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5DB4EF" w14:textId="6052F029" w:rsidR="00AB1E59" w:rsidRPr="00AB1E59" w:rsidRDefault="00AB1E59" w:rsidP="00485A61">
      <w:pPr>
        <w:pStyle w:val="Titre1"/>
      </w:pPr>
      <w:r>
        <w:t>Organic waste product composting process and parameters</w:t>
      </w:r>
    </w:p>
    <w:p w14:paraId="745A88F7" w14:textId="77777777" w:rsidR="00393F29" w:rsidRDefault="00393F29" w:rsidP="007B5273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14:paraId="0F6BAB4B" w14:textId="2B88427A" w:rsidR="007B5273" w:rsidRDefault="007B5273" w:rsidP="007B5273">
      <w:pPr>
        <w:rPr>
          <w:rFonts w:ascii="Times New Roman" w:hAnsi="Times New Roman" w:cs="Times New Roman"/>
        </w:rPr>
      </w:pPr>
      <w:r w:rsidRPr="00E05AD6">
        <w:rPr>
          <w:rFonts w:ascii="Times New Roman" w:hAnsi="Times New Roman" w:cs="Times New Roman"/>
          <w:b/>
          <w:bCs/>
        </w:rPr>
        <w:t>Table 1</w:t>
      </w:r>
      <w:r w:rsidR="00F83FF0" w:rsidRPr="00E05AD6">
        <w:rPr>
          <w:rFonts w:ascii="Times New Roman" w:hAnsi="Times New Roman" w:cs="Times New Roman"/>
          <w:b/>
          <w:bCs/>
        </w:rPr>
        <w:t>-SI</w:t>
      </w:r>
      <w:r w:rsidR="00C47DDB" w:rsidRPr="00E05AD6">
        <w:rPr>
          <w:rFonts w:ascii="Times New Roman" w:hAnsi="Times New Roman" w:cs="Times New Roman"/>
          <w:b/>
          <w:bCs/>
        </w:rPr>
        <w:t xml:space="preserve"> </w:t>
      </w:r>
      <w:r w:rsidRPr="00E05AD6">
        <w:rPr>
          <w:rFonts w:ascii="Times New Roman" w:hAnsi="Times New Roman" w:cs="Times New Roman"/>
        </w:rPr>
        <w:t>Synthesis</w:t>
      </w:r>
      <w:r w:rsidRPr="00FA35F5">
        <w:rPr>
          <w:rFonts w:ascii="Times New Roman" w:hAnsi="Times New Roman" w:cs="Times New Roman"/>
        </w:rPr>
        <w:t xml:space="preserve"> of organic</w:t>
      </w:r>
      <w:r w:rsidR="008D1666">
        <w:rPr>
          <w:rFonts w:ascii="Times New Roman" w:hAnsi="Times New Roman" w:cs="Times New Roman"/>
        </w:rPr>
        <w:t xml:space="preserve"> waste</w:t>
      </w:r>
      <w:r w:rsidRPr="00FA35F5">
        <w:rPr>
          <w:rFonts w:ascii="Times New Roman" w:hAnsi="Times New Roman" w:cs="Times New Roman"/>
        </w:rPr>
        <w:t xml:space="preserve"> products composting process in </w:t>
      </w:r>
      <w:r w:rsidR="00AF7232">
        <w:rPr>
          <w:rFonts w:ascii="Times New Roman" w:hAnsi="Times New Roman" w:cs="Times New Roman"/>
        </w:rPr>
        <w:t>LTFE2</w:t>
      </w:r>
    </w:p>
    <w:p w14:paraId="644AD05D" w14:textId="77777777" w:rsidR="007C1A1F" w:rsidRPr="00FA35F5" w:rsidRDefault="007C1A1F" w:rsidP="007B5273">
      <w:pPr>
        <w:rPr>
          <w:rFonts w:ascii="Times New Roman" w:hAnsi="Times New Roman" w:cs="Times New Roman"/>
        </w:rPr>
      </w:pPr>
    </w:p>
    <w:tbl>
      <w:tblPr>
        <w:tblW w:w="5000" w:type="pct"/>
        <w:tblInd w:w="-15" w:type="dxa"/>
        <w:tblLook w:val="0000" w:firstRow="0" w:lastRow="0" w:firstColumn="0" w:lastColumn="0" w:noHBand="0" w:noVBand="0"/>
      </w:tblPr>
      <w:tblGrid>
        <w:gridCol w:w="830"/>
        <w:gridCol w:w="953"/>
        <w:gridCol w:w="1043"/>
        <w:gridCol w:w="1645"/>
        <w:gridCol w:w="803"/>
        <w:gridCol w:w="1347"/>
        <w:gridCol w:w="839"/>
        <w:gridCol w:w="1309"/>
        <w:gridCol w:w="839"/>
      </w:tblGrid>
      <w:tr w:rsidR="002856F7" w:rsidRPr="00FA35F5" w14:paraId="712F1253" w14:textId="77777777" w:rsidTr="002856F7">
        <w:tc>
          <w:tcPr>
            <w:tcW w:w="242" w:type="pct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72740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Compost</w:t>
            </w:r>
          </w:p>
        </w:tc>
        <w:tc>
          <w:tcPr>
            <w:tcW w:w="534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99546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Year</w:t>
            </w:r>
          </w:p>
        </w:tc>
        <w:tc>
          <w:tcPr>
            <w:tcW w:w="575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05BCC" w14:textId="3610E2A4" w:rsidR="007B5273" w:rsidRPr="00FA35F5" w:rsidRDefault="007E4D10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Department number</w:t>
            </w:r>
          </w:p>
        </w:tc>
        <w:tc>
          <w:tcPr>
            <w:tcW w:w="900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E71E1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Waste input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3BD99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Refining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D6FF9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Fermentation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5ED71AF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Maturation</w:t>
            </w:r>
          </w:p>
        </w:tc>
      </w:tr>
      <w:tr w:rsidR="002856F7" w:rsidRPr="00FA35F5" w14:paraId="4D3D7689" w14:textId="77777777" w:rsidTr="002856F7"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EEC7E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37ECE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5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4874B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715A6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F564D23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CD9E44B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Process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E18145F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Duration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CD2558F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Process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C2908A4" w14:textId="77777777" w:rsidR="007B5273" w:rsidRPr="00FA35F5" w:rsidRDefault="007B5273" w:rsidP="00AF751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Duration</w:t>
            </w:r>
          </w:p>
        </w:tc>
      </w:tr>
      <w:tr w:rsidR="002856F7" w:rsidRPr="00FA35F5" w14:paraId="45001E11" w14:textId="77777777" w:rsidTr="002856F7">
        <w:trPr>
          <w:trHeight w:val="155"/>
        </w:trPr>
        <w:tc>
          <w:tcPr>
            <w:tcW w:w="242" w:type="pct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94275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GWS</w:t>
            </w:r>
          </w:p>
        </w:tc>
        <w:tc>
          <w:tcPr>
            <w:tcW w:w="53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7506D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575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56234" w14:textId="0DAB894C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900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5416D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Green wastes of wood chips + sewage sludge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BD8F4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EC0C2" w14:textId="48349B11" w:rsidR="007B5273" w:rsidRPr="00FA35F5" w:rsidRDefault="00F2071A" w:rsidP="00AF751B">
            <w:pPr>
              <w:rPr>
                <w:rFonts w:ascii="Times New Roman" w:hAnsi="Times New Roman" w:cs="Times New Roman"/>
              </w:rPr>
            </w:pPr>
            <w:r w:rsidRPr="00F2071A">
              <w:rPr>
                <w:rFonts w:ascii="Times New Roman" w:hAnsi="Times New Roman" w:cs="Times New Roman"/>
                <w:sz w:val="16"/>
                <w:szCs w:val="16"/>
              </w:rPr>
              <w:t xml:space="preserve">Swaths </w:t>
            </w:r>
            <w:r w:rsidR="007B5273" w:rsidRPr="00FA35F5">
              <w:rPr>
                <w:rFonts w:ascii="Times New Roman" w:hAnsi="Times New Roman" w:cs="Times New Roman"/>
                <w:sz w:val="16"/>
                <w:szCs w:val="16"/>
              </w:rPr>
              <w:t>sheltered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5D48E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 months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80BA6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sheltered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8E3C4C2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 months</w:t>
            </w:r>
          </w:p>
        </w:tc>
      </w:tr>
      <w:tr w:rsidR="002856F7" w:rsidRPr="00FA35F5" w14:paraId="23FDD4A9" w14:textId="77777777" w:rsidTr="002856F7">
        <w:trPr>
          <w:trHeight w:val="295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E58FB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850C0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575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EBF19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60AC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784CC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E7B85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outside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58F5B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 month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98195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outside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7DCFDB4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 month</w:t>
            </w:r>
          </w:p>
        </w:tc>
      </w:tr>
      <w:tr w:rsidR="002856F7" w:rsidRPr="00FA35F5" w14:paraId="67A82027" w14:textId="77777777" w:rsidTr="002856F7">
        <w:trPr>
          <w:trHeight w:val="538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40AF2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4BE8D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  <w:p w14:paraId="60FF22DA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</w:tc>
        <w:tc>
          <w:tcPr>
            <w:tcW w:w="57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8FA4F" w14:textId="1DA662D0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9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77EDE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Green wastes of wood chips + sewage sludge (Colmar) + grounded pallets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AE024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5A895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Forced aeration under shelter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13E5C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6 weeks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22E49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outside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AF65859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 months</w:t>
            </w:r>
          </w:p>
        </w:tc>
      </w:tr>
      <w:tr w:rsidR="002856F7" w:rsidRPr="00FA35F5" w14:paraId="6A6760BA" w14:textId="77777777" w:rsidTr="002856F7">
        <w:trPr>
          <w:trHeight w:val="132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65F7F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A511F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5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6DEC4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CCA2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37EC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2640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3C63F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91BBB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D199B4B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</w:tr>
      <w:tr w:rsidR="002856F7" w:rsidRPr="00FA35F5" w14:paraId="0BE0060A" w14:textId="77777777" w:rsidTr="002856F7">
        <w:trPr>
          <w:trHeight w:val="132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6A4E0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FEF09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5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1CE95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F31AD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19AE2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F8C32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22790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4 weeks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4B180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37A74D0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4 months</w:t>
            </w:r>
          </w:p>
        </w:tc>
      </w:tr>
      <w:tr w:rsidR="002856F7" w:rsidRPr="00FA35F5" w14:paraId="725CF055" w14:textId="77777777" w:rsidTr="002856F7">
        <w:trPr>
          <w:trHeight w:val="203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46322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BDD5A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5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7A2E9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1769F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09185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B7A67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38826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B05A0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993B39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 months</w:t>
            </w:r>
          </w:p>
        </w:tc>
      </w:tr>
      <w:tr w:rsidR="002856F7" w:rsidRPr="00FA35F5" w14:paraId="5ED4470A" w14:textId="77777777" w:rsidTr="002856F7">
        <w:trPr>
          <w:trHeight w:val="1127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CD63A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357E5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  <w:p w14:paraId="5EBFCA86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  <w:p w14:paraId="7EC96AD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5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3C299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D25FF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Green wastes of wood chips + sewage sludge (Belfort) + grounded pallets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78D3E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242AF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5387F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1542F8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2B6EDFA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</w:tr>
      <w:tr w:rsidR="002856F7" w:rsidRPr="00FA35F5" w14:paraId="0B483F1A" w14:textId="77777777" w:rsidTr="002856F7">
        <w:tc>
          <w:tcPr>
            <w:tcW w:w="242" w:type="pct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645D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BIOW</w:t>
            </w:r>
          </w:p>
        </w:tc>
        <w:tc>
          <w:tcPr>
            <w:tcW w:w="53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12E14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575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19639" w14:textId="3AC752C7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0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CE431" w14:textId="02D2DDCD" w:rsidR="007B5273" w:rsidRPr="00FA35F5" w:rsidRDefault="007B5273" w:rsidP="006362F0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Fermentable fraction of municipal waste + Green wastes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B23B0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C4E26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SILODA sheltered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DECCC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 month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21944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Sous sheltered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DF0004C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 months</w:t>
            </w:r>
          </w:p>
        </w:tc>
      </w:tr>
      <w:tr w:rsidR="002856F7" w:rsidRPr="00FA35F5" w14:paraId="6A59FB0F" w14:textId="77777777" w:rsidTr="002856F7"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9739A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4CCC4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02B62" w14:textId="49CDB76A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900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D209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7764C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24C14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Forced ventilation under canvas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D6885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26 days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F7436" w14:textId="108E03BC" w:rsidR="007B5273" w:rsidRPr="00FA35F5" w:rsidRDefault="00F2071A" w:rsidP="00AF751B">
            <w:pPr>
              <w:rPr>
                <w:rFonts w:ascii="Times New Roman" w:hAnsi="Times New Roman" w:cs="Times New Roman"/>
              </w:rPr>
            </w:pPr>
            <w:r w:rsidRPr="00F2071A">
              <w:rPr>
                <w:rFonts w:ascii="Times New Roman" w:hAnsi="Times New Roman" w:cs="Times New Roman"/>
                <w:sz w:val="16"/>
                <w:szCs w:val="16"/>
              </w:rPr>
              <w:t xml:space="preserve">Swaths </w:t>
            </w:r>
            <w:r w:rsidR="007B5273" w:rsidRPr="00FA35F5">
              <w:rPr>
                <w:rFonts w:ascii="Times New Roman" w:hAnsi="Times New Roman" w:cs="Times New Roman"/>
                <w:sz w:val="16"/>
                <w:szCs w:val="16"/>
              </w:rPr>
              <w:t>outside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09F070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4 months</w:t>
            </w:r>
          </w:p>
        </w:tc>
      </w:tr>
      <w:tr w:rsidR="002856F7" w:rsidRPr="00FA35F5" w14:paraId="4355AB5F" w14:textId="77777777" w:rsidTr="002856F7">
        <w:trPr>
          <w:trHeight w:val="606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170C1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F4AB7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  <w:p w14:paraId="67F24DEE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  <w:p w14:paraId="55A4A28A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C645F" w14:textId="1DF3107D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900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35AFE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68AE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AB3F4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Slow composting (turned)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665CB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BE188" w14:textId="3371F1E7" w:rsidR="007B5273" w:rsidRPr="00FA35F5" w:rsidRDefault="00F2071A" w:rsidP="00AF751B">
            <w:pPr>
              <w:rPr>
                <w:rFonts w:ascii="Times New Roman" w:hAnsi="Times New Roman" w:cs="Times New Roman"/>
              </w:rPr>
            </w:pPr>
            <w:r w:rsidRPr="00F2071A">
              <w:rPr>
                <w:rFonts w:ascii="Times New Roman" w:hAnsi="Times New Roman" w:cs="Times New Roman"/>
                <w:sz w:val="16"/>
                <w:szCs w:val="16"/>
              </w:rPr>
              <w:t xml:space="preserve">Swaths </w:t>
            </w:r>
            <w:r w:rsidR="007B5273" w:rsidRPr="00FA35F5">
              <w:rPr>
                <w:rFonts w:ascii="Times New Roman" w:hAnsi="Times New Roman" w:cs="Times New Roman"/>
                <w:sz w:val="16"/>
                <w:szCs w:val="16"/>
              </w:rPr>
              <w:t>outside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807EE81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 months</w:t>
            </w:r>
          </w:p>
        </w:tc>
      </w:tr>
      <w:tr w:rsidR="002856F7" w:rsidRPr="00FA35F5" w14:paraId="5DD4A636" w14:textId="77777777" w:rsidTr="002856F7"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C338D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29279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57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9F529" w14:textId="1FB36535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900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F117E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EE25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D2B93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Accelerated fermentation in composting tunnels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D5A55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5 weeks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F1DA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sheltered (including 2 weeks of forced ventilation)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EE0B6E2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6 months</w:t>
            </w:r>
          </w:p>
        </w:tc>
      </w:tr>
      <w:tr w:rsidR="002856F7" w:rsidRPr="00FA35F5" w14:paraId="235654D9" w14:textId="77777777" w:rsidTr="002856F7">
        <w:trPr>
          <w:trHeight w:val="285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9429A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CF7BF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5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92025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30967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C85B6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29A65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9D12A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9DBC5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341188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 months</w:t>
            </w:r>
          </w:p>
        </w:tc>
      </w:tr>
      <w:tr w:rsidR="002856F7" w:rsidRPr="00FA35F5" w14:paraId="395713FF" w14:textId="77777777" w:rsidTr="002856F7">
        <w:trPr>
          <w:trHeight w:val="697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1DB07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C3C7F59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  <w:p w14:paraId="17EE5113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  <w:p w14:paraId="2CA91447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5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BC17B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A75C8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55B49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BF35C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3E35D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87669E9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sheltered (including 2 weeks of forced suction)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1C9E4B1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</w:tr>
      <w:tr w:rsidR="002856F7" w:rsidRPr="00FA35F5" w14:paraId="49ED5B9C" w14:textId="77777777" w:rsidTr="002856F7">
        <w:tc>
          <w:tcPr>
            <w:tcW w:w="242" w:type="pct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6F23B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MSW</w:t>
            </w:r>
          </w:p>
        </w:tc>
        <w:tc>
          <w:tcPr>
            <w:tcW w:w="53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7B50D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  <w:p w14:paraId="3BD9719D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  <w:p w14:paraId="1FE86F3A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  <w:p w14:paraId="32FFB9B8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</w:tc>
        <w:tc>
          <w:tcPr>
            <w:tcW w:w="575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4A3C9" w14:textId="221F3DE5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900" w:type="pct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C04A0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 xml:space="preserve">Residual municipal </w:t>
            </w:r>
            <w:proofErr w:type="spellStart"/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wastes</w:t>
            </w:r>
            <w:r w:rsidRPr="00FA35F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A4737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10-12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AE1B2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SILODA sheltered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145E6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22 days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37965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sheltered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55506AA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5 days</w:t>
            </w:r>
          </w:p>
        </w:tc>
      </w:tr>
      <w:tr w:rsidR="002856F7" w:rsidRPr="00FA35F5" w14:paraId="119FCE30" w14:textId="77777777" w:rsidTr="002856F7"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03DD3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08C7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  <w:p w14:paraId="4A0874C9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52388" w14:textId="4EE85992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00" w:type="pct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0E116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EA2C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F8A6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BRS 3j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1AC2D" w14:textId="7001FEA1" w:rsidR="00F2071A" w:rsidRDefault="00F2071A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2071A">
              <w:rPr>
                <w:rFonts w:ascii="Times New Roman" w:hAnsi="Times New Roman" w:cs="Times New Roman"/>
                <w:sz w:val="16"/>
                <w:szCs w:val="16"/>
              </w:rPr>
              <w:t>Swaths</w:t>
            </w:r>
          </w:p>
          <w:p w14:paraId="0FF0C5A2" w14:textId="154AB440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 month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AA3C2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8C8FD07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856F7" w:rsidRPr="00FA35F5" w14:paraId="0603CFF0" w14:textId="77777777" w:rsidTr="002856F7"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5B658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11C9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1D545" w14:textId="0296A768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9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F95CE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Mixed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2BC3A" w14:textId="666CFA01" w:rsidR="007B5273" w:rsidRPr="00FA35F5" w:rsidRDefault="007B5273" w:rsidP="004651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4651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8BE658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Forced ventilation (not turned)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09FAD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 months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A844B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outside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41FFEC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5 days</w:t>
            </w:r>
          </w:p>
        </w:tc>
      </w:tr>
      <w:tr w:rsidR="002856F7" w:rsidRPr="00FA35F5" w14:paraId="1DCA6B76" w14:textId="77777777" w:rsidTr="002856F7"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CDD70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7F4D2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7DBAE" w14:textId="572D258E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9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36F50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22660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73AAB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28D76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9AB74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FB354D5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</w:tr>
      <w:tr w:rsidR="002856F7" w:rsidRPr="00FA35F5" w14:paraId="5DC54608" w14:textId="77777777" w:rsidTr="002856F7">
        <w:trPr>
          <w:trHeight w:val="726"/>
        </w:trPr>
        <w:tc>
          <w:tcPr>
            <w:tcW w:w="242" w:type="pct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95FE9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169E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  <w:p w14:paraId="50B79682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5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5D4CA" w14:textId="6CEF25F1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121E0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 xml:space="preserve">Residual municipal </w:t>
            </w:r>
            <w:proofErr w:type="spellStart"/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wastes</w:t>
            </w:r>
            <w:r w:rsidRPr="00FA35F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D55B5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DD798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Forced ventilation (n+ 1 turning)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4D011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 weeks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EDA97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sheltered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A24B876" w14:textId="77777777" w:rsidR="007B5273" w:rsidRPr="00FA35F5" w:rsidRDefault="007B5273" w:rsidP="00AF751B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3 weeks</w:t>
            </w:r>
          </w:p>
        </w:tc>
      </w:tr>
      <w:tr w:rsidR="002856F7" w:rsidRPr="00FA35F5" w14:paraId="34B1CB4B" w14:textId="77777777" w:rsidTr="002856F7">
        <w:tc>
          <w:tcPr>
            <w:tcW w:w="242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41C7F77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FYM</w:t>
            </w:r>
          </w:p>
        </w:tc>
        <w:tc>
          <w:tcPr>
            <w:tcW w:w="534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452DAEA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1998</w:t>
            </w:r>
          </w:p>
          <w:p w14:paraId="79A4FF06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2000</w:t>
            </w:r>
          </w:p>
          <w:p w14:paraId="49D875FA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2002</w:t>
            </w:r>
          </w:p>
          <w:p w14:paraId="1032C7C6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2004</w:t>
            </w:r>
          </w:p>
          <w:p w14:paraId="0726A324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2006</w:t>
            </w:r>
          </w:p>
          <w:p w14:paraId="704D55FF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  <w:p w14:paraId="61E90122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14:paraId="42DD6BF7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  <w:p w14:paraId="4383AAD0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  <w:p w14:paraId="2D3CBD5D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575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E395D6C" w14:textId="0B73D7AB" w:rsidR="007B5273" w:rsidRPr="00FA35F5" w:rsidRDefault="007B5273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900" w:type="pc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9C1BA65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Dairy cattle manure from the Grignon experimental farm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8189D71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5CCF57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A8B2DE6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86C9C9C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9C0CE29" w14:textId="77777777" w:rsidR="007B5273" w:rsidRPr="00FA35F5" w:rsidRDefault="007B5273" w:rsidP="00AF75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BD8DD39" w14:textId="2D09FF4F" w:rsidR="001C32A1" w:rsidRDefault="007B5273">
      <w:pPr>
        <w:rPr>
          <w:b/>
          <w:bCs/>
        </w:rPr>
      </w:pPr>
      <w:r w:rsidRPr="00FA35F5">
        <w:rPr>
          <w:rFonts w:ascii="Times New Roman" w:hAnsi="Times New Roman" w:cs="Times New Roman"/>
          <w:bCs/>
          <w:sz w:val="18"/>
          <w:szCs w:val="20"/>
          <w:vertAlign w:val="superscript"/>
        </w:rPr>
        <w:t>a</w:t>
      </w:r>
      <w:r w:rsidRPr="00FA35F5">
        <w:rPr>
          <w:rFonts w:ascii="Times New Roman" w:hAnsi="Times New Roman" w:cs="Times New Roman"/>
          <w:bCs/>
          <w:sz w:val="18"/>
          <w:szCs w:val="20"/>
        </w:rPr>
        <w:t xml:space="preserve"> Residual municipal wastes: the waste remaining after sorting the recyclable waste (used paper, plastic packaging, metal packaging, beverage containers, biodegradable waste, glass and textiles)</w:t>
      </w:r>
      <w:r w:rsidR="001C32A1">
        <w:rPr>
          <w:b/>
          <w:bCs/>
        </w:rPr>
        <w:br w:type="page"/>
      </w:r>
    </w:p>
    <w:p w14:paraId="3F54894F" w14:textId="234B9978" w:rsidR="006C25ED" w:rsidRDefault="006C25ED" w:rsidP="006C25ED">
      <w:pPr>
        <w:rPr>
          <w:rFonts w:ascii="Times New Roman" w:hAnsi="Times New Roman" w:cs="Times New Roman"/>
        </w:rPr>
      </w:pPr>
      <w:r w:rsidRPr="00E6598E">
        <w:rPr>
          <w:rFonts w:ascii="Times New Roman" w:hAnsi="Times New Roman" w:cs="Times New Roman"/>
          <w:b/>
          <w:bCs/>
        </w:rPr>
        <w:lastRenderedPageBreak/>
        <w:t>Table 2</w:t>
      </w:r>
      <w:r w:rsidR="00B23F9C" w:rsidRPr="00E6598E">
        <w:rPr>
          <w:rFonts w:ascii="Times New Roman" w:hAnsi="Times New Roman" w:cs="Times New Roman"/>
          <w:b/>
          <w:bCs/>
        </w:rPr>
        <w:t>-SI</w:t>
      </w:r>
      <w:r w:rsidR="00C47DDB" w:rsidRPr="00E6598E">
        <w:rPr>
          <w:rFonts w:ascii="Times New Roman" w:hAnsi="Times New Roman" w:cs="Times New Roman"/>
          <w:b/>
          <w:bCs/>
        </w:rPr>
        <w:t xml:space="preserve"> </w:t>
      </w:r>
      <w:r w:rsidRPr="00E6598E">
        <w:rPr>
          <w:rFonts w:ascii="Times New Roman" w:hAnsi="Times New Roman" w:cs="Times New Roman"/>
        </w:rPr>
        <w:t>Synthesis</w:t>
      </w:r>
      <w:r w:rsidRPr="00FA35F5">
        <w:rPr>
          <w:rFonts w:ascii="Times New Roman" w:hAnsi="Times New Roman" w:cs="Times New Roman"/>
        </w:rPr>
        <w:t xml:space="preserve"> of organic </w:t>
      </w:r>
      <w:r w:rsidR="007E57FF">
        <w:rPr>
          <w:rFonts w:ascii="Times New Roman" w:hAnsi="Times New Roman" w:cs="Times New Roman"/>
        </w:rPr>
        <w:t xml:space="preserve">waste </w:t>
      </w:r>
      <w:r w:rsidRPr="00FA35F5">
        <w:rPr>
          <w:rFonts w:ascii="Times New Roman" w:hAnsi="Times New Roman" w:cs="Times New Roman"/>
        </w:rPr>
        <w:t xml:space="preserve">products composting process in </w:t>
      </w:r>
      <w:r w:rsidR="00AF7232">
        <w:rPr>
          <w:rFonts w:ascii="Times New Roman" w:hAnsi="Times New Roman" w:cs="Times New Roman"/>
        </w:rPr>
        <w:t>LTFE</w:t>
      </w:r>
      <w:r w:rsidR="00100E36" w:rsidRPr="00FA35F5">
        <w:rPr>
          <w:rFonts w:ascii="Times New Roman" w:hAnsi="Times New Roman" w:cs="Times New Roman"/>
        </w:rPr>
        <w:t>3</w:t>
      </w:r>
    </w:p>
    <w:p w14:paraId="2D541691" w14:textId="77777777" w:rsidR="00C47DDB" w:rsidRPr="00FA35F5" w:rsidRDefault="00C47DDB" w:rsidP="006C25ED">
      <w:pPr>
        <w:rPr>
          <w:rFonts w:ascii="Times New Roman" w:hAnsi="Times New Roman" w:cs="Times New Roman"/>
        </w:rPr>
      </w:pPr>
    </w:p>
    <w:tbl>
      <w:tblPr>
        <w:tblW w:w="4985" w:type="pct"/>
        <w:tblInd w:w="-15" w:type="dxa"/>
        <w:tblLook w:val="0000" w:firstRow="0" w:lastRow="0" w:firstColumn="0" w:lastColumn="0" w:noHBand="0" w:noVBand="0"/>
      </w:tblPr>
      <w:tblGrid>
        <w:gridCol w:w="984"/>
        <w:gridCol w:w="793"/>
        <w:gridCol w:w="1158"/>
        <w:gridCol w:w="1549"/>
        <w:gridCol w:w="906"/>
        <w:gridCol w:w="1259"/>
        <w:gridCol w:w="927"/>
        <w:gridCol w:w="1082"/>
        <w:gridCol w:w="921"/>
      </w:tblGrid>
      <w:tr w:rsidR="007E4D10" w:rsidRPr="00FA35F5" w14:paraId="18BA167B" w14:textId="77777777" w:rsidTr="007E4D10">
        <w:tc>
          <w:tcPr>
            <w:tcW w:w="98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9247431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Compost</w:t>
            </w:r>
          </w:p>
        </w:tc>
        <w:tc>
          <w:tcPr>
            <w:tcW w:w="793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68A4321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Year</w:t>
            </w:r>
          </w:p>
        </w:tc>
        <w:tc>
          <w:tcPr>
            <w:tcW w:w="115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13E4632" w14:textId="12378E08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Department number</w:t>
            </w:r>
          </w:p>
        </w:tc>
        <w:tc>
          <w:tcPr>
            <w:tcW w:w="1549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D17B3B9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Waste input</w:t>
            </w:r>
          </w:p>
        </w:tc>
        <w:tc>
          <w:tcPr>
            <w:tcW w:w="9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68597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Refining</w:t>
            </w:r>
          </w:p>
        </w:tc>
        <w:tc>
          <w:tcPr>
            <w:tcW w:w="218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FD355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Fermentation</w:t>
            </w:r>
          </w:p>
        </w:tc>
        <w:tc>
          <w:tcPr>
            <w:tcW w:w="200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46B7025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Maturation</w:t>
            </w:r>
          </w:p>
        </w:tc>
      </w:tr>
      <w:tr w:rsidR="007E4D10" w:rsidRPr="00FA35F5" w14:paraId="311EED78" w14:textId="77777777" w:rsidTr="007E4D10">
        <w:tc>
          <w:tcPr>
            <w:tcW w:w="98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5FD3AC3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3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4EC408A8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18CE940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5DD1C63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E96B72A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mm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6FD9EBF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Process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ABFF315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Duration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0DD4379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Process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63724070" w14:textId="77777777" w:rsidR="007E4D10" w:rsidRPr="00FA35F5" w:rsidRDefault="007E4D10" w:rsidP="007E4D1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b/>
                <w:sz w:val="16"/>
                <w:szCs w:val="16"/>
              </w:rPr>
              <w:t>Duration</w:t>
            </w:r>
          </w:p>
        </w:tc>
      </w:tr>
      <w:tr w:rsidR="007E4D10" w:rsidRPr="00FA35F5" w14:paraId="44208415" w14:textId="77777777" w:rsidTr="007E4D10">
        <w:trPr>
          <w:trHeight w:val="1127"/>
        </w:trPr>
        <w:tc>
          <w:tcPr>
            <w:tcW w:w="984" w:type="dxa"/>
            <w:tcBorders>
              <w:top w:val="single" w:sz="12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4852A" w14:textId="359CC1AA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SLU</w:t>
            </w:r>
          </w:p>
        </w:tc>
        <w:tc>
          <w:tcPr>
            <w:tcW w:w="79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55653" w14:textId="5ACA7D0D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  <w:p w14:paraId="6DBBB484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14:paraId="56B6A4C6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  <w:p w14:paraId="212D96B8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  <w:p w14:paraId="6588D104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14:paraId="5C8D13DF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  <w:p w14:paraId="46E65A03" w14:textId="6DE9026F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15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7FBEF" w14:textId="417C1ABB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</w:rPr>
            </w:pPr>
            <w:r w:rsidRPr="00FA35F5">
              <w:rPr>
                <w:rFonts w:ascii="Times New Roman" w:hAnsi="Times New Roman" w:cs="Times New Roman"/>
                <w:sz w:val="16"/>
              </w:rPr>
              <w:t>68</w:t>
            </w:r>
          </w:p>
        </w:tc>
        <w:tc>
          <w:tcPr>
            <w:tcW w:w="1549" w:type="dxa"/>
            <w:tcBorders>
              <w:top w:val="single" w:sz="12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928C74E" w14:textId="0EF96A95" w:rsidR="007E4D10" w:rsidRPr="004651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Urban sewage sludge activated by prolonged aeration and died by centrifugation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2E01D" w14:textId="76C0A415" w:rsidR="007E4D10" w:rsidRPr="004651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C9E24" w14:textId="77777777" w:rsidR="007E4D10" w:rsidRPr="004651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B8A3E" w14:textId="77777777" w:rsidR="007E4D10" w:rsidRPr="004651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34B15" w14:textId="77777777" w:rsidR="007E4D10" w:rsidRPr="004651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9B4474F" w14:textId="77777777" w:rsidR="007E4D10" w:rsidRPr="004651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18079724" w14:textId="77777777" w:rsidTr="007E4D10">
        <w:tc>
          <w:tcPr>
            <w:tcW w:w="984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2E77E010" w14:textId="76CF974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DVB</w:t>
            </w:r>
          </w:p>
        </w:tc>
        <w:tc>
          <w:tcPr>
            <w:tcW w:w="7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B95C3" w14:textId="153E4E81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1158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0D2C69" w14:textId="344AAD0F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549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A6D986D" w14:textId="7D4EE156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Urban sewage sludge + Bark, green waste, wood chips</w:t>
            </w:r>
          </w:p>
        </w:tc>
        <w:tc>
          <w:tcPr>
            <w:tcW w:w="90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D771A" w14:textId="018CC54F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259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D4ECA55" w14:textId="2BEE9A60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Forced ventilation (not turned)</w:t>
            </w:r>
          </w:p>
        </w:tc>
        <w:tc>
          <w:tcPr>
            <w:tcW w:w="927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B4E6F6" w14:textId="04C98452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 weeks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0D3B2B" w14:textId="3ECFF1F6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heltered</w:t>
            </w:r>
          </w:p>
        </w:tc>
        <w:tc>
          <w:tcPr>
            <w:tcW w:w="921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63A3A541" w14:textId="4386313D" w:rsidR="007E4D10" w:rsidRPr="008D68C2" w:rsidRDefault="007E4D10" w:rsidP="007E4D10">
            <w:pPr>
              <w:rPr>
                <w:rFonts w:ascii="Times New Roman" w:hAnsi="Times New Roman" w:cs="Times New Roman"/>
                <w:sz w:val="16"/>
              </w:rPr>
            </w:pPr>
            <w:r w:rsidRPr="008D68C2">
              <w:rPr>
                <w:rFonts w:ascii="Times New Roman" w:hAnsi="Times New Roman" w:cs="Times New Roman"/>
                <w:sz w:val="16"/>
              </w:rPr>
              <w:t>2 months</w:t>
            </w:r>
          </w:p>
        </w:tc>
      </w:tr>
      <w:tr w:rsidR="007E4D10" w:rsidRPr="00FA35F5" w14:paraId="12073EAA" w14:textId="77777777" w:rsidTr="007E4D10">
        <w:tc>
          <w:tcPr>
            <w:tcW w:w="984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763E0276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397FD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14:paraId="43F16686" w14:textId="76BCB4DE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F6EDAF" w14:textId="365D1415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2092599" w14:textId="62BD38AF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Urban sewage sludge + green waste, wood chips, </w:t>
            </w: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grounded pallets</w:t>
            </w:r>
          </w:p>
        </w:tc>
        <w:tc>
          <w:tcPr>
            <w:tcW w:w="906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41BF3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E10A0E" w14:textId="26DEEAE8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B7E38" w14:textId="44E727D1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3620F4" w14:textId="46BAF3CA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189B1F2A" w14:textId="3CCE05A2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</w:tr>
      <w:tr w:rsidR="007E4D10" w:rsidRPr="00FA35F5" w14:paraId="1F46343B" w14:textId="77777777" w:rsidTr="007E4D10">
        <w:trPr>
          <w:trHeight w:val="167"/>
        </w:trPr>
        <w:tc>
          <w:tcPr>
            <w:tcW w:w="984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3AFBC046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711F0D" w14:textId="24AC7BFB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C128E3" w14:textId="2BD8402C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44A6D46" w14:textId="3ADB54BA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Urban sewage sludge + green waste, wood chips, maize cobs</w:t>
            </w:r>
          </w:p>
        </w:tc>
        <w:tc>
          <w:tcPr>
            <w:tcW w:w="9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4EE3FC" w14:textId="0146DDEF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17.5</w:t>
            </w: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8CEDF3" w14:textId="50E68405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914DFC" w14:textId="0488B02B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4-5 weeks</w:t>
            </w: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6973B2" w14:textId="3ACE92C9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6D884183" w14:textId="0D27615B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</w:tr>
      <w:tr w:rsidR="007E4D10" w:rsidRPr="00FA35F5" w14:paraId="47148BC4" w14:textId="77777777" w:rsidTr="007E4D10">
        <w:trPr>
          <w:trHeight w:val="167"/>
        </w:trPr>
        <w:tc>
          <w:tcPr>
            <w:tcW w:w="984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421A8A56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F39D38C" w14:textId="7A9ABE32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115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754E38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7468234" w14:textId="468C7796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Urban sewage sludge + green waste, maize cobs</w:t>
            </w:r>
          </w:p>
        </w:tc>
        <w:tc>
          <w:tcPr>
            <w:tcW w:w="90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FDBFC9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B35304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84A7DA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284983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3598EEF9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</w:tr>
      <w:tr w:rsidR="007E4D10" w:rsidRPr="00FA35F5" w14:paraId="779B973B" w14:textId="77777777" w:rsidTr="007E4D10">
        <w:trPr>
          <w:trHeight w:val="167"/>
        </w:trPr>
        <w:tc>
          <w:tcPr>
            <w:tcW w:w="984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7A42B8B7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CB52E80" w14:textId="6EE39ADA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1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5E599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C061D96" w14:textId="7FE06E46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Urban sewage sludge + green waste</w:t>
            </w:r>
          </w:p>
        </w:tc>
        <w:tc>
          <w:tcPr>
            <w:tcW w:w="9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9D8D7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BF05F4F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85442C" w14:textId="77777777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9535B6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153A45FC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</w:tr>
      <w:tr w:rsidR="007E4D10" w:rsidRPr="00FA35F5" w14:paraId="624BBA12" w14:textId="77777777" w:rsidTr="007E4D10">
        <w:trPr>
          <w:trHeight w:val="481"/>
        </w:trPr>
        <w:tc>
          <w:tcPr>
            <w:tcW w:w="984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34E75CD" w14:textId="77777777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40A266B" w14:textId="66558CDA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470B4C2" w14:textId="108832CA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2D340CF" w14:textId="0A784BEF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Urban sewage sludge (Colmar) + green waste, maize cobs, screening rejects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D69FFDE" w14:textId="43DA2C0F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2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9CA1A" w14:textId="3663A76F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B3B36" w14:textId="6364A8ED" w:rsidR="007E4D10" w:rsidRPr="00465110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B5284" w14:textId="76696588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759923C" w14:textId="21E201BD" w:rsidR="007E4D10" w:rsidRPr="00FA35F5" w:rsidRDefault="007E4D10" w:rsidP="007E4D10">
            <w:pPr>
              <w:rPr>
                <w:rFonts w:ascii="Times New Roman" w:hAnsi="Times New Roman" w:cs="Times New Roman"/>
              </w:rPr>
            </w:pPr>
          </w:p>
        </w:tc>
      </w:tr>
      <w:tr w:rsidR="007E4D10" w:rsidRPr="00FA35F5" w14:paraId="7D4F30C0" w14:textId="77777777" w:rsidTr="007E4D10">
        <w:tc>
          <w:tcPr>
            <w:tcW w:w="984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71F41764" w14:textId="6ABA18E1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3A5E">
              <w:rPr>
                <w:rFonts w:ascii="Times New Roman" w:hAnsi="Times New Roman" w:cs="Times New Roman"/>
                <w:sz w:val="16"/>
                <w:szCs w:val="16"/>
              </w:rPr>
              <w:t>BIOW</w:t>
            </w:r>
          </w:p>
        </w:tc>
        <w:tc>
          <w:tcPr>
            <w:tcW w:w="7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99B4C" w14:textId="7BCD1D6A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3A5E"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11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78CAB" w14:textId="1EED044C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549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DC890F" w14:textId="4E829675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Fermentable fraction of municipal waste + Green wastes</w:t>
            </w:r>
          </w:p>
        </w:tc>
        <w:tc>
          <w:tcPr>
            <w:tcW w:w="9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2F7EB" w14:textId="497F0B6B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DA266" w14:textId="123B1622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Turning with worm screw + forced ventilation</w:t>
            </w:r>
          </w:p>
        </w:tc>
        <w:tc>
          <w:tcPr>
            <w:tcW w:w="9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C0D73" w14:textId="0F73AF4A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15-20 days</w:t>
            </w:r>
          </w:p>
        </w:tc>
        <w:tc>
          <w:tcPr>
            <w:tcW w:w="108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CF249" w14:textId="030F30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sheltered</w:t>
            </w:r>
          </w:p>
        </w:tc>
        <w:tc>
          <w:tcPr>
            <w:tcW w:w="921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4B079796" w14:textId="35EDE125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months</w:t>
            </w:r>
          </w:p>
        </w:tc>
      </w:tr>
      <w:tr w:rsidR="007E4D10" w:rsidRPr="00FA35F5" w14:paraId="7A9D1553" w14:textId="77777777" w:rsidTr="007E4D10">
        <w:tc>
          <w:tcPr>
            <w:tcW w:w="984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620E3F18" w14:textId="77777777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DC5E9" w14:textId="77777777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3A5E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14:paraId="636F63FB" w14:textId="7167909F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3A5E"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11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5B8BFE" w14:textId="24BC774F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54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167A1F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7D1DA" w14:textId="3E3BF74F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2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31A62D3" w14:textId="75C0D924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Outside s</w:t>
            </w:r>
            <w:r w:rsidRPr="008A5DD6">
              <w:rPr>
                <w:rFonts w:ascii="Times New Roman" w:hAnsi="Times New Roman" w:cs="Times New Roman"/>
                <w:sz w:val="16"/>
                <w:szCs w:val="16"/>
              </w:rPr>
              <w:t xml:space="preserve">waths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+ turning</w:t>
            </w:r>
          </w:p>
        </w:tc>
        <w:tc>
          <w:tcPr>
            <w:tcW w:w="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BA9C323" w14:textId="5A6E19F5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months</w:t>
            </w:r>
          </w:p>
        </w:tc>
        <w:tc>
          <w:tcPr>
            <w:tcW w:w="10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AFE49D" w14:textId="6898A2C6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outside</w:t>
            </w: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58E23F23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1F2DBE9A" w14:textId="77777777" w:rsidTr="007E4D10">
        <w:tc>
          <w:tcPr>
            <w:tcW w:w="984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77481BC4" w14:textId="77777777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E2FE8" w14:textId="789F2A30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3A5E"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</w:tc>
        <w:tc>
          <w:tcPr>
            <w:tcW w:w="11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09AF1" w14:textId="62D1720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124EA37" w14:textId="7BBBE673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A1193" w14:textId="07089190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2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EC12D2F" w14:textId="60616648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3EF5CC8" w14:textId="05386AAF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0C75679" w14:textId="2062B14C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1A4D366D" w14:textId="780CDC0C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5C8356C2" w14:textId="77777777" w:rsidTr="007E4D10">
        <w:tc>
          <w:tcPr>
            <w:tcW w:w="984" w:type="dxa"/>
            <w:vMerge/>
            <w:tcBorders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8F5ECF7" w14:textId="77777777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E7173C6" w14:textId="77777777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3A5E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14:paraId="3E3EBB76" w14:textId="77777777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3A5E"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  <w:p w14:paraId="4D90A376" w14:textId="47917958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3A5E"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40DBB6A4" w14:textId="06077926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549" w:type="dxa"/>
            <w:vMerge/>
            <w:tcBorders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47FA8413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0A9A637" w14:textId="126EB7E6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75A799A" w14:textId="3CB5E89D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ccelerated fermentation in composting tunnels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4F7D8E5" w14:textId="232CFDB6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month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3489BC3" w14:textId="620C656F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 xml:space="preserve">sheltered (including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 xml:space="preserve"> weeks of forced suction)</w:t>
            </w: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238C6820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488449F4" w14:textId="77777777" w:rsidTr="007E4D10">
        <w:trPr>
          <w:trHeight w:val="222"/>
        </w:trPr>
        <w:tc>
          <w:tcPr>
            <w:tcW w:w="984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  <w:vAlign w:val="center"/>
          </w:tcPr>
          <w:p w14:paraId="35A44717" w14:textId="083E8115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FYM</w:t>
            </w:r>
          </w:p>
        </w:tc>
        <w:tc>
          <w:tcPr>
            <w:tcW w:w="793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BEB6352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  <w:p w14:paraId="09F1B773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14:paraId="3805697D" w14:textId="1FE90D24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1158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2ACA51F" w14:textId="1F74FBCE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4475F64" w14:textId="0B097D12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 xml:space="preserve">Dairy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cattle farmyard manure</w:t>
            </w:r>
          </w:p>
        </w:tc>
        <w:tc>
          <w:tcPr>
            <w:tcW w:w="906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12363F4" w14:textId="7D16183F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5BE85BE" w14:textId="0CDC5E30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91DBED7" w14:textId="5636BC23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52EF879" w14:textId="1C2BC524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000000"/>
            </w:tcBorders>
            <w:vAlign w:val="center"/>
          </w:tcPr>
          <w:p w14:paraId="25FF26E8" w14:textId="78ACE721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18DB6F02" w14:textId="77777777" w:rsidTr="007E4D10">
        <w:trPr>
          <w:trHeight w:val="221"/>
        </w:trPr>
        <w:tc>
          <w:tcPr>
            <w:tcW w:w="984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4183B3CF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53EE17C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  <w:p w14:paraId="7495DDF1" w14:textId="785EDAD8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4706D46" w14:textId="4561008A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54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81CE0AF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E473A3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351ACA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51AAC6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113D47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3168B458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76FC61FC" w14:textId="77777777" w:rsidTr="007E4D10">
        <w:trPr>
          <w:trHeight w:val="221"/>
        </w:trPr>
        <w:tc>
          <w:tcPr>
            <w:tcW w:w="984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E6DCE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D95F21B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  <w:p w14:paraId="370735A7" w14:textId="0C0441C8" w:rsidR="007E4D10" w:rsidRPr="006A3A5E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AA21BE4" w14:textId="65865195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5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4B39A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AD025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FF3EF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DDF28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6D85F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257A25C" w14:textId="77777777" w:rsidR="007E4D10" w:rsidRPr="006A3A5E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50261D5A" w14:textId="77777777" w:rsidTr="007E4D10">
        <w:trPr>
          <w:trHeight w:val="192"/>
        </w:trPr>
        <w:tc>
          <w:tcPr>
            <w:tcW w:w="984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1615EDE9" w14:textId="66983A85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>FYM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793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AA89827" w14:textId="4E9C5E90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2001</w:t>
            </w:r>
          </w:p>
          <w:p w14:paraId="182F7DE4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14:paraId="130C6233" w14:textId="73242985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1158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D200568" w14:textId="0111D4F0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549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07C608A" w14:textId="1ACDC538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35F5">
              <w:rPr>
                <w:rFonts w:ascii="Times New Roman" w:hAnsi="Times New Roman" w:cs="Times New Roman"/>
                <w:sz w:val="16"/>
                <w:szCs w:val="16"/>
              </w:rPr>
              <w:t xml:space="preserve">Dairy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cattle farmyard manure</w:t>
            </w:r>
          </w:p>
        </w:tc>
        <w:tc>
          <w:tcPr>
            <w:tcW w:w="906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906E58" w14:textId="77777777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5E5E222" w14:textId="23967458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Outside s</w:t>
            </w:r>
            <w:r w:rsidRPr="008A5DD6">
              <w:rPr>
                <w:rFonts w:ascii="Times New Roman" w:hAnsi="Times New Roman" w:cs="Times New Roman"/>
                <w:sz w:val="16"/>
                <w:szCs w:val="16"/>
              </w:rPr>
              <w:t xml:space="preserve">waths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+ turning</w:t>
            </w:r>
          </w:p>
        </w:tc>
        <w:tc>
          <w:tcPr>
            <w:tcW w:w="927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212D16" w14:textId="0286FF3E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months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CB6CDA" w14:textId="77777777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451BA217" w14:textId="77777777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5CEE6FA5" w14:textId="77777777" w:rsidTr="007E4D10">
        <w:trPr>
          <w:trHeight w:val="192"/>
        </w:trPr>
        <w:tc>
          <w:tcPr>
            <w:tcW w:w="984" w:type="dxa"/>
            <w:vMerge/>
            <w:tcBorders>
              <w:left w:val="single" w:sz="12" w:space="0" w:color="000000"/>
              <w:right w:val="single" w:sz="4" w:space="0" w:color="000000"/>
            </w:tcBorders>
            <w:vAlign w:val="center"/>
          </w:tcPr>
          <w:p w14:paraId="78A610A4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846F34F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2007</w:t>
            </w:r>
          </w:p>
          <w:p w14:paraId="15D9509A" w14:textId="782A6BE4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CF5E283" w14:textId="7F319739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54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FF88C5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2EA47D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692EB7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732247A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AE6237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12" w:space="0" w:color="000000"/>
            </w:tcBorders>
            <w:vAlign w:val="center"/>
          </w:tcPr>
          <w:p w14:paraId="11FAC89A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4D10" w:rsidRPr="00FA35F5" w14:paraId="0804B64C" w14:textId="77777777" w:rsidTr="007E4D10">
        <w:trPr>
          <w:trHeight w:val="192"/>
        </w:trPr>
        <w:tc>
          <w:tcPr>
            <w:tcW w:w="984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23DF385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6DDCC3D" w14:textId="77777777" w:rsidR="007E4D10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  <w:p w14:paraId="5DB40257" w14:textId="57F9204A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DCAB951" w14:textId="49031599" w:rsidR="007E4D10" w:rsidRPr="00FA35F5" w:rsidRDefault="007E4D10" w:rsidP="007E4D1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549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5343FFA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6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08734B6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9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DFDEA41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7110AC08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2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7A4B435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4A20E1F" w14:textId="77777777" w:rsidR="007E4D10" w:rsidRPr="00FA35F5" w:rsidRDefault="007E4D10" w:rsidP="007E4D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77F3B22" w14:textId="52C2CF2B" w:rsidR="006C25ED" w:rsidRDefault="006C25ED">
      <w:pPr>
        <w:rPr>
          <w:b/>
          <w:bCs/>
        </w:rPr>
      </w:pPr>
      <w:r>
        <w:rPr>
          <w:b/>
          <w:bCs/>
        </w:rPr>
        <w:br w:type="page"/>
      </w:r>
    </w:p>
    <w:p w14:paraId="53D1DFF4" w14:textId="10D91BAC" w:rsidR="00B34984" w:rsidRDefault="00B34984" w:rsidP="00B34984">
      <w:pPr>
        <w:pStyle w:val="Titre1"/>
      </w:pPr>
      <w:r>
        <w:t>Crop</w:t>
      </w:r>
      <w:r w:rsidR="00AD4B90">
        <w:t>s</w:t>
      </w:r>
      <w:r>
        <w:t xml:space="preserve"> succession</w:t>
      </w:r>
      <w:r w:rsidR="00AD4B90">
        <w:t>s</w:t>
      </w:r>
      <w:r>
        <w:t xml:space="preserve"> in </w:t>
      </w:r>
      <w:r w:rsidR="00AF7232">
        <w:t>LTFE</w:t>
      </w:r>
      <w:r>
        <w:t xml:space="preserve">2 and </w:t>
      </w:r>
      <w:r w:rsidR="00AF7232">
        <w:t>LTFE</w:t>
      </w:r>
      <w:r>
        <w:t>3</w:t>
      </w:r>
    </w:p>
    <w:p w14:paraId="4D383F9A" w14:textId="77777777" w:rsidR="00393F29" w:rsidRDefault="00393F29" w:rsidP="00984223">
      <w:pPr>
        <w:pStyle w:val="Corpsdetexte"/>
      </w:pPr>
    </w:p>
    <w:p w14:paraId="1BB99E20" w14:textId="522414A1" w:rsidR="00A342FC" w:rsidRPr="0024368F" w:rsidRDefault="00A342FC" w:rsidP="00984223">
      <w:pPr>
        <w:pStyle w:val="Corpsdetexte"/>
      </w:pPr>
      <w:r w:rsidRPr="0024368F">
        <w:t>Crop</w:t>
      </w:r>
      <w:r w:rsidR="00AD4B90" w:rsidRPr="0024368F">
        <w:t>s</w:t>
      </w:r>
      <w:r w:rsidRPr="0024368F">
        <w:t xml:space="preserve"> succession in</w:t>
      </w:r>
      <w:r w:rsidR="00C47DDB" w:rsidRPr="0024368F">
        <w:t xml:space="preserve"> </w:t>
      </w:r>
      <w:r w:rsidR="00AF7232" w:rsidRPr="0024368F">
        <w:t>LTFE</w:t>
      </w:r>
      <w:r w:rsidR="00C47DDB" w:rsidRPr="0024368F">
        <w:t>2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80"/>
        <w:gridCol w:w="981"/>
        <w:gridCol w:w="981"/>
        <w:gridCol w:w="981"/>
        <w:gridCol w:w="981"/>
        <w:gridCol w:w="981"/>
        <w:gridCol w:w="981"/>
        <w:gridCol w:w="981"/>
        <w:gridCol w:w="981"/>
      </w:tblGrid>
      <w:tr w:rsidR="00A342FC" w14:paraId="6A060AF3" w14:textId="77777777" w:rsidTr="00A342FC">
        <w:tc>
          <w:tcPr>
            <w:tcW w:w="980" w:type="dxa"/>
            <w:vAlign w:val="center"/>
          </w:tcPr>
          <w:p w14:paraId="3A36628D" w14:textId="200661A3" w:rsidR="00A342FC" w:rsidRDefault="00A342FC" w:rsidP="00A342FC">
            <w:pPr>
              <w:pStyle w:val="Corpsdetexte"/>
              <w:jc w:val="center"/>
            </w:pPr>
            <w:r>
              <w:t>1999</w:t>
            </w:r>
          </w:p>
        </w:tc>
        <w:tc>
          <w:tcPr>
            <w:tcW w:w="981" w:type="dxa"/>
            <w:vAlign w:val="center"/>
          </w:tcPr>
          <w:p w14:paraId="536F888C" w14:textId="19183A1B" w:rsidR="00A342FC" w:rsidRDefault="00A342FC" w:rsidP="00A342FC">
            <w:pPr>
              <w:pStyle w:val="Corpsdetexte"/>
              <w:jc w:val="center"/>
            </w:pPr>
            <w:r>
              <w:t>2000</w:t>
            </w:r>
          </w:p>
        </w:tc>
        <w:tc>
          <w:tcPr>
            <w:tcW w:w="981" w:type="dxa"/>
            <w:vAlign w:val="center"/>
          </w:tcPr>
          <w:p w14:paraId="78D64E14" w14:textId="11E09A16" w:rsidR="00A342FC" w:rsidRDefault="00A342FC" w:rsidP="00A342FC">
            <w:pPr>
              <w:pStyle w:val="Corpsdetexte"/>
              <w:jc w:val="center"/>
            </w:pPr>
            <w:r>
              <w:t>2001</w:t>
            </w:r>
          </w:p>
        </w:tc>
        <w:tc>
          <w:tcPr>
            <w:tcW w:w="981" w:type="dxa"/>
            <w:vAlign w:val="center"/>
          </w:tcPr>
          <w:p w14:paraId="507E52B2" w14:textId="7389D60A" w:rsidR="00A342FC" w:rsidRDefault="00A342FC" w:rsidP="00A342FC">
            <w:pPr>
              <w:pStyle w:val="Corpsdetexte"/>
              <w:jc w:val="center"/>
            </w:pPr>
            <w:r>
              <w:t>2002</w:t>
            </w:r>
          </w:p>
        </w:tc>
        <w:tc>
          <w:tcPr>
            <w:tcW w:w="981" w:type="dxa"/>
            <w:vAlign w:val="center"/>
          </w:tcPr>
          <w:p w14:paraId="19375334" w14:textId="04B0C34D" w:rsidR="00A342FC" w:rsidRDefault="00A342FC" w:rsidP="00A342FC">
            <w:pPr>
              <w:pStyle w:val="Corpsdetexte"/>
              <w:jc w:val="center"/>
            </w:pPr>
            <w:r>
              <w:t>2003</w:t>
            </w:r>
          </w:p>
        </w:tc>
        <w:tc>
          <w:tcPr>
            <w:tcW w:w="981" w:type="dxa"/>
            <w:vAlign w:val="center"/>
          </w:tcPr>
          <w:p w14:paraId="7A7FB1E0" w14:textId="5E5A452E" w:rsidR="00A342FC" w:rsidRDefault="00A342FC" w:rsidP="00A342FC">
            <w:pPr>
              <w:pStyle w:val="Corpsdetexte"/>
              <w:jc w:val="center"/>
            </w:pPr>
            <w:r>
              <w:t>2004</w:t>
            </w:r>
          </w:p>
        </w:tc>
        <w:tc>
          <w:tcPr>
            <w:tcW w:w="981" w:type="dxa"/>
            <w:vAlign w:val="center"/>
          </w:tcPr>
          <w:p w14:paraId="0FD7E33A" w14:textId="56ADCE9B" w:rsidR="00A342FC" w:rsidRDefault="00A342FC" w:rsidP="00A342FC">
            <w:pPr>
              <w:pStyle w:val="Corpsdetexte"/>
              <w:jc w:val="center"/>
            </w:pPr>
            <w:r>
              <w:t>2005</w:t>
            </w:r>
          </w:p>
        </w:tc>
        <w:tc>
          <w:tcPr>
            <w:tcW w:w="981" w:type="dxa"/>
            <w:vAlign w:val="center"/>
          </w:tcPr>
          <w:p w14:paraId="6834DD7E" w14:textId="3D7A62E1" w:rsidR="00A342FC" w:rsidRDefault="00A342FC" w:rsidP="00A342FC">
            <w:pPr>
              <w:pStyle w:val="Corpsdetexte"/>
              <w:jc w:val="center"/>
            </w:pPr>
            <w:r>
              <w:t>2006</w:t>
            </w:r>
          </w:p>
        </w:tc>
        <w:tc>
          <w:tcPr>
            <w:tcW w:w="981" w:type="dxa"/>
            <w:vAlign w:val="center"/>
          </w:tcPr>
          <w:p w14:paraId="4F22182B" w14:textId="47870CF0" w:rsidR="00A342FC" w:rsidRDefault="00A342FC" w:rsidP="00A342FC">
            <w:pPr>
              <w:pStyle w:val="Corpsdetexte"/>
              <w:jc w:val="center"/>
            </w:pPr>
            <w:r>
              <w:t>2007</w:t>
            </w:r>
          </w:p>
        </w:tc>
      </w:tr>
      <w:tr w:rsidR="00A342FC" w14:paraId="53C42B96" w14:textId="77777777" w:rsidTr="00A342FC">
        <w:tc>
          <w:tcPr>
            <w:tcW w:w="980" w:type="dxa"/>
            <w:vAlign w:val="center"/>
          </w:tcPr>
          <w:p w14:paraId="04DF0A9C" w14:textId="2756E4BE" w:rsidR="00A342FC" w:rsidRDefault="00A342FC" w:rsidP="00A342FC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981" w:type="dxa"/>
            <w:vAlign w:val="center"/>
          </w:tcPr>
          <w:p w14:paraId="7BA6BF96" w14:textId="2BE5847F" w:rsidR="00A342FC" w:rsidRDefault="00A342FC" w:rsidP="00A342FC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981" w:type="dxa"/>
            <w:vAlign w:val="center"/>
          </w:tcPr>
          <w:p w14:paraId="4710D12E" w14:textId="4B921A6D" w:rsidR="00A342FC" w:rsidRDefault="00A342FC" w:rsidP="00A342FC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981" w:type="dxa"/>
            <w:vAlign w:val="center"/>
          </w:tcPr>
          <w:p w14:paraId="6B35BCEE" w14:textId="1F18C21F" w:rsidR="00A342FC" w:rsidRDefault="00A342FC" w:rsidP="00A342FC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981" w:type="dxa"/>
            <w:vAlign w:val="center"/>
          </w:tcPr>
          <w:p w14:paraId="079DF3E5" w14:textId="3F0C936D" w:rsidR="00A342FC" w:rsidRDefault="00A342FC" w:rsidP="00A342FC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981" w:type="dxa"/>
            <w:vAlign w:val="center"/>
          </w:tcPr>
          <w:p w14:paraId="51A24E5D" w14:textId="13DBEBC4" w:rsidR="00A342FC" w:rsidRDefault="00A342FC" w:rsidP="00A342FC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981" w:type="dxa"/>
            <w:vAlign w:val="center"/>
          </w:tcPr>
          <w:p w14:paraId="5AA52C23" w14:textId="60808F8B" w:rsidR="00A342FC" w:rsidRDefault="00A342FC" w:rsidP="00A342FC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981" w:type="dxa"/>
            <w:vAlign w:val="center"/>
          </w:tcPr>
          <w:p w14:paraId="0D9B1934" w14:textId="76F08322" w:rsidR="00A342FC" w:rsidRDefault="00A342FC" w:rsidP="00A342FC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981" w:type="dxa"/>
            <w:vAlign w:val="center"/>
          </w:tcPr>
          <w:p w14:paraId="1222953E" w14:textId="4BC88E9E" w:rsidR="00A342FC" w:rsidRDefault="00A342FC" w:rsidP="00A342FC">
            <w:pPr>
              <w:pStyle w:val="Corpsdetexte"/>
              <w:jc w:val="center"/>
            </w:pPr>
            <w:r w:rsidRPr="004D5141">
              <w:t>barley</w:t>
            </w:r>
          </w:p>
        </w:tc>
      </w:tr>
    </w:tbl>
    <w:p w14:paraId="1416F096" w14:textId="77777777" w:rsidR="00A342FC" w:rsidRDefault="00A342FC" w:rsidP="00984223">
      <w:pPr>
        <w:pStyle w:val="Corpsdetext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80"/>
        <w:gridCol w:w="981"/>
        <w:gridCol w:w="981"/>
        <w:gridCol w:w="981"/>
        <w:gridCol w:w="981"/>
        <w:gridCol w:w="981"/>
        <w:gridCol w:w="981"/>
        <w:gridCol w:w="981"/>
      </w:tblGrid>
      <w:tr w:rsidR="00A342FC" w14:paraId="5F1C2C67" w14:textId="77777777" w:rsidTr="00A342FC">
        <w:tc>
          <w:tcPr>
            <w:tcW w:w="980" w:type="dxa"/>
            <w:vAlign w:val="center"/>
          </w:tcPr>
          <w:p w14:paraId="715905A1" w14:textId="4C1753ED" w:rsidR="00A342FC" w:rsidRDefault="00A342FC" w:rsidP="00A342FC">
            <w:pPr>
              <w:pStyle w:val="Corpsdetexte"/>
              <w:jc w:val="center"/>
            </w:pPr>
            <w:r>
              <w:t>2008</w:t>
            </w:r>
          </w:p>
        </w:tc>
        <w:tc>
          <w:tcPr>
            <w:tcW w:w="981" w:type="dxa"/>
            <w:vAlign w:val="center"/>
          </w:tcPr>
          <w:p w14:paraId="7F39DD75" w14:textId="35C2544A" w:rsidR="00A342FC" w:rsidRDefault="00A342FC" w:rsidP="00A342FC">
            <w:pPr>
              <w:pStyle w:val="Corpsdetexte"/>
              <w:jc w:val="center"/>
            </w:pPr>
            <w:r>
              <w:t>2009</w:t>
            </w:r>
          </w:p>
        </w:tc>
        <w:tc>
          <w:tcPr>
            <w:tcW w:w="981" w:type="dxa"/>
            <w:vAlign w:val="center"/>
          </w:tcPr>
          <w:p w14:paraId="69F1C7F7" w14:textId="56955B7A" w:rsidR="00A342FC" w:rsidRDefault="00A342FC" w:rsidP="00A342FC">
            <w:pPr>
              <w:pStyle w:val="Corpsdetexte"/>
              <w:jc w:val="center"/>
            </w:pPr>
            <w:r>
              <w:t>2010</w:t>
            </w:r>
          </w:p>
        </w:tc>
        <w:tc>
          <w:tcPr>
            <w:tcW w:w="981" w:type="dxa"/>
            <w:vAlign w:val="center"/>
          </w:tcPr>
          <w:p w14:paraId="7B912F4F" w14:textId="6FBCC182" w:rsidR="00A342FC" w:rsidRDefault="00A342FC" w:rsidP="00A342FC">
            <w:pPr>
              <w:pStyle w:val="Corpsdetexte"/>
              <w:jc w:val="center"/>
            </w:pPr>
            <w:r>
              <w:t>2011</w:t>
            </w:r>
          </w:p>
        </w:tc>
        <w:tc>
          <w:tcPr>
            <w:tcW w:w="981" w:type="dxa"/>
            <w:vAlign w:val="center"/>
          </w:tcPr>
          <w:p w14:paraId="0BD0EF13" w14:textId="6922DE20" w:rsidR="00A342FC" w:rsidRDefault="00A342FC" w:rsidP="00A342FC">
            <w:pPr>
              <w:pStyle w:val="Corpsdetexte"/>
              <w:jc w:val="center"/>
            </w:pPr>
            <w:r>
              <w:t>2012</w:t>
            </w:r>
          </w:p>
        </w:tc>
        <w:tc>
          <w:tcPr>
            <w:tcW w:w="981" w:type="dxa"/>
            <w:vAlign w:val="center"/>
          </w:tcPr>
          <w:p w14:paraId="69706BAA" w14:textId="7D4F91E4" w:rsidR="00A342FC" w:rsidRDefault="00A342FC" w:rsidP="00A342FC">
            <w:pPr>
              <w:pStyle w:val="Corpsdetexte"/>
              <w:jc w:val="center"/>
            </w:pPr>
            <w:r>
              <w:t>2013</w:t>
            </w:r>
          </w:p>
        </w:tc>
        <w:tc>
          <w:tcPr>
            <w:tcW w:w="981" w:type="dxa"/>
            <w:vAlign w:val="center"/>
          </w:tcPr>
          <w:p w14:paraId="18DF48B4" w14:textId="55F28F18" w:rsidR="00A342FC" w:rsidRDefault="00A342FC" w:rsidP="00A342FC">
            <w:pPr>
              <w:pStyle w:val="Corpsdetexte"/>
              <w:jc w:val="center"/>
            </w:pPr>
            <w:r>
              <w:t>2014</w:t>
            </w:r>
          </w:p>
        </w:tc>
        <w:tc>
          <w:tcPr>
            <w:tcW w:w="981" w:type="dxa"/>
            <w:vAlign w:val="center"/>
          </w:tcPr>
          <w:p w14:paraId="48F4E31A" w14:textId="02856F6F" w:rsidR="00A342FC" w:rsidRDefault="00A342FC" w:rsidP="00A342FC">
            <w:pPr>
              <w:pStyle w:val="Corpsdetexte"/>
              <w:jc w:val="center"/>
            </w:pPr>
            <w:r>
              <w:t>2015</w:t>
            </w:r>
          </w:p>
        </w:tc>
      </w:tr>
      <w:tr w:rsidR="00A342FC" w14:paraId="6B6CEFB8" w14:textId="77777777" w:rsidTr="00A342FC">
        <w:tc>
          <w:tcPr>
            <w:tcW w:w="980" w:type="dxa"/>
            <w:vAlign w:val="center"/>
          </w:tcPr>
          <w:p w14:paraId="56E05A89" w14:textId="6E5950E2" w:rsidR="00A342FC" w:rsidRDefault="00A342FC" w:rsidP="00A342FC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981" w:type="dxa"/>
            <w:vAlign w:val="center"/>
          </w:tcPr>
          <w:p w14:paraId="77FE21EB" w14:textId="4B3920FB" w:rsidR="00A342FC" w:rsidRDefault="00A342FC" w:rsidP="00A342FC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981" w:type="dxa"/>
            <w:vAlign w:val="center"/>
          </w:tcPr>
          <w:p w14:paraId="6B6820A4" w14:textId="3D1AD922" w:rsidR="00A342FC" w:rsidRDefault="00A342FC" w:rsidP="00A342FC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981" w:type="dxa"/>
            <w:vAlign w:val="center"/>
          </w:tcPr>
          <w:p w14:paraId="14B91F8E" w14:textId="4E13A86D" w:rsidR="00A342FC" w:rsidRDefault="00A342FC" w:rsidP="00A342FC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981" w:type="dxa"/>
            <w:vAlign w:val="center"/>
          </w:tcPr>
          <w:p w14:paraId="1CFC3453" w14:textId="4A08CA30" w:rsidR="00A342FC" w:rsidRDefault="00A342FC" w:rsidP="00A342FC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981" w:type="dxa"/>
            <w:vAlign w:val="center"/>
          </w:tcPr>
          <w:p w14:paraId="12700E4D" w14:textId="7E0CCD9F" w:rsidR="00A342FC" w:rsidRDefault="00A342FC" w:rsidP="00A342FC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981" w:type="dxa"/>
            <w:vAlign w:val="center"/>
          </w:tcPr>
          <w:p w14:paraId="6FE151A6" w14:textId="4E416F4D" w:rsidR="00A342FC" w:rsidRDefault="00A342FC" w:rsidP="00A342FC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981" w:type="dxa"/>
            <w:vAlign w:val="center"/>
          </w:tcPr>
          <w:p w14:paraId="3206378E" w14:textId="5C91431D" w:rsidR="00A342FC" w:rsidRDefault="00A342FC" w:rsidP="00A342FC">
            <w:pPr>
              <w:pStyle w:val="Corpsdetexte"/>
              <w:jc w:val="center"/>
            </w:pPr>
            <w:r w:rsidRPr="004D5141">
              <w:t>barley</w:t>
            </w:r>
          </w:p>
        </w:tc>
      </w:tr>
    </w:tbl>
    <w:p w14:paraId="77AE242C" w14:textId="355419A4" w:rsidR="00A342FC" w:rsidRDefault="00A342FC" w:rsidP="00984223">
      <w:pPr>
        <w:pStyle w:val="Corpsdetexte"/>
      </w:pPr>
    </w:p>
    <w:p w14:paraId="2393A6B5" w14:textId="262B561E" w:rsidR="00685A4C" w:rsidRPr="0024368F" w:rsidRDefault="00685A4C" w:rsidP="00685A4C">
      <w:pPr>
        <w:pStyle w:val="Corpsdetexte"/>
      </w:pPr>
      <w:r w:rsidRPr="0024368F">
        <w:t>Crop</w:t>
      </w:r>
      <w:r w:rsidR="00AD4B90" w:rsidRPr="0024368F">
        <w:t>s</w:t>
      </w:r>
      <w:r w:rsidRPr="0024368F">
        <w:t xml:space="preserve"> succession in </w:t>
      </w:r>
      <w:r w:rsidR="00AF7232" w:rsidRPr="0024368F">
        <w:t>LTFE</w:t>
      </w:r>
      <w:r w:rsidRPr="0024368F">
        <w:t>3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3409EA" w14:paraId="3B281CE0" w14:textId="77777777" w:rsidTr="003409EA">
        <w:tc>
          <w:tcPr>
            <w:tcW w:w="1261" w:type="dxa"/>
            <w:vAlign w:val="center"/>
          </w:tcPr>
          <w:p w14:paraId="32B26EDF" w14:textId="6CDC19A5" w:rsidR="003409EA" w:rsidRDefault="003409EA" w:rsidP="003409EA">
            <w:pPr>
              <w:pStyle w:val="Corpsdetexte"/>
              <w:jc w:val="center"/>
            </w:pPr>
            <w:r>
              <w:t>2001</w:t>
            </w:r>
          </w:p>
        </w:tc>
        <w:tc>
          <w:tcPr>
            <w:tcW w:w="1261" w:type="dxa"/>
            <w:vAlign w:val="center"/>
          </w:tcPr>
          <w:p w14:paraId="0254366F" w14:textId="48AD771D" w:rsidR="003409EA" w:rsidRDefault="003409EA" w:rsidP="003409EA">
            <w:pPr>
              <w:pStyle w:val="Corpsdetexte"/>
              <w:jc w:val="center"/>
            </w:pPr>
            <w:r>
              <w:t>2002</w:t>
            </w:r>
          </w:p>
        </w:tc>
        <w:tc>
          <w:tcPr>
            <w:tcW w:w="1261" w:type="dxa"/>
            <w:vAlign w:val="center"/>
          </w:tcPr>
          <w:p w14:paraId="73B8F67F" w14:textId="799C21A9" w:rsidR="003409EA" w:rsidRDefault="003409EA" w:rsidP="003409EA">
            <w:pPr>
              <w:pStyle w:val="Corpsdetexte"/>
              <w:jc w:val="center"/>
            </w:pPr>
            <w:r>
              <w:t>2003</w:t>
            </w:r>
          </w:p>
        </w:tc>
        <w:tc>
          <w:tcPr>
            <w:tcW w:w="1261" w:type="dxa"/>
            <w:vAlign w:val="center"/>
          </w:tcPr>
          <w:p w14:paraId="19D54C7E" w14:textId="716C31ED" w:rsidR="003409EA" w:rsidRDefault="003409EA" w:rsidP="003409EA">
            <w:pPr>
              <w:pStyle w:val="Corpsdetexte"/>
              <w:jc w:val="center"/>
            </w:pPr>
            <w:r>
              <w:t>2004</w:t>
            </w:r>
          </w:p>
        </w:tc>
        <w:tc>
          <w:tcPr>
            <w:tcW w:w="1261" w:type="dxa"/>
            <w:vAlign w:val="center"/>
          </w:tcPr>
          <w:p w14:paraId="26E44CF9" w14:textId="0CBD7C38" w:rsidR="003409EA" w:rsidRDefault="003409EA" w:rsidP="003409EA">
            <w:pPr>
              <w:pStyle w:val="Corpsdetexte"/>
              <w:jc w:val="center"/>
            </w:pPr>
            <w:r>
              <w:t>2005</w:t>
            </w:r>
          </w:p>
        </w:tc>
        <w:tc>
          <w:tcPr>
            <w:tcW w:w="1261" w:type="dxa"/>
            <w:vAlign w:val="center"/>
          </w:tcPr>
          <w:p w14:paraId="1F69C613" w14:textId="60093D19" w:rsidR="003409EA" w:rsidRDefault="003409EA" w:rsidP="003409EA">
            <w:pPr>
              <w:pStyle w:val="Corpsdetexte"/>
              <w:jc w:val="center"/>
            </w:pPr>
            <w:r>
              <w:t>2006</w:t>
            </w:r>
          </w:p>
        </w:tc>
        <w:tc>
          <w:tcPr>
            <w:tcW w:w="1262" w:type="dxa"/>
            <w:vAlign w:val="center"/>
          </w:tcPr>
          <w:p w14:paraId="37E083AC" w14:textId="7128E12C" w:rsidR="003409EA" w:rsidRDefault="003409EA" w:rsidP="003409EA">
            <w:pPr>
              <w:pStyle w:val="Corpsdetexte"/>
              <w:jc w:val="center"/>
            </w:pPr>
            <w:r>
              <w:t>2007</w:t>
            </w:r>
          </w:p>
        </w:tc>
      </w:tr>
      <w:tr w:rsidR="003409EA" w14:paraId="41C5CFFE" w14:textId="77777777" w:rsidTr="003409EA">
        <w:tc>
          <w:tcPr>
            <w:tcW w:w="1261" w:type="dxa"/>
            <w:vAlign w:val="center"/>
          </w:tcPr>
          <w:p w14:paraId="0CE88A7B" w14:textId="7222A571" w:rsidR="003409EA" w:rsidRDefault="003409EA" w:rsidP="003409EA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1261" w:type="dxa"/>
            <w:vAlign w:val="center"/>
          </w:tcPr>
          <w:p w14:paraId="501540A3" w14:textId="728F4B69" w:rsidR="003409EA" w:rsidRDefault="003409EA" w:rsidP="003409EA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1261" w:type="dxa"/>
            <w:vAlign w:val="center"/>
          </w:tcPr>
          <w:p w14:paraId="5A5D90A5" w14:textId="3631C49B" w:rsidR="003409EA" w:rsidRDefault="003409EA" w:rsidP="003409EA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1261" w:type="dxa"/>
            <w:vAlign w:val="center"/>
          </w:tcPr>
          <w:p w14:paraId="5282E534" w14:textId="726ABC57" w:rsidR="003409EA" w:rsidRDefault="003409EA" w:rsidP="003409EA">
            <w:pPr>
              <w:pStyle w:val="Corpsdetexte"/>
              <w:jc w:val="center"/>
            </w:pPr>
            <w:r w:rsidRPr="004D5141">
              <w:t>barley</w:t>
            </w:r>
          </w:p>
        </w:tc>
        <w:tc>
          <w:tcPr>
            <w:tcW w:w="1261" w:type="dxa"/>
            <w:vAlign w:val="center"/>
          </w:tcPr>
          <w:p w14:paraId="029FDEE0" w14:textId="2E503F28" w:rsidR="003409EA" w:rsidRDefault="003409EA" w:rsidP="003409EA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1261" w:type="dxa"/>
            <w:vAlign w:val="center"/>
          </w:tcPr>
          <w:p w14:paraId="4A35E8D4" w14:textId="7E4CE16B" w:rsidR="003409EA" w:rsidRDefault="003409EA" w:rsidP="003409EA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1262" w:type="dxa"/>
            <w:vAlign w:val="center"/>
          </w:tcPr>
          <w:p w14:paraId="1131E25D" w14:textId="2FA8C74A" w:rsidR="003409EA" w:rsidRDefault="003409EA" w:rsidP="003409EA">
            <w:pPr>
              <w:pStyle w:val="Corpsdetexte"/>
              <w:jc w:val="center"/>
            </w:pPr>
            <w:r w:rsidRPr="004D5141">
              <w:t>sugar beet</w:t>
            </w:r>
          </w:p>
        </w:tc>
      </w:tr>
    </w:tbl>
    <w:p w14:paraId="76688A6E" w14:textId="3B77381F" w:rsidR="00685A4C" w:rsidRDefault="00685A4C" w:rsidP="00984223">
      <w:pPr>
        <w:pStyle w:val="Corpsdetext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3409EA" w14:paraId="0E44A6EC" w14:textId="77777777" w:rsidTr="003409EA">
        <w:tc>
          <w:tcPr>
            <w:tcW w:w="1261" w:type="dxa"/>
            <w:vAlign w:val="center"/>
          </w:tcPr>
          <w:p w14:paraId="1D1B4A27" w14:textId="1B597B3E" w:rsidR="003409EA" w:rsidRDefault="003409EA" w:rsidP="003409EA">
            <w:pPr>
              <w:pStyle w:val="Corpsdetexte"/>
              <w:jc w:val="center"/>
            </w:pPr>
            <w:r>
              <w:t>2008</w:t>
            </w:r>
          </w:p>
        </w:tc>
        <w:tc>
          <w:tcPr>
            <w:tcW w:w="1261" w:type="dxa"/>
            <w:vAlign w:val="center"/>
          </w:tcPr>
          <w:p w14:paraId="3AF87A02" w14:textId="589F588B" w:rsidR="003409EA" w:rsidRDefault="003409EA" w:rsidP="003409EA">
            <w:pPr>
              <w:pStyle w:val="Corpsdetexte"/>
              <w:jc w:val="center"/>
            </w:pPr>
            <w:r>
              <w:t>2009</w:t>
            </w:r>
          </w:p>
        </w:tc>
        <w:tc>
          <w:tcPr>
            <w:tcW w:w="1261" w:type="dxa"/>
            <w:vAlign w:val="center"/>
          </w:tcPr>
          <w:p w14:paraId="696D6F46" w14:textId="498C74A6" w:rsidR="003409EA" w:rsidRDefault="003409EA" w:rsidP="003409EA">
            <w:pPr>
              <w:pStyle w:val="Corpsdetexte"/>
              <w:jc w:val="center"/>
            </w:pPr>
            <w:r>
              <w:t>2010</w:t>
            </w:r>
          </w:p>
        </w:tc>
        <w:tc>
          <w:tcPr>
            <w:tcW w:w="1261" w:type="dxa"/>
            <w:vAlign w:val="center"/>
          </w:tcPr>
          <w:p w14:paraId="2652B463" w14:textId="6733CBC6" w:rsidR="003409EA" w:rsidRDefault="003409EA" w:rsidP="003409EA">
            <w:pPr>
              <w:pStyle w:val="Corpsdetexte"/>
              <w:jc w:val="center"/>
            </w:pPr>
            <w:r>
              <w:t>2011</w:t>
            </w:r>
          </w:p>
        </w:tc>
        <w:tc>
          <w:tcPr>
            <w:tcW w:w="1261" w:type="dxa"/>
            <w:vAlign w:val="center"/>
          </w:tcPr>
          <w:p w14:paraId="4DDEF947" w14:textId="0333FAA9" w:rsidR="003409EA" w:rsidRDefault="003409EA" w:rsidP="003409EA">
            <w:pPr>
              <w:pStyle w:val="Corpsdetexte"/>
              <w:jc w:val="center"/>
            </w:pPr>
            <w:r>
              <w:t>2012</w:t>
            </w:r>
          </w:p>
        </w:tc>
        <w:tc>
          <w:tcPr>
            <w:tcW w:w="1261" w:type="dxa"/>
            <w:vAlign w:val="center"/>
          </w:tcPr>
          <w:p w14:paraId="7E0E0549" w14:textId="5219BE18" w:rsidR="003409EA" w:rsidRDefault="003409EA" w:rsidP="003409EA">
            <w:pPr>
              <w:pStyle w:val="Corpsdetexte"/>
              <w:jc w:val="center"/>
            </w:pPr>
            <w:r>
              <w:t>2013</w:t>
            </w:r>
          </w:p>
        </w:tc>
        <w:tc>
          <w:tcPr>
            <w:tcW w:w="1262" w:type="dxa"/>
            <w:vAlign w:val="center"/>
          </w:tcPr>
          <w:p w14:paraId="7AEDC251" w14:textId="3F09E1E5" w:rsidR="003409EA" w:rsidRDefault="003409EA" w:rsidP="003409EA">
            <w:pPr>
              <w:pStyle w:val="Corpsdetexte"/>
              <w:jc w:val="center"/>
            </w:pPr>
            <w:r>
              <w:t>2014</w:t>
            </w:r>
          </w:p>
        </w:tc>
      </w:tr>
      <w:tr w:rsidR="003409EA" w14:paraId="4106406C" w14:textId="77777777" w:rsidTr="003409EA">
        <w:tc>
          <w:tcPr>
            <w:tcW w:w="1261" w:type="dxa"/>
            <w:vAlign w:val="center"/>
          </w:tcPr>
          <w:p w14:paraId="7AC46B32" w14:textId="03C848C6" w:rsidR="003409EA" w:rsidRDefault="003409EA" w:rsidP="003409EA">
            <w:pPr>
              <w:pStyle w:val="Corpsdetexte"/>
              <w:jc w:val="center"/>
            </w:pPr>
            <w:r w:rsidRPr="004D5141">
              <w:t>barley</w:t>
            </w:r>
          </w:p>
        </w:tc>
        <w:tc>
          <w:tcPr>
            <w:tcW w:w="1261" w:type="dxa"/>
            <w:vAlign w:val="center"/>
          </w:tcPr>
          <w:p w14:paraId="5C515798" w14:textId="5793BAFF" w:rsidR="003409EA" w:rsidRDefault="003409EA" w:rsidP="003409EA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1261" w:type="dxa"/>
            <w:vAlign w:val="center"/>
          </w:tcPr>
          <w:p w14:paraId="379A5AEE" w14:textId="6670C3D3" w:rsidR="003409EA" w:rsidRDefault="003409EA" w:rsidP="003409EA">
            <w:pPr>
              <w:pStyle w:val="Corpsdetexte"/>
              <w:jc w:val="center"/>
            </w:pPr>
            <w:r w:rsidRPr="004D5141">
              <w:t>wheat</w:t>
            </w:r>
          </w:p>
        </w:tc>
        <w:tc>
          <w:tcPr>
            <w:tcW w:w="1261" w:type="dxa"/>
            <w:vAlign w:val="center"/>
          </w:tcPr>
          <w:p w14:paraId="379F27D7" w14:textId="5CC293B1" w:rsidR="003409EA" w:rsidRDefault="003409EA" w:rsidP="003409EA">
            <w:pPr>
              <w:pStyle w:val="Corpsdetexte"/>
              <w:jc w:val="center"/>
            </w:pPr>
            <w:r w:rsidRPr="004D5141">
              <w:t>sugar beet</w:t>
            </w:r>
          </w:p>
        </w:tc>
        <w:tc>
          <w:tcPr>
            <w:tcW w:w="1261" w:type="dxa"/>
            <w:vAlign w:val="center"/>
          </w:tcPr>
          <w:p w14:paraId="6FC8329A" w14:textId="359C8E73" w:rsidR="003409EA" w:rsidRDefault="003409EA" w:rsidP="003409EA">
            <w:pPr>
              <w:pStyle w:val="Corpsdetexte"/>
              <w:jc w:val="center"/>
            </w:pPr>
            <w:r w:rsidRPr="004D5141">
              <w:t>barley</w:t>
            </w:r>
          </w:p>
        </w:tc>
        <w:tc>
          <w:tcPr>
            <w:tcW w:w="1261" w:type="dxa"/>
            <w:vAlign w:val="center"/>
          </w:tcPr>
          <w:p w14:paraId="6E4A336E" w14:textId="59799DD4" w:rsidR="003409EA" w:rsidRDefault="003409EA" w:rsidP="003409EA">
            <w:pPr>
              <w:pStyle w:val="Corpsdetexte"/>
              <w:jc w:val="center"/>
            </w:pPr>
            <w:r w:rsidRPr="004D5141">
              <w:t>maize</w:t>
            </w:r>
          </w:p>
        </w:tc>
        <w:tc>
          <w:tcPr>
            <w:tcW w:w="1262" w:type="dxa"/>
            <w:vAlign w:val="center"/>
          </w:tcPr>
          <w:p w14:paraId="2FA3FBF9" w14:textId="0F155C88" w:rsidR="003409EA" w:rsidRDefault="003409EA" w:rsidP="003409EA">
            <w:pPr>
              <w:pStyle w:val="Corpsdetexte"/>
              <w:jc w:val="center"/>
            </w:pPr>
            <w:r w:rsidRPr="004D5141">
              <w:t>wheat</w:t>
            </w:r>
          </w:p>
        </w:tc>
      </w:tr>
    </w:tbl>
    <w:p w14:paraId="56304C89" w14:textId="77777777" w:rsidR="00EB4891" w:rsidRDefault="00EB4891">
      <w:pPr>
        <w:rPr>
          <w:rFonts w:ascii="Times New Roman" w:eastAsia="Calibri" w:hAnsi="Times New Roman" w:cs="Times New Roman"/>
          <w:b/>
          <w:kern w:val="0"/>
          <w:lang w:val="en-CA"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val="en-CA" w:eastAsia="en-US" w:bidi="ar-SA"/>
        </w:rPr>
        <w:br w:type="page"/>
      </w:r>
    </w:p>
    <w:p w14:paraId="70BF3316" w14:textId="1FD326BD" w:rsidR="00916AF3" w:rsidRDefault="00916AF3" w:rsidP="00916AF3">
      <w:pPr>
        <w:pStyle w:val="Titre1"/>
        <w:rPr>
          <w:lang w:eastAsia="en-US" w:bidi="ar-SA"/>
        </w:rPr>
      </w:pPr>
      <w:r>
        <w:rPr>
          <w:lang w:eastAsia="en-US" w:bidi="ar-SA"/>
        </w:rPr>
        <w:t>Dynamic of SIP and SOP with years of experimentation</w:t>
      </w:r>
    </w:p>
    <w:p w14:paraId="0281E24D" w14:textId="77777777" w:rsidR="008C510D" w:rsidRPr="008C510D" w:rsidRDefault="008C510D" w:rsidP="008C510D">
      <w:pPr>
        <w:rPr>
          <w:lang w:val="en-CA" w:eastAsia="en-US" w:bidi="ar-SA"/>
        </w:rPr>
      </w:pPr>
    </w:p>
    <w:p w14:paraId="2BE46D0A" w14:textId="5A0A469C" w:rsidR="005A222A" w:rsidRPr="006E3F83" w:rsidRDefault="00F0486F" w:rsidP="005A222A">
      <w:pPr>
        <w:pStyle w:val="Standard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b/>
          <w:bCs/>
          <w:kern w:val="0"/>
          <w:lang w:eastAsia="en-US" w:bidi="ar-SA"/>
        </w:rPr>
        <w:t>Fig.</w:t>
      </w:r>
      <w:r w:rsidR="005A222A" w:rsidRPr="00544B11">
        <w:rPr>
          <w:rFonts w:ascii="Times New Roman" w:eastAsia="Calibri" w:hAnsi="Times New Roman" w:cs="Times New Roman"/>
          <w:b/>
          <w:bCs/>
          <w:kern w:val="0"/>
          <w:lang w:eastAsia="en-US" w:bidi="ar-SA"/>
        </w:rPr>
        <w:t xml:space="preserve"> 1-SI</w:t>
      </w:r>
      <w:r w:rsidR="005A222A" w:rsidRPr="00EC20E2">
        <w:rPr>
          <w:rFonts w:ascii="Times New Roman" w:hAnsi="Times New Roman" w:cs="Times New Roman"/>
          <w:bCs/>
        </w:rPr>
        <w:t xml:space="preserve"> </w:t>
      </w:r>
      <w:r w:rsidR="005A222A">
        <w:rPr>
          <w:rFonts w:ascii="Times New Roman" w:hAnsi="Times New Roman" w:cs="Times New Roman"/>
          <w:bCs/>
        </w:rPr>
        <w:t>Evolution of s</w:t>
      </w:r>
      <w:r w:rsidR="005A222A" w:rsidRPr="00EC20E2">
        <w:rPr>
          <w:rFonts w:ascii="Times New Roman" w:hAnsi="Times New Roman" w:cs="Times New Roman"/>
          <w:bCs/>
        </w:rPr>
        <w:t xml:space="preserve">tocks over years </w:t>
      </w:r>
      <w:r w:rsidR="005A222A" w:rsidRPr="00EC20E2">
        <w:rPr>
          <w:rFonts w:ascii="Times New Roman" w:eastAsia="Calibri" w:hAnsi="Times New Roman" w:cs="Times New Roman"/>
          <w:bCs/>
          <w:kern w:val="0"/>
          <w:lang w:eastAsia="en-US" w:bidi="ar-SA"/>
        </w:rPr>
        <w:t>of soil inorganic P (SIP</w:t>
      </w:r>
      <w:r w:rsidR="005A222A" w:rsidRPr="006E3F83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) in the ploughed layer as affected by P fertilization </w:t>
      </w:r>
      <w:r w:rsidR="005A222A">
        <w:rPr>
          <w:rFonts w:ascii="Times New Roman" w:eastAsia="Calibri" w:hAnsi="Times New Roman" w:cs="Times New Roman"/>
          <w:bCs/>
          <w:kern w:val="0"/>
          <w:lang w:eastAsia="en-US" w:bidi="ar-SA"/>
        </w:rPr>
        <w:t>treatments</w:t>
      </w:r>
      <w:r w:rsidR="005A222A" w:rsidRPr="006E3F83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 in the </w:t>
      </w:r>
      <w:r w:rsidR="005A222A" w:rsidRPr="00C65617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three studied </w:t>
      </w:r>
      <w:r w:rsidR="00A427C8">
        <w:rPr>
          <w:rFonts w:ascii="Times New Roman" w:eastAsia="Calibri" w:hAnsi="Times New Roman" w:cs="Times New Roman"/>
          <w:bCs/>
          <w:kern w:val="0"/>
          <w:lang w:eastAsia="en-US" w:bidi="ar-SA"/>
        </w:rPr>
        <w:t>LTFE</w:t>
      </w:r>
      <w:r w:rsidR="005A222A" w:rsidRPr="00C65617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. </w:t>
      </w:r>
      <w:r w:rsidR="005A222A" w:rsidRPr="00C65617">
        <w:rPr>
          <w:rFonts w:ascii="Times New Roman" w:hAnsi="Times New Roman" w:cs="Times New Roman"/>
        </w:rPr>
        <w:t>Values are means ± std. err. (n=4).</w:t>
      </w:r>
      <w:r w:rsidR="005A222A" w:rsidRPr="00C65617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 Lines are linear regressions and grey areas are confidence interval (95%)</w:t>
      </w:r>
      <w:r w:rsidR="005A222A" w:rsidRPr="006E3F83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 of the linear regressions. Linear regressions equations are presented in supplementary information. </w:t>
      </w:r>
      <w:r w:rsidR="005A222A" w:rsidRPr="006E3F83">
        <w:rPr>
          <w:rFonts w:ascii="Times New Roman" w:eastAsia="Calibri" w:hAnsi="Times New Roman" w:cs="Times New Roman"/>
          <w:kern w:val="0"/>
          <w:lang w:eastAsia="en-US" w:bidi="ar-SA"/>
        </w:rPr>
        <w:t xml:space="preserve">CON: no P input; MWS: municipal solid waste compost; FYM: farmyard manure; FYMC: FYM compost; SLU: dehydrated urban sewage sludge; GWS: compost of green waste and SLU; BIOW: biowaste compost; TSP: triple superphosphate. </w:t>
      </w:r>
      <w:r w:rsidR="005A222A" w:rsidRPr="006E3F83">
        <w:rPr>
          <w:rFonts w:ascii="Times New Roman" w:hAnsi="Times New Roman" w:cs="Times New Roman"/>
        </w:rPr>
        <w:t>Subscript values in treatments abbreviations are the average annual rate of P application, in kg P ha</w:t>
      </w:r>
      <w:r w:rsidR="005A222A" w:rsidRPr="006E3F83">
        <w:rPr>
          <w:rFonts w:ascii="Times New Roman" w:hAnsi="Times New Roman" w:cs="Times New Roman"/>
          <w:vertAlign w:val="superscript"/>
        </w:rPr>
        <w:t>-1</w:t>
      </w:r>
      <w:r w:rsidR="005A222A" w:rsidRPr="006E3F83">
        <w:rPr>
          <w:rFonts w:ascii="Times New Roman" w:hAnsi="Times New Roman" w:cs="Times New Roman"/>
        </w:rPr>
        <w:t xml:space="preserve"> yr</w:t>
      </w:r>
      <w:r w:rsidR="005A222A" w:rsidRPr="006E3F83">
        <w:rPr>
          <w:rFonts w:ascii="Times New Roman" w:hAnsi="Times New Roman" w:cs="Times New Roman"/>
          <w:vertAlign w:val="superscript"/>
        </w:rPr>
        <w:t>-1</w:t>
      </w:r>
      <w:r w:rsidR="005A222A" w:rsidRPr="006E3F83">
        <w:rPr>
          <w:rFonts w:ascii="Times New Roman" w:eastAsia="AdvTimes" w:hAnsi="Times New Roman" w:cs="Times New Roman"/>
          <w:kern w:val="0"/>
          <w:lang w:eastAsia="en-US" w:bidi="ar-SA"/>
        </w:rPr>
        <w:t>.</w:t>
      </w:r>
      <w:r w:rsidR="005A222A">
        <w:rPr>
          <w:rFonts w:ascii="Times New Roman" w:eastAsia="AdvTimes" w:hAnsi="Times New Roman" w:cs="Times New Roman"/>
          <w:kern w:val="0"/>
          <w:lang w:eastAsia="en-US" w:bidi="ar-SA"/>
        </w:rPr>
        <w:t xml:space="preserve"> Linear regressions equations are presented in Table 3-SI.</w:t>
      </w:r>
    </w:p>
    <w:p w14:paraId="7537D0E7" w14:textId="77777777" w:rsidR="005A222A" w:rsidRPr="00EC20E2" w:rsidRDefault="005A222A" w:rsidP="005A222A">
      <w:pPr>
        <w:pStyle w:val="Standard"/>
        <w:jc w:val="both"/>
        <w:rPr>
          <w:rFonts w:ascii="Times New Roman" w:eastAsia="Calibri" w:hAnsi="Times New Roman" w:cs="Times New Roman"/>
          <w:kern w:val="0"/>
          <w:lang w:val="en-CA" w:eastAsia="en-US" w:bidi="ar-S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A222A" w:rsidRPr="00EC20E2" w14:paraId="76D2F402" w14:textId="77777777" w:rsidTr="00AF751B">
        <w:tc>
          <w:tcPr>
            <w:tcW w:w="13003" w:type="dxa"/>
          </w:tcPr>
          <w:p w14:paraId="79561790" w14:textId="77777777" w:rsidR="005A222A" w:rsidRPr="00EC20E2" w:rsidRDefault="005A222A" w:rsidP="00AF751B">
            <w:pPr>
              <w:pStyle w:val="Standard"/>
              <w:jc w:val="both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noProof/>
                <w:kern w:val="0"/>
                <w:lang w:val="fr-FR" w:eastAsia="fr-FR" w:bidi="ar-SA"/>
              </w:rPr>
              <w:drawing>
                <wp:inline distT="0" distB="0" distL="0" distR="0" wp14:anchorId="59F3D58E" wp14:editId="0BF25823">
                  <wp:extent cx="6067830" cy="3154655"/>
                  <wp:effectExtent l="0" t="0" r="0" b="825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.ter_Porg_sw_ft_Yr2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7830" cy="3154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46C0E6" w14:textId="77777777" w:rsidR="005A222A" w:rsidRPr="00EC20E2" w:rsidRDefault="005A222A" w:rsidP="005A222A">
      <w:pPr>
        <w:rPr>
          <w:rFonts w:ascii="Times New Roman" w:eastAsia="Calibri" w:hAnsi="Times New Roman" w:cs="Times New Roman"/>
          <w:kern w:val="0"/>
          <w:lang w:val="en-CA" w:eastAsia="en-US" w:bidi="ar-SA"/>
        </w:rPr>
      </w:pPr>
      <w:r w:rsidRPr="00EC20E2">
        <w:rPr>
          <w:rFonts w:ascii="Times New Roman" w:eastAsia="Calibri" w:hAnsi="Times New Roman" w:cs="Times New Roman"/>
          <w:kern w:val="0"/>
          <w:lang w:val="en-CA" w:eastAsia="en-US" w:bidi="ar-SA"/>
        </w:rPr>
        <w:br w:type="page"/>
      </w:r>
    </w:p>
    <w:p w14:paraId="078755B4" w14:textId="5C08BFB7" w:rsidR="0055763B" w:rsidRDefault="0055763B" w:rsidP="0055763B">
      <w:pPr>
        <w:pStyle w:val="Standard"/>
        <w:jc w:val="both"/>
        <w:rPr>
          <w:rFonts w:ascii="Times New Roman" w:eastAsia="AdvTimes" w:hAnsi="Times New Roman" w:cs="Times New Roman"/>
          <w:kern w:val="0"/>
          <w:lang w:eastAsia="en-US" w:bidi="ar-SA"/>
        </w:rPr>
      </w:pPr>
      <w:r w:rsidRPr="00544B11">
        <w:rPr>
          <w:rFonts w:ascii="Times New Roman" w:eastAsia="Calibri" w:hAnsi="Times New Roman" w:cs="Times New Roman"/>
          <w:b/>
          <w:kern w:val="0"/>
          <w:lang w:val="en-CA" w:eastAsia="en-US" w:bidi="ar-SA"/>
        </w:rPr>
        <w:t>Table 3-SI</w:t>
      </w:r>
      <w:r w:rsidRPr="00544B11">
        <w:rPr>
          <w:rFonts w:ascii="Times New Roman" w:eastAsia="Calibri" w:hAnsi="Times New Roman" w:cs="Times New Roman"/>
          <w:kern w:val="0"/>
          <w:lang w:val="en-CA" w:eastAsia="en-US" w:bidi="ar-SA"/>
        </w:rPr>
        <w:t xml:space="preserve"> Linear regression of soil inorganic P (SIP) stock in relation to years of experiment as affected by P fertilization rates of the three LTFE, as presented in </w:t>
      </w:r>
      <w:r w:rsidR="00F0486F">
        <w:rPr>
          <w:rFonts w:ascii="Times New Roman" w:eastAsia="Calibri" w:hAnsi="Times New Roman" w:cs="Times New Roman"/>
          <w:b/>
          <w:kern w:val="0"/>
          <w:lang w:val="en-CA" w:eastAsia="en-US" w:bidi="ar-SA"/>
        </w:rPr>
        <w:t>Fig.</w:t>
      </w:r>
      <w:r w:rsidRPr="00544B11">
        <w:rPr>
          <w:rFonts w:ascii="Times New Roman" w:eastAsia="Calibri" w:hAnsi="Times New Roman" w:cs="Times New Roman"/>
          <w:b/>
          <w:kern w:val="0"/>
          <w:lang w:val="en-CA" w:eastAsia="en-US" w:bidi="ar-SA"/>
        </w:rPr>
        <w:t xml:space="preserve"> 1-SI</w:t>
      </w:r>
      <w:r w:rsidRPr="00544B11">
        <w:rPr>
          <w:rFonts w:ascii="Times New Roman" w:eastAsia="Calibri" w:hAnsi="Times New Roman" w:cs="Times New Roman"/>
          <w:kern w:val="0"/>
          <w:lang w:val="en-CA" w:eastAsia="en-US" w:bidi="ar-SA"/>
        </w:rPr>
        <w:t>.</w:t>
      </w:r>
      <w:r w:rsidRPr="00EC20E2">
        <w:rPr>
          <w:rFonts w:ascii="Times New Roman" w:eastAsia="Calibri" w:hAnsi="Times New Roman" w:cs="Times New Roman"/>
          <w:kern w:val="0"/>
          <w:lang w:val="en-CA" w:eastAsia="en-US" w:bidi="ar-SA"/>
        </w:rPr>
        <w:t xml:space="preserve"> </w:t>
      </w:r>
      <w:r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CON: no P input; MWS: municipal solid waste compost; FYM: farmyard manure; FYMC: FYM compost; SLU: dehydrated urban sewage sludge; GWS: compost of green waste and SLU; BIOW: biowaste compost; TSP: triple superphosphate. </w:t>
      </w:r>
      <w:r w:rsidRPr="00EC20E2">
        <w:rPr>
          <w:rFonts w:ascii="Times New Roman" w:hAnsi="Times New Roman" w:cs="Times New Roman"/>
        </w:rPr>
        <w:t>Subscript values in treatment abbreviations are the average annual rate of P application, in kg P ha</w:t>
      </w:r>
      <w:r w:rsidRPr="00EC20E2">
        <w:rPr>
          <w:rFonts w:ascii="Times New Roman" w:hAnsi="Times New Roman" w:cs="Times New Roman"/>
          <w:vertAlign w:val="superscript"/>
        </w:rPr>
        <w:t>-1</w:t>
      </w:r>
      <w:r w:rsidRPr="00EC20E2">
        <w:rPr>
          <w:rFonts w:ascii="Times New Roman" w:hAnsi="Times New Roman" w:cs="Times New Roman"/>
        </w:rPr>
        <w:t xml:space="preserve"> yr</w:t>
      </w:r>
      <w:r w:rsidRPr="00EC20E2">
        <w:rPr>
          <w:rFonts w:ascii="Times New Roman" w:hAnsi="Times New Roman" w:cs="Times New Roman"/>
          <w:vertAlign w:val="superscript"/>
        </w:rPr>
        <w:t>-1</w:t>
      </w:r>
      <w:r w:rsidRPr="00EC20E2">
        <w:rPr>
          <w:rFonts w:ascii="Times New Roman" w:eastAsia="AdvTimes" w:hAnsi="Times New Roman" w:cs="Times New Roman"/>
          <w:kern w:val="0"/>
          <w:lang w:eastAsia="en-US" w:bidi="ar-SA"/>
        </w:rPr>
        <w:t>.</w:t>
      </w:r>
    </w:p>
    <w:p w14:paraId="6DEF9C7A" w14:textId="77777777" w:rsidR="0055763B" w:rsidRPr="00EC20E2" w:rsidRDefault="0055763B" w:rsidP="0055763B">
      <w:pPr>
        <w:pStyle w:val="Standard"/>
        <w:jc w:val="both"/>
        <w:rPr>
          <w:rFonts w:ascii="Times New Roman" w:eastAsia="AdvTimes" w:hAnsi="Times New Roman" w:cs="Times New Roman"/>
          <w:kern w:val="0"/>
          <w:lang w:eastAsia="en-US" w:bidi="ar-SA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880"/>
        <w:gridCol w:w="2913"/>
        <w:gridCol w:w="1780"/>
        <w:gridCol w:w="3065"/>
      </w:tblGrid>
      <w:tr w:rsidR="0055763B" w:rsidRPr="00EC20E2" w14:paraId="2AF76857" w14:textId="77777777" w:rsidTr="00D13240">
        <w:trPr>
          <w:trHeight w:val="562"/>
        </w:trPr>
        <w:tc>
          <w:tcPr>
            <w:tcW w:w="17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52E47B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  <w:t>Treatments</w:t>
            </w:r>
          </w:p>
        </w:tc>
        <w:tc>
          <w:tcPr>
            <w:tcW w:w="26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140A17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  <w:t>Regressions equations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2D3F22B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  <w:t xml:space="preserve">Slope </w:t>
            </w:r>
            <w:r w:rsidRPr="00EC20E2">
              <w:rPr>
                <w:rFonts w:ascii="Times New Roman" w:eastAsia="Calibri" w:hAnsi="Times New Roman" w:cs="Times New Roman"/>
                <w:b/>
                <w:i/>
                <w:kern w:val="0"/>
                <w:lang w:val="en-CA" w:eastAsia="en-US" w:bidi="ar-SA"/>
              </w:rPr>
              <w:t>P</w:t>
            </w:r>
            <w:r w:rsidRPr="00EC20E2"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  <w:t>-value</w:t>
            </w:r>
          </w:p>
        </w:tc>
        <w:tc>
          <w:tcPr>
            <w:tcW w:w="28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FE1EFC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  <w:t>Regression statistics</w:t>
            </w:r>
          </w:p>
        </w:tc>
      </w:tr>
      <w:tr w:rsidR="0055763B" w:rsidRPr="00EC20E2" w14:paraId="42BC7A13" w14:textId="77777777" w:rsidTr="00D13240">
        <w:tc>
          <w:tcPr>
            <w:tcW w:w="88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6A8D52" w14:textId="77777777" w:rsidR="0055763B" w:rsidRPr="001E19EA" w:rsidRDefault="0055763B" w:rsidP="00D13240">
            <w:pPr>
              <w:pStyle w:val="Standard"/>
              <w:jc w:val="center"/>
              <w:rPr>
                <w:rFonts w:ascii="Times New Roman" w:eastAsia="Calibri" w:hAnsi="Times New Roman" w:cs="Times New Roman"/>
                <w:b/>
                <w:i/>
                <w:kern w:val="0"/>
                <w:lang w:val="en-CA" w:eastAsia="en-US" w:bidi="ar-SA"/>
              </w:rPr>
            </w:pPr>
            <w:r w:rsidRPr="001E19EA">
              <w:rPr>
                <w:b/>
              </w:rPr>
              <w:t>LTFE</w:t>
            </w:r>
            <w:r w:rsidRPr="001E19EA"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  <w:t>1</w:t>
            </w:r>
          </w:p>
        </w:tc>
      </w:tr>
      <w:tr w:rsidR="0055763B" w:rsidRPr="00EC20E2" w14:paraId="752EA849" w14:textId="77777777" w:rsidTr="00D13240">
        <w:tc>
          <w:tcPr>
            <w:tcW w:w="17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A40B56" w14:textId="77777777" w:rsidR="0055763B" w:rsidRPr="0058694A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58694A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CON</w:t>
            </w:r>
            <w:r w:rsidRPr="0058694A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0</w:t>
            </w:r>
          </w:p>
        </w:tc>
        <w:tc>
          <w:tcPr>
            <w:tcW w:w="26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53B350" w14:textId="7251787A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-22.0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  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3.3 ×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EC20E2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+ 1027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12F26F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0.0002</w:t>
            </w:r>
          </w:p>
        </w:tc>
        <w:tc>
          <w:tcPr>
            <w:tcW w:w="28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EB5528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R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vertAlign w:val="superscript"/>
                <w:lang w:val="en-CA" w:eastAsia="en-US" w:bidi="ar-SA"/>
              </w:rPr>
              <w:t>2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= 0.96;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n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= 12</w:t>
            </w:r>
          </w:p>
        </w:tc>
      </w:tr>
      <w:tr w:rsidR="0055763B" w:rsidRPr="00EC20E2" w14:paraId="52D65FC4" w14:textId="77777777" w:rsidTr="00D13240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AE0AC" w14:textId="77777777" w:rsidR="0055763B" w:rsidRPr="0058694A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58694A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TSP</w:t>
            </w:r>
            <w:r w:rsidRPr="0058694A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27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9EC8B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-1.3 ±3.3 ×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+ 1027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463F7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0.70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BE1E8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</w:p>
        </w:tc>
      </w:tr>
      <w:tr w:rsidR="0055763B" w:rsidRPr="00EC20E2" w14:paraId="4F9508A5" w14:textId="77777777" w:rsidTr="00D13240"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24BDEB" w14:textId="77777777" w:rsidR="0055763B" w:rsidRPr="0058694A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58694A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TSP</w:t>
            </w:r>
            <w:r w:rsidRPr="0058694A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79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96A06F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30.5 ±3.3 ×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+ 1027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95A7C7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&lt;0.0001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525508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</w:p>
        </w:tc>
      </w:tr>
      <w:tr w:rsidR="0055763B" w:rsidRPr="00EC20E2" w14:paraId="068E7955" w14:textId="77777777" w:rsidTr="00D13240">
        <w:tc>
          <w:tcPr>
            <w:tcW w:w="88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797BC8" w14:textId="77777777" w:rsidR="0055763B" w:rsidRPr="001E19EA" w:rsidRDefault="0055763B" w:rsidP="00D13240">
            <w:pPr>
              <w:pStyle w:val="Standard"/>
              <w:jc w:val="center"/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</w:pPr>
            <w:r w:rsidRPr="001E19EA">
              <w:rPr>
                <w:b/>
              </w:rPr>
              <w:t>LTFE</w:t>
            </w:r>
            <w:r w:rsidRPr="001E19EA"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  <w:t>2</w:t>
            </w:r>
          </w:p>
        </w:tc>
      </w:tr>
      <w:tr w:rsidR="0055763B" w:rsidRPr="00EC20E2" w14:paraId="062A9EC8" w14:textId="77777777" w:rsidTr="00D13240">
        <w:tc>
          <w:tcPr>
            <w:tcW w:w="17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D164E8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CON</w:t>
            </w:r>
            <w:r w:rsidRPr="006F2AAB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3</w:t>
            </w:r>
          </w:p>
        </w:tc>
        <w:tc>
          <w:tcPr>
            <w:tcW w:w="26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18E681" w14:textId="3A87DAE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-9.3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7.7 × </w:t>
            </w:r>
            <w:r w:rsidRPr="006F2AAB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+ 1721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4FD4FB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0.24</w:t>
            </w:r>
          </w:p>
        </w:tc>
        <w:tc>
          <w:tcPr>
            <w:tcW w:w="28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AA6D29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R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vertAlign w:val="superscript"/>
                <w:lang w:val="en-CA" w:eastAsia="en-US" w:bidi="ar-SA"/>
              </w:rPr>
              <w:t>2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= 0.8</w:t>
            </w:r>
            <w:r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8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;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n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= 30</w:t>
            </w:r>
          </w:p>
        </w:tc>
      </w:tr>
      <w:tr w:rsidR="0055763B" w:rsidRPr="00EC20E2" w14:paraId="4D92CEFF" w14:textId="77777777" w:rsidTr="00D13240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A0CD0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MSW</w:t>
            </w:r>
            <w:r w:rsidRPr="006F2AAB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24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A5D34" w14:textId="55CCD58E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-1.9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 w:rsidRPr="006F2AAB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+ 1721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68555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0.81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5E805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</w:p>
        </w:tc>
      </w:tr>
      <w:tr w:rsidR="0055763B" w:rsidRPr="00EC20E2" w14:paraId="28C729D5" w14:textId="77777777" w:rsidTr="00D13240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FBE9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FYM</w:t>
            </w:r>
            <w:r w:rsidRPr="006F2AAB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40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BC302" w14:textId="2E297B62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11.3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 w:rsidRPr="006F2AAB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+ 1721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4E165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0.16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7A5F9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</w:p>
        </w:tc>
      </w:tr>
      <w:tr w:rsidR="0055763B" w:rsidRPr="00EC20E2" w14:paraId="7B29281A" w14:textId="77777777" w:rsidTr="00D13240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CAB30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BIOW</w:t>
            </w:r>
            <w:r w:rsidRPr="006F2AAB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46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05656" w14:textId="086F2D6E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24.0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 w:rsidRPr="006F2AAB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+ 1721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CEB7F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0.005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34133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</w:p>
        </w:tc>
      </w:tr>
      <w:tr w:rsidR="0055763B" w:rsidRPr="00EC20E2" w14:paraId="0C962B05" w14:textId="77777777" w:rsidTr="00D13240"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F460D5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GWS</w:t>
            </w:r>
            <w:r w:rsidRPr="006F2AAB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112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33C117" w14:textId="2C2E8BBC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89.1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 w:rsidRPr="006F2AAB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6F2AAB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+ 1721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8376FC" w14:textId="77777777" w:rsidR="0055763B" w:rsidRPr="006F2AAB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6F2AAB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&lt;0.0001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785D0B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</w:p>
        </w:tc>
      </w:tr>
      <w:tr w:rsidR="0055763B" w:rsidRPr="00EC20E2" w14:paraId="433D36BA" w14:textId="77777777" w:rsidTr="00D13240">
        <w:tc>
          <w:tcPr>
            <w:tcW w:w="88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FD15E0" w14:textId="77777777" w:rsidR="0055763B" w:rsidRPr="001E19EA" w:rsidRDefault="0055763B" w:rsidP="00D13240">
            <w:pPr>
              <w:pStyle w:val="Standard"/>
              <w:jc w:val="center"/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</w:pPr>
            <w:r w:rsidRPr="001E19EA">
              <w:rPr>
                <w:b/>
              </w:rPr>
              <w:t>LTFE</w:t>
            </w:r>
            <w:r w:rsidRPr="001E19EA">
              <w:rPr>
                <w:rFonts w:ascii="Times New Roman" w:eastAsia="Calibri" w:hAnsi="Times New Roman" w:cs="Times New Roman"/>
                <w:b/>
                <w:kern w:val="0"/>
                <w:lang w:val="en-CA" w:eastAsia="en-US" w:bidi="ar-SA"/>
              </w:rPr>
              <w:t>3</w:t>
            </w:r>
          </w:p>
        </w:tc>
      </w:tr>
      <w:tr w:rsidR="0055763B" w:rsidRPr="00EC20E2" w14:paraId="73542340" w14:textId="77777777" w:rsidTr="00D13240">
        <w:tc>
          <w:tcPr>
            <w:tcW w:w="17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69565D" w14:textId="77777777" w:rsidR="0055763B" w:rsidRPr="00BA6964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BA6964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CON</w:t>
            </w:r>
            <w:r w:rsidRPr="00BA6964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0</w:t>
            </w:r>
          </w:p>
        </w:tc>
        <w:tc>
          <w:tcPr>
            <w:tcW w:w="26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22EAA0" w14:textId="10B37CAC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-28.5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+ 3179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8FE8D9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0.001</w:t>
            </w:r>
          </w:p>
        </w:tc>
        <w:tc>
          <w:tcPr>
            <w:tcW w:w="28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E495D1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R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vertAlign w:val="superscript"/>
                <w:lang w:val="en-CA" w:eastAsia="en-US" w:bidi="ar-SA"/>
              </w:rPr>
              <w:t>2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= 0.47;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n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= 30</w:t>
            </w:r>
          </w:p>
        </w:tc>
      </w:tr>
      <w:tr w:rsidR="0055763B" w:rsidRPr="00EC20E2" w14:paraId="3CF8962E" w14:textId="77777777" w:rsidTr="00D13240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95485" w14:textId="77777777" w:rsidR="0055763B" w:rsidRPr="00BA6964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BA6964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BIOW</w:t>
            </w:r>
            <w:r w:rsidRPr="00BA6964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17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C5F57" w14:textId="50C29000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-10.4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+ 3179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4B2C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0.19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AA429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</w:p>
        </w:tc>
      </w:tr>
      <w:tr w:rsidR="0055763B" w:rsidRPr="00EC20E2" w14:paraId="5565E2BF" w14:textId="77777777" w:rsidTr="00D13240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64206" w14:textId="77777777" w:rsidR="0055763B" w:rsidRPr="00BA6964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BA6964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FYM</w:t>
            </w:r>
            <w:r w:rsidRPr="00BA6964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21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F9574" w14:textId="531B2EB5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-8.8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r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+ 3179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5629A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0.27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47127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</w:p>
        </w:tc>
      </w:tr>
      <w:tr w:rsidR="0055763B" w:rsidRPr="00EC20E2" w14:paraId="60B9EC3A" w14:textId="77777777" w:rsidTr="00D13240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8A3B6" w14:textId="77777777" w:rsidR="0055763B" w:rsidRPr="00BA6964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BA6964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FYMC</w:t>
            </w:r>
            <w:r w:rsidRPr="00BA6964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21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D4D4B" w14:textId="54DBC65F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-16.3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Yr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+ 3179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AF75C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0.05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05858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</w:p>
        </w:tc>
      </w:tr>
      <w:tr w:rsidR="0055763B" w:rsidRPr="00EC20E2" w14:paraId="598A6096" w14:textId="77777777" w:rsidTr="00D13240"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8591E" w14:textId="77777777" w:rsidR="0055763B" w:rsidRPr="00BA6964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BA6964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SLU</w:t>
            </w:r>
            <w:r w:rsidRPr="00BA6964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36</w:t>
            </w:r>
          </w:p>
        </w:tc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FAAE3" w14:textId="0E560494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1.0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r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+ 3179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BC240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0.89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7C76D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</w:p>
        </w:tc>
      </w:tr>
      <w:tr w:rsidR="0055763B" w:rsidRPr="00EC20E2" w14:paraId="0AC96420" w14:textId="77777777" w:rsidTr="00D13240">
        <w:tc>
          <w:tcPr>
            <w:tcW w:w="17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A838FA" w14:textId="77777777" w:rsidR="0055763B" w:rsidRPr="00BA6964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BA6964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GWS</w:t>
            </w:r>
            <w:r w:rsidRPr="00BA6964">
              <w:rPr>
                <w:rFonts w:ascii="Times New Roman" w:eastAsia="Calibri" w:hAnsi="Times New Roman" w:cs="Times New Roman"/>
                <w:kern w:val="0"/>
                <w:vertAlign w:val="subscript"/>
                <w:lang w:val="en-CA" w:eastAsia="en-US" w:bidi="ar-SA"/>
              </w:rPr>
              <w:t>45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9EAA88" w14:textId="14FA61FB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>4.5 ±</w:t>
            </w:r>
            <w:r w:rsidR="00AA4ABF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7.8 × </w:t>
            </w:r>
            <w:r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Y</w:t>
            </w:r>
            <w:r w:rsidRPr="00EC20E2">
              <w:rPr>
                <w:rFonts w:ascii="Times New Roman" w:eastAsia="Calibri" w:hAnsi="Times New Roman" w:cs="Times New Roman"/>
                <w:i/>
                <w:kern w:val="0"/>
                <w:lang w:eastAsia="en-US" w:bidi="ar-SA"/>
              </w:rPr>
              <w:t>r</w:t>
            </w:r>
            <w:r w:rsidRPr="00EC20E2">
              <w:rPr>
                <w:rFonts w:ascii="Times New Roman" w:eastAsia="Calibri" w:hAnsi="Times New Roman" w:cs="Times New Roman"/>
                <w:kern w:val="0"/>
                <w:lang w:val="en-CA" w:eastAsia="en-US" w:bidi="ar-SA"/>
              </w:rPr>
              <w:t xml:space="preserve"> + 3179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0109D4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  <w:r w:rsidRPr="00EC20E2"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  <w:t>0.57</w:t>
            </w:r>
          </w:p>
        </w:tc>
        <w:tc>
          <w:tcPr>
            <w:tcW w:w="28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E315D6" w14:textId="77777777" w:rsidR="0055763B" w:rsidRPr="00EC20E2" w:rsidRDefault="0055763B" w:rsidP="00D13240">
            <w:pPr>
              <w:pStyle w:val="Standard"/>
              <w:rPr>
                <w:rFonts w:ascii="Times New Roman" w:eastAsia="Calibri" w:hAnsi="Times New Roman" w:cs="Times New Roman"/>
                <w:i/>
                <w:kern w:val="0"/>
                <w:lang w:val="en-CA" w:eastAsia="en-US" w:bidi="ar-SA"/>
              </w:rPr>
            </w:pPr>
          </w:p>
        </w:tc>
      </w:tr>
    </w:tbl>
    <w:p w14:paraId="4A8191E7" w14:textId="77777777" w:rsidR="0055763B" w:rsidRDefault="0055763B" w:rsidP="0055763B">
      <w:r>
        <w:br w:type="page"/>
      </w:r>
    </w:p>
    <w:p w14:paraId="12AD29D9" w14:textId="2C9D9959" w:rsidR="005A222A" w:rsidRDefault="00F0486F" w:rsidP="005A222A">
      <w:pPr>
        <w:pStyle w:val="Standard"/>
        <w:jc w:val="both"/>
        <w:rPr>
          <w:rFonts w:ascii="Times New Roman" w:eastAsia="AdvTimes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bCs/>
          <w:kern w:val="0"/>
          <w:lang w:eastAsia="en-US" w:bidi="ar-SA"/>
        </w:rPr>
        <w:t>Fig.</w:t>
      </w:r>
      <w:r w:rsidR="005A222A" w:rsidRPr="00544B11">
        <w:rPr>
          <w:rFonts w:ascii="Times New Roman" w:eastAsia="Calibri" w:hAnsi="Times New Roman" w:cs="Times New Roman"/>
          <w:b/>
          <w:bCs/>
          <w:kern w:val="0"/>
          <w:lang w:eastAsia="en-US" w:bidi="ar-SA"/>
        </w:rPr>
        <w:t xml:space="preserve"> 2-SI </w:t>
      </w:r>
      <w:r w:rsidR="005A222A" w:rsidRPr="00544B11">
        <w:rPr>
          <w:rFonts w:ascii="Times New Roman" w:eastAsia="Calibri" w:hAnsi="Times New Roman" w:cs="Times New Roman"/>
          <w:bCs/>
          <w:kern w:val="0"/>
          <w:lang w:eastAsia="en-US" w:bidi="ar-SA"/>
        </w:rPr>
        <w:t>Stocks</w:t>
      </w:r>
      <w:r w:rsidR="005A222A" w:rsidRPr="00EC20E2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 of soil organic P (SOP) in the </w:t>
      </w:r>
      <w:r w:rsidR="005A222A" w:rsidRPr="00F9629D">
        <w:rPr>
          <w:rFonts w:ascii="Times New Roman" w:eastAsia="Calibri" w:hAnsi="Times New Roman" w:cs="Times New Roman"/>
          <w:bCs/>
          <w:kern w:val="0"/>
          <w:lang w:eastAsia="en-US" w:bidi="ar-SA"/>
        </w:rPr>
        <w:t>ploughed layer in relation to years of experiment as affected by P fertilization</w:t>
      </w:r>
      <w:r w:rsidR="005A222A" w:rsidRPr="00F9629D">
        <w:rPr>
          <w:rFonts w:ascii="Times New Roman" w:eastAsia="Calibri" w:hAnsi="Times New Roman" w:cs="Times New Roman"/>
          <w:kern w:val="0"/>
          <w:lang w:eastAsia="en-US" w:bidi="ar-SA"/>
        </w:rPr>
        <w:t xml:space="preserve"> </w:t>
      </w:r>
      <w:r w:rsidR="005A222A">
        <w:rPr>
          <w:rFonts w:ascii="Times New Roman" w:eastAsia="Calibri" w:hAnsi="Times New Roman" w:cs="Times New Roman"/>
          <w:kern w:val="0"/>
          <w:lang w:eastAsia="en-US" w:bidi="ar-SA"/>
        </w:rPr>
        <w:t>treatments</w:t>
      </w:r>
      <w:r w:rsidR="005A222A" w:rsidRPr="00F9629D">
        <w:rPr>
          <w:rFonts w:ascii="Times New Roman" w:eastAsia="Calibri" w:hAnsi="Times New Roman" w:cs="Times New Roman"/>
          <w:kern w:val="0"/>
          <w:lang w:eastAsia="en-US" w:bidi="ar-SA"/>
        </w:rPr>
        <w:t xml:space="preserve"> of the three studied </w:t>
      </w:r>
      <w:r w:rsidR="00AF7232">
        <w:rPr>
          <w:rFonts w:ascii="Times New Roman" w:eastAsia="Calibri" w:hAnsi="Times New Roman" w:cs="Times New Roman"/>
          <w:kern w:val="0"/>
          <w:lang w:eastAsia="en-US" w:bidi="ar-SA"/>
        </w:rPr>
        <w:t>LTFE</w:t>
      </w:r>
      <w:r w:rsidR="005A222A" w:rsidRPr="00F9629D">
        <w:rPr>
          <w:rFonts w:ascii="Times New Roman" w:eastAsia="Calibri" w:hAnsi="Times New Roman" w:cs="Times New Roman"/>
          <w:kern w:val="0"/>
          <w:lang w:eastAsia="en-US" w:bidi="ar-SA"/>
        </w:rPr>
        <w:t xml:space="preserve">. </w:t>
      </w:r>
      <w:r w:rsidR="005A222A" w:rsidRPr="00F9629D">
        <w:rPr>
          <w:rFonts w:ascii="Times New Roman" w:hAnsi="Times New Roman" w:cs="Times New Roman"/>
        </w:rPr>
        <w:t>Values are means ± std. err. (n=4).</w:t>
      </w:r>
      <w:r w:rsidR="005A222A" w:rsidRPr="00F9629D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 Lines are linear regressions. Grey areas are linear regression confidence interval at 95%.</w:t>
      </w:r>
      <w:r w:rsidR="005A222A" w:rsidRPr="00F9629D">
        <w:rPr>
          <w:rFonts w:ascii="Times New Roman" w:eastAsia="Calibri" w:hAnsi="Times New Roman" w:cs="Times New Roman"/>
          <w:kern w:val="0"/>
          <w:lang w:eastAsia="en-US" w:bidi="ar-SA"/>
        </w:rPr>
        <w:t xml:space="preserve"> CON: control with no P input; MWS: m</w:t>
      </w:r>
      <w:r w:rsidR="005A222A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unicipal solid waste compost; FYM farmyard manure; FYMC: FYM compost, GWS: compost of green waste and SLU; SLU: dehydrated sewage sludge; BIOW: biowaste compost; TSP: triple superphosphate. </w:t>
      </w:r>
      <w:r w:rsidR="005A222A" w:rsidRPr="00EC20E2">
        <w:rPr>
          <w:rFonts w:ascii="Times New Roman" w:hAnsi="Times New Roman" w:cs="Times New Roman"/>
        </w:rPr>
        <w:t xml:space="preserve">Subscript values in </w:t>
      </w:r>
      <w:r w:rsidR="005A222A" w:rsidRPr="00932B2A">
        <w:rPr>
          <w:rFonts w:ascii="Times New Roman" w:hAnsi="Times New Roman" w:cs="Times New Roman"/>
        </w:rPr>
        <w:t>treatments abbreviations are the average annual rate of P application, in kg P ha</w:t>
      </w:r>
      <w:r w:rsidR="005A222A" w:rsidRPr="00932B2A">
        <w:rPr>
          <w:rFonts w:ascii="Times New Roman" w:hAnsi="Times New Roman" w:cs="Times New Roman"/>
          <w:vertAlign w:val="superscript"/>
        </w:rPr>
        <w:t>-1</w:t>
      </w:r>
      <w:r w:rsidR="005A222A" w:rsidRPr="00932B2A">
        <w:rPr>
          <w:rFonts w:ascii="Times New Roman" w:hAnsi="Times New Roman" w:cs="Times New Roman"/>
        </w:rPr>
        <w:t xml:space="preserve"> yr</w:t>
      </w:r>
      <w:r w:rsidR="005A222A" w:rsidRPr="00932B2A">
        <w:rPr>
          <w:rFonts w:ascii="Times New Roman" w:hAnsi="Times New Roman" w:cs="Times New Roman"/>
          <w:vertAlign w:val="superscript"/>
        </w:rPr>
        <w:t>-1</w:t>
      </w:r>
      <w:r w:rsidR="005A222A" w:rsidRPr="00932B2A">
        <w:rPr>
          <w:rFonts w:ascii="Times New Roman" w:eastAsia="AdvTimes" w:hAnsi="Times New Roman" w:cs="Times New Roman"/>
          <w:kern w:val="0"/>
          <w:lang w:eastAsia="en-US" w:bidi="ar-SA"/>
        </w:rPr>
        <w:t>.</w:t>
      </w:r>
    </w:p>
    <w:p w14:paraId="48D0322C" w14:textId="77777777" w:rsidR="008C510D" w:rsidRPr="00932B2A" w:rsidRDefault="008C510D" w:rsidP="005A222A">
      <w:pPr>
        <w:pStyle w:val="Standard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</w:p>
    <w:p w14:paraId="182B37E9" w14:textId="0D233650" w:rsidR="005A222A" w:rsidRPr="00932B2A" w:rsidRDefault="00AF7232" w:rsidP="005A222A">
      <w:pPr>
        <w:pStyle w:val="Standard"/>
        <w:jc w:val="both"/>
        <w:rPr>
          <w:rFonts w:ascii="Times New Roman" w:eastAsia="Calibri" w:hAnsi="Times New Roman" w:cs="Times New Roman"/>
          <w:kern w:val="0"/>
          <w:lang w:val="en-CA" w:eastAsia="en-US" w:bidi="ar-SA"/>
        </w:rPr>
      </w:pPr>
      <w:r>
        <w:t>LTFE</w:t>
      </w:r>
      <w:r w:rsidR="005A222A" w:rsidRPr="00932B2A">
        <w:rPr>
          <w:rFonts w:ascii="Times New Roman" w:eastAsia="Calibri" w:hAnsi="Times New Roman" w:cs="Times New Roman"/>
          <w:b/>
          <w:bCs/>
          <w:kern w:val="0"/>
          <w:lang w:val="en-CA" w:eastAsia="en-US" w:bidi="ar-SA"/>
        </w:rPr>
        <w:t>1:</w:t>
      </w:r>
      <w:r w:rsidR="005A222A" w:rsidRPr="00932B2A">
        <w:rPr>
          <w:rFonts w:ascii="Times New Roman" w:eastAsia="Calibri" w:hAnsi="Times New Roman" w:cs="Times New Roman"/>
          <w:kern w:val="0"/>
          <w:lang w:val="en-CA" w:eastAsia="en-US" w:bidi="ar-SA"/>
        </w:rPr>
        <w:t xml:space="preserve"> SOP = -0.04 </w:t>
      </w:r>
      <w:r w:rsidR="005A222A" w:rsidRPr="00932B2A">
        <w:rPr>
          <w:rFonts w:ascii="Times New Roman" w:eastAsia="Calibri" w:hAnsi="Times New Roman" w:cs="Times New Roman"/>
          <w:kern w:val="0"/>
          <w:sz w:val="20"/>
          <w:szCs w:val="20"/>
          <w:lang w:val="en-CA" w:eastAsia="en-US" w:bidi="ar-SA"/>
        </w:rPr>
        <w:t>±</w:t>
      </w:r>
      <w:r w:rsidR="0070768D">
        <w:rPr>
          <w:rFonts w:ascii="Times New Roman" w:eastAsia="Calibri" w:hAnsi="Times New Roman" w:cs="Times New Roman"/>
          <w:kern w:val="0"/>
          <w:sz w:val="20"/>
          <w:szCs w:val="20"/>
          <w:lang w:val="en-CA" w:eastAsia="en-US" w:bidi="ar-SA"/>
        </w:rPr>
        <w:t xml:space="preserve"> </w:t>
      </w:r>
      <w:r w:rsidR="005A222A" w:rsidRPr="00932B2A">
        <w:rPr>
          <w:rFonts w:ascii="Times New Roman" w:eastAsia="Calibri" w:hAnsi="Times New Roman" w:cs="Times New Roman"/>
          <w:kern w:val="0"/>
          <w:sz w:val="20"/>
          <w:szCs w:val="20"/>
          <w:lang w:val="en-CA" w:eastAsia="en-US" w:bidi="ar-SA"/>
        </w:rPr>
        <w:t>0.94</w:t>
      </w:r>
      <w:r w:rsidR="005A222A" w:rsidRPr="00932B2A">
        <w:rPr>
          <w:rFonts w:ascii="Times New Roman" w:eastAsia="Calibri" w:hAnsi="Times New Roman" w:cs="Times New Roman"/>
          <w:kern w:val="0"/>
          <w:lang w:val="en-CA" w:eastAsia="en-US" w:bidi="ar-SA"/>
        </w:rPr>
        <w:t xml:space="preserve"> × </w:t>
      </w:r>
      <w:r w:rsidR="005A222A" w:rsidRPr="00932B2A">
        <w:rPr>
          <w:rFonts w:ascii="Times New Roman" w:eastAsia="Calibri" w:hAnsi="Times New Roman" w:cs="Times New Roman"/>
          <w:i/>
          <w:kern w:val="0"/>
          <w:lang w:eastAsia="en-US" w:bidi="ar-SA"/>
        </w:rPr>
        <w:t>Yr</w:t>
      </w:r>
      <w:r w:rsidR="005A222A" w:rsidRPr="00932B2A">
        <w:rPr>
          <w:rFonts w:ascii="Times New Roman" w:eastAsia="Calibri" w:hAnsi="Times New Roman" w:cs="Times New Roman"/>
          <w:kern w:val="0"/>
          <w:lang w:eastAsia="en-US" w:bidi="ar-SA"/>
        </w:rPr>
        <w:t xml:space="preserve"> </w:t>
      </w:r>
      <w:r w:rsidR="005A222A" w:rsidRPr="00932B2A">
        <w:rPr>
          <w:rFonts w:ascii="Times New Roman" w:eastAsia="Calibri" w:hAnsi="Times New Roman" w:cs="Times New Roman"/>
          <w:kern w:val="0"/>
          <w:lang w:val="en-CA" w:eastAsia="en-US" w:bidi="ar-SA"/>
        </w:rPr>
        <w:t xml:space="preserve">+ 452 </w:t>
      </w:r>
      <w:r w:rsidR="005A222A" w:rsidRPr="00932B2A">
        <w:rPr>
          <w:rFonts w:ascii="Times New Roman" w:eastAsia="Calibri" w:hAnsi="Times New Roman" w:cs="Times New Roman"/>
          <w:kern w:val="0"/>
          <w:sz w:val="20"/>
          <w:szCs w:val="20"/>
          <w:lang w:val="en-CA" w:eastAsia="en-US" w:bidi="ar-SA"/>
        </w:rPr>
        <w:t>±</w:t>
      </w:r>
      <w:r w:rsidR="0070768D">
        <w:rPr>
          <w:rFonts w:ascii="Times New Roman" w:eastAsia="Calibri" w:hAnsi="Times New Roman" w:cs="Times New Roman"/>
          <w:kern w:val="0"/>
          <w:sz w:val="20"/>
          <w:szCs w:val="20"/>
          <w:lang w:val="en-CA" w:eastAsia="en-US" w:bidi="ar-SA"/>
        </w:rPr>
        <w:t xml:space="preserve"> </w:t>
      </w:r>
      <w:r w:rsidR="005A222A" w:rsidRPr="00932B2A">
        <w:rPr>
          <w:rFonts w:ascii="Times New Roman" w:eastAsia="Calibri" w:hAnsi="Times New Roman" w:cs="Times New Roman"/>
          <w:kern w:val="0"/>
          <w:sz w:val="20"/>
          <w:szCs w:val="20"/>
          <w:lang w:val="en-CA" w:eastAsia="en-US" w:bidi="ar-SA"/>
        </w:rPr>
        <w:t>10</w:t>
      </w:r>
      <w:r w:rsidR="005A222A" w:rsidRPr="00932B2A">
        <w:rPr>
          <w:rFonts w:ascii="Times New Roman" w:eastAsia="Calibri" w:hAnsi="Times New Roman" w:cs="Times New Roman"/>
          <w:kern w:val="0"/>
          <w:lang w:val="en-CA" w:eastAsia="en-US" w:bidi="ar-SA"/>
        </w:rPr>
        <w:t xml:space="preserve"> (</w:t>
      </w:r>
      <w:r w:rsidR="005A222A" w:rsidRPr="00932B2A">
        <w:rPr>
          <w:rFonts w:ascii="Times New Roman" w:eastAsia="Calibri" w:hAnsi="Times New Roman" w:cs="Times New Roman"/>
          <w:i/>
          <w:kern w:val="0"/>
          <w:lang w:val="en-CA" w:eastAsia="en-US" w:bidi="ar-SA"/>
        </w:rPr>
        <w:t>P</w:t>
      </w:r>
      <w:r w:rsidR="005A222A" w:rsidRPr="00932B2A">
        <w:rPr>
          <w:rFonts w:ascii="Times New Roman" w:eastAsia="Calibri" w:hAnsi="Times New Roman" w:cs="Times New Roman"/>
          <w:kern w:val="0"/>
          <w:lang w:val="en-CA" w:eastAsia="en-US" w:bidi="ar-SA"/>
        </w:rPr>
        <w:t xml:space="preserve">-value = 0.97; </w:t>
      </w:r>
      <w:r w:rsidR="005A222A" w:rsidRPr="00932B2A">
        <w:rPr>
          <w:rFonts w:ascii="Times New Roman" w:eastAsia="Calibri" w:hAnsi="Times New Roman" w:cs="Times New Roman"/>
          <w:i/>
          <w:kern w:val="0"/>
          <w:lang w:val="en-CA" w:eastAsia="en-US" w:bidi="ar-SA"/>
        </w:rPr>
        <w:t>R</w:t>
      </w:r>
      <w:r w:rsidR="005A222A" w:rsidRPr="00932B2A">
        <w:rPr>
          <w:rFonts w:ascii="Times New Roman" w:eastAsia="Calibri" w:hAnsi="Times New Roman" w:cs="Times New Roman"/>
          <w:i/>
          <w:kern w:val="0"/>
          <w:vertAlign w:val="superscript"/>
          <w:lang w:val="en-CA" w:eastAsia="en-US" w:bidi="ar-SA"/>
        </w:rPr>
        <w:t>2</w:t>
      </w:r>
      <w:r w:rsidR="005A222A" w:rsidRPr="00932B2A">
        <w:rPr>
          <w:rFonts w:ascii="Times New Roman" w:eastAsia="Calibri" w:hAnsi="Times New Roman" w:cs="Times New Roman"/>
          <w:kern w:val="0"/>
          <w:lang w:val="en-CA" w:eastAsia="en-US" w:bidi="ar-SA"/>
        </w:rPr>
        <w:t xml:space="preserve"> = 0.00; n = 12)</w:t>
      </w:r>
    </w:p>
    <w:p w14:paraId="4D0CA376" w14:textId="45168CC5" w:rsidR="005A222A" w:rsidRPr="00932B2A" w:rsidRDefault="00AF7232" w:rsidP="005A222A">
      <w:pPr>
        <w:pStyle w:val="Standard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t>LTFE</w:t>
      </w:r>
      <w:r w:rsidR="005A222A" w:rsidRPr="00932B2A">
        <w:rPr>
          <w:rFonts w:ascii="Times New Roman" w:eastAsia="Calibri" w:hAnsi="Times New Roman" w:cs="Times New Roman"/>
          <w:b/>
          <w:bCs/>
          <w:kern w:val="0"/>
          <w:lang w:eastAsia="en-US" w:bidi="ar-SA"/>
        </w:rPr>
        <w:t>2:</w:t>
      </w:r>
      <w:r w:rsidR="005A222A" w:rsidRPr="00932B2A">
        <w:rPr>
          <w:rFonts w:ascii="Times New Roman" w:eastAsia="Calibri" w:hAnsi="Times New Roman" w:cs="Times New Roman"/>
          <w:kern w:val="0"/>
          <w:lang w:eastAsia="en-US" w:bidi="ar-SA"/>
        </w:rPr>
        <w:t xml:space="preserve"> SOP = 8.3 </w:t>
      </w:r>
      <w:r w:rsidR="005A222A" w:rsidRPr="00932B2A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>±</w:t>
      </w:r>
      <w:r w:rsidR="0070768D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 xml:space="preserve"> </w:t>
      </w:r>
      <w:r w:rsidR="005A222A" w:rsidRPr="00932B2A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>2.0</w:t>
      </w:r>
      <w:r w:rsidR="005A222A" w:rsidRPr="00932B2A">
        <w:rPr>
          <w:rFonts w:ascii="Times New Roman" w:eastAsia="Calibri" w:hAnsi="Times New Roman" w:cs="Times New Roman"/>
          <w:kern w:val="0"/>
          <w:lang w:eastAsia="en-US" w:bidi="ar-SA"/>
        </w:rPr>
        <w:t xml:space="preserve"> × </w:t>
      </w:r>
      <w:r w:rsidR="008C510D">
        <w:rPr>
          <w:rFonts w:ascii="Times New Roman" w:eastAsia="Calibri" w:hAnsi="Times New Roman" w:cs="Times New Roman"/>
          <w:i/>
          <w:kern w:val="0"/>
          <w:lang w:eastAsia="en-US" w:bidi="ar-SA"/>
        </w:rPr>
        <w:t>Y</w:t>
      </w:r>
      <w:r w:rsidR="005A222A" w:rsidRPr="00932B2A">
        <w:rPr>
          <w:rFonts w:ascii="Times New Roman" w:eastAsia="Calibri" w:hAnsi="Times New Roman" w:cs="Times New Roman"/>
          <w:i/>
          <w:kern w:val="0"/>
          <w:lang w:eastAsia="en-US" w:bidi="ar-SA"/>
        </w:rPr>
        <w:t>r</w:t>
      </w:r>
      <w:r w:rsidR="005A222A" w:rsidRPr="00932B2A">
        <w:rPr>
          <w:rFonts w:ascii="Times New Roman" w:eastAsia="Calibri" w:hAnsi="Times New Roman" w:cs="Times New Roman"/>
          <w:kern w:val="0"/>
          <w:lang w:eastAsia="en-US" w:bidi="ar-SA"/>
        </w:rPr>
        <w:t xml:space="preserve"> + 553 </w:t>
      </w:r>
      <w:r w:rsidR="005A222A" w:rsidRPr="00932B2A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>±</w:t>
      </w:r>
      <w:r w:rsidR="0070768D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 xml:space="preserve"> </w:t>
      </w:r>
      <w:r w:rsidR="005A222A" w:rsidRPr="00932B2A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>21</w:t>
      </w:r>
      <w:r w:rsidR="005A222A" w:rsidRPr="00932B2A">
        <w:rPr>
          <w:rFonts w:ascii="Times New Roman" w:eastAsia="Calibri" w:hAnsi="Times New Roman" w:cs="Times New Roman"/>
          <w:kern w:val="0"/>
          <w:lang w:eastAsia="en-US" w:bidi="ar-SA"/>
        </w:rPr>
        <w:t xml:space="preserve"> (</w:t>
      </w:r>
      <w:r w:rsidR="005A222A" w:rsidRPr="00932B2A">
        <w:rPr>
          <w:rFonts w:ascii="Times New Roman" w:eastAsia="Calibri" w:hAnsi="Times New Roman" w:cs="Times New Roman"/>
          <w:i/>
          <w:kern w:val="0"/>
          <w:lang w:eastAsia="en-US" w:bidi="ar-SA"/>
        </w:rPr>
        <w:t>P</w:t>
      </w:r>
      <w:r w:rsidR="005A222A" w:rsidRPr="00932B2A">
        <w:rPr>
          <w:rFonts w:ascii="Times New Roman" w:eastAsia="Calibri" w:hAnsi="Times New Roman" w:cs="Times New Roman"/>
          <w:kern w:val="0"/>
          <w:lang w:eastAsia="en-US" w:bidi="ar-SA"/>
        </w:rPr>
        <w:t xml:space="preserve">-value = 0.0002; </w:t>
      </w:r>
      <w:r w:rsidR="005A222A" w:rsidRPr="00932B2A">
        <w:rPr>
          <w:rFonts w:ascii="Times New Roman" w:eastAsia="Calibri" w:hAnsi="Times New Roman" w:cs="Times New Roman"/>
          <w:i/>
          <w:kern w:val="0"/>
          <w:lang w:eastAsia="en-US" w:bidi="ar-SA"/>
        </w:rPr>
        <w:t>R</w:t>
      </w:r>
      <w:r w:rsidR="005A222A" w:rsidRPr="00932B2A">
        <w:rPr>
          <w:rFonts w:ascii="Times New Roman" w:eastAsia="Calibri" w:hAnsi="Times New Roman" w:cs="Times New Roman"/>
          <w:i/>
          <w:kern w:val="0"/>
          <w:vertAlign w:val="superscript"/>
          <w:lang w:eastAsia="en-US" w:bidi="ar-SA"/>
        </w:rPr>
        <w:t>2</w:t>
      </w:r>
      <w:r w:rsidR="005A222A" w:rsidRPr="00932B2A">
        <w:rPr>
          <w:rFonts w:ascii="Times New Roman" w:eastAsia="Calibri" w:hAnsi="Times New Roman" w:cs="Times New Roman"/>
          <w:kern w:val="0"/>
          <w:lang w:eastAsia="en-US" w:bidi="ar-SA"/>
        </w:rPr>
        <w:t xml:space="preserve"> = 0.34; n = 35)</w:t>
      </w:r>
    </w:p>
    <w:p w14:paraId="78E7BA15" w14:textId="29A54A0D" w:rsidR="005A222A" w:rsidRDefault="00AF7232" w:rsidP="005A222A">
      <w:pPr>
        <w:pStyle w:val="Standard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t>LTFE</w:t>
      </w:r>
      <w:r w:rsidRPr="00932B2A">
        <w:rPr>
          <w:rFonts w:ascii="Times New Roman" w:eastAsia="Calibri" w:hAnsi="Times New Roman" w:cs="Times New Roman"/>
          <w:b/>
          <w:bCs/>
          <w:kern w:val="0"/>
          <w:lang w:eastAsia="en-US" w:bidi="ar-SA"/>
        </w:rPr>
        <w:t xml:space="preserve"> </w:t>
      </w:r>
      <w:r w:rsidR="005A222A" w:rsidRPr="00932B2A">
        <w:rPr>
          <w:rFonts w:ascii="Times New Roman" w:eastAsia="Calibri" w:hAnsi="Times New Roman" w:cs="Times New Roman"/>
          <w:b/>
          <w:bCs/>
          <w:kern w:val="0"/>
          <w:lang w:eastAsia="en-US" w:bidi="ar-SA"/>
        </w:rPr>
        <w:t>3:</w:t>
      </w:r>
      <w:r w:rsidR="005A222A" w:rsidRPr="00932B2A">
        <w:rPr>
          <w:rFonts w:ascii="Times New Roman" w:eastAsia="Calibri" w:hAnsi="Times New Roman" w:cs="Times New Roman"/>
          <w:kern w:val="0"/>
          <w:lang w:eastAsia="en-US" w:bidi="ar-SA"/>
        </w:rPr>
        <w:t xml:space="preserve"> SOP =</w:t>
      </w:r>
      <w:r w:rsidR="005A222A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 7.9 </w:t>
      </w:r>
      <w:r w:rsidR="005A222A" w:rsidRPr="00EC20E2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>±</w:t>
      </w:r>
      <w:r w:rsidR="0070768D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 xml:space="preserve"> </w:t>
      </w:r>
      <w:r w:rsidR="005A222A" w:rsidRPr="00EC20E2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>3.1</w:t>
      </w:r>
      <w:r w:rsidR="005A222A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 × </w:t>
      </w:r>
      <w:r w:rsidR="005A222A" w:rsidRPr="00EC20E2">
        <w:rPr>
          <w:rFonts w:ascii="Times New Roman" w:eastAsia="Calibri" w:hAnsi="Times New Roman" w:cs="Times New Roman"/>
          <w:i/>
          <w:kern w:val="0"/>
          <w:lang w:eastAsia="en-US" w:bidi="ar-SA"/>
        </w:rPr>
        <w:t>Yr</w:t>
      </w:r>
      <w:r w:rsidR="005A222A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 + 1146 </w:t>
      </w:r>
      <w:r w:rsidR="005A222A" w:rsidRPr="00EC20E2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>±</w:t>
      </w:r>
      <w:r w:rsidR="0070768D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 xml:space="preserve"> </w:t>
      </w:r>
      <w:r w:rsidR="005A222A" w:rsidRPr="00EC20E2">
        <w:rPr>
          <w:rFonts w:ascii="Times New Roman" w:eastAsia="Calibri" w:hAnsi="Times New Roman" w:cs="Times New Roman"/>
          <w:kern w:val="0"/>
          <w:sz w:val="20"/>
          <w:szCs w:val="20"/>
          <w:lang w:eastAsia="en-US" w:bidi="ar-SA"/>
        </w:rPr>
        <w:t>29</w:t>
      </w:r>
      <w:r w:rsidR="005A222A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 (</w:t>
      </w:r>
      <w:r w:rsidR="005A222A" w:rsidRPr="00EC20E2">
        <w:rPr>
          <w:rFonts w:ascii="Times New Roman" w:eastAsia="Calibri" w:hAnsi="Times New Roman" w:cs="Times New Roman"/>
          <w:i/>
          <w:kern w:val="0"/>
          <w:lang w:eastAsia="en-US" w:bidi="ar-SA"/>
        </w:rPr>
        <w:t>P</w:t>
      </w:r>
      <w:r w:rsidR="005A222A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-value = 0.015; </w:t>
      </w:r>
      <w:r w:rsidR="005A222A" w:rsidRPr="00EC20E2">
        <w:rPr>
          <w:rFonts w:ascii="Times New Roman" w:eastAsia="Calibri" w:hAnsi="Times New Roman" w:cs="Times New Roman"/>
          <w:i/>
          <w:kern w:val="0"/>
          <w:lang w:eastAsia="en-US" w:bidi="ar-SA"/>
        </w:rPr>
        <w:t>R</w:t>
      </w:r>
      <w:r w:rsidR="005A222A" w:rsidRPr="00EC20E2">
        <w:rPr>
          <w:rFonts w:ascii="Times New Roman" w:eastAsia="Calibri" w:hAnsi="Times New Roman" w:cs="Times New Roman"/>
          <w:i/>
          <w:kern w:val="0"/>
          <w:vertAlign w:val="superscript"/>
          <w:lang w:eastAsia="en-US" w:bidi="ar-SA"/>
        </w:rPr>
        <w:t>2</w:t>
      </w:r>
      <w:r w:rsidR="005A222A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 = 0.16; n = 36)</w:t>
      </w:r>
    </w:p>
    <w:p w14:paraId="09961FBF" w14:textId="77777777" w:rsidR="00765F82" w:rsidRPr="00EC20E2" w:rsidRDefault="00765F82" w:rsidP="005A222A">
      <w:pPr>
        <w:pStyle w:val="Standard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2"/>
      </w:tblGrid>
      <w:tr w:rsidR="005A222A" w:rsidRPr="00EC20E2" w14:paraId="1EBCAD44" w14:textId="77777777" w:rsidTr="00AF751B"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ABE1F" w14:textId="77777777" w:rsidR="005A222A" w:rsidRPr="00EC20E2" w:rsidRDefault="005A222A" w:rsidP="00AF751B">
            <w:pPr>
              <w:pStyle w:val="Contenudetableau"/>
              <w:jc w:val="both"/>
              <w:rPr>
                <w:rFonts w:ascii="Times New Roman" w:eastAsia="Calibri" w:hAnsi="Times New Roman" w:cs="Times New Roman"/>
              </w:rPr>
            </w:pPr>
            <w:r w:rsidRPr="00EC20E2">
              <w:rPr>
                <w:rFonts w:ascii="Times New Roman" w:eastAsia="Calibri" w:hAnsi="Times New Roman" w:cs="Times New Roman"/>
                <w:noProof/>
                <w:lang w:val="fr-FR" w:eastAsia="fr-FR" w:bidi="ar-SA"/>
              </w:rPr>
              <w:drawing>
                <wp:inline distT="0" distB="0" distL="0" distR="0" wp14:anchorId="1619ACE9" wp14:editId="36891B9F">
                  <wp:extent cx="5432628" cy="2824415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1.bis_Porg_sw_Yr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628" cy="282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4FC2E0" w14:textId="77777777" w:rsidR="005A222A" w:rsidRPr="00EC20E2" w:rsidRDefault="005A222A" w:rsidP="005A222A">
      <w:pPr>
        <w:rPr>
          <w:rFonts w:ascii="Times New Roman" w:eastAsia="Calibri" w:hAnsi="Times New Roman" w:cs="Times New Roman"/>
          <w:kern w:val="0"/>
          <w:lang w:eastAsia="en-US" w:bidi="ar-SA"/>
        </w:rPr>
      </w:pPr>
    </w:p>
    <w:p w14:paraId="38173611" w14:textId="77777777" w:rsidR="005A222A" w:rsidRDefault="005A222A">
      <w:pPr>
        <w:rPr>
          <w:rFonts w:ascii="Times New Roman" w:eastAsia="Calibri" w:hAnsi="Times New Roman" w:cs="Times New Roman"/>
          <w:b/>
          <w:kern w:val="0"/>
          <w:lang w:val="en-CA"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val="en-CA" w:eastAsia="en-US" w:bidi="ar-SA"/>
        </w:rPr>
        <w:br w:type="page"/>
      </w:r>
    </w:p>
    <w:p w14:paraId="2F14C87C" w14:textId="44A975AF" w:rsidR="00C06D17" w:rsidRDefault="00C06D17" w:rsidP="00D40E2D">
      <w:pPr>
        <w:pStyle w:val="Titre1"/>
      </w:pPr>
      <w:r>
        <w:t>Total, incorporated, and released P</w:t>
      </w:r>
      <w:r w:rsidR="00D40E2D">
        <w:t xml:space="preserve"> in </w:t>
      </w:r>
      <w:r w:rsidR="00D40E2D" w:rsidRPr="00D40E2D">
        <w:t>aboveground, belowground</w:t>
      </w:r>
      <w:r w:rsidR="00D40E2D">
        <w:t>,</w:t>
      </w:r>
      <w:r w:rsidR="00D40E2D" w:rsidRPr="00D40E2D">
        <w:t xml:space="preserve"> grain residues</w:t>
      </w:r>
      <w:r>
        <w:t>,</w:t>
      </w:r>
      <w:r w:rsidR="00D40E2D" w:rsidRPr="00D40E2D">
        <w:t xml:space="preserve"> and total P in OWP </w:t>
      </w:r>
      <w:r w:rsidR="00BC3DC3">
        <w:t>of the three LTFE</w:t>
      </w:r>
    </w:p>
    <w:p w14:paraId="187E6C6B" w14:textId="14B20432" w:rsidR="00C06D17" w:rsidRDefault="00C06D17" w:rsidP="00C06D17"/>
    <w:p w14:paraId="1B5780C9" w14:textId="379D1557" w:rsidR="00BC3DC3" w:rsidRDefault="00BC3DC3" w:rsidP="00BC3DC3">
      <w:pPr>
        <w:pStyle w:val="Standard"/>
        <w:jc w:val="both"/>
        <w:rPr>
          <w:rFonts w:eastAsia="Calibri" w:cs="Times New Roman"/>
          <w:kern w:val="0"/>
          <w:lang w:eastAsia="en-US" w:bidi="ar-SA"/>
        </w:rPr>
      </w:pPr>
      <w:r w:rsidRPr="00544B11">
        <w:rPr>
          <w:rFonts w:eastAsia="Calibri" w:cs="Times New Roman"/>
          <w:b/>
          <w:bCs/>
          <w:kern w:val="0"/>
          <w:lang w:val="en-CA" w:eastAsia="en-US" w:bidi="ar-SA"/>
        </w:rPr>
        <w:t xml:space="preserve">Table </w:t>
      </w:r>
      <w:r w:rsidR="00623DA1" w:rsidRPr="00544B11">
        <w:rPr>
          <w:rFonts w:eastAsia="Calibri" w:cs="Times New Roman"/>
          <w:b/>
          <w:bCs/>
          <w:kern w:val="0"/>
          <w:lang w:val="en-CA" w:eastAsia="en-US" w:bidi="ar-SA"/>
        </w:rPr>
        <w:t>4-SI</w:t>
      </w:r>
      <w:r w:rsidRPr="00743094">
        <w:rPr>
          <w:rFonts w:eastAsia="Calibri" w:cs="Times New Roman"/>
          <w:b/>
          <w:bCs/>
          <w:kern w:val="0"/>
          <w:lang w:val="en-CA" w:eastAsia="en-US" w:bidi="ar-SA"/>
        </w:rPr>
        <w:t xml:space="preserve"> </w:t>
      </w:r>
      <w:r>
        <w:t>Amount of P in crop residues (kg P ha</w:t>
      </w:r>
      <w:r>
        <w:rPr>
          <w:vertAlign w:val="superscript"/>
        </w:rPr>
        <w:t>-1</w:t>
      </w:r>
      <w:r>
        <w:t xml:space="preserve"> yr</w:t>
      </w:r>
      <w:r>
        <w:rPr>
          <w:vertAlign w:val="superscript"/>
        </w:rPr>
        <w:t>-1</w:t>
      </w:r>
      <w:r>
        <w:t>) and its partition between P incorporated to SOP and phosphate ions released in soil solution during the post-harvest (&lt;1 yr) decomposition at the LTFE1</w:t>
      </w:r>
      <w:r>
        <w:rPr>
          <w:rFonts w:eastAsia="Calibri" w:cs="Times New Roman"/>
          <w:kern w:val="0"/>
          <w:lang w:eastAsia="en-US" w:bidi="ar-SA"/>
        </w:rPr>
        <w:t xml:space="preserve">. </w:t>
      </w:r>
      <w:r w:rsidRPr="00D127A0">
        <w:rPr>
          <w:rFonts w:ascii="Times New Roman" w:hAnsi="Times New Roman" w:cs="Times New Roman"/>
        </w:rPr>
        <w:t xml:space="preserve">Values </w:t>
      </w:r>
      <w:r w:rsidRPr="00961E2E">
        <w:rPr>
          <w:rFonts w:ascii="Times New Roman" w:hAnsi="Times New Roman" w:cs="Times New Roman"/>
        </w:rPr>
        <w:t>are means ± std. err. (n = 18)</w:t>
      </w:r>
      <w:r w:rsidRPr="00961E2E">
        <w:t>.</w:t>
      </w:r>
      <w:r w:rsidRPr="00961E2E">
        <w:rPr>
          <w:rFonts w:ascii="Times New Roman" w:eastAsia="AdvTimes" w:hAnsi="Times New Roman" w:cs="Times New Roman"/>
          <w:kern w:val="0"/>
          <w:lang w:eastAsia="en-US" w:bidi="ar-SA"/>
        </w:rPr>
        <w:t xml:space="preserve"> Different </w:t>
      </w:r>
      <w:r w:rsidRPr="00961E2E">
        <w:rPr>
          <w:rFonts w:eastAsia="Calibri" w:cs="Times New Roman"/>
          <w:kern w:val="0"/>
          <w:lang w:eastAsia="en-US" w:bidi="ar-SA"/>
        </w:rPr>
        <w:t xml:space="preserve">lower case </w:t>
      </w:r>
      <w:r w:rsidRPr="00961E2E">
        <w:t xml:space="preserve">letters (a, b, c) indicate significant differences among treatments </w:t>
      </w:r>
      <w:r w:rsidRPr="00961E2E">
        <w:rPr>
          <w:rFonts w:eastAsia="Calibri" w:cs="Times New Roman"/>
          <w:kern w:val="0"/>
          <w:lang w:eastAsia="en-US" w:bidi="ar-SA"/>
        </w:rPr>
        <w:t>(</w:t>
      </w:r>
      <w:r w:rsidRPr="00961E2E">
        <w:rPr>
          <w:rFonts w:ascii="Times New Roman" w:hAnsi="Times New Roman" w:cs="Times New Roman"/>
          <w:i/>
        </w:rPr>
        <w:t xml:space="preserve">α </w:t>
      </w:r>
      <w:r w:rsidRPr="00961E2E">
        <w:rPr>
          <w:rFonts w:ascii="Times New Roman" w:hAnsi="Times New Roman" w:cs="Times New Roman"/>
        </w:rPr>
        <w:t>= 0.05)</w:t>
      </w:r>
      <w:r w:rsidRPr="00961E2E">
        <w:t>.</w:t>
      </w:r>
      <w:r w:rsidRPr="00961E2E">
        <w:rPr>
          <w:rFonts w:eastAsia="Calibri" w:cs="Times New Roman"/>
          <w:kern w:val="0"/>
          <w:lang w:eastAsia="en-US" w:bidi="ar-SA"/>
        </w:rPr>
        <w:t xml:space="preserve"> CO</w:t>
      </w:r>
      <w:r w:rsidRPr="00F36C13">
        <w:rPr>
          <w:rFonts w:eastAsia="Calibri" w:cs="Times New Roman"/>
          <w:kern w:val="0"/>
          <w:lang w:eastAsia="en-US" w:bidi="ar-SA"/>
        </w:rPr>
        <w:t xml:space="preserve">N: no P input; TSP: triple superphosphate. </w:t>
      </w:r>
      <w:r w:rsidRPr="00F36C13">
        <w:rPr>
          <w:rFonts w:ascii="Times New Roman" w:hAnsi="Times New Roman" w:cs="Times New Roman"/>
        </w:rPr>
        <w:t>Subscript values in treatment abbreviations are the average annual rate of P application, in kg P ha</w:t>
      </w:r>
      <w:r w:rsidRPr="00F36C13">
        <w:rPr>
          <w:rFonts w:ascii="Times New Roman" w:hAnsi="Times New Roman" w:cs="Times New Roman"/>
          <w:vertAlign w:val="superscript"/>
        </w:rPr>
        <w:t>-1</w:t>
      </w:r>
      <w:r w:rsidRPr="00F36C13">
        <w:rPr>
          <w:rFonts w:ascii="Times New Roman" w:hAnsi="Times New Roman" w:cs="Times New Roman"/>
        </w:rPr>
        <w:t xml:space="preserve"> yr</w:t>
      </w:r>
      <w:r w:rsidRPr="00F36C13">
        <w:rPr>
          <w:rFonts w:ascii="Times New Roman" w:hAnsi="Times New Roman" w:cs="Times New Roman"/>
          <w:vertAlign w:val="superscript"/>
        </w:rPr>
        <w:t>-1</w:t>
      </w:r>
      <w:r w:rsidRPr="00F36C13">
        <w:rPr>
          <w:rFonts w:ascii="Times New Roman" w:eastAsia="AdvTimes" w:hAnsi="Times New Roman" w:cs="Times New Roman"/>
          <w:kern w:val="0"/>
          <w:lang w:eastAsia="en-US" w:bidi="ar-SA"/>
        </w:rPr>
        <w:t>.</w:t>
      </w:r>
    </w:p>
    <w:p w14:paraId="06F4587E" w14:textId="77777777" w:rsidR="00BC3DC3" w:rsidRDefault="00BC3DC3" w:rsidP="00BC3DC3">
      <w:pPr>
        <w:pStyle w:val="Standard"/>
        <w:jc w:val="both"/>
        <w:rPr>
          <w:rFonts w:eastAsia="Calibri" w:cs="Times New Roman"/>
          <w:kern w:val="0"/>
          <w:lang w:eastAsia="en-US" w:bidi="ar-SA"/>
        </w:rPr>
      </w:pPr>
    </w:p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076"/>
        <w:gridCol w:w="2146"/>
        <w:gridCol w:w="1441"/>
        <w:gridCol w:w="1456"/>
        <w:gridCol w:w="1519"/>
      </w:tblGrid>
      <w:tr w:rsidR="00BC3DC3" w14:paraId="2A532CD8" w14:textId="77777777" w:rsidTr="00D13240">
        <w:trPr>
          <w:trHeight w:val="340"/>
        </w:trPr>
        <w:tc>
          <w:tcPr>
            <w:tcW w:w="9638" w:type="dxa"/>
            <w:gridSpan w:val="5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6F39976" w14:textId="77777777" w:rsidR="00BC3DC3" w:rsidRDefault="00BC3DC3" w:rsidP="00D13240">
            <w:pPr>
              <w:pStyle w:val="Standard"/>
              <w:jc w:val="center"/>
              <w:rPr>
                <w:b/>
              </w:rPr>
            </w:pPr>
          </w:p>
        </w:tc>
      </w:tr>
      <w:tr w:rsidR="00BC3DC3" w14:paraId="1F7C9E20" w14:textId="77777777" w:rsidTr="00B92545">
        <w:trPr>
          <w:trHeight w:val="477"/>
        </w:trPr>
        <w:tc>
          <w:tcPr>
            <w:tcW w:w="30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EC204D" w14:textId="77777777" w:rsidR="00BC3DC3" w:rsidRPr="007B2DCC" w:rsidRDefault="00BC3DC3" w:rsidP="00D13240">
            <w:pPr>
              <w:pStyle w:val="Standard"/>
              <w:widowControl w:val="0"/>
              <w:rPr>
                <w:b/>
                <w:lang w:val="en-CA"/>
              </w:rPr>
            </w:pPr>
            <w:r w:rsidRPr="007B2DCC">
              <w:rPr>
                <w:b/>
                <w:lang w:val="en-CA"/>
              </w:rPr>
              <w:t>P fluxes (kg P ha</w:t>
            </w:r>
            <w:r w:rsidRPr="007B2DCC">
              <w:rPr>
                <w:b/>
                <w:vertAlign w:val="superscript"/>
                <w:lang w:val="en-CA"/>
              </w:rPr>
              <w:t>-1</w:t>
            </w:r>
            <w:r w:rsidRPr="007B2DCC">
              <w:rPr>
                <w:b/>
                <w:lang w:val="en-CA"/>
              </w:rPr>
              <w:t xml:space="preserve"> yr</w:t>
            </w:r>
            <w:r w:rsidRPr="007B2DCC">
              <w:rPr>
                <w:b/>
                <w:vertAlign w:val="superscript"/>
                <w:lang w:val="en-CA"/>
              </w:rPr>
              <w:t>-1</w:t>
            </w:r>
            <w:r w:rsidRPr="007B2DCC">
              <w:rPr>
                <w:b/>
                <w:lang w:val="en-CA"/>
              </w:rPr>
              <w:t>)</w:t>
            </w:r>
          </w:p>
        </w:tc>
        <w:tc>
          <w:tcPr>
            <w:tcW w:w="21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A00EE7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CON</w:t>
            </w:r>
            <w:r w:rsidRPr="00FB6AE5">
              <w:rPr>
                <w:b/>
                <w:vertAlign w:val="subscript"/>
              </w:rPr>
              <w:t>0</w:t>
            </w:r>
          </w:p>
        </w:tc>
        <w:tc>
          <w:tcPr>
            <w:tcW w:w="14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688118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TSP</w:t>
            </w:r>
            <w:r w:rsidRPr="00FB6AE5">
              <w:rPr>
                <w:b/>
                <w:vertAlign w:val="subscript"/>
              </w:rPr>
              <w:t>27</w:t>
            </w:r>
          </w:p>
        </w:tc>
        <w:tc>
          <w:tcPr>
            <w:tcW w:w="14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2D5301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TSP</w:t>
            </w:r>
            <w:r w:rsidRPr="00FB6AE5">
              <w:rPr>
                <w:b/>
                <w:vertAlign w:val="subscript"/>
              </w:rPr>
              <w:t>79</w:t>
            </w:r>
          </w:p>
        </w:tc>
        <w:tc>
          <w:tcPr>
            <w:tcW w:w="15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D62CAC" w14:textId="77777777" w:rsidR="00BC3DC3" w:rsidRDefault="00BC3DC3" w:rsidP="00D13240">
            <w:pPr>
              <w:pStyle w:val="Standard"/>
              <w:jc w:val="center"/>
              <w:rPr>
                <w:b/>
              </w:rPr>
            </w:pPr>
            <w:r w:rsidRPr="005646FF">
              <w:rPr>
                <w:b/>
                <w:i/>
              </w:rPr>
              <w:t>P</w:t>
            </w:r>
            <w:r>
              <w:rPr>
                <w:b/>
              </w:rPr>
              <w:t xml:space="preserve">-Value </w:t>
            </w:r>
          </w:p>
        </w:tc>
      </w:tr>
      <w:tr w:rsidR="00BC3DC3" w:rsidRPr="006A02D6" w14:paraId="259B7E6B" w14:textId="77777777" w:rsidTr="00D13240">
        <w:trPr>
          <w:trHeight w:val="283"/>
        </w:trPr>
        <w:tc>
          <w:tcPr>
            <w:tcW w:w="9638" w:type="dxa"/>
            <w:gridSpan w:val="5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ACAEAB9" w14:textId="77777777" w:rsidR="00BC3DC3" w:rsidRPr="007B2DCC" w:rsidRDefault="00BC3DC3" w:rsidP="00D13240">
            <w:pPr>
              <w:pStyle w:val="Standard"/>
              <w:spacing w:before="120"/>
              <w:jc w:val="center"/>
            </w:pPr>
            <w:r w:rsidRPr="007B2DCC">
              <w:rPr>
                <w:b/>
              </w:rPr>
              <w:t>Phosphate ions released to soil solution by residues decomposition</w:t>
            </w:r>
          </w:p>
        </w:tc>
      </w:tr>
      <w:tr w:rsidR="00BC3DC3" w:rsidRPr="006A02D6" w14:paraId="0DDFA7C6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594DA616" w14:textId="77777777" w:rsidR="00BC3DC3" w:rsidRPr="00C033C2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C033C2">
              <w:rPr>
                <w:b/>
              </w:rPr>
              <w:t>aboveground residues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12E98452" w14:textId="200D4AE7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5.3</w:t>
            </w:r>
            <w:r w:rsidR="00B92545">
              <w:t xml:space="preserve"> ± </w:t>
            </w:r>
            <w:r>
              <w:t>0.2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2385E79A" w14:textId="31D0B673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6.6</w:t>
            </w:r>
            <w:r w:rsidR="00B92545">
              <w:t xml:space="preserve"> ± </w:t>
            </w:r>
            <w:r>
              <w:t>0.3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6312C00E" w14:textId="68E30C47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8.3</w:t>
            </w:r>
            <w:r w:rsidR="00B92545">
              <w:t xml:space="preserve"> ± </w:t>
            </w:r>
            <w:r>
              <w:t>0.6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15ED35E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 w:rsidRPr="006A02D6">
              <w:rPr>
                <w:i/>
              </w:rPr>
              <w:t>0.01</w:t>
            </w:r>
          </w:p>
        </w:tc>
      </w:tr>
      <w:tr w:rsidR="00BC3DC3" w:rsidRPr="006A02D6" w14:paraId="70F2596B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58341C9D" w14:textId="77777777" w:rsidR="00BC3DC3" w:rsidRPr="00C033C2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C033C2">
              <w:rPr>
                <w:b/>
              </w:rPr>
              <w:t>belowground residues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623A8A06" w14:textId="5E30A3F4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4.6</w:t>
            </w:r>
            <w:r w:rsidR="00B92545">
              <w:t xml:space="preserve"> ± </w:t>
            </w:r>
            <w:r>
              <w:t>0.2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7ACE03F5" w14:textId="4B8F3AC5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5.3</w:t>
            </w:r>
            <w:r w:rsidR="00B92545">
              <w:t xml:space="preserve"> ± </w:t>
            </w:r>
            <w:r>
              <w:t>0.3</w:t>
            </w:r>
            <w:r w:rsidRPr="006A02D6">
              <w:t xml:space="preserve"> </w:t>
            </w:r>
            <w:r>
              <w:rPr>
                <w:b/>
                <w:bCs/>
              </w:rPr>
              <w:t>ab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4C7AD0E7" w14:textId="19F5BF0F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5.8</w:t>
            </w:r>
            <w:r w:rsidR="00B92545">
              <w:t xml:space="preserve"> ± </w:t>
            </w:r>
            <w:r>
              <w:t>0.4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EAD1459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 w:rsidRPr="006A02D6">
              <w:rPr>
                <w:i/>
              </w:rPr>
              <w:t>0.0</w:t>
            </w:r>
            <w:r>
              <w:rPr>
                <w:i/>
              </w:rPr>
              <w:t>4</w:t>
            </w:r>
          </w:p>
        </w:tc>
      </w:tr>
      <w:tr w:rsidR="00BC3DC3" w:rsidRPr="006A02D6" w14:paraId="7F7100C4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1C5D5BD4" w14:textId="77777777" w:rsidR="00BC3DC3" w:rsidRPr="00C033C2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C033C2">
              <w:rPr>
                <w:b/>
              </w:rPr>
              <w:t>harvest losses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44989487" w14:textId="7D150200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0.4</w:t>
            </w:r>
            <w:r w:rsidR="00B92545">
              <w:t xml:space="preserve"> ± </w:t>
            </w:r>
            <w:r>
              <w:t>0.1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2C86E7F2" w14:textId="13B1E409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</w:t>
            </w:r>
            <w:r>
              <w:t>5</w:t>
            </w:r>
            <w:r w:rsidR="00B92545">
              <w:t xml:space="preserve"> ± </w:t>
            </w:r>
            <w:r w:rsidRPr="006A02D6">
              <w:t>0.1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4E7CEDC7" w14:textId="6F1F9921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0.5</w:t>
            </w:r>
            <w:r w:rsidR="00B92545">
              <w:t xml:space="preserve"> ± </w:t>
            </w:r>
            <w:r w:rsidRPr="006A02D6">
              <w:t>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9BAD458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>
              <w:rPr>
                <w:i/>
              </w:rPr>
              <w:t>0.11</w:t>
            </w:r>
          </w:p>
        </w:tc>
      </w:tr>
      <w:tr w:rsidR="00BC3DC3" w:rsidRPr="006A02D6" w14:paraId="7188D674" w14:textId="77777777" w:rsidTr="00B92545">
        <w:trPr>
          <w:trHeight w:val="283"/>
        </w:trPr>
        <w:tc>
          <w:tcPr>
            <w:tcW w:w="30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D376660" w14:textId="77777777" w:rsidR="00BC3DC3" w:rsidRPr="00C033C2" w:rsidRDefault="00BC3DC3" w:rsidP="00D13240">
            <w:pPr>
              <w:pStyle w:val="Standard"/>
              <w:jc w:val="right"/>
              <w:rPr>
                <w:b/>
              </w:rPr>
            </w:pPr>
            <w:r w:rsidRPr="00C033C2">
              <w:rPr>
                <w:b/>
              </w:rPr>
              <w:t>Sum</w:t>
            </w:r>
          </w:p>
        </w:tc>
        <w:tc>
          <w:tcPr>
            <w:tcW w:w="214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15F3E6D" w14:textId="55F2CCFE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10.4</w:t>
            </w:r>
            <w:r w:rsidR="00B92545">
              <w:t xml:space="preserve"> ± </w:t>
            </w:r>
            <w:r>
              <w:t>0.4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44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DEAB55C" w14:textId="7B9E774C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12.4</w:t>
            </w:r>
            <w:r w:rsidR="00B92545">
              <w:t xml:space="preserve"> ± </w:t>
            </w:r>
            <w:r>
              <w:t>0.7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4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03C7B7D" w14:textId="695C3395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14.6</w:t>
            </w:r>
            <w:r w:rsidR="00B92545">
              <w:t xml:space="preserve"> ± </w:t>
            </w:r>
            <w:r>
              <w:t>1.0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B5A4800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 w:rsidRPr="006A02D6">
              <w:rPr>
                <w:i/>
              </w:rPr>
              <w:t>0.02</w:t>
            </w:r>
          </w:p>
        </w:tc>
      </w:tr>
      <w:tr w:rsidR="00BC3DC3" w:rsidRPr="006A02D6" w14:paraId="49EA3B10" w14:textId="77777777" w:rsidTr="00D13240">
        <w:trPr>
          <w:trHeight w:val="283"/>
        </w:trPr>
        <w:tc>
          <w:tcPr>
            <w:tcW w:w="9638" w:type="dxa"/>
            <w:gridSpan w:val="5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99811A9" w14:textId="77777777" w:rsidR="00BC3DC3" w:rsidRPr="00C033C2" w:rsidRDefault="00BC3DC3" w:rsidP="00D13240">
            <w:pPr>
              <w:pStyle w:val="Standard"/>
              <w:spacing w:before="120"/>
              <w:jc w:val="center"/>
            </w:pPr>
            <w:r w:rsidRPr="00C033C2">
              <w:rPr>
                <w:b/>
              </w:rPr>
              <w:t>P incorporated to SOP</w:t>
            </w:r>
          </w:p>
        </w:tc>
      </w:tr>
      <w:tr w:rsidR="00BC3DC3" w:rsidRPr="006A02D6" w14:paraId="7C7A57DA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39E8B745" w14:textId="77777777" w:rsidR="00BC3DC3" w:rsidRPr="00C033C2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C033C2">
              <w:rPr>
                <w:b/>
              </w:rPr>
              <w:t>aboveground residues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2FCB9F78" w14:textId="1E37202B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0.9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31B18A6C" w14:textId="1414E5A3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1.1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318242F" w14:textId="08133702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1.4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030D579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>
              <w:rPr>
                <w:i/>
              </w:rPr>
              <w:t>0.01</w:t>
            </w:r>
          </w:p>
        </w:tc>
      </w:tr>
      <w:tr w:rsidR="00BC3DC3" w:rsidRPr="006A02D6" w14:paraId="265DB1D3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7C892F51" w14:textId="77777777" w:rsidR="00BC3DC3" w:rsidRPr="00C033C2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C033C2">
              <w:rPr>
                <w:b/>
              </w:rPr>
              <w:t>belowground residues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35E930A3" w14:textId="6EB7FD74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0.9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4DFB9A95" w14:textId="7F80DA31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1.1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</w:t>
            </w:r>
            <w:r>
              <w:rPr>
                <w:b/>
                <w:bCs/>
              </w:rPr>
              <w:t>b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486616E7" w14:textId="58E34297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1.2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F896E6B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>
              <w:rPr>
                <w:i/>
              </w:rPr>
              <w:t>0.04</w:t>
            </w:r>
          </w:p>
        </w:tc>
      </w:tr>
      <w:tr w:rsidR="00BC3DC3" w:rsidRPr="006A02D6" w14:paraId="376C8C27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737BB2E8" w14:textId="77777777" w:rsidR="00BC3DC3" w:rsidRPr="00C033C2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C033C2">
              <w:rPr>
                <w:b/>
              </w:rPr>
              <w:t>harvest losses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6B8B6484" w14:textId="0D3B2C39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0.29</w:t>
            </w:r>
            <w:r w:rsidR="00B92545">
              <w:t xml:space="preserve"> ± </w:t>
            </w:r>
            <w:r w:rsidRPr="006A02D6">
              <w:t>0.0</w:t>
            </w:r>
            <w:r>
              <w:t>1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5D9C0E11" w14:textId="038025C1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0.33</w:t>
            </w:r>
            <w:r w:rsidR="00B92545">
              <w:t xml:space="preserve"> ± </w:t>
            </w:r>
            <w:r w:rsidRPr="006A02D6">
              <w:t>0.0</w:t>
            </w:r>
            <w:r>
              <w:t>2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46D49497" w14:textId="1C6B66CC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0.34</w:t>
            </w:r>
            <w:r w:rsidR="00B92545">
              <w:t xml:space="preserve"> ± </w:t>
            </w:r>
            <w:r w:rsidRPr="006A02D6">
              <w:t>0.0</w:t>
            </w:r>
            <w:r>
              <w:t>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4554CB4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>
              <w:rPr>
                <w:i/>
              </w:rPr>
              <w:t>0.11</w:t>
            </w:r>
          </w:p>
        </w:tc>
      </w:tr>
      <w:tr w:rsidR="00BC3DC3" w14:paraId="12BA90A1" w14:textId="77777777" w:rsidTr="00B92545">
        <w:trPr>
          <w:trHeight w:val="283"/>
        </w:trPr>
        <w:tc>
          <w:tcPr>
            <w:tcW w:w="30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A498A2F" w14:textId="77777777" w:rsidR="00BC3DC3" w:rsidRPr="00C033C2" w:rsidRDefault="00BC3DC3" w:rsidP="00D13240">
            <w:pPr>
              <w:pStyle w:val="Standard"/>
              <w:jc w:val="right"/>
              <w:rPr>
                <w:b/>
              </w:rPr>
            </w:pPr>
            <w:r w:rsidRPr="00C033C2">
              <w:rPr>
                <w:b/>
              </w:rPr>
              <w:t>Sum</w:t>
            </w:r>
          </w:p>
        </w:tc>
        <w:tc>
          <w:tcPr>
            <w:tcW w:w="214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2471AFE" w14:textId="1DCB2FDC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2.1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44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CE36E06" w14:textId="3D1E94E3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2.5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4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C00974D" w14:textId="69E3D854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2.9</w:t>
            </w:r>
            <w:r w:rsidR="00B92545">
              <w:t xml:space="preserve"> ± </w:t>
            </w:r>
            <w:r w:rsidRPr="006A02D6">
              <w:t>0.</w:t>
            </w:r>
            <w:r>
              <w:t>2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DB92484" w14:textId="77777777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i/>
              </w:rPr>
              <w:t>0.02</w:t>
            </w:r>
          </w:p>
        </w:tc>
      </w:tr>
      <w:tr w:rsidR="00BC3DC3" w14:paraId="53ABFE7E" w14:textId="77777777" w:rsidTr="00D13240">
        <w:trPr>
          <w:trHeight w:val="283"/>
        </w:trPr>
        <w:tc>
          <w:tcPr>
            <w:tcW w:w="9638" w:type="dxa"/>
            <w:gridSpan w:val="5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A4B3E91" w14:textId="77777777" w:rsidR="00BC3DC3" w:rsidRPr="00C033C2" w:rsidRDefault="00BC3DC3" w:rsidP="00D13240">
            <w:pPr>
              <w:pStyle w:val="Standard"/>
              <w:spacing w:before="120"/>
              <w:jc w:val="center"/>
            </w:pPr>
            <w:r w:rsidRPr="00C033C2">
              <w:rPr>
                <w:b/>
              </w:rPr>
              <w:t>Sum of the two above P fluxes</w:t>
            </w:r>
          </w:p>
        </w:tc>
      </w:tr>
      <w:tr w:rsidR="00BC3DC3" w:rsidRPr="006A02D6" w14:paraId="5370255E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084EFBFF" w14:textId="77777777" w:rsidR="00BC3DC3" w:rsidRPr="00C033C2" w:rsidRDefault="00BC3DC3" w:rsidP="00D13240">
            <w:pPr>
              <w:pStyle w:val="Standard"/>
              <w:widowControl w:val="0"/>
              <w:rPr>
                <w:b/>
              </w:rPr>
            </w:pPr>
            <w:r w:rsidRPr="00C033C2">
              <w:rPr>
                <w:b/>
              </w:rPr>
              <w:t>aboveground residues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59261F68" w14:textId="3F48BAB8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6.2</w:t>
            </w:r>
            <w:r w:rsidR="00B92545">
              <w:t xml:space="preserve"> ± </w:t>
            </w:r>
            <w:r>
              <w:t>0.2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268FB458" w14:textId="1EC642B5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7.6</w:t>
            </w:r>
            <w:r w:rsidR="00B92545">
              <w:t xml:space="preserve"> ± </w:t>
            </w:r>
            <w:r>
              <w:t>0.4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2066C75" w14:textId="2B14A1A5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9.7</w:t>
            </w:r>
            <w:r w:rsidR="00B92545">
              <w:t xml:space="preserve"> ± </w:t>
            </w:r>
            <w:r>
              <w:t>0.7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B7BB232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>
              <w:rPr>
                <w:i/>
              </w:rPr>
              <w:t>0</w:t>
            </w:r>
            <w:r w:rsidRPr="006A02D6">
              <w:rPr>
                <w:i/>
              </w:rPr>
              <w:t>.01</w:t>
            </w:r>
          </w:p>
        </w:tc>
      </w:tr>
      <w:tr w:rsidR="00BC3DC3" w:rsidRPr="006A02D6" w14:paraId="60919627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10567512" w14:textId="77777777" w:rsidR="00BC3DC3" w:rsidRPr="00C033C2" w:rsidRDefault="00BC3DC3" w:rsidP="00D13240">
            <w:pPr>
              <w:pStyle w:val="Standard"/>
              <w:widowControl w:val="0"/>
              <w:rPr>
                <w:b/>
              </w:rPr>
            </w:pPr>
            <w:r w:rsidRPr="00C033C2">
              <w:rPr>
                <w:b/>
              </w:rPr>
              <w:t>belowground residues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5FD5F8EC" w14:textId="38D7F8A6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5.6</w:t>
            </w:r>
            <w:r w:rsidR="00B92545">
              <w:t xml:space="preserve"> ± </w:t>
            </w:r>
            <w:r>
              <w:t>0.2</w:t>
            </w:r>
            <w:r w:rsidRPr="006A02D6">
              <w:t xml:space="preserve"> </w:t>
            </w:r>
            <w:r>
              <w:rPr>
                <w:b/>
              </w:rPr>
              <w:t>b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2EBB5738" w14:textId="2AB3E225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6.4</w:t>
            </w:r>
            <w:r w:rsidR="00B92545">
              <w:t xml:space="preserve"> ± </w:t>
            </w:r>
            <w:r>
              <w:t>0.3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640DBEE2" w14:textId="1BA1C3F2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7.0</w:t>
            </w:r>
            <w:r w:rsidR="00B92545">
              <w:t xml:space="preserve"> ± </w:t>
            </w:r>
            <w:r>
              <w:t>0.4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E60BF23" w14:textId="77777777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rPr>
                <w:i/>
              </w:rPr>
              <w:t>0.0</w:t>
            </w:r>
            <w:r>
              <w:rPr>
                <w:i/>
              </w:rPr>
              <w:t>4</w:t>
            </w:r>
          </w:p>
        </w:tc>
      </w:tr>
      <w:tr w:rsidR="00BC3DC3" w:rsidRPr="006A02D6" w14:paraId="540ADFA6" w14:textId="77777777" w:rsidTr="00B92545">
        <w:trPr>
          <w:trHeight w:val="283"/>
        </w:trPr>
        <w:tc>
          <w:tcPr>
            <w:tcW w:w="3076" w:type="dxa"/>
            <w:shd w:val="clear" w:color="auto" w:fill="auto"/>
            <w:vAlign w:val="center"/>
          </w:tcPr>
          <w:p w14:paraId="4C3A3A7F" w14:textId="77777777" w:rsidR="00BC3DC3" w:rsidRPr="00C033C2" w:rsidRDefault="00BC3DC3" w:rsidP="00D13240">
            <w:pPr>
              <w:pStyle w:val="Standard"/>
              <w:widowControl w:val="0"/>
              <w:rPr>
                <w:b/>
              </w:rPr>
            </w:pPr>
            <w:r w:rsidRPr="00C033C2">
              <w:rPr>
                <w:b/>
              </w:rPr>
              <w:t>harvest losses</w:t>
            </w:r>
          </w:p>
        </w:tc>
        <w:tc>
          <w:tcPr>
            <w:tcW w:w="2146" w:type="dxa"/>
            <w:shd w:val="clear" w:color="auto" w:fill="auto"/>
            <w:vAlign w:val="center"/>
          </w:tcPr>
          <w:p w14:paraId="70E2FC4A" w14:textId="613D0DD0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0.7</w:t>
            </w:r>
            <w:r w:rsidR="00B92545">
              <w:t xml:space="preserve"> ± </w:t>
            </w:r>
            <w:r w:rsidRPr="006A02D6">
              <w:t>0.1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4EF5A123" w14:textId="2140A884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</w:t>
            </w:r>
            <w:r>
              <w:t>.8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4033981A" w14:textId="78F4D940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0.8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65EF5DD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>
              <w:rPr>
                <w:i/>
              </w:rPr>
              <w:t>0.11</w:t>
            </w:r>
          </w:p>
        </w:tc>
      </w:tr>
      <w:tr w:rsidR="00BC3DC3" w:rsidRPr="006A02D6" w14:paraId="4160335B" w14:textId="77777777" w:rsidTr="00B92545">
        <w:trPr>
          <w:trHeight w:val="283"/>
        </w:trPr>
        <w:tc>
          <w:tcPr>
            <w:tcW w:w="30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032BE45" w14:textId="77777777" w:rsidR="00BC3DC3" w:rsidRPr="00C033C2" w:rsidRDefault="00BC3DC3" w:rsidP="00D13240">
            <w:pPr>
              <w:pStyle w:val="Standard"/>
              <w:jc w:val="right"/>
              <w:rPr>
                <w:b/>
              </w:rPr>
            </w:pPr>
            <w:r w:rsidRPr="00C033C2">
              <w:rPr>
                <w:b/>
              </w:rPr>
              <w:t>Sum</w:t>
            </w:r>
          </w:p>
        </w:tc>
        <w:tc>
          <w:tcPr>
            <w:tcW w:w="214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5BA242C" w14:textId="6D844EAA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12.5</w:t>
            </w:r>
            <w:r w:rsidR="00B92545">
              <w:t xml:space="preserve"> ± </w:t>
            </w:r>
            <w:r>
              <w:t>0.4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44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10A944A" w14:textId="0914D380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14.9</w:t>
            </w:r>
            <w:r w:rsidR="00B92545">
              <w:t xml:space="preserve"> ± </w:t>
            </w:r>
            <w:r>
              <w:t>0.8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4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DE7885E" w14:textId="221F3009" w:rsidR="00BC3DC3" w:rsidRPr="006A02D6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17.5</w:t>
            </w:r>
            <w:r w:rsidR="00B92545">
              <w:t xml:space="preserve"> ± </w:t>
            </w:r>
            <w:r>
              <w:t>1.2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1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6673B72" w14:textId="77777777" w:rsidR="00BC3DC3" w:rsidRPr="006A02D6" w:rsidRDefault="00BC3DC3" w:rsidP="00D13240">
            <w:pPr>
              <w:pStyle w:val="Standard"/>
              <w:jc w:val="center"/>
              <w:rPr>
                <w:i/>
              </w:rPr>
            </w:pPr>
            <w:r w:rsidRPr="006A02D6">
              <w:rPr>
                <w:i/>
              </w:rPr>
              <w:t>0.</w:t>
            </w:r>
            <w:r>
              <w:rPr>
                <w:i/>
              </w:rPr>
              <w:t>02</w:t>
            </w:r>
          </w:p>
        </w:tc>
      </w:tr>
    </w:tbl>
    <w:p w14:paraId="229F0F54" w14:textId="77777777" w:rsidR="00BC3DC3" w:rsidRDefault="00BC3DC3" w:rsidP="00BC3DC3">
      <w:pPr>
        <w:pStyle w:val="Standard"/>
        <w:rPr>
          <w:rFonts w:eastAsia="Calibri" w:cs="Times New Roman"/>
          <w:b/>
          <w:bCs/>
          <w:kern w:val="0"/>
          <w:lang w:eastAsia="en-US" w:bidi="ar-SA"/>
        </w:rPr>
      </w:pPr>
    </w:p>
    <w:p w14:paraId="4B1BBC77" w14:textId="77777777" w:rsidR="00BC3DC3" w:rsidRDefault="00BC3DC3" w:rsidP="00BC3DC3">
      <w:pPr>
        <w:pStyle w:val="Standard"/>
        <w:rPr>
          <w:rFonts w:eastAsia="Calibri" w:cs="Times New Roman"/>
          <w:b/>
          <w:bCs/>
          <w:kern w:val="0"/>
          <w:lang w:eastAsia="en-US" w:bidi="ar-SA"/>
        </w:rPr>
        <w:sectPr w:rsidR="00BC3DC3" w:rsidSect="00D13240">
          <w:pgSz w:w="11906" w:h="16838" w:code="9"/>
          <w:pgMar w:top="1134" w:right="1134" w:bottom="1693" w:left="1134" w:header="720" w:footer="1134" w:gutter="0"/>
          <w:cols w:space="720"/>
          <w:formProt w:val="0"/>
          <w:docGrid w:linePitch="326"/>
        </w:sectPr>
      </w:pPr>
    </w:p>
    <w:p w14:paraId="021A0EDB" w14:textId="0F216275" w:rsidR="00BC3DC3" w:rsidRPr="004F713A" w:rsidRDefault="00BC3DC3" w:rsidP="00BC3DC3">
      <w:pPr>
        <w:pStyle w:val="Standard"/>
        <w:jc w:val="both"/>
        <w:rPr>
          <w:rFonts w:eastAsia="Calibri" w:cs="Times New Roman"/>
          <w:kern w:val="0"/>
          <w:lang w:val="en-CA" w:eastAsia="en-US" w:bidi="ar-SA"/>
        </w:rPr>
      </w:pPr>
      <w:r w:rsidRPr="00544B11">
        <w:rPr>
          <w:rFonts w:eastAsia="Calibri" w:cs="Times New Roman"/>
          <w:b/>
          <w:bCs/>
          <w:kern w:val="0"/>
          <w:lang w:val="en-CA" w:eastAsia="en-US" w:bidi="ar-SA"/>
        </w:rPr>
        <w:t xml:space="preserve">Table </w:t>
      </w:r>
      <w:r w:rsidR="00623DA1" w:rsidRPr="00544B11">
        <w:rPr>
          <w:rFonts w:eastAsia="Calibri" w:cs="Times New Roman"/>
          <w:b/>
          <w:bCs/>
          <w:kern w:val="0"/>
          <w:lang w:val="en-CA" w:eastAsia="en-US" w:bidi="ar-SA"/>
        </w:rPr>
        <w:t>5-SI</w:t>
      </w:r>
      <w:r w:rsidRPr="00544B11">
        <w:rPr>
          <w:rFonts w:eastAsia="Calibri" w:cs="Times New Roman"/>
          <w:bCs/>
          <w:kern w:val="0"/>
          <w:lang w:val="en-CA" w:eastAsia="en-US" w:bidi="ar-SA"/>
        </w:rPr>
        <w:t xml:space="preserve"> </w:t>
      </w:r>
      <w:r w:rsidRPr="00544B11">
        <w:t>Amount</w:t>
      </w:r>
      <w:r>
        <w:t xml:space="preserve"> of P applied as OWP and crop residues (kg P ha</w:t>
      </w:r>
      <w:r w:rsidRPr="00263A89">
        <w:rPr>
          <w:vertAlign w:val="superscript"/>
        </w:rPr>
        <w:t>-1</w:t>
      </w:r>
      <w:r>
        <w:t xml:space="preserve"> yr</w:t>
      </w:r>
      <w:r w:rsidRPr="00263A89">
        <w:rPr>
          <w:vertAlign w:val="superscript"/>
        </w:rPr>
        <w:t>-1</w:t>
      </w:r>
      <w:r>
        <w:t xml:space="preserve">) and its partition between P incorporated to SOP and phosphate ions released in soil solution during the post-harvest (&lt;1 yr) decomposition at LTFE2. </w:t>
      </w:r>
      <w:r w:rsidRPr="00D127A0">
        <w:rPr>
          <w:rFonts w:ascii="Times New Roman" w:hAnsi="Times New Roman" w:cs="Times New Roman"/>
        </w:rPr>
        <w:t xml:space="preserve">Values </w:t>
      </w:r>
      <w:r w:rsidRPr="00E43A90">
        <w:rPr>
          <w:rFonts w:ascii="Times New Roman" w:hAnsi="Times New Roman" w:cs="Times New Roman"/>
        </w:rPr>
        <w:t>are means ± std. err. (n = 17</w:t>
      </w:r>
      <w:r w:rsidRPr="00D127A0">
        <w:rPr>
          <w:rFonts w:ascii="Times New Roman" w:hAnsi="Times New Roman" w:cs="Times New Roman"/>
        </w:rPr>
        <w:t>)</w:t>
      </w:r>
      <w:r>
        <w:t xml:space="preserve">. </w:t>
      </w:r>
      <w:r>
        <w:rPr>
          <w:rFonts w:ascii="Times New Roman" w:eastAsia="AdvTimes" w:hAnsi="Times New Roman" w:cs="Times New Roman"/>
          <w:kern w:val="0"/>
          <w:lang w:eastAsia="en-US" w:bidi="ar-SA"/>
        </w:rPr>
        <w:t>Different lower case l</w:t>
      </w:r>
      <w:r>
        <w:t>etters (a, b, c) indicate significant differences a</w:t>
      </w:r>
      <w:r w:rsidRPr="00A914A0">
        <w:t xml:space="preserve">mong treatments </w:t>
      </w:r>
      <w:r w:rsidRPr="00A914A0">
        <w:rPr>
          <w:rFonts w:eastAsia="Calibri" w:cs="Times New Roman"/>
          <w:kern w:val="0"/>
          <w:lang w:eastAsia="en-US" w:bidi="ar-SA"/>
        </w:rPr>
        <w:t>(</w:t>
      </w:r>
      <w:r w:rsidRPr="00A914A0">
        <w:rPr>
          <w:rFonts w:ascii="Times New Roman" w:hAnsi="Times New Roman" w:cs="Times New Roman"/>
          <w:i/>
        </w:rPr>
        <w:t xml:space="preserve">α </w:t>
      </w:r>
      <w:r w:rsidRPr="00A914A0">
        <w:rPr>
          <w:rFonts w:ascii="Times New Roman" w:hAnsi="Times New Roman" w:cs="Times New Roman"/>
        </w:rPr>
        <w:t>= 0.05)</w:t>
      </w:r>
      <w:r w:rsidRPr="00A914A0">
        <w:t xml:space="preserve">. CON: no P input; MSW: </w:t>
      </w:r>
      <w:r w:rsidRPr="00A914A0">
        <w:rPr>
          <w:rFonts w:eastAsia="Calibri" w:cs="Times New Roman"/>
          <w:kern w:val="0"/>
          <w:lang w:eastAsia="en-US" w:bidi="ar-SA"/>
        </w:rPr>
        <w:t>municipal solid waste compost</w:t>
      </w:r>
      <w:r w:rsidRPr="00A914A0">
        <w:t>; FYM: farmyard manure; GWS: compost of green waste and urban sewage sludge; BIOW: bio</w:t>
      </w:r>
      <w:r>
        <w:t>-</w:t>
      </w:r>
      <w:r w:rsidRPr="00A914A0">
        <w:t xml:space="preserve">waste compost. </w:t>
      </w:r>
      <w:r w:rsidRPr="00A914A0">
        <w:rPr>
          <w:rFonts w:ascii="Times New Roman" w:hAnsi="Times New Roman" w:cs="Times New Roman"/>
        </w:rPr>
        <w:t>Subscript values in treatment abbreviations are the average annual rate of P application, in kg P ha</w:t>
      </w:r>
      <w:r w:rsidRPr="00A914A0">
        <w:rPr>
          <w:rFonts w:ascii="Times New Roman" w:hAnsi="Times New Roman" w:cs="Times New Roman"/>
          <w:vertAlign w:val="superscript"/>
        </w:rPr>
        <w:t>-1</w:t>
      </w:r>
      <w:r w:rsidRPr="00A914A0">
        <w:rPr>
          <w:rFonts w:ascii="Times New Roman" w:hAnsi="Times New Roman" w:cs="Times New Roman"/>
        </w:rPr>
        <w:t xml:space="preserve"> yr</w:t>
      </w:r>
      <w:r w:rsidRPr="00A914A0">
        <w:rPr>
          <w:rFonts w:ascii="Times New Roman" w:hAnsi="Times New Roman" w:cs="Times New Roman"/>
          <w:vertAlign w:val="superscript"/>
        </w:rPr>
        <w:t>-1</w:t>
      </w:r>
      <w:r w:rsidRPr="00A914A0">
        <w:rPr>
          <w:rFonts w:ascii="Times New Roman" w:eastAsia="AdvTimes" w:hAnsi="Times New Roman" w:cs="Times New Roman"/>
          <w:kern w:val="0"/>
          <w:lang w:eastAsia="en-US" w:bidi="ar-SA"/>
        </w:rPr>
        <w:t>.</w:t>
      </w:r>
    </w:p>
    <w:p w14:paraId="3CB89112" w14:textId="77777777" w:rsidR="00BC3DC3" w:rsidRPr="004F713A" w:rsidRDefault="00BC3DC3" w:rsidP="00BC3DC3">
      <w:pPr>
        <w:pStyle w:val="Standard"/>
        <w:jc w:val="both"/>
        <w:rPr>
          <w:rFonts w:eastAsia="Calibri" w:cs="Times New Roman"/>
          <w:kern w:val="0"/>
          <w:lang w:val="en-CA" w:eastAsia="en-US" w:bidi="ar-SA"/>
        </w:rPr>
      </w:pPr>
    </w:p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395"/>
        <w:gridCol w:w="1417"/>
        <w:gridCol w:w="1559"/>
        <w:gridCol w:w="1818"/>
        <w:gridCol w:w="1520"/>
        <w:gridCol w:w="1531"/>
        <w:gridCol w:w="1771"/>
      </w:tblGrid>
      <w:tr w:rsidR="00BC3DC3" w14:paraId="4FB3E964" w14:textId="77777777" w:rsidTr="00D13240">
        <w:trPr>
          <w:trHeight w:val="477"/>
        </w:trPr>
        <w:tc>
          <w:tcPr>
            <w:tcW w:w="439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A22B26" w14:textId="77777777" w:rsidR="00BC3DC3" w:rsidRPr="008859E0" w:rsidRDefault="00BC3DC3" w:rsidP="00D13240">
            <w:pPr>
              <w:pStyle w:val="Standard"/>
              <w:widowControl w:val="0"/>
              <w:rPr>
                <w:b/>
                <w:lang w:val="en-CA"/>
              </w:rPr>
            </w:pPr>
            <w:r w:rsidRPr="008859E0">
              <w:rPr>
                <w:b/>
                <w:lang w:val="en-CA"/>
              </w:rPr>
              <w:t>P fluxes (kg P ha</w:t>
            </w:r>
            <w:r w:rsidRPr="008859E0">
              <w:rPr>
                <w:b/>
                <w:vertAlign w:val="superscript"/>
                <w:lang w:val="en-CA"/>
              </w:rPr>
              <w:t>-1</w:t>
            </w:r>
            <w:r w:rsidRPr="008859E0">
              <w:rPr>
                <w:b/>
                <w:lang w:val="en-CA"/>
              </w:rPr>
              <w:t xml:space="preserve"> yr</w:t>
            </w:r>
            <w:r w:rsidRPr="008859E0">
              <w:rPr>
                <w:b/>
                <w:vertAlign w:val="superscript"/>
                <w:lang w:val="en-CA"/>
              </w:rPr>
              <w:t>-1</w:t>
            </w:r>
            <w:r w:rsidRPr="008859E0">
              <w:rPr>
                <w:b/>
                <w:lang w:val="en-CA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5DFF7C" w14:textId="77777777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rPr>
                <w:b/>
              </w:rPr>
              <w:t>CON</w:t>
            </w:r>
            <w:r w:rsidRPr="008859E0">
              <w:rPr>
                <w:b/>
                <w:vertAlign w:val="subscript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1F181B" w14:textId="77777777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rPr>
                <w:b/>
              </w:rPr>
              <w:t>MSW</w:t>
            </w:r>
            <w:r w:rsidRPr="008859E0">
              <w:rPr>
                <w:b/>
                <w:vertAlign w:val="subscript"/>
              </w:rPr>
              <w:t>24</w:t>
            </w:r>
          </w:p>
        </w:tc>
        <w:tc>
          <w:tcPr>
            <w:tcW w:w="18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EC9868" w14:textId="77777777" w:rsidR="00BC3DC3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FYM</w:t>
            </w:r>
            <w:r>
              <w:rPr>
                <w:b/>
                <w:vertAlign w:val="subscript"/>
              </w:rPr>
              <w:t>40</w:t>
            </w:r>
          </w:p>
        </w:tc>
        <w:tc>
          <w:tcPr>
            <w:tcW w:w="15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9F8408" w14:textId="77777777" w:rsidR="00BC3DC3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BIOW</w:t>
            </w:r>
            <w:r w:rsidRPr="00944BA8">
              <w:rPr>
                <w:b/>
                <w:vertAlign w:val="subscript"/>
              </w:rPr>
              <w:t>4</w:t>
            </w:r>
            <w:r>
              <w:rPr>
                <w:b/>
                <w:vertAlign w:val="subscript"/>
              </w:rPr>
              <w:t>6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98EDDD" w14:textId="77777777" w:rsidR="00BC3DC3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GWS</w:t>
            </w:r>
            <w:r w:rsidRPr="00944BA8">
              <w:rPr>
                <w:b/>
                <w:vertAlign w:val="subscript"/>
              </w:rPr>
              <w:t>112</w:t>
            </w:r>
          </w:p>
        </w:tc>
        <w:tc>
          <w:tcPr>
            <w:tcW w:w="17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EA11A7" w14:textId="77777777" w:rsidR="00BC3DC3" w:rsidRDefault="00BC3DC3" w:rsidP="00D13240">
            <w:pPr>
              <w:pStyle w:val="Standard"/>
              <w:widowControl w:val="0"/>
              <w:jc w:val="center"/>
              <w:rPr>
                <w:b/>
              </w:rPr>
            </w:pPr>
            <w:r w:rsidRPr="0031322E">
              <w:rPr>
                <w:b/>
                <w:i/>
              </w:rPr>
              <w:t>P</w:t>
            </w:r>
            <w:r>
              <w:rPr>
                <w:b/>
              </w:rPr>
              <w:t>-value</w:t>
            </w:r>
          </w:p>
        </w:tc>
      </w:tr>
      <w:tr w:rsidR="00BC3DC3" w14:paraId="5596C2A5" w14:textId="77777777" w:rsidTr="00D13240">
        <w:trPr>
          <w:trHeight w:val="283"/>
        </w:trPr>
        <w:tc>
          <w:tcPr>
            <w:tcW w:w="14011" w:type="dxa"/>
            <w:gridSpan w:val="7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40D843C" w14:textId="77777777" w:rsidR="00BC3DC3" w:rsidRPr="008859E0" w:rsidRDefault="00BC3DC3" w:rsidP="00D13240">
            <w:pPr>
              <w:pStyle w:val="Standard"/>
              <w:widowControl w:val="0"/>
              <w:jc w:val="center"/>
              <w:rPr>
                <w:b/>
                <w:bCs/>
              </w:rPr>
            </w:pPr>
            <w:r w:rsidRPr="008859E0">
              <w:rPr>
                <w:b/>
              </w:rPr>
              <w:t>Phosphate ions released to soil solution by residues decomposition</w:t>
            </w:r>
          </w:p>
        </w:tc>
      </w:tr>
      <w:tr w:rsidR="00BC3DC3" w14:paraId="1AD1A633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13B60D69" w14:textId="77777777" w:rsidR="00BC3DC3" w:rsidRPr="00623D56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623D56">
              <w:rPr>
                <w:b/>
              </w:rPr>
              <w:t>aboveground residues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A2D23F9" w14:textId="2620BB40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2.5</w:t>
            </w:r>
            <w:r w:rsidR="00B92545">
              <w:t xml:space="preserve"> ± </w:t>
            </w:r>
            <w:r>
              <w:t>0.5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0C9F574" w14:textId="62C8462B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2.9</w:t>
            </w:r>
            <w:r w:rsidR="00B92545">
              <w:t xml:space="preserve"> ± </w:t>
            </w:r>
            <w:r>
              <w:t>0.6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1EDA2F7F" w14:textId="752F5E84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3.3</w:t>
            </w:r>
            <w:r w:rsidR="00B92545">
              <w:t xml:space="preserve"> ± </w:t>
            </w:r>
            <w:r>
              <w:t>0.7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335CD223" w14:textId="6F7ECF12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3.1</w:t>
            </w:r>
            <w:r w:rsidR="00B92545">
              <w:t xml:space="preserve"> ± </w:t>
            </w:r>
            <w:r>
              <w:t>0.7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0AF648A2" w14:textId="5BA73EA2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3.4</w:t>
            </w:r>
            <w:r w:rsidR="00B92545">
              <w:t xml:space="preserve"> ± </w:t>
            </w:r>
            <w:r>
              <w:t>0.7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254D2002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>
              <w:rPr>
                <w:i/>
              </w:rPr>
              <w:t>0.38</w:t>
            </w:r>
          </w:p>
        </w:tc>
      </w:tr>
      <w:tr w:rsidR="00BC3DC3" w14:paraId="7CD4E1BF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77E1B237" w14:textId="77777777" w:rsidR="00BC3DC3" w:rsidRPr="00623D56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623D56">
              <w:rPr>
                <w:b/>
              </w:rPr>
              <w:t>belowground residues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7ED0F5" w14:textId="2CE9956C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5.1</w:t>
            </w:r>
            <w:r w:rsidR="00B92545">
              <w:t xml:space="preserve"> ± </w:t>
            </w:r>
            <w:r>
              <w:t>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4230CEA" w14:textId="20F7DF03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5.9</w:t>
            </w:r>
            <w:r w:rsidR="00B92545">
              <w:t xml:space="preserve"> ± </w:t>
            </w:r>
            <w:r>
              <w:t>0.6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6FB3328A" w14:textId="2AE1B6E5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6.4</w:t>
            </w:r>
            <w:r w:rsidR="00B92545">
              <w:t xml:space="preserve"> ± </w:t>
            </w:r>
            <w:r>
              <w:t>0.7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48A6C78D" w14:textId="10E6EF16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6.1</w:t>
            </w:r>
            <w:r w:rsidR="00B92545">
              <w:t xml:space="preserve"> ± </w:t>
            </w:r>
            <w:r>
              <w:t>0.6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414249F5" w14:textId="655C0DF4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6.4</w:t>
            </w:r>
            <w:r w:rsidR="00B92545">
              <w:t xml:space="preserve"> ± </w:t>
            </w:r>
            <w:r>
              <w:t>0.7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271C1EC3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0.0</w:t>
            </w:r>
            <w:r>
              <w:rPr>
                <w:i/>
              </w:rPr>
              <w:t>7</w:t>
            </w:r>
          </w:p>
        </w:tc>
      </w:tr>
      <w:tr w:rsidR="00BC3DC3" w14:paraId="09442B98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0DE56476" w14:textId="77777777" w:rsidR="00BC3DC3" w:rsidRPr="00623D56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623D56">
              <w:rPr>
                <w:b/>
              </w:rPr>
              <w:t>harvest losses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44BB0F3" w14:textId="1123A68C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0.4</w:t>
            </w:r>
            <w:r w:rsidR="00B92545">
              <w:t xml:space="preserve"> ± </w:t>
            </w:r>
            <w:r w:rsidRPr="008859E0">
              <w:t>0.</w:t>
            </w:r>
            <w: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6D028F3" w14:textId="16D7BF5D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0.5</w:t>
            </w:r>
            <w:r w:rsidR="00B92545">
              <w:t xml:space="preserve"> ± </w:t>
            </w:r>
            <w:r w:rsidRPr="008859E0">
              <w:t>0.</w:t>
            </w:r>
            <w:r>
              <w:t>1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0ABFE7D8" w14:textId="24631BB7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0.5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7F2DFCB7" w14:textId="522BDB80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0.5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224501FA" w14:textId="7FB78589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0.5</w:t>
            </w:r>
            <w:r w:rsidR="00B92545">
              <w:t xml:space="preserve"> ± </w:t>
            </w:r>
            <w:r w:rsidRPr="006A02D6">
              <w:t>0.</w:t>
            </w:r>
            <w:r>
              <w:t>1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4C699349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i/>
              </w:rPr>
              <w:t>0.06</w:t>
            </w:r>
          </w:p>
        </w:tc>
      </w:tr>
      <w:tr w:rsidR="00BC3DC3" w14:paraId="449E50ED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1749120E" w14:textId="77777777" w:rsidR="00BC3DC3" w:rsidRPr="00623D56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623D56">
              <w:rPr>
                <w:b/>
              </w:rPr>
              <w:t>OWP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466086" w14:textId="77777777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BF1F2C9" w14:textId="6DC43072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22</w:t>
            </w:r>
            <w:r w:rsidR="00B92545">
              <w:t xml:space="preserve"> ± </w:t>
            </w:r>
            <w:r>
              <w:t>5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b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1BFBD766" w14:textId="40A187A1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t>25</w:t>
            </w:r>
            <w:r w:rsidR="00B92545">
              <w:t xml:space="preserve"> ± </w:t>
            </w:r>
            <w:r>
              <w:t>6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b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27831762" w14:textId="2BF466C5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t>42</w:t>
            </w:r>
            <w:r w:rsidR="00B92545">
              <w:t xml:space="preserve"> ± </w:t>
            </w:r>
            <w:r>
              <w:t>10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B24CE56" w14:textId="4B9710F3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t>94</w:t>
            </w:r>
            <w:r w:rsidR="00B92545">
              <w:t xml:space="preserve"> ± </w:t>
            </w:r>
            <w:r>
              <w:t>22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7E0C9ADF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&lt;0.0001</w:t>
            </w:r>
          </w:p>
        </w:tc>
      </w:tr>
      <w:tr w:rsidR="00BC3DC3" w14:paraId="74F54217" w14:textId="77777777" w:rsidTr="00D13240">
        <w:trPr>
          <w:trHeight w:val="283"/>
        </w:trPr>
        <w:tc>
          <w:tcPr>
            <w:tcW w:w="439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8936DF1" w14:textId="77777777" w:rsidR="00BC3DC3" w:rsidRPr="00623D56" w:rsidRDefault="00BC3DC3" w:rsidP="00D13240">
            <w:pPr>
              <w:pStyle w:val="Standard"/>
              <w:widowControl w:val="0"/>
              <w:jc w:val="right"/>
              <w:rPr>
                <w:b/>
              </w:rPr>
            </w:pPr>
            <w:r w:rsidRPr="00623D56">
              <w:rPr>
                <w:b/>
              </w:rPr>
              <w:t>Sum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AED61DD" w14:textId="1E0A2299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8</w:t>
            </w:r>
            <w:r w:rsidR="00B92545">
              <w:t xml:space="preserve"> ± </w:t>
            </w:r>
            <w:r>
              <w:t>1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c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FD00E50" w14:textId="304B7C3E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31</w:t>
            </w:r>
            <w:r w:rsidR="00B92545">
              <w:t xml:space="preserve"> ± </w:t>
            </w:r>
            <w:r>
              <w:t>5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bc</w:t>
            </w:r>
          </w:p>
        </w:tc>
        <w:tc>
          <w:tcPr>
            <w:tcW w:w="18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BC1E14B" w14:textId="63F540F9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t>35</w:t>
            </w:r>
            <w:r w:rsidR="00B92545">
              <w:t xml:space="preserve"> ± </w:t>
            </w:r>
            <w:r>
              <w:t>6</w:t>
            </w:r>
            <w:r w:rsidRPr="006A02D6">
              <w:t xml:space="preserve"> </w:t>
            </w:r>
            <w:r w:rsidRPr="008E6C7E">
              <w:rPr>
                <w:b/>
                <w:bCs/>
              </w:rPr>
              <w:t>b</w:t>
            </w:r>
          </w:p>
        </w:tc>
        <w:tc>
          <w:tcPr>
            <w:tcW w:w="15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EC9FA3" w14:textId="3F6A3D16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t>52</w:t>
            </w:r>
            <w:r w:rsidR="00B92545">
              <w:t xml:space="preserve"> ± </w:t>
            </w:r>
            <w:r>
              <w:t>10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b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BB4FC31" w14:textId="0FF5AA55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t>104</w:t>
            </w:r>
            <w:r w:rsidR="00B92545">
              <w:t xml:space="preserve"> ± </w:t>
            </w:r>
            <w:r>
              <w:t>22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7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93BC4AF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&lt;0.0001</w:t>
            </w:r>
          </w:p>
        </w:tc>
      </w:tr>
      <w:tr w:rsidR="00BC3DC3" w14:paraId="04B182F1" w14:textId="77777777" w:rsidTr="00D13240">
        <w:trPr>
          <w:trHeight w:val="283"/>
        </w:trPr>
        <w:tc>
          <w:tcPr>
            <w:tcW w:w="14011" w:type="dxa"/>
            <w:gridSpan w:val="7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FF5685C" w14:textId="77777777" w:rsidR="00BC3DC3" w:rsidRPr="00623D56" w:rsidRDefault="00BC3DC3" w:rsidP="00D13240">
            <w:pPr>
              <w:pStyle w:val="Standard"/>
              <w:widowControl w:val="0"/>
              <w:jc w:val="center"/>
            </w:pPr>
            <w:r w:rsidRPr="00623D56">
              <w:rPr>
                <w:b/>
              </w:rPr>
              <w:t>P incorporated to SOP</w:t>
            </w:r>
          </w:p>
        </w:tc>
      </w:tr>
      <w:tr w:rsidR="00BC3DC3" w14:paraId="5FC6EDF7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28F91239" w14:textId="77777777" w:rsidR="00BC3DC3" w:rsidRPr="00623D56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623D56">
              <w:rPr>
                <w:b/>
              </w:rPr>
              <w:t>aboveground residues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63CD0CC" w14:textId="7839C942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0.51</w:t>
            </w:r>
            <w:r w:rsidR="00B92545">
              <w:t xml:space="preserve"> ± </w:t>
            </w:r>
            <w:r w:rsidRPr="008859E0">
              <w:t>0.</w:t>
            </w:r>
            <w:r>
              <w:t>07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b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62315E0" w14:textId="5EE6511C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0</w:t>
            </w:r>
            <w:r>
              <w:t>.61</w:t>
            </w:r>
            <w:r w:rsidR="00B92545">
              <w:t xml:space="preserve"> ± </w:t>
            </w:r>
            <w:r>
              <w:t>0.0</w:t>
            </w:r>
            <w:r w:rsidRPr="008859E0">
              <w:t xml:space="preserve">8 </w:t>
            </w:r>
            <w:r w:rsidRPr="008859E0">
              <w:rPr>
                <w:b/>
                <w:bCs/>
              </w:rPr>
              <w:t>ab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5B0AFE47" w14:textId="76F9339C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0.71</w:t>
            </w:r>
            <w:r w:rsidR="00B92545">
              <w:t xml:space="preserve"> ± </w:t>
            </w:r>
            <w:r w:rsidRPr="006A02D6">
              <w:t>0.</w:t>
            </w:r>
            <w:r>
              <w:t>09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4FC9C3B5" w14:textId="4AED5C79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0.64</w:t>
            </w:r>
            <w:r w:rsidR="00B92545">
              <w:t xml:space="preserve"> ± </w:t>
            </w:r>
            <w:r w:rsidRPr="006A02D6">
              <w:t>0.</w:t>
            </w:r>
            <w:r>
              <w:t>09</w:t>
            </w:r>
            <w:r w:rsidRPr="006A02D6">
              <w:t xml:space="preserve"> </w:t>
            </w:r>
            <w:r w:rsidRPr="006A02D6">
              <w:rPr>
                <w:b/>
                <w:bCs/>
              </w:rPr>
              <w:t>ab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0A65CF66" w14:textId="47254A2F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0.72</w:t>
            </w:r>
            <w:r w:rsidR="00B92545">
              <w:t xml:space="preserve"> ± </w:t>
            </w:r>
            <w:r w:rsidRPr="006A02D6">
              <w:t>0.</w:t>
            </w:r>
            <w:r>
              <w:t>0.9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7ED22AF5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0.04</w:t>
            </w:r>
          </w:p>
        </w:tc>
      </w:tr>
      <w:tr w:rsidR="00BC3DC3" w14:paraId="1F803E02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6DA40B66" w14:textId="77777777" w:rsidR="00BC3DC3" w:rsidRPr="00623D56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623D56">
              <w:rPr>
                <w:b/>
              </w:rPr>
              <w:t>belowground residues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562CC2" w14:textId="7CCC4BF7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2.4</w:t>
            </w:r>
            <w:r w:rsidR="00B92545">
              <w:t xml:space="preserve"> ± </w:t>
            </w:r>
            <w:r>
              <w:t>0.4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9FFED1D" w14:textId="2B99B355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2.8</w:t>
            </w:r>
            <w:r w:rsidR="00B92545">
              <w:t xml:space="preserve"> ± </w:t>
            </w:r>
            <w:r>
              <w:t>0.5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3A3834D2" w14:textId="01FC887A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3.0</w:t>
            </w:r>
            <w:r w:rsidR="00B92545">
              <w:t xml:space="preserve"> ± </w:t>
            </w:r>
            <w:r>
              <w:t>0.6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194F3A7A" w14:textId="0535481C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2.9</w:t>
            </w:r>
            <w:r w:rsidR="00B92545">
              <w:t xml:space="preserve"> ± </w:t>
            </w:r>
            <w:r>
              <w:t>0.5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0F831A2A" w14:textId="1544C200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3.0</w:t>
            </w:r>
            <w:r w:rsidR="00B92545">
              <w:t xml:space="preserve"> ± </w:t>
            </w:r>
            <w:r>
              <w:t>0.6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338F6772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0.</w:t>
            </w:r>
            <w:r>
              <w:rPr>
                <w:i/>
              </w:rPr>
              <w:t>45</w:t>
            </w:r>
          </w:p>
        </w:tc>
      </w:tr>
      <w:tr w:rsidR="00BC3DC3" w14:paraId="68B4F598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15D7920B" w14:textId="77777777" w:rsidR="00BC3DC3" w:rsidRPr="00623D56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623D56">
              <w:rPr>
                <w:b/>
              </w:rPr>
              <w:t>harvest losses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0A7622" w14:textId="06256BC1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0.18</w:t>
            </w:r>
            <w:r w:rsidR="00B92545">
              <w:t xml:space="preserve"> ± </w:t>
            </w:r>
            <w:r w:rsidRPr="008859E0">
              <w:t>0.0</w:t>
            </w:r>
            <w: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E62AA6D" w14:textId="7402ABDE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0.20</w:t>
            </w:r>
            <w:r w:rsidR="00B92545">
              <w:t xml:space="preserve"> </w:t>
            </w:r>
            <w:r w:rsidRPr="008859E0">
              <w:t>±</w:t>
            </w:r>
            <w:r w:rsidR="00B92545">
              <w:t xml:space="preserve"> </w:t>
            </w:r>
            <w:r w:rsidRPr="008859E0">
              <w:t>0.0</w:t>
            </w:r>
            <w:r>
              <w:t>2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3A30FAA7" w14:textId="6F13FA56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0.22</w:t>
            </w:r>
            <w:r w:rsidR="00B92545">
              <w:t xml:space="preserve"> ± </w:t>
            </w:r>
            <w:r w:rsidRPr="006A02D6">
              <w:t>0.</w:t>
            </w:r>
            <w:r>
              <w:t>02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40CB775" w14:textId="448D49C9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0.21</w:t>
            </w:r>
            <w:r w:rsidR="00B92545">
              <w:t xml:space="preserve"> ± </w:t>
            </w:r>
            <w:r w:rsidRPr="006A02D6">
              <w:t>0.</w:t>
            </w:r>
            <w:r>
              <w:t>02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76E6AE5C" w14:textId="67DEB56A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0.21</w:t>
            </w:r>
            <w:r w:rsidR="00AD282E">
              <w:t xml:space="preserve"> ± </w:t>
            </w:r>
            <w:r w:rsidRPr="006A02D6">
              <w:t>0.</w:t>
            </w:r>
            <w:r>
              <w:t>02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0ABBFBBB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0.17</w:t>
            </w:r>
          </w:p>
        </w:tc>
      </w:tr>
      <w:tr w:rsidR="00BC3DC3" w14:paraId="25693A56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013EBF0F" w14:textId="77777777" w:rsidR="00BC3DC3" w:rsidRPr="00623D56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623D56">
              <w:rPr>
                <w:b/>
              </w:rPr>
              <w:t>OWP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F345912" w14:textId="77777777" w:rsidR="00BC3DC3" w:rsidRPr="008859E0" w:rsidRDefault="00BC3DC3" w:rsidP="00D13240">
            <w:pPr>
              <w:pStyle w:val="Standard"/>
              <w:widowControl w:val="0"/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649F156" w14:textId="41A9BA8F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1.7</w:t>
            </w:r>
            <w:r w:rsidR="00AD282E">
              <w:t xml:space="preserve"> ± </w:t>
            </w:r>
            <w:r>
              <w:t>0.4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b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0DBC67D5" w14:textId="2E621BB4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13.8</w:t>
            </w:r>
            <w:r w:rsidR="00AD282E">
              <w:t xml:space="preserve"> ± </w:t>
            </w:r>
            <w:r>
              <w:t>3.3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FE805F6" w14:textId="5FC16402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3.</w:t>
            </w:r>
            <w:r>
              <w:t>2</w:t>
            </w:r>
            <w:r w:rsidR="00AD282E">
              <w:t xml:space="preserve"> ± </w:t>
            </w:r>
            <w:r>
              <w:t>0.8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53396EF4" w14:textId="787A4D54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17.8</w:t>
            </w:r>
            <w:r w:rsidR="00AD282E">
              <w:t xml:space="preserve"> ± </w:t>
            </w:r>
            <w:r>
              <w:t>4.3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5D627682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&lt;0.0001</w:t>
            </w:r>
          </w:p>
        </w:tc>
      </w:tr>
      <w:tr w:rsidR="00BC3DC3" w14:paraId="43664C82" w14:textId="77777777" w:rsidTr="00D13240">
        <w:trPr>
          <w:trHeight w:val="283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EFB84D" w14:textId="77777777" w:rsidR="00BC3DC3" w:rsidRPr="00623D56" w:rsidRDefault="00BC3DC3" w:rsidP="00D13240">
            <w:pPr>
              <w:pStyle w:val="Standard"/>
              <w:widowControl w:val="0"/>
              <w:jc w:val="right"/>
              <w:rPr>
                <w:b/>
              </w:rPr>
            </w:pPr>
            <w:r w:rsidRPr="00623D56">
              <w:rPr>
                <w:b/>
              </w:rPr>
              <w:t>Sum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7E519E" w14:textId="172CA549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3.1</w:t>
            </w:r>
            <w:r w:rsidR="00AD282E">
              <w:t xml:space="preserve"> ± </w:t>
            </w:r>
            <w:r>
              <w:t>0.4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b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0DE699" w14:textId="36F0F6C9" w:rsidR="00BC3DC3" w:rsidRPr="008859E0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8859E0">
              <w:t>5.3</w:t>
            </w:r>
            <w:r w:rsidR="00AD282E">
              <w:t xml:space="preserve"> ± </w:t>
            </w:r>
            <w:r>
              <w:t>0.8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b</w:t>
            </w:r>
          </w:p>
        </w:tc>
        <w:tc>
          <w:tcPr>
            <w:tcW w:w="18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547160" w14:textId="6B9FFC27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17.8</w:t>
            </w:r>
            <w:r w:rsidR="00AD282E">
              <w:t xml:space="preserve"> ± </w:t>
            </w:r>
            <w:r>
              <w:t>3.6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8E11AB" w14:textId="5F10FDCE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6.9</w:t>
            </w:r>
            <w:r w:rsidR="00AD282E">
              <w:t xml:space="preserve"> ± </w:t>
            </w:r>
            <w:r>
              <w:t>1.2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48A3E4" w14:textId="6CE21434" w:rsidR="00BC3DC3" w:rsidRPr="006A02D6" w:rsidRDefault="00BC3DC3" w:rsidP="00D13240">
            <w:pPr>
              <w:pStyle w:val="Standard"/>
              <w:widowControl w:val="0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6A02D6">
              <w:t>21.8</w:t>
            </w:r>
            <w:r w:rsidR="00AD282E">
              <w:t xml:space="preserve"> ± </w:t>
            </w:r>
            <w:r>
              <w:t>4.7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7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C42258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&lt;0.0001</w:t>
            </w:r>
          </w:p>
        </w:tc>
      </w:tr>
      <w:tr w:rsidR="00BC3DC3" w14:paraId="674191B3" w14:textId="77777777" w:rsidTr="00D13240">
        <w:trPr>
          <w:trHeight w:val="283"/>
        </w:trPr>
        <w:tc>
          <w:tcPr>
            <w:tcW w:w="14011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91ED18" w14:textId="77777777" w:rsidR="00BC3DC3" w:rsidRPr="00623D5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23D56">
              <w:rPr>
                <w:b/>
              </w:rPr>
              <w:t>Sum of the two above P fluxes</w:t>
            </w:r>
          </w:p>
        </w:tc>
      </w:tr>
      <w:tr w:rsidR="00BC3DC3" w14:paraId="4F7FACA6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597F7404" w14:textId="77777777" w:rsidR="00BC3DC3" w:rsidRPr="00623D56" w:rsidRDefault="00BC3DC3" w:rsidP="00D13240">
            <w:pPr>
              <w:pStyle w:val="Standard"/>
              <w:widowControl w:val="0"/>
              <w:rPr>
                <w:b/>
              </w:rPr>
            </w:pPr>
            <w:r w:rsidRPr="00623D56">
              <w:rPr>
                <w:b/>
              </w:rPr>
              <w:t>aboveground residues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9929E30" w14:textId="562EC9B2" w:rsidR="00BC3DC3" w:rsidRPr="008859E0" w:rsidRDefault="00BC3DC3" w:rsidP="00D13240">
            <w:pPr>
              <w:pStyle w:val="Standard"/>
              <w:widowControl w:val="0"/>
              <w:jc w:val="center"/>
            </w:pPr>
            <w:r>
              <w:t>3.0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CB5E05" w14:textId="01F98B9E" w:rsidR="00BC3DC3" w:rsidRPr="008859E0" w:rsidRDefault="00BC3DC3" w:rsidP="00D13240">
            <w:pPr>
              <w:pStyle w:val="Standard"/>
              <w:widowControl w:val="0"/>
              <w:jc w:val="center"/>
            </w:pPr>
            <w:r w:rsidRPr="008859E0">
              <w:t>3.</w:t>
            </w:r>
            <w:r>
              <w:t>5</w:t>
            </w:r>
            <w:r w:rsidR="00AD282E">
              <w:t xml:space="preserve"> ± </w:t>
            </w:r>
            <w:r>
              <w:t>0.7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0CE2C3B4" w14:textId="5B690397" w:rsidR="00BC3DC3" w:rsidRPr="006A02D6" w:rsidRDefault="00BC3DC3" w:rsidP="00D13240">
            <w:pPr>
              <w:pStyle w:val="Standard"/>
              <w:widowControl w:val="0"/>
              <w:jc w:val="center"/>
            </w:pPr>
            <w:r w:rsidRPr="006A02D6">
              <w:t>4.</w:t>
            </w:r>
            <w:r>
              <w:t>0</w:t>
            </w:r>
            <w:r w:rsidR="00AD282E">
              <w:t xml:space="preserve"> ± </w:t>
            </w:r>
            <w:r>
              <w:t>0.8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727A9AB7" w14:textId="47F60720" w:rsidR="00BC3DC3" w:rsidRPr="006A02D6" w:rsidRDefault="00BC3DC3" w:rsidP="00D13240">
            <w:pPr>
              <w:pStyle w:val="Standard"/>
              <w:widowControl w:val="0"/>
              <w:jc w:val="center"/>
            </w:pPr>
            <w:r w:rsidRPr="006A02D6">
              <w:t>3.</w:t>
            </w:r>
            <w:r>
              <w:t>7</w:t>
            </w:r>
            <w:r w:rsidR="00AD282E">
              <w:t xml:space="preserve"> ± </w:t>
            </w:r>
            <w:r>
              <w:t>0.7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48E65E0" w14:textId="6AD7DCD9" w:rsidR="00BC3DC3" w:rsidRPr="006A02D6" w:rsidRDefault="00BC3DC3" w:rsidP="00D13240">
            <w:pPr>
              <w:pStyle w:val="Standard"/>
              <w:widowControl w:val="0"/>
              <w:jc w:val="center"/>
            </w:pPr>
            <w:r w:rsidRPr="006A02D6">
              <w:t>4.</w:t>
            </w:r>
            <w:r>
              <w:t>1</w:t>
            </w:r>
            <w:r w:rsidR="00AD282E">
              <w:t xml:space="preserve"> ± </w:t>
            </w:r>
            <w:r>
              <w:t>0.8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45E724E8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>
              <w:rPr>
                <w:i/>
              </w:rPr>
              <w:t>0.30</w:t>
            </w:r>
          </w:p>
        </w:tc>
      </w:tr>
      <w:tr w:rsidR="00BC3DC3" w14:paraId="6D860B15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700F4A5F" w14:textId="77777777" w:rsidR="00BC3DC3" w:rsidRPr="00623D56" w:rsidRDefault="00BC3DC3" w:rsidP="00D13240">
            <w:pPr>
              <w:pStyle w:val="Standard"/>
              <w:widowControl w:val="0"/>
              <w:rPr>
                <w:b/>
              </w:rPr>
            </w:pPr>
            <w:r w:rsidRPr="00623D56">
              <w:rPr>
                <w:b/>
              </w:rPr>
              <w:t>belowground residues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A51833" w14:textId="20D5BCAD" w:rsidR="00BC3DC3" w:rsidRPr="008859E0" w:rsidRDefault="00BC3DC3" w:rsidP="00D13240">
            <w:pPr>
              <w:pStyle w:val="Standard"/>
              <w:widowControl w:val="0"/>
              <w:jc w:val="center"/>
            </w:pPr>
            <w:r>
              <w:t>7.5</w:t>
            </w:r>
            <w:r w:rsidR="00AD282E">
              <w:t xml:space="preserve"> ± </w:t>
            </w:r>
            <w:r>
              <w:t>0.9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99E0F67" w14:textId="0BB77B3E" w:rsidR="00BC3DC3" w:rsidRPr="008859E0" w:rsidRDefault="00BC3DC3" w:rsidP="00D13240">
            <w:pPr>
              <w:pStyle w:val="Standard"/>
              <w:widowControl w:val="0"/>
              <w:jc w:val="center"/>
            </w:pPr>
            <w:r>
              <w:t>8.7</w:t>
            </w:r>
            <w:r w:rsidR="00AD282E">
              <w:t xml:space="preserve"> ± </w:t>
            </w:r>
            <w:r>
              <w:t>1.1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3FC1C912" w14:textId="22B0F547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9.5</w:t>
            </w:r>
            <w:r w:rsidR="00AD282E">
              <w:t xml:space="preserve"> ± </w:t>
            </w:r>
            <w:r>
              <w:t>1.2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84B8BB0" w14:textId="1AE1EBFA" w:rsidR="00BC3DC3" w:rsidRPr="006A02D6" w:rsidRDefault="00BC3DC3" w:rsidP="00D13240">
            <w:pPr>
              <w:pStyle w:val="Standard"/>
              <w:widowControl w:val="0"/>
              <w:jc w:val="center"/>
            </w:pPr>
            <w:r w:rsidRPr="006A02D6">
              <w:t>9.</w:t>
            </w:r>
            <w:r>
              <w:t>0</w:t>
            </w:r>
            <w:r w:rsidR="00AD282E">
              <w:t xml:space="preserve"> ± </w:t>
            </w:r>
            <w:r>
              <w:t>1.1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553A91BD" w14:textId="2A5F6F6B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9.5</w:t>
            </w:r>
            <w:r w:rsidR="00AD282E">
              <w:t xml:space="preserve"> ± </w:t>
            </w:r>
            <w:r>
              <w:t>1.3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42F5DF58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>
              <w:rPr>
                <w:i/>
              </w:rPr>
              <w:t>0.16</w:t>
            </w:r>
          </w:p>
        </w:tc>
      </w:tr>
      <w:tr w:rsidR="00BC3DC3" w14:paraId="471F2405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4A6415D8" w14:textId="77777777" w:rsidR="00BC3DC3" w:rsidRPr="00623D56" w:rsidRDefault="00BC3DC3" w:rsidP="00D13240">
            <w:pPr>
              <w:pStyle w:val="Standard"/>
              <w:widowControl w:val="0"/>
              <w:rPr>
                <w:b/>
              </w:rPr>
            </w:pPr>
            <w:r w:rsidRPr="00623D56">
              <w:rPr>
                <w:b/>
              </w:rPr>
              <w:t>harvest losses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CA6EAFD" w14:textId="48DF9B1E" w:rsidR="00BC3DC3" w:rsidRPr="008859E0" w:rsidRDefault="00BC3DC3" w:rsidP="00D13240">
            <w:pPr>
              <w:pStyle w:val="Standard"/>
              <w:widowControl w:val="0"/>
              <w:jc w:val="center"/>
              <w:rPr>
                <w:b/>
              </w:rPr>
            </w:pPr>
            <w:r w:rsidRPr="008859E0">
              <w:t>0.</w:t>
            </w:r>
            <w:r>
              <w:t>62</w:t>
            </w:r>
            <w:r w:rsidR="00AD282E">
              <w:t xml:space="preserve"> ± </w:t>
            </w:r>
            <w:r w:rsidRPr="008859E0">
              <w:t>0.</w:t>
            </w:r>
            <w:r>
              <w:t>05</w:t>
            </w:r>
            <w:r w:rsidRPr="008859E0">
              <w:t xml:space="preserve"> </w:t>
            </w:r>
            <w:r w:rsidRPr="008859E0">
              <w:rPr>
                <w:b/>
              </w:rPr>
              <w:t>b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A91DEDA" w14:textId="7512D481" w:rsidR="00BC3DC3" w:rsidRPr="008859E0" w:rsidRDefault="00BC3DC3" w:rsidP="00D13240">
            <w:pPr>
              <w:pStyle w:val="Standard"/>
              <w:widowControl w:val="0"/>
              <w:jc w:val="center"/>
            </w:pPr>
            <w:r w:rsidRPr="008859E0">
              <w:t>0.7</w:t>
            </w:r>
            <w:r>
              <w:t>0</w:t>
            </w:r>
            <w:r w:rsidR="00AD282E">
              <w:t xml:space="preserve"> ± </w:t>
            </w:r>
            <w:r w:rsidRPr="008859E0">
              <w:t>0.</w:t>
            </w:r>
            <w:r>
              <w:t>05</w:t>
            </w:r>
            <w:r w:rsidRPr="008859E0">
              <w:t xml:space="preserve"> </w:t>
            </w:r>
            <w:r w:rsidRPr="008859E0">
              <w:rPr>
                <w:b/>
              </w:rPr>
              <w:t>ab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391F1D40" w14:textId="3C9CA242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0.75</w:t>
            </w:r>
            <w:r w:rsidR="00AD282E">
              <w:t xml:space="preserve"> ± </w:t>
            </w:r>
            <w:r w:rsidRPr="006A02D6">
              <w:t>0.</w:t>
            </w:r>
            <w:r>
              <w:t xml:space="preserve">05 </w:t>
            </w:r>
            <w:r>
              <w:rPr>
                <w:b/>
              </w:rPr>
              <w:t>a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79B1E1BC" w14:textId="6820E07B" w:rsidR="00BC3DC3" w:rsidRPr="006A02D6" w:rsidRDefault="00BC3DC3" w:rsidP="00D13240">
            <w:pPr>
              <w:pStyle w:val="Standard"/>
              <w:widowControl w:val="0"/>
              <w:jc w:val="center"/>
            </w:pPr>
            <w:r w:rsidRPr="006A02D6">
              <w:t>0.7</w:t>
            </w:r>
            <w:r>
              <w:t>2</w:t>
            </w:r>
            <w:r w:rsidR="00AD282E">
              <w:t xml:space="preserve"> ± </w:t>
            </w:r>
            <w:r w:rsidRPr="006A02D6">
              <w:t>0.</w:t>
            </w:r>
            <w:r>
              <w:t xml:space="preserve">05 </w:t>
            </w:r>
            <w:r>
              <w:rPr>
                <w:b/>
              </w:rPr>
              <w:t>ab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382DE00F" w14:textId="4221658F" w:rsidR="00BC3DC3" w:rsidRPr="00110316" w:rsidRDefault="00BC3DC3" w:rsidP="00D13240">
            <w:pPr>
              <w:pStyle w:val="Standard"/>
              <w:widowControl w:val="0"/>
              <w:jc w:val="center"/>
              <w:rPr>
                <w:b/>
              </w:rPr>
            </w:pPr>
            <w:r w:rsidRPr="006A02D6">
              <w:t>0.</w:t>
            </w:r>
            <w:r>
              <w:t>73</w:t>
            </w:r>
            <w:r w:rsidR="00AD282E">
              <w:t xml:space="preserve"> ± </w:t>
            </w:r>
            <w:r w:rsidRPr="006A02D6">
              <w:t>0.</w:t>
            </w:r>
            <w:r>
              <w:t xml:space="preserve">05 </w:t>
            </w:r>
            <w:r>
              <w:rPr>
                <w:b/>
              </w:rPr>
              <w:t>ab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52F9758A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>
              <w:rPr>
                <w:i/>
              </w:rPr>
              <w:t>0.02</w:t>
            </w:r>
          </w:p>
        </w:tc>
      </w:tr>
      <w:tr w:rsidR="00BC3DC3" w14:paraId="66F8F814" w14:textId="77777777" w:rsidTr="00D13240">
        <w:trPr>
          <w:trHeight w:val="283"/>
        </w:trPr>
        <w:tc>
          <w:tcPr>
            <w:tcW w:w="4395" w:type="dxa"/>
            <w:shd w:val="clear" w:color="auto" w:fill="auto"/>
            <w:vAlign w:val="center"/>
          </w:tcPr>
          <w:p w14:paraId="10B5BB72" w14:textId="77777777" w:rsidR="00BC3DC3" w:rsidRPr="00623D56" w:rsidRDefault="00BC3DC3" w:rsidP="00D13240">
            <w:pPr>
              <w:pStyle w:val="Standard"/>
              <w:widowControl w:val="0"/>
              <w:rPr>
                <w:b/>
              </w:rPr>
            </w:pPr>
            <w:r w:rsidRPr="00623D56">
              <w:rPr>
                <w:b/>
              </w:rPr>
              <w:t>OWP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E4BFE9" w14:textId="77777777" w:rsidR="00BC3DC3" w:rsidRPr="008859E0" w:rsidRDefault="00BC3DC3" w:rsidP="00D13240">
            <w:pPr>
              <w:pStyle w:val="Standard"/>
              <w:widowControl w:val="0"/>
              <w:jc w:val="center"/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0A309AA" w14:textId="7A208401" w:rsidR="00BC3DC3" w:rsidRPr="008859E0" w:rsidRDefault="00BC3DC3" w:rsidP="00D13240">
            <w:pPr>
              <w:pStyle w:val="Standard"/>
              <w:widowControl w:val="0"/>
              <w:jc w:val="center"/>
            </w:pPr>
            <w:r w:rsidRPr="008859E0">
              <w:t>23</w:t>
            </w:r>
            <w:r w:rsidR="00AD282E">
              <w:t xml:space="preserve"> ± </w:t>
            </w:r>
            <w:r>
              <w:t>6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b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79B68530" w14:textId="400826C6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39</w:t>
            </w:r>
            <w:r w:rsidR="00AD282E">
              <w:t xml:space="preserve"> ± </w:t>
            </w:r>
            <w:r>
              <w:t>9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6A2078BF" w14:textId="6BFFB30F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45</w:t>
            </w:r>
            <w:r w:rsidR="00AD282E">
              <w:t xml:space="preserve"> ± </w:t>
            </w:r>
            <w:r>
              <w:t>11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7AC53065" w14:textId="4ED555CD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111</w:t>
            </w:r>
            <w:r w:rsidR="00AD282E">
              <w:t xml:space="preserve"> ± </w:t>
            </w:r>
            <w:r>
              <w:t>27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79DE79F0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&lt;0.0001</w:t>
            </w:r>
          </w:p>
        </w:tc>
      </w:tr>
      <w:tr w:rsidR="00BC3DC3" w14:paraId="3DE8E1E2" w14:textId="77777777" w:rsidTr="00D13240">
        <w:trPr>
          <w:trHeight w:val="283"/>
        </w:trPr>
        <w:tc>
          <w:tcPr>
            <w:tcW w:w="439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51F5E6" w14:textId="77777777" w:rsidR="00BC3DC3" w:rsidRPr="00623D56" w:rsidRDefault="00BC3DC3" w:rsidP="00D13240">
            <w:pPr>
              <w:pStyle w:val="Standard"/>
              <w:widowControl w:val="0"/>
              <w:jc w:val="right"/>
              <w:rPr>
                <w:b/>
              </w:rPr>
            </w:pPr>
            <w:r w:rsidRPr="00623D56">
              <w:rPr>
                <w:b/>
              </w:rPr>
              <w:t>Sum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B536233" w14:textId="44381A72" w:rsidR="00BC3DC3" w:rsidRPr="008859E0" w:rsidRDefault="00BC3DC3" w:rsidP="00D13240">
            <w:pPr>
              <w:pStyle w:val="Standard"/>
              <w:widowControl w:val="0"/>
              <w:jc w:val="center"/>
            </w:pPr>
            <w:r w:rsidRPr="008859E0">
              <w:t>1</w:t>
            </w:r>
            <w:r>
              <w:t>1</w:t>
            </w:r>
            <w:r w:rsidR="00AD282E">
              <w:t xml:space="preserve"> ± </w:t>
            </w:r>
            <w:r>
              <w:t>1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c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8EB433A" w14:textId="498916F2" w:rsidR="00BC3DC3" w:rsidRPr="008859E0" w:rsidRDefault="00BC3DC3" w:rsidP="00D13240">
            <w:pPr>
              <w:pStyle w:val="Standard"/>
              <w:widowControl w:val="0"/>
              <w:jc w:val="center"/>
            </w:pPr>
            <w:r w:rsidRPr="008859E0">
              <w:t>36</w:t>
            </w:r>
            <w:r w:rsidR="00AD282E">
              <w:t xml:space="preserve"> ± </w:t>
            </w:r>
            <w:r>
              <w:t>6</w:t>
            </w:r>
            <w:r w:rsidRPr="008859E0">
              <w:t xml:space="preserve"> </w:t>
            </w:r>
            <w:r w:rsidRPr="008859E0">
              <w:rPr>
                <w:b/>
                <w:bCs/>
              </w:rPr>
              <w:t>bc</w:t>
            </w:r>
          </w:p>
        </w:tc>
        <w:tc>
          <w:tcPr>
            <w:tcW w:w="18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47ED5ED" w14:textId="23B39B54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53</w:t>
            </w:r>
            <w:r w:rsidR="00AD282E">
              <w:t xml:space="preserve"> ± </w:t>
            </w:r>
            <w:r>
              <w:t>9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5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0E18E03" w14:textId="7D77D9BD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59</w:t>
            </w:r>
            <w:r w:rsidR="00AD282E">
              <w:t xml:space="preserve"> ± </w:t>
            </w:r>
            <w:r>
              <w:t>11</w:t>
            </w:r>
            <w:r w:rsidRPr="006A02D6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811C34F" w14:textId="020CAB34" w:rsidR="00BC3DC3" w:rsidRPr="006A02D6" w:rsidRDefault="00BC3DC3" w:rsidP="00D13240">
            <w:pPr>
              <w:pStyle w:val="Standard"/>
              <w:widowControl w:val="0"/>
              <w:jc w:val="center"/>
            </w:pPr>
            <w:r>
              <w:t>126</w:t>
            </w:r>
            <w:r w:rsidR="00AD282E">
              <w:t xml:space="preserve"> ± </w:t>
            </w:r>
            <w:r>
              <w:t>27</w:t>
            </w:r>
            <w:r w:rsidRPr="006A02D6">
              <w:t xml:space="preserve"> </w:t>
            </w:r>
            <w:r>
              <w:rPr>
                <w:b/>
                <w:bCs/>
              </w:rPr>
              <w:t>a</w:t>
            </w:r>
          </w:p>
        </w:tc>
        <w:tc>
          <w:tcPr>
            <w:tcW w:w="17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C7E8CB6" w14:textId="77777777" w:rsidR="00BC3DC3" w:rsidRPr="006A02D6" w:rsidRDefault="00BC3DC3" w:rsidP="00D13240">
            <w:pPr>
              <w:pStyle w:val="Standard"/>
              <w:widowControl w:val="0"/>
              <w:jc w:val="center"/>
              <w:rPr>
                <w:i/>
              </w:rPr>
            </w:pPr>
            <w:r w:rsidRPr="006A02D6">
              <w:rPr>
                <w:i/>
              </w:rPr>
              <w:t>&lt;0.0001</w:t>
            </w:r>
          </w:p>
        </w:tc>
      </w:tr>
    </w:tbl>
    <w:p w14:paraId="2A2E64AF" w14:textId="77777777" w:rsidR="00BC3DC3" w:rsidRDefault="00BC3DC3" w:rsidP="00BC3DC3">
      <w:pPr>
        <w:pStyle w:val="Standard"/>
        <w:rPr>
          <w:rFonts w:eastAsia="Calibri" w:cs="Times New Roman"/>
          <w:b/>
          <w:bCs/>
          <w:kern w:val="0"/>
          <w:lang w:eastAsia="en-US" w:bidi="ar-SA"/>
        </w:rPr>
      </w:pPr>
      <w:r>
        <w:br w:type="page"/>
      </w:r>
    </w:p>
    <w:p w14:paraId="50D94F49" w14:textId="1345C51B" w:rsidR="00BC3DC3" w:rsidRDefault="00BC3DC3" w:rsidP="00BC3DC3">
      <w:pPr>
        <w:pStyle w:val="Standard"/>
        <w:jc w:val="both"/>
        <w:rPr>
          <w:rFonts w:ascii="Times New Roman" w:eastAsia="AdvTimes" w:hAnsi="Times New Roman" w:cs="Times New Roman"/>
          <w:kern w:val="0"/>
          <w:lang w:eastAsia="en-US" w:bidi="ar-SA"/>
        </w:rPr>
      </w:pPr>
      <w:r w:rsidRPr="00544B11">
        <w:rPr>
          <w:rFonts w:eastAsia="Calibri" w:cs="Times New Roman"/>
          <w:b/>
          <w:bCs/>
          <w:kern w:val="0"/>
          <w:lang w:val="en-CA" w:eastAsia="en-US" w:bidi="ar-SA"/>
        </w:rPr>
        <w:t xml:space="preserve">Table </w:t>
      </w:r>
      <w:r w:rsidR="00623DA1" w:rsidRPr="00544B11">
        <w:rPr>
          <w:rFonts w:eastAsia="Calibri" w:cs="Times New Roman"/>
          <w:b/>
          <w:bCs/>
          <w:kern w:val="0"/>
          <w:lang w:val="en-CA" w:eastAsia="en-US" w:bidi="ar-SA"/>
        </w:rPr>
        <w:t>6-SI</w:t>
      </w:r>
      <w:r w:rsidRPr="00CD3F4C">
        <w:rPr>
          <w:rFonts w:eastAsia="Calibri" w:cs="Times New Roman"/>
          <w:b/>
          <w:bCs/>
          <w:kern w:val="0"/>
          <w:lang w:val="en-CA" w:eastAsia="en-US" w:bidi="ar-SA"/>
        </w:rPr>
        <w:t xml:space="preserve"> </w:t>
      </w:r>
      <w:r>
        <w:t>Amount of P applied as crop residues (kg P ha</w:t>
      </w:r>
      <w:r>
        <w:rPr>
          <w:vertAlign w:val="superscript"/>
        </w:rPr>
        <w:t>-1</w:t>
      </w:r>
      <w:r>
        <w:t xml:space="preserve"> yr</w:t>
      </w:r>
      <w:r>
        <w:rPr>
          <w:vertAlign w:val="superscript"/>
        </w:rPr>
        <w:t>-1</w:t>
      </w:r>
      <w:r>
        <w:t>) and its partition between P incorporated to SOP and phosphate ions released in soil solution during the post-harvest (&lt;1 yr) decomposition at the LTFE3.</w:t>
      </w:r>
      <w:r w:rsidRPr="0023767C">
        <w:rPr>
          <w:rFonts w:ascii="Times New Roman" w:eastAsia="AdvTimes" w:hAnsi="Times New Roman" w:cs="Times New Roman"/>
          <w:kern w:val="0"/>
          <w:lang w:eastAsia="en-US" w:bidi="ar-SA"/>
        </w:rPr>
        <w:t xml:space="preserve"> </w:t>
      </w:r>
      <w:r w:rsidRPr="00D127A0">
        <w:rPr>
          <w:rFonts w:ascii="Times New Roman" w:hAnsi="Times New Roman" w:cs="Times New Roman"/>
        </w:rPr>
        <w:t xml:space="preserve">Values are </w:t>
      </w:r>
      <w:r w:rsidRPr="00A019F4">
        <w:rPr>
          <w:rFonts w:ascii="Times New Roman" w:hAnsi="Times New Roman" w:cs="Times New Roman"/>
        </w:rPr>
        <w:t>means ± std. err. (n = 14)</w:t>
      </w:r>
      <w:r w:rsidRPr="00A019F4">
        <w:t xml:space="preserve">. </w:t>
      </w:r>
      <w:r w:rsidRPr="00A019F4">
        <w:rPr>
          <w:rFonts w:ascii="Times New Roman" w:eastAsia="AdvTimes" w:hAnsi="Times New Roman" w:cs="Times New Roman"/>
          <w:kern w:val="0"/>
          <w:lang w:eastAsia="en-US" w:bidi="ar-SA"/>
        </w:rPr>
        <w:t>Different</w:t>
      </w:r>
      <w:r>
        <w:rPr>
          <w:rFonts w:ascii="Times New Roman" w:eastAsia="AdvTimes" w:hAnsi="Times New Roman" w:cs="Times New Roman"/>
          <w:kern w:val="0"/>
          <w:lang w:eastAsia="en-US" w:bidi="ar-SA"/>
        </w:rPr>
        <w:t xml:space="preserve"> </w:t>
      </w:r>
      <w:r>
        <w:t xml:space="preserve">lower case letters (a, b, c) indicate significant differences among treatments </w:t>
      </w:r>
      <w:r>
        <w:rPr>
          <w:rFonts w:eastAsia="Calibri" w:cs="Times New Roman"/>
          <w:kern w:val="0"/>
          <w:lang w:eastAsia="en-US" w:bidi="ar-SA"/>
        </w:rPr>
        <w:t>(</w:t>
      </w:r>
      <w:r w:rsidRPr="00D127A0">
        <w:rPr>
          <w:rFonts w:ascii="Times New Roman" w:hAnsi="Times New Roman" w:cs="Times New Roman"/>
          <w:i/>
        </w:rPr>
        <w:t xml:space="preserve">α </w:t>
      </w:r>
      <w:r w:rsidRPr="00D127A0">
        <w:rPr>
          <w:rFonts w:ascii="Times New Roman" w:hAnsi="Times New Roman" w:cs="Times New Roman"/>
        </w:rPr>
        <w:t>= 0.05</w:t>
      </w:r>
      <w:r>
        <w:rPr>
          <w:rFonts w:ascii="Times New Roman" w:hAnsi="Times New Roman" w:cs="Times New Roman"/>
        </w:rPr>
        <w:t xml:space="preserve">). </w:t>
      </w:r>
      <w:r>
        <w:rPr>
          <w:rFonts w:eastAsia="Calibri" w:cs="Times New Roman"/>
          <w:kern w:val="0"/>
          <w:lang w:eastAsia="en-US" w:bidi="ar-SA"/>
        </w:rPr>
        <w:t xml:space="preserve">CON: no P input; FYM: farmyard manure; FYMC: FYM compost; GWS: compost of green waste and SLU, SLU: dehydrated urban sewage sludge, </w:t>
      </w:r>
      <w:r w:rsidRPr="00D95353">
        <w:rPr>
          <w:rFonts w:eastAsia="Calibri" w:cs="Times New Roman"/>
          <w:kern w:val="0"/>
          <w:lang w:eastAsia="en-US" w:bidi="ar-SA"/>
        </w:rPr>
        <w:t xml:space="preserve">BIOW: bio-waste compost. </w:t>
      </w:r>
      <w:r w:rsidRPr="00D95353">
        <w:rPr>
          <w:rFonts w:ascii="Times New Roman" w:hAnsi="Times New Roman" w:cs="Times New Roman"/>
        </w:rPr>
        <w:t>Subscript values in treatment abbreviations are the average annual rate of P application, in kg P ha</w:t>
      </w:r>
      <w:r w:rsidRPr="00D95353">
        <w:rPr>
          <w:rFonts w:ascii="Times New Roman" w:hAnsi="Times New Roman" w:cs="Times New Roman"/>
          <w:vertAlign w:val="superscript"/>
        </w:rPr>
        <w:t xml:space="preserve">-1 </w:t>
      </w:r>
      <w:r w:rsidRPr="00D95353">
        <w:rPr>
          <w:rFonts w:ascii="Times New Roman" w:hAnsi="Times New Roman" w:cs="Times New Roman"/>
        </w:rPr>
        <w:t>yr</w:t>
      </w:r>
      <w:r w:rsidRPr="00D95353">
        <w:rPr>
          <w:rFonts w:ascii="Times New Roman" w:hAnsi="Times New Roman" w:cs="Times New Roman"/>
          <w:vertAlign w:val="superscript"/>
        </w:rPr>
        <w:t>-1</w:t>
      </w:r>
      <w:r w:rsidRPr="00D95353">
        <w:rPr>
          <w:rFonts w:ascii="Times New Roman" w:eastAsia="AdvTimes" w:hAnsi="Times New Roman" w:cs="Times New Roman"/>
          <w:kern w:val="0"/>
          <w:lang w:eastAsia="en-US" w:bidi="ar-SA"/>
        </w:rPr>
        <w:t>.</w:t>
      </w:r>
    </w:p>
    <w:p w14:paraId="3BC388D3" w14:textId="77777777" w:rsidR="00BC3DC3" w:rsidRPr="008D4FCC" w:rsidRDefault="00BC3DC3" w:rsidP="00BC3DC3">
      <w:pPr>
        <w:pStyle w:val="Standard"/>
        <w:jc w:val="both"/>
        <w:rPr>
          <w:rFonts w:eastAsia="Calibri" w:cs="Times New Roman"/>
          <w:kern w:val="0"/>
          <w:lang w:val="en-CA" w:eastAsia="en-US" w:bidi="ar-SA"/>
        </w:rPr>
      </w:pPr>
    </w:p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686"/>
        <w:gridCol w:w="1276"/>
        <w:gridCol w:w="1275"/>
        <w:gridCol w:w="1560"/>
        <w:gridCol w:w="1591"/>
        <w:gridCol w:w="1624"/>
        <w:gridCol w:w="1475"/>
        <w:gridCol w:w="1524"/>
      </w:tblGrid>
      <w:tr w:rsidR="00BC3DC3" w14:paraId="7FC35BC4" w14:textId="77777777" w:rsidTr="00D13240">
        <w:trPr>
          <w:trHeight w:val="477"/>
        </w:trPr>
        <w:tc>
          <w:tcPr>
            <w:tcW w:w="36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64D04E" w14:textId="77777777" w:rsidR="00BC3DC3" w:rsidRPr="004C1AC7" w:rsidRDefault="00BC3DC3" w:rsidP="00D13240">
            <w:pPr>
              <w:pStyle w:val="Standard"/>
              <w:widowControl w:val="0"/>
              <w:rPr>
                <w:b/>
                <w:lang w:val="en-CA"/>
              </w:rPr>
            </w:pPr>
            <w:r w:rsidRPr="004C1AC7">
              <w:rPr>
                <w:b/>
                <w:lang w:val="en-CA"/>
              </w:rPr>
              <w:t>P fluxes (kg P ha</w:t>
            </w:r>
            <w:r w:rsidRPr="004C1AC7">
              <w:rPr>
                <w:b/>
                <w:vertAlign w:val="superscript"/>
                <w:lang w:val="en-CA"/>
              </w:rPr>
              <w:t>-1</w:t>
            </w:r>
            <w:r w:rsidRPr="004C1AC7">
              <w:rPr>
                <w:b/>
                <w:lang w:val="en-CA"/>
              </w:rPr>
              <w:t xml:space="preserve"> yr</w:t>
            </w:r>
            <w:r w:rsidRPr="004C1AC7">
              <w:rPr>
                <w:b/>
                <w:vertAlign w:val="superscript"/>
                <w:lang w:val="en-CA"/>
              </w:rPr>
              <w:t>-1</w:t>
            </w:r>
            <w:r w:rsidRPr="004C1AC7">
              <w:rPr>
                <w:b/>
                <w:lang w:val="en-CA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982F61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CON</w:t>
            </w:r>
            <w:r w:rsidRPr="007624FB">
              <w:rPr>
                <w:b/>
                <w:vertAlign w:val="subscript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5E7D6B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BIOW</w:t>
            </w:r>
            <w:r w:rsidRPr="007624FB">
              <w:rPr>
                <w:b/>
                <w:vertAlign w:val="subscript"/>
              </w:rPr>
              <w:t>17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FE6245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FYM</w:t>
            </w:r>
            <w:r w:rsidRPr="0000404A">
              <w:rPr>
                <w:b/>
                <w:color w:val="000000" w:themeColor="text1"/>
                <w:vertAlign w:val="subscript"/>
              </w:rPr>
              <w:t>21</w:t>
            </w:r>
          </w:p>
        </w:tc>
        <w:tc>
          <w:tcPr>
            <w:tcW w:w="159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0C8FDD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FYMC</w:t>
            </w:r>
            <w:r w:rsidRPr="0000404A">
              <w:rPr>
                <w:b/>
                <w:color w:val="000000" w:themeColor="text1"/>
                <w:vertAlign w:val="subscript"/>
              </w:rPr>
              <w:t>21</w:t>
            </w:r>
          </w:p>
        </w:tc>
        <w:tc>
          <w:tcPr>
            <w:tcW w:w="16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F7DDDD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SLU</w:t>
            </w:r>
            <w:r w:rsidRPr="007624FB">
              <w:rPr>
                <w:b/>
                <w:vertAlign w:val="subscript"/>
              </w:rPr>
              <w:t>36</w:t>
            </w:r>
          </w:p>
        </w:tc>
        <w:tc>
          <w:tcPr>
            <w:tcW w:w="14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074A30" w14:textId="77777777" w:rsidR="00BC3DC3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>
              <w:rPr>
                <w:b/>
              </w:rPr>
              <w:t>GWS</w:t>
            </w:r>
            <w:r w:rsidRPr="007624FB">
              <w:rPr>
                <w:b/>
                <w:vertAlign w:val="subscript"/>
              </w:rPr>
              <w:t>45</w:t>
            </w:r>
          </w:p>
        </w:tc>
        <w:tc>
          <w:tcPr>
            <w:tcW w:w="15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B60AA6" w14:textId="77777777" w:rsidR="00BC3DC3" w:rsidRDefault="00BC3DC3" w:rsidP="00D13240">
            <w:pPr>
              <w:pStyle w:val="Standard"/>
              <w:jc w:val="center"/>
              <w:rPr>
                <w:b/>
              </w:rPr>
            </w:pPr>
            <w:r w:rsidRPr="007036CB">
              <w:rPr>
                <w:b/>
                <w:i/>
              </w:rPr>
              <w:t>P</w:t>
            </w:r>
            <w:r>
              <w:rPr>
                <w:b/>
              </w:rPr>
              <w:t>-value</w:t>
            </w:r>
          </w:p>
        </w:tc>
      </w:tr>
      <w:tr w:rsidR="00BC3DC3" w14:paraId="327A258C" w14:textId="77777777" w:rsidTr="00D13240">
        <w:trPr>
          <w:trHeight w:val="283"/>
        </w:trPr>
        <w:tc>
          <w:tcPr>
            <w:tcW w:w="14011" w:type="dxa"/>
            <w:gridSpan w:val="8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4A469C4" w14:textId="77777777" w:rsidR="00BC3DC3" w:rsidRPr="001902C8" w:rsidRDefault="00BC3DC3" w:rsidP="00D13240">
            <w:pPr>
              <w:pStyle w:val="Standard"/>
              <w:jc w:val="center"/>
            </w:pPr>
            <w:r w:rsidRPr="001902C8">
              <w:rPr>
                <w:b/>
              </w:rPr>
              <w:t>Phosphate ions released to soil solution by residues decomposition</w:t>
            </w:r>
          </w:p>
        </w:tc>
      </w:tr>
      <w:tr w:rsidR="00BC3DC3" w14:paraId="5253F3A1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12FF3F2F" w14:textId="77777777" w:rsidR="00BC3DC3" w:rsidRPr="0025602F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25602F">
              <w:rPr>
                <w:b/>
              </w:rPr>
              <w:t>aboveground residues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27A0F3" w14:textId="0840E784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2.0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C5670EE" w14:textId="05D4C556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2.2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B372E74" w14:textId="6479AC8A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2.5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6EFE09BB" w14:textId="7EE7F6DB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2.4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22C832DC" w14:textId="33D2DD59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2.4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7553F95C" w14:textId="15899484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2.4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31923DA7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0.79</w:t>
            </w:r>
          </w:p>
        </w:tc>
      </w:tr>
      <w:tr w:rsidR="00BC3DC3" w14:paraId="5741AE7C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79B637A9" w14:textId="77777777" w:rsidR="00BC3DC3" w:rsidRPr="0025602F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25602F">
              <w:rPr>
                <w:b/>
              </w:rPr>
              <w:t>belowground residues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8235DE" w14:textId="3047073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4.9</w:t>
            </w:r>
            <w:r w:rsidR="00AD282E">
              <w:t xml:space="preserve"> ± </w:t>
            </w:r>
            <w:r>
              <w:t>0.7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4598002" w14:textId="0288478E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4.9</w:t>
            </w:r>
            <w:r w:rsidR="00AD282E">
              <w:t xml:space="preserve"> ± </w:t>
            </w:r>
            <w:r>
              <w:t>0.7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89097F5" w14:textId="13AF8A04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5.1</w:t>
            </w:r>
            <w:r w:rsidR="00AD282E">
              <w:t xml:space="preserve"> ± </w:t>
            </w:r>
            <w:r>
              <w:t>0.8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1E225392" w14:textId="6E021B1C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5.2</w:t>
            </w:r>
            <w:r w:rsidR="00AD282E">
              <w:t xml:space="preserve"> ± </w:t>
            </w:r>
            <w:r>
              <w:t>0.8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25ECB90B" w14:textId="0F991A6B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5.0</w:t>
            </w:r>
            <w:r w:rsidR="00AD282E">
              <w:t xml:space="preserve"> ± </w:t>
            </w:r>
            <w:r>
              <w:t>0.7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0583ACE6" w14:textId="68945E93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5.0</w:t>
            </w:r>
            <w:r w:rsidR="00AD282E">
              <w:t xml:space="preserve"> ± </w:t>
            </w:r>
            <w:r>
              <w:t>0.7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278C9520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0.99</w:t>
            </w:r>
          </w:p>
        </w:tc>
      </w:tr>
      <w:tr w:rsidR="00BC3DC3" w14:paraId="6A512404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0DCFBE4A" w14:textId="77777777" w:rsidR="00BC3DC3" w:rsidRPr="0025602F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25602F">
              <w:rPr>
                <w:b/>
              </w:rPr>
              <w:t>harvest losses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C3DE4B" w14:textId="7124AC7B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0.4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633D309" w14:textId="58370BF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0.4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D3400C6" w14:textId="5CB242D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0.4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0F0E7331" w14:textId="2B5B69F4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0.4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3865C850" w14:textId="2B030DF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0.4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33C270AB" w14:textId="778E1504" w:rsidR="00BC3DC3" w:rsidRPr="001902C8" w:rsidRDefault="00BC3DC3" w:rsidP="00D13240">
            <w:pPr>
              <w:pStyle w:val="Standard"/>
              <w:jc w:val="center"/>
            </w:pPr>
            <w:r w:rsidRPr="001902C8">
              <w:t>0.4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45690E29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0.99</w:t>
            </w:r>
          </w:p>
        </w:tc>
      </w:tr>
      <w:tr w:rsidR="00BC3DC3" w14:paraId="1C400575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45DFA796" w14:textId="77777777" w:rsidR="00BC3DC3" w:rsidRPr="0025602F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25602F">
              <w:rPr>
                <w:b/>
              </w:rPr>
              <w:t>OWP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2D022E" w14:textId="77777777" w:rsidR="00BC3DC3" w:rsidRPr="001902C8" w:rsidRDefault="00BC3DC3" w:rsidP="00D13240">
            <w:pPr>
              <w:pStyle w:val="Standard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49B96CA3" w14:textId="637D0989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16</w:t>
            </w:r>
            <w:r w:rsidR="00AD282E">
              <w:t xml:space="preserve"> ± </w:t>
            </w:r>
            <w:r>
              <w:t>5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b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9897F75" w14:textId="0F5E962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14</w:t>
            </w:r>
            <w:r w:rsidR="00AD282E">
              <w:t xml:space="preserve"> ± </w:t>
            </w:r>
            <w:r>
              <w:t>4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b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5AEB87F7" w14:textId="61EA1CAA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16</w:t>
            </w:r>
            <w:r w:rsidR="00AD282E">
              <w:t xml:space="preserve"> ± </w:t>
            </w:r>
            <w:r>
              <w:t>5</w:t>
            </w:r>
            <w:r w:rsidRPr="001902C8">
              <w:t xml:space="preserve"> </w:t>
            </w:r>
            <w:r>
              <w:rPr>
                <w:b/>
                <w:bCs/>
              </w:rPr>
              <w:t>b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18CBEE1E" w14:textId="460E6909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34</w:t>
            </w:r>
            <w:r w:rsidR="00AD282E">
              <w:t xml:space="preserve"> ± </w:t>
            </w:r>
            <w:r>
              <w:t>10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a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627AB124" w14:textId="06E0390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37</w:t>
            </w:r>
            <w:r w:rsidR="00AD282E">
              <w:t xml:space="preserve"> ± </w:t>
            </w:r>
            <w:r>
              <w:t>11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a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17EA8D6B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&lt;0.0001</w:t>
            </w:r>
          </w:p>
        </w:tc>
      </w:tr>
      <w:tr w:rsidR="00BC3DC3" w14:paraId="6F31B358" w14:textId="77777777" w:rsidTr="00D13240">
        <w:trPr>
          <w:trHeight w:val="283"/>
        </w:trPr>
        <w:tc>
          <w:tcPr>
            <w:tcW w:w="36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F1E2D32" w14:textId="77777777" w:rsidR="00BC3DC3" w:rsidRPr="0025602F" w:rsidRDefault="00BC3DC3" w:rsidP="00D13240">
            <w:pPr>
              <w:pStyle w:val="Standard"/>
              <w:jc w:val="right"/>
              <w:rPr>
                <w:b/>
              </w:rPr>
            </w:pPr>
            <w:r w:rsidRPr="0025602F">
              <w:rPr>
                <w:b/>
              </w:rPr>
              <w:t>Sum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3B8D33F" w14:textId="4C07B89C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7</w:t>
            </w:r>
            <w:r w:rsidR="00AD282E">
              <w:t xml:space="preserve"> ± </w:t>
            </w:r>
            <w:r>
              <w:t>1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c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48CE9F0" w14:textId="0293D6DF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23</w:t>
            </w:r>
            <w:r w:rsidR="00AD282E">
              <w:t xml:space="preserve"> ± </w:t>
            </w:r>
            <w:r>
              <w:t>5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b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CF74BB2" w14:textId="29E0E804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22</w:t>
            </w:r>
            <w:r w:rsidR="00AD282E">
              <w:t xml:space="preserve"> ± </w:t>
            </w:r>
            <w:r>
              <w:t>4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bc</w:t>
            </w:r>
          </w:p>
        </w:tc>
        <w:tc>
          <w:tcPr>
            <w:tcW w:w="159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61FA549" w14:textId="6F86E4F9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24</w:t>
            </w:r>
            <w:r w:rsidR="00AD282E">
              <w:t xml:space="preserve"> ± </w:t>
            </w:r>
            <w:r>
              <w:t>5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b</w:t>
            </w:r>
          </w:p>
        </w:tc>
        <w:tc>
          <w:tcPr>
            <w:tcW w:w="162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14AF26" w14:textId="3442DEE8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41</w:t>
            </w:r>
            <w:r w:rsidR="00AD282E">
              <w:t xml:space="preserve"> ± </w:t>
            </w:r>
            <w:r>
              <w:t>10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a</w:t>
            </w:r>
          </w:p>
        </w:tc>
        <w:tc>
          <w:tcPr>
            <w:tcW w:w="14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F8FFF2C" w14:textId="128EE996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45</w:t>
            </w:r>
            <w:r w:rsidR="00AD282E">
              <w:t xml:space="preserve"> ± </w:t>
            </w:r>
            <w:r>
              <w:t>11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a</w:t>
            </w:r>
          </w:p>
        </w:tc>
        <w:tc>
          <w:tcPr>
            <w:tcW w:w="152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23D27EE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&lt;0.0001</w:t>
            </w:r>
          </w:p>
        </w:tc>
      </w:tr>
      <w:tr w:rsidR="00BC3DC3" w14:paraId="60905F6D" w14:textId="77777777" w:rsidTr="00D13240">
        <w:trPr>
          <w:trHeight w:val="283"/>
        </w:trPr>
        <w:tc>
          <w:tcPr>
            <w:tcW w:w="14011" w:type="dxa"/>
            <w:gridSpan w:val="8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0BA27A9" w14:textId="77777777" w:rsidR="00BC3DC3" w:rsidRPr="0025602F" w:rsidRDefault="00BC3DC3" w:rsidP="00D13240">
            <w:pPr>
              <w:pStyle w:val="Standard"/>
              <w:jc w:val="center"/>
            </w:pPr>
            <w:r w:rsidRPr="0025602F">
              <w:rPr>
                <w:b/>
              </w:rPr>
              <w:t>P incorporated to SOP</w:t>
            </w:r>
          </w:p>
        </w:tc>
      </w:tr>
      <w:tr w:rsidR="00BC3DC3" w14:paraId="4EFDB79D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1DA9BB0E" w14:textId="77777777" w:rsidR="00BC3DC3" w:rsidRPr="0025602F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25602F">
              <w:rPr>
                <w:b/>
              </w:rPr>
              <w:t>aboveground residues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79D57D" w14:textId="1D738827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1.1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3FFE83D" w14:textId="16DDD8E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1.2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B7D3F1B" w14:textId="47011E0B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1.4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1EEACB92" w14:textId="0CCD0359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1.3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309074EF" w14:textId="750BC38B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1.4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30E2C6F2" w14:textId="0B53E3DA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1.3</w:t>
            </w:r>
            <w:r w:rsidR="00AD282E">
              <w:t xml:space="preserve"> ± </w:t>
            </w:r>
            <w:r>
              <w:t>0.6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06F70EC1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0.96</w:t>
            </w:r>
          </w:p>
        </w:tc>
      </w:tr>
      <w:tr w:rsidR="00BC3DC3" w14:paraId="49BD383E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7679D008" w14:textId="77777777" w:rsidR="00BC3DC3" w:rsidRPr="0025602F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25602F">
              <w:rPr>
                <w:b/>
              </w:rPr>
              <w:t>belowground residues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2EC67B" w14:textId="65F325B3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2.3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813506" w14:textId="07B1644C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2.3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ADC06F1" w14:textId="20ACBB5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2.4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36030446" w14:textId="583942F9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2.5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2CC7B82A" w14:textId="39784F8C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2.3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04F0E8B8" w14:textId="5C76A96F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2.4</w:t>
            </w:r>
            <w:r w:rsidR="00AD282E">
              <w:t xml:space="preserve"> ± </w:t>
            </w:r>
            <w:r>
              <w:t>0.5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291C9CEF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0.99</w:t>
            </w:r>
          </w:p>
        </w:tc>
      </w:tr>
      <w:tr w:rsidR="00BC3DC3" w14:paraId="4A530CD2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7B237DEF" w14:textId="77777777" w:rsidR="00BC3DC3" w:rsidRPr="0025602F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25602F">
              <w:rPr>
                <w:b/>
              </w:rPr>
              <w:t>harvest losses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A32ABE" w14:textId="223A61BF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</w:t>
            </w:r>
            <w:r>
              <w:t>17</w:t>
            </w:r>
            <w:r w:rsidR="00AD282E">
              <w:t xml:space="preserve"> ± </w:t>
            </w:r>
            <w:r w:rsidRPr="001902C8">
              <w:t>0.</w:t>
            </w:r>
            <w:r>
              <w:t>03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DAB8AAC" w14:textId="78FD0756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</w:t>
            </w:r>
            <w:r>
              <w:t>17</w:t>
            </w:r>
            <w:r w:rsidR="00AD282E">
              <w:t xml:space="preserve"> ± </w:t>
            </w:r>
            <w:r w:rsidRPr="001902C8">
              <w:t>0.</w:t>
            </w:r>
            <w:r>
              <w:t>03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8F3C58C" w14:textId="4DFC208B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</w:t>
            </w:r>
            <w:r>
              <w:t>18</w:t>
            </w:r>
            <w:r w:rsidR="00AD282E">
              <w:t xml:space="preserve"> ± </w:t>
            </w:r>
            <w:r w:rsidRPr="001902C8">
              <w:t>0.</w:t>
            </w:r>
            <w:r>
              <w:t>03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5AEE5643" w14:textId="32E4C04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</w:t>
            </w:r>
            <w:r>
              <w:t>18</w:t>
            </w:r>
            <w:r w:rsidR="00AD282E">
              <w:t xml:space="preserve"> ± </w:t>
            </w:r>
            <w:r w:rsidRPr="001902C8">
              <w:t>0.</w:t>
            </w:r>
            <w:r>
              <w:t>03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04703058" w14:textId="627141D2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</w:t>
            </w:r>
            <w:r>
              <w:t>17</w:t>
            </w:r>
            <w:r w:rsidR="00AD282E">
              <w:t xml:space="preserve"> ± </w:t>
            </w:r>
            <w:r w:rsidRPr="001902C8">
              <w:t>0.</w:t>
            </w:r>
            <w:r>
              <w:t>03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5EFB57F0" w14:textId="79BB830E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0.</w:t>
            </w:r>
            <w:r>
              <w:t>17</w:t>
            </w:r>
            <w:r w:rsidR="00AD282E">
              <w:t xml:space="preserve"> ± </w:t>
            </w:r>
            <w:r w:rsidRPr="001902C8">
              <w:t>0.</w:t>
            </w:r>
            <w:r>
              <w:t>03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6B698653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0.99</w:t>
            </w:r>
          </w:p>
        </w:tc>
      </w:tr>
      <w:tr w:rsidR="00BC3DC3" w14:paraId="0698DC67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6F1FB911" w14:textId="77777777" w:rsidR="00BC3DC3" w:rsidRPr="0025602F" w:rsidRDefault="00BC3DC3" w:rsidP="00D13240">
            <w:pPr>
              <w:pStyle w:val="Standard"/>
              <w:widowControl w:val="0"/>
              <w:rPr>
                <w:rFonts w:eastAsia="Calibri" w:cs="Times New Roman"/>
                <w:kern w:val="0"/>
                <w:lang w:eastAsia="en-US" w:bidi="ar-SA"/>
              </w:rPr>
            </w:pPr>
            <w:r w:rsidRPr="0025602F">
              <w:rPr>
                <w:b/>
              </w:rPr>
              <w:t>OWP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0BA6C8" w14:textId="77777777" w:rsidR="00BC3DC3" w:rsidRPr="001902C8" w:rsidRDefault="00BC3DC3" w:rsidP="00D13240">
            <w:pPr>
              <w:pStyle w:val="Standard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6D0A05D2" w14:textId="6EF5B025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1.2</w:t>
            </w:r>
            <w:r w:rsidR="00AD282E">
              <w:t xml:space="preserve"> ± </w:t>
            </w:r>
            <w:r>
              <w:t>0.3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c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48E27D9" w14:textId="0363DA61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7.6</w:t>
            </w:r>
            <w:r w:rsidR="00AD282E">
              <w:t xml:space="preserve"> ± </w:t>
            </w:r>
            <w:r>
              <w:t>2.3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a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4C9B92A9" w14:textId="06785237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5.4</w:t>
            </w:r>
            <w:r w:rsidR="00AD282E">
              <w:t xml:space="preserve"> ± </w:t>
            </w:r>
            <w:r>
              <w:t>1.6</w:t>
            </w:r>
            <w:r w:rsidRPr="001902C8">
              <w:t xml:space="preserve"> </w:t>
            </w:r>
            <w:r w:rsidRPr="001902C8">
              <w:rPr>
                <w:b/>
              </w:rPr>
              <w:t>a</w:t>
            </w:r>
            <w:r w:rsidRPr="001902C8">
              <w:rPr>
                <w:b/>
                <w:bCs/>
              </w:rPr>
              <w:t>b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07564DA4" w14:textId="26AD1038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2.8</w:t>
            </w:r>
            <w:r w:rsidR="00AD282E">
              <w:t xml:space="preserve"> ± </w:t>
            </w:r>
            <w:r>
              <w:t>0.8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bc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14ED43CE" w14:textId="2769C405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7.1</w:t>
            </w:r>
            <w:r w:rsidR="00AD282E">
              <w:t xml:space="preserve"> ± </w:t>
            </w:r>
            <w:r>
              <w:t>2.1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a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6D4EE44A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&lt;0.0001</w:t>
            </w:r>
          </w:p>
        </w:tc>
      </w:tr>
      <w:tr w:rsidR="00BC3DC3" w14:paraId="2A30D73D" w14:textId="77777777" w:rsidTr="00D13240">
        <w:trPr>
          <w:trHeight w:val="283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4C1617" w14:textId="77777777" w:rsidR="00BC3DC3" w:rsidRPr="0025602F" w:rsidRDefault="00BC3DC3" w:rsidP="00D13240">
            <w:pPr>
              <w:pStyle w:val="Standard"/>
              <w:jc w:val="right"/>
              <w:rPr>
                <w:b/>
              </w:rPr>
            </w:pPr>
            <w:r w:rsidRPr="0025602F">
              <w:rPr>
                <w:b/>
              </w:rPr>
              <w:t>Sum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F82C73" w14:textId="370FDD44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3.6</w:t>
            </w:r>
            <w:r w:rsidR="00AD282E">
              <w:t xml:space="preserve"> ± </w:t>
            </w:r>
            <w:r>
              <w:t>0.5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c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CE052E" w14:textId="3058072A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4.9</w:t>
            </w:r>
            <w:r w:rsidR="00AD282E">
              <w:t xml:space="preserve"> ± </w:t>
            </w:r>
            <w:r>
              <w:t>0.5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c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A98189" w14:textId="71645C6D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11.6</w:t>
            </w:r>
            <w:r w:rsidR="00AD282E">
              <w:t xml:space="preserve"> ± </w:t>
            </w:r>
            <w:r>
              <w:t>2.3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a</w:t>
            </w: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DB5E14" w14:textId="130728C6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9.4</w:t>
            </w:r>
            <w:r w:rsidR="00AD282E">
              <w:t xml:space="preserve"> ± </w:t>
            </w:r>
            <w:r>
              <w:t>1.6</w:t>
            </w:r>
            <w:r w:rsidRPr="001902C8">
              <w:t xml:space="preserve"> </w:t>
            </w:r>
            <w:r w:rsidRPr="001902C8">
              <w:rPr>
                <w:b/>
              </w:rPr>
              <w:t>a</w:t>
            </w:r>
            <w:r w:rsidRPr="001902C8">
              <w:rPr>
                <w:b/>
                <w:bCs/>
              </w:rPr>
              <w:t>b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B5021A" w14:textId="5764D40F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6.8</w:t>
            </w:r>
            <w:r w:rsidR="00AD282E">
              <w:t xml:space="preserve"> ± </w:t>
            </w:r>
            <w:r>
              <w:t>0.9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bc</w:t>
            </w:r>
          </w:p>
        </w:tc>
        <w:tc>
          <w:tcPr>
            <w:tcW w:w="14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1E7B4F" w14:textId="6C3FA047" w:rsidR="00BC3DC3" w:rsidRPr="001902C8" w:rsidRDefault="00BC3DC3" w:rsidP="00D13240">
            <w:pPr>
              <w:pStyle w:val="Standard"/>
              <w:jc w:val="center"/>
              <w:rPr>
                <w:rFonts w:eastAsia="Calibri" w:cs="Times New Roman"/>
                <w:kern w:val="0"/>
                <w:lang w:eastAsia="en-US" w:bidi="ar-SA"/>
              </w:rPr>
            </w:pPr>
            <w:r w:rsidRPr="001902C8">
              <w:t>11</w:t>
            </w:r>
            <w:r>
              <w:t>.0</w:t>
            </w:r>
            <w:r w:rsidR="00AD282E">
              <w:t xml:space="preserve"> ± </w:t>
            </w:r>
            <w:r>
              <w:t>2.1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a</w:t>
            </w:r>
          </w:p>
        </w:tc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6D53B4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&lt;0.0001</w:t>
            </w:r>
          </w:p>
        </w:tc>
      </w:tr>
      <w:tr w:rsidR="00BC3DC3" w14:paraId="4D986942" w14:textId="77777777" w:rsidTr="00D13240">
        <w:trPr>
          <w:trHeight w:val="283"/>
        </w:trPr>
        <w:tc>
          <w:tcPr>
            <w:tcW w:w="14011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BE1781" w14:textId="77777777" w:rsidR="00BC3DC3" w:rsidRPr="0025602F" w:rsidRDefault="00BC3DC3" w:rsidP="00D13240">
            <w:pPr>
              <w:pStyle w:val="Standard"/>
              <w:jc w:val="center"/>
              <w:rPr>
                <w:i/>
              </w:rPr>
            </w:pPr>
            <w:r w:rsidRPr="0025602F">
              <w:rPr>
                <w:b/>
              </w:rPr>
              <w:t>Sum of the two above P fluxes</w:t>
            </w:r>
          </w:p>
        </w:tc>
      </w:tr>
      <w:tr w:rsidR="00BC3DC3" w14:paraId="42567796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6B0AE80F" w14:textId="77777777" w:rsidR="00BC3DC3" w:rsidRPr="0025602F" w:rsidRDefault="00BC3DC3" w:rsidP="00D13240">
            <w:pPr>
              <w:pStyle w:val="Standard"/>
              <w:rPr>
                <w:b/>
              </w:rPr>
            </w:pPr>
            <w:r w:rsidRPr="0025602F">
              <w:rPr>
                <w:b/>
              </w:rPr>
              <w:t>aboveground residues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C75748C" w14:textId="4C68FB73" w:rsidR="00BC3DC3" w:rsidRPr="001902C8" w:rsidRDefault="00BC3DC3" w:rsidP="00D13240">
            <w:pPr>
              <w:pStyle w:val="Standard"/>
              <w:jc w:val="center"/>
            </w:pPr>
            <w:r w:rsidRPr="001902C8">
              <w:t>3.</w:t>
            </w:r>
            <w:r>
              <w:t>1</w:t>
            </w:r>
            <w:r w:rsidR="00AD282E">
              <w:t xml:space="preserve"> ± </w:t>
            </w:r>
            <w:r>
              <w:t>0.7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104E451" w14:textId="310BD1A6" w:rsidR="00BC3DC3" w:rsidRPr="001902C8" w:rsidRDefault="00BC3DC3" w:rsidP="00D13240">
            <w:pPr>
              <w:pStyle w:val="Standard"/>
              <w:jc w:val="center"/>
            </w:pPr>
            <w:r w:rsidRPr="001902C8">
              <w:t>3</w:t>
            </w:r>
            <w:r>
              <w:t>.4</w:t>
            </w:r>
            <w:r w:rsidR="00AD282E">
              <w:t xml:space="preserve"> ± </w:t>
            </w:r>
            <w:r>
              <w:t>0.7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3B7DFE1" w14:textId="3ADD54CA" w:rsidR="00BC3DC3" w:rsidRPr="001902C8" w:rsidRDefault="00BC3DC3" w:rsidP="00D13240">
            <w:pPr>
              <w:pStyle w:val="Standard"/>
              <w:jc w:val="center"/>
            </w:pPr>
            <w:r w:rsidRPr="001902C8">
              <w:t>4.</w:t>
            </w:r>
            <w:r>
              <w:t>0</w:t>
            </w:r>
            <w:r w:rsidR="00AD282E">
              <w:t xml:space="preserve"> ± </w:t>
            </w:r>
            <w:r>
              <w:t>0.9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10147629" w14:textId="285BB374" w:rsidR="00BC3DC3" w:rsidRPr="001902C8" w:rsidRDefault="00BC3DC3" w:rsidP="00D13240">
            <w:pPr>
              <w:pStyle w:val="Standard"/>
              <w:jc w:val="center"/>
            </w:pPr>
            <w:r>
              <w:t>3.7</w:t>
            </w:r>
            <w:r w:rsidR="00AD282E">
              <w:t xml:space="preserve"> ± </w:t>
            </w:r>
            <w:r>
              <w:t>0.8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7C05B7F1" w14:textId="5FF4416D" w:rsidR="00BC3DC3" w:rsidRPr="001902C8" w:rsidRDefault="00BC3DC3" w:rsidP="00D13240">
            <w:pPr>
              <w:pStyle w:val="Standard"/>
              <w:jc w:val="center"/>
            </w:pPr>
            <w:r>
              <w:t>3.8</w:t>
            </w:r>
            <w:r w:rsidR="00AD282E">
              <w:t xml:space="preserve"> ± </w:t>
            </w:r>
            <w:r>
              <w:t>0.9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026E8979" w14:textId="75C01BF9" w:rsidR="00BC3DC3" w:rsidRPr="001902C8" w:rsidRDefault="00BC3DC3" w:rsidP="00D13240">
            <w:pPr>
              <w:pStyle w:val="Standard"/>
              <w:jc w:val="center"/>
            </w:pPr>
            <w:r>
              <w:t>3.7</w:t>
            </w:r>
            <w:r w:rsidR="00AD282E">
              <w:t xml:space="preserve"> ± </w:t>
            </w:r>
            <w:r>
              <w:t>0.8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659C903E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0.70</w:t>
            </w:r>
          </w:p>
        </w:tc>
      </w:tr>
      <w:tr w:rsidR="00BC3DC3" w14:paraId="304AD047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0A3696E7" w14:textId="77777777" w:rsidR="00BC3DC3" w:rsidRPr="0025602F" w:rsidRDefault="00BC3DC3" w:rsidP="00D13240">
            <w:pPr>
              <w:pStyle w:val="Standard"/>
              <w:rPr>
                <w:b/>
              </w:rPr>
            </w:pPr>
            <w:r w:rsidRPr="0025602F">
              <w:rPr>
                <w:b/>
              </w:rPr>
              <w:t>belowground residues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47D47D" w14:textId="617EA33A" w:rsidR="00BC3DC3" w:rsidRPr="001902C8" w:rsidRDefault="00BC3DC3" w:rsidP="00D13240">
            <w:pPr>
              <w:pStyle w:val="Standard"/>
              <w:jc w:val="center"/>
            </w:pPr>
            <w:r w:rsidRPr="001902C8">
              <w:t>7.</w:t>
            </w:r>
            <w:r>
              <w:t>2</w:t>
            </w:r>
            <w:r w:rsidR="00AD282E">
              <w:t xml:space="preserve"> ± </w:t>
            </w:r>
            <w:r>
              <w:t>1.2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DAF9E92" w14:textId="4CC5337F" w:rsidR="00BC3DC3" w:rsidRPr="001902C8" w:rsidRDefault="00BC3DC3" w:rsidP="00D13240">
            <w:pPr>
              <w:pStyle w:val="Standard"/>
              <w:jc w:val="center"/>
            </w:pPr>
            <w:r w:rsidRPr="001902C8">
              <w:t>7.</w:t>
            </w:r>
            <w:r>
              <w:t>2</w:t>
            </w:r>
            <w:r w:rsidR="00AD282E">
              <w:t xml:space="preserve"> ± </w:t>
            </w:r>
            <w:r>
              <w:t>1.2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56314E4" w14:textId="1C8C2647" w:rsidR="00BC3DC3" w:rsidRPr="001902C8" w:rsidRDefault="00BC3DC3" w:rsidP="00D13240">
            <w:pPr>
              <w:pStyle w:val="Standard"/>
              <w:jc w:val="center"/>
            </w:pPr>
            <w:r>
              <w:t>7.6</w:t>
            </w:r>
            <w:r w:rsidR="00AD282E">
              <w:t xml:space="preserve"> ± </w:t>
            </w:r>
            <w:r>
              <w:t>1.2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15253E1B" w14:textId="28765881" w:rsidR="00BC3DC3" w:rsidRPr="001902C8" w:rsidRDefault="00BC3DC3" w:rsidP="00D13240">
            <w:pPr>
              <w:pStyle w:val="Standard"/>
              <w:jc w:val="center"/>
            </w:pPr>
            <w:r w:rsidRPr="001902C8">
              <w:t>7.7</w:t>
            </w:r>
            <w:r w:rsidR="00AD282E">
              <w:t xml:space="preserve"> ± </w:t>
            </w:r>
            <w:r>
              <w:t>1.3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50CC4C07" w14:textId="05006210" w:rsidR="00BC3DC3" w:rsidRPr="001902C8" w:rsidRDefault="00BC3DC3" w:rsidP="00D13240">
            <w:pPr>
              <w:pStyle w:val="Standard"/>
              <w:jc w:val="center"/>
            </w:pPr>
            <w:r w:rsidRPr="001902C8">
              <w:t>7.3</w:t>
            </w:r>
            <w:r w:rsidR="00AD282E">
              <w:t xml:space="preserve"> ± </w:t>
            </w:r>
            <w:r>
              <w:t>1.2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488D878D" w14:textId="012D4CD8" w:rsidR="00BC3DC3" w:rsidRPr="001902C8" w:rsidRDefault="00BC3DC3" w:rsidP="00D13240">
            <w:pPr>
              <w:pStyle w:val="Standard"/>
              <w:jc w:val="center"/>
            </w:pPr>
            <w:r w:rsidRPr="001902C8">
              <w:t>7.4</w:t>
            </w:r>
            <w:r w:rsidR="00AD282E">
              <w:t xml:space="preserve"> ± </w:t>
            </w:r>
            <w:r>
              <w:t>1.2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78961259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0.99</w:t>
            </w:r>
          </w:p>
        </w:tc>
      </w:tr>
      <w:tr w:rsidR="00BC3DC3" w14:paraId="110BC801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4124F5A8" w14:textId="77777777" w:rsidR="00BC3DC3" w:rsidRPr="0025602F" w:rsidRDefault="00BC3DC3" w:rsidP="00D13240">
            <w:pPr>
              <w:pStyle w:val="Standard"/>
              <w:rPr>
                <w:b/>
              </w:rPr>
            </w:pPr>
            <w:r w:rsidRPr="0025602F">
              <w:rPr>
                <w:b/>
              </w:rPr>
              <w:t>harvest losses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1F0FAE8" w14:textId="3B3C002D" w:rsidR="00BC3DC3" w:rsidRPr="001902C8" w:rsidRDefault="00BC3DC3" w:rsidP="00D13240">
            <w:pPr>
              <w:pStyle w:val="Standard"/>
              <w:jc w:val="center"/>
            </w:pPr>
            <w:r w:rsidRPr="001902C8">
              <w:t>0.6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4D67E0E" w14:textId="2745E1F7" w:rsidR="00BC3DC3" w:rsidRPr="001902C8" w:rsidRDefault="00BC3DC3" w:rsidP="00D13240">
            <w:pPr>
              <w:pStyle w:val="Standard"/>
              <w:jc w:val="center"/>
            </w:pPr>
            <w:r w:rsidRPr="001902C8">
              <w:t>0.6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3AECEE1" w14:textId="2D3419CB" w:rsidR="00BC3DC3" w:rsidRPr="001902C8" w:rsidRDefault="00BC3DC3" w:rsidP="00D13240">
            <w:pPr>
              <w:pStyle w:val="Standard"/>
              <w:jc w:val="center"/>
            </w:pPr>
            <w:r w:rsidRPr="001902C8">
              <w:t>0.6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244367E1" w14:textId="7E933F66" w:rsidR="00BC3DC3" w:rsidRPr="001902C8" w:rsidRDefault="00BC3DC3" w:rsidP="00D13240">
            <w:pPr>
              <w:pStyle w:val="Standard"/>
              <w:jc w:val="center"/>
            </w:pPr>
            <w:r w:rsidRPr="001902C8">
              <w:t>0.6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48F4E9EC" w14:textId="3CFFAC6B" w:rsidR="00BC3DC3" w:rsidRPr="001902C8" w:rsidRDefault="00BC3DC3" w:rsidP="00D13240">
            <w:pPr>
              <w:pStyle w:val="Standard"/>
              <w:jc w:val="center"/>
            </w:pPr>
            <w:r w:rsidRPr="001902C8">
              <w:t>0.6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76BECBA3" w14:textId="3A39AECA" w:rsidR="00BC3DC3" w:rsidRPr="001902C8" w:rsidRDefault="00BC3DC3" w:rsidP="00D13240">
            <w:pPr>
              <w:pStyle w:val="Standard"/>
              <w:jc w:val="center"/>
            </w:pPr>
            <w:r w:rsidRPr="001902C8">
              <w:t>0.6</w:t>
            </w:r>
            <w:r w:rsidR="00AD282E">
              <w:t xml:space="preserve"> ± </w:t>
            </w:r>
            <w:r w:rsidRPr="001902C8">
              <w:t>0.</w:t>
            </w:r>
            <w:r>
              <w:t>1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1097224E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0.99</w:t>
            </w:r>
          </w:p>
        </w:tc>
      </w:tr>
      <w:tr w:rsidR="00BC3DC3" w14:paraId="60DAC45F" w14:textId="77777777" w:rsidTr="00D13240">
        <w:trPr>
          <w:trHeight w:val="283"/>
        </w:trPr>
        <w:tc>
          <w:tcPr>
            <w:tcW w:w="3686" w:type="dxa"/>
            <w:shd w:val="clear" w:color="auto" w:fill="auto"/>
            <w:vAlign w:val="center"/>
          </w:tcPr>
          <w:p w14:paraId="0C0494A6" w14:textId="77777777" w:rsidR="00BC3DC3" w:rsidRPr="0025602F" w:rsidRDefault="00BC3DC3" w:rsidP="00D13240">
            <w:pPr>
              <w:pStyle w:val="Standard"/>
              <w:rPr>
                <w:b/>
              </w:rPr>
            </w:pPr>
            <w:r w:rsidRPr="0025602F">
              <w:rPr>
                <w:b/>
              </w:rPr>
              <w:t>OWP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C76652" w14:textId="77777777" w:rsidR="00BC3DC3" w:rsidRPr="001902C8" w:rsidRDefault="00BC3DC3" w:rsidP="00D13240">
            <w:pPr>
              <w:pStyle w:val="Standard"/>
              <w:jc w:val="center"/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4AAD0C3D" w14:textId="7C619CAC" w:rsidR="00BC3DC3" w:rsidRPr="001902C8" w:rsidRDefault="00BC3DC3" w:rsidP="00D13240">
            <w:pPr>
              <w:pStyle w:val="Standard"/>
              <w:jc w:val="center"/>
            </w:pPr>
            <w:r w:rsidRPr="001902C8">
              <w:t>17</w:t>
            </w:r>
            <w:r w:rsidR="00AD282E">
              <w:t xml:space="preserve"> ± </w:t>
            </w:r>
            <w:r>
              <w:t>5</w:t>
            </w:r>
            <w:r w:rsidRPr="001902C8">
              <w:t xml:space="preserve"> </w:t>
            </w:r>
            <w:r w:rsidRPr="001902C8">
              <w:rPr>
                <w:b/>
              </w:rPr>
              <w:t>c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BBB5FB1" w14:textId="56599CB8" w:rsidR="00BC3DC3" w:rsidRPr="001902C8" w:rsidRDefault="00BC3DC3" w:rsidP="00D13240">
            <w:pPr>
              <w:pStyle w:val="Standard"/>
              <w:jc w:val="center"/>
            </w:pPr>
            <w:r w:rsidRPr="001902C8">
              <w:t>21</w:t>
            </w:r>
            <w:r w:rsidR="00AD282E">
              <w:t xml:space="preserve"> ± </w:t>
            </w:r>
            <w:r>
              <w:t>7</w:t>
            </w:r>
            <w:r w:rsidRPr="001902C8">
              <w:t xml:space="preserve"> </w:t>
            </w:r>
            <w:r w:rsidRPr="001902C8">
              <w:rPr>
                <w:b/>
              </w:rPr>
              <w:t>bc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0E52F9D9" w14:textId="5190E14E" w:rsidR="00BC3DC3" w:rsidRPr="001902C8" w:rsidRDefault="00BC3DC3" w:rsidP="00D13240">
            <w:pPr>
              <w:pStyle w:val="Standard"/>
              <w:jc w:val="center"/>
            </w:pPr>
            <w:r w:rsidRPr="001902C8">
              <w:t>21</w:t>
            </w:r>
            <w:r w:rsidR="00AD282E">
              <w:t xml:space="preserve"> ± </w:t>
            </w:r>
            <w:r>
              <w:t>6</w:t>
            </w:r>
            <w:r w:rsidRPr="001902C8">
              <w:t xml:space="preserve"> </w:t>
            </w:r>
            <w:r w:rsidRPr="001902C8">
              <w:rPr>
                <w:b/>
              </w:rPr>
              <w:t>bc</w:t>
            </w:r>
          </w:p>
        </w:tc>
        <w:tc>
          <w:tcPr>
            <w:tcW w:w="1624" w:type="dxa"/>
            <w:shd w:val="clear" w:color="auto" w:fill="auto"/>
            <w:vAlign w:val="center"/>
          </w:tcPr>
          <w:p w14:paraId="2047A6B7" w14:textId="7982220E" w:rsidR="00BC3DC3" w:rsidRPr="001902C8" w:rsidRDefault="00BC3DC3" w:rsidP="00D13240">
            <w:pPr>
              <w:pStyle w:val="Standard"/>
              <w:jc w:val="center"/>
            </w:pPr>
            <w:r w:rsidRPr="001902C8">
              <w:t>36</w:t>
            </w:r>
            <w:r w:rsidR="00AD282E">
              <w:t xml:space="preserve"> ± </w:t>
            </w:r>
            <w:r>
              <w:t>11</w:t>
            </w:r>
            <w:r w:rsidRPr="001902C8">
              <w:t xml:space="preserve"> </w:t>
            </w:r>
            <w:r w:rsidRPr="001902C8">
              <w:rPr>
                <w:b/>
              </w:rPr>
              <w:t>ab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77D38CC0" w14:textId="07093EC4" w:rsidR="00BC3DC3" w:rsidRPr="001902C8" w:rsidRDefault="00BC3DC3" w:rsidP="00D13240">
            <w:pPr>
              <w:pStyle w:val="Standard"/>
              <w:jc w:val="center"/>
            </w:pPr>
            <w:r w:rsidRPr="001902C8">
              <w:t>45</w:t>
            </w:r>
            <w:r w:rsidR="00AD282E">
              <w:t xml:space="preserve"> ± </w:t>
            </w:r>
            <w:r>
              <w:t>13</w:t>
            </w:r>
            <w:r w:rsidRPr="001902C8">
              <w:t xml:space="preserve"> </w:t>
            </w:r>
            <w:r w:rsidRPr="001902C8">
              <w:rPr>
                <w:b/>
              </w:rPr>
              <w:t>a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09CB8C87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0.003</w:t>
            </w:r>
          </w:p>
        </w:tc>
      </w:tr>
      <w:tr w:rsidR="00BC3DC3" w14:paraId="07881A87" w14:textId="77777777" w:rsidTr="00D13240">
        <w:trPr>
          <w:trHeight w:val="283"/>
        </w:trPr>
        <w:tc>
          <w:tcPr>
            <w:tcW w:w="36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3AC6C98" w14:textId="77777777" w:rsidR="00BC3DC3" w:rsidRPr="0025602F" w:rsidRDefault="00BC3DC3" w:rsidP="00D13240">
            <w:pPr>
              <w:pStyle w:val="Standard"/>
              <w:jc w:val="right"/>
              <w:rPr>
                <w:b/>
              </w:rPr>
            </w:pPr>
            <w:r w:rsidRPr="0025602F">
              <w:rPr>
                <w:b/>
              </w:rPr>
              <w:t>Sum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8CED544" w14:textId="54BE2A63" w:rsidR="00BC3DC3" w:rsidRPr="001902C8" w:rsidRDefault="00BC3DC3" w:rsidP="00D13240">
            <w:pPr>
              <w:pStyle w:val="Standard"/>
              <w:jc w:val="center"/>
            </w:pPr>
            <w:r w:rsidRPr="001902C8">
              <w:t>11</w:t>
            </w:r>
            <w:r w:rsidR="00AD282E">
              <w:t xml:space="preserve"> ± </w:t>
            </w:r>
            <w:r>
              <w:t>1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d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1D86792" w14:textId="581FF3FE" w:rsidR="00BC3DC3" w:rsidRPr="001902C8" w:rsidRDefault="00BC3DC3" w:rsidP="00D13240">
            <w:pPr>
              <w:pStyle w:val="Standard"/>
              <w:jc w:val="center"/>
            </w:pPr>
            <w:r w:rsidRPr="001902C8">
              <w:t>28</w:t>
            </w:r>
            <w:r w:rsidR="00AD282E">
              <w:t xml:space="preserve"> ± </w:t>
            </w:r>
            <w:r>
              <w:t>5</w:t>
            </w:r>
            <w:r w:rsidRPr="001902C8">
              <w:t xml:space="preserve"> </w:t>
            </w:r>
            <w:r w:rsidRPr="001902C8">
              <w:rPr>
                <w:b/>
                <w:bCs/>
              </w:rPr>
              <w:t>cd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60A2C06" w14:textId="22B175B7" w:rsidR="00BC3DC3" w:rsidRPr="001902C8" w:rsidRDefault="00BC3DC3" w:rsidP="00D13240">
            <w:pPr>
              <w:pStyle w:val="Standard"/>
              <w:jc w:val="center"/>
            </w:pPr>
            <w:r w:rsidRPr="001902C8">
              <w:t>33</w:t>
            </w:r>
            <w:r w:rsidR="00AD282E">
              <w:t xml:space="preserve"> ± </w:t>
            </w:r>
            <w:r>
              <w:t>7</w:t>
            </w:r>
            <w:r w:rsidRPr="001902C8">
              <w:t xml:space="preserve"> </w:t>
            </w:r>
            <w:r w:rsidRPr="001902C8">
              <w:rPr>
                <w:b/>
              </w:rPr>
              <w:t>bc</w:t>
            </w:r>
          </w:p>
        </w:tc>
        <w:tc>
          <w:tcPr>
            <w:tcW w:w="159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F47AFCE" w14:textId="7A08FDAE" w:rsidR="00BC3DC3" w:rsidRPr="001902C8" w:rsidRDefault="00BC3DC3" w:rsidP="00D13240">
            <w:pPr>
              <w:pStyle w:val="Standard"/>
              <w:jc w:val="center"/>
            </w:pPr>
            <w:r w:rsidRPr="001902C8">
              <w:t>33</w:t>
            </w:r>
            <w:r w:rsidR="00AD282E">
              <w:t xml:space="preserve"> ± </w:t>
            </w:r>
            <w:r>
              <w:t>6</w:t>
            </w:r>
            <w:r w:rsidRPr="001902C8">
              <w:t xml:space="preserve"> </w:t>
            </w:r>
            <w:r w:rsidRPr="001902C8">
              <w:rPr>
                <w:b/>
              </w:rPr>
              <w:t>bc</w:t>
            </w:r>
          </w:p>
        </w:tc>
        <w:tc>
          <w:tcPr>
            <w:tcW w:w="162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C305292" w14:textId="7B2669C4" w:rsidR="00BC3DC3" w:rsidRPr="001902C8" w:rsidRDefault="00BC3DC3" w:rsidP="00D13240">
            <w:pPr>
              <w:pStyle w:val="Standard"/>
              <w:jc w:val="center"/>
            </w:pPr>
            <w:r w:rsidRPr="001902C8">
              <w:t>48</w:t>
            </w:r>
            <w:r w:rsidR="00AD282E">
              <w:t xml:space="preserve"> ± </w:t>
            </w:r>
            <w:r>
              <w:t>11</w:t>
            </w:r>
            <w:r w:rsidRPr="001902C8">
              <w:t xml:space="preserve"> </w:t>
            </w:r>
            <w:r w:rsidRPr="001902C8">
              <w:rPr>
                <w:b/>
              </w:rPr>
              <w:t>ab</w:t>
            </w:r>
          </w:p>
        </w:tc>
        <w:tc>
          <w:tcPr>
            <w:tcW w:w="14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4DC71B2" w14:textId="2864EECD" w:rsidR="00BC3DC3" w:rsidRPr="001902C8" w:rsidRDefault="00BC3DC3" w:rsidP="00D13240">
            <w:pPr>
              <w:pStyle w:val="Standard"/>
              <w:jc w:val="center"/>
            </w:pPr>
            <w:r w:rsidRPr="001902C8">
              <w:t>56</w:t>
            </w:r>
            <w:r w:rsidR="00AD282E">
              <w:t xml:space="preserve"> ± </w:t>
            </w:r>
            <w:r>
              <w:t>13</w:t>
            </w:r>
            <w:r w:rsidRPr="001902C8">
              <w:t xml:space="preserve"> </w:t>
            </w:r>
            <w:r w:rsidRPr="001902C8">
              <w:rPr>
                <w:b/>
              </w:rPr>
              <w:t>a</w:t>
            </w:r>
          </w:p>
        </w:tc>
        <w:tc>
          <w:tcPr>
            <w:tcW w:w="152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8029E85" w14:textId="77777777" w:rsidR="00BC3DC3" w:rsidRPr="001902C8" w:rsidRDefault="00BC3DC3" w:rsidP="00D13240">
            <w:pPr>
              <w:pStyle w:val="Standard"/>
              <w:jc w:val="center"/>
              <w:rPr>
                <w:i/>
              </w:rPr>
            </w:pPr>
            <w:r w:rsidRPr="001902C8">
              <w:rPr>
                <w:i/>
              </w:rPr>
              <w:t>&lt;0.0001</w:t>
            </w:r>
          </w:p>
        </w:tc>
      </w:tr>
    </w:tbl>
    <w:p w14:paraId="0B6E6817" w14:textId="77777777" w:rsidR="00BC3DC3" w:rsidRDefault="00BC3DC3" w:rsidP="00BC3DC3">
      <w:pPr>
        <w:pStyle w:val="Standard"/>
      </w:pPr>
    </w:p>
    <w:p w14:paraId="259BF2EE" w14:textId="77777777" w:rsidR="00BC3DC3" w:rsidRDefault="00BC3DC3" w:rsidP="00BC3DC3">
      <w:r>
        <w:br w:type="page"/>
      </w:r>
    </w:p>
    <w:p w14:paraId="6AC34D41" w14:textId="5FDED55A" w:rsidR="00BC3DC3" w:rsidRDefault="00F0486F" w:rsidP="00BC3DC3">
      <w:pPr>
        <w:pStyle w:val="Standard"/>
        <w:jc w:val="both"/>
        <w:rPr>
          <w:rFonts w:ascii="Times New Roman" w:eastAsia="AdvTimes" w:hAnsi="Times New Roman" w:cs="Times New Roman"/>
          <w:kern w:val="0"/>
          <w:lang w:eastAsia="en-US" w:bidi="ar-SA"/>
        </w:rPr>
      </w:pPr>
      <w:r>
        <w:rPr>
          <w:rFonts w:ascii="Times New Roman" w:hAnsi="Times New Roman" w:cs="Times New Roman"/>
          <w:b/>
          <w:bCs/>
        </w:rPr>
        <w:t>Fig.</w:t>
      </w:r>
      <w:r w:rsidR="00BC3DC3" w:rsidRPr="00544B11">
        <w:rPr>
          <w:rFonts w:ascii="Times New Roman" w:hAnsi="Times New Roman" w:cs="Times New Roman"/>
          <w:b/>
          <w:bCs/>
        </w:rPr>
        <w:t xml:space="preserve"> </w:t>
      </w:r>
      <w:r w:rsidR="00623DA1" w:rsidRPr="00544B11">
        <w:rPr>
          <w:rFonts w:ascii="Times New Roman" w:hAnsi="Times New Roman" w:cs="Times New Roman"/>
          <w:b/>
          <w:bCs/>
        </w:rPr>
        <w:t>3-SI</w:t>
      </w:r>
      <w:r w:rsidR="00BC3DC3">
        <w:rPr>
          <w:rFonts w:ascii="Times New Roman" w:hAnsi="Times New Roman" w:cs="Times New Roman"/>
          <w:b/>
          <w:bCs/>
        </w:rPr>
        <w:t xml:space="preserve"> </w:t>
      </w:r>
      <w:r w:rsidR="00BC3DC3">
        <w:rPr>
          <w:rFonts w:ascii="Times New Roman" w:hAnsi="Times New Roman" w:cs="Times New Roman"/>
        </w:rPr>
        <w:t xml:space="preserve">Annual amount </w:t>
      </w:r>
      <w:r w:rsidR="00BC3DC3">
        <w:rPr>
          <w:rFonts w:ascii="Times New Roman" w:eastAsia="Calibri" w:hAnsi="Times New Roman" w:cs="Times New Roman"/>
          <w:bCs/>
          <w:kern w:val="0"/>
          <w:lang w:eastAsia="en-US" w:bidi="ar-SA"/>
        </w:rPr>
        <w:t>of P in aboveground, belowground and grains residues in relation to years of experiment,</w:t>
      </w:r>
      <w:r w:rsidR="00BC3DC3">
        <w:rPr>
          <w:rFonts w:ascii="Times New Roman" w:eastAsia="Calibri" w:hAnsi="Times New Roman" w:cs="Times New Roman"/>
          <w:kern w:val="0"/>
          <w:lang w:eastAsia="en-US" w:bidi="ar-SA"/>
        </w:rPr>
        <w:t xml:space="preserve"> as affected by P fertilization treatments for the three studied LTFE. </w:t>
      </w:r>
      <w:r w:rsidR="00BC3DC3">
        <w:rPr>
          <w:rFonts w:ascii="Times New Roman" w:hAnsi="Times New Roman" w:cs="Times New Roman"/>
        </w:rPr>
        <w:t>Values are means ± std. err. (n=4).</w:t>
      </w:r>
      <w:r w:rsidR="00BC3DC3">
        <w:rPr>
          <w:rFonts w:ascii="Times New Roman" w:eastAsia="Calibri" w:hAnsi="Times New Roman" w:cs="Times New Roman"/>
          <w:bCs/>
          <w:kern w:val="0"/>
          <w:lang w:eastAsia="en-US" w:bidi="ar-SA"/>
        </w:rPr>
        <w:t xml:space="preserve"> </w:t>
      </w:r>
      <w:r w:rsidR="00BC3DC3">
        <w:rPr>
          <w:rFonts w:ascii="Times New Roman" w:eastAsia="Calibri" w:hAnsi="Times New Roman" w:cs="Times New Roman"/>
          <w:kern w:val="0"/>
          <w:lang w:eastAsia="en-US" w:bidi="ar-SA"/>
        </w:rPr>
        <w:t xml:space="preserve">CON: no P applied; MWS: municipal solid waste compost; FYM: farmyard manure; FYMC: FYM compost; GWS: green waste and SLU compost; SLU: dehydrated urban sewage sludge; BIOW: biowaste compost, TSP: triple superphosphate. </w:t>
      </w:r>
      <w:r w:rsidR="00BC3DC3">
        <w:rPr>
          <w:rFonts w:ascii="Times New Roman" w:hAnsi="Times New Roman" w:cs="Times New Roman"/>
        </w:rPr>
        <w:t>Subscript values in treatments abbreviations are the average annual rate of P application, in kg P ha</w:t>
      </w:r>
      <w:r w:rsidR="00BC3DC3">
        <w:rPr>
          <w:rFonts w:ascii="Times New Roman" w:hAnsi="Times New Roman" w:cs="Times New Roman"/>
          <w:vertAlign w:val="superscript"/>
        </w:rPr>
        <w:t>-1</w:t>
      </w:r>
      <w:r w:rsidR="00BC3DC3">
        <w:rPr>
          <w:rFonts w:ascii="Times New Roman" w:hAnsi="Times New Roman" w:cs="Times New Roman"/>
        </w:rPr>
        <w:t xml:space="preserve"> yr</w:t>
      </w:r>
      <w:r w:rsidR="00BC3DC3">
        <w:rPr>
          <w:rFonts w:ascii="Times New Roman" w:hAnsi="Times New Roman" w:cs="Times New Roman"/>
          <w:vertAlign w:val="superscript"/>
        </w:rPr>
        <w:t>-1</w:t>
      </w:r>
      <w:r w:rsidR="00BC3DC3">
        <w:rPr>
          <w:rFonts w:ascii="Times New Roman" w:eastAsia="AdvTimes" w:hAnsi="Times New Roman" w:cs="Times New Roman"/>
          <w:kern w:val="0"/>
          <w:lang w:eastAsia="en-US" w:bidi="ar-SA"/>
        </w:rPr>
        <w:t>.</w:t>
      </w: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4001"/>
      </w:tblGrid>
      <w:tr w:rsidR="00BC3DC3" w14:paraId="46DB968C" w14:textId="77777777" w:rsidTr="00D13240">
        <w:tc>
          <w:tcPr>
            <w:tcW w:w="1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AAAD" w14:textId="77777777" w:rsidR="00BC3DC3" w:rsidRDefault="00BC3DC3" w:rsidP="00D13240">
            <w:pPr>
              <w:pStyle w:val="Standard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fr-FR" w:eastAsia="fr-FR" w:bidi="ar-SA"/>
              </w:rPr>
              <w:drawing>
                <wp:inline distT="0" distB="0" distL="0" distR="0" wp14:anchorId="284F54D6" wp14:editId="06765CB4">
                  <wp:extent cx="8256905" cy="4298950"/>
                  <wp:effectExtent l="0" t="0" r="0" b="635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6905" cy="429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468243" w14:textId="0D9F4ADD" w:rsidR="00371E2B" w:rsidRDefault="00371E2B" w:rsidP="00236838">
      <w:pPr>
        <w:rPr>
          <w:lang w:val="en-CA"/>
        </w:rPr>
      </w:pPr>
    </w:p>
    <w:p w14:paraId="3307A59A" w14:textId="77777777" w:rsidR="00371E2B" w:rsidRDefault="00371E2B">
      <w:pPr>
        <w:rPr>
          <w:lang w:val="en-CA"/>
        </w:rPr>
      </w:pPr>
      <w:r>
        <w:rPr>
          <w:lang w:val="en-CA"/>
        </w:rPr>
        <w:br w:type="page"/>
      </w:r>
    </w:p>
    <w:p w14:paraId="54E55C35" w14:textId="14084DC7" w:rsidR="00371E2B" w:rsidRPr="002E19BA" w:rsidRDefault="00F0486F" w:rsidP="00371E2B">
      <w:pPr>
        <w:pStyle w:val="Standard"/>
        <w:jc w:val="both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/>
          <w:b/>
          <w:bCs/>
        </w:rPr>
        <w:t>Fig.</w:t>
      </w:r>
      <w:r w:rsidR="00371E2B" w:rsidRPr="00EC20E2">
        <w:rPr>
          <w:rFonts w:ascii="Times New Roman" w:hAnsi="Times New Roman" w:cs="Times New Roman"/>
          <w:b/>
          <w:bCs/>
        </w:rPr>
        <w:t xml:space="preserve"> </w:t>
      </w:r>
      <w:r w:rsidR="00371E2B">
        <w:rPr>
          <w:rFonts w:ascii="Times New Roman" w:hAnsi="Times New Roman" w:cs="Times New Roman"/>
          <w:b/>
          <w:bCs/>
        </w:rPr>
        <w:t>4-SI</w:t>
      </w:r>
      <w:r w:rsidR="00371E2B" w:rsidRPr="00EC20E2">
        <w:rPr>
          <w:rFonts w:ascii="Times New Roman" w:hAnsi="Times New Roman" w:cs="Times New Roman"/>
          <w:bCs/>
        </w:rPr>
        <w:t xml:space="preserve"> </w:t>
      </w:r>
      <w:r w:rsidR="00371E2B" w:rsidRPr="00EC20E2">
        <w:rPr>
          <w:rFonts w:ascii="Times New Roman" w:hAnsi="Times New Roman" w:cs="Times New Roman"/>
        </w:rPr>
        <w:t xml:space="preserve">Cumulated </w:t>
      </w:r>
      <w:r w:rsidR="00371E2B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P applied as OWP and triple superphosphate (TSP) for all years and treatments in the </w:t>
      </w:r>
      <w:r w:rsidR="00371E2B">
        <w:rPr>
          <w:rFonts w:ascii="Times New Roman" w:eastAsia="Calibri" w:hAnsi="Times New Roman" w:cs="Times New Roman"/>
          <w:kern w:val="0"/>
          <w:lang w:eastAsia="en-US" w:bidi="ar-SA"/>
        </w:rPr>
        <w:t>three LTFE</w:t>
      </w:r>
      <w:r w:rsidR="00371E2B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. Organic P input through OWP is also specified. </w:t>
      </w:r>
      <w:r w:rsidR="00371E2B" w:rsidRPr="00EC20E2">
        <w:rPr>
          <w:rFonts w:ascii="Times New Roman" w:hAnsi="Times New Roman" w:cs="Times New Roman"/>
        </w:rPr>
        <w:t xml:space="preserve">Values are </w:t>
      </w:r>
      <w:r w:rsidR="00371E2B" w:rsidRPr="00C65617">
        <w:rPr>
          <w:rFonts w:ascii="Times New Roman" w:hAnsi="Times New Roman" w:cs="Times New Roman"/>
        </w:rPr>
        <w:t>means (n=4).</w:t>
      </w:r>
      <w:r w:rsidR="00371E2B" w:rsidRPr="00C65617">
        <w:rPr>
          <w:rFonts w:ascii="Times New Roman" w:eastAsia="Calibri" w:hAnsi="Times New Roman" w:cs="Times New Roman"/>
          <w:kern w:val="0"/>
          <w:lang w:eastAsia="en-US" w:bidi="ar-SA"/>
        </w:rPr>
        <w:t xml:space="preserve"> CON: no P input; MWS: municipal solid waste compost; FYM: farmyard manure; FYMC: FYM compost; SLU: dehydrated urban sewage</w:t>
      </w:r>
      <w:r w:rsidR="00371E2B" w:rsidRPr="00EC20E2">
        <w:rPr>
          <w:rFonts w:ascii="Times New Roman" w:eastAsia="Calibri" w:hAnsi="Times New Roman" w:cs="Times New Roman"/>
          <w:kern w:val="0"/>
          <w:lang w:eastAsia="en-US" w:bidi="ar-SA"/>
        </w:rPr>
        <w:t xml:space="preserve"> sludge; GWS: compost of green waste and SLU; BIOW: bio-waste compost, TSP: triple superphosphate. </w:t>
      </w:r>
      <w:r w:rsidR="00371E2B" w:rsidRPr="00EC20E2">
        <w:rPr>
          <w:rFonts w:ascii="Times New Roman" w:hAnsi="Times New Roman" w:cs="Times New Roman"/>
        </w:rPr>
        <w:t>Subscript values in treatments abbreviations are the average annual rate of P application, in kg P ha</w:t>
      </w:r>
      <w:r w:rsidR="00371E2B" w:rsidRPr="00EC20E2">
        <w:rPr>
          <w:rFonts w:ascii="Times New Roman" w:hAnsi="Times New Roman" w:cs="Times New Roman"/>
          <w:vertAlign w:val="superscript"/>
        </w:rPr>
        <w:t>-1</w:t>
      </w:r>
      <w:r w:rsidR="00371E2B" w:rsidRPr="00EC20E2">
        <w:rPr>
          <w:rFonts w:ascii="Times New Roman" w:hAnsi="Times New Roman" w:cs="Times New Roman"/>
        </w:rPr>
        <w:t xml:space="preserve"> yr</w:t>
      </w:r>
      <w:r w:rsidR="00371E2B" w:rsidRPr="00EC20E2">
        <w:rPr>
          <w:rFonts w:ascii="Times New Roman" w:hAnsi="Times New Roman" w:cs="Times New Roman"/>
          <w:vertAlign w:val="superscript"/>
        </w:rPr>
        <w:t>-1</w:t>
      </w:r>
      <w:r w:rsidR="00371E2B" w:rsidRPr="00EC20E2">
        <w:rPr>
          <w:rFonts w:ascii="Times New Roman" w:eastAsia="AdvTimes" w:hAnsi="Times New Roman" w:cs="Times New Roman"/>
          <w:kern w:val="0"/>
          <w:lang w:eastAsia="en-US" w:bidi="ar-SA"/>
        </w:rPr>
        <w:t>.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005"/>
      </w:tblGrid>
      <w:tr w:rsidR="00371E2B" w:rsidRPr="00C7751F" w14:paraId="2B08EB24" w14:textId="77777777" w:rsidTr="001115D3">
        <w:tc>
          <w:tcPr>
            <w:tcW w:w="130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0F464D" w14:textId="77777777" w:rsidR="00371E2B" w:rsidRPr="002E19BA" w:rsidRDefault="00371E2B" w:rsidP="001115D3">
            <w:pPr>
              <w:pStyle w:val="Contenudetableau"/>
              <w:jc w:val="center"/>
              <w:rPr>
                <w:rFonts w:ascii="Times New Roman" w:hAnsi="Times New Roman" w:cs="Times New Roman"/>
                <w:lang w:val="en-CA"/>
              </w:rPr>
            </w:pPr>
            <w:r w:rsidRPr="00EC20E2">
              <w:rPr>
                <w:rFonts w:ascii="Times New Roman" w:hAnsi="Times New Roman" w:cs="Times New Roman"/>
                <w:noProof/>
                <w:lang w:val="fr-FR" w:eastAsia="fr-FR" w:bidi="ar-SA"/>
              </w:rPr>
              <w:drawing>
                <wp:anchor distT="0" distB="0" distL="114300" distR="114300" simplePos="0" relativeHeight="251659264" behindDoc="0" locked="0" layoutInCell="1" allowOverlap="1" wp14:anchorId="10317E9A" wp14:editId="55D2881A">
                  <wp:simplePos x="0" y="0"/>
                  <wp:positionH relativeFrom="margin">
                    <wp:posOffset>-31750</wp:posOffset>
                  </wp:positionH>
                  <wp:positionV relativeFrom="paragraph">
                    <wp:posOffset>1270</wp:posOffset>
                  </wp:positionV>
                  <wp:extent cx="8549640" cy="4444365"/>
                  <wp:effectExtent l="0" t="0" r="3810" b="0"/>
                  <wp:wrapTopAndBottom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9640" cy="4444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901301C" w14:textId="77777777" w:rsidR="00236838" w:rsidRPr="00371E2B" w:rsidRDefault="00236838" w:rsidP="00236838"/>
    <w:sectPr w:rsidR="00236838" w:rsidRPr="00371E2B" w:rsidSect="003E26FD">
      <w:pgSz w:w="16838" w:h="11906" w:orient="landscape" w:code="9"/>
      <w:pgMar w:top="1134" w:right="1134" w:bottom="1134" w:left="1693" w:header="720" w:footer="1134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Noto Sans CJK SC Regular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ohit Devanagari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Time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57AE6"/>
    <w:multiLevelType w:val="hybridMultilevel"/>
    <w:tmpl w:val="C098383C"/>
    <w:lvl w:ilvl="0" w:tplc="AEDCD890">
      <w:numFmt w:val="bullet"/>
      <w:lvlText w:val="-"/>
      <w:lvlJc w:val="left"/>
      <w:pPr>
        <w:ind w:left="720" w:hanging="360"/>
      </w:pPr>
      <w:rPr>
        <w:rFonts w:ascii="Liberation Serif" w:eastAsia="Noto Sans CJK SC Regular" w:hAnsi="Liberation Serif" w:cs="Liberation Serif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11E51"/>
    <w:multiLevelType w:val="hybridMultilevel"/>
    <w:tmpl w:val="F9248DC4"/>
    <w:lvl w:ilvl="0" w:tplc="93FA7CD2">
      <w:numFmt w:val="bullet"/>
      <w:lvlText w:val="-"/>
      <w:lvlJc w:val="left"/>
      <w:pPr>
        <w:ind w:left="720" w:hanging="360"/>
      </w:pPr>
      <w:rPr>
        <w:rFonts w:ascii="Liberation Serif" w:eastAsia="Noto Sans CJK SC Regular" w:hAnsi="Liberation Serif" w:cs="Liberation Serif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642919"/>
    <w:multiLevelType w:val="multilevel"/>
    <w:tmpl w:val="88B2A47E"/>
    <w:lvl w:ilvl="0">
      <w:start w:val="1"/>
      <w:numFmt w:val="upperLetter"/>
      <w:pStyle w:val="Titre1"/>
      <w:lvlText w:val="%1.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35F11F13"/>
    <w:multiLevelType w:val="hybridMultilevel"/>
    <w:tmpl w:val="6128AD10"/>
    <w:lvl w:ilvl="0" w:tplc="7D00CA02">
      <w:numFmt w:val="bullet"/>
      <w:lvlText w:val="-"/>
      <w:lvlJc w:val="left"/>
      <w:pPr>
        <w:ind w:left="720" w:hanging="360"/>
      </w:pPr>
      <w:rPr>
        <w:rFonts w:ascii="Liberation Serif" w:eastAsia="Noto Sans CJK SC Regular" w:hAnsi="Liberation Serif" w:cs="Liberation Serif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4A17FC"/>
    <w:multiLevelType w:val="hybridMultilevel"/>
    <w:tmpl w:val="404E563C"/>
    <w:lvl w:ilvl="0" w:tplc="1F1A7746">
      <w:numFmt w:val="bullet"/>
      <w:lvlText w:val="-"/>
      <w:lvlJc w:val="left"/>
      <w:pPr>
        <w:ind w:left="720" w:hanging="360"/>
      </w:pPr>
      <w:rPr>
        <w:rFonts w:ascii="Liberation Serif" w:eastAsia="Noto Sans CJK SC Regular" w:hAnsi="Liberation Serif" w:cs="Liberation Serif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AC5F8E"/>
    <w:multiLevelType w:val="hybridMultilevel"/>
    <w:tmpl w:val="E2183E2E"/>
    <w:lvl w:ilvl="0" w:tplc="73B214F8">
      <w:numFmt w:val="bullet"/>
      <w:lvlText w:val="-"/>
      <w:lvlJc w:val="left"/>
      <w:pPr>
        <w:ind w:left="720" w:hanging="360"/>
      </w:pPr>
      <w:rPr>
        <w:rFonts w:ascii="Liberation Serif" w:eastAsia="Noto Sans CJK SC Regular" w:hAnsi="Liberation Serif" w:cs="Liberation Serif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C26"/>
    <w:rsid w:val="000051DB"/>
    <w:rsid w:val="0001118C"/>
    <w:rsid w:val="00015688"/>
    <w:rsid w:val="00021CE6"/>
    <w:rsid w:val="00026C64"/>
    <w:rsid w:val="000526F2"/>
    <w:rsid w:val="000624AA"/>
    <w:rsid w:val="00062F45"/>
    <w:rsid w:val="00091DB4"/>
    <w:rsid w:val="00092689"/>
    <w:rsid w:val="00094E41"/>
    <w:rsid w:val="000A271F"/>
    <w:rsid w:val="000C14FE"/>
    <w:rsid w:val="00100E36"/>
    <w:rsid w:val="001060AD"/>
    <w:rsid w:val="001144CE"/>
    <w:rsid w:val="001240A2"/>
    <w:rsid w:val="00135F43"/>
    <w:rsid w:val="00172D5A"/>
    <w:rsid w:val="00177F58"/>
    <w:rsid w:val="001B4B06"/>
    <w:rsid w:val="001C32A1"/>
    <w:rsid w:val="001D02AA"/>
    <w:rsid w:val="001D147E"/>
    <w:rsid w:val="001E19EA"/>
    <w:rsid w:val="0022076D"/>
    <w:rsid w:val="002350BC"/>
    <w:rsid w:val="00236838"/>
    <w:rsid w:val="0024368F"/>
    <w:rsid w:val="00250ACD"/>
    <w:rsid w:val="002523AE"/>
    <w:rsid w:val="002856F7"/>
    <w:rsid w:val="00286C26"/>
    <w:rsid w:val="003029B5"/>
    <w:rsid w:val="003167BF"/>
    <w:rsid w:val="00321FB1"/>
    <w:rsid w:val="00322AAE"/>
    <w:rsid w:val="00331265"/>
    <w:rsid w:val="003409EA"/>
    <w:rsid w:val="0036039B"/>
    <w:rsid w:val="00371E2B"/>
    <w:rsid w:val="00386CF3"/>
    <w:rsid w:val="003902F7"/>
    <w:rsid w:val="00393F29"/>
    <w:rsid w:val="003A02A3"/>
    <w:rsid w:val="003B2194"/>
    <w:rsid w:val="003B3950"/>
    <w:rsid w:val="003B5441"/>
    <w:rsid w:val="003C7BC6"/>
    <w:rsid w:val="003E26FD"/>
    <w:rsid w:val="003E2912"/>
    <w:rsid w:val="003E6EC7"/>
    <w:rsid w:val="003F5787"/>
    <w:rsid w:val="00411C6D"/>
    <w:rsid w:val="00417B54"/>
    <w:rsid w:val="00436128"/>
    <w:rsid w:val="00465110"/>
    <w:rsid w:val="0047235A"/>
    <w:rsid w:val="00485A61"/>
    <w:rsid w:val="004A6318"/>
    <w:rsid w:val="00527901"/>
    <w:rsid w:val="005300CA"/>
    <w:rsid w:val="00540C8E"/>
    <w:rsid w:val="00544B11"/>
    <w:rsid w:val="0055201B"/>
    <w:rsid w:val="0055221E"/>
    <w:rsid w:val="0055763B"/>
    <w:rsid w:val="00581573"/>
    <w:rsid w:val="005A222A"/>
    <w:rsid w:val="005E4D44"/>
    <w:rsid w:val="005F2BDD"/>
    <w:rsid w:val="00616065"/>
    <w:rsid w:val="0062298B"/>
    <w:rsid w:val="00623DA1"/>
    <w:rsid w:val="006362F0"/>
    <w:rsid w:val="00637A7D"/>
    <w:rsid w:val="0064337D"/>
    <w:rsid w:val="0064694E"/>
    <w:rsid w:val="00684F87"/>
    <w:rsid w:val="00685A4C"/>
    <w:rsid w:val="00692F89"/>
    <w:rsid w:val="00697829"/>
    <w:rsid w:val="006A2461"/>
    <w:rsid w:val="006A3A5E"/>
    <w:rsid w:val="006B19B1"/>
    <w:rsid w:val="006B4273"/>
    <w:rsid w:val="006C045E"/>
    <w:rsid w:val="006C25ED"/>
    <w:rsid w:val="006E3E98"/>
    <w:rsid w:val="006F06F4"/>
    <w:rsid w:val="006F25AE"/>
    <w:rsid w:val="006F7779"/>
    <w:rsid w:val="0070768D"/>
    <w:rsid w:val="00725F0A"/>
    <w:rsid w:val="00727C18"/>
    <w:rsid w:val="007358E6"/>
    <w:rsid w:val="00743912"/>
    <w:rsid w:val="00745182"/>
    <w:rsid w:val="007476C4"/>
    <w:rsid w:val="00765F82"/>
    <w:rsid w:val="007873A2"/>
    <w:rsid w:val="00796B86"/>
    <w:rsid w:val="007A394C"/>
    <w:rsid w:val="007A62A1"/>
    <w:rsid w:val="007B1193"/>
    <w:rsid w:val="007B5273"/>
    <w:rsid w:val="007C1A1F"/>
    <w:rsid w:val="007E1575"/>
    <w:rsid w:val="007E4D10"/>
    <w:rsid w:val="007E57FF"/>
    <w:rsid w:val="007E72D5"/>
    <w:rsid w:val="007F218A"/>
    <w:rsid w:val="0080369B"/>
    <w:rsid w:val="00803BC5"/>
    <w:rsid w:val="0080550A"/>
    <w:rsid w:val="00846AAC"/>
    <w:rsid w:val="008802CF"/>
    <w:rsid w:val="00886B9A"/>
    <w:rsid w:val="008A5DD6"/>
    <w:rsid w:val="008C510D"/>
    <w:rsid w:val="008D1666"/>
    <w:rsid w:val="008D39AE"/>
    <w:rsid w:val="008D4EB4"/>
    <w:rsid w:val="008D68C2"/>
    <w:rsid w:val="008F6CBC"/>
    <w:rsid w:val="008F75FB"/>
    <w:rsid w:val="00916AF3"/>
    <w:rsid w:val="00924EB7"/>
    <w:rsid w:val="00935BFD"/>
    <w:rsid w:val="00942C3A"/>
    <w:rsid w:val="00953A31"/>
    <w:rsid w:val="00984223"/>
    <w:rsid w:val="009D2FA4"/>
    <w:rsid w:val="00A00362"/>
    <w:rsid w:val="00A036EA"/>
    <w:rsid w:val="00A1104B"/>
    <w:rsid w:val="00A13A2A"/>
    <w:rsid w:val="00A1622B"/>
    <w:rsid w:val="00A342FC"/>
    <w:rsid w:val="00A40992"/>
    <w:rsid w:val="00A427C8"/>
    <w:rsid w:val="00A7592F"/>
    <w:rsid w:val="00A900E7"/>
    <w:rsid w:val="00A9560D"/>
    <w:rsid w:val="00AA1840"/>
    <w:rsid w:val="00AA4ABF"/>
    <w:rsid w:val="00AB1E59"/>
    <w:rsid w:val="00AB6AC7"/>
    <w:rsid w:val="00AD282E"/>
    <w:rsid w:val="00AD4B90"/>
    <w:rsid w:val="00AD51AA"/>
    <w:rsid w:val="00AE2A20"/>
    <w:rsid w:val="00AF4716"/>
    <w:rsid w:val="00AF7232"/>
    <w:rsid w:val="00AF74D4"/>
    <w:rsid w:val="00AF751B"/>
    <w:rsid w:val="00B040A6"/>
    <w:rsid w:val="00B118F7"/>
    <w:rsid w:val="00B16274"/>
    <w:rsid w:val="00B23F9C"/>
    <w:rsid w:val="00B34984"/>
    <w:rsid w:val="00B4038D"/>
    <w:rsid w:val="00B50DEC"/>
    <w:rsid w:val="00B52896"/>
    <w:rsid w:val="00B571E5"/>
    <w:rsid w:val="00B92545"/>
    <w:rsid w:val="00BB4EC2"/>
    <w:rsid w:val="00BC3DC3"/>
    <w:rsid w:val="00BE1280"/>
    <w:rsid w:val="00BF4882"/>
    <w:rsid w:val="00C05304"/>
    <w:rsid w:val="00C06D17"/>
    <w:rsid w:val="00C07975"/>
    <w:rsid w:val="00C12E4D"/>
    <w:rsid w:val="00C47DDB"/>
    <w:rsid w:val="00C63177"/>
    <w:rsid w:val="00C777AB"/>
    <w:rsid w:val="00C81440"/>
    <w:rsid w:val="00CF0DA6"/>
    <w:rsid w:val="00D106E0"/>
    <w:rsid w:val="00D13240"/>
    <w:rsid w:val="00D30BA7"/>
    <w:rsid w:val="00D31A6E"/>
    <w:rsid w:val="00D40E2D"/>
    <w:rsid w:val="00D54A27"/>
    <w:rsid w:val="00DB578E"/>
    <w:rsid w:val="00DC6B38"/>
    <w:rsid w:val="00DE5DE4"/>
    <w:rsid w:val="00DF0D02"/>
    <w:rsid w:val="00E05AD6"/>
    <w:rsid w:val="00E23FCD"/>
    <w:rsid w:val="00E24EB5"/>
    <w:rsid w:val="00E6598E"/>
    <w:rsid w:val="00E94262"/>
    <w:rsid w:val="00EB4891"/>
    <w:rsid w:val="00EF601C"/>
    <w:rsid w:val="00F0486F"/>
    <w:rsid w:val="00F10037"/>
    <w:rsid w:val="00F125B3"/>
    <w:rsid w:val="00F2071A"/>
    <w:rsid w:val="00F331E1"/>
    <w:rsid w:val="00F4036E"/>
    <w:rsid w:val="00F42263"/>
    <w:rsid w:val="00F55FD5"/>
    <w:rsid w:val="00F83FF0"/>
    <w:rsid w:val="00F84140"/>
    <w:rsid w:val="00F85E70"/>
    <w:rsid w:val="00F943AF"/>
    <w:rsid w:val="00F974E3"/>
    <w:rsid w:val="00FA35F5"/>
    <w:rsid w:val="00FE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56DC"/>
  <w15:docId w15:val="{3D09EC66-233F-443F-AF45-AB8A8DB81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AB1E59"/>
    <w:pPr>
      <w:keepNext/>
      <w:keepLines/>
      <w:numPr>
        <w:numId w:val="1"/>
      </w:numPr>
      <w:spacing w:before="240"/>
      <w:outlineLvl w:val="0"/>
    </w:pPr>
    <w:rPr>
      <w:rFonts w:ascii="Times New Roman" w:eastAsia="Noto Serif CJK SC" w:hAnsi="Times New Roman" w:cs="Times New Roman"/>
      <w:b/>
      <w:bCs/>
      <w:sz w:val="28"/>
      <w:lang w:val="en-CA"/>
    </w:rPr>
  </w:style>
  <w:style w:type="paragraph" w:styleId="Titre2">
    <w:name w:val="heading 2"/>
    <w:basedOn w:val="Normal"/>
    <w:next w:val="Normal"/>
    <w:link w:val="Titre2Car"/>
    <w:unhideWhenUsed/>
    <w:qFormat/>
    <w:rsid w:val="0047235A"/>
    <w:pPr>
      <w:keepNext/>
      <w:keepLines/>
      <w:numPr>
        <w:ilvl w:val="1"/>
        <w:numId w:val="1"/>
      </w:numPr>
      <w:spacing w:before="40"/>
      <w:outlineLvl w:val="1"/>
    </w:pPr>
    <w:rPr>
      <w:rFonts w:ascii="Times New Roman" w:eastAsia="Noto Sans CJK SC" w:hAnsi="Times New Roman" w:cs="Times New Roman"/>
      <w:bCs/>
      <w:i/>
      <w:lang w:val="en-CA"/>
    </w:rPr>
  </w:style>
  <w:style w:type="paragraph" w:styleId="Titre3">
    <w:name w:val="heading 3"/>
    <w:basedOn w:val="Normal"/>
    <w:next w:val="Normal"/>
    <w:link w:val="Titre3Car"/>
    <w:unhideWhenUsed/>
    <w:qFormat/>
    <w:rsid w:val="00AB1E59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1E59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1E59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="Mangal"/>
      <w:color w:val="2E74B5" w:themeColor="accent1" w:themeShade="BF"/>
      <w:szCs w:val="21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1E59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1E59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1E59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="Mangal"/>
      <w:color w:val="272727" w:themeColor="text1" w:themeTint="D8"/>
      <w:sz w:val="21"/>
      <w:szCs w:val="19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1E59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="Mangal"/>
      <w:i/>
      <w:iCs/>
      <w:color w:val="272727" w:themeColor="text1" w:themeTint="D8"/>
      <w:sz w:val="21"/>
      <w:szCs w:val="19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Contenudetableau">
    <w:name w:val="Contenu de tableau"/>
    <w:basedOn w:val="Normal"/>
    <w:qFormat/>
    <w:pPr>
      <w:suppressLineNumbers/>
    </w:pPr>
  </w:style>
  <w:style w:type="character" w:styleId="Marquedecommentaire">
    <w:name w:val="annotation reference"/>
    <w:basedOn w:val="Policepardfaut"/>
    <w:uiPriority w:val="99"/>
    <w:unhideWhenUsed/>
    <w:qFormat/>
    <w:rsid w:val="006E3E9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6E3E98"/>
    <w:rPr>
      <w:rFonts w:cs="Mangal"/>
      <w:sz w:val="20"/>
      <w:szCs w:val="18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6E3E98"/>
    <w:rPr>
      <w:rFonts w:cs="Mangal"/>
      <w:sz w:val="20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nhideWhenUsed/>
    <w:qFormat/>
    <w:rsid w:val="006E3E9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qFormat/>
    <w:rsid w:val="006E3E98"/>
    <w:rPr>
      <w:rFonts w:cs="Mangal"/>
      <w:b/>
      <w:bCs/>
      <w:sz w:val="20"/>
      <w:szCs w:val="18"/>
    </w:rPr>
  </w:style>
  <w:style w:type="paragraph" w:styleId="Textedebulles">
    <w:name w:val="Balloon Text"/>
    <w:basedOn w:val="Normal"/>
    <w:link w:val="TextedebullesCar"/>
    <w:unhideWhenUsed/>
    <w:qFormat/>
    <w:rsid w:val="006E3E98"/>
    <w:rPr>
      <w:rFonts w:ascii="Segoe UI" w:hAnsi="Segoe UI" w:cs="Mangal"/>
      <w:sz w:val="18"/>
      <w:szCs w:val="16"/>
    </w:rPr>
  </w:style>
  <w:style w:type="character" w:customStyle="1" w:styleId="TextedebullesCar">
    <w:name w:val="Texte de bulles Car"/>
    <w:basedOn w:val="Policepardfaut"/>
    <w:link w:val="Textedebulles"/>
    <w:qFormat/>
    <w:rsid w:val="006E3E98"/>
    <w:rPr>
      <w:rFonts w:ascii="Segoe UI" w:hAnsi="Segoe UI" w:cs="Mangal"/>
      <w:sz w:val="18"/>
      <w:szCs w:val="16"/>
    </w:rPr>
  </w:style>
  <w:style w:type="table" w:styleId="Grilledutableau">
    <w:name w:val="Table Grid"/>
    <w:basedOn w:val="TableauNormal"/>
    <w:uiPriority w:val="39"/>
    <w:rsid w:val="00A34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EB4891"/>
    <w:pPr>
      <w:textAlignment w:val="baseline"/>
    </w:pPr>
  </w:style>
  <w:style w:type="paragraph" w:customStyle="1" w:styleId="Textbody">
    <w:name w:val="Text body"/>
    <w:basedOn w:val="Standard"/>
    <w:qFormat/>
    <w:rsid w:val="005A222A"/>
    <w:pPr>
      <w:spacing w:after="140" w:line="288" w:lineRule="auto"/>
    </w:pPr>
  </w:style>
  <w:style w:type="character" w:customStyle="1" w:styleId="Titre1Car">
    <w:name w:val="Titre 1 Car"/>
    <w:basedOn w:val="Policepardfaut"/>
    <w:link w:val="Titre1"/>
    <w:uiPriority w:val="9"/>
    <w:rsid w:val="00AB1E59"/>
    <w:rPr>
      <w:rFonts w:ascii="Times New Roman" w:eastAsia="Noto Serif CJK SC" w:hAnsi="Times New Roman" w:cs="Times New Roman"/>
      <w:b/>
      <w:bCs/>
      <w:sz w:val="28"/>
      <w:lang w:val="en-CA"/>
    </w:rPr>
  </w:style>
  <w:style w:type="character" w:customStyle="1" w:styleId="Titre2Car">
    <w:name w:val="Titre 2 Car"/>
    <w:basedOn w:val="Policepardfaut"/>
    <w:link w:val="Titre2"/>
    <w:uiPriority w:val="9"/>
    <w:rsid w:val="0047235A"/>
    <w:rPr>
      <w:rFonts w:ascii="Times New Roman" w:eastAsia="Noto Sans CJK SC" w:hAnsi="Times New Roman" w:cs="Times New Roman"/>
      <w:bCs/>
      <w:i/>
      <w:lang w:val="en-CA"/>
    </w:rPr>
  </w:style>
  <w:style w:type="character" w:customStyle="1" w:styleId="Titre3Car">
    <w:name w:val="Titre 3 Car"/>
    <w:basedOn w:val="Policepardfaut"/>
    <w:link w:val="Titre3"/>
    <w:uiPriority w:val="9"/>
    <w:semiHidden/>
    <w:rsid w:val="00AB1E59"/>
    <w:rPr>
      <w:rFonts w:asciiTheme="majorHAnsi" w:eastAsiaTheme="majorEastAsia" w:hAnsiTheme="majorHAnsi" w:cs="Mangal"/>
      <w:color w:val="1F4D78" w:themeColor="accent1" w:themeShade="7F"/>
      <w:szCs w:val="21"/>
    </w:rPr>
  </w:style>
  <w:style w:type="character" w:customStyle="1" w:styleId="Titre4Car">
    <w:name w:val="Titre 4 Car"/>
    <w:basedOn w:val="Policepardfaut"/>
    <w:link w:val="Titre4"/>
    <w:uiPriority w:val="9"/>
    <w:semiHidden/>
    <w:rsid w:val="00AB1E59"/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character" w:customStyle="1" w:styleId="Titre5Car">
    <w:name w:val="Titre 5 Car"/>
    <w:basedOn w:val="Policepardfaut"/>
    <w:link w:val="Titre5"/>
    <w:uiPriority w:val="9"/>
    <w:semiHidden/>
    <w:rsid w:val="00AB1E59"/>
    <w:rPr>
      <w:rFonts w:asciiTheme="majorHAnsi" w:eastAsiaTheme="majorEastAsia" w:hAnsiTheme="majorHAnsi" w:cs="Mangal"/>
      <w:color w:val="2E74B5" w:themeColor="accent1" w:themeShade="BF"/>
      <w:szCs w:val="21"/>
    </w:rPr>
  </w:style>
  <w:style w:type="character" w:customStyle="1" w:styleId="Titre6Car">
    <w:name w:val="Titre 6 Car"/>
    <w:basedOn w:val="Policepardfaut"/>
    <w:link w:val="Titre6"/>
    <w:uiPriority w:val="9"/>
    <w:semiHidden/>
    <w:rsid w:val="00AB1E59"/>
    <w:rPr>
      <w:rFonts w:asciiTheme="majorHAnsi" w:eastAsiaTheme="majorEastAsia" w:hAnsiTheme="majorHAnsi" w:cs="Mangal"/>
      <w:color w:val="1F4D78" w:themeColor="accent1" w:themeShade="7F"/>
      <w:szCs w:val="21"/>
    </w:rPr>
  </w:style>
  <w:style w:type="character" w:customStyle="1" w:styleId="Titre7Car">
    <w:name w:val="Titre 7 Car"/>
    <w:basedOn w:val="Policepardfaut"/>
    <w:link w:val="Titre7"/>
    <w:uiPriority w:val="9"/>
    <w:semiHidden/>
    <w:rsid w:val="00AB1E59"/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customStyle="1" w:styleId="Titre8Car">
    <w:name w:val="Titre 8 Car"/>
    <w:basedOn w:val="Policepardfaut"/>
    <w:link w:val="Titre8"/>
    <w:uiPriority w:val="9"/>
    <w:semiHidden/>
    <w:rsid w:val="00AB1E59"/>
    <w:rPr>
      <w:rFonts w:asciiTheme="majorHAnsi" w:eastAsiaTheme="majorEastAsia" w:hAnsiTheme="majorHAnsi" w:cs="Mangal"/>
      <w:color w:val="272727" w:themeColor="text1" w:themeTint="D8"/>
      <w:sz w:val="21"/>
      <w:szCs w:val="19"/>
    </w:rPr>
  </w:style>
  <w:style w:type="character" w:customStyle="1" w:styleId="Titre9Car">
    <w:name w:val="Titre 9 Car"/>
    <w:basedOn w:val="Policepardfaut"/>
    <w:link w:val="Titre9"/>
    <w:uiPriority w:val="9"/>
    <w:semiHidden/>
    <w:rsid w:val="00AB1E59"/>
    <w:rPr>
      <w:rFonts w:asciiTheme="majorHAnsi" w:eastAsiaTheme="majorEastAsia" w:hAnsiTheme="majorHAnsi" w:cs="Mangal"/>
      <w:i/>
      <w:iCs/>
      <w:color w:val="272727" w:themeColor="text1" w:themeTint="D8"/>
      <w:sz w:val="21"/>
      <w:szCs w:val="19"/>
    </w:rPr>
  </w:style>
  <w:style w:type="character" w:styleId="Textedelespacerserv">
    <w:name w:val="Placeholder Text"/>
    <w:basedOn w:val="Policepardfaut"/>
    <w:uiPriority w:val="99"/>
    <w:semiHidden/>
    <w:rsid w:val="000A271F"/>
    <w:rPr>
      <w:color w:val="808080"/>
    </w:rPr>
  </w:style>
  <w:style w:type="character" w:customStyle="1" w:styleId="Puces">
    <w:name w:val="Puces"/>
    <w:qFormat/>
    <w:rsid w:val="006F25AE"/>
    <w:rPr>
      <w:rFonts w:ascii="OpenSymbol" w:eastAsia="OpenSymbol" w:hAnsi="OpenSymbol" w:cs="OpenSymbol"/>
    </w:rPr>
  </w:style>
  <w:style w:type="character" w:styleId="lev">
    <w:name w:val="Strong"/>
    <w:basedOn w:val="Policepardfaut"/>
    <w:qFormat/>
    <w:rsid w:val="006F25AE"/>
    <w:rPr>
      <w:b/>
      <w:bCs/>
    </w:rPr>
  </w:style>
  <w:style w:type="character" w:customStyle="1" w:styleId="En-tteCar">
    <w:name w:val="En-tête Car"/>
    <w:basedOn w:val="Policepardfaut"/>
    <w:uiPriority w:val="99"/>
    <w:qFormat/>
    <w:rsid w:val="006F25AE"/>
    <w:rPr>
      <w:rFonts w:cs="Mangal"/>
      <w:szCs w:val="21"/>
    </w:rPr>
  </w:style>
  <w:style w:type="paragraph" w:customStyle="1" w:styleId="Titre10">
    <w:name w:val="Titre1"/>
    <w:basedOn w:val="Standard"/>
    <w:next w:val="Textbody"/>
    <w:qFormat/>
    <w:rsid w:val="006F25A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customStyle="1" w:styleId="En-tteetpieddepage">
    <w:name w:val="En-tête et pied de page"/>
    <w:basedOn w:val="Standard"/>
    <w:qFormat/>
    <w:rsid w:val="006F25AE"/>
    <w:pPr>
      <w:suppressLineNumbers/>
      <w:tabs>
        <w:tab w:val="center" w:pos="4986"/>
        <w:tab w:val="right" w:pos="9972"/>
      </w:tabs>
    </w:pPr>
  </w:style>
  <w:style w:type="paragraph" w:styleId="Pieddepage">
    <w:name w:val="footer"/>
    <w:basedOn w:val="En-tteetpieddepage"/>
    <w:link w:val="PieddepageCar"/>
    <w:rsid w:val="006F25AE"/>
  </w:style>
  <w:style w:type="character" w:customStyle="1" w:styleId="PieddepageCar">
    <w:name w:val="Pied de page Car"/>
    <w:basedOn w:val="Policepardfaut"/>
    <w:link w:val="Pieddepage"/>
    <w:rsid w:val="006F25AE"/>
  </w:style>
  <w:style w:type="paragraph" w:styleId="NormalWeb">
    <w:name w:val="Normal (Web)"/>
    <w:basedOn w:val="Standard"/>
    <w:qFormat/>
    <w:rsid w:val="006F25AE"/>
    <w:pPr>
      <w:suppressAutoHyphens w:val="0"/>
      <w:spacing w:before="280" w:after="280"/>
    </w:pPr>
    <w:rPr>
      <w:rFonts w:ascii="Times New Roman" w:eastAsia="Times New Roman" w:hAnsi="Times New Roman" w:cs="Times New Roman"/>
      <w:kern w:val="0"/>
      <w:lang w:eastAsia="fr-FR" w:bidi="ar-SA"/>
    </w:rPr>
  </w:style>
  <w:style w:type="paragraph" w:styleId="Paragraphedeliste">
    <w:name w:val="List Paragraph"/>
    <w:basedOn w:val="Standard"/>
    <w:qFormat/>
    <w:rsid w:val="006F25AE"/>
    <w:pPr>
      <w:ind w:left="720"/>
    </w:pPr>
    <w:rPr>
      <w:rFonts w:cs="Mangal"/>
      <w:szCs w:val="21"/>
    </w:rPr>
  </w:style>
  <w:style w:type="paragraph" w:customStyle="1" w:styleId="Titredetableau">
    <w:name w:val="Titre de tableau"/>
    <w:basedOn w:val="Contenudetableau"/>
    <w:qFormat/>
    <w:rsid w:val="006F25AE"/>
    <w:pPr>
      <w:jc w:val="center"/>
      <w:textAlignment w:val="baseline"/>
    </w:pPr>
    <w:rPr>
      <w:b/>
      <w:bCs/>
    </w:rPr>
  </w:style>
  <w:style w:type="paragraph" w:styleId="En-tte">
    <w:name w:val="header"/>
    <w:basedOn w:val="Normal"/>
    <w:link w:val="En-tteCar1"/>
    <w:uiPriority w:val="99"/>
    <w:unhideWhenUsed/>
    <w:rsid w:val="006F25AE"/>
    <w:pPr>
      <w:widowControl w:val="0"/>
      <w:tabs>
        <w:tab w:val="center" w:pos="4680"/>
        <w:tab w:val="right" w:pos="9360"/>
      </w:tabs>
      <w:textAlignment w:val="baseline"/>
    </w:pPr>
    <w:rPr>
      <w:rFonts w:cs="Mangal"/>
      <w:szCs w:val="21"/>
    </w:rPr>
  </w:style>
  <w:style w:type="character" w:customStyle="1" w:styleId="En-tteCar1">
    <w:name w:val="En-tête Car1"/>
    <w:basedOn w:val="Policepardfaut"/>
    <w:link w:val="En-tte"/>
    <w:uiPriority w:val="99"/>
    <w:rsid w:val="006F25AE"/>
    <w:rPr>
      <w:rFonts w:cs="Mangal"/>
      <w:szCs w:val="21"/>
    </w:rPr>
  </w:style>
  <w:style w:type="numbering" w:customStyle="1" w:styleId="NoList1">
    <w:name w:val="No List_1"/>
    <w:qFormat/>
    <w:rsid w:val="006F25AE"/>
  </w:style>
  <w:style w:type="paragraph" w:styleId="Bibliographie">
    <w:name w:val="Bibliography"/>
    <w:basedOn w:val="Normal"/>
    <w:next w:val="Normal"/>
    <w:uiPriority w:val="37"/>
    <w:unhideWhenUsed/>
    <w:rsid w:val="006F25AE"/>
    <w:pPr>
      <w:widowControl w:val="0"/>
      <w:spacing w:line="480" w:lineRule="auto"/>
      <w:ind w:left="720" w:hanging="720"/>
      <w:textAlignment w:val="baseline"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09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A595B-0BCC-40C8-B87A-9A0FAB5E3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1057</TotalTime>
  <Pages>11</Pages>
  <Words>2014</Words>
  <Characters>11078</Characters>
  <Application>Microsoft Office Word</Application>
  <DocSecurity>0</DocSecurity>
  <Lines>92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Morel</dc:creator>
  <dc:description/>
  <cp:lastModifiedBy>Pablo Raguet</cp:lastModifiedBy>
  <cp:revision>100</cp:revision>
  <dcterms:created xsi:type="dcterms:W3CDTF">2023-03-24T11:12:00Z</dcterms:created>
  <dcterms:modified xsi:type="dcterms:W3CDTF">2024-01-31T10:47:00Z</dcterms:modified>
  <dc:language>en-US</dc:language>
</cp:coreProperties>
</file>