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993" w:rsidRDefault="0035386D">
      <w:pPr>
        <w:ind w:firstLineChars="200" w:firstLine="360"/>
        <w:jc w:val="lef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 w:hint="eastAsia"/>
          <w:b/>
          <w:sz w:val="18"/>
          <w:szCs w:val="18"/>
        </w:rPr>
        <w:t>Additional file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4.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Primer sequences used for </w:t>
      </w:r>
      <w:proofErr w:type="spellStart"/>
      <w:r>
        <w:rPr>
          <w:rFonts w:ascii="Times New Roman" w:hAnsi="Times New Roman" w:cs="Times New Roman"/>
          <w:sz w:val="18"/>
          <w:szCs w:val="18"/>
        </w:rPr>
        <w:t>SNaPshot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assay</w:t>
      </w:r>
    </w:p>
    <w:tbl>
      <w:tblPr>
        <w:tblW w:w="13358" w:type="dxa"/>
        <w:jc w:val="center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1135"/>
        <w:gridCol w:w="750"/>
        <w:gridCol w:w="2871"/>
        <w:gridCol w:w="1082"/>
        <w:gridCol w:w="622"/>
        <w:gridCol w:w="782"/>
        <w:gridCol w:w="589"/>
        <w:gridCol w:w="691"/>
        <w:gridCol w:w="691"/>
        <w:gridCol w:w="697"/>
        <w:gridCol w:w="557"/>
        <w:gridCol w:w="632"/>
      </w:tblGrid>
      <w:tr w:rsidR="00644993" w:rsidTr="00896E88">
        <w:trPr>
          <w:trHeight w:val="608"/>
          <w:jc w:val="center"/>
        </w:trPr>
        <w:tc>
          <w:tcPr>
            <w:tcW w:w="2259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 xml:space="preserve">rimer 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Mutation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Exon</w:t>
            </w:r>
          </w:p>
        </w:tc>
        <w:tc>
          <w:tcPr>
            <w:tcW w:w="287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Sequence (5’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3’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direction)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rimer length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8"/>
                <w:szCs w:val="18"/>
              </w:rPr>
              <w:t xml:space="preserve"> (base)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AddNts</w:t>
            </w:r>
            <w:proofErr w:type="spellEnd"/>
          </w:p>
        </w:tc>
        <w:tc>
          <w:tcPr>
            <w:tcW w:w="7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Wild type</w:t>
            </w:r>
          </w:p>
        </w:tc>
        <w:tc>
          <w:tcPr>
            <w:tcW w:w="3857" w:type="dxa"/>
            <w:gridSpan w:val="6"/>
            <w:tcBorders>
              <w:top w:val="single" w:sz="12" w:space="0" w:color="auto"/>
              <w:bottom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Nucleotide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8"/>
                <w:szCs w:val="18"/>
              </w:rPr>
              <w:t xml:space="preserve"> and s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ize of peak</w:t>
            </w: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CYP21A2:c.274A&gt;GSF</w:t>
            </w:r>
          </w:p>
        </w:tc>
        <w:tc>
          <w:tcPr>
            <w:tcW w:w="1135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c.274A&gt;G</w:t>
            </w:r>
          </w:p>
        </w:tc>
        <w:tc>
          <w:tcPr>
            <w:tcW w:w="750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E02</w:t>
            </w:r>
          </w:p>
        </w:tc>
        <w:tc>
          <w:tcPr>
            <w:tcW w:w="2871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TAGTGGGCAGACTTTGCTGGC</w:t>
            </w:r>
          </w:p>
        </w:tc>
        <w:tc>
          <w:tcPr>
            <w:tcW w:w="1082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622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GA</w:t>
            </w:r>
          </w:p>
        </w:tc>
        <w:tc>
          <w:tcPr>
            <w:tcW w:w="782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589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33.5</w:t>
            </w:r>
          </w:p>
        </w:tc>
        <w:tc>
          <w:tcPr>
            <w:tcW w:w="691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97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34.6</w:t>
            </w:r>
          </w:p>
        </w:tc>
        <w:tc>
          <w:tcPr>
            <w:tcW w:w="557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CYP21A2:c.955C&gt;TSR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c.955C&gt;T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E08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TTTTTAGTTCGTGGTCTAGCTCCTCCT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GA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37.94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CYP21A2:c.1069C&gt;TSR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c.1069C&gt;T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E08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TTTTTTTTTTTTTTTTTTTGCTAAGGGCACAACGGGCC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GA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42.06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43.3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CYP21A2:c.1226G&gt;TSR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c.1226G&gt;T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E10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TTTTTTTTTTTTTTTTTTTTTTTTTTTTTTTTTTTTCTTGCCTGGCTCCAGGAAG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CA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60.9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61.5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CYP21A2:c.92C&gt;TSR2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c.92C&gt;T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E01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TTTTTTTTTTTTTTTTTTTTTTTTTTTTTTTTTTTTTTTTTTTTTTTTGAAGCCCGGGGCAAGAGGC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GA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70.9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92.8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CYP21A2:c.449G&gt;CSF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c.449G&gt;C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E04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TTTTTTTTTTTTTTTTTTTCTGAACTCACACTGTTTCTCCACAGC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49.4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50.5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CYP21A2:c.1450dupCSF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c.1450dupC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E10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TTTTTTTTTTTTTTTTTTTTTTTTTTTTTTTTTTTTAAGTGCGGCTGCAGCCCC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56.7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57.5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CYP21A2:c.293-13C&gt;GSR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c.293-13A/C&gt;G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Intron 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TTTTTTTTTTTTTTTTTTTTTTTTTTTTTTTTTTTTACCAGCTTGTCTGYAGGAGGAG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GTC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62.23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63.45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62.5</w:t>
            </w: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CYP21A2:c.1455delGSR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c.1455delG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E10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TTTTTTTTTTTTTTTTTTTTTTTTTTTTTTTTTTTTTTTTTTTCTGTGGGCCCCCATCCCC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65.84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66.5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lastRenderedPageBreak/>
              <w:t>CYP21A2:c.1452G&gt;CSR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c.1452G&gt;C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E10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TTTTTTTTTTTTTTTTTTTTTTTTTTTTTTTTTTTTTTTTTTTTTTTGCTGTGGGCCCCCATCCC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69.3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font01"/>
                <w:rFonts w:ascii="Times New Roman" w:hAnsi="Times New Roman" w:cs="Times New Roman" w:hint="default"/>
                <w:bCs/>
                <w:sz w:val="18"/>
                <w:szCs w:val="18"/>
              </w:rPr>
              <w:t>CYP21A2:c.332_339delSR1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c.332_339delGAGACTAC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E03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 w:hint="default"/>
                <w:bCs/>
                <w:sz w:val="18"/>
                <w:szCs w:val="18"/>
              </w:rPr>
              <w:t>TTTTTTTTTTTTTTTTTTTTTTTTTTTTTTTTTTTTTTTTTTTTTTTTTTTTGTGGGCTTTCCAGAGCAGRGA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font91"/>
                <w:rFonts w:ascii="Times New Roman" w:hAnsi="Times New Roman" w:cs="Times New Roman" w:hint="default"/>
                <w:b w:val="0"/>
                <w:bCs/>
                <w:sz w:val="18"/>
                <w:szCs w:val="18"/>
              </w:rPr>
              <w:t>78.5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font21"/>
                <w:rFonts w:ascii="Times New Roman" w:hAnsi="Times New Roman" w:cs="Times New Roman" w:hint="default"/>
                <w:bCs/>
                <w:sz w:val="18"/>
                <w:szCs w:val="18"/>
              </w:rPr>
              <w:t>78.8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644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font01"/>
                <w:rFonts w:ascii="Times New Roman" w:hAnsi="Times New Roman" w:cs="Times New Roman" w:hint="default"/>
                <w:bCs/>
                <w:sz w:val="18"/>
                <w:szCs w:val="18"/>
              </w:rPr>
              <w:t>CYP21A2:c.332_339delSF3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c.332_339del_NEW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E03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font01"/>
                <w:rFonts w:ascii="Times New Roman" w:hAnsi="Times New Roman" w:cs="Times New Roman" w:hint="default"/>
                <w:bCs/>
                <w:sz w:val="18"/>
                <w:szCs w:val="18"/>
              </w:rPr>
              <w:t>TTTTTTTTTTTTTTTTTTTTTTTTTTTTTTTTTTTTTTTTTTTTTTTTTAACTACCCGGACCTGTC</w:t>
            </w:r>
            <w:r>
              <w:rPr>
                <w:rStyle w:val="font61"/>
                <w:rFonts w:ascii="Times New Roman" w:hAnsi="Times New Roman" w:cs="Times New Roman" w:hint="default"/>
                <w:bCs/>
                <w:sz w:val="18"/>
                <w:szCs w:val="18"/>
              </w:rPr>
              <w:t>C</w:t>
            </w:r>
            <w:r>
              <w:rPr>
                <w:rStyle w:val="font01"/>
                <w:rFonts w:ascii="Times New Roman" w:hAnsi="Times New Roman" w:cs="Times New Roman" w:hint="default"/>
                <w:bCs/>
                <w:sz w:val="18"/>
                <w:szCs w:val="18"/>
              </w:rPr>
              <w:t>TTGG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74.84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85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CYP21A2:c.949C&gt;TSF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c.949C&gt;T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E08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TCATTCCCCAGATTCAGCAG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33.9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85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CYP21A2:c.1225C&gt;TSF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c.1225C&gt;T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E10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TTTTTTTTTTTTGTCCACCCGCCCGCAGAT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CYP21A2:c.1279C&gt;TSF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c.1279C&gt;T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E10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TTTTTTTTTTTTTTTTTGGCCTTCGGCTGCGGTGCC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42.3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45.5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85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CYP21A2:c.518T&gt;ASF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c.518T&gt;A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E04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TTTTTTTTTTTTTTTTTTTTTCTCCTCACCTGCAGCATCA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46.6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47.8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CYP21A2:c.710T&gt;ASR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c.710T&gt;A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E06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 w:hint="default"/>
                <w:bCs/>
                <w:sz w:val="18"/>
                <w:szCs w:val="18"/>
              </w:rPr>
              <w:t>TTTTTTTTTTTTTTTTTTTGCTGCCTCAGCTGC</w:t>
            </w:r>
            <w:r>
              <w:rPr>
                <w:rStyle w:val="font61"/>
                <w:rFonts w:ascii="Times New Roman" w:hAnsi="Times New Roman" w:cs="Times New Roman" w:hint="default"/>
                <w:bCs/>
                <w:sz w:val="18"/>
                <w:szCs w:val="18"/>
              </w:rPr>
              <w:t>W</w:t>
            </w:r>
            <w:r>
              <w:rPr>
                <w:rStyle w:val="font11"/>
                <w:rFonts w:ascii="Times New Roman" w:hAnsi="Times New Roman" w:cs="Times New Roman" w:hint="default"/>
                <w:bCs/>
                <w:sz w:val="18"/>
                <w:szCs w:val="18"/>
              </w:rPr>
              <w:t>TCTCC</w:t>
            </w:r>
            <w:r>
              <w:rPr>
                <w:rStyle w:val="font61"/>
                <w:rFonts w:ascii="Times New Roman" w:hAnsi="Times New Roman" w:cs="Times New Roman" w:hint="default"/>
                <w:bCs/>
                <w:sz w:val="18"/>
                <w:szCs w:val="18"/>
              </w:rPr>
              <w:t>W</w:t>
            </w:r>
            <w:r>
              <w:rPr>
                <w:rStyle w:val="font11"/>
                <w:rFonts w:ascii="Times New Roman" w:hAnsi="Times New Roman" w:cs="Times New Roman" w:hint="default"/>
                <w:bCs/>
                <w:sz w:val="18"/>
                <w:szCs w:val="18"/>
              </w:rPr>
              <w:t>CG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50.6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CYP21A2:c.713T&gt;ASR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c.713T&gt;A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E06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 w:hint="default"/>
                <w:bCs/>
                <w:sz w:val="18"/>
                <w:szCs w:val="18"/>
              </w:rPr>
              <w:t>TTTTTTTTTTTTTTTTTTTTTTTTTTCTGCCTCAGCTGC</w:t>
            </w:r>
            <w:r>
              <w:rPr>
                <w:rStyle w:val="font61"/>
                <w:rFonts w:ascii="Times New Roman" w:hAnsi="Times New Roman" w:cs="Times New Roman" w:hint="default"/>
                <w:bCs/>
                <w:sz w:val="18"/>
                <w:szCs w:val="18"/>
              </w:rPr>
              <w:t>W</w:t>
            </w:r>
            <w:r>
              <w:rPr>
                <w:rStyle w:val="font11"/>
                <w:rFonts w:ascii="Times New Roman" w:hAnsi="Times New Roman" w:cs="Times New Roman" w:hint="default"/>
                <w:bCs/>
                <w:sz w:val="18"/>
                <w:szCs w:val="18"/>
              </w:rPr>
              <w:t>TCTCC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51.24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52.74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CYP21A2:c.719T&gt;ASR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c.719T&gt;A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E06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TTTTTTTTTTTTTTTTTTTTTTTTTTTTTCTTGTGCTGCCTCAGCTGC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53.6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CYP21A2:c.923dupTSF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c.923dupT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E07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TTTTTTTTTTTTTTTTTTTTTTTTTTTTTTTTCTCCTGGGCCGTGGTTTTTTT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59.14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CYP21A2:c.844G&gt;TSF3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c.844G&gt;T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E07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tttttttttttttttttttttttttttttttttttTGGACAGC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lastRenderedPageBreak/>
              <w:t>TCCTGGAAGGGCAC</w:t>
            </w:r>
            <w:proofErr w:type="spellEnd"/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lastRenderedPageBreak/>
              <w:t>57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G/T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60.55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62.5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>
        <w:trPr>
          <w:trHeight w:val="270"/>
          <w:jc w:val="center"/>
        </w:trPr>
        <w:tc>
          <w:tcPr>
            <w:tcW w:w="225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lastRenderedPageBreak/>
              <w:t>CYP21A2:c.332_339delSF</w:t>
            </w:r>
          </w:p>
        </w:tc>
        <w:tc>
          <w:tcPr>
            <w:tcW w:w="1135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c.332_339del</w:t>
            </w:r>
          </w:p>
        </w:tc>
        <w:tc>
          <w:tcPr>
            <w:tcW w:w="750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E03</w:t>
            </w:r>
          </w:p>
        </w:tc>
        <w:tc>
          <w:tcPr>
            <w:tcW w:w="287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TTTTTTTTTTTTTTTTTTTTTTTTTTTTTTTTTTTTTTTTTTTTTCCGGACCTGTCGTTGGTC</w:t>
            </w:r>
          </w:p>
        </w:tc>
        <w:tc>
          <w:tcPr>
            <w:tcW w:w="10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62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8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89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557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44993" w:rsidTr="00896E88">
        <w:trPr>
          <w:trHeight w:val="270"/>
          <w:jc w:val="center"/>
        </w:trPr>
        <w:tc>
          <w:tcPr>
            <w:tcW w:w="2259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CYP21A2:c.292+1G&gt;ASR</w:t>
            </w:r>
          </w:p>
        </w:tc>
        <w:tc>
          <w:tcPr>
            <w:tcW w:w="1135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c.292+1G&gt;A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I02</w:t>
            </w:r>
          </w:p>
        </w:tc>
        <w:tc>
          <w:tcPr>
            <w:tcW w:w="2871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TTTTTTTTTTTTTTTTTTTTTTTTTTTTTTTTTTTTTTTTTTTTTTTTTTAAAAATGCCCCCRGCCCTTA</w:t>
            </w:r>
          </w:p>
        </w:tc>
        <w:tc>
          <w:tcPr>
            <w:tcW w:w="1082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622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CT</w:t>
            </w:r>
          </w:p>
        </w:tc>
        <w:tc>
          <w:tcPr>
            <w:tcW w:w="782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589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74.5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35386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75.8</w:t>
            </w:r>
          </w:p>
        </w:tc>
        <w:tc>
          <w:tcPr>
            <w:tcW w:w="557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bottom w:val="single" w:sz="12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4993" w:rsidRDefault="0064499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</w:tbl>
    <w:p w:rsidR="00644993" w:rsidRDefault="00644993">
      <w:pPr>
        <w:rPr>
          <w:rFonts w:ascii="Times New Roman" w:hAnsi="Times New Roman" w:cs="Times New Roman"/>
          <w:sz w:val="24"/>
          <w:szCs w:val="24"/>
        </w:rPr>
      </w:pPr>
    </w:p>
    <w:sectPr w:rsidR="006449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86D" w:rsidRDefault="0035386D" w:rsidP="00896E88">
      <w:r>
        <w:separator/>
      </w:r>
    </w:p>
  </w:endnote>
  <w:endnote w:type="continuationSeparator" w:id="0">
    <w:p w:rsidR="0035386D" w:rsidRDefault="0035386D" w:rsidP="0089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86D" w:rsidRDefault="0035386D" w:rsidP="00896E88">
      <w:r>
        <w:separator/>
      </w:r>
    </w:p>
  </w:footnote>
  <w:footnote w:type="continuationSeparator" w:id="0">
    <w:p w:rsidR="0035386D" w:rsidRDefault="0035386D" w:rsidP="00896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U2ZmQwY2JlMzk4ODViYzg3NTQ5YWE3ZWNlNzUyMzQifQ=="/>
  </w:docVars>
  <w:rsids>
    <w:rsidRoot w:val="00172A27"/>
    <w:rsid w:val="000563D9"/>
    <w:rsid w:val="00085A90"/>
    <w:rsid w:val="00172A27"/>
    <w:rsid w:val="00272C3D"/>
    <w:rsid w:val="00277FD8"/>
    <w:rsid w:val="002E6BCB"/>
    <w:rsid w:val="0035386D"/>
    <w:rsid w:val="003A3312"/>
    <w:rsid w:val="00636D01"/>
    <w:rsid w:val="00644993"/>
    <w:rsid w:val="006667EA"/>
    <w:rsid w:val="008865AF"/>
    <w:rsid w:val="00896E88"/>
    <w:rsid w:val="00AD0A36"/>
    <w:rsid w:val="00B2236E"/>
    <w:rsid w:val="00BA54A3"/>
    <w:rsid w:val="00EB7BA3"/>
    <w:rsid w:val="024C3A84"/>
    <w:rsid w:val="085E0006"/>
    <w:rsid w:val="0D321E40"/>
    <w:rsid w:val="0DC13568"/>
    <w:rsid w:val="0F0B701E"/>
    <w:rsid w:val="0F361A82"/>
    <w:rsid w:val="12014EA7"/>
    <w:rsid w:val="170A58F5"/>
    <w:rsid w:val="174E130B"/>
    <w:rsid w:val="179475C8"/>
    <w:rsid w:val="1A83677B"/>
    <w:rsid w:val="1C9F1934"/>
    <w:rsid w:val="1E697751"/>
    <w:rsid w:val="1E820435"/>
    <w:rsid w:val="235F1E6F"/>
    <w:rsid w:val="23B04C31"/>
    <w:rsid w:val="23F31ACA"/>
    <w:rsid w:val="243D05A0"/>
    <w:rsid w:val="256D1039"/>
    <w:rsid w:val="25C80177"/>
    <w:rsid w:val="26524461"/>
    <w:rsid w:val="26BF65EC"/>
    <w:rsid w:val="294151B5"/>
    <w:rsid w:val="297F7D2A"/>
    <w:rsid w:val="2AD01D63"/>
    <w:rsid w:val="2C602EBD"/>
    <w:rsid w:val="2F694F34"/>
    <w:rsid w:val="305E7EA6"/>
    <w:rsid w:val="316E46AA"/>
    <w:rsid w:val="317B175E"/>
    <w:rsid w:val="32CF21E3"/>
    <w:rsid w:val="337B65E7"/>
    <w:rsid w:val="3432259B"/>
    <w:rsid w:val="349D4CE2"/>
    <w:rsid w:val="3AAC12C9"/>
    <w:rsid w:val="3C633528"/>
    <w:rsid w:val="3C6E637D"/>
    <w:rsid w:val="3ED42322"/>
    <w:rsid w:val="421E0A45"/>
    <w:rsid w:val="45691F36"/>
    <w:rsid w:val="45FB2BE4"/>
    <w:rsid w:val="47C96248"/>
    <w:rsid w:val="4A606893"/>
    <w:rsid w:val="4B0E1370"/>
    <w:rsid w:val="4E4B0D9B"/>
    <w:rsid w:val="4F3F2D53"/>
    <w:rsid w:val="4FE419E5"/>
    <w:rsid w:val="50F15D0C"/>
    <w:rsid w:val="52FE197D"/>
    <w:rsid w:val="54652258"/>
    <w:rsid w:val="5666450C"/>
    <w:rsid w:val="593B37F9"/>
    <w:rsid w:val="5B990F65"/>
    <w:rsid w:val="5D726EA4"/>
    <w:rsid w:val="5D9C1831"/>
    <w:rsid w:val="601722DB"/>
    <w:rsid w:val="62024D16"/>
    <w:rsid w:val="62C12175"/>
    <w:rsid w:val="63DF65E8"/>
    <w:rsid w:val="646F0106"/>
    <w:rsid w:val="66095653"/>
    <w:rsid w:val="679D359F"/>
    <w:rsid w:val="6B7E28E9"/>
    <w:rsid w:val="6D792CC7"/>
    <w:rsid w:val="701B105C"/>
    <w:rsid w:val="72047DAD"/>
    <w:rsid w:val="755765BA"/>
    <w:rsid w:val="75ED1185"/>
    <w:rsid w:val="77C842E2"/>
    <w:rsid w:val="79CE1D76"/>
    <w:rsid w:val="7B2D5B42"/>
    <w:rsid w:val="7F08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semiHidden/>
    <w:unhideWhenUsed/>
    <w:qFormat/>
    <w:rPr>
      <w:sz w:val="24"/>
    </w:rPr>
  </w:style>
  <w:style w:type="character" w:styleId="a6">
    <w:name w:val="FollowedHyperlink"/>
    <w:basedOn w:val="a0"/>
    <w:autoRedefine/>
    <w:uiPriority w:val="99"/>
    <w:semiHidden/>
    <w:unhideWhenUsed/>
    <w:qFormat/>
    <w:rPr>
      <w:color w:val="35A1D4"/>
      <w:u w:val="single"/>
    </w:rPr>
  </w:style>
  <w:style w:type="character" w:styleId="a7">
    <w:name w:val="Hyperlink"/>
    <w:basedOn w:val="a0"/>
    <w:autoRedefine/>
    <w:uiPriority w:val="99"/>
    <w:semiHidden/>
    <w:unhideWhenUsed/>
    <w:qFormat/>
    <w:rPr>
      <w:color w:val="35A1D4"/>
      <w:u w:val="single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91">
    <w:name w:val="font91"/>
    <w:basedOn w:val="a0"/>
    <w:autoRedefine/>
    <w:qFormat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via2">
    <w:name w:val="via2"/>
    <w:basedOn w:val="a0"/>
    <w:autoRedefine/>
    <w:qFormat/>
    <w:rPr>
      <w:color w:val="959595"/>
    </w:rPr>
  </w:style>
  <w:style w:type="paragraph" w:customStyle="1" w:styleId="collapse-content">
    <w:name w:val="collapse-content"/>
    <w:basedOn w:val="a"/>
    <w:autoRedefine/>
    <w:qFormat/>
    <w:pPr>
      <w:jc w:val="left"/>
    </w:pPr>
    <w:rPr>
      <w:rFonts w:cs="Times New Roman"/>
      <w:vanish/>
      <w:kern w:val="0"/>
    </w:rPr>
  </w:style>
  <w:style w:type="character" w:customStyle="1" w:styleId="via">
    <w:name w:val="via"/>
    <w:basedOn w:val="a0"/>
    <w:autoRedefine/>
    <w:qFormat/>
    <w:rPr>
      <w:color w:val="959595"/>
    </w:rPr>
  </w:style>
  <w:style w:type="character" w:customStyle="1" w:styleId="contenttitle3">
    <w:name w:val="contenttitle3"/>
    <w:basedOn w:val="a0"/>
    <w:autoRedefine/>
    <w:qFormat/>
    <w:rPr>
      <w:color w:val="A0A0A0"/>
    </w:rPr>
  </w:style>
  <w:style w:type="character" w:customStyle="1" w:styleId="via1">
    <w:name w:val="via1"/>
    <w:basedOn w:val="a0"/>
    <w:autoRedefine/>
    <w:qFormat/>
    <w:rPr>
      <w:color w:val="95959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183356011@qq.com</dc:creator>
  <cp:lastModifiedBy>惠普</cp:lastModifiedBy>
  <cp:revision>9</cp:revision>
  <dcterms:created xsi:type="dcterms:W3CDTF">2021-09-19T17:48:00Z</dcterms:created>
  <dcterms:modified xsi:type="dcterms:W3CDTF">2024-01-24T07:02:00Z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1A54CD5573CB4F29B2B8BC2B8050DC55_12</vt:lpwstr>
  </property>
</Properties>
</file>