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779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0"/>
        <w:gridCol w:w="2045"/>
        <w:gridCol w:w="2045"/>
        <w:gridCol w:w="1229"/>
      </w:tblGrid>
      <w:tr w:rsidR="00721D42" w14:paraId="243FB7ED" w14:textId="77777777" w:rsidTr="00934D48">
        <w:tc>
          <w:tcPr>
            <w:tcW w:w="7799" w:type="dxa"/>
            <w:gridSpan w:val="4"/>
            <w:tcBorders>
              <w:top w:val="nil"/>
              <w:bottom w:val="single" w:sz="4" w:space="0" w:color="auto"/>
            </w:tcBorders>
          </w:tcPr>
          <w:p w14:paraId="6B25CD3E" w14:textId="77777777" w:rsidR="00721D42" w:rsidRPr="005965B0" w:rsidRDefault="00721D42" w:rsidP="00934D48">
            <w:pPr>
              <w:rPr>
                <w:szCs w:val="21"/>
              </w:rPr>
            </w:pPr>
            <w:r w:rsidRPr="005965B0">
              <w:rPr>
                <w:szCs w:val="21"/>
              </w:rPr>
              <w:t xml:space="preserve">Table S1 </w:t>
            </w:r>
            <w:bookmarkStart w:id="0" w:name="_Hlk155279261"/>
            <w:r w:rsidRPr="005965B0">
              <w:rPr>
                <w:szCs w:val="21"/>
              </w:rPr>
              <w:t>Characteristics of selected features in the external validation group</w:t>
            </w:r>
            <w:r>
              <w:rPr>
                <w:szCs w:val="21"/>
              </w:rPr>
              <w:t>.</w:t>
            </w:r>
            <w:bookmarkEnd w:id="0"/>
          </w:p>
        </w:tc>
      </w:tr>
      <w:tr w:rsidR="00721D42" w14:paraId="7AF3021E" w14:textId="77777777" w:rsidTr="00934D48"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</w:tcPr>
          <w:p w14:paraId="3B7FCCA6" w14:textId="77777777" w:rsidR="00721D42" w:rsidRPr="005965B0" w:rsidRDefault="00721D42" w:rsidP="00934D48">
            <w:pPr>
              <w:rPr>
                <w:szCs w:val="21"/>
              </w:rPr>
            </w:pPr>
          </w:p>
        </w:tc>
        <w:tc>
          <w:tcPr>
            <w:tcW w:w="2045" w:type="dxa"/>
            <w:tcBorders>
              <w:top w:val="single" w:sz="4" w:space="0" w:color="auto"/>
              <w:bottom w:val="single" w:sz="4" w:space="0" w:color="auto"/>
            </w:tcBorders>
          </w:tcPr>
          <w:p w14:paraId="30DAD612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Candidemia (n=38)</w:t>
            </w:r>
          </w:p>
        </w:tc>
        <w:tc>
          <w:tcPr>
            <w:tcW w:w="2045" w:type="dxa"/>
            <w:tcBorders>
              <w:top w:val="single" w:sz="4" w:space="0" w:color="auto"/>
              <w:bottom w:val="single" w:sz="4" w:space="0" w:color="auto"/>
            </w:tcBorders>
          </w:tcPr>
          <w:p w14:paraId="56533B3E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Bacteremia (n=39)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52149708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i/>
                <w:iCs/>
                <w:szCs w:val="21"/>
              </w:rPr>
              <w:t>P</w:t>
            </w:r>
            <w:r w:rsidRPr="005965B0">
              <w:rPr>
                <w:szCs w:val="21"/>
              </w:rPr>
              <w:t xml:space="preserve"> value</w:t>
            </w:r>
          </w:p>
        </w:tc>
      </w:tr>
      <w:tr w:rsidR="00721D42" w14:paraId="2879240C" w14:textId="77777777" w:rsidTr="00934D48">
        <w:tc>
          <w:tcPr>
            <w:tcW w:w="2480" w:type="dxa"/>
            <w:tcBorders>
              <w:top w:val="single" w:sz="4" w:space="0" w:color="auto"/>
            </w:tcBorders>
          </w:tcPr>
          <w:p w14:paraId="57A52E89" w14:textId="77777777" w:rsidR="00721D42" w:rsidRPr="00027B86" w:rsidRDefault="00721D42" w:rsidP="00934D48">
            <w:pPr>
              <w:rPr>
                <w:szCs w:val="21"/>
              </w:rPr>
            </w:pPr>
            <w:r w:rsidRPr="00027B86">
              <w:rPr>
                <w:szCs w:val="21"/>
              </w:rPr>
              <w:t>Age</w:t>
            </w:r>
            <w:r>
              <w:rPr>
                <w:szCs w:val="21"/>
              </w:rPr>
              <w:t xml:space="preserve"> </w:t>
            </w:r>
            <w:r w:rsidRPr="00D94788">
              <w:t>(y,</w:t>
            </w:r>
            <w:r>
              <w:t xml:space="preserve"> </w:t>
            </w:r>
            <w:r w:rsidRPr="00D94788">
              <w:t>mean (SD))</w:t>
            </w:r>
          </w:p>
        </w:tc>
        <w:tc>
          <w:tcPr>
            <w:tcW w:w="2045" w:type="dxa"/>
            <w:tcBorders>
              <w:top w:val="single" w:sz="4" w:space="0" w:color="auto"/>
            </w:tcBorders>
          </w:tcPr>
          <w:p w14:paraId="76F71E80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  <w:lang w:bidi="ar"/>
              </w:rPr>
              <w:t>68.6(16.68)</w:t>
            </w:r>
          </w:p>
        </w:tc>
        <w:tc>
          <w:tcPr>
            <w:tcW w:w="2045" w:type="dxa"/>
            <w:tcBorders>
              <w:top w:val="single" w:sz="4" w:space="0" w:color="auto"/>
            </w:tcBorders>
          </w:tcPr>
          <w:p w14:paraId="015A0173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61.4(21.36</w:t>
            </w:r>
            <w:r w:rsidRPr="005965B0">
              <w:rPr>
                <w:rFonts w:ascii="宋体" w:hAnsi="宋体" w:cs="宋体" w:hint="eastAsia"/>
                <w:szCs w:val="21"/>
              </w:rPr>
              <w:t>）</w:t>
            </w:r>
          </w:p>
        </w:tc>
        <w:tc>
          <w:tcPr>
            <w:tcW w:w="1229" w:type="dxa"/>
            <w:tcBorders>
              <w:top w:val="single" w:sz="4" w:space="0" w:color="auto"/>
            </w:tcBorders>
          </w:tcPr>
          <w:p w14:paraId="74F65072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0.037</w:t>
            </w:r>
            <w:r>
              <w:rPr>
                <w:szCs w:val="21"/>
              </w:rPr>
              <w:t>*</w:t>
            </w:r>
          </w:p>
        </w:tc>
      </w:tr>
      <w:tr w:rsidR="00721D42" w14:paraId="08E5E212" w14:textId="77777777" w:rsidTr="00934D48">
        <w:tc>
          <w:tcPr>
            <w:tcW w:w="2480" w:type="dxa"/>
          </w:tcPr>
          <w:p w14:paraId="4A689E53" w14:textId="77777777" w:rsidR="00721D42" w:rsidRPr="00027B86" w:rsidRDefault="00721D42" w:rsidP="00934D48">
            <w:pPr>
              <w:rPr>
                <w:szCs w:val="21"/>
              </w:rPr>
            </w:pPr>
            <w:r w:rsidRPr="00027B86">
              <w:rPr>
                <w:szCs w:val="21"/>
              </w:rPr>
              <w:t>CVC</w:t>
            </w:r>
            <w:r>
              <w:rPr>
                <w:szCs w:val="21"/>
              </w:rPr>
              <w:t xml:space="preserve"> </w:t>
            </w:r>
            <w:r w:rsidRPr="00D94788">
              <w:t>(n, %)</w:t>
            </w:r>
          </w:p>
        </w:tc>
        <w:tc>
          <w:tcPr>
            <w:tcW w:w="2045" w:type="dxa"/>
          </w:tcPr>
          <w:p w14:paraId="2A8EB84F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24(63.</w:t>
            </w:r>
            <w:r>
              <w:rPr>
                <w:szCs w:val="21"/>
              </w:rPr>
              <w:t>2</w:t>
            </w:r>
            <w:r w:rsidRPr="005965B0">
              <w:rPr>
                <w:szCs w:val="21"/>
              </w:rPr>
              <w:t>%)</w:t>
            </w:r>
          </w:p>
        </w:tc>
        <w:tc>
          <w:tcPr>
            <w:tcW w:w="2045" w:type="dxa"/>
          </w:tcPr>
          <w:p w14:paraId="40418697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13(33.3%)</w:t>
            </w:r>
          </w:p>
        </w:tc>
        <w:tc>
          <w:tcPr>
            <w:tcW w:w="1229" w:type="dxa"/>
          </w:tcPr>
          <w:p w14:paraId="2CD52B2B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0.012</w:t>
            </w:r>
            <w:r>
              <w:rPr>
                <w:szCs w:val="21"/>
              </w:rPr>
              <w:t>**</w:t>
            </w:r>
          </w:p>
        </w:tc>
      </w:tr>
      <w:tr w:rsidR="00721D42" w14:paraId="0621D09F" w14:textId="77777777" w:rsidTr="00934D48">
        <w:tc>
          <w:tcPr>
            <w:tcW w:w="2480" w:type="dxa"/>
          </w:tcPr>
          <w:p w14:paraId="761E9105" w14:textId="77777777" w:rsidR="00721D42" w:rsidRPr="00027B86" w:rsidRDefault="00721D42" w:rsidP="00934D48">
            <w:pPr>
              <w:rPr>
                <w:szCs w:val="21"/>
              </w:rPr>
            </w:pPr>
            <w:r>
              <w:rPr>
                <w:szCs w:val="21"/>
              </w:rPr>
              <w:t xml:space="preserve">Duration of ICU stay </w:t>
            </w:r>
            <w:r w:rsidRPr="00D94788">
              <w:t>(days, mean (SD))</w:t>
            </w:r>
          </w:p>
        </w:tc>
        <w:tc>
          <w:tcPr>
            <w:tcW w:w="2045" w:type="dxa"/>
          </w:tcPr>
          <w:p w14:paraId="0DAE6DC5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31.</w:t>
            </w:r>
            <w:r>
              <w:rPr>
                <w:szCs w:val="21"/>
              </w:rPr>
              <w:t>5</w:t>
            </w:r>
            <w:r w:rsidRPr="005965B0">
              <w:rPr>
                <w:szCs w:val="21"/>
              </w:rPr>
              <w:t>(25.40)</w:t>
            </w:r>
          </w:p>
        </w:tc>
        <w:tc>
          <w:tcPr>
            <w:tcW w:w="2045" w:type="dxa"/>
          </w:tcPr>
          <w:p w14:paraId="77B5E944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  <w:lang w:bidi="ar"/>
              </w:rPr>
              <w:t>4.</w:t>
            </w:r>
            <w:r>
              <w:rPr>
                <w:szCs w:val="21"/>
                <w:lang w:bidi="ar"/>
              </w:rPr>
              <w:t>4</w:t>
            </w:r>
            <w:r w:rsidRPr="005965B0">
              <w:rPr>
                <w:szCs w:val="21"/>
                <w:lang w:bidi="ar"/>
              </w:rPr>
              <w:t>(4.62)</w:t>
            </w:r>
          </w:p>
        </w:tc>
        <w:tc>
          <w:tcPr>
            <w:tcW w:w="1229" w:type="dxa"/>
          </w:tcPr>
          <w:p w14:paraId="18C2D994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&lt;0.001</w:t>
            </w:r>
            <w:r>
              <w:rPr>
                <w:szCs w:val="21"/>
              </w:rPr>
              <w:t>*</w:t>
            </w:r>
          </w:p>
        </w:tc>
      </w:tr>
      <w:tr w:rsidR="00721D42" w14:paraId="7527338B" w14:textId="77777777" w:rsidTr="00934D48">
        <w:tc>
          <w:tcPr>
            <w:tcW w:w="2480" w:type="dxa"/>
          </w:tcPr>
          <w:p w14:paraId="5A4D0CAC" w14:textId="77777777" w:rsidR="00721D42" w:rsidRPr="00027B86" w:rsidRDefault="00721D42" w:rsidP="00934D48">
            <w:pPr>
              <w:rPr>
                <w:szCs w:val="21"/>
              </w:rPr>
            </w:pPr>
            <w:r w:rsidRPr="00027B86">
              <w:rPr>
                <w:szCs w:val="21"/>
              </w:rPr>
              <w:t>Abdominal surgery</w:t>
            </w:r>
            <w:r>
              <w:rPr>
                <w:szCs w:val="21"/>
              </w:rPr>
              <w:t xml:space="preserve"> </w:t>
            </w:r>
            <w:r w:rsidRPr="00D94788">
              <w:t>(n, %)</w:t>
            </w:r>
          </w:p>
        </w:tc>
        <w:tc>
          <w:tcPr>
            <w:tcW w:w="2045" w:type="dxa"/>
          </w:tcPr>
          <w:p w14:paraId="58EC0311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23</w:t>
            </w:r>
            <w:r w:rsidRPr="005965B0">
              <w:rPr>
                <w:szCs w:val="21"/>
              </w:rPr>
              <w:t>(</w:t>
            </w:r>
            <w:r>
              <w:rPr>
                <w:szCs w:val="21"/>
              </w:rPr>
              <w:t>62</w:t>
            </w:r>
            <w:r w:rsidRPr="005965B0">
              <w:rPr>
                <w:szCs w:val="21"/>
              </w:rPr>
              <w:t>.2%)</w:t>
            </w:r>
          </w:p>
        </w:tc>
        <w:tc>
          <w:tcPr>
            <w:tcW w:w="2045" w:type="dxa"/>
          </w:tcPr>
          <w:p w14:paraId="713E822F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1</w:t>
            </w:r>
            <w:r>
              <w:rPr>
                <w:szCs w:val="21"/>
              </w:rPr>
              <w:t>4</w:t>
            </w:r>
            <w:r w:rsidRPr="005965B0">
              <w:rPr>
                <w:szCs w:val="21"/>
              </w:rPr>
              <w:t>(</w:t>
            </w:r>
            <w:r>
              <w:rPr>
                <w:szCs w:val="21"/>
              </w:rPr>
              <w:t>37.8</w:t>
            </w:r>
            <w:r w:rsidRPr="005965B0">
              <w:rPr>
                <w:szCs w:val="21"/>
              </w:rPr>
              <w:t>%)</w:t>
            </w:r>
          </w:p>
        </w:tc>
        <w:tc>
          <w:tcPr>
            <w:tcW w:w="1229" w:type="dxa"/>
          </w:tcPr>
          <w:p w14:paraId="06152B35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0.</w:t>
            </w:r>
            <w:r>
              <w:rPr>
                <w:szCs w:val="21"/>
              </w:rPr>
              <w:t>031**</w:t>
            </w:r>
          </w:p>
        </w:tc>
      </w:tr>
      <w:tr w:rsidR="00721D42" w14:paraId="0B267381" w14:textId="77777777" w:rsidTr="00934D48">
        <w:tc>
          <w:tcPr>
            <w:tcW w:w="2480" w:type="dxa"/>
          </w:tcPr>
          <w:p w14:paraId="7BF14A89" w14:textId="77777777" w:rsidR="00721D42" w:rsidRPr="00027B86" w:rsidRDefault="00721D42" w:rsidP="00934D48">
            <w:pPr>
              <w:rPr>
                <w:szCs w:val="21"/>
              </w:rPr>
            </w:pPr>
            <w:r w:rsidRPr="00027B86">
              <w:rPr>
                <w:szCs w:val="21"/>
              </w:rPr>
              <w:t>Immunosuppressive drugs</w:t>
            </w:r>
            <w:r>
              <w:rPr>
                <w:szCs w:val="21"/>
              </w:rPr>
              <w:t xml:space="preserve"> </w:t>
            </w:r>
            <w:r w:rsidRPr="00D94788">
              <w:t>(n, %)</w:t>
            </w:r>
          </w:p>
        </w:tc>
        <w:tc>
          <w:tcPr>
            <w:tcW w:w="2045" w:type="dxa"/>
          </w:tcPr>
          <w:p w14:paraId="72C57176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12</w:t>
            </w:r>
            <w:r w:rsidRPr="005965B0">
              <w:rPr>
                <w:szCs w:val="21"/>
              </w:rPr>
              <w:t>(</w:t>
            </w:r>
            <w:r>
              <w:rPr>
                <w:szCs w:val="21"/>
              </w:rPr>
              <w:t>31.6</w:t>
            </w:r>
            <w:r w:rsidRPr="005965B0">
              <w:rPr>
                <w:szCs w:val="21"/>
              </w:rPr>
              <w:t>%)</w:t>
            </w:r>
          </w:p>
        </w:tc>
        <w:tc>
          <w:tcPr>
            <w:tcW w:w="2045" w:type="dxa"/>
          </w:tcPr>
          <w:p w14:paraId="1B9EBA46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  <w:r w:rsidRPr="005965B0">
              <w:rPr>
                <w:szCs w:val="21"/>
              </w:rPr>
              <w:t>(</w:t>
            </w:r>
            <w:r>
              <w:rPr>
                <w:szCs w:val="21"/>
              </w:rPr>
              <w:t>12.8</w:t>
            </w:r>
            <w:r w:rsidRPr="005965B0">
              <w:rPr>
                <w:szCs w:val="21"/>
              </w:rPr>
              <w:t>%)</w:t>
            </w:r>
          </w:p>
        </w:tc>
        <w:tc>
          <w:tcPr>
            <w:tcW w:w="1229" w:type="dxa"/>
          </w:tcPr>
          <w:p w14:paraId="335CD364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0.</w:t>
            </w:r>
            <w:r>
              <w:rPr>
                <w:szCs w:val="21"/>
              </w:rPr>
              <w:t>047**</w:t>
            </w:r>
          </w:p>
        </w:tc>
      </w:tr>
      <w:tr w:rsidR="00721D42" w14:paraId="769BB2E1" w14:textId="77777777" w:rsidTr="00934D48">
        <w:tc>
          <w:tcPr>
            <w:tcW w:w="2480" w:type="dxa"/>
          </w:tcPr>
          <w:p w14:paraId="5D29DCF9" w14:textId="77777777" w:rsidR="00721D42" w:rsidRPr="00027B86" w:rsidRDefault="00721D42" w:rsidP="00934D48">
            <w:pPr>
              <w:rPr>
                <w:szCs w:val="21"/>
              </w:rPr>
            </w:pPr>
            <w:r w:rsidRPr="00027B86">
              <w:rPr>
                <w:szCs w:val="21"/>
              </w:rPr>
              <w:t>Solid cancer</w:t>
            </w:r>
            <w:r>
              <w:rPr>
                <w:szCs w:val="21"/>
              </w:rPr>
              <w:t xml:space="preserve"> </w:t>
            </w:r>
            <w:r w:rsidRPr="00D94788">
              <w:t>(n, %)</w:t>
            </w:r>
          </w:p>
        </w:tc>
        <w:tc>
          <w:tcPr>
            <w:tcW w:w="2045" w:type="dxa"/>
          </w:tcPr>
          <w:p w14:paraId="2A0F36BE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11</w:t>
            </w:r>
            <w:r w:rsidRPr="005965B0">
              <w:rPr>
                <w:szCs w:val="21"/>
              </w:rPr>
              <w:t>(2</w:t>
            </w:r>
            <w:r>
              <w:rPr>
                <w:szCs w:val="21"/>
              </w:rPr>
              <w:t>8.2</w:t>
            </w:r>
            <w:r w:rsidRPr="005965B0">
              <w:rPr>
                <w:szCs w:val="21"/>
              </w:rPr>
              <w:t>%)</w:t>
            </w:r>
          </w:p>
        </w:tc>
        <w:tc>
          <w:tcPr>
            <w:tcW w:w="2045" w:type="dxa"/>
          </w:tcPr>
          <w:p w14:paraId="24B3DB49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  <w:r w:rsidRPr="005965B0">
              <w:rPr>
                <w:szCs w:val="21"/>
              </w:rPr>
              <w:t>(</w:t>
            </w:r>
            <w:r>
              <w:rPr>
                <w:szCs w:val="21"/>
              </w:rPr>
              <w:t>7.7</w:t>
            </w:r>
            <w:r w:rsidRPr="005965B0">
              <w:rPr>
                <w:szCs w:val="21"/>
              </w:rPr>
              <w:t>%)</w:t>
            </w:r>
          </w:p>
        </w:tc>
        <w:tc>
          <w:tcPr>
            <w:tcW w:w="1229" w:type="dxa"/>
          </w:tcPr>
          <w:p w14:paraId="22F04534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0.</w:t>
            </w:r>
            <w:r>
              <w:rPr>
                <w:szCs w:val="21"/>
              </w:rPr>
              <w:t>036**</w:t>
            </w:r>
          </w:p>
        </w:tc>
      </w:tr>
      <w:tr w:rsidR="00721D42" w14:paraId="45E498AE" w14:textId="77777777" w:rsidTr="00934D48">
        <w:tc>
          <w:tcPr>
            <w:tcW w:w="2480" w:type="dxa"/>
          </w:tcPr>
          <w:p w14:paraId="4E2A5D85" w14:textId="77777777" w:rsidR="00721D42" w:rsidRPr="00027B86" w:rsidRDefault="00721D42" w:rsidP="00934D48">
            <w:pPr>
              <w:rPr>
                <w:szCs w:val="21"/>
              </w:rPr>
            </w:pPr>
            <w:r w:rsidRPr="00027B86">
              <w:rPr>
                <w:szCs w:val="21"/>
              </w:rPr>
              <w:t>Chemotherapy</w:t>
            </w:r>
            <w:r>
              <w:rPr>
                <w:szCs w:val="21"/>
              </w:rPr>
              <w:t xml:space="preserve"> </w:t>
            </w:r>
            <w:r w:rsidRPr="00D94788">
              <w:t>(n, %)</w:t>
            </w:r>
          </w:p>
        </w:tc>
        <w:tc>
          <w:tcPr>
            <w:tcW w:w="2045" w:type="dxa"/>
          </w:tcPr>
          <w:p w14:paraId="4A5293DA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  <w:r w:rsidRPr="005965B0">
              <w:rPr>
                <w:szCs w:val="21"/>
              </w:rPr>
              <w:t>(1</w:t>
            </w:r>
            <w:r>
              <w:rPr>
                <w:szCs w:val="21"/>
              </w:rPr>
              <w:t>8.4</w:t>
            </w:r>
            <w:r w:rsidRPr="005965B0">
              <w:rPr>
                <w:szCs w:val="21"/>
              </w:rPr>
              <w:t>%)</w:t>
            </w:r>
          </w:p>
        </w:tc>
        <w:tc>
          <w:tcPr>
            <w:tcW w:w="2045" w:type="dxa"/>
          </w:tcPr>
          <w:p w14:paraId="5CFEF88C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  <w:r w:rsidRPr="005965B0">
              <w:rPr>
                <w:szCs w:val="21"/>
              </w:rPr>
              <w:t>(</w:t>
            </w:r>
            <w:r>
              <w:rPr>
                <w:szCs w:val="21"/>
              </w:rPr>
              <w:t>5.1</w:t>
            </w:r>
            <w:r w:rsidRPr="005965B0">
              <w:rPr>
                <w:szCs w:val="21"/>
              </w:rPr>
              <w:t>%)</w:t>
            </w:r>
          </w:p>
        </w:tc>
        <w:tc>
          <w:tcPr>
            <w:tcW w:w="1229" w:type="dxa"/>
          </w:tcPr>
          <w:p w14:paraId="3C91F158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0.</w:t>
            </w:r>
            <w:r>
              <w:rPr>
                <w:szCs w:val="21"/>
              </w:rPr>
              <w:t>087**</w:t>
            </w:r>
          </w:p>
        </w:tc>
      </w:tr>
      <w:tr w:rsidR="00721D42" w14:paraId="6EF6F315" w14:textId="77777777" w:rsidTr="00934D48">
        <w:tc>
          <w:tcPr>
            <w:tcW w:w="2480" w:type="dxa"/>
          </w:tcPr>
          <w:p w14:paraId="6DC231A3" w14:textId="77777777" w:rsidR="00721D42" w:rsidRPr="00027B86" w:rsidRDefault="00721D42" w:rsidP="00934D48">
            <w:pPr>
              <w:rPr>
                <w:szCs w:val="21"/>
              </w:rPr>
            </w:pPr>
            <w:r w:rsidRPr="00027B86">
              <w:rPr>
                <w:szCs w:val="21"/>
              </w:rPr>
              <w:t>Anti</w:t>
            </w:r>
            <w:r>
              <w:rPr>
                <w:szCs w:val="21"/>
              </w:rPr>
              <w:t>biotic</w:t>
            </w:r>
            <w:r w:rsidRPr="00027B86">
              <w:rPr>
                <w:szCs w:val="21"/>
              </w:rPr>
              <w:t xml:space="preserve"> therapy</w:t>
            </w:r>
            <w:r>
              <w:rPr>
                <w:szCs w:val="21"/>
              </w:rPr>
              <w:t xml:space="preserve"> </w:t>
            </w:r>
            <w:r w:rsidRPr="00D94788">
              <w:t>(n, %)</w:t>
            </w:r>
          </w:p>
        </w:tc>
        <w:tc>
          <w:tcPr>
            <w:tcW w:w="2045" w:type="dxa"/>
          </w:tcPr>
          <w:p w14:paraId="4DF71FAB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3</w:t>
            </w:r>
            <w:r>
              <w:rPr>
                <w:szCs w:val="21"/>
              </w:rPr>
              <w:t>5</w:t>
            </w:r>
            <w:r w:rsidRPr="005965B0">
              <w:rPr>
                <w:szCs w:val="21"/>
              </w:rPr>
              <w:t>(</w:t>
            </w:r>
            <w:r>
              <w:rPr>
                <w:szCs w:val="21"/>
              </w:rPr>
              <w:t>92.1</w:t>
            </w:r>
            <w:r w:rsidRPr="005965B0">
              <w:rPr>
                <w:szCs w:val="21"/>
              </w:rPr>
              <w:t>%)</w:t>
            </w:r>
          </w:p>
        </w:tc>
        <w:tc>
          <w:tcPr>
            <w:tcW w:w="2045" w:type="dxa"/>
          </w:tcPr>
          <w:p w14:paraId="1C86BADD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29</w:t>
            </w:r>
            <w:r w:rsidRPr="005965B0">
              <w:rPr>
                <w:szCs w:val="21"/>
              </w:rPr>
              <w:t>(</w:t>
            </w:r>
            <w:r>
              <w:rPr>
                <w:szCs w:val="21"/>
              </w:rPr>
              <w:t>74.4</w:t>
            </w:r>
            <w:r w:rsidRPr="005965B0">
              <w:rPr>
                <w:szCs w:val="21"/>
              </w:rPr>
              <w:t>%)</w:t>
            </w:r>
          </w:p>
        </w:tc>
        <w:tc>
          <w:tcPr>
            <w:tcW w:w="1229" w:type="dxa"/>
          </w:tcPr>
          <w:p w14:paraId="77BB7EA8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0.</w:t>
            </w:r>
            <w:r>
              <w:rPr>
                <w:szCs w:val="21"/>
              </w:rPr>
              <w:t>038**</w:t>
            </w:r>
          </w:p>
        </w:tc>
      </w:tr>
      <w:tr w:rsidR="00721D42" w14:paraId="7A83D54F" w14:textId="77777777" w:rsidTr="00934D48">
        <w:tc>
          <w:tcPr>
            <w:tcW w:w="2480" w:type="dxa"/>
          </w:tcPr>
          <w:p w14:paraId="12D856CE" w14:textId="77777777" w:rsidR="00721D42" w:rsidRPr="00027B86" w:rsidRDefault="00721D42" w:rsidP="00934D48">
            <w:pPr>
              <w:rPr>
                <w:szCs w:val="21"/>
              </w:rPr>
            </w:pPr>
            <w:r w:rsidRPr="00027B86">
              <w:rPr>
                <w:szCs w:val="21"/>
              </w:rPr>
              <w:t>PCT</w:t>
            </w:r>
            <w:r>
              <w:rPr>
                <w:szCs w:val="21"/>
              </w:rPr>
              <w:t xml:space="preserve"> </w:t>
            </w:r>
            <w:r w:rsidRPr="00D94788">
              <w:t>(ng/ml, median (IQR))</w:t>
            </w:r>
          </w:p>
        </w:tc>
        <w:tc>
          <w:tcPr>
            <w:tcW w:w="2045" w:type="dxa"/>
          </w:tcPr>
          <w:p w14:paraId="1086DF27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0.53</w:t>
            </w:r>
            <w:r w:rsidRPr="005965B0">
              <w:rPr>
                <w:szCs w:val="21"/>
              </w:rPr>
              <w:t>(</w:t>
            </w:r>
            <w:r>
              <w:rPr>
                <w:szCs w:val="21"/>
              </w:rPr>
              <w:t>0.22, 1.78</w:t>
            </w:r>
            <w:r w:rsidRPr="005965B0">
              <w:rPr>
                <w:szCs w:val="21"/>
              </w:rPr>
              <w:t>)</w:t>
            </w:r>
          </w:p>
        </w:tc>
        <w:tc>
          <w:tcPr>
            <w:tcW w:w="2045" w:type="dxa"/>
          </w:tcPr>
          <w:p w14:paraId="212B8521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4.3</w:t>
            </w:r>
            <w:r w:rsidRPr="005965B0">
              <w:rPr>
                <w:szCs w:val="21"/>
              </w:rPr>
              <w:t>(</w:t>
            </w:r>
            <w:r>
              <w:rPr>
                <w:szCs w:val="21"/>
              </w:rPr>
              <w:t>0.64,14.60</w:t>
            </w:r>
            <w:r w:rsidRPr="005965B0">
              <w:rPr>
                <w:szCs w:val="21"/>
              </w:rPr>
              <w:t>)</w:t>
            </w:r>
          </w:p>
        </w:tc>
        <w:tc>
          <w:tcPr>
            <w:tcW w:w="1229" w:type="dxa"/>
          </w:tcPr>
          <w:p w14:paraId="1D9F120A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0.002</w:t>
            </w:r>
            <w:r>
              <w:rPr>
                <w:szCs w:val="21"/>
              </w:rPr>
              <w:t>***</w:t>
            </w:r>
          </w:p>
        </w:tc>
      </w:tr>
      <w:tr w:rsidR="00721D42" w14:paraId="098D52FD" w14:textId="77777777" w:rsidTr="00934D48">
        <w:tc>
          <w:tcPr>
            <w:tcW w:w="2480" w:type="dxa"/>
          </w:tcPr>
          <w:p w14:paraId="2E9B2313" w14:textId="77777777" w:rsidR="00721D42" w:rsidRPr="00597539" w:rsidRDefault="00721D42" w:rsidP="00934D48">
            <w:pPr>
              <w:rPr>
                <w:szCs w:val="21"/>
              </w:rPr>
            </w:pPr>
            <w:r w:rsidRPr="00597539">
              <w:rPr>
                <w:szCs w:val="21"/>
              </w:rPr>
              <w:t xml:space="preserve">CRP </w:t>
            </w:r>
            <w:r w:rsidRPr="00597539">
              <w:t>(mg/l, mean (SD))</w:t>
            </w:r>
          </w:p>
        </w:tc>
        <w:tc>
          <w:tcPr>
            <w:tcW w:w="2045" w:type="dxa"/>
          </w:tcPr>
          <w:p w14:paraId="109D4E9F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85.1(53.23)</w:t>
            </w:r>
          </w:p>
        </w:tc>
        <w:tc>
          <w:tcPr>
            <w:tcW w:w="2045" w:type="dxa"/>
          </w:tcPr>
          <w:p w14:paraId="7DDDDE82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  <w:lang w:bidi="ar"/>
              </w:rPr>
              <w:t>160.6(80.07)</w:t>
            </w:r>
          </w:p>
        </w:tc>
        <w:tc>
          <w:tcPr>
            <w:tcW w:w="1229" w:type="dxa"/>
          </w:tcPr>
          <w:p w14:paraId="43AE1CA2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0.067</w:t>
            </w:r>
            <w:r>
              <w:rPr>
                <w:szCs w:val="21"/>
              </w:rPr>
              <w:t>*</w:t>
            </w:r>
          </w:p>
        </w:tc>
      </w:tr>
      <w:tr w:rsidR="00721D42" w14:paraId="4C59E502" w14:textId="77777777" w:rsidTr="00934D48">
        <w:tc>
          <w:tcPr>
            <w:tcW w:w="2480" w:type="dxa"/>
          </w:tcPr>
          <w:p w14:paraId="0DB5691D" w14:textId="77777777" w:rsidR="00721D42" w:rsidRPr="00597539" w:rsidRDefault="00721D42" w:rsidP="00934D48">
            <w:pPr>
              <w:rPr>
                <w:szCs w:val="21"/>
              </w:rPr>
            </w:pPr>
            <w:r w:rsidRPr="00597539">
              <w:rPr>
                <w:szCs w:val="21"/>
              </w:rPr>
              <w:t xml:space="preserve">WBC count </w:t>
            </w:r>
            <w:r w:rsidRPr="00597539">
              <w:t>(10</w:t>
            </w:r>
            <w:r w:rsidRPr="00597539">
              <w:rPr>
                <w:vertAlign w:val="superscript"/>
              </w:rPr>
              <w:t>9</w:t>
            </w:r>
            <w:r w:rsidRPr="00597539">
              <w:t>/L, median (IQR))</w:t>
            </w:r>
          </w:p>
        </w:tc>
        <w:tc>
          <w:tcPr>
            <w:tcW w:w="2045" w:type="dxa"/>
          </w:tcPr>
          <w:p w14:paraId="038E2FAB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9.32</w:t>
            </w:r>
            <w:r w:rsidRPr="005965B0">
              <w:rPr>
                <w:szCs w:val="21"/>
              </w:rPr>
              <w:t>(</w:t>
            </w:r>
            <w:r>
              <w:rPr>
                <w:szCs w:val="21"/>
              </w:rPr>
              <w:t>5.37, 14.04</w:t>
            </w:r>
            <w:r w:rsidRPr="005965B0">
              <w:rPr>
                <w:szCs w:val="21"/>
              </w:rPr>
              <w:t>)</w:t>
            </w:r>
          </w:p>
        </w:tc>
        <w:tc>
          <w:tcPr>
            <w:tcW w:w="2045" w:type="dxa"/>
          </w:tcPr>
          <w:p w14:paraId="00C75418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  <w:lang w:bidi="ar"/>
              </w:rPr>
              <w:t>1</w:t>
            </w:r>
            <w:r>
              <w:rPr>
                <w:szCs w:val="21"/>
                <w:lang w:bidi="ar"/>
              </w:rPr>
              <w:t>2.99</w:t>
            </w:r>
            <w:r w:rsidRPr="005965B0">
              <w:rPr>
                <w:szCs w:val="21"/>
                <w:lang w:bidi="ar"/>
              </w:rPr>
              <w:t>(</w:t>
            </w:r>
            <w:r>
              <w:rPr>
                <w:szCs w:val="21"/>
                <w:lang w:bidi="ar"/>
              </w:rPr>
              <w:t>7.69, 15.44</w:t>
            </w:r>
            <w:r w:rsidRPr="005965B0">
              <w:rPr>
                <w:szCs w:val="21"/>
                <w:lang w:bidi="ar"/>
              </w:rPr>
              <w:t>)</w:t>
            </w:r>
          </w:p>
        </w:tc>
        <w:tc>
          <w:tcPr>
            <w:tcW w:w="1229" w:type="dxa"/>
          </w:tcPr>
          <w:p w14:paraId="79F1CD32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0.072</w:t>
            </w:r>
            <w:r>
              <w:rPr>
                <w:szCs w:val="21"/>
              </w:rPr>
              <w:t>***</w:t>
            </w:r>
          </w:p>
        </w:tc>
      </w:tr>
      <w:tr w:rsidR="00721D42" w14:paraId="511685C6" w14:textId="77777777" w:rsidTr="00934D48">
        <w:tc>
          <w:tcPr>
            <w:tcW w:w="2480" w:type="dxa"/>
          </w:tcPr>
          <w:p w14:paraId="2FB36E0C" w14:textId="77777777" w:rsidR="00721D42" w:rsidRPr="00027B86" w:rsidRDefault="00721D42" w:rsidP="00934D48">
            <w:pPr>
              <w:rPr>
                <w:szCs w:val="21"/>
              </w:rPr>
            </w:pPr>
            <w:r w:rsidRPr="00027B86">
              <w:rPr>
                <w:szCs w:val="21"/>
              </w:rPr>
              <w:t>Neutrophil</w:t>
            </w:r>
            <w:r>
              <w:rPr>
                <w:szCs w:val="21"/>
              </w:rPr>
              <w:t xml:space="preserve"> count </w:t>
            </w:r>
            <w:r w:rsidRPr="00D94788">
              <w:t>(10</w:t>
            </w:r>
            <w:r w:rsidRPr="008E0E9C">
              <w:rPr>
                <w:vertAlign w:val="superscript"/>
              </w:rPr>
              <w:t>9</w:t>
            </w:r>
            <w:r w:rsidRPr="00D94788">
              <w:t>/L, median (IQR))</w:t>
            </w:r>
          </w:p>
        </w:tc>
        <w:tc>
          <w:tcPr>
            <w:tcW w:w="2045" w:type="dxa"/>
          </w:tcPr>
          <w:p w14:paraId="1191808E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7.81</w:t>
            </w:r>
            <w:r w:rsidRPr="005965B0">
              <w:rPr>
                <w:szCs w:val="21"/>
              </w:rPr>
              <w:t>(</w:t>
            </w:r>
            <w:r>
              <w:rPr>
                <w:szCs w:val="21"/>
              </w:rPr>
              <w:t>3.61, 12.01</w:t>
            </w:r>
            <w:r w:rsidRPr="005965B0">
              <w:rPr>
                <w:szCs w:val="21"/>
              </w:rPr>
              <w:t>)</w:t>
            </w:r>
          </w:p>
        </w:tc>
        <w:tc>
          <w:tcPr>
            <w:tcW w:w="2045" w:type="dxa"/>
          </w:tcPr>
          <w:p w14:paraId="15FD71EC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  <w:lang w:bidi="ar"/>
              </w:rPr>
              <w:t>11.</w:t>
            </w:r>
            <w:r>
              <w:rPr>
                <w:szCs w:val="21"/>
                <w:lang w:bidi="ar"/>
              </w:rPr>
              <w:t>73</w:t>
            </w:r>
            <w:r w:rsidRPr="005965B0">
              <w:rPr>
                <w:szCs w:val="21"/>
                <w:lang w:bidi="ar"/>
              </w:rPr>
              <w:t>(</w:t>
            </w:r>
            <w:r>
              <w:rPr>
                <w:szCs w:val="21"/>
                <w:lang w:bidi="ar"/>
              </w:rPr>
              <w:t>6.91, 14.23</w:t>
            </w:r>
            <w:r w:rsidRPr="005965B0">
              <w:rPr>
                <w:szCs w:val="21"/>
                <w:lang w:bidi="ar"/>
              </w:rPr>
              <w:t>)</w:t>
            </w:r>
          </w:p>
        </w:tc>
        <w:tc>
          <w:tcPr>
            <w:tcW w:w="1229" w:type="dxa"/>
          </w:tcPr>
          <w:p w14:paraId="37083643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0.0</w:t>
            </w:r>
            <w:r>
              <w:rPr>
                <w:szCs w:val="21"/>
              </w:rPr>
              <w:t>47***</w:t>
            </w:r>
          </w:p>
        </w:tc>
      </w:tr>
      <w:tr w:rsidR="00721D42" w14:paraId="333CCD1A" w14:textId="77777777" w:rsidTr="00934D48">
        <w:tc>
          <w:tcPr>
            <w:tcW w:w="2480" w:type="dxa"/>
          </w:tcPr>
          <w:p w14:paraId="6816EA2C" w14:textId="77777777" w:rsidR="00721D42" w:rsidRPr="00027B86" w:rsidRDefault="00721D42" w:rsidP="00934D48">
            <w:pPr>
              <w:rPr>
                <w:szCs w:val="21"/>
              </w:rPr>
            </w:pPr>
            <w:r w:rsidRPr="00027B86">
              <w:rPr>
                <w:szCs w:val="21"/>
              </w:rPr>
              <w:t>Monocyte</w:t>
            </w:r>
            <w:r>
              <w:rPr>
                <w:szCs w:val="21"/>
              </w:rPr>
              <w:t xml:space="preserve"> </w:t>
            </w:r>
            <w:r>
              <w:t xml:space="preserve">count </w:t>
            </w:r>
            <w:r w:rsidRPr="00D94788">
              <w:t>(10</w:t>
            </w:r>
            <w:r w:rsidRPr="008E0E9C">
              <w:rPr>
                <w:vertAlign w:val="superscript"/>
              </w:rPr>
              <w:t>9</w:t>
            </w:r>
            <w:r w:rsidRPr="00D94788">
              <w:t>/L, mean (SD))</w:t>
            </w:r>
          </w:p>
        </w:tc>
        <w:tc>
          <w:tcPr>
            <w:tcW w:w="2045" w:type="dxa"/>
          </w:tcPr>
          <w:p w14:paraId="522293BE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0.</w:t>
            </w:r>
            <w:r>
              <w:rPr>
                <w:szCs w:val="21"/>
              </w:rPr>
              <w:t>6</w:t>
            </w:r>
            <w:r w:rsidRPr="005965B0">
              <w:rPr>
                <w:szCs w:val="21"/>
              </w:rPr>
              <w:t>(</w:t>
            </w:r>
            <w:r w:rsidRPr="005965B0">
              <w:rPr>
                <w:szCs w:val="21"/>
                <w:lang w:bidi="ar"/>
              </w:rPr>
              <w:t>0.3</w:t>
            </w:r>
            <w:r>
              <w:rPr>
                <w:szCs w:val="21"/>
                <w:lang w:bidi="ar"/>
              </w:rPr>
              <w:t>4</w:t>
            </w:r>
            <w:r w:rsidRPr="005965B0">
              <w:rPr>
                <w:szCs w:val="21"/>
                <w:lang w:bidi="ar"/>
              </w:rPr>
              <w:t>)</w:t>
            </w:r>
          </w:p>
        </w:tc>
        <w:tc>
          <w:tcPr>
            <w:tcW w:w="2045" w:type="dxa"/>
          </w:tcPr>
          <w:p w14:paraId="138AC03C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  <w:lang w:bidi="ar"/>
              </w:rPr>
              <w:t>0.7(0.54)</w:t>
            </w:r>
          </w:p>
        </w:tc>
        <w:tc>
          <w:tcPr>
            <w:tcW w:w="1229" w:type="dxa"/>
          </w:tcPr>
          <w:p w14:paraId="4CFD79F7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0.065</w:t>
            </w:r>
            <w:r>
              <w:rPr>
                <w:szCs w:val="21"/>
              </w:rPr>
              <w:t>*</w:t>
            </w:r>
          </w:p>
        </w:tc>
      </w:tr>
      <w:tr w:rsidR="00721D42" w14:paraId="0363E9E0" w14:textId="77777777" w:rsidTr="00934D48">
        <w:tc>
          <w:tcPr>
            <w:tcW w:w="2480" w:type="dxa"/>
          </w:tcPr>
          <w:p w14:paraId="3E952627" w14:textId="77777777" w:rsidR="00721D42" w:rsidRPr="00027B86" w:rsidRDefault="00721D42" w:rsidP="00934D48">
            <w:pPr>
              <w:rPr>
                <w:szCs w:val="21"/>
              </w:rPr>
            </w:pPr>
            <w:r w:rsidRPr="00027B86">
              <w:rPr>
                <w:szCs w:val="21"/>
              </w:rPr>
              <w:t>TPN</w:t>
            </w:r>
            <w:r>
              <w:rPr>
                <w:szCs w:val="21"/>
              </w:rPr>
              <w:t xml:space="preserve"> </w:t>
            </w:r>
            <w:r w:rsidRPr="00D94788">
              <w:t>(n, %)</w:t>
            </w:r>
          </w:p>
        </w:tc>
        <w:tc>
          <w:tcPr>
            <w:tcW w:w="2045" w:type="dxa"/>
          </w:tcPr>
          <w:p w14:paraId="7AE5797C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20(52.6%)</w:t>
            </w:r>
          </w:p>
        </w:tc>
        <w:tc>
          <w:tcPr>
            <w:tcW w:w="2045" w:type="dxa"/>
          </w:tcPr>
          <w:p w14:paraId="507289A6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9(24.3%)</w:t>
            </w:r>
          </w:p>
        </w:tc>
        <w:tc>
          <w:tcPr>
            <w:tcW w:w="1229" w:type="dxa"/>
          </w:tcPr>
          <w:p w14:paraId="55178C08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0.017</w:t>
            </w:r>
            <w:r>
              <w:rPr>
                <w:szCs w:val="21"/>
              </w:rPr>
              <w:t>***</w:t>
            </w:r>
          </w:p>
        </w:tc>
      </w:tr>
      <w:tr w:rsidR="00721D42" w14:paraId="4E969D93" w14:textId="77777777" w:rsidTr="00934D48">
        <w:tc>
          <w:tcPr>
            <w:tcW w:w="2480" w:type="dxa"/>
          </w:tcPr>
          <w:p w14:paraId="2B0FD71F" w14:textId="77777777" w:rsidR="00721D42" w:rsidRPr="00027B86" w:rsidRDefault="00721D42" w:rsidP="00934D48">
            <w:pPr>
              <w:rPr>
                <w:szCs w:val="21"/>
              </w:rPr>
            </w:pPr>
            <w:r w:rsidRPr="00027B86">
              <w:rPr>
                <w:szCs w:val="21"/>
              </w:rPr>
              <w:t>Lymphocyte</w:t>
            </w:r>
            <w:r w:rsidRPr="00D94788">
              <w:t xml:space="preserve"> count </w:t>
            </w:r>
            <w:bookmarkStart w:id="1" w:name="OLE_LINK7"/>
            <w:r w:rsidRPr="00D94788">
              <w:t>(10</w:t>
            </w:r>
            <w:r w:rsidRPr="008E0E9C">
              <w:rPr>
                <w:vertAlign w:val="superscript"/>
              </w:rPr>
              <w:t>9</w:t>
            </w:r>
            <w:r w:rsidRPr="00D94788">
              <w:t>/L, mean (SD))</w:t>
            </w:r>
            <w:bookmarkEnd w:id="1"/>
          </w:p>
        </w:tc>
        <w:tc>
          <w:tcPr>
            <w:tcW w:w="2045" w:type="dxa"/>
          </w:tcPr>
          <w:p w14:paraId="19BC8234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  <w:lang w:bidi="ar"/>
              </w:rPr>
              <w:t>0.</w:t>
            </w:r>
            <w:r>
              <w:rPr>
                <w:szCs w:val="21"/>
                <w:lang w:bidi="ar"/>
              </w:rPr>
              <w:t>7</w:t>
            </w:r>
            <w:r w:rsidRPr="005965B0">
              <w:rPr>
                <w:szCs w:val="21"/>
                <w:lang w:bidi="ar"/>
              </w:rPr>
              <w:t>(0.48)</w:t>
            </w:r>
          </w:p>
        </w:tc>
        <w:tc>
          <w:tcPr>
            <w:tcW w:w="2045" w:type="dxa"/>
          </w:tcPr>
          <w:p w14:paraId="6FDBB25F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  <w:lang w:bidi="ar"/>
              </w:rPr>
              <w:t>1.</w:t>
            </w:r>
            <w:r>
              <w:rPr>
                <w:szCs w:val="21"/>
                <w:lang w:bidi="ar"/>
              </w:rPr>
              <w:t>2</w:t>
            </w:r>
            <w:r w:rsidRPr="005965B0">
              <w:rPr>
                <w:szCs w:val="21"/>
                <w:lang w:bidi="ar"/>
              </w:rPr>
              <w:t>(</w:t>
            </w:r>
            <w:r>
              <w:rPr>
                <w:szCs w:val="21"/>
                <w:lang w:bidi="ar"/>
              </w:rPr>
              <w:t>0</w:t>
            </w:r>
            <w:r w:rsidRPr="005965B0">
              <w:rPr>
                <w:szCs w:val="21"/>
                <w:lang w:bidi="ar"/>
              </w:rPr>
              <w:t>.8</w:t>
            </w:r>
            <w:r>
              <w:rPr>
                <w:szCs w:val="21"/>
                <w:lang w:bidi="ar"/>
              </w:rPr>
              <w:t>5</w:t>
            </w:r>
            <w:r w:rsidRPr="005965B0">
              <w:rPr>
                <w:szCs w:val="21"/>
                <w:lang w:bidi="ar"/>
              </w:rPr>
              <w:t>)</w:t>
            </w:r>
          </w:p>
        </w:tc>
        <w:tc>
          <w:tcPr>
            <w:tcW w:w="1229" w:type="dxa"/>
          </w:tcPr>
          <w:p w14:paraId="5A56CA2A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0.</w:t>
            </w:r>
            <w:r>
              <w:rPr>
                <w:szCs w:val="21"/>
              </w:rPr>
              <w:t>045*</w:t>
            </w:r>
          </w:p>
        </w:tc>
      </w:tr>
      <w:tr w:rsidR="00721D42" w14:paraId="31344361" w14:textId="77777777" w:rsidTr="00934D48">
        <w:tc>
          <w:tcPr>
            <w:tcW w:w="2480" w:type="dxa"/>
          </w:tcPr>
          <w:p w14:paraId="0327F4F6" w14:textId="77777777" w:rsidR="00721D42" w:rsidRPr="00027B86" w:rsidRDefault="00721D42" w:rsidP="00934D48">
            <w:pPr>
              <w:rPr>
                <w:szCs w:val="21"/>
              </w:rPr>
            </w:pPr>
            <w:r w:rsidRPr="00027B86">
              <w:rPr>
                <w:szCs w:val="21"/>
              </w:rPr>
              <w:t>Platelet</w:t>
            </w:r>
            <w:r>
              <w:rPr>
                <w:szCs w:val="21"/>
              </w:rPr>
              <w:t xml:space="preserve"> </w:t>
            </w:r>
            <w:r w:rsidRPr="00D94788">
              <w:t>count (10</w:t>
            </w:r>
            <w:r w:rsidRPr="008E0E9C">
              <w:rPr>
                <w:vertAlign w:val="superscript"/>
              </w:rPr>
              <w:t>9</w:t>
            </w:r>
            <w:r w:rsidRPr="00D94788">
              <w:t>/L, mean (SD))</w:t>
            </w:r>
          </w:p>
        </w:tc>
        <w:tc>
          <w:tcPr>
            <w:tcW w:w="2045" w:type="dxa"/>
          </w:tcPr>
          <w:p w14:paraId="2EED2BB4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  <w:lang w:bidi="ar"/>
              </w:rPr>
              <w:t>143.6(118.4</w:t>
            </w:r>
            <w:r>
              <w:rPr>
                <w:szCs w:val="21"/>
                <w:lang w:bidi="ar"/>
              </w:rPr>
              <w:t>2</w:t>
            </w:r>
            <w:r w:rsidRPr="005965B0">
              <w:rPr>
                <w:szCs w:val="21"/>
                <w:lang w:bidi="ar"/>
              </w:rPr>
              <w:t>)</w:t>
            </w:r>
          </w:p>
        </w:tc>
        <w:tc>
          <w:tcPr>
            <w:tcW w:w="2045" w:type="dxa"/>
          </w:tcPr>
          <w:p w14:paraId="5BB263EB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  <w:lang w:bidi="ar"/>
              </w:rPr>
              <w:t>217.3(139.9</w:t>
            </w:r>
            <w:r>
              <w:rPr>
                <w:szCs w:val="21"/>
                <w:lang w:bidi="ar"/>
              </w:rPr>
              <w:t>1</w:t>
            </w:r>
            <w:r w:rsidRPr="005965B0">
              <w:rPr>
                <w:szCs w:val="21"/>
                <w:lang w:bidi="ar"/>
              </w:rPr>
              <w:t>)</w:t>
            </w:r>
          </w:p>
        </w:tc>
        <w:tc>
          <w:tcPr>
            <w:tcW w:w="1229" w:type="dxa"/>
          </w:tcPr>
          <w:p w14:paraId="65B022CF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0.01</w:t>
            </w:r>
            <w:r>
              <w:rPr>
                <w:szCs w:val="21"/>
              </w:rPr>
              <w:t>5*</w:t>
            </w:r>
          </w:p>
        </w:tc>
      </w:tr>
      <w:tr w:rsidR="00721D42" w14:paraId="1A842C5B" w14:textId="77777777" w:rsidTr="00934D48">
        <w:tc>
          <w:tcPr>
            <w:tcW w:w="2480" w:type="dxa"/>
          </w:tcPr>
          <w:p w14:paraId="3D09B475" w14:textId="77777777" w:rsidR="00721D42" w:rsidRPr="00027B86" w:rsidRDefault="00721D42" w:rsidP="00934D48">
            <w:pPr>
              <w:rPr>
                <w:szCs w:val="21"/>
              </w:rPr>
            </w:pPr>
            <w:r w:rsidRPr="00027B86">
              <w:rPr>
                <w:szCs w:val="21"/>
              </w:rPr>
              <w:t>Hemoglobin</w:t>
            </w:r>
            <w:r>
              <w:rPr>
                <w:szCs w:val="21"/>
              </w:rPr>
              <w:t xml:space="preserve"> </w:t>
            </w:r>
            <w:r w:rsidRPr="00D94788">
              <w:t>(g/L, mean (SD))</w:t>
            </w:r>
          </w:p>
        </w:tc>
        <w:tc>
          <w:tcPr>
            <w:tcW w:w="2045" w:type="dxa"/>
          </w:tcPr>
          <w:p w14:paraId="385CCCA3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  <w:lang w:bidi="ar"/>
              </w:rPr>
              <w:t>96.4(17.28)</w:t>
            </w:r>
          </w:p>
        </w:tc>
        <w:tc>
          <w:tcPr>
            <w:tcW w:w="2045" w:type="dxa"/>
          </w:tcPr>
          <w:p w14:paraId="5B2364C7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  <w:lang w:bidi="ar"/>
              </w:rPr>
              <w:t>105.7(17.84)</w:t>
            </w:r>
          </w:p>
        </w:tc>
        <w:tc>
          <w:tcPr>
            <w:tcW w:w="1229" w:type="dxa"/>
          </w:tcPr>
          <w:p w14:paraId="77DDFEC8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0.023</w:t>
            </w:r>
            <w:r>
              <w:rPr>
                <w:szCs w:val="21"/>
              </w:rPr>
              <w:t>*</w:t>
            </w:r>
          </w:p>
        </w:tc>
      </w:tr>
      <w:tr w:rsidR="00721D42" w14:paraId="42D128C9" w14:textId="77777777" w:rsidTr="00934D48">
        <w:tc>
          <w:tcPr>
            <w:tcW w:w="2480" w:type="dxa"/>
          </w:tcPr>
          <w:p w14:paraId="5BA64F89" w14:textId="77777777" w:rsidR="00721D42" w:rsidRPr="00027B86" w:rsidRDefault="00721D42" w:rsidP="00934D48">
            <w:pPr>
              <w:rPr>
                <w:szCs w:val="21"/>
              </w:rPr>
            </w:pPr>
            <w:r w:rsidRPr="00027B86">
              <w:rPr>
                <w:szCs w:val="21"/>
              </w:rPr>
              <w:t>Total bilirubin</w:t>
            </w:r>
            <w:r>
              <w:rPr>
                <w:szCs w:val="21"/>
              </w:rPr>
              <w:t xml:space="preserve"> </w:t>
            </w:r>
            <w:r w:rsidRPr="00D94788">
              <w:t>(μmol/L, median (IQR))</w:t>
            </w:r>
          </w:p>
        </w:tc>
        <w:tc>
          <w:tcPr>
            <w:tcW w:w="2045" w:type="dxa"/>
          </w:tcPr>
          <w:p w14:paraId="1646289E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>
              <w:rPr>
                <w:szCs w:val="21"/>
                <w:lang w:bidi="ar"/>
              </w:rPr>
              <w:t>27.50</w:t>
            </w:r>
            <w:r w:rsidRPr="005965B0">
              <w:rPr>
                <w:szCs w:val="21"/>
                <w:lang w:bidi="ar"/>
              </w:rPr>
              <w:t>(</w:t>
            </w:r>
            <w:r>
              <w:rPr>
                <w:szCs w:val="21"/>
                <w:lang w:bidi="ar"/>
              </w:rPr>
              <w:t>11.80, 36.10</w:t>
            </w:r>
            <w:r w:rsidRPr="005965B0">
              <w:rPr>
                <w:szCs w:val="21"/>
                <w:lang w:bidi="ar"/>
              </w:rPr>
              <w:t>)</w:t>
            </w:r>
          </w:p>
        </w:tc>
        <w:tc>
          <w:tcPr>
            <w:tcW w:w="2045" w:type="dxa"/>
          </w:tcPr>
          <w:p w14:paraId="1C90F3D1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>
              <w:rPr>
                <w:szCs w:val="21"/>
                <w:lang w:bidi="ar"/>
              </w:rPr>
              <w:t>11.90</w:t>
            </w:r>
            <w:r w:rsidRPr="005965B0">
              <w:rPr>
                <w:szCs w:val="21"/>
                <w:lang w:bidi="ar"/>
              </w:rPr>
              <w:t>(</w:t>
            </w:r>
            <w:r>
              <w:rPr>
                <w:szCs w:val="21"/>
                <w:lang w:bidi="ar"/>
              </w:rPr>
              <w:t>8.21, 22.10</w:t>
            </w:r>
            <w:r w:rsidRPr="005965B0">
              <w:rPr>
                <w:szCs w:val="21"/>
                <w:lang w:bidi="ar"/>
              </w:rPr>
              <w:t>)</w:t>
            </w:r>
          </w:p>
        </w:tc>
        <w:tc>
          <w:tcPr>
            <w:tcW w:w="1229" w:type="dxa"/>
          </w:tcPr>
          <w:p w14:paraId="7FE65829" w14:textId="77777777" w:rsidR="00721D42" w:rsidRPr="005965B0" w:rsidRDefault="00721D42" w:rsidP="00934D48">
            <w:pPr>
              <w:jc w:val="center"/>
              <w:rPr>
                <w:szCs w:val="21"/>
              </w:rPr>
            </w:pPr>
            <w:r w:rsidRPr="005965B0">
              <w:rPr>
                <w:szCs w:val="21"/>
              </w:rPr>
              <w:t>0.019</w:t>
            </w:r>
            <w:r>
              <w:rPr>
                <w:szCs w:val="21"/>
              </w:rPr>
              <w:t>***</w:t>
            </w:r>
          </w:p>
        </w:tc>
      </w:tr>
    </w:tbl>
    <w:p w14:paraId="336A637F" w14:textId="7D94F495" w:rsidR="00446AF8" w:rsidRDefault="00721D42">
      <w:pPr>
        <w:rPr>
          <w:rFonts w:cs="Cordia New" w:hint="eastAsia"/>
          <w:sz w:val="18"/>
        </w:rPr>
      </w:pPr>
      <w:r w:rsidRPr="00A2021B">
        <w:rPr>
          <w:rFonts w:cs="Cordia New"/>
          <w:sz w:val="18"/>
        </w:rPr>
        <w:t>Definition of abbreviations: y: years; T</w:t>
      </w:r>
      <w:r>
        <w:rPr>
          <w:rFonts w:cs="Cordia New"/>
          <w:sz w:val="18"/>
        </w:rPr>
        <w:t>PN</w:t>
      </w:r>
      <w:r w:rsidRPr="00A2021B">
        <w:rPr>
          <w:rFonts w:cs="Cordia New"/>
          <w:sz w:val="18"/>
        </w:rPr>
        <w:t>: Total parenteral nutrition; CVC: central venous catheter; WBC: white blood cell; PCT: procalcitonin; CRP: C-reactive protein; ICU: intensive care unit; IQR: interquartile range; SD: standard deviation</w:t>
      </w:r>
      <w:r>
        <w:rPr>
          <w:rFonts w:cs="Cordia New"/>
          <w:sz w:val="18"/>
        </w:rPr>
        <w:t xml:space="preserve">; </w:t>
      </w:r>
      <w:r w:rsidRPr="001E1F41">
        <w:rPr>
          <w:rFonts w:cs="Cordia New"/>
          <w:sz w:val="18"/>
        </w:rPr>
        <w:t>*The t-test for metric variable if data are normally distributed; **the Chi-square test (big sample size) and Fisher’s exact test (small sample size) for categorical variables</w:t>
      </w:r>
      <w:r>
        <w:rPr>
          <w:rFonts w:cs="Cordia New"/>
          <w:sz w:val="18"/>
        </w:rPr>
        <w:t>;</w:t>
      </w:r>
      <w:r w:rsidRPr="001E1F41">
        <w:t xml:space="preserve"> </w:t>
      </w:r>
      <w:r w:rsidRPr="001E1F41">
        <w:rPr>
          <w:rFonts w:cs="Cordia New"/>
          <w:sz w:val="18"/>
        </w:rPr>
        <w:t>***the Mann–Whitney U-test for metric variables if data are not normally distributed.</w:t>
      </w:r>
    </w:p>
    <w:sectPr w:rsidR="00446A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9E6BB" w14:textId="77777777" w:rsidR="0074662D" w:rsidRDefault="0074662D" w:rsidP="00721D42">
      <w:pPr>
        <w:spacing w:line="240" w:lineRule="auto"/>
      </w:pPr>
      <w:r>
        <w:separator/>
      </w:r>
    </w:p>
  </w:endnote>
  <w:endnote w:type="continuationSeparator" w:id="0">
    <w:p w14:paraId="683D189D" w14:textId="77777777" w:rsidR="0074662D" w:rsidRDefault="0074662D" w:rsidP="00721D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D202A" w14:textId="77777777" w:rsidR="0074662D" w:rsidRDefault="0074662D" w:rsidP="00721D42">
      <w:pPr>
        <w:spacing w:line="240" w:lineRule="auto"/>
      </w:pPr>
      <w:r>
        <w:separator/>
      </w:r>
    </w:p>
  </w:footnote>
  <w:footnote w:type="continuationSeparator" w:id="0">
    <w:p w14:paraId="3DCBAEA1" w14:textId="77777777" w:rsidR="0074662D" w:rsidRDefault="0074662D" w:rsidP="00721D4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B77"/>
    <w:rsid w:val="003F7C1B"/>
    <w:rsid w:val="00446AF8"/>
    <w:rsid w:val="0060731A"/>
    <w:rsid w:val="007011F6"/>
    <w:rsid w:val="00721D42"/>
    <w:rsid w:val="0074662D"/>
    <w:rsid w:val="00915242"/>
    <w:rsid w:val="00C4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656EA4"/>
  <w15:chartTrackingRefBased/>
  <w15:docId w15:val="{2CEF7CC0-9B89-4D90-86E1-BFA78FB2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D42"/>
    <w:pPr>
      <w:spacing w:line="260" w:lineRule="atLeast"/>
      <w:jc w:val="both"/>
    </w:pPr>
    <w:rPr>
      <w:rFonts w:ascii="Palatino Linotype" w:eastAsia="宋体" w:hAnsi="Palatino Linotype" w:cs="Times New Roman"/>
      <w:noProof/>
      <w:color w:val="000000"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1D42"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noProof w:val="0"/>
      <w:color w:val="auto"/>
      <w:kern w:val="2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721D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1D42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noProof w:val="0"/>
      <w:color w:val="auto"/>
      <w:kern w:val="2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721D42"/>
    <w:rPr>
      <w:sz w:val="18"/>
      <w:szCs w:val="18"/>
    </w:rPr>
  </w:style>
  <w:style w:type="table" w:styleId="a7">
    <w:name w:val="Table Grid"/>
    <w:basedOn w:val="a1"/>
    <w:qFormat/>
    <w:rsid w:val="00721D42"/>
    <w:pPr>
      <w:spacing w:line="260" w:lineRule="atLeast"/>
      <w:jc w:val="both"/>
    </w:pPr>
    <w:rPr>
      <w:rFonts w:ascii="Palatino Linotype" w:eastAsia="宋体" w:hAnsi="Palatino Linotype" w:cs="Times New Roman"/>
      <w:color w:val="000000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23heading3">
    <w:name w:val="MDPI_2.3_heading3"/>
    <w:qFormat/>
    <w:rsid w:val="00721D42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强 孟</dc:creator>
  <cp:keywords/>
  <dc:description/>
  <cp:lastModifiedBy>强 孟</cp:lastModifiedBy>
  <cp:revision>5</cp:revision>
  <dcterms:created xsi:type="dcterms:W3CDTF">2024-01-04T23:05:00Z</dcterms:created>
  <dcterms:modified xsi:type="dcterms:W3CDTF">2024-01-04T23:23:00Z</dcterms:modified>
</cp:coreProperties>
</file>