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62E115" w14:textId="5AE48DA0" w:rsidR="00287174" w:rsidRPr="007E6F5D" w:rsidRDefault="00287174" w:rsidP="008B3EFD">
      <w:pPr>
        <w:rPr>
          <w:rFonts w:ascii="Arial" w:hAnsi="Arial" w:cs="Arial"/>
          <w:b/>
          <w:bCs/>
          <w:u w:val="single"/>
        </w:rPr>
      </w:pPr>
      <w:r w:rsidRPr="007E6F5D">
        <w:rPr>
          <w:rFonts w:ascii="Arial" w:hAnsi="Arial" w:cs="Arial"/>
          <w:b/>
          <w:bCs/>
          <w:u w:val="single"/>
        </w:rPr>
        <w:t>Main Figure Legends</w:t>
      </w:r>
    </w:p>
    <w:p w14:paraId="50CC3962" w14:textId="54B167DC" w:rsidR="00CF4B8C" w:rsidRPr="007E6F5D" w:rsidRDefault="00CF4B8C" w:rsidP="00CF4B8C">
      <w:pPr>
        <w:rPr>
          <w:rFonts w:ascii="Arial" w:hAnsi="Arial" w:cs="Arial"/>
        </w:rPr>
      </w:pPr>
      <w:r w:rsidRPr="007E6F5D">
        <w:rPr>
          <w:rFonts w:ascii="Arial" w:hAnsi="Arial" w:cs="Arial"/>
          <w:b/>
          <w:bCs/>
        </w:rPr>
        <w:t>Figure 1:  Body temperature is affected by sex, housing density, ambient temperature, and activity.</w:t>
      </w:r>
    </w:p>
    <w:p w14:paraId="20F86549" w14:textId="68ACC689" w:rsidR="0034460D" w:rsidRPr="0034460D" w:rsidRDefault="0034460D" w:rsidP="00B61258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 xml:space="preserve">A. </w:t>
      </w:r>
      <w:r w:rsidR="00B61258">
        <w:rPr>
          <w:rFonts w:ascii="Arial" w:hAnsi="Arial" w:cs="Arial"/>
        </w:rPr>
        <w:tab/>
      </w:r>
      <w:r w:rsidRPr="0034460D">
        <w:rPr>
          <w:rFonts w:ascii="Arial" w:hAnsi="Arial" w:cs="Arial"/>
        </w:rPr>
        <w:t>Schematic showing home-cage recording suite (HCRS) setup.</w:t>
      </w:r>
    </w:p>
    <w:p w14:paraId="45C244A9" w14:textId="4620D31E" w:rsidR="00CF4B8C" w:rsidRPr="007E6F5D" w:rsidRDefault="00F62E3C" w:rsidP="00CF4B8C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B-C</w:t>
      </w:r>
      <w:r w:rsidR="00CF4B8C" w:rsidRPr="007E6F5D">
        <w:rPr>
          <w:rFonts w:ascii="Arial" w:hAnsi="Arial" w:cs="Arial"/>
        </w:rPr>
        <w:t>.</w:t>
      </w:r>
      <w:r w:rsidR="00CF4B8C" w:rsidRPr="007E6F5D">
        <w:rPr>
          <w:rFonts w:ascii="Arial" w:hAnsi="Arial" w:cs="Arial"/>
        </w:rPr>
        <w:tab/>
        <w:t>Mean Tb according to</w:t>
      </w:r>
      <w:r w:rsidR="00717FD0">
        <w:rPr>
          <w:rFonts w:ascii="Arial" w:hAnsi="Arial" w:cs="Arial"/>
        </w:rPr>
        <w:t xml:space="preserve"> </w:t>
      </w:r>
      <w:r w:rsidR="00CF4B8C" w:rsidRPr="007E6F5D">
        <w:rPr>
          <w:rFonts w:ascii="Arial" w:hAnsi="Arial" w:cs="Arial"/>
        </w:rPr>
        <w:t>ambient temperatu</w:t>
      </w:r>
      <w:r w:rsidR="006C12E6">
        <w:rPr>
          <w:rFonts w:ascii="Arial" w:hAnsi="Arial" w:cs="Arial"/>
        </w:rPr>
        <w:t>re for females (B) and males (C)</w:t>
      </w:r>
      <w:r w:rsidR="00CF4B8C" w:rsidRPr="007E6F5D">
        <w:rPr>
          <w:rFonts w:ascii="Arial" w:hAnsi="Arial" w:cs="Arial"/>
        </w:rPr>
        <w:t xml:space="preserve">. </w:t>
      </w:r>
      <w:r w:rsidR="0053217C">
        <w:rPr>
          <w:rFonts w:ascii="Arial" w:hAnsi="Arial" w:cs="Arial"/>
        </w:rPr>
        <w:t xml:space="preserve">Data include all group sizes. N =  </w:t>
      </w:r>
      <w:r w:rsidR="00E151BD">
        <w:rPr>
          <w:rFonts w:ascii="Arial" w:hAnsi="Arial" w:cs="Arial"/>
        </w:rPr>
        <w:t>24 animals (12 male, 12 female)</w:t>
      </w:r>
    </w:p>
    <w:p w14:paraId="48D0DBFD" w14:textId="22C9C346" w:rsidR="00CF4B8C" w:rsidRPr="007E6F5D" w:rsidRDefault="00F62E3C" w:rsidP="00CF4B8C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D-E</w:t>
      </w:r>
      <w:r w:rsidR="00CF4B8C" w:rsidRPr="007E6F5D">
        <w:rPr>
          <w:rFonts w:ascii="Arial" w:hAnsi="Arial" w:cs="Arial"/>
        </w:rPr>
        <w:t>.</w:t>
      </w:r>
      <w:r w:rsidR="00CF4B8C" w:rsidRPr="007E6F5D">
        <w:rPr>
          <w:rFonts w:ascii="Arial" w:hAnsi="Arial" w:cs="Arial"/>
        </w:rPr>
        <w:tab/>
        <w:t>Mean Tb according to group size, ambient temperature, and light/dark cycle</w:t>
      </w:r>
      <w:r w:rsidR="00C70848">
        <w:rPr>
          <w:rFonts w:ascii="Arial" w:hAnsi="Arial" w:cs="Arial"/>
        </w:rPr>
        <w:t xml:space="preserve"> for females (D) and males (E)</w:t>
      </w:r>
      <w:r w:rsidR="00CF4B8C" w:rsidRPr="007E6F5D">
        <w:rPr>
          <w:rFonts w:ascii="Arial" w:hAnsi="Arial" w:cs="Arial"/>
        </w:rPr>
        <w:t xml:space="preserve">. </w:t>
      </w:r>
    </w:p>
    <w:p w14:paraId="0F945586" w14:textId="3F2E28AE" w:rsidR="00CF4B8C" w:rsidRPr="007E6F5D" w:rsidRDefault="00F62E3C" w:rsidP="00CF4B8C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CF4B8C" w:rsidRPr="007E6F5D">
        <w:rPr>
          <w:rFonts w:ascii="Arial" w:hAnsi="Arial" w:cs="Arial"/>
        </w:rPr>
        <w:t xml:space="preserve">. </w:t>
      </w:r>
      <w:r w:rsidR="00CF4B8C" w:rsidRPr="007E6F5D">
        <w:rPr>
          <w:rFonts w:ascii="Arial" w:hAnsi="Arial" w:cs="Arial"/>
        </w:rPr>
        <w:tab/>
        <w:t xml:space="preserve">Mean Tb for each group size in each ambient temperature across zeitgeber time (ZT). </w:t>
      </w:r>
      <w:r w:rsidR="00B97E8B" w:rsidRPr="00F62E3C">
        <w:rPr>
          <w:rFonts w:ascii="Arial" w:hAnsi="Arial" w:cs="Arial"/>
        </w:rPr>
        <w:t>Gray outline represents SEM.</w:t>
      </w:r>
    </w:p>
    <w:p w14:paraId="48A1BCA3" w14:textId="1C7790CE" w:rsidR="00CF4B8C" w:rsidRPr="007E6F5D" w:rsidRDefault="00F62E3C" w:rsidP="00CF4B8C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="00CF4B8C" w:rsidRPr="007E6F5D">
        <w:rPr>
          <w:rFonts w:ascii="Arial" w:hAnsi="Arial" w:cs="Arial"/>
        </w:rPr>
        <w:t>.</w:t>
      </w:r>
      <w:r w:rsidR="00CF4B8C" w:rsidRPr="007E6F5D">
        <w:rPr>
          <w:rFonts w:ascii="Arial" w:hAnsi="Arial" w:cs="Arial"/>
        </w:rPr>
        <w:tab/>
        <w:t xml:space="preserve">Tb amplitude (deviation from the cosinor fitted mean) across ZT according to ambient temperature and group size. </w:t>
      </w:r>
    </w:p>
    <w:p w14:paraId="7FCE9393" w14:textId="663F8B90" w:rsidR="00CF4B8C" w:rsidRPr="007E6F5D" w:rsidRDefault="00F62E3C" w:rsidP="00CF4B8C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="00CF4B8C" w:rsidRPr="007E6F5D">
        <w:rPr>
          <w:rFonts w:ascii="Arial" w:hAnsi="Arial" w:cs="Arial"/>
        </w:rPr>
        <w:t xml:space="preserve">. </w:t>
      </w:r>
      <w:r w:rsidR="00CF4B8C" w:rsidRPr="007E6F5D">
        <w:rPr>
          <w:rFonts w:ascii="Arial" w:hAnsi="Arial" w:cs="Arial"/>
        </w:rPr>
        <w:tab/>
        <w:t xml:space="preserve">Delta Tb is difference between group sizes 3 and </w:t>
      </w:r>
      <w:r w:rsidR="00D45E9B">
        <w:rPr>
          <w:rFonts w:ascii="Arial" w:hAnsi="Arial" w:cs="Arial"/>
        </w:rPr>
        <w:t xml:space="preserve">1 </w:t>
      </w:r>
      <w:r w:rsidR="00CF4B8C" w:rsidRPr="007E6F5D">
        <w:rPr>
          <w:rFonts w:ascii="Arial" w:hAnsi="Arial" w:cs="Arial"/>
        </w:rPr>
        <w:t xml:space="preserve">across ZT. Black line represents no difference in Tb between group sizes. </w:t>
      </w:r>
    </w:p>
    <w:p w14:paraId="330070DB" w14:textId="7658476E" w:rsidR="00CF4B8C" w:rsidRPr="00F62E3C" w:rsidRDefault="00F62E3C" w:rsidP="00F62E3C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 xml:space="preserve">I. </w:t>
      </w:r>
      <w:r>
        <w:rPr>
          <w:rFonts w:ascii="Arial" w:hAnsi="Arial" w:cs="Arial"/>
        </w:rPr>
        <w:tab/>
      </w:r>
      <w:r w:rsidR="00CF4B8C" w:rsidRPr="00F62E3C">
        <w:rPr>
          <w:rFonts w:ascii="Arial" w:hAnsi="Arial" w:cs="Arial"/>
        </w:rPr>
        <w:t xml:space="preserve">Linear regression model plotting activity level with normalized Tb for solo- and </w:t>
      </w:r>
      <w:r w:rsidR="00E50911">
        <w:rPr>
          <w:rFonts w:ascii="Arial" w:hAnsi="Arial" w:cs="Arial"/>
        </w:rPr>
        <w:t>trio</w:t>
      </w:r>
      <w:r w:rsidR="00CF4B8C" w:rsidRPr="00F62E3C">
        <w:rPr>
          <w:rFonts w:ascii="Arial" w:hAnsi="Arial" w:cs="Arial"/>
        </w:rPr>
        <w:t>-housed in each ambient temperature. Gray outline represents SEM. R² = 0.1149.</w:t>
      </w:r>
    </w:p>
    <w:p w14:paraId="32F63E2D" w14:textId="37C1F776" w:rsidR="00CF4B8C" w:rsidRPr="00F62E3C" w:rsidRDefault="00F62E3C" w:rsidP="00F62E3C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J.</w:t>
      </w:r>
      <w:r>
        <w:rPr>
          <w:rFonts w:ascii="Arial" w:hAnsi="Arial" w:cs="Arial"/>
        </w:rPr>
        <w:tab/>
      </w:r>
      <w:r w:rsidR="00CF4B8C" w:rsidRPr="00F62E3C">
        <w:rPr>
          <w:rFonts w:ascii="Arial" w:hAnsi="Arial" w:cs="Arial"/>
        </w:rPr>
        <w:t>Cumulative physical activity according to group size, ambient temperature, and light/dark cycle.</w:t>
      </w:r>
    </w:p>
    <w:p w14:paraId="05F4F8B5" w14:textId="1309B2AD" w:rsidR="00717FD0" w:rsidRPr="00F62E3C" w:rsidRDefault="00F62E3C" w:rsidP="00A73E71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K.</w:t>
      </w:r>
      <w:r>
        <w:rPr>
          <w:rFonts w:ascii="Arial" w:hAnsi="Arial" w:cs="Arial"/>
        </w:rPr>
        <w:tab/>
      </w:r>
      <m:oMath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r>
              <w:rPr>
                <w:rFonts w:ascii="Cambria Math" w:hAnsi="Cambria Math" w:cs="Arial"/>
              </w:rPr>
              <m:t>Activity</m:t>
            </m:r>
          </m:num>
          <m:den>
            <m:r>
              <w:rPr>
                <w:rFonts w:ascii="Cambria Math" w:hAnsi="Cambria Math" w:cs="Arial"/>
              </w:rPr>
              <m:t>Thermal gradient</m:t>
            </m:r>
          </m:den>
        </m:f>
      </m:oMath>
      <w:r w:rsidR="00CF4B8C" w:rsidRPr="00F62E3C">
        <w:rPr>
          <w:rFonts w:ascii="Arial" w:hAnsi="Arial" w:cs="Arial"/>
        </w:rPr>
        <w:t xml:space="preserve"> quotient according to group size, ambient temp, and light/dark cycle. T</w:t>
      </w:r>
      <w:r w:rsidR="00FF6D4E">
        <w:rPr>
          <w:rFonts w:ascii="Arial" w:hAnsi="Arial" w:cs="Arial"/>
        </w:rPr>
        <w:t>hermal</w:t>
      </w:r>
      <w:r w:rsidR="00CF4B8C" w:rsidRPr="00F62E3C">
        <w:rPr>
          <w:rFonts w:ascii="Arial" w:hAnsi="Arial" w:cs="Arial"/>
        </w:rPr>
        <w:t xml:space="preserve"> gradient =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[T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</m:sSub>
        <m:r>
          <w:rPr>
            <w:rFonts w:ascii="Cambria Math" w:hAnsi="Cambria Math" w:cs="Arial"/>
          </w:rPr>
          <m:t>-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T</m:t>
            </m:r>
          </m:e>
          <m:sub>
            <m:r>
              <w:rPr>
                <w:rFonts w:ascii="Cambria Math" w:hAnsi="Cambria Math" w:cs="Arial"/>
              </w:rPr>
              <m:t>ambient</m:t>
            </m:r>
          </m:sub>
        </m:sSub>
        <m:r>
          <w:rPr>
            <w:rFonts w:ascii="Cambria Math" w:hAnsi="Cambria Math" w:cs="Arial"/>
          </w:rPr>
          <m:t>]</m:t>
        </m:r>
      </m:oMath>
      <w:r w:rsidR="00CF4B8C" w:rsidRPr="00F62E3C">
        <w:rPr>
          <w:rFonts w:ascii="Arial" w:hAnsi="Arial" w:cs="Arial"/>
        </w:rPr>
        <w:t xml:space="preserve">. “Summary” compares means according to ambient temperature. </w:t>
      </w:r>
    </w:p>
    <w:p w14:paraId="6A914C99" w14:textId="2A8B4149" w:rsidR="00CF4B8C" w:rsidRPr="007E6F5D" w:rsidRDefault="00CF4B8C" w:rsidP="00CF4B8C">
      <w:pPr>
        <w:spacing w:after="0"/>
        <w:ind w:left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For </w:t>
      </w:r>
      <w:r w:rsidR="00116581">
        <w:rPr>
          <w:rFonts w:ascii="Arial" w:hAnsi="Arial" w:cs="Arial"/>
        </w:rPr>
        <w:t>D</w:t>
      </w:r>
      <w:r w:rsidRPr="007E6F5D">
        <w:rPr>
          <w:rFonts w:ascii="Arial" w:hAnsi="Arial" w:cs="Arial"/>
        </w:rPr>
        <w:t>-</w:t>
      </w:r>
      <w:r w:rsidR="00116581">
        <w:rPr>
          <w:rFonts w:ascii="Arial" w:hAnsi="Arial" w:cs="Arial"/>
        </w:rPr>
        <w:t>K</w:t>
      </w:r>
      <w:r w:rsidRPr="007E6F5D">
        <w:rPr>
          <w:rFonts w:ascii="Arial" w:hAnsi="Arial" w:cs="Arial"/>
        </w:rPr>
        <w:t xml:space="preserve">, N = </w:t>
      </w:r>
      <w:r w:rsidR="00211B08">
        <w:rPr>
          <w:rFonts w:ascii="Arial" w:hAnsi="Arial" w:cs="Arial"/>
        </w:rPr>
        <w:t xml:space="preserve">12 </w:t>
      </w:r>
      <w:r w:rsidR="00B06064">
        <w:rPr>
          <w:rFonts w:ascii="Arial" w:hAnsi="Arial" w:cs="Arial"/>
        </w:rPr>
        <w:t>mice (</w:t>
      </w:r>
      <w:r w:rsidRPr="007E6F5D">
        <w:rPr>
          <w:rFonts w:ascii="Arial" w:hAnsi="Arial" w:cs="Arial"/>
        </w:rPr>
        <w:t>12 trio-housed</w:t>
      </w:r>
      <w:r w:rsidR="00887569">
        <w:rPr>
          <w:rFonts w:ascii="Arial" w:hAnsi="Arial" w:cs="Arial"/>
        </w:rPr>
        <w:t xml:space="preserve"> s</w:t>
      </w:r>
      <w:r w:rsidR="00071C5E">
        <w:rPr>
          <w:rFonts w:ascii="Arial" w:hAnsi="Arial" w:cs="Arial"/>
        </w:rPr>
        <w:t xml:space="preserve">plit into </w:t>
      </w:r>
      <w:r w:rsidR="00071C5E" w:rsidRPr="007E6F5D">
        <w:rPr>
          <w:rFonts w:ascii="Arial" w:hAnsi="Arial" w:cs="Arial"/>
        </w:rPr>
        <w:t xml:space="preserve">4 solo- </w:t>
      </w:r>
      <w:r w:rsidR="00071C5E">
        <w:rPr>
          <w:rFonts w:ascii="Arial" w:hAnsi="Arial" w:cs="Arial"/>
        </w:rPr>
        <w:t xml:space="preserve">and </w:t>
      </w:r>
      <w:r w:rsidR="00071C5E" w:rsidRPr="007E6F5D">
        <w:rPr>
          <w:rFonts w:ascii="Arial" w:hAnsi="Arial" w:cs="Arial"/>
        </w:rPr>
        <w:t>8 pair-</w:t>
      </w:r>
      <w:r w:rsidR="00071C5E">
        <w:rPr>
          <w:rFonts w:ascii="Arial" w:hAnsi="Arial" w:cs="Arial"/>
        </w:rPr>
        <w:t>housed</w:t>
      </w:r>
      <w:r w:rsidR="00B06064">
        <w:rPr>
          <w:rFonts w:ascii="Arial" w:hAnsi="Arial" w:cs="Arial"/>
        </w:rPr>
        <w:t>).</w:t>
      </w:r>
      <w:r w:rsidRPr="007E6F5D">
        <w:rPr>
          <w:rFonts w:ascii="Arial" w:hAnsi="Arial" w:cs="Arial"/>
        </w:rPr>
        <w:t xml:space="preserve"> </w:t>
      </w:r>
      <w:r w:rsidR="00B06064">
        <w:rPr>
          <w:rFonts w:ascii="Arial" w:hAnsi="Arial" w:cs="Arial"/>
        </w:rPr>
        <w:t>F</w:t>
      </w:r>
      <w:r w:rsidRPr="007E6F5D">
        <w:rPr>
          <w:rFonts w:ascii="Arial" w:hAnsi="Arial" w:cs="Arial"/>
        </w:rPr>
        <w:t>-</w:t>
      </w:r>
      <w:r w:rsidR="00B06064">
        <w:rPr>
          <w:rFonts w:ascii="Arial" w:hAnsi="Arial" w:cs="Arial"/>
        </w:rPr>
        <w:t>K</w:t>
      </w:r>
      <w:r w:rsidRPr="007E6F5D">
        <w:rPr>
          <w:rFonts w:ascii="Arial" w:hAnsi="Arial" w:cs="Arial"/>
        </w:rPr>
        <w:t xml:space="preserve"> uses only female data. Data are mean ± SEM. Pairwise comparisons are from Tukey post-hoc test of linear mixed-effects model (</w:t>
      </w:r>
      <w:r w:rsidR="008065BA">
        <w:rPr>
          <w:rFonts w:ascii="Arial" w:hAnsi="Arial" w:cs="Arial"/>
        </w:rPr>
        <w:t>B-E</w:t>
      </w:r>
      <w:r w:rsidRPr="007E6F5D">
        <w:rPr>
          <w:rFonts w:ascii="Arial" w:hAnsi="Arial" w:cs="Arial"/>
        </w:rPr>
        <w:t>,</w:t>
      </w:r>
      <w:r w:rsidR="00DF5C50">
        <w:rPr>
          <w:rFonts w:ascii="Arial" w:hAnsi="Arial" w:cs="Arial"/>
        </w:rPr>
        <w:t xml:space="preserve"> I,</w:t>
      </w:r>
      <w:r w:rsidRPr="007E6F5D">
        <w:rPr>
          <w:rFonts w:ascii="Arial" w:hAnsi="Arial" w:cs="Arial"/>
        </w:rPr>
        <w:t xml:space="preserve"> </w:t>
      </w:r>
      <w:r w:rsidR="00BF4A7E">
        <w:rPr>
          <w:rFonts w:ascii="Arial" w:hAnsi="Arial" w:cs="Arial"/>
        </w:rPr>
        <w:t>K</w:t>
      </w:r>
      <w:r w:rsidRPr="007E6F5D">
        <w:rPr>
          <w:rFonts w:ascii="Arial" w:hAnsi="Arial" w:cs="Arial"/>
        </w:rPr>
        <w:t>) or linear model (</w:t>
      </w:r>
      <w:r w:rsidR="00436133">
        <w:rPr>
          <w:rFonts w:ascii="Arial" w:hAnsi="Arial" w:cs="Arial"/>
        </w:rPr>
        <w:t>G</w:t>
      </w:r>
      <w:r w:rsidRPr="007E6F5D">
        <w:rPr>
          <w:rFonts w:ascii="Arial" w:hAnsi="Arial" w:cs="Arial"/>
        </w:rPr>
        <w:t xml:space="preserve">, </w:t>
      </w:r>
      <w:r w:rsidR="00436133">
        <w:rPr>
          <w:rFonts w:ascii="Arial" w:hAnsi="Arial" w:cs="Arial"/>
        </w:rPr>
        <w:t>J</w:t>
      </w:r>
      <w:r w:rsidRPr="007E6F5D">
        <w:rPr>
          <w:rFonts w:ascii="Arial" w:hAnsi="Arial" w:cs="Arial"/>
        </w:rPr>
        <w:t>); P &lt; .05: *, P &lt; .01: **, P &lt; .001: ***. Full statistical analys</w:t>
      </w:r>
      <w:r w:rsidR="009535C1">
        <w:rPr>
          <w:rFonts w:ascii="Arial" w:hAnsi="Arial" w:cs="Arial"/>
        </w:rPr>
        <w:t>i</w:t>
      </w:r>
      <w:r w:rsidRPr="007E6F5D">
        <w:rPr>
          <w:rFonts w:ascii="Arial" w:hAnsi="Arial" w:cs="Arial"/>
        </w:rPr>
        <w:t xml:space="preserve">s </w:t>
      </w:r>
      <w:r w:rsidR="009535C1">
        <w:rPr>
          <w:rFonts w:ascii="Arial" w:hAnsi="Arial" w:cs="Arial"/>
        </w:rPr>
        <w:t>is</w:t>
      </w:r>
      <w:r w:rsidRPr="007E6F5D">
        <w:rPr>
          <w:rFonts w:ascii="Arial" w:hAnsi="Arial" w:cs="Arial"/>
        </w:rPr>
        <w:t xml:space="preserve"> in table S1.</w:t>
      </w:r>
    </w:p>
    <w:p w14:paraId="3FA3EC09" w14:textId="77777777" w:rsidR="00630FC1" w:rsidRDefault="00630FC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B7D9087" w14:textId="22F582B4" w:rsidR="002A02EC" w:rsidRPr="007E6F5D" w:rsidRDefault="002A02EC" w:rsidP="008B3EFD">
      <w:pPr>
        <w:rPr>
          <w:rFonts w:ascii="Arial" w:hAnsi="Arial" w:cs="Arial"/>
          <w:b/>
          <w:bCs/>
        </w:rPr>
      </w:pPr>
      <w:r w:rsidRPr="007E6F5D">
        <w:rPr>
          <w:rFonts w:ascii="Arial" w:hAnsi="Arial" w:cs="Arial"/>
          <w:b/>
          <w:bCs/>
        </w:rPr>
        <w:lastRenderedPageBreak/>
        <w:t xml:space="preserve">Figure </w:t>
      </w:r>
      <w:r w:rsidR="00630FC1">
        <w:rPr>
          <w:rFonts w:ascii="Arial" w:hAnsi="Arial" w:cs="Arial"/>
          <w:b/>
          <w:bCs/>
        </w:rPr>
        <w:t>2</w:t>
      </w:r>
      <w:r w:rsidRPr="007E6F5D">
        <w:rPr>
          <w:rFonts w:ascii="Arial" w:hAnsi="Arial" w:cs="Arial"/>
          <w:b/>
          <w:bCs/>
        </w:rPr>
        <w:t>:</w:t>
      </w:r>
      <w:r w:rsidR="000F5328" w:rsidRPr="007E6F5D">
        <w:rPr>
          <w:rFonts w:ascii="Arial" w:hAnsi="Arial" w:cs="Arial"/>
          <w:b/>
          <w:bCs/>
        </w:rPr>
        <w:t xml:space="preserve"> </w:t>
      </w:r>
      <w:r w:rsidR="00FF1D6E" w:rsidRPr="007E6F5D">
        <w:rPr>
          <w:rFonts w:ascii="Arial" w:hAnsi="Arial" w:cs="Arial"/>
          <w:b/>
          <w:bCs/>
        </w:rPr>
        <w:t>Huddling behavior is affected by sex, light/dark cycle, and ambient temperature</w:t>
      </w:r>
      <w:r w:rsidR="00E619F7" w:rsidRPr="007E6F5D">
        <w:rPr>
          <w:rFonts w:ascii="Arial" w:hAnsi="Arial" w:cs="Arial"/>
          <w:b/>
          <w:bCs/>
        </w:rPr>
        <w:t>.</w:t>
      </w:r>
    </w:p>
    <w:p w14:paraId="753E699F" w14:textId="4F111080" w:rsidR="00F556E2" w:rsidRPr="007A3936" w:rsidRDefault="007A3936" w:rsidP="007A3936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A-B.</w:t>
      </w:r>
      <w:r>
        <w:rPr>
          <w:rFonts w:ascii="Arial" w:hAnsi="Arial" w:cs="Arial"/>
        </w:rPr>
        <w:tab/>
      </w:r>
      <w:r w:rsidR="003F534F" w:rsidRPr="007A3936">
        <w:rPr>
          <w:rFonts w:ascii="Arial" w:hAnsi="Arial" w:cs="Arial"/>
        </w:rPr>
        <w:t>Illustrations representing</w:t>
      </w:r>
      <w:r w:rsidR="00FF2C47" w:rsidRPr="007A3936">
        <w:rPr>
          <w:rFonts w:ascii="Arial" w:hAnsi="Arial" w:cs="Arial"/>
        </w:rPr>
        <w:t xml:space="preserve"> huddling behavior</w:t>
      </w:r>
      <w:r w:rsidRPr="007A3936">
        <w:rPr>
          <w:rFonts w:ascii="Arial" w:hAnsi="Arial" w:cs="Arial"/>
        </w:rPr>
        <w:t xml:space="preserve"> substates</w:t>
      </w:r>
      <w:r w:rsidR="00412066" w:rsidRPr="007A3936">
        <w:rPr>
          <w:rFonts w:ascii="Arial" w:hAnsi="Arial" w:cs="Arial"/>
        </w:rPr>
        <w:t xml:space="preserve"> (A)</w:t>
      </w:r>
      <w:r w:rsidR="00FC0179" w:rsidRPr="007A3936">
        <w:rPr>
          <w:rFonts w:ascii="Arial" w:hAnsi="Arial" w:cs="Arial"/>
        </w:rPr>
        <w:t xml:space="preserve"> </w:t>
      </w:r>
      <w:r w:rsidR="00FF2C47" w:rsidRPr="007A3936">
        <w:rPr>
          <w:rFonts w:ascii="Arial" w:hAnsi="Arial" w:cs="Arial"/>
        </w:rPr>
        <w:t xml:space="preserve">and corresponding </w:t>
      </w:r>
      <w:r w:rsidR="000709F9" w:rsidRPr="007A3936">
        <w:rPr>
          <w:rFonts w:ascii="Arial" w:hAnsi="Arial" w:cs="Arial"/>
        </w:rPr>
        <w:t>activity histograms</w:t>
      </w:r>
      <w:r w:rsidR="00412066" w:rsidRPr="007A3936">
        <w:rPr>
          <w:rFonts w:ascii="Arial" w:hAnsi="Arial" w:cs="Arial"/>
        </w:rPr>
        <w:t xml:space="preserve"> (B)</w:t>
      </w:r>
      <w:r w:rsidR="002E24EB" w:rsidRPr="007A3936">
        <w:rPr>
          <w:rFonts w:ascii="Arial" w:hAnsi="Arial" w:cs="Arial"/>
        </w:rPr>
        <w:t xml:space="preserve">. </w:t>
      </w:r>
    </w:p>
    <w:p w14:paraId="50EFDFAF" w14:textId="357D7DA4" w:rsidR="00305F67" w:rsidRPr="007E6F5D" w:rsidRDefault="00305F67" w:rsidP="00F02EC4">
      <w:pPr>
        <w:pStyle w:val="ListParagraph"/>
        <w:numPr>
          <w:ilvl w:val="0"/>
          <w:numId w:val="1"/>
        </w:num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Mean cumulative time (</w:t>
      </w:r>
      <w:r w:rsidR="007A3936">
        <w:rPr>
          <w:rFonts w:ascii="Arial" w:hAnsi="Arial" w:cs="Arial"/>
        </w:rPr>
        <w:t>min</w:t>
      </w:r>
      <w:r w:rsidRPr="007E6F5D">
        <w:rPr>
          <w:rFonts w:ascii="Arial" w:hAnsi="Arial" w:cs="Arial"/>
        </w:rPr>
        <w:t xml:space="preserve">) spent in each huddling state with and without dome. </w:t>
      </w:r>
      <w:r w:rsidR="00B05AA9" w:rsidRPr="007E6F5D">
        <w:rPr>
          <w:rFonts w:ascii="Arial" w:hAnsi="Arial" w:cs="Arial"/>
        </w:rPr>
        <w:t xml:space="preserve">N = </w:t>
      </w:r>
      <w:r w:rsidR="009662C9">
        <w:rPr>
          <w:rFonts w:ascii="Arial" w:hAnsi="Arial" w:cs="Arial"/>
        </w:rPr>
        <w:t>10 groups (</w:t>
      </w:r>
      <w:r w:rsidR="00472DE3" w:rsidRPr="007E6F5D">
        <w:rPr>
          <w:rFonts w:ascii="Arial" w:hAnsi="Arial" w:cs="Arial"/>
        </w:rPr>
        <w:t>4 no, 6 yes</w:t>
      </w:r>
      <w:r w:rsidR="009662C9">
        <w:rPr>
          <w:rFonts w:ascii="Arial" w:hAnsi="Arial" w:cs="Arial"/>
        </w:rPr>
        <w:t>)</w:t>
      </w:r>
      <w:r w:rsidR="00452A2D" w:rsidRPr="007E6F5D">
        <w:rPr>
          <w:rFonts w:ascii="Arial" w:hAnsi="Arial" w:cs="Arial"/>
        </w:rPr>
        <w:t>.</w:t>
      </w:r>
    </w:p>
    <w:p w14:paraId="6CA7B874" w14:textId="6CB5E0C7" w:rsidR="002E24EB" w:rsidRPr="007E6F5D" w:rsidRDefault="00A637C3" w:rsidP="004E6F21">
      <w:pPr>
        <w:pStyle w:val="ListParagraph"/>
        <w:numPr>
          <w:ilvl w:val="0"/>
          <w:numId w:val="1"/>
        </w:num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Example ethogram showing</w:t>
      </w:r>
      <w:r w:rsidR="00540F6C" w:rsidRPr="007E6F5D">
        <w:rPr>
          <w:rFonts w:ascii="Arial" w:hAnsi="Arial" w:cs="Arial"/>
        </w:rPr>
        <w:t xml:space="preserve"> automatically</w:t>
      </w:r>
      <w:r w:rsidR="00F07B30">
        <w:rPr>
          <w:rFonts w:ascii="Arial" w:hAnsi="Arial" w:cs="Arial"/>
        </w:rPr>
        <w:t>-</w:t>
      </w:r>
      <w:r w:rsidR="00540F6C" w:rsidRPr="007E6F5D">
        <w:rPr>
          <w:rFonts w:ascii="Arial" w:hAnsi="Arial" w:cs="Arial"/>
        </w:rPr>
        <w:t xml:space="preserve">scored </w:t>
      </w:r>
      <w:r w:rsidR="00860D05" w:rsidRPr="007E6F5D">
        <w:rPr>
          <w:rFonts w:ascii="Arial" w:hAnsi="Arial" w:cs="Arial"/>
        </w:rPr>
        <w:t>compared to manually</w:t>
      </w:r>
      <w:r w:rsidR="00F07B30">
        <w:rPr>
          <w:rFonts w:ascii="Arial" w:hAnsi="Arial" w:cs="Arial"/>
        </w:rPr>
        <w:t>-</w:t>
      </w:r>
      <w:r w:rsidR="00860D05" w:rsidRPr="007E6F5D">
        <w:rPr>
          <w:rFonts w:ascii="Arial" w:hAnsi="Arial" w:cs="Arial"/>
        </w:rPr>
        <w:t xml:space="preserve">scored data. </w:t>
      </w:r>
    </w:p>
    <w:p w14:paraId="657ECAB4" w14:textId="5004CD1E" w:rsidR="003C4A04" w:rsidRPr="007E6F5D" w:rsidRDefault="00774503" w:rsidP="004E6F21">
      <w:pPr>
        <w:pStyle w:val="ListParagraph"/>
        <w:numPr>
          <w:ilvl w:val="0"/>
          <w:numId w:val="1"/>
        </w:num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P</w:t>
      </w:r>
      <w:r w:rsidR="00AB4D5D" w:rsidRPr="007E6F5D">
        <w:rPr>
          <w:rFonts w:ascii="Arial" w:hAnsi="Arial" w:cs="Arial"/>
        </w:rPr>
        <w:t xml:space="preserve">ercent similarity between </w:t>
      </w:r>
      <w:r w:rsidR="00454ED0" w:rsidRPr="007E6F5D">
        <w:rPr>
          <w:rFonts w:ascii="Arial" w:hAnsi="Arial" w:cs="Arial"/>
        </w:rPr>
        <w:t>auto and manual tracking</w:t>
      </w:r>
      <w:r w:rsidR="003C4A04" w:rsidRPr="007E6F5D">
        <w:rPr>
          <w:rFonts w:ascii="Arial" w:hAnsi="Arial" w:cs="Arial"/>
        </w:rPr>
        <w:t xml:space="preserve">, measured </w:t>
      </w:r>
      <w:r w:rsidR="000509BD">
        <w:rPr>
          <w:rFonts w:ascii="Arial" w:hAnsi="Arial" w:cs="Arial"/>
        </w:rPr>
        <w:t>at</w:t>
      </w:r>
      <w:r w:rsidR="003C4A04" w:rsidRPr="007E6F5D">
        <w:rPr>
          <w:rFonts w:ascii="Arial" w:hAnsi="Arial" w:cs="Arial"/>
        </w:rPr>
        <w:t xml:space="preserve"> 5 frame</w:t>
      </w:r>
      <w:r w:rsidR="000509BD">
        <w:rPr>
          <w:rFonts w:ascii="Arial" w:hAnsi="Arial" w:cs="Arial"/>
        </w:rPr>
        <w:t xml:space="preserve">s </w:t>
      </w:r>
      <w:r w:rsidR="003C4A04" w:rsidRPr="007E6F5D">
        <w:rPr>
          <w:rFonts w:ascii="Arial" w:hAnsi="Arial" w:cs="Arial"/>
        </w:rPr>
        <w:t>per</w:t>
      </w:r>
      <w:r w:rsidR="000509BD">
        <w:rPr>
          <w:rFonts w:ascii="Arial" w:hAnsi="Arial" w:cs="Arial"/>
        </w:rPr>
        <w:t>-</w:t>
      </w:r>
      <w:r w:rsidR="003C4A04" w:rsidRPr="007E6F5D">
        <w:rPr>
          <w:rFonts w:ascii="Arial" w:hAnsi="Arial" w:cs="Arial"/>
        </w:rPr>
        <w:t>second</w:t>
      </w:r>
      <w:r w:rsidR="000509BD">
        <w:rPr>
          <w:rFonts w:ascii="Arial" w:hAnsi="Arial" w:cs="Arial"/>
        </w:rPr>
        <w:t>.</w:t>
      </w:r>
      <w:r w:rsidR="00A27CE7" w:rsidRPr="007E6F5D">
        <w:rPr>
          <w:rFonts w:ascii="Arial" w:hAnsi="Arial" w:cs="Arial"/>
        </w:rPr>
        <w:t xml:space="preserve"> Gr</w:t>
      </w:r>
      <w:r w:rsidR="00B56F2C">
        <w:rPr>
          <w:rFonts w:ascii="Arial" w:hAnsi="Arial" w:cs="Arial"/>
        </w:rPr>
        <w:t>a</w:t>
      </w:r>
      <w:r w:rsidR="00A27CE7" w:rsidRPr="007E6F5D">
        <w:rPr>
          <w:rFonts w:ascii="Arial" w:hAnsi="Arial" w:cs="Arial"/>
        </w:rPr>
        <w:t xml:space="preserve">y line represents target </w:t>
      </w:r>
      <w:r w:rsidR="00E43B3B" w:rsidRPr="007E6F5D">
        <w:rPr>
          <w:rFonts w:ascii="Arial" w:hAnsi="Arial" w:cs="Arial"/>
        </w:rPr>
        <w:t xml:space="preserve">90% accuracy. </w:t>
      </w:r>
      <w:r w:rsidR="00154614" w:rsidRPr="007E6F5D">
        <w:rPr>
          <w:rFonts w:ascii="Arial" w:hAnsi="Arial" w:cs="Arial"/>
        </w:rPr>
        <w:t>N = 8</w:t>
      </w:r>
      <w:r w:rsidR="003F0FEB" w:rsidRPr="007E6F5D">
        <w:rPr>
          <w:rFonts w:ascii="Arial" w:hAnsi="Arial" w:cs="Arial"/>
        </w:rPr>
        <w:t xml:space="preserve"> groups</w:t>
      </w:r>
      <w:r w:rsidR="00154614" w:rsidRPr="007E6F5D">
        <w:rPr>
          <w:rFonts w:ascii="Arial" w:hAnsi="Arial" w:cs="Arial"/>
        </w:rPr>
        <w:t xml:space="preserve">. </w:t>
      </w:r>
    </w:p>
    <w:p w14:paraId="46AE8518" w14:textId="03EB4AAD" w:rsidR="00FD3D49" w:rsidRPr="007E6F5D" w:rsidRDefault="00FD3D49" w:rsidP="00FD3D49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F-H. </w:t>
      </w:r>
      <w:r w:rsidRPr="007E6F5D">
        <w:rPr>
          <w:rFonts w:ascii="Arial" w:hAnsi="Arial" w:cs="Arial"/>
        </w:rPr>
        <w:tab/>
      </w:r>
      <w:r w:rsidR="00A222BD" w:rsidRPr="007E6F5D">
        <w:rPr>
          <w:rFonts w:ascii="Arial" w:hAnsi="Arial" w:cs="Arial"/>
        </w:rPr>
        <w:t>M</w:t>
      </w:r>
      <w:r w:rsidRPr="007E6F5D">
        <w:rPr>
          <w:rFonts w:ascii="Arial" w:hAnsi="Arial" w:cs="Arial"/>
        </w:rPr>
        <w:t>ean cumulative time (</w:t>
      </w:r>
      <w:r w:rsidR="008040BE">
        <w:rPr>
          <w:rFonts w:ascii="Arial" w:hAnsi="Arial" w:cs="Arial"/>
        </w:rPr>
        <w:t>min</w:t>
      </w:r>
      <w:r w:rsidRPr="007E6F5D">
        <w:rPr>
          <w:rFonts w:ascii="Arial" w:hAnsi="Arial" w:cs="Arial"/>
        </w:rPr>
        <w:t>) spent in active and quiescent huddle states, according to</w:t>
      </w:r>
      <w:r w:rsidR="002A3166" w:rsidRPr="007E6F5D">
        <w:rPr>
          <w:rFonts w:ascii="Arial" w:hAnsi="Arial" w:cs="Arial"/>
        </w:rPr>
        <w:t xml:space="preserve"> </w:t>
      </w:r>
      <w:r w:rsidRPr="007E6F5D">
        <w:rPr>
          <w:rFonts w:ascii="Arial" w:hAnsi="Arial" w:cs="Arial"/>
        </w:rPr>
        <w:t xml:space="preserve">sex (F), age (G), and time of day (H). </w:t>
      </w:r>
      <w:r w:rsidR="00A767B8" w:rsidRPr="007E6F5D">
        <w:rPr>
          <w:rFonts w:ascii="Arial" w:hAnsi="Arial" w:cs="Arial"/>
        </w:rPr>
        <w:t xml:space="preserve">N = </w:t>
      </w:r>
      <w:r w:rsidR="001F2932">
        <w:rPr>
          <w:rFonts w:ascii="Arial" w:hAnsi="Arial" w:cs="Arial"/>
        </w:rPr>
        <w:t>35</w:t>
      </w:r>
      <w:r w:rsidR="003F0FEB" w:rsidRPr="007E6F5D">
        <w:rPr>
          <w:rFonts w:ascii="Arial" w:hAnsi="Arial" w:cs="Arial"/>
        </w:rPr>
        <w:t xml:space="preserve"> groups</w:t>
      </w:r>
      <w:r w:rsidR="00F3130F">
        <w:rPr>
          <w:rFonts w:ascii="Arial" w:hAnsi="Arial" w:cs="Arial"/>
        </w:rPr>
        <w:t xml:space="preserve"> (</w:t>
      </w:r>
      <w:r w:rsidR="00695A2C">
        <w:rPr>
          <w:rFonts w:ascii="Arial" w:hAnsi="Arial" w:cs="Arial"/>
        </w:rPr>
        <w:t>18 female, 17 male</w:t>
      </w:r>
      <w:r w:rsidR="00F3130F">
        <w:rPr>
          <w:rFonts w:ascii="Arial" w:hAnsi="Arial" w:cs="Arial"/>
        </w:rPr>
        <w:t>)</w:t>
      </w:r>
      <w:r w:rsidR="00A767B8" w:rsidRPr="007E6F5D">
        <w:rPr>
          <w:rFonts w:ascii="Arial" w:hAnsi="Arial" w:cs="Arial"/>
        </w:rPr>
        <w:t xml:space="preserve">. </w:t>
      </w:r>
    </w:p>
    <w:p w14:paraId="200155E7" w14:textId="33828DB9" w:rsidR="00F3131B" w:rsidRPr="007E6F5D" w:rsidRDefault="0069272F" w:rsidP="00FD3D49">
      <w:pPr>
        <w:pStyle w:val="ListParagraph"/>
        <w:numPr>
          <w:ilvl w:val="0"/>
          <w:numId w:val="4"/>
        </w:num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Example ethograms </w:t>
      </w:r>
      <w:r w:rsidR="00203F26" w:rsidRPr="007E6F5D">
        <w:rPr>
          <w:rFonts w:ascii="Arial" w:hAnsi="Arial" w:cs="Arial"/>
        </w:rPr>
        <w:t xml:space="preserve">showing </w:t>
      </w:r>
      <w:r w:rsidR="008040BE" w:rsidRPr="007E6F5D">
        <w:rPr>
          <w:rFonts w:ascii="Arial" w:hAnsi="Arial" w:cs="Arial"/>
        </w:rPr>
        <w:t>huddling behaviors</w:t>
      </w:r>
      <w:r w:rsidR="008040BE">
        <w:rPr>
          <w:rFonts w:ascii="Arial" w:hAnsi="Arial" w:cs="Arial"/>
        </w:rPr>
        <w:t xml:space="preserve"> in </w:t>
      </w:r>
      <w:r w:rsidR="00183512">
        <w:rPr>
          <w:rFonts w:ascii="Arial" w:hAnsi="Arial" w:cs="Arial"/>
        </w:rPr>
        <w:t>23°C</w:t>
      </w:r>
      <w:r w:rsidR="002A3166" w:rsidRPr="007E6F5D">
        <w:rPr>
          <w:rFonts w:ascii="Arial" w:hAnsi="Arial" w:cs="Arial"/>
        </w:rPr>
        <w:t xml:space="preserve"> (top)</w:t>
      </w:r>
      <w:r w:rsidR="00567EEC" w:rsidRPr="007E6F5D">
        <w:rPr>
          <w:rFonts w:ascii="Arial" w:hAnsi="Arial" w:cs="Arial"/>
        </w:rPr>
        <w:t xml:space="preserve"> and </w:t>
      </w:r>
      <w:r w:rsidR="00183512">
        <w:rPr>
          <w:rFonts w:ascii="Arial" w:hAnsi="Arial" w:cs="Arial"/>
        </w:rPr>
        <w:t>30°C</w:t>
      </w:r>
      <w:r w:rsidR="00567EEC" w:rsidRPr="007E6F5D">
        <w:rPr>
          <w:rFonts w:ascii="Arial" w:hAnsi="Arial" w:cs="Arial"/>
        </w:rPr>
        <w:t xml:space="preserve"> </w:t>
      </w:r>
      <w:r w:rsidR="002A3166" w:rsidRPr="007E6F5D">
        <w:rPr>
          <w:rFonts w:ascii="Arial" w:hAnsi="Arial" w:cs="Arial"/>
        </w:rPr>
        <w:t>(bottom)</w:t>
      </w:r>
      <w:r w:rsidR="00567EEC" w:rsidRPr="007E6F5D">
        <w:rPr>
          <w:rFonts w:ascii="Arial" w:hAnsi="Arial" w:cs="Arial"/>
        </w:rPr>
        <w:t xml:space="preserve">. </w:t>
      </w:r>
      <w:r w:rsidR="00793828" w:rsidRPr="007E6F5D">
        <w:rPr>
          <w:rFonts w:ascii="Arial" w:hAnsi="Arial" w:cs="Arial"/>
        </w:rPr>
        <w:t xml:space="preserve">“Qui. w/o huddle” represents </w:t>
      </w:r>
      <w:r w:rsidR="00A36883" w:rsidRPr="007E6F5D">
        <w:rPr>
          <w:rFonts w:ascii="Arial" w:hAnsi="Arial" w:cs="Arial"/>
        </w:rPr>
        <w:t xml:space="preserve">a </w:t>
      </w:r>
      <w:r w:rsidR="00793828" w:rsidRPr="007E6F5D">
        <w:rPr>
          <w:rFonts w:ascii="Arial" w:hAnsi="Arial" w:cs="Arial"/>
        </w:rPr>
        <w:t xml:space="preserve">fourth </w:t>
      </w:r>
      <w:r w:rsidR="00921938" w:rsidRPr="007E6F5D">
        <w:rPr>
          <w:rFonts w:ascii="Arial" w:hAnsi="Arial" w:cs="Arial"/>
        </w:rPr>
        <w:t>behavioral</w:t>
      </w:r>
      <w:r w:rsidR="00793828" w:rsidRPr="007E6F5D">
        <w:rPr>
          <w:rFonts w:ascii="Arial" w:hAnsi="Arial" w:cs="Arial"/>
        </w:rPr>
        <w:t xml:space="preserve"> state where all animals are </w:t>
      </w:r>
      <w:r w:rsidR="00501840" w:rsidRPr="007E6F5D">
        <w:rPr>
          <w:rFonts w:ascii="Arial" w:hAnsi="Arial" w:cs="Arial"/>
        </w:rPr>
        <w:t>quiescent</w:t>
      </w:r>
      <w:r w:rsidR="00793828" w:rsidRPr="007E6F5D">
        <w:rPr>
          <w:rFonts w:ascii="Arial" w:hAnsi="Arial" w:cs="Arial"/>
        </w:rPr>
        <w:t xml:space="preserve">, but </w:t>
      </w:r>
      <w:r w:rsidR="000E0BE1" w:rsidRPr="007E6F5D">
        <w:rPr>
          <w:rFonts w:ascii="Arial" w:hAnsi="Arial" w:cs="Arial"/>
        </w:rPr>
        <w:t>without</w:t>
      </w:r>
      <w:r w:rsidR="00793828" w:rsidRPr="007E6F5D">
        <w:rPr>
          <w:rFonts w:ascii="Arial" w:hAnsi="Arial" w:cs="Arial"/>
        </w:rPr>
        <w:t xml:space="preserve"> huddling. </w:t>
      </w:r>
    </w:p>
    <w:p w14:paraId="3750AD96" w14:textId="1DE49AE0" w:rsidR="00FD3D49" w:rsidRPr="007E6F5D" w:rsidRDefault="002938F3" w:rsidP="00FD3D49">
      <w:pPr>
        <w:pStyle w:val="ListParagraph"/>
        <w:numPr>
          <w:ilvl w:val="0"/>
          <w:numId w:val="4"/>
        </w:num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M</w:t>
      </w:r>
      <w:r w:rsidR="00704A78" w:rsidRPr="007E6F5D">
        <w:rPr>
          <w:rFonts w:ascii="Arial" w:hAnsi="Arial" w:cs="Arial"/>
        </w:rPr>
        <w:t>ean cumulative time (</w:t>
      </w:r>
      <w:r w:rsidR="008040BE">
        <w:rPr>
          <w:rFonts w:ascii="Arial" w:hAnsi="Arial" w:cs="Arial"/>
        </w:rPr>
        <w:t>min</w:t>
      </w:r>
      <w:r w:rsidR="00704A78" w:rsidRPr="007E6F5D">
        <w:rPr>
          <w:rFonts w:ascii="Arial" w:hAnsi="Arial" w:cs="Arial"/>
        </w:rPr>
        <w:t>) spent in each huddling state</w:t>
      </w:r>
      <w:r w:rsidR="00C75B75" w:rsidRPr="007E6F5D">
        <w:rPr>
          <w:rFonts w:ascii="Arial" w:hAnsi="Arial" w:cs="Arial"/>
        </w:rPr>
        <w:t xml:space="preserve"> according to sex and </w:t>
      </w:r>
      <w:r w:rsidR="00704A78" w:rsidRPr="007E6F5D">
        <w:rPr>
          <w:rFonts w:ascii="Arial" w:hAnsi="Arial" w:cs="Arial"/>
        </w:rPr>
        <w:t>ambient</w:t>
      </w:r>
      <w:r w:rsidR="00C75B75" w:rsidRPr="007E6F5D">
        <w:rPr>
          <w:rFonts w:ascii="Arial" w:hAnsi="Arial" w:cs="Arial"/>
        </w:rPr>
        <w:t xml:space="preserve"> </w:t>
      </w:r>
      <w:r w:rsidR="00704A78" w:rsidRPr="007E6F5D">
        <w:rPr>
          <w:rFonts w:ascii="Arial" w:hAnsi="Arial" w:cs="Arial"/>
        </w:rPr>
        <w:t>temperature</w:t>
      </w:r>
      <w:r w:rsidR="00955D86" w:rsidRPr="007E6F5D">
        <w:rPr>
          <w:rFonts w:ascii="Arial" w:hAnsi="Arial" w:cs="Arial"/>
        </w:rPr>
        <w:t xml:space="preserve"> N = </w:t>
      </w:r>
      <w:r w:rsidR="00A01D46">
        <w:rPr>
          <w:rFonts w:ascii="Arial" w:hAnsi="Arial" w:cs="Arial"/>
        </w:rPr>
        <w:t>35</w:t>
      </w:r>
      <w:r w:rsidR="00000DA6" w:rsidRPr="007E6F5D">
        <w:rPr>
          <w:rFonts w:ascii="Arial" w:hAnsi="Arial" w:cs="Arial"/>
        </w:rPr>
        <w:t xml:space="preserve"> </w:t>
      </w:r>
      <w:r w:rsidR="00D45C77">
        <w:rPr>
          <w:rFonts w:ascii="Arial" w:hAnsi="Arial" w:cs="Arial"/>
        </w:rPr>
        <w:t>groups</w:t>
      </w:r>
      <w:r w:rsidR="0049243F">
        <w:rPr>
          <w:rFonts w:ascii="Arial" w:hAnsi="Arial" w:cs="Arial"/>
        </w:rPr>
        <w:t xml:space="preserve"> in 23°C (</w:t>
      </w:r>
      <w:r w:rsidR="00B41AD6">
        <w:rPr>
          <w:rFonts w:ascii="Arial" w:hAnsi="Arial" w:cs="Arial"/>
        </w:rPr>
        <w:t xml:space="preserve">18 </w:t>
      </w:r>
      <w:r w:rsidR="00966D85">
        <w:rPr>
          <w:rFonts w:ascii="Arial" w:hAnsi="Arial" w:cs="Arial"/>
        </w:rPr>
        <w:t>female</w:t>
      </w:r>
      <w:r w:rsidR="00B41AD6">
        <w:rPr>
          <w:rFonts w:ascii="Arial" w:hAnsi="Arial" w:cs="Arial"/>
        </w:rPr>
        <w:t xml:space="preserve">, 17 </w:t>
      </w:r>
      <w:r w:rsidR="00966D85">
        <w:rPr>
          <w:rFonts w:ascii="Arial" w:hAnsi="Arial" w:cs="Arial"/>
        </w:rPr>
        <w:t>male</w:t>
      </w:r>
      <w:r w:rsidR="0049243F">
        <w:rPr>
          <w:rFonts w:ascii="Arial" w:hAnsi="Arial" w:cs="Arial"/>
        </w:rPr>
        <w:t>)</w:t>
      </w:r>
      <w:r w:rsidR="00060C51" w:rsidRPr="007E6F5D">
        <w:rPr>
          <w:rFonts w:ascii="Arial" w:hAnsi="Arial" w:cs="Arial"/>
        </w:rPr>
        <w:t>, 1</w:t>
      </w:r>
      <w:r w:rsidR="00966D85">
        <w:rPr>
          <w:rFonts w:ascii="Arial" w:hAnsi="Arial" w:cs="Arial"/>
        </w:rPr>
        <w:t>6</w:t>
      </w:r>
      <w:r w:rsidR="00060C51" w:rsidRPr="007E6F5D">
        <w:rPr>
          <w:rFonts w:ascii="Arial" w:hAnsi="Arial" w:cs="Arial"/>
        </w:rPr>
        <w:t xml:space="preserve"> </w:t>
      </w:r>
      <w:r w:rsidR="00D45C77">
        <w:rPr>
          <w:rFonts w:ascii="Arial" w:hAnsi="Arial" w:cs="Arial"/>
        </w:rPr>
        <w:t>groups</w:t>
      </w:r>
      <w:r w:rsidR="0049243F">
        <w:rPr>
          <w:rFonts w:ascii="Arial" w:hAnsi="Arial" w:cs="Arial"/>
        </w:rPr>
        <w:t xml:space="preserve"> in 30°C</w:t>
      </w:r>
      <w:r w:rsidR="00966D85">
        <w:rPr>
          <w:rFonts w:ascii="Arial" w:hAnsi="Arial" w:cs="Arial"/>
        </w:rPr>
        <w:t xml:space="preserve"> (8 female, 8 male)</w:t>
      </w:r>
      <w:r w:rsidR="00F77ED2" w:rsidRPr="007E6F5D">
        <w:rPr>
          <w:rFonts w:ascii="Arial" w:hAnsi="Arial" w:cs="Arial"/>
        </w:rPr>
        <w:t xml:space="preserve">. </w:t>
      </w:r>
    </w:p>
    <w:p w14:paraId="23917958" w14:textId="652B5F9E" w:rsidR="0051630A" w:rsidRPr="007E6F5D" w:rsidRDefault="001F3EF5" w:rsidP="0051630A">
      <w:pPr>
        <w:pStyle w:val="ListParagraph"/>
        <w:spacing w:after="0"/>
        <w:ind w:left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Data are mean ± SEM. </w:t>
      </w:r>
      <w:r w:rsidR="00D45C77">
        <w:rPr>
          <w:rFonts w:ascii="Arial" w:hAnsi="Arial" w:cs="Arial"/>
        </w:rPr>
        <w:t xml:space="preserve">“Group” </w:t>
      </w:r>
      <w:r w:rsidR="00E311B1">
        <w:rPr>
          <w:rFonts w:ascii="Arial" w:hAnsi="Arial" w:cs="Arial"/>
        </w:rPr>
        <w:t>refers</w:t>
      </w:r>
      <w:r w:rsidR="00D45C77">
        <w:rPr>
          <w:rFonts w:ascii="Arial" w:hAnsi="Arial" w:cs="Arial"/>
        </w:rPr>
        <w:t xml:space="preserve"> to</w:t>
      </w:r>
      <w:r w:rsidR="001619F6">
        <w:rPr>
          <w:rFonts w:ascii="Arial" w:hAnsi="Arial" w:cs="Arial"/>
        </w:rPr>
        <w:t xml:space="preserve"> a trio of mice</w:t>
      </w:r>
      <w:r w:rsidR="00FA36C1">
        <w:rPr>
          <w:rFonts w:ascii="Arial" w:hAnsi="Arial" w:cs="Arial"/>
        </w:rPr>
        <w:t xml:space="preserve">. </w:t>
      </w:r>
      <w:r w:rsidRPr="007E6F5D">
        <w:rPr>
          <w:rFonts w:ascii="Arial" w:hAnsi="Arial" w:cs="Arial"/>
        </w:rPr>
        <w:t>Pairwise comparisons are from Tukey post-hoc test of l</w:t>
      </w:r>
      <w:r w:rsidR="008C1972" w:rsidRPr="007E6F5D">
        <w:rPr>
          <w:rFonts w:ascii="Arial" w:hAnsi="Arial" w:cs="Arial"/>
        </w:rPr>
        <w:t>inear m</w:t>
      </w:r>
      <w:r w:rsidR="003827DA" w:rsidRPr="007E6F5D">
        <w:rPr>
          <w:rFonts w:ascii="Arial" w:hAnsi="Arial" w:cs="Arial"/>
        </w:rPr>
        <w:t>ixed-effects model</w:t>
      </w:r>
      <w:r w:rsidR="00F27848" w:rsidRPr="007E6F5D">
        <w:rPr>
          <w:rFonts w:ascii="Arial" w:hAnsi="Arial" w:cs="Arial"/>
        </w:rPr>
        <w:t xml:space="preserve"> (F-H, J) or linear model (</w:t>
      </w:r>
      <w:r w:rsidR="00670166" w:rsidRPr="007E6F5D">
        <w:rPr>
          <w:rFonts w:ascii="Arial" w:hAnsi="Arial" w:cs="Arial"/>
        </w:rPr>
        <w:t>C, J-summary);</w:t>
      </w:r>
      <w:r w:rsidR="00ED31E5" w:rsidRPr="007E6F5D">
        <w:rPr>
          <w:rFonts w:ascii="Arial" w:hAnsi="Arial" w:cs="Arial"/>
        </w:rPr>
        <w:t xml:space="preserve"> </w:t>
      </w:r>
      <w:r w:rsidR="0077639F" w:rsidRPr="007E6F5D">
        <w:rPr>
          <w:rFonts w:ascii="Arial" w:hAnsi="Arial" w:cs="Arial"/>
        </w:rPr>
        <w:t>P</w:t>
      </w:r>
      <w:r w:rsidR="00FC5F06" w:rsidRPr="007E6F5D">
        <w:rPr>
          <w:rFonts w:ascii="Arial" w:hAnsi="Arial" w:cs="Arial"/>
        </w:rPr>
        <w:t xml:space="preserve"> </w:t>
      </w:r>
      <w:r w:rsidR="0077639F" w:rsidRPr="007E6F5D">
        <w:rPr>
          <w:rFonts w:ascii="Arial" w:hAnsi="Arial" w:cs="Arial"/>
        </w:rPr>
        <w:t>&lt;</w:t>
      </w:r>
      <w:r w:rsidR="00FC5F06" w:rsidRPr="007E6F5D">
        <w:rPr>
          <w:rFonts w:ascii="Arial" w:hAnsi="Arial" w:cs="Arial"/>
        </w:rPr>
        <w:t xml:space="preserve"> </w:t>
      </w:r>
      <w:r w:rsidR="0077639F" w:rsidRPr="007E6F5D">
        <w:rPr>
          <w:rFonts w:ascii="Arial" w:hAnsi="Arial" w:cs="Arial"/>
        </w:rPr>
        <w:t xml:space="preserve">.05: </w:t>
      </w:r>
      <w:r w:rsidR="0051630A" w:rsidRPr="007E6F5D">
        <w:rPr>
          <w:rFonts w:ascii="Arial" w:hAnsi="Arial" w:cs="Arial"/>
        </w:rPr>
        <w:t>*,</w:t>
      </w:r>
      <w:r w:rsidR="008C1972" w:rsidRPr="007E6F5D">
        <w:rPr>
          <w:rFonts w:ascii="Arial" w:hAnsi="Arial" w:cs="Arial"/>
        </w:rPr>
        <w:t xml:space="preserve"> </w:t>
      </w:r>
      <w:r w:rsidR="0077639F" w:rsidRPr="007E6F5D">
        <w:rPr>
          <w:rFonts w:ascii="Arial" w:hAnsi="Arial" w:cs="Arial"/>
        </w:rPr>
        <w:t>P</w:t>
      </w:r>
      <w:r w:rsidR="00FC5F06" w:rsidRPr="007E6F5D">
        <w:rPr>
          <w:rFonts w:ascii="Arial" w:hAnsi="Arial" w:cs="Arial"/>
        </w:rPr>
        <w:t xml:space="preserve"> </w:t>
      </w:r>
      <w:r w:rsidR="0077639F" w:rsidRPr="007E6F5D">
        <w:rPr>
          <w:rFonts w:ascii="Arial" w:hAnsi="Arial" w:cs="Arial"/>
        </w:rPr>
        <w:t>&lt;</w:t>
      </w:r>
      <w:r w:rsidR="00FC5F06" w:rsidRPr="007E6F5D">
        <w:rPr>
          <w:rFonts w:ascii="Arial" w:hAnsi="Arial" w:cs="Arial"/>
        </w:rPr>
        <w:t xml:space="preserve"> </w:t>
      </w:r>
      <w:r w:rsidR="0077639F" w:rsidRPr="007E6F5D">
        <w:rPr>
          <w:rFonts w:ascii="Arial" w:hAnsi="Arial" w:cs="Arial"/>
        </w:rPr>
        <w:t xml:space="preserve">.01: </w:t>
      </w:r>
      <w:r w:rsidR="0051630A" w:rsidRPr="007E6F5D">
        <w:rPr>
          <w:rFonts w:ascii="Arial" w:hAnsi="Arial" w:cs="Arial"/>
        </w:rPr>
        <w:t>**,</w:t>
      </w:r>
      <w:r w:rsidR="008C1972" w:rsidRPr="007E6F5D">
        <w:rPr>
          <w:rFonts w:ascii="Arial" w:hAnsi="Arial" w:cs="Arial"/>
        </w:rPr>
        <w:t xml:space="preserve"> </w:t>
      </w:r>
      <w:r w:rsidR="0077639F" w:rsidRPr="007E6F5D">
        <w:rPr>
          <w:rFonts w:ascii="Arial" w:hAnsi="Arial" w:cs="Arial"/>
        </w:rPr>
        <w:t>P</w:t>
      </w:r>
      <w:r w:rsidR="00FC5F06" w:rsidRPr="007E6F5D">
        <w:rPr>
          <w:rFonts w:ascii="Arial" w:hAnsi="Arial" w:cs="Arial"/>
        </w:rPr>
        <w:t xml:space="preserve"> </w:t>
      </w:r>
      <w:r w:rsidR="008C1972" w:rsidRPr="007E6F5D">
        <w:rPr>
          <w:rFonts w:ascii="Arial" w:hAnsi="Arial" w:cs="Arial"/>
        </w:rPr>
        <w:t>&lt;</w:t>
      </w:r>
      <w:r w:rsidR="00FC5F06" w:rsidRPr="007E6F5D">
        <w:rPr>
          <w:rFonts w:ascii="Arial" w:hAnsi="Arial" w:cs="Arial"/>
        </w:rPr>
        <w:t xml:space="preserve"> </w:t>
      </w:r>
      <w:r w:rsidR="008C1972" w:rsidRPr="007E6F5D">
        <w:rPr>
          <w:rFonts w:ascii="Arial" w:hAnsi="Arial" w:cs="Arial"/>
        </w:rPr>
        <w:t xml:space="preserve">.001: </w:t>
      </w:r>
      <w:r w:rsidR="0051630A" w:rsidRPr="007E6F5D">
        <w:rPr>
          <w:rFonts w:ascii="Arial" w:hAnsi="Arial" w:cs="Arial"/>
        </w:rPr>
        <w:t>**</w:t>
      </w:r>
      <w:r w:rsidR="008C1972" w:rsidRPr="007E6F5D">
        <w:rPr>
          <w:rFonts w:ascii="Arial" w:hAnsi="Arial" w:cs="Arial"/>
        </w:rPr>
        <w:t>*.</w:t>
      </w:r>
      <w:r w:rsidR="0051630A" w:rsidRPr="007E6F5D">
        <w:rPr>
          <w:rFonts w:ascii="Arial" w:hAnsi="Arial" w:cs="Arial"/>
        </w:rPr>
        <w:t xml:space="preserve"> </w:t>
      </w:r>
      <w:r w:rsidR="00583D54" w:rsidRPr="007E6F5D">
        <w:rPr>
          <w:rFonts w:ascii="Arial" w:hAnsi="Arial" w:cs="Arial"/>
        </w:rPr>
        <w:t xml:space="preserve">Full statistical analysis </w:t>
      </w:r>
      <w:r w:rsidR="001F2EA5" w:rsidRPr="007E6F5D">
        <w:rPr>
          <w:rFonts w:ascii="Arial" w:hAnsi="Arial" w:cs="Arial"/>
        </w:rPr>
        <w:t>is in</w:t>
      </w:r>
      <w:r w:rsidR="0051630A" w:rsidRPr="007E6F5D">
        <w:rPr>
          <w:rFonts w:ascii="Arial" w:hAnsi="Arial" w:cs="Arial"/>
        </w:rPr>
        <w:t xml:space="preserve"> table S1</w:t>
      </w:r>
      <w:r w:rsidR="00670166" w:rsidRPr="007E6F5D">
        <w:rPr>
          <w:rFonts w:ascii="Arial" w:hAnsi="Arial" w:cs="Arial"/>
        </w:rPr>
        <w:t>.</w:t>
      </w:r>
    </w:p>
    <w:p w14:paraId="147CCF07" w14:textId="25CF8BA0" w:rsidR="00B433CE" w:rsidRDefault="007E06C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4DE91D7" w14:textId="7DA9DF2D" w:rsidR="00F77ED2" w:rsidRPr="007E6F5D" w:rsidRDefault="00F77ED2" w:rsidP="008B3EFD">
      <w:pPr>
        <w:rPr>
          <w:rFonts w:ascii="Arial" w:hAnsi="Arial" w:cs="Arial"/>
          <w:b/>
          <w:bCs/>
        </w:rPr>
      </w:pPr>
      <w:r w:rsidRPr="007E6F5D">
        <w:rPr>
          <w:rFonts w:ascii="Arial" w:hAnsi="Arial" w:cs="Arial"/>
          <w:b/>
          <w:bCs/>
        </w:rPr>
        <w:lastRenderedPageBreak/>
        <w:t xml:space="preserve">Figure </w:t>
      </w:r>
      <w:r w:rsidR="00B433CE">
        <w:rPr>
          <w:rFonts w:ascii="Arial" w:hAnsi="Arial" w:cs="Arial"/>
          <w:b/>
          <w:bCs/>
        </w:rPr>
        <w:t>3</w:t>
      </w:r>
      <w:r w:rsidRPr="007E6F5D">
        <w:rPr>
          <w:rFonts w:ascii="Arial" w:hAnsi="Arial" w:cs="Arial"/>
          <w:b/>
          <w:bCs/>
        </w:rPr>
        <w:t xml:space="preserve">: </w:t>
      </w:r>
      <w:r w:rsidR="0052266B" w:rsidRPr="008854E6">
        <w:rPr>
          <w:rFonts w:ascii="Arial" w:hAnsi="Arial" w:cs="Arial"/>
          <w:b/>
          <w:bCs/>
        </w:rPr>
        <w:t xml:space="preserve">Huddling among females </w:t>
      </w:r>
      <w:r w:rsidR="00E311B1">
        <w:rPr>
          <w:rFonts w:ascii="Arial" w:hAnsi="Arial" w:cs="Arial"/>
          <w:b/>
          <w:bCs/>
        </w:rPr>
        <w:t>facilitates</w:t>
      </w:r>
      <w:r w:rsidR="0052266B">
        <w:rPr>
          <w:rFonts w:ascii="Arial" w:hAnsi="Arial" w:cs="Arial"/>
          <w:b/>
          <w:bCs/>
        </w:rPr>
        <w:t xml:space="preserve"> an energy saving thermal profile</w:t>
      </w:r>
      <w:r w:rsidR="00E311B1">
        <w:rPr>
          <w:rFonts w:ascii="Arial" w:hAnsi="Arial" w:cs="Arial"/>
          <w:b/>
          <w:bCs/>
        </w:rPr>
        <w:t xml:space="preserve"> </w:t>
      </w:r>
      <w:r w:rsidR="0052266B">
        <w:rPr>
          <w:rFonts w:ascii="Arial" w:hAnsi="Arial" w:cs="Arial"/>
          <w:b/>
          <w:bCs/>
        </w:rPr>
        <w:t xml:space="preserve">at </w:t>
      </w:r>
      <w:r w:rsidR="00E311B1">
        <w:rPr>
          <w:rFonts w:ascii="Arial" w:hAnsi="Arial" w:cs="Arial"/>
          <w:b/>
          <w:bCs/>
        </w:rPr>
        <w:t>room temperature</w:t>
      </w:r>
      <w:r w:rsidR="007441E9">
        <w:rPr>
          <w:rFonts w:ascii="Arial" w:hAnsi="Arial" w:cs="Arial"/>
          <w:b/>
          <w:bCs/>
        </w:rPr>
        <w:t>.</w:t>
      </w:r>
    </w:p>
    <w:p w14:paraId="32C58345" w14:textId="0A561D25" w:rsidR="00245191" w:rsidRPr="007E6F5D" w:rsidRDefault="00245191" w:rsidP="001C7365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A. </w:t>
      </w:r>
      <w:r w:rsidRPr="007E6F5D">
        <w:rPr>
          <w:rFonts w:ascii="Arial" w:hAnsi="Arial" w:cs="Arial"/>
        </w:rPr>
        <w:tab/>
      </w:r>
      <w:r w:rsidR="00AD3C25" w:rsidRPr="007E6F5D">
        <w:rPr>
          <w:rFonts w:ascii="Arial" w:hAnsi="Arial" w:cs="Arial"/>
        </w:rPr>
        <w:t>Illustrations showing</w:t>
      </w:r>
      <w:r w:rsidR="00367EB2" w:rsidRPr="007E6F5D">
        <w:rPr>
          <w:rFonts w:ascii="Arial" w:hAnsi="Arial" w:cs="Arial"/>
        </w:rPr>
        <w:t xml:space="preserve"> s</w:t>
      </w:r>
      <w:r w:rsidR="00A270B8" w:rsidRPr="007E6F5D">
        <w:rPr>
          <w:rFonts w:ascii="Arial" w:hAnsi="Arial" w:cs="Arial"/>
        </w:rPr>
        <w:t>olo-housed mice activity states</w:t>
      </w:r>
      <w:r w:rsidR="009D14BB">
        <w:rPr>
          <w:rFonts w:ascii="Arial" w:hAnsi="Arial" w:cs="Arial"/>
        </w:rPr>
        <w:t xml:space="preserve"> and corresponding group-housed activity states. </w:t>
      </w:r>
    </w:p>
    <w:p w14:paraId="6B4373A6" w14:textId="2B0E229B" w:rsidR="003C414F" w:rsidRPr="007E6F5D" w:rsidRDefault="00245191" w:rsidP="001C7365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B</w:t>
      </w:r>
      <w:r w:rsidR="008B3F8A" w:rsidRPr="007E6F5D">
        <w:rPr>
          <w:rFonts w:ascii="Arial" w:hAnsi="Arial" w:cs="Arial"/>
        </w:rPr>
        <w:t>-</w:t>
      </w:r>
      <w:r w:rsidR="009D14BB">
        <w:rPr>
          <w:rFonts w:ascii="Arial" w:hAnsi="Arial" w:cs="Arial"/>
        </w:rPr>
        <w:t>D</w:t>
      </w:r>
      <w:r w:rsidR="008B3F8A" w:rsidRPr="007E6F5D">
        <w:rPr>
          <w:rFonts w:ascii="Arial" w:hAnsi="Arial" w:cs="Arial"/>
        </w:rPr>
        <w:t xml:space="preserve">. </w:t>
      </w:r>
      <w:r w:rsidR="001C7365" w:rsidRPr="007E6F5D">
        <w:rPr>
          <w:rFonts w:ascii="Arial" w:hAnsi="Arial" w:cs="Arial"/>
        </w:rPr>
        <w:tab/>
      </w:r>
      <w:r w:rsidR="00EF5461" w:rsidRPr="007E6F5D">
        <w:rPr>
          <w:rFonts w:ascii="Arial" w:hAnsi="Arial" w:cs="Arial"/>
        </w:rPr>
        <w:t xml:space="preserve">Mean </w:t>
      </w:r>
      <w:r w:rsidR="001C7365" w:rsidRPr="007E6F5D">
        <w:rPr>
          <w:rFonts w:ascii="Arial" w:hAnsi="Arial" w:cs="Arial"/>
        </w:rPr>
        <w:t>Tb</w:t>
      </w:r>
      <w:r w:rsidR="00EF5461" w:rsidRPr="007E6F5D">
        <w:rPr>
          <w:rFonts w:ascii="Arial" w:hAnsi="Arial" w:cs="Arial"/>
        </w:rPr>
        <w:t xml:space="preserve"> during </w:t>
      </w:r>
      <w:r w:rsidR="004E0213" w:rsidRPr="007E6F5D">
        <w:rPr>
          <w:rFonts w:ascii="Arial" w:hAnsi="Arial" w:cs="Arial"/>
        </w:rPr>
        <w:t>each activity</w:t>
      </w:r>
      <w:r w:rsidR="00EF5461" w:rsidRPr="007E6F5D">
        <w:rPr>
          <w:rFonts w:ascii="Arial" w:hAnsi="Arial" w:cs="Arial"/>
        </w:rPr>
        <w:t xml:space="preserve"> state</w:t>
      </w:r>
      <w:r w:rsidR="004E0213" w:rsidRPr="007E6F5D">
        <w:rPr>
          <w:rFonts w:ascii="Arial" w:hAnsi="Arial" w:cs="Arial"/>
        </w:rPr>
        <w:t xml:space="preserve"> </w:t>
      </w:r>
      <w:r w:rsidR="00C676DE">
        <w:rPr>
          <w:rFonts w:ascii="Arial" w:hAnsi="Arial" w:cs="Arial"/>
        </w:rPr>
        <w:t>for solo-housed (B), pair-housed (C), and trio-housed (D) groups.</w:t>
      </w:r>
      <w:r w:rsidR="00384956" w:rsidRPr="007E6F5D">
        <w:rPr>
          <w:rFonts w:ascii="Arial" w:hAnsi="Arial" w:cs="Arial"/>
        </w:rPr>
        <w:t xml:space="preserve"> Red box and activity state </w:t>
      </w:r>
      <w:r w:rsidR="00011C94" w:rsidRPr="007E6F5D">
        <w:rPr>
          <w:rFonts w:ascii="Arial" w:hAnsi="Arial" w:cs="Arial"/>
        </w:rPr>
        <w:t>l</w:t>
      </w:r>
      <w:r w:rsidR="003C414F" w:rsidRPr="007E6F5D">
        <w:rPr>
          <w:rFonts w:ascii="Arial" w:hAnsi="Arial" w:cs="Arial"/>
        </w:rPr>
        <w:t xml:space="preserve">abels </w:t>
      </w:r>
      <w:r w:rsidR="00384956" w:rsidRPr="007E6F5D">
        <w:rPr>
          <w:rFonts w:ascii="Arial" w:hAnsi="Arial" w:cs="Arial"/>
        </w:rPr>
        <w:t xml:space="preserve">represent </w:t>
      </w:r>
      <w:r w:rsidR="001058C8" w:rsidRPr="007E6F5D">
        <w:rPr>
          <w:rFonts w:ascii="Arial" w:hAnsi="Arial" w:cs="Arial"/>
        </w:rPr>
        <w:t>solo</w:t>
      </w:r>
      <w:r w:rsidR="001C7365" w:rsidRPr="007E6F5D">
        <w:rPr>
          <w:rFonts w:ascii="Arial" w:hAnsi="Arial" w:cs="Arial"/>
        </w:rPr>
        <w:t>-</w:t>
      </w:r>
      <w:r w:rsidR="00384956" w:rsidRPr="007E6F5D">
        <w:rPr>
          <w:rFonts w:ascii="Arial" w:hAnsi="Arial" w:cs="Arial"/>
        </w:rPr>
        <w:t>housed activity states</w:t>
      </w:r>
      <w:r w:rsidR="00741EE9" w:rsidRPr="007E6F5D">
        <w:rPr>
          <w:rFonts w:ascii="Arial" w:hAnsi="Arial" w:cs="Arial"/>
        </w:rPr>
        <w:t>.</w:t>
      </w:r>
      <w:r w:rsidR="00384956" w:rsidRPr="007E6F5D">
        <w:rPr>
          <w:rFonts w:ascii="Arial" w:hAnsi="Arial" w:cs="Arial"/>
        </w:rPr>
        <w:t xml:space="preserve"> </w:t>
      </w:r>
    </w:p>
    <w:p w14:paraId="3E13156A" w14:textId="17EE39EA" w:rsidR="001058C8" w:rsidRPr="007E6F5D" w:rsidRDefault="000649C6" w:rsidP="003E41EB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1058C8" w:rsidRPr="007E6F5D">
        <w:rPr>
          <w:rFonts w:ascii="Arial" w:hAnsi="Arial" w:cs="Arial"/>
        </w:rPr>
        <w:t>-</w:t>
      </w:r>
      <w:r>
        <w:rPr>
          <w:rFonts w:ascii="Arial" w:hAnsi="Arial" w:cs="Arial"/>
        </w:rPr>
        <w:t>G</w:t>
      </w:r>
      <w:r w:rsidR="001058C8" w:rsidRPr="007E6F5D">
        <w:rPr>
          <w:rFonts w:ascii="Arial" w:hAnsi="Arial" w:cs="Arial"/>
        </w:rPr>
        <w:t>.</w:t>
      </w:r>
      <w:r w:rsidR="001058C8" w:rsidRPr="007E6F5D">
        <w:rPr>
          <w:rFonts w:ascii="Arial" w:hAnsi="Arial" w:cs="Arial"/>
        </w:rPr>
        <w:tab/>
      </w:r>
      <w:r w:rsidR="00B751D4">
        <w:rPr>
          <w:rFonts w:ascii="Arial" w:hAnsi="Arial" w:cs="Arial"/>
        </w:rPr>
        <w:t xml:space="preserve">Magnitude of Tb </w:t>
      </w:r>
      <w:r w:rsidR="0000019A">
        <w:rPr>
          <w:rFonts w:ascii="Arial" w:hAnsi="Arial" w:cs="Arial"/>
        </w:rPr>
        <w:t>change</w:t>
      </w:r>
      <w:r w:rsidR="00B751D4">
        <w:rPr>
          <w:rFonts w:ascii="Arial" w:hAnsi="Arial" w:cs="Arial"/>
        </w:rPr>
        <w:t xml:space="preserve"> as measure</w:t>
      </w:r>
      <w:r w:rsidR="0000019A">
        <w:rPr>
          <w:rFonts w:ascii="Arial" w:hAnsi="Arial" w:cs="Arial"/>
        </w:rPr>
        <w:t>d</w:t>
      </w:r>
      <w:r w:rsidR="00B751D4">
        <w:rPr>
          <w:rFonts w:ascii="Arial" w:hAnsi="Arial" w:cs="Arial"/>
        </w:rPr>
        <w:t xml:space="preserve"> by difference (</w:t>
      </w:r>
      <w:r w:rsidR="00783C32" w:rsidRPr="00783C32">
        <w:rPr>
          <w:rFonts w:ascii="Arial" w:hAnsi="Arial" w:cs="Arial"/>
        </w:rPr>
        <w:t>Δ</w:t>
      </w:r>
      <w:r w:rsidR="00B751D4">
        <w:rPr>
          <w:rFonts w:ascii="Arial" w:hAnsi="Arial" w:cs="Arial"/>
        </w:rPr>
        <w:t>)</w:t>
      </w:r>
      <w:r w:rsidR="009414D6" w:rsidRPr="007E6F5D">
        <w:rPr>
          <w:rFonts w:ascii="Arial" w:hAnsi="Arial" w:cs="Arial"/>
        </w:rPr>
        <w:t xml:space="preserve"> in Tb </w:t>
      </w:r>
      <w:r w:rsidR="005C304B">
        <w:rPr>
          <w:rFonts w:ascii="Arial" w:hAnsi="Arial" w:cs="Arial"/>
        </w:rPr>
        <w:t>between</w:t>
      </w:r>
      <w:r w:rsidR="00B91DE7">
        <w:rPr>
          <w:rFonts w:ascii="Arial" w:hAnsi="Arial" w:cs="Arial"/>
        </w:rPr>
        <w:t xml:space="preserve"> group sizes for each transition in behavior: Lm to Gr</w:t>
      </w:r>
      <w:r w:rsidR="00E27358">
        <w:rPr>
          <w:rFonts w:ascii="Arial" w:hAnsi="Arial" w:cs="Arial"/>
        </w:rPr>
        <w:t xml:space="preserve"> </w:t>
      </w:r>
      <w:r w:rsidR="00E311B1">
        <w:rPr>
          <w:rFonts w:ascii="Arial" w:hAnsi="Arial" w:cs="Arial"/>
        </w:rPr>
        <w:t>and</w:t>
      </w:r>
      <w:r w:rsidR="00E27358">
        <w:rPr>
          <w:rFonts w:ascii="Arial" w:hAnsi="Arial" w:cs="Arial"/>
        </w:rPr>
        <w:t xml:space="preserve"> </w:t>
      </w:r>
      <w:r w:rsidR="00B91DE7">
        <w:rPr>
          <w:rFonts w:ascii="Arial" w:hAnsi="Arial" w:cs="Arial"/>
        </w:rPr>
        <w:t>LM to AH</w:t>
      </w:r>
      <w:r w:rsidR="00E27358">
        <w:rPr>
          <w:rFonts w:ascii="Arial" w:hAnsi="Arial" w:cs="Arial"/>
        </w:rPr>
        <w:t xml:space="preserve"> (E),</w:t>
      </w:r>
      <w:r w:rsidR="00E27358" w:rsidRPr="00E27358">
        <w:rPr>
          <w:rFonts w:ascii="Arial" w:hAnsi="Arial" w:cs="Arial"/>
        </w:rPr>
        <w:t xml:space="preserve"> </w:t>
      </w:r>
      <w:r w:rsidR="00E27358">
        <w:rPr>
          <w:rFonts w:ascii="Arial" w:hAnsi="Arial" w:cs="Arial"/>
        </w:rPr>
        <w:t xml:space="preserve">Lm to Qu </w:t>
      </w:r>
      <w:r w:rsidR="00E311B1">
        <w:rPr>
          <w:rFonts w:ascii="Arial" w:hAnsi="Arial" w:cs="Arial"/>
        </w:rPr>
        <w:t>and</w:t>
      </w:r>
      <w:r w:rsidR="00E27358">
        <w:rPr>
          <w:rFonts w:ascii="Arial" w:hAnsi="Arial" w:cs="Arial"/>
        </w:rPr>
        <w:t xml:space="preserve"> LM to QH (F), and Gr to Qu </w:t>
      </w:r>
      <w:r w:rsidR="00E311B1">
        <w:rPr>
          <w:rFonts w:ascii="Arial" w:hAnsi="Arial" w:cs="Arial"/>
        </w:rPr>
        <w:t>and</w:t>
      </w:r>
      <w:r w:rsidR="00E27358">
        <w:rPr>
          <w:rFonts w:ascii="Arial" w:hAnsi="Arial" w:cs="Arial"/>
        </w:rPr>
        <w:t xml:space="preserve"> AH to QH (G)</w:t>
      </w:r>
      <w:r w:rsidR="00A01A5F">
        <w:rPr>
          <w:rFonts w:ascii="Arial" w:hAnsi="Arial" w:cs="Arial"/>
        </w:rPr>
        <w:t>.</w:t>
      </w:r>
      <w:r w:rsidR="00E27358">
        <w:rPr>
          <w:rFonts w:ascii="Arial" w:hAnsi="Arial" w:cs="Arial"/>
        </w:rPr>
        <w:t xml:space="preserve"> </w:t>
      </w:r>
      <w:r w:rsidR="004F4336" w:rsidRPr="007E6F5D">
        <w:rPr>
          <w:rFonts w:ascii="Arial" w:hAnsi="Arial" w:cs="Arial"/>
        </w:rPr>
        <w:t>Gray line represents no difference in Tb between states.</w:t>
      </w:r>
      <w:r w:rsidR="00A01A5F">
        <w:rPr>
          <w:rFonts w:ascii="Arial" w:hAnsi="Arial" w:cs="Arial"/>
        </w:rPr>
        <w:t xml:space="preserve"> </w:t>
      </w:r>
      <w:r w:rsidR="00A01A5F" w:rsidRPr="007E6F5D">
        <w:rPr>
          <w:rFonts w:ascii="Arial" w:hAnsi="Arial" w:cs="Arial"/>
        </w:rPr>
        <w:t>Red box</w:t>
      </w:r>
      <w:r w:rsidR="00E311B1">
        <w:rPr>
          <w:rFonts w:ascii="Arial" w:hAnsi="Arial" w:cs="Arial"/>
        </w:rPr>
        <w:t>es</w:t>
      </w:r>
      <w:r w:rsidR="00A01A5F" w:rsidRPr="007E6F5D">
        <w:rPr>
          <w:rFonts w:ascii="Arial" w:hAnsi="Arial" w:cs="Arial"/>
        </w:rPr>
        <w:t xml:space="preserve"> and state labels represent solo-housed </w:t>
      </w:r>
      <w:r w:rsidR="00E311B1">
        <w:rPr>
          <w:rFonts w:ascii="Arial" w:hAnsi="Arial" w:cs="Arial"/>
        </w:rPr>
        <w:t>animals</w:t>
      </w:r>
      <w:r w:rsidR="005C304B">
        <w:rPr>
          <w:rFonts w:ascii="Arial" w:hAnsi="Arial" w:cs="Arial"/>
        </w:rPr>
        <w:t>.</w:t>
      </w:r>
      <w:r w:rsidR="004F4336" w:rsidRPr="007E6F5D">
        <w:rPr>
          <w:rFonts w:ascii="Arial" w:hAnsi="Arial" w:cs="Arial"/>
        </w:rPr>
        <w:t xml:space="preserve"> </w:t>
      </w:r>
    </w:p>
    <w:p w14:paraId="55F5E946" w14:textId="0A2D030C" w:rsidR="00E00C94" w:rsidRPr="007E6F5D" w:rsidRDefault="000649C6" w:rsidP="003E41EB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="00143459" w:rsidRPr="007E6F5D">
        <w:rPr>
          <w:rFonts w:ascii="Arial" w:hAnsi="Arial" w:cs="Arial"/>
        </w:rPr>
        <w:t>-</w:t>
      </w:r>
      <w:r>
        <w:rPr>
          <w:rFonts w:ascii="Arial" w:hAnsi="Arial" w:cs="Arial"/>
        </w:rPr>
        <w:t>J</w:t>
      </w:r>
      <w:r w:rsidR="00143459" w:rsidRPr="007E6F5D">
        <w:rPr>
          <w:rFonts w:ascii="Arial" w:hAnsi="Arial" w:cs="Arial"/>
        </w:rPr>
        <w:t xml:space="preserve">. </w:t>
      </w:r>
      <w:r w:rsidR="00143459" w:rsidRPr="007E6F5D">
        <w:rPr>
          <w:rFonts w:ascii="Arial" w:hAnsi="Arial" w:cs="Arial"/>
        </w:rPr>
        <w:tab/>
      </w:r>
      <w:r w:rsidR="0043661E" w:rsidRPr="007E6F5D">
        <w:rPr>
          <w:rFonts w:ascii="Arial" w:hAnsi="Arial" w:cs="Arial"/>
        </w:rPr>
        <w:t xml:space="preserve">Variance (SD) of Tb </w:t>
      </w:r>
      <w:r w:rsidR="008E16C2">
        <w:rPr>
          <w:rFonts w:ascii="Arial" w:hAnsi="Arial" w:cs="Arial"/>
        </w:rPr>
        <w:t>comparing between group sizes</w:t>
      </w:r>
      <w:r w:rsidR="00A626DE">
        <w:rPr>
          <w:rFonts w:ascii="Arial" w:hAnsi="Arial" w:cs="Arial"/>
        </w:rPr>
        <w:t xml:space="preserve">, for locomotion (H), grooming and active huddling (I), and quiescence </w:t>
      </w:r>
      <w:r w:rsidR="00F41BFC">
        <w:rPr>
          <w:rFonts w:ascii="Arial" w:hAnsi="Arial" w:cs="Arial"/>
        </w:rPr>
        <w:t>and quiescent huddling (J)</w:t>
      </w:r>
      <w:r w:rsidR="00C839E7" w:rsidRPr="007E6F5D">
        <w:rPr>
          <w:rFonts w:ascii="Arial" w:hAnsi="Arial" w:cs="Arial"/>
        </w:rPr>
        <w:t xml:space="preserve">. </w:t>
      </w:r>
      <w:r w:rsidR="00E311B1" w:rsidRPr="007E6F5D">
        <w:rPr>
          <w:rFonts w:ascii="Arial" w:hAnsi="Arial" w:cs="Arial"/>
        </w:rPr>
        <w:t>Red box</w:t>
      </w:r>
      <w:r w:rsidR="00E311B1">
        <w:rPr>
          <w:rFonts w:ascii="Arial" w:hAnsi="Arial" w:cs="Arial"/>
        </w:rPr>
        <w:t>es</w:t>
      </w:r>
      <w:r w:rsidR="00E311B1" w:rsidRPr="007E6F5D">
        <w:rPr>
          <w:rFonts w:ascii="Arial" w:hAnsi="Arial" w:cs="Arial"/>
        </w:rPr>
        <w:t xml:space="preserve"> and state labels represent solo-housed </w:t>
      </w:r>
      <w:r w:rsidR="00E311B1">
        <w:rPr>
          <w:rFonts w:ascii="Arial" w:hAnsi="Arial" w:cs="Arial"/>
        </w:rPr>
        <w:t>animals</w:t>
      </w:r>
      <w:r w:rsidR="007A3F82" w:rsidRPr="007E6F5D">
        <w:rPr>
          <w:rFonts w:ascii="Arial" w:hAnsi="Arial" w:cs="Arial"/>
        </w:rPr>
        <w:t xml:space="preserve">. </w:t>
      </w:r>
    </w:p>
    <w:p w14:paraId="15B1A5CE" w14:textId="76D1A553" w:rsidR="004F4336" w:rsidRPr="007E6F5D" w:rsidRDefault="00606213" w:rsidP="00391C43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E00C94" w:rsidRPr="007E6F5D">
        <w:rPr>
          <w:rFonts w:ascii="Arial" w:hAnsi="Arial" w:cs="Arial"/>
        </w:rPr>
        <w:t>-</w:t>
      </w:r>
      <w:r>
        <w:rPr>
          <w:rFonts w:ascii="Arial" w:hAnsi="Arial" w:cs="Arial"/>
        </w:rPr>
        <w:t>L</w:t>
      </w:r>
      <w:r w:rsidR="00E00C94" w:rsidRPr="007E6F5D">
        <w:rPr>
          <w:rFonts w:ascii="Arial" w:hAnsi="Arial" w:cs="Arial"/>
        </w:rPr>
        <w:t xml:space="preserve">. </w:t>
      </w:r>
      <w:r w:rsidR="00E00C94" w:rsidRPr="007E6F5D">
        <w:rPr>
          <w:rFonts w:ascii="Arial" w:hAnsi="Arial" w:cs="Arial"/>
        </w:rPr>
        <w:tab/>
      </w:r>
      <w:r w:rsidR="00771B5D" w:rsidRPr="007E6F5D">
        <w:rPr>
          <w:rFonts w:ascii="Arial" w:hAnsi="Arial" w:cs="Arial"/>
        </w:rPr>
        <w:t>M</w:t>
      </w:r>
      <w:r w:rsidR="00BB0BD2" w:rsidRPr="007E6F5D">
        <w:rPr>
          <w:rFonts w:ascii="Arial" w:hAnsi="Arial" w:cs="Arial"/>
        </w:rPr>
        <w:t xml:space="preserve">ean Tb </w:t>
      </w:r>
      <w:r w:rsidR="0082138F">
        <w:rPr>
          <w:rFonts w:ascii="Arial" w:hAnsi="Arial" w:cs="Arial"/>
        </w:rPr>
        <w:t xml:space="preserve">during transitions from AH to QH and </w:t>
      </w:r>
      <w:r w:rsidR="0090201B">
        <w:rPr>
          <w:rFonts w:ascii="Arial" w:hAnsi="Arial" w:cs="Arial"/>
        </w:rPr>
        <w:t xml:space="preserve">from </w:t>
      </w:r>
      <w:r w:rsidR="0082138F">
        <w:rPr>
          <w:rFonts w:ascii="Arial" w:hAnsi="Arial" w:cs="Arial"/>
        </w:rPr>
        <w:t xml:space="preserve">QH to AH. Data are aligned to QH start (time 0 in K) and QH end (time 0 in L). Plots display 10-minute intervals of AH </w:t>
      </w:r>
      <w:r w:rsidR="0090201B">
        <w:rPr>
          <w:rFonts w:ascii="Arial" w:hAnsi="Arial" w:cs="Arial"/>
        </w:rPr>
        <w:t xml:space="preserve">followed by </w:t>
      </w:r>
      <w:r w:rsidR="0082138F">
        <w:rPr>
          <w:rFonts w:ascii="Arial" w:hAnsi="Arial" w:cs="Arial"/>
        </w:rPr>
        <w:t xml:space="preserve">QH (K) and </w:t>
      </w:r>
      <w:r w:rsidR="0090201B">
        <w:rPr>
          <w:rFonts w:ascii="Arial" w:hAnsi="Arial" w:cs="Arial"/>
        </w:rPr>
        <w:t>QH followed by AH</w:t>
      </w:r>
      <w:r w:rsidR="00391C43">
        <w:rPr>
          <w:rFonts w:ascii="Arial" w:hAnsi="Arial" w:cs="Arial"/>
        </w:rPr>
        <w:t xml:space="preserve"> (L). D</w:t>
      </w:r>
      <w:r w:rsidR="00ED4BDC" w:rsidRPr="007E6F5D">
        <w:rPr>
          <w:rFonts w:ascii="Arial" w:hAnsi="Arial" w:cs="Arial"/>
        </w:rPr>
        <w:t xml:space="preserve">otted line represents the time of transition. </w:t>
      </w:r>
      <w:r w:rsidR="00E311B1">
        <w:rPr>
          <w:rFonts w:ascii="Arial" w:hAnsi="Arial" w:cs="Arial"/>
        </w:rPr>
        <w:t xml:space="preserve"> </w:t>
      </w:r>
    </w:p>
    <w:p w14:paraId="1926A8AC" w14:textId="113BFA4C" w:rsidR="00387BA7" w:rsidRPr="007E6F5D" w:rsidRDefault="00387BA7" w:rsidP="00606213">
      <w:pPr>
        <w:pStyle w:val="ListParagraph"/>
        <w:numPr>
          <w:ilvl w:val="0"/>
          <w:numId w:val="14"/>
        </w:num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Quantification of </w:t>
      </w:r>
      <w:r w:rsidR="004E06C0">
        <w:rPr>
          <w:rFonts w:ascii="Arial" w:hAnsi="Arial" w:cs="Arial"/>
        </w:rPr>
        <w:t>K</w:t>
      </w:r>
      <w:r w:rsidR="005D3D10" w:rsidRPr="007E6F5D">
        <w:rPr>
          <w:rFonts w:ascii="Arial" w:hAnsi="Arial" w:cs="Arial"/>
        </w:rPr>
        <w:t xml:space="preserve"> </w:t>
      </w:r>
      <w:r w:rsidR="007F697E" w:rsidRPr="007E6F5D">
        <w:rPr>
          <w:rFonts w:ascii="Arial" w:hAnsi="Arial" w:cs="Arial"/>
        </w:rPr>
        <w:t xml:space="preserve">&amp; </w:t>
      </w:r>
      <w:r w:rsidR="004E06C0">
        <w:rPr>
          <w:rFonts w:ascii="Arial" w:hAnsi="Arial" w:cs="Arial"/>
        </w:rPr>
        <w:t>L</w:t>
      </w:r>
      <w:r w:rsidR="007F697E" w:rsidRPr="007E6F5D">
        <w:rPr>
          <w:rFonts w:ascii="Arial" w:hAnsi="Arial" w:cs="Arial"/>
        </w:rPr>
        <w:t xml:space="preserve">, summarizing mean Tb </w:t>
      </w:r>
      <w:r w:rsidR="005051E2" w:rsidRPr="007E6F5D">
        <w:rPr>
          <w:rFonts w:ascii="Arial" w:hAnsi="Arial" w:cs="Arial"/>
        </w:rPr>
        <w:t xml:space="preserve">according to </w:t>
      </w:r>
      <w:r w:rsidR="00E9229B" w:rsidRPr="007E6F5D">
        <w:rPr>
          <w:rFonts w:ascii="Arial" w:hAnsi="Arial" w:cs="Arial"/>
        </w:rPr>
        <w:t xml:space="preserve">huddling </w:t>
      </w:r>
      <w:r w:rsidR="006F347B">
        <w:rPr>
          <w:rFonts w:ascii="Arial" w:hAnsi="Arial" w:cs="Arial"/>
        </w:rPr>
        <w:t>sub</w:t>
      </w:r>
      <w:r w:rsidR="00E9229B" w:rsidRPr="007E6F5D">
        <w:rPr>
          <w:rFonts w:ascii="Arial" w:hAnsi="Arial" w:cs="Arial"/>
        </w:rPr>
        <w:t xml:space="preserve">state. AH is </w:t>
      </w:r>
      <w:r w:rsidR="00E64941" w:rsidRPr="007E6F5D">
        <w:rPr>
          <w:rFonts w:ascii="Arial" w:hAnsi="Arial" w:cs="Arial"/>
        </w:rPr>
        <w:t>split</w:t>
      </w:r>
      <w:r w:rsidR="00E9229B" w:rsidRPr="007E6F5D">
        <w:rPr>
          <w:rFonts w:ascii="Arial" w:hAnsi="Arial" w:cs="Arial"/>
        </w:rPr>
        <w:t xml:space="preserve"> into bouts that </w:t>
      </w:r>
      <w:r w:rsidR="006F347B">
        <w:rPr>
          <w:rFonts w:ascii="Arial" w:hAnsi="Arial" w:cs="Arial"/>
        </w:rPr>
        <w:t>are</w:t>
      </w:r>
      <w:r w:rsidR="00E9229B" w:rsidRPr="007E6F5D">
        <w:rPr>
          <w:rFonts w:ascii="Arial" w:hAnsi="Arial" w:cs="Arial"/>
        </w:rPr>
        <w:t xml:space="preserve"> </w:t>
      </w:r>
      <w:r w:rsidR="00623502" w:rsidRPr="007E6F5D">
        <w:rPr>
          <w:rFonts w:ascii="Arial" w:hAnsi="Arial" w:cs="Arial"/>
        </w:rPr>
        <w:t>pre-</w:t>
      </w:r>
      <w:r w:rsidR="00E9229B" w:rsidRPr="007E6F5D">
        <w:rPr>
          <w:rFonts w:ascii="Arial" w:hAnsi="Arial" w:cs="Arial"/>
        </w:rPr>
        <w:t xml:space="preserve"> and post-quiescent huddle bouts, respectively</w:t>
      </w:r>
      <w:r w:rsidR="0090201B">
        <w:rPr>
          <w:rFonts w:ascii="Arial" w:hAnsi="Arial" w:cs="Arial"/>
        </w:rPr>
        <w:t xml:space="preserve"> (i.e., Pre-Q AH and Post-Q AH)</w:t>
      </w:r>
      <w:r w:rsidR="00E9229B" w:rsidRPr="007E6F5D">
        <w:rPr>
          <w:rFonts w:ascii="Arial" w:hAnsi="Arial" w:cs="Arial"/>
        </w:rPr>
        <w:t xml:space="preserve">. </w:t>
      </w:r>
      <w:r w:rsidR="00AE3620" w:rsidRPr="007E6F5D">
        <w:rPr>
          <w:rFonts w:ascii="Arial" w:hAnsi="Arial" w:cs="Arial"/>
        </w:rPr>
        <w:t>N = 9</w:t>
      </w:r>
      <w:r w:rsidR="003B67F3">
        <w:rPr>
          <w:rFonts w:ascii="Arial" w:hAnsi="Arial" w:cs="Arial"/>
        </w:rPr>
        <w:t xml:space="preserve"> trio-housed</w:t>
      </w:r>
      <w:r w:rsidR="00AE3620" w:rsidRPr="007E6F5D">
        <w:rPr>
          <w:rFonts w:ascii="Arial" w:hAnsi="Arial" w:cs="Arial"/>
        </w:rPr>
        <w:t xml:space="preserve"> mice.</w:t>
      </w:r>
    </w:p>
    <w:p w14:paraId="26B1BFD3" w14:textId="0D500A4D" w:rsidR="007F3873" w:rsidRPr="007E6F5D" w:rsidRDefault="007F3873" w:rsidP="008B3EFD">
      <w:pPr>
        <w:spacing w:after="0"/>
        <w:ind w:left="540"/>
        <w:rPr>
          <w:rFonts w:ascii="Arial" w:hAnsi="Arial" w:cs="Arial"/>
        </w:rPr>
      </w:pPr>
      <w:r w:rsidRPr="007E6F5D">
        <w:rPr>
          <w:rFonts w:ascii="Arial" w:hAnsi="Arial" w:cs="Arial"/>
        </w:rPr>
        <w:t>Data are mean ± SEM.</w:t>
      </w:r>
      <w:r w:rsidR="00E13C43">
        <w:rPr>
          <w:rFonts w:ascii="Arial" w:hAnsi="Arial" w:cs="Arial"/>
        </w:rPr>
        <w:t xml:space="preserve"> For B-J, </w:t>
      </w:r>
      <w:r w:rsidR="00E13C43" w:rsidRPr="007E6F5D">
        <w:rPr>
          <w:rFonts w:ascii="Arial" w:hAnsi="Arial" w:cs="Arial"/>
        </w:rPr>
        <w:t xml:space="preserve">N = </w:t>
      </w:r>
      <w:r w:rsidR="00E13C43">
        <w:rPr>
          <w:rFonts w:ascii="Arial" w:hAnsi="Arial" w:cs="Arial"/>
        </w:rPr>
        <w:t>12 mice (</w:t>
      </w:r>
      <w:r w:rsidR="00E13C43" w:rsidRPr="007E6F5D">
        <w:rPr>
          <w:rFonts w:ascii="Arial" w:hAnsi="Arial" w:cs="Arial"/>
        </w:rPr>
        <w:t>12 trio-housed</w:t>
      </w:r>
      <w:r w:rsidR="00E13C43">
        <w:rPr>
          <w:rFonts w:ascii="Arial" w:hAnsi="Arial" w:cs="Arial"/>
        </w:rPr>
        <w:t xml:space="preserve"> split into </w:t>
      </w:r>
      <w:r w:rsidR="00E13C43" w:rsidRPr="007E6F5D">
        <w:rPr>
          <w:rFonts w:ascii="Arial" w:hAnsi="Arial" w:cs="Arial"/>
        </w:rPr>
        <w:t>4 solo</w:t>
      </w:r>
      <w:r w:rsidR="00E13C43">
        <w:rPr>
          <w:rFonts w:ascii="Arial" w:hAnsi="Arial" w:cs="Arial"/>
        </w:rPr>
        <w:t xml:space="preserve"> and</w:t>
      </w:r>
      <w:r w:rsidR="00E13C43" w:rsidRPr="007E6F5D">
        <w:rPr>
          <w:rFonts w:ascii="Arial" w:hAnsi="Arial" w:cs="Arial"/>
        </w:rPr>
        <w:t xml:space="preserve"> 8 pair</w:t>
      </w:r>
      <w:r w:rsidR="0090201B">
        <w:rPr>
          <w:rFonts w:ascii="Arial" w:hAnsi="Arial" w:cs="Arial"/>
        </w:rPr>
        <w:t xml:space="preserve">, </w:t>
      </w:r>
      <w:r w:rsidR="00E13C43">
        <w:rPr>
          <w:rFonts w:ascii="Arial" w:hAnsi="Arial" w:cs="Arial"/>
        </w:rPr>
        <w:t>SOM Methods).</w:t>
      </w:r>
      <w:r w:rsidRPr="007E6F5D">
        <w:rPr>
          <w:rFonts w:ascii="Arial" w:hAnsi="Arial" w:cs="Arial"/>
        </w:rPr>
        <w:t xml:space="preserve"> Pairwise comparisons are from Tukey post-hoc test of linear mixed-effects model (B-</w:t>
      </w:r>
      <w:r w:rsidR="009535C1">
        <w:rPr>
          <w:rFonts w:ascii="Arial" w:hAnsi="Arial" w:cs="Arial"/>
        </w:rPr>
        <w:t>J</w:t>
      </w:r>
      <w:r w:rsidRPr="007E6F5D">
        <w:rPr>
          <w:rFonts w:ascii="Arial" w:hAnsi="Arial" w:cs="Arial"/>
        </w:rPr>
        <w:t xml:space="preserve">, </w:t>
      </w:r>
      <w:r w:rsidR="009535C1">
        <w:rPr>
          <w:rFonts w:ascii="Arial" w:hAnsi="Arial" w:cs="Arial"/>
        </w:rPr>
        <w:t>M</w:t>
      </w:r>
      <w:r w:rsidRPr="007E6F5D">
        <w:rPr>
          <w:rFonts w:ascii="Arial" w:hAnsi="Arial" w:cs="Arial"/>
        </w:rPr>
        <w:t>); P &lt; .05: *, P &lt; .01: **, P &lt; .001: ***. Full statistical analysis is in table S1.</w:t>
      </w:r>
    </w:p>
    <w:p w14:paraId="1E587729" w14:textId="77777777" w:rsidR="00E2762B" w:rsidRPr="007E6F5D" w:rsidRDefault="00E2762B">
      <w:pPr>
        <w:rPr>
          <w:rFonts w:ascii="Arial" w:hAnsi="Arial" w:cs="Arial"/>
        </w:rPr>
      </w:pPr>
      <w:r w:rsidRPr="007E6F5D">
        <w:rPr>
          <w:rFonts w:ascii="Arial" w:hAnsi="Arial" w:cs="Arial"/>
        </w:rPr>
        <w:br w:type="page"/>
      </w:r>
    </w:p>
    <w:p w14:paraId="4DFC033B" w14:textId="4F2AE365" w:rsidR="007E7CAD" w:rsidRPr="007E6F5D" w:rsidRDefault="007E7CAD" w:rsidP="008B3EFD">
      <w:pPr>
        <w:rPr>
          <w:rFonts w:ascii="Arial" w:hAnsi="Arial" w:cs="Arial"/>
          <w:b/>
          <w:bCs/>
        </w:rPr>
      </w:pPr>
      <w:r w:rsidRPr="007E6F5D">
        <w:rPr>
          <w:rFonts w:ascii="Arial" w:hAnsi="Arial" w:cs="Arial"/>
          <w:b/>
          <w:bCs/>
        </w:rPr>
        <w:lastRenderedPageBreak/>
        <w:t xml:space="preserve">Figure </w:t>
      </w:r>
      <w:r w:rsidR="00B433CE">
        <w:rPr>
          <w:rFonts w:ascii="Arial" w:hAnsi="Arial" w:cs="Arial"/>
          <w:b/>
          <w:bCs/>
        </w:rPr>
        <w:t>4</w:t>
      </w:r>
      <w:r w:rsidRPr="007E6F5D">
        <w:rPr>
          <w:rFonts w:ascii="Arial" w:hAnsi="Arial" w:cs="Arial"/>
          <w:b/>
          <w:bCs/>
        </w:rPr>
        <w:t xml:space="preserve">: </w:t>
      </w:r>
      <w:r w:rsidR="0099286B" w:rsidRPr="00CC1385">
        <w:rPr>
          <w:rFonts w:ascii="Arial" w:hAnsi="Arial" w:cs="Arial"/>
          <w:b/>
          <w:bCs/>
          <w:i/>
          <w:iCs/>
        </w:rPr>
        <w:t>Shank3b</w:t>
      </w:r>
      <w:r w:rsidR="0008075C" w:rsidRPr="007E6F5D">
        <w:rPr>
          <w:rFonts w:ascii="Arial" w:hAnsi="Arial" w:cs="Arial"/>
          <w:b/>
          <w:bCs/>
          <w:vertAlign w:val="superscript"/>
        </w:rPr>
        <w:t>-/-</w:t>
      </w:r>
      <w:r w:rsidR="0099286B" w:rsidRPr="007E6F5D">
        <w:rPr>
          <w:rFonts w:ascii="Arial" w:hAnsi="Arial" w:cs="Arial"/>
          <w:b/>
          <w:bCs/>
        </w:rPr>
        <w:t xml:space="preserve"> mutation is associated with decreased huddling and increased Tb</w:t>
      </w:r>
      <w:r w:rsidR="006B691B" w:rsidRPr="007E6F5D">
        <w:rPr>
          <w:rFonts w:ascii="Arial" w:hAnsi="Arial" w:cs="Arial"/>
          <w:b/>
          <w:bCs/>
        </w:rPr>
        <w:t xml:space="preserve"> in female</w:t>
      </w:r>
      <w:r w:rsidR="00E619F7" w:rsidRPr="007E6F5D">
        <w:rPr>
          <w:rFonts w:ascii="Arial" w:hAnsi="Arial" w:cs="Arial"/>
          <w:b/>
          <w:bCs/>
        </w:rPr>
        <w:t>s.</w:t>
      </w:r>
    </w:p>
    <w:p w14:paraId="5814DEAD" w14:textId="2785A609" w:rsidR="007E7CAD" w:rsidRPr="007E6F5D" w:rsidRDefault="007E7CAD" w:rsidP="007E7CAD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A. </w:t>
      </w:r>
      <w:r w:rsidRPr="007E6F5D">
        <w:rPr>
          <w:rFonts w:ascii="Arial" w:hAnsi="Arial" w:cs="Arial"/>
        </w:rPr>
        <w:tab/>
      </w:r>
      <w:r w:rsidR="00D86718" w:rsidRPr="007E6F5D">
        <w:rPr>
          <w:rFonts w:ascii="Arial" w:hAnsi="Arial" w:cs="Arial"/>
        </w:rPr>
        <w:t>Mean c</w:t>
      </w:r>
      <w:r w:rsidR="00B22747" w:rsidRPr="007E6F5D">
        <w:rPr>
          <w:rFonts w:ascii="Arial" w:hAnsi="Arial" w:cs="Arial"/>
        </w:rPr>
        <w:t xml:space="preserve">umulative time spent </w:t>
      </w:r>
      <w:r w:rsidR="00D86718" w:rsidRPr="007E6F5D">
        <w:rPr>
          <w:rFonts w:ascii="Arial" w:hAnsi="Arial" w:cs="Arial"/>
        </w:rPr>
        <w:t xml:space="preserve">active </w:t>
      </w:r>
      <w:r w:rsidR="0090201B">
        <w:rPr>
          <w:rFonts w:ascii="Arial" w:hAnsi="Arial" w:cs="Arial"/>
        </w:rPr>
        <w:t xml:space="preserve">huddling (AH) </w:t>
      </w:r>
      <w:r w:rsidR="00D86718" w:rsidRPr="007E6F5D">
        <w:rPr>
          <w:rFonts w:ascii="Arial" w:hAnsi="Arial" w:cs="Arial"/>
        </w:rPr>
        <w:t xml:space="preserve">or quiescent huddling </w:t>
      </w:r>
      <w:r w:rsidR="0090201B">
        <w:rPr>
          <w:rFonts w:ascii="Arial" w:hAnsi="Arial" w:cs="Arial"/>
        </w:rPr>
        <w:t xml:space="preserve">(QH) </w:t>
      </w:r>
      <w:r w:rsidR="00D86718" w:rsidRPr="007E6F5D">
        <w:rPr>
          <w:rFonts w:ascii="Arial" w:hAnsi="Arial" w:cs="Arial"/>
        </w:rPr>
        <w:t xml:space="preserve">according to sex and </w:t>
      </w:r>
      <w:r w:rsidR="005F4A8B" w:rsidRPr="007E6F5D">
        <w:rPr>
          <w:rFonts w:ascii="Arial" w:hAnsi="Arial" w:cs="Arial"/>
        </w:rPr>
        <w:t>genotype</w:t>
      </w:r>
      <w:r w:rsidR="00D86718" w:rsidRPr="007E6F5D">
        <w:rPr>
          <w:rFonts w:ascii="Arial" w:hAnsi="Arial" w:cs="Arial"/>
        </w:rPr>
        <w:t>.</w:t>
      </w:r>
      <w:r w:rsidR="00B22747" w:rsidRPr="007E6F5D">
        <w:rPr>
          <w:rFonts w:ascii="Arial" w:hAnsi="Arial" w:cs="Arial"/>
        </w:rPr>
        <w:t xml:space="preserve"> </w:t>
      </w:r>
      <w:r w:rsidR="00EB4FEB" w:rsidRPr="007E6F5D">
        <w:rPr>
          <w:rFonts w:ascii="Arial" w:hAnsi="Arial" w:cs="Arial"/>
        </w:rPr>
        <w:t>N =</w:t>
      </w:r>
      <w:r w:rsidR="003F1EC8">
        <w:rPr>
          <w:rFonts w:ascii="Arial" w:hAnsi="Arial" w:cs="Arial"/>
        </w:rPr>
        <w:t xml:space="preserve"> 24</w:t>
      </w:r>
      <w:r w:rsidR="00392783">
        <w:rPr>
          <w:rFonts w:ascii="Arial" w:hAnsi="Arial" w:cs="Arial"/>
        </w:rPr>
        <w:t xml:space="preserve"> WT</w:t>
      </w:r>
      <w:r w:rsidR="00D53016">
        <w:rPr>
          <w:rFonts w:ascii="Arial" w:hAnsi="Arial" w:cs="Arial"/>
        </w:rPr>
        <w:t xml:space="preserve"> groups</w:t>
      </w:r>
      <w:r w:rsidR="00392783">
        <w:rPr>
          <w:rFonts w:ascii="Arial" w:hAnsi="Arial" w:cs="Arial"/>
        </w:rPr>
        <w:t xml:space="preserve"> (</w:t>
      </w:r>
      <w:r w:rsidR="00D53016">
        <w:rPr>
          <w:rFonts w:ascii="Arial" w:hAnsi="Arial" w:cs="Arial"/>
        </w:rPr>
        <w:t xml:space="preserve">9 </w:t>
      </w:r>
      <w:r w:rsidR="00392783">
        <w:rPr>
          <w:rFonts w:ascii="Arial" w:hAnsi="Arial" w:cs="Arial"/>
        </w:rPr>
        <w:t xml:space="preserve">male, </w:t>
      </w:r>
      <w:r w:rsidR="008C11E1">
        <w:rPr>
          <w:rFonts w:ascii="Arial" w:hAnsi="Arial" w:cs="Arial"/>
        </w:rPr>
        <w:t>15</w:t>
      </w:r>
      <w:r w:rsidR="00392783">
        <w:rPr>
          <w:rFonts w:ascii="Arial" w:hAnsi="Arial" w:cs="Arial"/>
        </w:rPr>
        <w:t xml:space="preserve"> female),</w:t>
      </w:r>
      <w:r w:rsidR="003F1EC8">
        <w:rPr>
          <w:rFonts w:ascii="Arial" w:hAnsi="Arial" w:cs="Arial"/>
        </w:rPr>
        <w:t xml:space="preserve"> 34 </w:t>
      </w:r>
      <w:r w:rsidR="00923C86" w:rsidRPr="00CC1385">
        <w:rPr>
          <w:rFonts w:ascii="Arial" w:hAnsi="Arial" w:cs="Arial"/>
          <w:i/>
          <w:iCs/>
        </w:rPr>
        <w:t>Shank3b</w:t>
      </w:r>
      <w:r w:rsidR="00923C86">
        <w:rPr>
          <w:rFonts w:ascii="Arial" w:hAnsi="Arial" w:cs="Arial"/>
          <w:vertAlign w:val="superscript"/>
        </w:rPr>
        <w:t>-/-</w:t>
      </w:r>
      <w:r w:rsidR="00D53016">
        <w:rPr>
          <w:rFonts w:ascii="Arial" w:hAnsi="Arial" w:cs="Arial"/>
        </w:rPr>
        <w:t xml:space="preserve"> groups</w:t>
      </w:r>
      <w:r w:rsidR="00923C86">
        <w:rPr>
          <w:rFonts w:ascii="Arial" w:hAnsi="Arial" w:cs="Arial"/>
        </w:rPr>
        <w:t xml:space="preserve"> (</w:t>
      </w:r>
      <w:r w:rsidR="008C11E1">
        <w:rPr>
          <w:rFonts w:ascii="Arial" w:hAnsi="Arial" w:cs="Arial"/>
        </w:rPr>
        <w:t>18</w:t>
      </w:r>
      <w:r w:rsidR="00923C86">
        <w:rPr>
          <w:rFonts w:ascii="Arial" w:hAnsi="Arial" w:cs="Arial"/>
        </w:rPr>
        <w:t xml:space="preserve"> male, </w:t>
      </w:r>
      <w:r w:rsidR="003907A8">
        <w:rPr>
          <w:rFonts w:ascii="Arial" w:hAnsi="Arial" w:cs="Arial"/>
        </w:rPr>
        <w:t>16</w:t>
      </w:r>
      <w:r w:rsidR="00923C86">
        <w:rPr>
          <w:rFonts w:ascii="Arial" w:hAnsi="Arial" w:cs="Arial"/>
        </w:rPr>
        <w:t xml:space="preserve"> female)</w:t>
      </w:r>
      <w:r w:rsidR="000B1A2B" w:rsidRPr="007E6F5D">
        <w:rPr>
          <w:rFonts w:ascii="Arial" w:hAnsi="Arial" w:cs="Arial"/>
        </w:rPr>
        <w:t>.</w:t>
      </w:r>
    </w:p>
    <w:p w14:paraId="33AF706F" w14:textId="3040B8D8" w:rsidR="007E7CAD" w:rsidRPr="007E6F5D" w:rsidRDefault="007E7CAD" w:rsidP="007E7CAD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B.</w:t>
      </w:r>
      <w:r w:rsidRPr="007E6F5D">
        <w:rPr>
          <w:rFonts w:ascii="Arial" w:hAnsi="Arial" w:cs="Arial"/>
        </w:rPr>
        <w:tab/>
        <w:t xml:space="preserve">Mean Tb </w:t>
      </w:r>
      <w:r w:rsidR="0029788C">
        <w:rPr>
          <w:rFonts w:ascii="Arial" w:hAnsi="Arial" w:cs="Arial"/>
        </w:rPr>
        <w:t>comparing</w:t>
      </w:r>
      <w:r w:rsidR="00E20F33" w:rsidRPr="007E6F5D">
        <w:rPr>
          <w:rFonts w:ascii="Arial" w:hAnsi="Arial" w:cs="Arial"/>
        </w:rPr>
        <w:t xml:space="preserve"> </w:t>
      </w:r>
      <w:r w:rsidR="005F4A8B" w:rsidRPr="007E6F5D">
        <w:rPr>
          <w:rFonts w:ascii="Arial" w:hAnsi="Arial" w:cs="Arial"/>
        </w:rPr>
        <w:t>genotype</w:t>
      </w:r>
      <w:r w:rsidR="0029788C">
        <w:rPr>
          <w:rFonts w:ascii="Arial" w:hAnsi="Arial" w:cs="Arial"/>
        </w:rPr>
        <w:t xml:space="preserve">s across </w:t>
      </w:r>
      <w:r w:rsidR="00E20F33" w:rsidRPr="007E6F5D">
        <w:rPr>
          <w:rFonts w:ascii="Arial" w:hAnsi="Arial" w:cs="Arial"/>
        </w:rPr>
        <w:t>group size and light/dark cycle.</w:t>
      </w:r>
      <w:r w:rsidR="0029788C">
        <w:rPr>
          <w:rFonts w:ascii="Arial" w:hAnsi="Arial" w:cs="Arial"/>
        </w:rPr>
        <w:t xml:space="preserve"> </w:t>
      </w:r>
      <w:r w:rsidR="00E20F33" w:rsidRPr="007E6F5D">
        <w:rPr>
          <w:rFonts w:ascii="Arial" w:hAnsi="Arial" w:cs="Arial"/>
        </w:rPr>
        <w:t xml:space="preserve"> </w:t>
      </w:r>
    </w:p>
    <w:p w14:paraId="6C792724" w14:textId="1B993619" w:rsidR="007E7CAD" w:rsidRPr="007E6F5D" w:rsidRDefault="007E7CAD" w:rsidP="007E7CAD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C.</w:t>
      </w:r>
      <w:r w:rsidRPr="007E6F5D">
        <w:rPr>
          <w:rFonts w:ascii="Arial" w:hAnsi="Arial" w:cs="Arial"/>
        </w:rPr>
        <w:tab/>
      </w:r>
      <w:r w:rsidR="00987253" w:rsidRPr="007E6F5D">
        <w:rPr>
          <w:rFonts w:ascii="Arial" w:hAnsi="Arial" w:cs="Arial"/>
        </w:rPr>
        <w:t>M</w:t>
      </w:r>
      <w:r w:rsidR="0009412C" w:rsidRPr="007E6F5D">
        <w:rPr>
          <w:rFonts w:ascii="Arial" w:hAnsi="Arial" w:cs="Arial"/>
        </w:rPr>
        <w:t xml:space="preserve">ean Tb </w:t>
      </w:r>
      <w:r w:rsidR="00987137" w:rsidRPr="007E6F5D">
        <w:rPr>
          <w:rFonts w:ascii="Arial" w:hAnsi="Arial" w:cs="Arial"/>
        </w:rPr>
        <w:t xml:space="preserve">of each </w:t>
      </w:r>
      <w:r w:rsidR="005F4A8B" w:rsidRPr="007E6F5D">
        <w:rPr>
          <w:rFonts w:ascii="Arial" w:hAnsi="Arial" w:cs="Arial"/>
        </w:rPr>
        <w:t>genotype</w:t>
      </w:r>
      <w:r w:rsidR="00987137" w:rsidRPr="007E6F5D">
        <w:rPr>
          <w:rFonts w:ascii="Arial" w:hAnsi="Arial" w:cs="Arial"/>
        </w:rPr>
        <w:t xml:space="preserve"> and group size across ZT.</w:t>
      </w:r>
      <w:r w:rsidR="005905E0" w:rsidRPr="007E6F5D">
        <w:rPr>
          <w:rFonts w:ascii="Arial" w:hAnsi="Arial" w:cs="Arial"/>
        </w:rPr>
        <w:t xml:space="preserve"> Mutants had significantly higher Tb </w:t>
      </w:r>
      <w:r w:rsidR="006F5F81" w:rsidRPr="007E6F5D">
        <w:rPr>
          <w:rFonts w:ascii="Arial" w:hAnsi="Arial" w:cs="Arial"/>
        </w:rPr>
        <w:t>than WT for both group</w:t>
      </w:r>
      <w:r w:rsidR="00F9715F" w:rsidRPr="007E6F5D">
        <w:rPr>
          <w:rFonts w:ascii="Arial" w:hAnsi="Arial" w:cs="Arial"/>
        </w:rPr>
        <w:t xml:space="preserve"> </w:t>
      </w:r>
      <w:r w:rsidR="006F5F81" w:rsidRPr="007E6F5D">
        <w:rPr>
          <w:rFonts w:ascii="Arial" w:hAnsi="Arial" w:cs="Arial"/>
        </w:rPr>
        <w:t>s</w:t>
      </w:r>
      <w:r w:rsidR="00F9715F" w:rsidRPr="007E6F5D">
        <w:rPr>
          <w:rFonts w:ascii="Arial" w:hAnsi="Arial" w:cs="Arial"/>
        </w:rPr>
        <w:t>izes</w:t>
      </w:r>
      <w:r w:rsidR="006F5F81" w:rsidRPr="007E6F5D">
        <w:rPr>
          <w:rFonts w:ascii="Arial" w:hAnsi="Arial" w:cs="Arial"/>
        </w:rPr>
        <w:t xml:space="preserve"> (P</w:t>
      </w:r>
      <w:r w:rsidR="00316671" w:rsidRPr="007E6F5D">
        <w:rPr>
          <w:rFonts w:ascii="Arial" w:hAnsi="Arial" w:cs="Arial"/>
        </w:rPr>
        <w:t xml:space="preserve"> </w:t>
      </w:r>
      <w:r w:rsidR="006F5F81" w:rsidRPr="007E6F5D">
        <w:rPr>
          <w:rFonts w:ascii="Arial" w:hAnsi="Arial" w:cs="Arial"/>
        </w:rPr>
        <w:t>&lt;</w:t>
      </w:r>
      <w:r w:rsidR="00316671" w:rsidRPr="007E6F5D">
        <w:rPr>
          <w:rFonts w:ascii="Arial" w:hAnsi="Arial" w:cs="Arial"/>
        </w:rPr>
        <w:t xml:space="preserve"> </w:t>
      </w:r>
      <w:r w:rsidR="006F5F81" w:rsidRPr="007E6F5D">
        <w:rPr>
          <w:rFonts w:ascii="Arial" w:hAnsi="Arial" w:cs="Arial"/>
        </w:rPr>
        <w:t xml:space="preserve">.001). </w:t>
      </w:r>
    </w:p>
    <w:p w14:paraId="3918855D" w14:textId="3D32589E" w:rsidR="000D6BC8" w:rsidRPr="007E6F5D" w:rsidRDefault="007E7CAD" w:rsidP="007E7CAD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D</w:t>
      </w:r>
      <w:r w:rsidR="000D6BC8" w:rsidRPr="007E6F5D">
        <w:rPr>
          <w:rFonts w:ascii="Arial" w:hAnsi="Arial" w:cs="Arial"/>
        </w:rPr>
        <w:t>-E</w:t>
      </w:r>
      <w:r w:rsidRPr="007E6F5D">
        <w:rPr>
          <w:rFonts w:ascii="Arial" w:hAnsi="Arial" w:cs="Arial"/>
        </w:rPr>
        <w:t xml:space="preserve">. </w:t>
      </w:r>
      <w:r w:rsidRPr="007E6F5D">
        <w:rPr>
          <w:rFonts w:ascii="Arial" w:hAnsi="Arial" w:cs="Arial"/>
        </w:rPr>
        <w:tab/>
      </w:r>
      <w:r w:rsidR="00420914" w:rsidRPr="007E6F5D">
        <w:rPr>
          <w:rFonts w:ascii="Arial" w:hAnsi="Arial" w:cs="Arial"/>
        </w:rPr>
        <w:t>Cosinor</w:t>
      </w:r>
      <w:r w:rsidR="003A7B76" w:rsidRPr="007E6F5D">
        <w:rPr>
          <w:rFonts w:ascii="Arial" w:hAnsi="Arial" w:cs="Arial"/>
        </w:rPr>
        <w:t xml:space="preserve"> analysis of Tb across </w:t>
      </w:r>
      <w:r w:rsidR="00E04D33" w:rsidRPr="007E6F5D">
        <w:rPr>
          <w:rFonts w:ascii="Arial" w:hAnsi="Arial" w:cs="Arial"/>
        </w:rPr>
        <w:t>ZT</w:t>
      </w:r>
      <w:r w:rsidR="000D6BC8" w:rsidRPr="007E6F5D">
        <w:rPr>
          <w:rFonts w:ascii="Arial" w:hAnsi="Arial" w:cs="Arial"/>
        </w:rPr>
        <w:t xml:space="preserve"> </w:t>
      </w:r>
      <w:r w:rsidR="00B17C6C" w:rsidRPr="007E6F5D">
        <w:rPr>
          <w:rFonts w:ascii="Arial" w:hAnsi="Arial" w:cs="Arial"/>
        </w:rPr>
        <w:t xml:space="preserve">shows amplitude </w:t>
      </w:r>
      <w:r w:rsidR="000D6BC8" w:rsidRPr="007E6F5D">
        <w:rPr>
          <w:rFonts w:ascii="Arial" w:hAnsi="Arial" w:cs="Arial"/>
        </w:rPr>
        <w:t>(D) and phase angle (E) of each group.</w:t>
      </w:r>
    </w:p>
    <w:p w14:paraId="7EDF8197" w14:textId="7EE4EDEA" w:rsidR="007E7CAD" w:rsidRPr="007E6F5D" w:rsidRDefault="000D6BC8" w:rsidP="0057531F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F.</w:t>
      </w:r>
      <w:r w:rsidRPr="007E6F5D">
        <w:rPr>
          <w:rFonts w:ascii="Arial" w:hAnsi="Arial" w:cs="Arial"/>
        </w:rPr>
        <w:tab/>
      </w:r>
      <w:r w:rsidR="003F3D69" w:rsidRPr="007E6F5D">
        <w:rPr>
          <w:rFonts w:ascii="Arial" w:hAnsi="Arial" w:cs="Arial"/>
        </w:rPr>
        <w:t xml:space="preserve">Cumulative physical activity </w:t>
      </w:r>
      <w:r w:rsidR="001D5929" w:rsidRPr="007E6F5D">
        <w:rPr>
          <w:rFonts w:ascii="Arial" w:hAnsi="Arial" w:cs="Arial"/>
        </w:rPr>
        <w:t>according to</w:t>
      </w:r>
      <w:r w:rsidR="00240F47" w:rsidRPr="007E6F5D">
        <w:rPr>
          <w:rFonts w:ascii="Arial" w:hAnsi="Arial" w:cs="Arial"/>
        </w:rPr>
        <w:t xml:space="preserve"> </w:t>
      </w:r>
      <w:r w:rsidR="005F4A8B" w:rsidRPr="007E6F5D">
        <w:rPr>
          <w:rFonts w:ascii="Arial" w:hAnsi="Arial" w:cs="Arial"/>
        </w:rPr>
        <w:t>genotype</w:t>
      </w:r>
      <w:r w:rsidR="00240F47" w:rsidRPr="007E6F5D">
        <w:rPr>
          <w:rFonts w:ascii="Arial" w:hAnsi="Arial" w:cs="Arial"/>
        </w:rPr>
        <w:t>,</w:t>
      </w:r>
      <w:r w:rsidR="001D5929" w:rsidRPr="007E6F5D">
        <w:rPr>
          <w:rFonts w:ascii="Arial" w:hAnsi="Arial" w:cs="Arial"/>
        </w:rPr>
        <w:t xml:space="preserve"> group size</w:t>
      </w:r>
      <w:r w:rsidR="00240F47" w:rsidRPr="007E6F5D">
        <w:rPr>
          <w:rFonts w:ascii="Arial" w:hAnsi="Arial" w:cs="Arial"/>
        </w:rPr>
        <w:t>,</w:t>
      </w:r>
      <w:r w:rsidR="001D5929" w:rsidRPr="007E6F5D">
        <w:rPr>
          <w:rFonts w:ascii="Arial" w:hAnsi="Arial" w:cs="Arial"/>
        </w:rPr>
        <w:t xml:space="preserve"> and light/dark cycle.</w:t>
      </w:r>
      <w:r w:rsidR="00C71388">
        <w:rPr>
          <w:rFonts w:ascii="Arial" w:hAnsi="Arial" w:cs="Arial"/>
        </w:rPr>
        <w:t xml:space="preserve"> N=</w:t>
      </w:r>
      <w:r w:rsidR="00116150">
        <w:rPr>
          <w:rFonts w:ascii="Arial" w:hAnsi="Arial" w:cs="Arial"/>
        </w:rPr>
        <w:t xml:space="preserve">7 WT groups (5 solo-, 2 trio-housed), </w:t>
      </w:r>
      <w:r w:rsidR="00460621">
        <w:rPr>
          <w:rFonts w:ascii="Arial" w:hAnsi="Arial" w:cs="Arial"/>
        </w:rPr>
        <w:t xml:space="preserve">13 </w:t>
      </w:r>
      <w:r w:rsidR="00460621" w:rsidRPr="00CC1385">
        <w:rPr>
          <w:rFonts w:ascii="Arial" w:hAnsi="Arial" w:cs="Arial"/>
          <w:i/>
          <w:iCs/>
        </w:rPr>
        <w:t>Shank3b</w:t>
      </w:r>
      <w:r w:rsidR="00460621">
        <w:rPr>
          <w:rFonts w:ascii="Arial" w:hAnsi="Arial" w:cs="Arial"/>
          <w:vertAlign w:val="superscript"/>
        </w:rPr>
        <w:t>-/-</w:t>
      </w:r>
      <w:r w:rsidR="00460621">
        <w:rPr>
          <w:rFonts w:ascii="Arial" w:hAnsi="Arial" w:cs="Arial"/>
        </w:rPr>
        <w:t xml:space="preserve"> groups (9 solo-, 4 trio-housed)</w:t>
      </w:r>
      <w:r w:rsidR="00C71388">
        <w:rPr>
          <w:rFonts w:ascii="Arial" w:hAnsi="Arial" w:cs="Arial"/>
        </w:rPr>
        <w:t>.</w:t>
      </w:r>
    </w:p>
    <w:p w14:paraId="130B0F56" w14:textId="2EB064A1" w:rsidR="003C173B" w:rsidRDefault="00AC3398" w:rsidP="003F72A3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 xml:space="preserve">G. </w:t>
      </w:r>
      <w:r w:rsidR="0056360B" w:rsidRPr="007E6F5D">
        <w:rPr>
          <w:rFonts w:ascii="Arial" w:hAnsi="Arial" w:cs="Arial"/>
        </w:rPr>
        <w:t xml:space="preserve"> </w:t>
      </w:r>
      <w:r w:rsidR="0056360B" w:rsidRPr="007E6F5D">
        <w:rPr>
          <w:rFonts w:ascii="Arial" w:hAnsi="Arial" w:cs="Arial"/>
        </w:rPr>
        <w:tab/>
      </w:r>
      <w:r w:rsidR="00C51702" w:rsidRPr="007E6F5D">
        <w:rPr>
          <w:rFonts w:ascii="Arial" w:hAnsi="Arial" w:cs="Arial"/>
        </w:rPr>
        <w:t>Mean Tb</w:t>
      </w:r>
      <w:r w:rsidR="00B62D51" w:rsidRPr="007E6F5D">
        <w:rPr>
          <w:rFonts w:ascii="Arial" w:hAnsi="Arial" w:cs="Arial"/>
        </w:rPr>
        <w:t xml:space="preserve"> </w:t>
      </w:r>
      <w:r w:rsidR="005207FB">
        <w:rPr>
          <w:rFonts w:ascii="Arial" w:hAnsi="Arial" w:cs="Arial"/>
        </w:rPr>
        <w:t>compar</w:t>
      </w:r>
      <w:r w:rsidR="00496DEC">
        <w:rPr>
          <w:rFonts w:ascii="Arial" w:hAnsi="Arial" w:cs="Arial"/>
        </w:rPr>
        <w:t xml:space="preserve">ing </w:t>
      </w:r>
      <w:r w:rsidR="0090201B">
        <w:rPr>
          <w:rFonts w:ascii="Arial" w:hAnsi="Arial" w:cs="Arial"/>
        </w:rPr>
        <w:t>behavioral</w:t>
      </w:r>
      <w:r w:rsidR="00496DEC">
        <w:rPr>
          <w:rFonts w:ascii="Arial" w:hAnsi="Arial" w:cs="Arial"/>
        </w:rPr>
        <w:t xml:space="preserve"> states across </w:t>
      </w:r>
      <w:r w:rsidR="00140980" w:rsidRPr="007E6F5D">
        <w:rPr>
          <w:rFonts w:ascii="Arial" w:hAnsi="Arial" w:cs="Arial"/>
        </w:rPr>
        <w:t xml:space="preserve">genotype and </w:t>
      </w:r>
      <w:r w:rsidR="001937A4" w:rsidRPr="007E6F5D">
        <w:rPr>
          <w:rFonts w:ascii="Arial" w:hAnsi="Arial" w:cs="Arial"/>
        </w:rPr>
        <w:t xml:space="preserve">group size. </w:t>
      </w:r>
      <w:r w:rsidR="002326A9">
        <w:rPr>
          <w:rFonts w:ascii="Arial" w:hAnsi="Arial" w:cs="Arial"/>
        </w:rPr>
        <w:t>“Between-strain comparison”</w:t>
      </w:r>
      <w:r w:rsidR="001937A4" w:rsidRPr="007E6F5D">
        <w:rPr>
          <w:rFonts w:ascii="Arial" w:hAnsi="Arial" w:cs="Arial"/>
        </w:rPr>
        <w:t xml:space="preserve"> </w:t>
      </w:r>
      <w:r w:rsidR="00AA0B0B" w:rsidRPr="007E6F5D">
        <w:rPr>
          <w:rFonts w:ascii="Arial" w:hAnsi="Arial" w:cs="Arial"/>
        </w:rPr>
        <w:t>shows</w:t>
      </w:r>
      <w:r w:rsidR="00600BCE" w:rsidRPr="007E6F5D">
        <w:rPr>
          <w:rFonts w:ascii="Arial" w:hAnsi="Arial" w:cs="Arial"/>
        </w:rPr>
        <w:t xml:space="preserve"> </w:t>
      </w:r>
      <w:r w:rsidR="0090201B">
        <w:rPr>
          <w:rFonts w:ascii="Arial" w:hAnsi="Arial" w:cs="Arial"/>
        </w:rPr>
        <w:t>effect of</w:t>
      </w:r>
      <w:r w:rsidR="00600BCE" w:rsidRPr="007E6F5D">
        <w:rPr>
          <w:rFonts w:ascii="Arial" w:hAnsi="Arial" w:cs="Arial"/>
        </w:rPr>
        <w:t xml:space="preserve"> </w:t>
      </w:r>
      <w:r w:rsidR="00140980" w:rsidRPr="007E6F5D">
        <w:rPr>
          <w:rFonts w:ascii="Arial" w:hAnsi="Arial" w:cs="Arial"/>
        </w:rPr>
        <w:t>genotype</w:t>
      </w:r>
      <w:r w:rsidR="0090201B">
        <w:rPr>
          <w:rFonts w:ascii="Arial" w:hAnsi="Arial" w:cs="Arial"/>
        </w:rPr>
        <w:t xml:space="preserve"> </w:t>
      </w:r>
      <w:r w:rsidR="002326A9">
        <w:rPr>
          <w:rFonts w:ascii="Arial" w:hAnsi="Arial" w:cs="Arial"/>
        </w:rPr>
        <w:t xml:space="preserve">within the same </w:t>
      </w:r>
      <w:r w:rsidR="003C173B" w:rsidRPr="007E6F5D">
        <w:rPr>
          <w:rFonts w:ascii="Arial" w:hAnsi="Arial" w:cs="Arial"/>
        </w:rPr>
        <w:t xml:space="preserve">state and group size. </w:t>
      </w:r>
    </w:p>
    <w:p w14:paraId="28A0D71A" w14:textId="7F74E209" w:rsidR="002326A9" w:rsidRPr="007E6F5D" w:rsidRDefault="002326A9" w:rsidP="003F72A3">
      <w:pPr>
        <w:spacing w:after="0"/>
        <w:ind w:left="540" w:hanging="540"/>
        <w:rPr>
          <w:rFonts w:ascii="Arial" w:hAnsi="Arial" w:cs="Arial"/>
        </w:rPr>
      </w:pPr>
      <w:r>
        <w:rPr>
          <w:rFonts w:ascii="Arial" w:hAnsi="Arial" w:cs="Arial"/>
        </w:rPr>
        <w:t xml:space="preserve">H. </w:t>
      </w:r>
      <w:r>
        <w:rPr>
          <w:rFonts w:ascii="Arial" w:hAnsi="Arial" w:cs="Arial"/>
        </w:rPr>
        <w:tab/>
      </w:r>
      <w:r w:rsidR="0061704B">
        <w:rPr>
          <w:rFonts w:ascii="Arial" w:hAnsi="Arial" w:cs="Arial"/>
        </w:rPr>
        <w:t xml:space="preserve">Variance (SD) of Tb </w:t>
      </w:r>
      <w:r w:rsidR="00AA0B0B">
        <w:rPr>
          <w:rFonts w:ascii="Arial" w:hAnsi="Arial" w:cs="Arial"/>
        </w:rPr>
        <w:t xml:space="preserve">comparing genotype differences </w:t>
      </w:r>
      <w:r w:rsidR="00F3096A">
        <w:rPr>
          <w:rFonts w:ascii="Arial" w:hAnsi="Arial" w:cs="Arial"/>
        </w:rPr>
        <w:t>within each state and group size.</w:t>
      </w:r>
    </w:p>
    <w:p w14:paraId="192A6E64" w14:textId="77777777" w:rsidR="0090201B" w:rsidRDefault="00E43EF3" w:rsidP="0029788C">
      <w:pPr>
        <w:spacing w:after="0"/>
        <w:ind w:left="540"/>
        <w:rPr>
          <w:rFonts w:ascii="Arial" w:hAnsi="Arial" w:cs="Arial"/>
        </w:rPr>
      </w:pPr>
      <w:r w:rsidRPr="007E6F5D">
        <w:rPr>
          <w:rFonts w:ascii="Arial" w:hAnsi="Arial" w:cs="Arial"/>
        </w:rPr>
        <w:t>Data are mean ± SEM.</w:t>
      </w:r>
      <w:r w:rsidR="00B32DF2" w:rsidRPr="007E6F5D">
        <w:rPr>
          <w:rFonts w:ascii="Arial" w:hAnsi="Arial" w:cs="Arial"/>
        </w:rPr>
        <w:t xml:space="preserve"> </w:t>
      </w:r>
      <w:bookmarkStart w:id="0" w:name="_Hlk154180902"/>
    </w:p>
    <w:p w14:paraId="3460EE47" w14:textId="6F39D843" w:rsidR="00E43EF3" w:rsidRPr="007E6F5D" w:rsidRDefault="00B32DF2" w:rsidP="0029788C">
      <w:pPr>
        <w:spacing w:after="0"/>
        <w:ind w:left="540"/>
        <w:rPr>
          <w:rFonts w:ascii="Arial" w:hAnsi="Arial" w:cs="Arial"/>
        </w:rPr>
      </w:pPr>
      <w:r w:rsidRPr="007E6F5D">
        <w:rPr>
          <w:rFonts w:ascii="Arial" w:hAnsi="Arial" w:cs="Arial"/>
        </w:rPr>
        <w:t>For B</w:t>
      </w:r>
      <w:r w:rsidR="009879C2" w:rsidRPr="007E6F5D">
        <w:rPr>
          <w:rFonts w:ascii="Arial" w:hAnsi="Arial" w:cs="Arial"/>
        </w:rPr>
        <w:t>-E &amp; G-</w:t>
      </w:r>
      <w:r w:rsidRPr="007E6F5D">
        <w:rPr>
          <w:rFonts w:ascii="Arial" w:hAnsi="Arial" w:cs="Arial"/>
        </w:rPr>
        <w:t>H, N =</w:t>
      </w:r>
      <w:r w:rsidR="00B6050D">
        <w:rPr>
          <w:rFonts w:ascii="Arial" w:hAnsi="Arial" w:cs="Arial"/>
        </w:rPr>
        <w:t xml:space="preserve"> 15</w:t>
      </w:r>
      <w:r w:rsidRPr="007E6F5D">
        <w:rPr>
          <w:rFonts w:ascii="Arial" w:hAnsi="Arial" w:cs="Arial"/>
        </w:rPr>
        <w:t xml:space="preserve"> </w:t>
      </w:r>
      <w:bookmarkEnd w:id="0"/>
      <w:r w:rsidR="00B6050D" w:rsidRPr="00CC1385">
        <w:rPr>
          <w:rFonts w:ascii="Arial" w:hAnsi="Arial" w:cs="Arial"/>
          <w:i/>
          <w:iCs/>
        </w:rPr>
        <w:t>Shank3b</w:t>
      </w:r>
      <w:r w:rsidR="00B6050D">
        <w:rPr>
          <w:rFonts w:ascii="Arial" w:hAnsi="Arial" w:cs="Arial"/>
          <w:vertAlign w:val="superscript"/>
        </w:rPr>
        <w:t>-/-</w:t>
      </w:r>
      <w:r w:rsidR="00B6050D">
        <w:rPr>
          <w:rFonts w:ascii="Arial" w:hAnsi="Arial" w:cs="Arial"/>
        </w:rPr>
        <w:t xml:space="preserve"> animals (9 solo-</w:t>
      </w:r>
      <w:r w:rsidR="000A05F0">
        <w:rPr>
          <w:rFonts w:ascii="Arial" w:hAnsi="Arial" w:cs="Arial"/>
        </w:rPr>
        <w:t>, 6 trio-</w:t>
      </w:r>
      <w:r w:rsidR="00B6050D">
        <w:rPr>
          <w:rFonts w:ascii="Arial" w:hAnsi="Arial" w:cs="Arial"/>
        </w:rPr>
        <w:t xml:space="preserve">housed), </w:t>
      </w:r>
      <w:r w:rsidR="00160ED5">
        <w:rPr>
          <w:rFonts w:ascii="Arial" w:hAnsi="Arial" w:cs="Arial"/>
        </w:rPr>
        <w:t xml:space="preserve">11 WT animals (5 </w:t>
      </w:r>
      <w:r w:rsidR="000A05F0">
        <w:rPr>
          <w:rFonts w:ascii="Arial" w:hAnsi="Arial" w:cs="Arial"/>
        </w:rPr>
        <w:t>solo-, 6 trio-housed</w:t>
      </w:r>
      <w:r w:rsidR="00160ED5">
        <w:rPr>
          <w:rFonts w:ascii="Arial" w:hAnsi="Arial" w:cs="Arial"/>
        </w:rPr>
        <w:t>)</w:t>
      </w:r>
      <w:r w:rsidRPr="007E6F5D">
        <w:rPr>
          <w:rFonts w:ascii="Arial" w:hAnsi="Arial" w:cs="Arial"/>
        </w:rPr>
        <w:t>.</w:t>
      </w:r>
      <w:r w:rsidR="00E43EF3" w:rsidRPr="007E6F5D">
        <w:rPr>
          <w:rFonts w:ascii="Arial" w:hAnsi="Arial" w:cs="Arial"/>
        </w:rPr>
        <w:t xml:space="preserve"> Pairwise comparisons are from Tukey post-hoc test of linear mixed-effects model (</w:t>
      </w:r>
      <w:r w:rsidR="00CD3D73">
        <w:rPr>
          <w:rFonts w:ascii="Arial" w:hAnsi="Arial" w:cs="Arial"/>
        </w:rPr>
        <w:t>A-B</w:t>
      </w:r>
      <w:r w:rsidR="008D0CC7" w:rsidRPr="007E6F5D">
        <w:rPr>
          <w:rFonts w:ascii="Arial" w:hAnsi="Arial" w:cs="Arial"/>
        </w:rPr>
        <w:t>, G-H</w:t>
      </w:r>
      <w:r w:rsidR="00E43EF3" w:rsidRPr="007E6F5D">
        <w:rPr>
          <w:rFonts w:ascii="Arial" w:hAnsi="Arial" w:cs="Arial"/>
        </w:rPr>
        <w:t>) or linear model (</w:t>
      </w:r>
      <w:r w:rsidR="008D0CC7" w:rsidRPr="007E6F5D">
        <w:rPr>
          <w:rFonts w:ascii="Arial" w:hAnsi="Arial" w:cs="Arial"/>
        </w:rPr>
        <w:t>D-F, G summar</w:t>
      </w:r>
      <w:r w:rsidR="006662BE">
        <w:rPr>
          <w:rFonts w:ascii="Arial" w:hAnsi="Arial" w:cs="Arial"/>
        </w:rPr>
        <w:t>y</w:t>
      </w:r>
      <w:r w:rsidR="00E43EF3" w:rsidRPr="007E6F5D">
        <w:rPr>
          <w:rFonts w:ascii="Arial" w:hAnsi="Arial" w:cs="Arial"/>
        </w:rPr>
        <w:t>); P &lt; .05: *, P &lt; .01: **, P &lt; .001: ***. Full statistical analysis is in table S1.</w:t>
      </w:r>
    </w:p>
    <w:p w14:paraId="1217FCDB" w14:textId="77777777" w:rsidR="007E06CC" w:rsidRDefault="007E06C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446E8CD" w14:textId="1ECF04B8" w:rsidR="00A167AA" w:rsidRPr="007E6F5D" w:rsidRDefault="00A167AA" w:rsidP="008B3EFD">
      <w:pPr>
        <w:rPr>
          <w:rFonts w:ascii="Arial" w:hAnsi="Arial" w:cs="Arial"/>
          <w:b/>
          <w:bCs/>
        </w:rPr>
      </w:pPr>
      <w:r w:rsidRPr="007E6F5D">
        <w:rPr>
          <w:rFonts w:ascii="Arial" w:hAnsi="Arial" w:cs="Arial"/>
          <w:b/>
          <w:bCs/>
        </w:rPr>
        <w:lastRenderedPageBreak/>
        <w:t xml:space="preserve">Figure </w:t>
      </w:r>
      <w:r w:rsidR="00B433CE">
        <w:rPr>
          <w:rFonts w:ascii="Arial" w:hAnsi="Arial" w:cs="Arial"/>
          <w:b/>
          <w:bCs/>
        </w:rPr>
        <w:t>5</w:t>
      </w:r>
      <w:r w:rsidRPr="007E6F5D">
        <w:rPr>
          <w:rFonts w:ascii="Arial" w:hAnsi="Arial" w:cs="Arial"/>
          <w:b/>
          <w:bCs/>
        </w:rPr>
        <w:t xml:space="preserve">: </w:t>
      </w:r>
      <w:r w:rsidR="0008075C" w:rsidRPr="007E6F5D">
        <w:rPr>
          <w:rFonts w:ascii="Arial" w:hAnsi="Arial" w:cs="Arial"/>
          <w:b/>
          <w:bCs/>
        </w:rPr>
        <w:t xml:space="preserve">Increased huddling in </w:t>
      </w:r>
      <w:r w:rsidR="0008075C" w:rsidRPr="007106DC">
        <w:rPr>
          <w:rFonts w:ascii="Arial" w:hAnsi="Arial" w:cs="Arial"/>
          <w:b/>
          <w:bCs/>
          <w:i/>
          <w:iCs/>
        </w:rPr>
        <w:t>Trpm8</w:t>
      </w:r>
      <w:r w:rsidR="0008075C" w:rsidRPr="007E6F5D">
        <w:rPr>
          <w:rFonts w:ascii="Arial" w:hAnsi="Arial" w:cs="Arial"/>
          <w:b/>
          <w:bCs/>
          <w:vertAlign w:val="superscript"/>
        </w:rPr>
        <w:t>-/-</w:t>
      </w:r>
      <w:r w:rsidR="0008075C" w:rsidRPr="007E6F5D">
        <w:rPr>
          <w:rFonts w:ascii="Arial" w:hAnsi="Arial" w:cs="Arial"/>
          <w:b/>
          <w:bCs/>
        </w:rPr>
        <w:t xml:space="preserve"> mutants rescues hypothermic body temperature</w:t>
      </w:r>
      <w:r w:rsidR="00A76CB0" w:rsidRPr="007E6F5D">
        <w:rPr>
          <w:rFonts w:ascii="Arial" w:hAnsi="Arial" w:cs="Arial"/>
          <w:b/>
          <w:bCs/>
        </w:rPr>
        <w:t xml:space="preserve"> in females</w:t>
      </w:r>
      <w:r w:rsidR="00E619F7" w:rsidRPr="007E6F5D">
        <w:rPr>
          <w:rFonts w:ascii="Arial" w:hAnsi="Arial" w:cs="Arial"/>
          <w:b/>
          <w:bCs/>
        </w:rPr>
        <w:t>.</w:t>
      </w:r>
    </w:p>
    <w:p w14:paraId="1F5DC09D" w14:textId="6A1E2650" w:rsidR="00A167AA" w:rsidRPr="007E6F5D" w:rsidRDefault="00A167AA" w:rsidP="00A167AA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A. </w:t>
      </w:r>
      <w:r w:rsidRPr="007E6F5D">
        <w:rPr>
          <w:rFonts w:ascii="Arial" w:hAnsi="Arial" w:cs="Arial"/>
        </w:rPr>
        <w:tab/>
        <w:t xml:space="preserve">Mean cumulative time spent active </w:t>
      </w:r>
      <w:r w:rsidR="0090201B">
        <w:rPr>
          <w:rFonts w:ascii="Arial" w:hAnsi="Arial" w:cs="Arial"/>
        </w:rPr>
        <w:t xml:space="preserve">huddling (AH) </w:t>
      </w:r>
      <w:r w:rsidRPr="007E6F5D">
        <w:rPr>
          <w:rFonts w:ascii="Arial" w:hAnsi="Arial" w:cs="Arial"/>
        </w:rPr>
        <w:t xml:space="preserve">or quiescent huddling </w:t>
      </w:r>
      <w:r w:rsidR="0090201B">
        <w:rPr>
          <w:rFonts w:ascii="Arial" w:hAnsi="Arial" w:cs="Arial"/>
        </w:rPr>
        <w:t xml:space="preserve">(QH) </w:t>
      </w:r>
      <w:r w:rsidRPr="007E6F5D">
        <w:rPr>
          <w:rFonts w:ascii="Arial" w:hAnsi="Arial" w:cs="Arial"/>
        </w:rPr>
        <w:t xml:space="preserve">according to sex and </w:t>
      </w:r>
      <w:r w:rsidR="005F4A8B" w:rsidRPr="007E6F5D">
        <w:rPr>
          <w:rFonts w:ascii="Arial" w:hAnsi="Arial" w:cs="Arial"/>
        </w:rPr>
        <w:t>genotype</w:t>
      </w:r>
      <w:r w:rsidRPr="007E6F5D">
        <w:rPr>
          <w:rFonts w:ascii="Arial" w:hAnsi="Arial" w:cs="Arial"/>
        </w:rPr>
        <w:t xml:space="preserve">. </w:t>
      </w:r>
      <w:r w:rsidR="0057531F" w:rsidRPr="007E6F5D">
        <w:rPr>
          <w:rFonts w:ascii="Arial" w:hAnsi="Arial" w:cs="Arial"/>
        </w:rPr>
        <w:t xml:space="preserve">N = </w:t>
      </w:r>
      <w:r w:rsidR="00C00DA2">
        <w:rPr>
          <w:rFonts w:ascii="Arial" w:hAnsi="Arial" w:cs="Arial"/>
        </w:rPr>
        <w:t>30</w:t>
      </w:r>
      <w:r w:rsidR="00CC1385">
        <w:rPr>
          <w:rFonts w:ascii="Arial" w:hAnsi="Arial" w:cs="Arial"/>
        </w:rPr>
        <w:t xml:space="preserve"> WT </w:t>
      </w:r>
      <w:r w:rsidR="00C00DA2">
        <w:rPr>
          <w:rFonts w:ascii="Arial" w:hAnsi="Arial" w:cs="Arial"/>
        </w:rPr>
        <w:t xml:space="preserve">groups </w:t>
      </w:r>
      <w:r w:rsidR="00CC1385">
        <w:rPr>
          <w:rFonts w:ascii="Arial" w:hAnsi="Arial" w:cs="Arial"/>
        </w:rPr>
        <w:t>(</w:t>
      </w:r>
      <w:r w:rsidR="00C00DA2">
        <w:rPr>
          <w:rFonts w:ascii="Arial" w:hAnsi="Arial" w:cs="Arial"/>
        </w:rPr>
        <w:t xml:space="preserve">15 </w:t>
      </w:r>
      <w:r w:rsidR="00CC1385">
        <w:rPr>
          <w:rFonts w:ascii="Arial" w:hAnsi="Arial" w:cs="Arial"/>
        </w:rPr>
        <w:t>male,</w:t>
      </w:r>
      <w:r w:rsidR="00E83C13">
        <w:rPr>
          <w:rFonts w:ascii="Arial" w:hAnsi="Arial" w:cs="Arial"/>
        </w:rPr>
        <w:t xml:space="preserve"> 15</w:t>
      </w:r>
      <w:r w:rsidR="00CC1385">
        <w:rPr>
          <w:rFonts w:ascii="Arial" w:hAnsi="Arial" w:cs="Arial"/>
        </w:rPr>
        <w:t xml:space="preserve"> female),</w:t>
      </w:r>
      <w:r w:rsidR="00C00DA2">
        <w:rPr>
          <w:rFonts w:ascii="Arial" w:hAnsi="Arial" w:cs="Arial"/>
        </w:rPr>
        <w:t xml:space="preserve"> </w:t>
      </w:r>
      <w:r w:rsidR="001C7129">
        <w:rPr>
          <w:rFonts w:ascii="Arial" w:hAnsi="Arial" w:cs="Arial"/>
        </w:rPr>
        <w:t>26</w:t>
      </w:r>
      <w:r w:rsidR="00CC1385">
        <w:rPr>
          <w:rFonts w:ascii="Arial" w:hAnsi="Arial" w:cs="Arial"/>
        </w:rPr>
        <w:t xml:space="preserve"> </w:t>
      </w:r>
      <w:r w:rsidR="00CC1385" w:rsidRPr="00CC1385">
        <w:rPr>
          <w:rFonts w:ascii="Arial" w:hAnsi="Arial" w:cs="Arial"/>
          <w:i/>
          <w:iCs/>
        </w:rPr>
        <w:t>Trpm8</w:t>
      </w:r>
      <w:r w:rsidR="00CC1385">
        <w:rPr>
          <w:rFonts w:ascii="Arial" w:hAnsi="Arial" w:cs="Arial"/>
          <w:vertAlign w:val="superscript"/>
        </w:rPr>
        <w:t>-/-</w:t>
      </w:r>
      <w:r w:rsidR="00CC1385">
        <w:rPr>
          <w:rFonts w:ascii="Arial" w:hAnsi="Arial" w:cs="Arial"/>
        </w:rPr>
        <w:t xml:space="preserve"> </w:t>
      </w:r>
      <w:r w:rsidR="0099403B">
        <w:rPr>
          <w:rFonts w:ascii="Arial" w:hAnsi="Arial" w:cs="Arial"/>
        </w:rPr>
        <w:t xml:space="preserve">groups </w:t>
      </w:r>
      <w:r w:rsidR="00CC1385">
        <w:rPr>
          <w:rFonts w:ascii="Arial" w:hAnsi="Arial" w:cs="Arial"/>
        </w:rPr>
        <w:t>(</w:t>
      </w:r>
      <w:r w:rsidR="001C7129">
        <w:rPr>
          <w:rFonts w:ascii="Arial" w:hAnsi="Arial" w:cs="Arial"/>
        </w:rPr>
        <w:t xml:space="preserve">13 </w:t>
      </w:r>
      <w:r w:rsidR="00CC1385">
        <w:rPr>
          <w:rFonts w:ascii="Arial" w:hAnsi="Arial" w:cs="Arial"/>
        </w:rPr>
        <w:t>male,</w:t>
      </w:r>
      <w:r w:rsidR="00C00DA2">
        <w:rPr>
          <w:rFonts w:ascii="Arial" w:hAnsi="Arial" w:cs="Arial"/>
        </w:rPr>
        <w:t xml:space="preserve"> 1</w:t>
      </w:r>
      <w:r w:rsidR="001C7129">
        <w:rPr>
          <w:rFonts w:ascii="Arial" w:hAnsi="Arial" w:cs="Arial"/>
        </w:rPr>
        <w:t>3</w:t>
      </w:r>
      <w:r w:rsidR="00CC1385">
        <w:rPr>
          <w:rFonts w:ascii="Arial" w:hAnsi="Arial" w:cs="Arial"/>
        </w:rPr>
        <w:t xml:space="preserve"> female) and</w:t>
      </w:r>
      <w:r w:rsidR="001C7129">
        <w:rPr>
          <w:rFonts w:ascii="Arial" w:hAnsi="Arial" w:cs="Arial"/>
        </w:rPr>
        <w:t xml:space="preserve"> 20</w:t>
      </w:r>
      <w:r w:rsidR="00CC1385">
        <w:rPr>
          <w:rFonts w:ascii="Arial" w:hAnsi="Arial" w:cs="Arial"/>
        </w:rPr>
        <w:t xml:space="preserve"> </w:t>
      </w:r>
      <w:r w:rsidR="00CC1385" w:rsidRPr="00CC1385">
        <w:rPr>
          <w:rFonts w:ascii="Arial" w:hAnsi="Arial" w:cs="Arial"/>
          <w:i/>
          <w:iCs/>
        </w:rPr>
        <w:t>Trpv1</w:t>
      </w:r>
      <w:r w:rsidR="00CC1385">
        <w:rPr>
          <w:rFonts w:ascii="Arial" w:hAnsi="Arial" w:cs="Arial"/>
          <w:vertAlign w:val="superscript"/>
        </w:rPr>
        <w:t>-/-</w:t>
      </w:r>
      <w:r w:rsidR="00CC1385">
        <w:rPr>
          <w:rFonts w:ascii="Arial" w:hAnsi="Arial" w:cs="Arial"/>
        </w:rPr>
        <w:t xml:space="preserve"> </w:t>
      </w:r>
      <w:r w:rsidR="0099403B">
        <w:rPr>
          <w:rFonts w:ascii="Arial" w:hAnsi="Arial" w:cs="Arial"/>
        </w:rPr>
        <w:t xml:space="preserve">groups </w:t>
      </w:r>
      <w:r w:rsidR="00CC1385">
        <w:rPr>
          <w:rFonts w:ascii="Arial" w:hAnsi="Arial" w:cs="Arial"/>
        </w:rPr>
        <w:t>(</w:t>
      </w:r>
      <w:r w:rsidR="001C7129">
        <w:rPr>
          <w:rFonts w:ascii="Arial" w:hAnsi="Arial" w:cs="Arial"/>
        </w:rPr>
        <w:t xml:space="preserve">10 </w:t>
      </w:r>
      <w:r w:rsidR="00CC1385">
        <w:rPr>
          <w:rFonts w:ascii="Arial" w:hAnsi="Arial" w:cs="Arial"/>
        </w:rPr>
        <w:t>male,</w:t>
      </w:r>
      <w:r w:rsidR="001C7129">
        <w:rPr>
          <w:rFonts w:ascii="Arial" w:hAnsi="Arial" w:cs="Arial"/>
        </w:rPr>
        <w:t xml:space="preserve"> 10</w:t>
      </w:r>
      <w:r w:rsidR="00CC1385">
        <w:rPr>
          <w:rFonts w:ascii="Arial" w:hAnsi="Arial" w:cs="Arial"/>
        </w:rPr>
        <w:t xml:space="preserve"> female)</w:t>
      </w:r>
      <w:r w:rsidR="007B4C16" w:rsidRPr="007E6F5D">
        <w:rPr>
          <w:rFonts w:ascii="Arial" w:hAnsi="Arial" w:cs="Arial"/>
        </w:rPr>
        <w:t xml:space="preserve">. </w:t>
      </w:r>
    </w:p>
    <w:p w14:paraId="6AB30D17" w14:textId="17AC4C15" w:rsidR="00A167AA" w:rsidRPr="007E6F5D" w:rsidRDefault="00A167AA" w:rsidP="00A167AA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B.</w:t>
      </w:r>
      <w:r w:rsidRPr="007E6F5D">
        <w:rPr>
          <w:rFonts w:ascii="Arial" w:hAnsi="Arial" w:cs="Arial"/>
        </w:rPr>
        <w:tab/>
        <w:t xml:space="preserve">Mean Tb </w:t>
      </w:r>
      <w:r w:rsidR="0099403B">
        <w:rPr>
          <w:rFonts w:ascii="Arial" w:hAnsi="Arial" w:cs="Arial"/>
        </w:rPr>
        <w:t xml:space="preserve">comparing </w:t>
      </w:r>
      <w:r w:rsidR="005F4A8B" w:rsidRPr="007E6F5D">
        <w:rPr>
          <w:rFonts w:ascii="Arial" w:hAnsi="Arial" w:cs="Arial"/>
        </w:rPr>
        <w:t>genotype</w:t>
      </w:r>
      <w:r w:rsidR="0099403B">
        <w:rPr>
          <w:rFonts w:ascii="Arial" w:hAnsi="Arial" w:cs="Arial"/>
        </w:rPr>
        <w:t xml:space="preserve">s across </w:t>
      </w:r>
      <w:r w:rsidRPr="007E6F5D">
        <w:rPr>
          <w:rFonts w:ascii="Arial" w:hAnsi="Arial" w:cs="Arial"/>
        </w:rPr>
        <w:t>group size</w:t>
      </w:r>
      <w:r w:rsidR="00061BDC" w:rsidRPr="007E6F5D">
        <w:rPr>
          <w:rFonts w:ascii="Arial" w:hAnsi="Arial" w:cs="Arial"/>
        </w:rPr>
        <w:t xml:space="preserve"> </w:t>
      </w:r>
      <w:r w:rsidRPr="007E6F5D">
        <w:rPr>
          <w:rFonts w:ascii="Arial" w:hAnsi="Arial" w:cs="Arial"/>
        </w:rPr>
        <w:t xml:space="preserve">and light/dark cycle. </w:t>
      </w:r>
    </w:p>
    <w:p w14:paraId="720A2530" w14:textId="44BE87F1" w:rsidR="00A167AA" w:rsidRPr="007E6F5D" w:rsidRDefault="00A167AA" w:rsidP="00A167AA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C.</w:t>
      </w:r>
      <w:r w:rsidRPr="007E6F5D">
        <w:rPr>
          <w:rFonts w:ascii="Arial" w:hAnsi="Arial" w:cs="Arial"/>
        </w:rPr>
        <w:tab/>
      </w:r>
      <w:r w:rsidR="00987253" w:rsidRPr="007E6F5D">
        <w:rPr>
          <w:rFonts w:ascii="Arial" w:hAnsi="Arial" w:cs="Arial"/>
        </w:rPr>
        <w:t>M</w:t>
      </w:r>
      <w:r w:rsidRPr="007E6F5D">
        <w:rPr>
          <w:rFonts w:ascii="Arial" w:hAnsi="Arial" w:cs="Arial"/>
        </w:rPr>
        <w:t xml:space="preserve">ean Tb of each </w:t>
      </w:r>
      <w:r w:rsidR="005F4A8B" w:rsidRPr="007E6F5D">
        <w:rPr>
          <w:rFonts w:ascii="Arial" w:hAnsi="Arial" w:cs="Arial"/>
        </w:rPr>
        <w:t>genotype</w:t>
      </w:r>
      <w:r w:rsidRPr="007E6F5D">
        <w:rPr>
          <w:rFonts w:ascii="Arial" w:hAnsi="Arial" w:cs="Arial"/>
        </w:rPr>
        <w:t xml:space="preserve"> and group size across ZT. </w:t>
      </w:r>
    </w:p>
    <w:p w14:paraId="0A41899E" w14:textId="469CFAD2" w:rsidR="00A167AA" w:rsidRPr="007E6F5D" w:rsidRDefault="00A167AA" w:rsidP="00A167AA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D-E. </w:t>
      </w:r>
      <w:r w:rsidRPr="007E6F5D">
        <w:rPr>
          <w:rFonts w:ascii="Arial" w:hAnsi="Arial" w:cs="Arial"/>
        </w:rPr>
        <w:tab/>
      </w:r>
      <w:r w:rsidR="00096B57" w:rsidRPr="007E6F5D">
        <w:rPr>
          <w:rFonts w:ascii="Arial" w:hAnsi="Arial" w:cs="Arial"/>
        </w:rPr>
        <w:t>Cosinor analysis of Tb across ZT shows amplitude (D) and phase angle (E) of each group.</w:t>
      </w:r>
    </w:p>
    <w:p w14:paraId="0F492A86" w14:textId="2E81AE86" w:rsidR="00A167AA" w:rsidRPr="007E6F5D" w:rsidRDefault="00A167AA" w:rsidP="00A167AA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>F.</w:t>
      </w:r>
      <w:r w:rsidRPr="007E6F5D">
        <w:rPr>
          <w:rFonts w:ascii="Arial" w:hAnsi="Arial" w:cs="Arial"/>
        </w:rPr>
        <w:tab/>
      </w:r>
      <w:r w:rsidR="00460621" w:rsidRPr="007E6F5D">
        <w:rPr>
          <w:rFonts w:ascii="Arial" w:hAnsi="Arial" w:cs="Arial"/>
        </w:rPr>
        <w:t>Cumulative physical activity according to genotype, group size, and light/dark cycle.</w:t>
      </w:r>
      <w:r w:rsidR="00460621">
        <w:rPr>
          <w:rFonts w:ascii="Arial" w:hAnsi="Arial" w:cs="Arial"/>
        </w:rPr>
        <w:t xml:space="preserve"> N=7 WT groups (5 solo-, 2 trio-housed), 13 </w:t>
      </w:r>
      <w:r w:rsidR="00460621" w:rsidRPr="00CC1385">
        <w:rPr>
          <w:rFonts w:ascii="Arial" w:hAnsi="Arial" w:cs="Arial"/>
          <w:i/>
          <w:iCs/>
        </w:rPr>
        <w:t>Trpm8</w:t>
      </w:r>
      <w:r w:rsidR="00460621">
        <w:rPr>
          <w:rFonts w:ascii="Arial" w:hAnsi="Arial" w:cs="Arial"/>
          <w:vertAlign w:val="superscript"/>
        </w:rPr>
        <w:t>-/-</w:t>
      </w:r>
      <w:r w:rsidR="00460621">
        <w:rPr>
          <w:rFonts w:ascii="Arial" w:hAnsi="Arial" w:cs="Arial"/>
        </w:rPr>
        <w:t xml:space="preserve"> groups (9 solo-, 4 trio-housed).</w:t>
      </w:r>
    </w:p>
    <w:p w14:paraId="04F10C08" w14:textId="220EB581" w:rsidR="00A167AA" w:rsidRPr="007E6F5D" w:rsidRDefault="00A167AA" w:rsidP="00A167AA">
      <w:pPr>
        <w:spacing w:after="0"/>
        <w:ind w:left="540" w:hanging="540"/>
        <w:rPr>
          <w:rFonts w:ascii="Arial" w:hAnsi="Arial" w:cs="Arial"/>
        </w:rPr>
      </w:pPr>
      <w:r w:rsidRPr="007E6F5D">
        <w:rPr>
          <w:rFonts w:ascii="Arial" w:hAnsi="Arial" w:cs="Arial"/>
        </w:rPr>
        <w:t xml:space="preserve">G. </w:t>
      </w:r>
      <w:r w:rsidRPr="007E6F5D">
        <w:rPr>
          <w:rFonts w:ascii="Arial" w:hAnsi="Arial" w:cs="Arial"/>
        </w:rPr>
        <w:tab/>
        <w:t xml:space="preserve">Mean Tb comparing </w:t>
      </w:r>
      <w:r w:rsidR="0090201B">
        <w:rPr>
          <w:rFonts w:ascii="Arial" w:hAnsi="Arial" w:cs="Arial"/>
        </w:rPr>
        <w:t>behavioral</w:t>
      </w:r>
      <w:r w:rsidRPr="007E6F5D">
        <w:rPr>
          <w:rFonts w:ascii="Arial" w:hAnsi="Arial" w:cs="Arial"/>
        </w:rPr>
        <w:t xml:space="preserve"> states according to </w:t>
      </w:r>
      <w:r w:rsidR="00AD6DAB" w:rsidRPr="007E6F5D">
        <w:rPr>
          <w:rFonts w:ascii="Arial" w:hAnsi="Arial" w:cs="Arial"/>
        </w:rPr>
        <w:t xml:space="preserve">genotype and </w:t>
      </w:r>
      <w:r w:rsidRPr="007E6F5D">
        <w:rPr>
          <w:rFonts w:ascii="Arial" w:hAnsi="Arial" w:cs="Arial"/>
        </w:rPr>
        <w:t xml:space="preserve">group size. </w:t>
      </w:r>
      <w:r w:rsidR="00DE5B4A" w:rsidRPr="007E6F5D">
        <w:rPr>
          <w:rFonts w:ascii="Arial" w:hAnsi="Arial" w:cs="Arial"/>
        </w:rPr>
        <w:t xml:space="preserve">Red “#” indicates lower body temperature than all other </w:t>
      </w:r>
      <w:r w:rsidR="0090201B">
        <w:rPr>
          <w:rFonts w:ascii="Arial" w:hAnsi="Arial" w:cs="Arial"/>
        </w:rPr>
        <w:t>conditions</w:t>
      </w:r>
      <w:r w:rsidR="00316671" w:rsidRPr="007E6F5D">
        <w:rPr>
          <w:rFonts w:ascii="Arial" w:hAnsi="Arial" w:cs="Arial"/>
        </w:rPr>
        <w:t xml:space="preserve"> (all P values &lt; .05).</w:t>
      </w:r>
    </w:p>
    <w:p w14:paraId="2EA5BBE0" w14:textId="7BFA21CD" w:rsidR="00460621" w:rsidRPr="007E6F5D" w:rsidRDefault="00460621" w:rsidP="00460621">
      <w:pPr>
        <w:spacing w:after="0"/>
        <w:ind w:left="540"/>
        <w:rPr>
          <w:rFonts w:ascii="Arial" w:hAnsi="Arial" w:cs="Arial"/>
        </w:rPr>
      </w:pPr>
      <w:r w:rsidRPr="007E6F5D">
        <w:rPr>
          <w:rFonts w:ascii="Arial" w:hAnsi="Arial" w:cs="Arial"/>
        </w:rPr>
        <w:t>Data are mean ± SEM. For B-E &amp; G, N =</w:t>
      </w:r>
      <w:r>
        <w:rPr>
          <w:rFonts w:ascii="Arial" w:hAnsi="Arial" w:cs="Arial"/>
        </w:rPr>
        <w:t xml:space="preserve"> </w:t>
      </w:r>
      <w:r w:rsidR="00EA232C">
        <w:rPr>
          <w:rFonts w:ascii="Arial" w:hAnsi="Arial" w:cs="Arial"/>
        </w:rPr>
        <w:t>11</w:t>
      </w:r>
      <w:r w:rsidRPr="007E6F5D">
        <w:rPr>
          <w:rFonts w:ascii="Arial" w:hAnsi="Arial" w:cs="Arial"/>
        </w:rPr>
        <w:t xml:space="preserve"> </w:t>
      </w:r>
      <w:r w:rsidRPr="00CC1385">
        <w:rPr>
          <w:rFonts w:ascii="Arial" w:hAnsi="Arial" w:cs="Arial"/>
          <w:i/>
          <w:iCs/>
        </w:rPr>
        <w:t>Trpm8</w:t>
      </w:r>
      <w:r>
        <w:rPr>
          <w:rFonts w:ascii="Arial" w:hAnsi="Arial" w:cs="Arial"/>
          <w:vertAlign w:val="superscript"/>
        </w:rPr>
        <w:t>-/-</w:t>
      </w:r>
      <w:r>
        <w:rPr>
          <w:rFonts w:ascii="Arial" w:hAnsi="Arial" w:cs="Arial"/>
        </w:rPr>
        <w:t xml:space="preserve"> animals (</w:t>
      </w:r>
      <w:r w:rsidR="00EA232C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solo-, 6 trio-housed), 1</w:t>
      </w:r>
      <w:r w:rsidR="00EA232C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WT animals (</w:t>
      </w:r>
      <w:r w:rsidR="00644AE5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solo-, 6 trio-housed)</w:t>
      </w:r>
      <w:r w:rsidRPr="007E6F5D">
        <w:rPr>
          <w:rFonts w:ascii="Arial" w:hAnsi="Arial" w:cs="Arial"/>
        </w:rPr>
        <w:t>. Pairwise comparisons are from Tukey post-hoc test of linear mixed-effects model (</w:t>
      </w:r>
      <w:r>
        <w:rPr>
          <w:rFonts w:ascii="Arial" w:hAnsi="Arial" w:cs="Arial"/>
        </w:rPr>
        <w:t>A-B</w:t>
      </w:r>
      <w:r w:rsidRPr="007E6F5D">
        <w:rPr>
          <w:rFonts w:ascii="Arial" w:hAnsi="Arial" w:cs="Arial"/>
        </w:rPr>
        <w:t>, G) or linear model (D-F); P &lt; .05: *, P &lt; .01: **, P &lt; .001: ***. Full statistical analysis is in table S1.</w:t>
      </w:r>
    </w:p>
    <w:p w14:paraId="6316B462" w14:textId="622CACB9" w:rsidR="009D7450" w:rsidRPr="00912212" w:rsidRDefault="009D7450" w:rsidP="00912212">
      <w:pPr>
        <w:rPr>
          <w:rFonts w:ascii="Arial" w:hAnsi="Arial" w:cs="Arial"/>
          <w:b/>
          <w:bCs/>
          <w:u w:val="single"/>
        </w:rPr>
      </w:pPr>
    </w:p>
    <w:sectPr w:rsidR="009D7450" w:rsidRPr="00912212" w:rsidSect="005E585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4E61F7" w14:textId="77777777" w:rsidR="00034E01" w:rsidRDefault="00034E01" w:rsidP="008B075B">
      <w:pPr>
        <w:spacing w:after="0" w:line="240" w:lineRule="auto"/>
      </w:pPr>
      <w:r>
        <w:separator/>
      </w:r>
    </w:p>
  </w:endnote>
  <w:endnote w:type="continuationSeparator" w:id="0">
    <w:p w14:paraId="4357CEAB" w14:textId="77777777" w:rsidR="00034E01" w:rsidRDefault="00034E01" w:rsidP="008B075B">
      <w:pPr>
        <w:spacing w:after="0" w:line="240" w:lineRule="auto"/>
      </w:pPr>
      <w:r>
        <w:continuationSeparator/>
      </w:r>
    </w:p>
  </w:endnote>
  <w:endnote w:type="continuationNotice" w:id="1">
    <w:p w14:paraId="14A990B6" w14:textId="77777777" w:rsidR="00034E01" w:rsidRDefault="00034E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89A653" w14:textId="77777777" w:rsidR="00034E01" w:rsidRDefault="00034E01" w:rsidP="008B075B">
      <w:pPr>
        <w:spacing w:after="0" w:line="240" w:lineRule="auto"/>
      </w:pPr>
      <w:r>
        <w:separator/>
      </w:r>
    </w:p>
  </w:footnote>
  <w:footnote w:type="continuationSeparator" w:id="0">
    <w:p w14:paraId="440AC642" w14:textId="77777777" w:rsidR="00034E01" w:rsidRDefault="00034E01" w:rsidP="008B075B">
      <w:pPr>
        <w:spacing w:after="0" w:line="240" w:lineRule="auto"/>
      </w:pPr>
      <w:r>
        <w:continuationSeparator/>
      </w:r>
    </w:p>
  </w:footnote>
  <w:footnote w:type="continuationNotice" w:id="1">
    <w:p w14:paraId="6B8814F6" w14:textId="77777777" w:rsidR="00034E01" w:rsidRDefault="00034E0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7451F"/>
    <w:multiLevelType w:val="hybridMultilevel"/>
    <w:tmpl w:val="C1AA08B0"/>
    <w:lvl w:ilvl="0" w:tplc="AB64A6AA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E435A"/>
    <w:multiLevelType w:val="hybridMultilevel"/>
    <w:tmpl w:val="4E2AF922"/>
    <w:lvl w:ilvl="0" w:tplc="DE727950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A64A40"/>
    <w:multiLevelType w:val="hybridMultilevel"/>
    <w:tmpl w:val="1B18DDEA"/>
    <w:lvl w:ilvl="0" w:tplc="438A8F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92C7D"/>
    <w:multiLevelType w:val="hybridMultilevel"/>
    <w:tmpl w:val="DAE66BDE"/>
    <w:lvl w:ilvl="0" w:tplc="23027600">
      <w:start w:val="1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E001C5"/>
    <w:multiLevelType w:val="hybridMultilevel"/>
    <w:tmpl w:val="432AFBE2"/>
    <w:lvl w:ilvl="0" w:tplc="C024DD76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CF3F7B"/>
    <w:multiLevelType w:val="hybridMultilevel"/>
    <w:tmpl w:val="359E553C"/>
    <w:lvl w:ilvl="0" w:tplc="D8FE2D3C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387522"/>
    <w:multiLevelType w:val="hybridMultilevel"/>
    <w:tmpl w:val="CDA6DE3E"/>
    <w:lvl w:ilvl="0" w:tplc="9C4EE1F6">
      <w:start w:val="1"/>
      <w:numFmt w:val="upperLetter"/>
      <w:lvlText w:val="%1."/>
      <w:lvlJc w:val="left"/>
      <w:pPr>
        <w:ind w:left="90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5ABC1542"/>
    <w:multiLevelType w:val="hybridMultilevel"/>
    <w:tmpl w:val="6A907B6A"/>
    <w:lvl w:ilvl="0" w:tplc="17B6EE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376AB9"/>
    <w:multiLevelType w:val="hybridMultilevel"/>
    <w:tmpl w:val="293E99AC"/>
    <w:lvl w:ilvl="0" w:tplc="CB4E247C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B77D6C"/>
    <w:multiLevelType w:val="hybridMultilevel"/>
    <w:tmpl w:val="2C3C4B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1E0847"/>
    <w:multiLevelType w:val="hybridMultilevel"/>
    <w:tmpl w:val="3B7A1548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4357F0"/>
    <w:multiLevelType w:val="hybridMultilevel"/>
    <w:tmpl w:val="C00CFDF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5546AD"/>
    <w:multiLevelType w:val="hybridMultilevel"/>
    <w:tmpl w:val="8E388252"/>
    <w:lvl w:ilvl="0" w:tplc="B700FD4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93712F"/>
    <w:multiLevelType w:val="hybridMultilevel"/>
    <w:tmpl w:val="F1169A18"/>
    <w:lvl w:ilvl="0" w:tplc="B700FD48">
      <w:start w:val="1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4858342">
    <w:abstractNumId w:val="0"/>
  </w:num>
  <w:num w:numId="2" w16cid:durableId="1082415833">
    <w:abstractNumId w:val="7"/>
  </w:num>
  <w:num w:numId="3" w16cid:durableId="1028608532">
    <w:abstractNumId w:val="2"/>
  </w:num>
  <w:num w:numId="4" w16cid:durableId="1349678782">
    <w:abstractNumId w:val="5"/>
  </w:num>
  <w:num w:numId="5" w16cid:durableId="719087249">
    <w:abstractNumId w:val="10"/>
  </w:num>
  <w:num w:numId="6" w16cid:durableId="1123156540">
    <w:abstractNumId w:val="11"/>
  </w:num>
  <w:num w:numId="7" w16cid:durableId="51776367">
    <w:abstractNumId w:val="8"/>
  </w:num>
  <w:num w:numId="8" w16cid:durableId="2090538219">
    <w:abstractNumId w:val="6"/>
  </w:num>
  <w:num w:numId="9" w16cid:durableId="1478064109">
    <w:abstractNumId w:val="4"/>
  </w:num>
  <w:num w:numId="10" w16cid:durableId="700520689">
    <w:abstractNumId w:val="13"/>
  </w:num>
  <w:num w:numId="11" w16cid:durableId="1279218458">
    <w:abstractNumId w:val="12"/>
  </w:num>
  <w:num w:numId="12" w16cid:durableId="723141636">
    <w:abstractNumId w:val="1"/>
  </w:num>
  <w:num w:numId="13" w16cid:durableId="439953414">
    <w:abstractNumId w:val="9"/>
  </w:num>
  <w:num w:numId="14" w16cid:durableId="5545147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99D"/>
    <w:rsid w:val="0000019A"/>
    <w:rsid w:val="00000DA6"/>
    <w:rsid w:val="00005B78"/>
    <w:rsid w:val="00007B1D"/>
    <w:rsid w:val="00011C94"/>
    <w:rsid w:val="0001261E"/>
    <w:rsid w:val="00013029"/>
    <w:rsid w:val="000163E2"/>
    <w:rsid w:val="00020700"/>
    <w:rsid w:val="000247D1"/>
    <w:rsid w:val="00024EE1"/>
    <w:rsid w:val="00031309"/>
    <w:rsid w:val="00034E01"/>
    <w:rsid w:val="0003636A"/>
    <w:rsid w:val="000509BD"/>
    <w:rsid w:val="000554D7"/>
    <w:rsid w:val="00060C51"/>
    <w:rsid w:val="00061BDC"/>
    <w:rsid w:val="000649C6"/>
    <w:rsid w:val="000650AF"/>
    <w:rsid w:val="000709F9"/>
    <w:rsid w:val="00071C5E"/>
    <w:rsid w:val="000737BA"/>
    <w:rsid w:val="0007633B"/>
    <w:rsid w:val="00076A82"/>
    <w:rsid w:val="0008075C"/>
    <w:rsid w:val="00080C1A"/>
    <w:rsid w:val="00090707"/>
    <w:rsid w:val="0009412C"/>
    <w:rsid w:val="00096B57"/>
    <w:rsid w:val="000A05F0"/>
    <w:rsid w:val="000A1450"/>
    <w:rsid w:val="000B1A2B"/>
    <w:rsid w:val="000C1145"/>
    <w:rsid w:val="000C1A88"/>
    <w:rsid w:val="000D49A8"/>
    <w:rsid w:val="000D4B2D"/>
    <w:rsid w:val="000D6BC8"/>
    <w:rsid w:val="000E0BE1"/>
    <w:rsid w:val="000E3D11"/>
    <w:rsid w:val="000F2C61"/>
    <w:rsid w:val="000F5328"/>
    <w:rsid w:val="001058C8"/>
    <w:rsid w:val="00110C1E"/>
    <w:rsid w:val="001142E3"/>
    <w:rsid w:val="00116150"/>
    <w:rsid w:val="00116581"/>
    <w:rsid w:val="00133F96"/>
    <w:rsid w:val="00140980"/>
    <w:rsid w:val="00143459"/>
    <w:rsid w:val="0015448C"/>
    <w:rsid w:val="00154614"/>
    <w:rsid w:val="00160ED5"/>
    <w:rsid w:val="001619F6"/>
    <w:rsid w:val="00166061"/>
    <w:rsid w:val="00173605"/>
    <w:rsid w:val="001766A5"/>
    <w:rsid w:val="00183512"/>
    <w:rsid w:val="00185F54"/>
    <w:rsid w:val="00186088"/>
    <w:rsid w:val="001937A4"/>
    <w:rsid w:val="001A2328"/>
    <w:rsid w:val="001B3031"/>
    <w:rsid w:val="001C0DA8"/>
    <w:rsid w:val="001C7129"/>
    <w:rsid w:val="001C7365"/>
    <w:rsid w:val="001D3DD8"/>
    <w:rsid w:val="001D5929"/>
    <w:rsid w:val="001E42AD"/>
    <w:rsid w:val="001E7BAF"/>
    <w:rsid w:val="001F2932"/>
    <w:rsid w:val="001F2EA5"/>
    <w:rsid w:val="001F31C3"/>
    <w:rsid w:val="001F3EF5"/>
    <w:rsid w:val="001F4CA6"/>
    <w:rsid w:val="00203285"/>
    <w:rsid w:val="00203F26"/>
    <w:rsid w:val="00211B08"/>
    <w:rsid w:val="002133F1"/>
    <w:rsid w:val="00213740"/>
    <w:rsid w:val="00226507"/>
    <w:rsid w:val="00231A84"/>
    <w:rsid w:val="002326A9"/>
    <w:rsid w:val="00240F47"/>
    <w:rsid w:val="002448BC"/>
    <w:rsid w:val="00245191"/>
    <w:rsid w:val="00280A52"/>
    <w:rsid w:val="00287174"/>
    <w:rsid w:val="002938F3"/>
    <w:rsid w:val="00293900"/>
    <w:rsid w:val="00295EC7"/>
    <w:rsid w:val="0029788C"/>
    <w:rsid w:val="002A02EC"/>
    <w:rsid w:val="002A2A0B"/>
    <w:rsid w:val="002A3166"/>
    <w:rsid w:val="002A6C1C"/>
    <w:rsid w:val="002C44D2"/>
    <w:rsid w:val="002C49DC"/>
    <w:rsid w:val="002D127A"/>
    <w:rsid w:val="002E24EB"/>
    <w:rsid w:val="002E26F7"/>
    <w:rsid w:val="002F3AA9"/>
    <w:rsid w:val="002F60A0"/>
    <w:rsid w:val="00305430"/>
    <w:rsid w:val="00305F67"/>
    <w:rsid w:val="00307FE4"/>
    <w:rsid w:val="00311C02"/>
    <w:rsid w:val="00316671"/>
    <w:rsid w:val="00336642"/>
    <w:rsid w:val="0034460D"/>
    <w:rsid w:val="00344A22"/>
    <w:rsid w:val="00353D0A"/>
    <w:rsid w:val="00367EB2"/>
    <w:rsid w:val="00370ADA"/>
    <w:rsid w:val="00380708"/>
    <w:rsid w:val="003827DA"/>
    <w:rsid w:val="00384956"/>
    <w:rsid w:val="00387BA7"/>
    <w:rsid w:val="003907A8"/>
    <w:rsid w:val="00391C43"/>
    <w:rsid w:val="00392783"/>
    <w:rsid w:val="00393833"/>
    <w:rsid w:val="003A7B76"/>
    <w:rsid w:val="003B67F3"/>
    <w:rsid w:val="003B748B"/>
    <w:rsid w:val="003C0AAD"/>
    <w:rsid w:val="003C173B"/>
    <w:rsid w:val="003C1D8E"/>
    <w:rsid w:val="003C414F"/>
    <w:rsid w:val="003C4A04"/>
    <w:rsid w:val="003E41EB"/>
    <w:rsid w:val="003E4EC6"/>
    <w:rsid w:val="003E7D2A"/>
    <w:rsid w:val="003F0B50"/>
    <w:rsid w:val="003F0FEB"/>
    <w:rsid w:val="003F1EC8"/>
    <w:rsid w:val="003F3D69"/>
    <w:rsid w:val="003F534F"/>
    <w:rsid w:val="003F72A3"/>
    <w:rsid w:val="00405856"/>
    <w:rsid w:val="0041065B"/>
    <w:rsid w:val="00412066"/>
    <w:rsid w:val="0041206D"/>
    <w:rsid w:val="00420914"/>
    <w:rsid w:val="00422C59"/>
    <w:rsid w:val="00435C26"/>
    <w:rsid w:val="00436133"/>
    <w:rsid w:val="0043661E"/>
    <w:rsid w:val="00437F16"/>
    <w:rsid w:val="00452A2D"/>
    <w:rsid w:val="00454ED0"/>
    <w:rsid w:val="00456E90"/>
    <w:rsid w:val="00460621"/>
    <w:rsid w:val="00460E99"/>
    <w:rsid w:val="004621A8"/>
    <w:rsid w:val="004651F7"/>
    <w:rsid w:val="00465A95"/>
    <w:rsid w:val="00471F08"/>
    <w:rsid w:val="00472DE3"/>
    <w:rsid w:val="0049243F"/>
    <w:rsid w:val="00496832"/>
    <w:rsid w:val="00496DEC"/>
    <w:rsid w:val="004A3D33"/>
    <w:rsid w:val="004A3E08"/>
    <w:rsid w:val="004B2472"/>
    <w:rsid w:val="004B57F9"/>
    <w:rsid w:val="004E0213"/>
    <w:rsid w:val="004E06C0"/>
    <w:rsid w:val="004E69BC"/>
    <w:rsid w:val="004E6F21"/>
    <w:rsid w:val="004F26F8"/>
    <w:rsid w:val="004F4336"/>
    <w:rsid w:val="00501840"/>
    <w:rsid w:val="005051E2"/>
    <w:rsid w:val="0051630A"/>
    <w:rsid w:val="005207FB"/>
    <w:rsid w:val="0052266B"/>
    <w:rsid w:val="00532123"/>
    <w:rsid w:val="0053217C"/>
    <w:rsid w:val="00540F6C"/>
    <w:rsid w:val="0055106D"/>
    <w:rsid w:val="005548C4"/>
    <w:rsid w:val="00563323"/>
    <w:rsid w:val="0056360B"/>
    <w:rsid w:val="00567EEC"/>
    <w:rsid w:val="0057531F"/>
    <w:rsid w:val="00581A58"/>
    <w:rsid w:val="00583D54"/>
    <w:rsid w:val="0058513A"/>
    <w:rsid w:val="005905E0"/>
    <w:rsid w:val="005B15E4"/>
    <w:rsid w:val="005B18F7"/>
    <w:rsid w:val="005C1CAF"/>
    <w:rsid w:val="005C304B"/>
    <w:rsid w:val="005D18DD"/>
    <w:rsid w:val="005D21D3"/>
    <w:rsid w:val="005D3D10"/>
    <w:rsid w:val="005E069A"/>
    <w:rsid w:val="005E5850"/>
    <w:rsid w:val="005F4A8B"/>
    <w:rsid w:val="00600BCE"/>
    <w:rsid w:val="00606213"/>
    <w:rsid w:val="006122F4"/>
    <w:rsid w:val="006124DB"/>
    <w:rsid w:val="0061704B"/>
    <w:rsid w:val="00623502"/>
    <w:rsid w:val="00630FC1"/>
    <w:rsid w:val="00644AE5"/>
    <w:rsid w:val="00655B02"/>
    <w:rsid w:val="006662BE"/>
    <w:rsid w:val="00670166"/>
    <w:rsid w:val="0069272F"/>
    <w:rsid w:val="00695A2C"/>
    <w:rsid w:val="006B1ABD"/>
    <w:rsid w:val="006B691B"/>
    <w:rsid w:val="006C12E6"/>
    <w:rsid w:val="006D1778"/>
    <w:rsid w:val="006D399D"/>
    <w:rsid w:val="006F058D"/>
    <w:rsid w:val="006F347B"/>
    <w:rsid w:val="006F5F81"/>
    <w:rsid w:val="006F6A50"/>
    <w:rsid w:val="006F79E9"/>
    <w:rsid w:val="00704A78"/>
    <w:rsid w:val="007106DC"/>
    <w:rsid w:val="007161E9"/>
    <w:rsid w:val="00716E88"/>
    <w:rsid w:val="00717FD0"/>
    <w:rsid w:val="00720108"/>
    <w:rsid w:val="007237AD"/>
    <w:rsid w:val="00734CF6"/>
    <w:rsid w:val="00735AF0"/>
    <w:rsid w:val="00741EE9"/>
    <w:rsid w:val="007441E9"/>
    <w:rsid w:val="007523BB"/>
    <w:rsid w:val="007555AB"/>
    <w:rsid w:val="0076526E"/>
    <w:rsid w:val="00767197"/>
    <w:rsid w:val="00771B5D"/>
    <w:rsid w:val="00771D18"/>
    <w:rsid w:val="00774503"/>
    <w:rsid w:val="0077639F"/>
    <w:rsid w:val="00781DAB"/>
    <w:rsid w:val="00783C32"/>
    <w:rsid w:val="0078740C"/>
    <w:rsid w:val="0079091A"/>
    <w:rsid w:val="007919D5"/>
    <w:rsid w:val="00793828"/>
    <w:rsid w:val="00793871"/>
    <w:rsid w:val="00794F71"/>
    <w:rsid w:val="007A3936"/>
    <w:rsid w:val="007A3F82"/>
    <w:rsid w:val="007A5052"/>
    <w:rsid w:val="007A6714"/>
    <w:rsid w:val="007B1881"/>
    <w:rsid w:val="007B4C16"/>
    <w:rsid w:val="007B60B9"/>
    <w:rsid w:val="007C464C"/>
    <w:rsid w:val="007D0129"/>
    <w:rsid w:val="007E06CC"/>
    <w:rsid w:val="007E1D45"/>
    <w:rsid w:val="007E3EBA"/>
    <w:rsid w:val="007E6F5D"/>
    <w:rsid w:val="007E7CAD"/>
    <w:rsid w:val="007F3873"/>
    <w:rsid w:val="007F697E"/>
    <w:rsid w:val="00800E5D"/>
    <w:rsid w:val="008040BE"/>
    <w:rsid w:val="008065BA"/>
    <w:rsid w:val="008077DB"/>
    <w:rsid w:val="00814DA3"/>
    <w:rsid w:val="0081699B"/>
    <w:rsid w:val="0081711E"/>
    <w:rsid w:val="0081776A"/>
    <w:rsid w:val="00821314"/>
    <w:rsid w:val="0082138F"/>
    <w:rsid w:val="00833A48"/>
    <w:rsid w:val="00847342"/>
    <w:rsid w:val="008530CF"/>
    <w:rsid w:val="0085740B"/>
    <w:rsid w:val="00860D05"/>
    <w:rsid w:val="008627C1"/>
    <w:rsid w:val="008747D7"/>
    <w:rsid w:val="00880688"/>
    <w:rsid w:val="00881B32"/>
    <w:rsid w:val="00881EFA"/>
    <w:rsid w:val="00887569"/>
    <w:rsid w:val="008902D1"/>
    <w:rsid w:val="008A0723"/>
    <w:rsid w:val="008A3C98"/>
    <w:rsid w:val="008A77FF"/>
    <w:rsid w:val="008B075B"/>
    <w:rsid w:val="008B346E"/>
    <w:rsid w:val="008B3EFD"/>
    <w:rsid w:val="008B3F8A"/>
    <w:rsid w:val="008C11E1"/>
    <w:rsid w:val="008C1972"/>
    <w:rsid w:val="008C75E2"/>
    <w:rsid w:val="008C75F3"/>
    <w:rsid w:val="008D0CC7"/>
    <w:rsid w:val="008E16C2"/>
    <w:rsid w:val="008E4F78"/>
    <w:rsid w:val="008E65AA"/>
    <w:rsid w:val="008F16C8"/>
    <w:rsid w:val="008F237E"/>
    <w:rsid w:val="008F667D"/>
    <w:rsid w:val="008F7BAF"/>
    <w:rsid w:val="0090201B"/>
    <w:rsid w:val="0090759E"/>
    <w:rsid w:val="00912212"/>
    <w:rsid w:val="00912F62"/>
    <w:rsid w:val="0091516B"/>
    <w:rsid w:val="00921938"/>
    <w:rsid w:val="0092383D"/>
    <w:rsid w:val="00923C86"/>
    <w:rsid w:val="00933127"/>
    <w:rsid w:val="009345A3"/>
    <w:rsid w:val="009414D6"/>
    <w:rsid w:val="009535C1"/>
    <w:rsid w:val="00955D86"/>
    <w:rsid w:val="00960BCB"/>
    <w:rsid w:val="009662C9"/>
    <w:rsid w:val="00966D85"/>
    <w:rsid w:val="00971D88"/>
    <w:rsid w:val="00975D11"/>
    <w:rsid w:val="00987137"/>
    <w:rsid w:val="00987253"/>
    <w:rsid w:val="009879C2"/>
    <w:rsid w:val="0099286B"/>
    <w:rsid w:val="0099403B"/>
    <w:rsid w:val="009A2403"/>
    <w:rsid w:val="009B2B37"/>
    <w:rsid w:val="009B35C8"/>
    <w:rsid w:val="009B35E6"/>
    <w:rsid w:val="009D14BB"/>
    <w:rsid w:val="009D7450"/>
    <w:rsid w:val="009E2C89"/>
    <w:rsid w:val="009F1232"/>
    <w:rsid w:val="009F63E3"/>
    <w:rsid w:val="00A01A5F"/>
    <w:rsid w:val="00A01D46"/>
    <w:rsid w:val="00A073E3"/>
    <w:rsid w:val="00A167AA"/>
    <w:rsid w:val="00A222BD"/>
    <w:rsid w:val="00A270B8"/>
    <w:rsid w:val="00A27395"/>
    <w:rsid w:val="00A27CE7"/>
    <w:rsid w:val="00A36883"/>
    <w:rsid w:val="00A41004"/>
    <w:rsid w:val="00A42E2D"/>
    <w:rsid w:val="00A54F19"/>
    <w:rsid w:val="00A61A15"/>
    <w:rsid w:val="00A62316"/>
    <w:rsid w:val="00A626DE"/>
    <w:rsid w:val="00A637C3"/>
    <w:rsid w:val="00A70792"/>
    <w:rsid w:val="00A71B88"/>
    <w:rsid w:val="00A725F8"/>
    <w:rsid w:val="00A73E71"/>
    <w:rsid w:val="00A73EC0"/>
    <w:rsid w:val="00A7508B"/>
    <w:rsid w:val="00A767B8"/>
    <w:rsid w:val="00A76CB0"/>
    <w:rsid w:val="00A906E7"/>
    <w:rsid w:val="00AA0B0B"/>
    <w:rsid w:val="00AA4775"/>
    <w:rsid w:val="00AA5020"/>
    <w:rsid w:val="00AB4D5D"/>
    <w:rsid w:val="00AC3398"/>
    <w:rsid w:val="00AD3C25"/>
    <w:rsid w:val="00AD512C"/>
    <w:rsid w:val="00AD6DAB"/>
    <w:rsid w:val="00AE3620"/>
    <w:rsid w:val="00AE6271"/>
    <w:rsid w:val="00AF4469"/>
    <w:rsid w:val="00B03065"/>
    <w:rsid w:val="00B05AA9"/>
    <w:rsid w:val="00B06064"/>
    <w:rsid w:val="00B15AC0"/>
    <w:rsid w:val="00B17C6C"/>
    <w:rsid w:val="00B20686"/>
    <w:rsid w:val="00B22747"/>
    <w:rsid w:val="00B32DF2"/>
    <w:rsid w:val="00B33C53"/>
    <w:rsid w:val="00B3549E"/>
    <w:rsid w:val="00B41AD6"/>
    <w:rsid w:val="00B433CE"/>
    <w:rsid w:val="00B44156"/>
    <w:rsid w:val="00B56F2C"/>
    <w:rsid w:val="00B601A2"/>
    <w:rsid w:val="00B604D0"/>
    <w:rsid w:val="00B6050D"/>
    <w:rsid w:val="00B61258"/>
    <w:rsid w:val="00B62D51"/>
    <w:rsid w:val="00B72C6E"/>
    <w:rsid w:val="00B734C3"/>
    <w:rsid w:val="00B751D4"/>
    <w:rsid w:val="00B83437"/>
    <w:rsid w:val="00B91DE7"/>
    <w:rsid w:val="00B97E8B"/>
    <w:rsid w:val="00BA3244"/>
    <w:rsid w:val="00BB0BD2"/>
    <w:rsid w:val="00BB3CEC"/>
    <w:rsid w:val="00BB65F5"/>
    <w:rsid w:val="00BC15C5"/>
    <w:rsid w:val="00BC2E17"/>
    <w:rsid w:val="00BC41A3"/>
    <w:rsid w:val="00BC4504"/>
    <w:rsid w:val="00BD73E9"/>
    <w:rsid w:val="00BE00BC"/>
    <w:rsid w:val="00BE062D"/>
    <w:rsid w:val="00BF4A7E"/>
    <w:rsid w:val="00C00CDF"/>
    <w:rsid w:val="00C00DA2"/>
    <w:rsid w:val="00C07E84"/>
    <w:rsid w:val="00C104E1"/>
    <w:rsid w:val="00C10CBC"/>
    <w:rsid w:val="00C25C7B"/>
    <w:rsid w:val="00C44172"/>
    <w:rsid w:val="00C45661"/>
    <w:rsid w:val="00C51702"/>
    <w:rsid w:val="00C6103D"/>
    <w:rsid w:val="00C620F3"/>
    <w:rsid w:val="00C640DD"/>
    <w:rsid w:val="00C651F1"/>
    <w:rsid w:val="00C667BA"/>
    <w:rsid w:val="00C676DE"/>
    <w:rsid w:val="00C70848"/>
    <w:rsid w:val="00C71388"/>
    <w:rsid w:val="00C719F5"/>
    <w:rsid w:val="00C75B75"/>
    <w:rsid w:val="00C839E7"/>
    <w:rsid w:val="00C9230D"/>
    <w:rsid w:val="00C973E2"/>
    <w:rsid w:val="00CC1385"/>
    <w:rsid w:val="00CD1461"/>
    <w:rsid w:val="00CD1A6F"/>
    <w:rsid w:val="00CD3D73"/>
    <w:rsid w:val="00CE08DC"/>
    <w:rsid w:val="00CF2E80"/>
    <w:rsid w:val="00CF4B8C"/>
    <w:rsid w:val="00D05B35"/>
    <w:rsid w:val="00D062B4"/>
    <w:rsid w:val="00D3378F"/>
    <w:rsid w:val="00D35D56"/>
    <w:rsid w:val="00D35EC4"/>
    <w:rsid w:val="00D45C77"/>
    <w:rsid w:val="00D45E9B"/>
    <w:rsid w:val="00D53016"/>
    <w:rsid w:val="00D644AC"/>
    <w:rsid w:val="00D6509F"/>
    <w:rsid w:val="00D718FD"/>
    <w:rsid w:val="00D73B59"/>
    <w:rsid w:val="00D86718"/>
    <w:rsid w:val="00D963A9"/>
    <w:rsid w:val="00D96535"/>
    <w:rsid w:val="00DA5209"/>
    <w:rsid w:val="00DA5B7D"/>
    <w:rsid w:val="00DB7D90"/>
    <w:rsid w:val="00DE5B4A"/>
    <w:rsid w:val="00DF5C50"/>
    <w:rsid w:val="00DF7147"/>
    <w:rsid w:val="00DF7CE9"/>
    <w:rsid w:val="00E00C94"/>
    <w:rsid w:val="00E04D33"/>
    <w:rsid w:val="00E13386"/>
    <w:rsid w:val="00E13C43"/>
    <w:rsid w:val="00E151BD"/>
    <w:rsid w:val="00E156CC"/>
    <w:rsid w:val="00E20F33"/>
    <w:rsid w:val="00E27358"/>
    <w:rsid w:val="00E2762B"/>
    <w:rsid w:val="00E311B1"/>
    <w:rsid w:val="00E3174B"/>
    <w:rsid w:val="00E36538"/>
    <w:rsid w:val="00E36833"/>
    <w:rsid w:val="00E43B3B"/>
    <w:rsid w:val="00E43EF3"/>
    <w:rsid w:val="00E50911"/>
    <w:rsid w:val="00E619F7"/>
    <w:rsid w:val="00E61A4C"/>
    <w:rsid w:val="00E6430B"/>
    <w:rsid w:val="00E64941"/>
    <w:rsid w:val="00E83C13"/>
    <w:rsid w:val="00E9229B"/>
    <w:rsid w:val="00E94636"/>
    <w:rsid w:val="00EA1BEC"/>
    <w:rsid w:val="00EA232C"/>
    <w:rsid w:val="00EB4FEB"/>
    <w:rsid w:val="00ED06B9"/>
    <w:rsid w:val="00ED31E5"/>
    <w:rsid w:val="00ED4BDC"/>
    <w:rsid w:val="00EE76D7"/>
    <w:rsid w:val="00EF5461"/>
    <w:rsid w:val="00EF6DD0"/>
    <w:rsid w:val="00F02EC4"/>
    <w:rsid w:val="00F05803"/>
    <w:rsid w:val="00F07B30"/>
    <w:rsid w:val="00F17980"/>
    <w:rsid w:val="00F20287"/>
    <w:rsid w:val="00F27848"/>
    <w:rsid w:val="00F3096A"/>
    <w:rsid w:val="00F3130F"/>
    <w:rsid w:val="00F3131B"/>
    <w:rsid w:val="00F327FA"/>
    <w:rsid w:val="00F41BFC"/>
    <w:rsid w:val="00F4214D"/>
    <w:rsid w:val="00F4635C"/>
    <w:rsid w:val="00F47AC9"/>
    <w:rsid w:val="00F556E2"/>
    <w:rsid w:val="00F564E6"/>
    <w:rsid w:val="00F62E3C"/>
    <w:rsid w:val="00F63944"/>
    <w:rsid w:val="00F74844"/>
    <w:rsid w:val="00F77ED2"/>
    <w:rsid w:val="00F83C57"/>
    <w:rsid w:val="00F84528"/>
    <w:rsid w:val="00F903F2"/>
    <w:rsid w:val="00F93442"/>
    <w:rsid w:val="00F9715F"/>
    <w:rsid w:val="00FA3582"/>
    <w:rsid w:val="00FA36C1"/>
    <w:rsid w:val="00FC0179"/>
    <w:rsid w:val="00FC5F06"/>
    <w:rsid w:val="00FD218A"/>
    <w:rsid w:val="00FD3BF8"/>
    <w:rsid w:val="00FD3D49"/>
    <w:rsid w:val="00FE077F"/>
    <w:rsid w:val="00FF1CC0"/>
    <w:rsid w:val="00FF1D6E"/>
    <w:rsid w:val="00FF2C47"/>
    <w:rsid w:val="00FF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6E05A"/>
  <w15:chartTrackingRefBased/>
  <w15:docId w15:val="{0EF48A9D-170E-4B2A-AE9D-2D7E97D8C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6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02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07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75B"/>
  </w:style>
  <w:style w:type="paragraph" w:styleId="Footer">
    <w:name w:val="footer"/>
    <w:basedOn w:val="Normal"/>
    <w:link w:val="FooterChar"/>
    <w:uiPriority w:val="99"/>
    <w:unhideWhenUsed/>
    <w:rsid w:val="008B07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75B"/>
  </w:style>
  <w:style w:type="paragraph" w:styleId="Revision">
    <w:name w:val="Revision"/>
    <w:hidden/>
    <w:uiPriority w:val="99"/>
    <w:semiHidden/>
    <w:rsid w:val="000709F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928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33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33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33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3323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E58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5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Landen</dc:creator>
  <cp:keywords/>
  <dc:description/>
  <cp:lastModifiedBy>Jason Landen</cp:lastModifiedBy>
  <cp:revision>142</cp:revision>
  <cp:lastPrinted>2024-01-28T04:23:00Z</cp:lastPrinted>
  <dcterms:created xsi:type="dcterms:W3CDTF">2024-01-22T03:26:00Z</dcterms:created>
  <dcterms:modified xsi:type="dcterms:W3CDTF">2024-06-10T22:04:00Z</dcterms:modified>
</cp:coreProperties>
</file>