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54305" w14:textId="77777777" w:rsidR="00856844" w:rsidRDefault="00856844" w:rsidP="00856844">
      <w:pPr>
        <w:spacing w:line="360" w:lineRule="auto"/>
        <w:ind w:left="-426"/>
        <w:jc w:val="both"/>
        <w:rPr>
          <w:rFonts w:eastAsiaTheme="minorEastAsia"/>
          <w:b/>
          <w:bCs/>
          <w:lang w:val="en-US" w:eastAsia="zh-CN"/>
        </w:rPr>
      </w:pPr>
      <w:r w:rsidRPr="00796400">
        <w:rPr>
          <w:rFonts w:eastAsiaTheme="minorEastAsia"/>
          <w:b/>
          <w:bCs/>
          <w:lang w:val="en-US" w:eastAsia="zh-CN"/>
        </w:rPr>
        <w:t xml:space="preserve">Figure S1. Climbing ability of </w:t>
      </w:r>
      <w:r w:rsidRPr="00796400">
        <w:rPr>
          <w:rFonts w:eastAsiaTheme="minorEastAsia"/>
          <w:b/>
          <w:bCs/>
          <w:i/>
          <w:iCs/>
          <w:lang w:val="en-US" w:eastAsia="zh-CN"/>
        </w:rPr>
        <w:t>D. melanogaster</w:t>
      </w:r>
      <w:r w:rsidRPr="00796400">
        <w:rPr>
          <w:rFonts w:eastAsiaTheme="minorEastAsia"/>
          <w:b/>
          <w:bCs/>
          <w:lang w:val="en-US" w:eastAsia="zh-CN"/>
        </w:rPr>
        <w:t xml:space="preserve"> fed a diet supplemented with degradation products of PQ.</w:t>
      </w:r>
    </w:p>
    <w:p w14:paraId="58490629" w14:textId="77777777" w:rsidR="00856844" w:rsidRPr="00C8702B" w:rsidRDefault="00856844" w:rsidP="00856844">
      <w:pPr>
        <w:rPr>
          <w:rFonts w:eastAsiaTheme="minorEastAsia"/>
          <w:lang w:eastAsia="zh-CN"/>
        </w:rPr>
      </w:pPr>
      <w:r>
        <w:rPr>
          <w:noProof/>
        </w:rPr>
        <w:object w:dxaOrig="1440" w:dyaOrig="1440" w14:anchorId="5838D7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margin-left:-17.9pt;margin-top:190.5pt;width:264.8pt;height:153.7pt;z-index:251661312;mso-wrap-edited:f;mso-width-percent:0;mso-height-percent:0;mso-position-horizontal-relative:text;mso-position-vertical-relative:text;mso-width-percent:0;mso-height-percent:0;mso-width-relative:page;mso-height-relative:page">
            <v:imagedata r:id="rId4" o:title=""/>
          </v:shape>
          <o:OLEObject Type="Embed" ProgID="Prism8.Document" ShapeID="_x0000_s1028" DrawAspect="Content" ObjectID="_1768300112" r:id="rId5"/>
        </w:object>
      </w:r>
    </w:p>
    <w:p w14:paraId="047E2997" w14:textId="77777777" w:rsidR="00856844" w:rsidRPr="00D0005D" w:rsidRDefault="00856844" w:rsidP="00856844">
      <w:pPr>
        <w:spacing w:line="360" w:lineRule="auto"/>
        <w:rPr>
          <w:b/>
          <w:bCs/>
          <w:lang w:val="en-US"/>
        </w:rPr>
      </w:pPr>
      <w:r>
        <w:rPr>
          <w:noProof/>
        </w:rPr>
        <w:object w:dxaOrig="1440" w:dyaOrig="1440" w14:anchorId="17AE0190">
          <v:shape id="_x0000_s1026" type="#_x0000_t75" alt="" style="position:absolute;margin-left:-19pt;margin-top:13.9pt;width:250.65pt;height:143.8pt;z-index:-251657216;mso-wrap-edited:f;mso-width-percent:0;mso-height-percent:0;mso-position-horizontal-relative:text;mso-position-vertical-relative:text;mso-width-percent:0;mso-height-percent:0;mso-width-relative:page;mso-height-relative:page" wrapcoords="11292 1029 9914 1486 9914 2514 10767 2857 3020 3657 2232 3886 2298 4686 657 5714 591 16343 2298 17486 2298 18400 4267 19314 4267 19886 8010 19886 8338 19886 18711 19886 18580 19314 19630 18057 18777 17486 18777 8343 19040 6743 18711 6514 15888 6514 16216 5371 14247 5029 5843 4686 10767 2857 13065 2857 13131 1600 11621 1029 11292 1029">
            <v:imagedata r:id="rId6" o:title=""/>
            <w10:wrap type="through"/>
          </v:shape>
          <o:OLEObject Type="Embed" ProgID="Prism8.Document" ShapeID="_x0000_s1026" DrawAspect="Content" ObjectID="_1768300113" r:id="rId7"/>
        </w:object>
      </w:r>
      <w:r>
        <w:rPr>
          <w:noProof/>
        </w:rPr>
        <w:object w:dxaOrig="1440" w:dyaOrig="1440" w14:anchorId="097EC04A">
          <v:shape id="_x0000_s1027" type="#_x0000_t75" alt="" style="position:absolute;margin-left:242.45pt;margin-top:15.05pt;width:234.8pt;height:138.75pt;z-index:251660288;mso-wrap-edited:f;mso-width-percent:0;mso-height-percent:0;mso-position-horizontal-relative:text;mso-position-vertical-relative:text;mso-width-percent:0;mso-height-percent:0;mso-width-relative:page;mso-height-relative:page">
            <v:imagedata r:id="rId8" o:title=""/>
          </v:shape>
          <o:OLEObject Type="Embed" ProgID="Prism8.Document" ShapeID="_x0000_s1027" DrawAspect="Content" ObjectID="_1768300114" r:id="rId9"/>
        </w:object>
      </w:r>
    </w:p>
    <w:p w14:paraId="770E3F66" w14:textId="77777777" w:rsidR="00856844" w:rsidRPr="00D0005D" w:rsidRDefault="00856844" w:rsidP="00856844">
      <w:pPr>
        <w:spacing w:line="360" w:lineRule="auto"/>
        <w:ind w:firstLine="566"/>
        <w:jc w:val="both"/>
        <w:rPr>
          <w:rFonts w:eastAsiaTheme="minorEastAsia"/>
          <w:lang w:val="en-US" w:eastAsia="zh-CN"/>
        </w:rPr>
      </w:pPr>
    </w:p>
    <w:p w14:paraId="78A31912" w14:textId="77777777" w:rsidR="00856844" w:rsidRPr="00D0005D" w:rsidRDefault="00856844" w:rsidP="00856844">
      <w:pPr>
        <w:spacing w:line="360" w:lineRule="auto"/>
        <w:ind w:firstLine="566"/>
        <w:jc w:val="both"/>
        <w:rPr>
          <w:rFonts w:eastAsiaTheme="minorEastAsia"/>
          <w:lang w:val="en-US" w:eastAsia="zh-CN"/>
        </w:rPr>
      </w:pPr>
    </w:p>
    <w:p w14:paraId="2405D2D5" w14:textId="77777777" w:rsidR="00856844" w:rsidRPr="00D0005D" w:rsidRDefault="00856844" w:rsidP="00856844">
      <w:pPr>
        <w:spacing w:line="360" w:lineRule="auto"/>
        <w:ind w:firstLine="566"/>
        <w:jc w:val="both"/>
        <w:rPr>
          <w:rFonts w:eastAsiaTheme="minorEastAsia"/>
          <w:lang w:val="en-US" w:eastAsia="zh-CN"/>
        </w:rPr>
      </w:pPr>
    </w:p>
    <w:p w14:paraId="0E7602A2" w14:textId="77777777" w:rsidR="00856844" w:rsidRPr="00D0005D" w:rsidRDefault="00856844" w:rsidP="00856844">
      <w:pPr>
        <w:spacing w:line="360" w:lineRule="auto"/>
        <w:ind w:firstLine="566"/>
        <w:jc w:val="both"/>
        <w:rPr>
          <w:rFonts w:eastAsiaTheme="minorEastAsia"/>
          <w:lang w:val="en-US" w:eastAsia="zh-CN"/>
        </w:rPr>
      </w:pPr>
    </w:p>
    <w:p w14:paraId="604FBEBE" w14:textId="77777777" w:rsidR="00856844" w:rsidRPr="00D0005D" w:rsidRDefault="00856844" w:rsidP="00856844">
      <w:pPr>
        <w:spacing w:line="360" w:lineRule="auto"/>
        <w:ind w:firstLine="566"/>
        <w:jc w:val="both"/>
        <w:rPr>
          <w:rFonts w:eastAsiaTheme="minorEastAsia"/>
          <w:lang w:val="en-US" w:eastAsia="zh-CN"/>
        </w:rPr>
      </w:pPr>
    </w:p>
    <w:p w14:paraId="6E555A35" w14:textId="77777777" w:rsidR="00856844" w:rsidRPr="00D0005D" w:rsidRDefault="00856844" w:rsidP="00856844">
      <w:pPr>
        <w:spacing w:line="360" w:lineRule="auto"/>
        <w:ind w:firstLine="566"/>
        <w:jc w:val="both"/>
        <w:rPr>
          <w:rFonts w:eastAsiaTheme="minorEastAsia"/>
          <w:lang w:val="en-US" w:eastAsia="zh-CN"/>
        </w:rPr>
      </w:pPr>
    </w:p>
    <w:p w14:paraId="5B72A5A1" w14:textId="77777777" w:rsidR="00856844" w:rsidRPr="00D0005D" w:rsidRDefault="00856844" w:rsidP="00856844">
      <w:pPr>
        <w:spacing w:line="360" w:lineRule="auto"/>
        <w:ind w:firstLine="566"/>
        <w:jc w:val="both"/>
        <w:rPr>
          <w:rFonts w:eastAsiaTheme="minorEastAsia"/>
          <w:lang w:val="en-US" w:eastAsia="zh-CN"/>
        </w:rPr>
      </w:pPr>
    </w:p>
    <w:p w14:paraId="5848ED6D" w14:textId="77777777" w:rsidR="00856844" w:rsidRPr="00D0005D" w:rsidRDefault="00856844" w:rsidP="00856844">
      <w:pPr>
        <w:spacing w:line="360" w:lineRule="auto"/>
        <w:ind w:firstLine="566"/>
        <w:jc w:val="both"/>
        <w:rPr>
          <w:rFonts w:eastAsiaTheme="minorEastAsia"/>
          <w:lang w:val="en-US" w:eastAsia="zh-CN"/>
        </w:rPr>
      </w:pPr>
    </w:p>
    <w:p w14:paraId="00C94392" w14:textId="77777777" w:rsidR="00856844" w:rsidRPr="00D0005D" w:rsidRDefault="00856844" w:rsidP="00856844">
      <w:pPr>
        <w:spacing w:line="360" w:lineRule="auto"/>
        <w:ind w:firstLine="566"/>
        <w:jc w:val="both"/>
        <w:rPr>
          <w:rFonts w:eastAsiaTheme="minorEastAsia"/>
          <w:lang w:val="en-US" w:eastAsia="zh-CN"/>
        </w:rPr>
      </w:pPr>
      <w:r>
        <w:rPr>
          <w:noProof/>
        </w:rPr>
        <w:object w:dxaOrig="1440" w:dyaOrig="1440" w14:anchorId="5EA39B97">
          <v:shape id="_x0000_s1029" type="#_x0000_t75" alt="" style="position:absolute;left:0;text-align:left;margin-left:236.1pt;margin-top:11.95pt;width:251.1pt;height:146.7pt;z-index:251662336;mso-wrap-edited:f;mso-width-percent:0;mso-height-percent:0;mso-position-horizontal-relative:text;mso-position-vertical-relative:text;mso-width-percent:0;mso-height-percent:0;mso-width-relative:page;mso-height-relative:page" wrapcoords="10133 1047 9524 1309 9371 1571 9448 2095 9448 2225 10629 3142 2476 3404 2095 3469 2210 4255 3200 5236 1905 5695 533 6284 533 14400 648 14662 914 14662 610 14989 533 15185 533 15840 2971 16756 3238 16756 3238 17804 2057 18065 2095 18851 4952 18851 4381 19244 4229 19505 4229 20095 7924 20095 8152 20095 18552 20095 18476 19898 18667 19505 18590 19244 18133 18851 19771 18589 19848 18393 18933 17804 19010 7658 18857 7462 18476 7135 16038 6153 3467 5236 3467 4189 10781 3142 11848 3142 13790 2487 13829 1571 13029 1375 10476 1047 10133 1047">
            <v:imagedata r:id="rId10" o:title=""/>
            <w10:wrap type="tight"/>
          </v:shape>
          <o:OLEObject Type="Embed" ProgID="Prism8.Document" ShapeID="_x0000_s1029" DrawAspect="Content" ObjectID="_1768300115" r:id="rId11"/>
        </w:object>
      </w:r>
    </w:p>
    <w:p w14:paraId="4431EAC4" w14:textId="77777777" w:rsidR="00856844" w:rsidRPr="00D0005D" w:rsidRDefault="00856844" w:rsidP="00856844">
      <w:pPr>
        <w:spacing w:line="360" w:lineRule="auto"/>
        <w:ind w:firstLine="566"/>
        <w:jc w:val="both"/>
        <w:rPr>
          <w:rFonts w:eastAsiaTheme="minorEastAsia"/>
          <w:lang w:val="en-US" w:eastAsia="zh-CN"/>
        </w:rPr>
      </w:pPr>
    </w:p>
    <w:p w14:paraId="4A0839EB" w14:textId="77777777" w:rsidR="00856844" w:rsidRPr="00D0005D" w:rsidRDefault="00856844" w:rsidP="00856844">
      <w:pPr>
        <w:spacing w:line="360" w:lineRule="auto"/>
        <w:ind w:firstLine="566"/>
        <w:jc w:val="both"/>
        <w:rPr>
          <w:rFonts w:eastAsiaTheme="minorEastAsia"/>
          <w:lang w:val="en-US" w:eastAsia="zh-CN"/>
        </w:rPr>
      </w:pPr>
    </w:p>
    <w:p w14:paraId="38A2D413" w14:textId="77777777" w:rsidR="00856844" w:rsidRPr="00D0005D" w:rsidRDefault="00856844" w:rsidP="00856844">
      <w:pPr>
        <w:spacing w:line="360" w:lineRule="auto"/>
        <w:ind w:firstLine="566"/>
        <w:jc w:val="both"/>
        <w:rPr>
          <w:rFonts w:eastAsiaTheme="minorEastAsia"/>
          <w:lang w:val="en-US" w:eastAsia="zh-CN"/>
        </w:rPr>
      </w:pPr>
    </w:p>
    <w:p w14:paraId="59AE9F5D" w14:textId="77777777" w:rsidR="00856844" w:rsidRPr="00D0005D" w:rsidRDefault="00856844" w:rsidP="00856844">
      <w:pPr>
        <w:spacing w:line="360" w:lineRule="auto"/>
        <w:ind w:firstLine="566"/>
        <w:jc w:val="both"/>
        <w:rPr>
          <w:rFonts w:eastAsiaTheme="minorEastAsia"/>
          <w:lang w:val="en-US" w:eastAsia="zh-CN"/>
        </w:rPr>
      </w:pPr>
    </w:p>
    <w:p w14:paraId="1B24910C" w14:textId="77777777" w:rsidR="00856844" w:rsidRPr="00D0005D" w:rsidRDefault="00856844" w:rsidP="00856844">
      <w:pPr>
        <w:spacing w:line="360" w:lineRule="auto"/>
        <w:ind w:firstLine="566"/>
        <w:jc w:val="both"/>
        <w:rPr>
          <w:rFonts w:eastAsiaTheme="minorEastAsia"/>
          <w:lang w:val="en-US" w:eastAsia="zh-CN"/>
        </w:rPr>
      </w:pPr>
    </w:p>
    <w:p w14:paraId="64DD402A" w14:textId="77777777" w:rsidR="00856844" w:rsidRPr="00D0005D" w:rsidRDefault="00856844" w:rsidP="00856844">
      <w:pPr>
        <w:spacing w:line="360" w:lineRule="auto"/>
        <w:jc w:val="both"/>
        <w:rPr>
          <w:rFonts w:eastAsiaTheme="minorEastAsia"/>
          <w:lang w:val="en-US" w:eastAsia="zh-CN"/>
        </w:rPr>
      </w:pPr>
    </w:p>
    <w:p w14:paraId="16F37E0D" w14:textId="77777777" w:rsidR="00856844" w:rsidRDefault="00856844" w:rsidP="00856844">
      <w:pPr>
        <w:spacing w:line="360" w:lineRule="auto"/>
        <w:ind w:firstLine="566"/>
        <w:jc w:val="both"/>
        <w:rPr>
          <w:rFonts w:eastAsiaTheme="minorEastAsia"/>
          <w:lang w:val="en-US" w:eastAsia="zh-CN"/>
        </w:rPr>
      </w:pPr>
    </w:p>
    <w:p w14:paraId="163776B1" w14:textId="77777777" w:rsidR="00856844" w:rsidRDefault="00856844" w:rsidP="00856844">
      <w:pPr>
        <w:tabs>
          <w:tab w:val="left" w:pos="2554"/>
        </w:tabs>
        <w:jc w:val="both"/>
        <w:rPr>
          <w:sz w:val="20"/>
          <w:szCs w:val="20"/>
          <w:lang w:val="en-US"/>
        </w:rPr>
      </w:pPr>
      <w:r>
        <w:rPr>
          <w:noProof/>
        </w:rPr>
        <w:object w:dxaOrig="1440" w:dyaOrig="1440" w14:anchorId="4594DF59">
          <v:shape id="_x0000_s1030" type="#_x0000_t75" alt="" style="position:absolute;left:0;text-align:left;margin-left:95.9pt;margin-top:6.4pt;width:258.55pt;height:157.9pt;z-index:251663360;mso-wrap-edited:f;mso-width-percent:0;mso-height-percent:0;mso-position-horizontal-relative:text;mso-position-vertical-relative:text;mso-width-percent:0;mso-height-percent:0;mso-width-relative:page;mso-height-relative:page">
            <v:imagedata r:id="rId12" o:title=""/>
          </v:shape>
          <o:OLEObject Type="Embed" ProgID="Prism8.Document" ShapeID="_x0000_s1030" DrawAspect="Content" ObjectID="_1768300116" r:id="rId13"/>
        </w:object>
      </w:r>
    </w:p>
    <w:p w14:paraId="68D12017" w14:textId="77777777" w:rsidR="00856844" w:rsidRDefault="00856844" w:rsidP="00856844">
      <w:pPr>
        <w:tabs>
          <w:tab w:val="left" w:pos="2554"/>
        </w:tabs>
        <w:jc w:val="both"/>
        <w:rPr>
          <w:sz w:val="20"/>
          <w:szCs w:val="20"/>
          <w:lang w:val="en-US"/>
        </w:rPr>
      </w:pPr>
    </w:p>
    <w:p w14:paraId="39C9109C" w14:textId="77777777" w:rsidR="00856844" w:rsidRDefault="00856844" w:rsidP="00856844">
      <w:pPr>
        <w:tabs>
          <w:tab w:val="left" w:pos="2554"/>
        </w:tabs>
        <w:jc w:val="both"/>
        <w:rPr>
          <w:sz w:val="20"/>
          <w:szCs w:val="20"/>
          <w:lang w:val="en-US"/>
        </w:rPr>
      </w:pPr>
    </w:p>
    <w:p w14:paraId="718F0CFB" w14:textId="77777777" w:rsidR="00856844" w:rsidRDefault="00856844" w:rsidP="00856844">
      <w:pPr>
        <w:tabs>
          <w:tab w:val="left" w:pos="2554"/>
        </w:tabs>
        <w:jc w:val="both"/>
        <w:rPr>
          <w:sz w:val="20"/>
          <w:szCs w:val="20"/>
          <w:lang w:val="en-US"/>
        </w:rPr>
      </w:pPr>
    </w:p>
    <w:p w14:paraId="17F1F0FF" w14:textId="77777777" w:rsidR="00856844" w:rsidRDefault="00856844" w:rsidP="00856844">
      <w:pPr>
        <w:tabs>
          <w:tab w:val="left" w:pos="2554"/>
        </w:tabs>
        <w:jc w:val="both"/>
        <w:rPr>
          <w:sz w:val="20"/>
          <w:szCs w:val="20"/>
          <w:lang w:val="en-US"/>
        </w:rPr>
      </w:pPr>
    </w:p>
    <w:p w14:paraId="37B72B32" w14:textId="77777777" w:rsidR="00856844" w:rsidRDefault="00856844" w:rsidP="00856844">
      <w:pPr>
        <w:tabs>
          <w:tab w:val="left" w:pos="2554"/>
        </w:tabs>
        <w:jc w:val="both"/>
        <w:rPr>
          <w:sz w:val="20"/>
          <w:szCs w:val="20"/>
          <w:lang w:val="en-US"/>
        </w:rPr>
      </w:pPr>
    </w:p>
    <w:p w14:paraId="0900FEB9" w14:textId="77777777" w:rsidR="00856844" w:rsidRDefault="00856844" w:rsidP="00856844">
      <w:pPr>
        <w:tabs>
          <w:tab w:val="left" w:pos="2554"/>
        </w:tabs>
        <w:jc w:val="both"/>
        <w:rPr>
          <w:sz w:val="20"/>
          <w:szCs w:val="20"/>
          <w:lang w:val="en-US"/>
        </w:rPr>
      </w:pPr>
    </w:p>
    <w:p w14:paraId="0638C5B8" w14:textId="77777777" w:rsidR="00856844" w:rsidRDefault="00856844" w:rsidP="00856844">
      <w:pPr>
        <w:tabs>
          <w:tab w:val="left" w:pos="2554"/>
        </w:tabs>
        <w:jc w:val="both"/>
        <w:rPr>
          <w:sz w:val="20"/>
          <w:szCs w:val="20"/>
          <w:lang w:val="en-US"/>
        </w:rPr>
      </w:pPr>
    </w:p>
    <w:p w14:paraId="4B05D466" w14:textId="77777777" w:rsidR="00856844" w:rsidRDefault="00856844" w:rsidP="00856844">
      <w:pPr>
        <w:tabs>
          <w:tab w:val="left" w:pos="2554"/>
        </w:tabs>
        <w:jc w:val="both"/>
        <w:rPr>
          <w:sz w:val="20"/>
          <w:szCs w:val="20"/>
          <w:lang w:val="en-US"/>
        </w:rPr>
      </w:pPr>
    </w:p>
    <w:p w14:paraId="39B21B81" w14:textId="77777777" w:rsidR="00856844" w:rsidRDefault="00856844" w:rsidP="00856844">
      <w:pPr>
        <w:tabs>
          <w:tab w:val="left" w:pos="2554"/>
        </w:tabs>
        <w:jc w:val="both"/>
        <w:rPr>
          <w:sz w:val="20"/>
          <w:szCs w:val="20"/>
          <w:lang w:val="en-US"/>
        </w:rPr>
      </w:pPr>
    </w:p>
    <w:p w14:paraId="00D60486" w14:textId="77777777" w:rsidR="00856844" w:rsidRDefault="00856844" w:rsidP="00856844">
      <w:pPr>
        <w:tabs>
          <w:tab w:val="left" w:pos="2554"/>
        </w:tabs>
        <w:jc w:val="both"/>
        <w:rPr>
          <w:sz w:val="20"/>
          <w:szCs w:val="20"/>
          <w:lang w:val="en-US"/>
        </w:rPr>
      </w:pPr>
    </w:p>
    <w:p w14:paraId="2D78484C" w14:textId="77777777" w:rsidR="00856844" w:rsidRDefault="00856844" w:rsidP="00856844">
      <w:pPr>
        <w:tabs>
          <w:tab w:val="left" w:pos="2554"/>
        </w:tabs>
        <w:jc w:val="both"/>
        <w:rPr>
          <w:sz w:val="20"/>
          <w:szCs w:val="20"/>
          <w:lang w:val="en-US"/>
        </w:rPr>
      </w:pPr>
    </w:p>
    <w:p w14:paraId="7A7A4740" w14:textId="77777777" w:rsidR="00856844" w:rsidRDefault="00856844" w:rsidP="00856844">
      <w:pPr>
        <w:tabs>
          <w:tab w:val="left" w:pos="2554"/>
        </w:tabs>
        <w:jc w:val="both"/>
        <w:rPr>
          <w:sz w:val="20"/>
          <w:szCs w:val="20"/>
          <w:lang w:val="en-US"/>
        </w:rPr>
      </w:pPr>
    </w:p>
    <w:p w14:paraId="400C5E12" w14:textId="77777777" w:rsidR="00856844" w:rsidRPr="00C758E4" w:rsidRDefault="00856844" w:rsidP="00856844">
      <w:pPr>
        <w:tabs>
          <w:tab w:val="left" w:pos="2554"/>
        </w:tabs>
        <w:spacing w:line="360" w:lineRule="auto"/>
        <w:jc w:val="both"/>
        <w:rPr>
          <w:lang w:val="en-US"/>
        </w:rPr>
      </w:pPr>
      <w:r w:rsidRPr="00C758E4">
        <w:rPr>
          <w:lang w:val="en-US"/>
        </w:rPr>
        <w:t xml:space="preserve">The values represent the mean ± S.E.M of three independent experiments. The results were considered statistically significant when *p &lt; 0.05, **p &lt; 0.01, ***p &lt; 0.001, ****p &lt; 0.0001: </w:t>
      </w:r>
      <w:r w:rsidRPr="00C758E4">
        <w:rPr>
          <w:vertAlign w:val="superscript"/>
          <w:lang w:val="en-US"/>
        </w:rPr>
        <w:t>a</w:t>
      </w:r>
      <w:r w:rsidRPr="00C758E4">
        <w:rPr>
          <w:lang w:val="en-US"/>
        </w:rPr>
        <w:t xml:space="preserve"> </w:t>
      </w:r>
      <w:r w:rsidRPr="00C758E4">
        <w:rPr>
          <w:i/>
          <w:lang w:val="en-US"/>
        </w:rPr>
        <w:t>vs</w:t>
      </w:r>
      <w:r w:rsidRPr="00C758E4">
        <w:rPr>
          <w:lang w:val="en-US"/>
        </w:rPr>
        <w:t xml:space="preserve"> CTRL, </w:t>
      </w:r>
      <w:r w:rsidRPr="00C758E4">
        <w:rPr>
          <w:vertAlign w:val="superscript"/>
          <w:lang w:val="en-US"/>
        </w:rPr>
        <w:t>b</w:t>
      </w:r>
      <w:r w:rsidRPr="00C758E4">
        <w:rPr>
          <w:lang w:val="en-US"/>
        </w:rPr>
        <w:t xml:space="preserve"> </w:t>
      </w:r>
      <w:r w:rsidRPr="00C758E4">
        <w:rPr>
          <w:i/>
          <w:lang w:val="en-US"/>
        </w:rPr>
        <w:t>vs</w:t>
      </w:r>
      <w:r w:rsidRPr="00C758E4">
        <w:rPr>
          <w:lang w:val="en-US"/>
        </w:rPr>
        <w:t xml:space="preserve"> PQ, </w:t>
      </w:r>
      <w:r w:rsidRPr="00C758E4">
        <w:rPr>
          <w:vertAlign w:val="superscript"/>
          <w:lang w:val="en-US"/>
        </w:rPr>
        <w:t>c</w:t>
      </w:r>
      <w:r w:rsidRPr="00C758E4">
        <w:rPr>
          <w:lang w:val="en-US"/>
        </w:rPr>
        <w:t xml:space="preserve"> </w:t>
      </w:r>
      <w:r w:rsidRPr="00C758E4">
        <w:rPr>
          <w:i/>
          <w:lang w:val="en-US"/>
        </w:rPr>
        <w:t>vs</w:t>
      </w:r>
      <w:r w:rsidRPr="00C758E4">
        <w:rPr>
          <w:lang w:val="en-US"/>
        </w:rPr>
        <w:t xml:space="preserve"> 10 min, </w:t>
      </w:r>
      <w:r w:rsidRPr="00C758E4">
        <w:rPr>
          <w:vertAlign w:val="superscript"/>
          <w:lang w:val="en-US"/>
        </w:rPr>
        <w:t>d</w:t>
      </w:r>
      <w:r w:rsidRPr="00C758E4">
        <w:rPr>
          <w:lang w:val="en-US"/>
        </w:rPr>
        <w:t xml:space="preserve"> </w:t>
      </w:r>
      <w:r w:rsidRPr="00C758E4">
        <w:rPr>
          <w:i/>
          <w:lang w:val="en-US"/>
        </w:rPr>
        <w:t>vs</w:t>
      </w:r>
      <w:r w:rsidRPr="00C758E4">
        <w:rPr>
          <w:lang w:val="en-US"/>
        </w:rPr>
        <w:t xml:space="preserve"> 15 min e </w:t>
      </w:r>
      <w:r w:rsidRPr="00C758E4">
        <w:rPr>
          <w:vertAlign w:val="superscript"/>
          <w:lang w:val="en-US"/>
        </w:rPr>
        <w:t>e</w:t>
      </w:r>
      <w:r w:rsidRPr="00C758E4">
        <w:rPr>
          <w:lang w:val="en-US"/>
        </w:rPr>
        <w:t xml:space="preserve"> </w:t>
      </w:r>
      <w:r w:rsidRPr="00C758E4">
        <w:rPr>
          <w:i/>
          <w:lang w:val="en-US"/>
        </w:rPr>
        <w:t>vs</w:t>
      </w:r>
      <w:r w:rsidRPr="00C758E4">
        <w:rPr>
          <w:lang w:val="en-US"/>
        </w:rPr>
        <w:t xml:space="preserve"> 30 min.</w:t>
      </w:r>
    </w:p>
    <w:p w14:paraId="3581A57E" w14:textId="77777777" w:rsidR="00856844" w:rsidRPr="00C758E4" w:rsidRDefault="00856844" w:rsidP="00856844">
      <w:pPr>
        <w:rPr>
          <w:lang w:val="en-US" w:eastAsia="zh-CN"/>
        </w:rPr>
      </w:pPr>
    </w:p>
    <w:p w14:paraId="4F86D89A" w14:textId="77777777" w:rsidR="00F553FF" w:rsidRDefault="00F553FF"/>
    <w:sectPr w:rsidR="00F553F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844"/>
    <w:rsid w:val="003C2EF4"/>
    <w:rsid w:val="0085684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75866BC6"/>
  <w15:chartTrackingRefBased/>
  <w15:docId w15:val="{87FBCFAA-D5C7-450C-A281-31CDC1042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56844"/>
    <w:pPr>
      <w:spacing w:after="0" w:line="276" w:lineRule="auto"/>
    </w:pPr>
    <w:rPr>
      <w:rFonts w:ascii="Arial" w:eastAsia="Arial" w:hAnsi="Arial" w:cs="Arial"/>
      <w:kern w:val="0"/>
      <w:lang w:val="zh-CN" w:eastAsia="pt-B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57</Words>
  <Characters>329</Characters>
  <Application>Microsoft Office Word</Application>
  <DocSecurity>0</DocSecurity>
  <Lines>2</Lines>
  <Paragraphs>1</Paragraphs>
  <ScaleCrop>false</ScaleCrop>
  <Company>Springer Nature</Company>
  <LinksUpToDate>false</LinksUpToDate>
  <CharactersWithSpaces>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2024-02-01T08:10:00Z</dcterms:created>
  <dcterms:modified xsi:type="dcterms:W3CDTF">2024-02-01T08:11:00Z</dcterms:modified>
</cp:coreProperties>
</file>