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7kolorowa"/>
        <w:tblpPr w:leftFromText="141" w:rightFromText="141" w:horzAnchor="margin" w:tblpXSpec="right" w:tblpY="-720"/>
        <w:tblW w:w="5092" w:type="pct"/>
        <w:tblLook w:val="00A0" w:firstRow="1" w:lastRow="0" w:firstColumn="1" w:lastColumn="0" w:noHBand="0" w:noVBand="0"/>
      </w:tblPr>
      <w:tblGrid>
        <w:gridCol w:w="1472"/>
        <w:gridCol w:w="1132"/>
        <w:gridCol w:w="1209"/>
        <w:gridCol w:w="1196"/>
        <w:gridCol w:w="1480"/>
        <w:gridCol w:w="771"/>
        <w:gridCol w:w="1055"/>
        <w:gridCol w:w="924"/>
      </w:tblGrid>
      <w:tr w:rsidR="00207929" w:rsidRPr="00207929" w14:paraId="320E9C02" w14:textId="77777777" w:rsidTr="00207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0" w:type="pct"/>
          </w:tcPr>
          <w:p w14:paraId="3286F3A2" w14:textId="77777777" w:rsidR="00207929" w:rsidRPr="00207929" w:rsidRDefault="00207929" w:rsidP="007A713A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textDirection w:val="btLr"/>
          </w:tcPr>
          <w:p w14:paraId="7E3D540E" w14:textId="77777777" w:rsidR="00207929" w:rsidRPr="00207929" w:rsidRDefault="00207929" w:rsidP="007A713A">
            <w:pPr>
              <w:ind w:left="113" w:right="113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Total n=27</w:t>
            </w:r>
          </w:p>
        </w:tc>
        <w:tc>
          <w:tcPr>
            <w:tcW w:w="641" w:type="pct"/>
            <w:textDirection w:val="btLr"/>
          </w:tcPr>
          <w:p w14:paraId="11CEA4DC" w14:textId="77777777" w:rsidR="00207929" w:rsidRPr="00207929" w:rsidRDefault="00207929" w:rsidP="007A713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DCI n=13 (48.1%)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  <w:textDirection w:val="btLr"/>
          </w:tcPr>
          <w:p w14:paraId="3F97447E" w14:textId="77777777" w:rsidR="00207929" w:rsidRPr="00207929" w:rsidRDefault="00207929" w:rsidP="007A713A">
            <w:pPr>
              <w:ind w:left="113" w:right="113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Without DCI n=14 (51.9%)</w:t>
            </w:r>
          </w:p>
        </w:tc>
        <w:tc>
          <w:tcPr>
            <w:tcW w:w="806" w:type="pct"/>
            <w:textDirection w:val="btLr"/>
          </w:tcPr>
          <w:p w14:paraId="292B74EF" w14:textId="77777777" w:rsidR="00207929" w:rsidRPr="00207929" w:rsidRDefault="00207929" w:rsidP="007A713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Univariate </w:t>
            </w:r>
          </w:p>
          <w:p w14:paraId="0331C287" w14:textId="77777777" w:rsidR="00207929" w:rsidRPr="00207929" w:rsidRDefault="00207929" w:rsidP="007A713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OR (95% CI)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  <w:textDirection w:val="btLr"/>
          </w:tcPr>
          <w:p w14:paraId="27007662" w14:textId="77777777" w:rsidR="00207929" w:rsidRPr="00207929" w:rsidRDefault="00207929" w:rsidP="007A713A">
            <w:pPr>
              <w:ind w:left="113" w:right="113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P 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value</w:t>
            </w:r>
          </w:p>
        </w:tc>
        <w:tc>
          <w:tcPr>
            <w:tcW w:w="576" w:type="pct"/>
            <w:textDirection w:val="btLr"/>
          </w:tcPr>
          <w:p w14:paraId="57CA5010" w14:textId="77777777" w:rsidR="00207929" w:rsidRPr="00207929" w:rsidRDefault="00207929" w:rsidP="007A713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Multivariate OR (95% CI)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textDirection w:val="btLr"/>
          </w:tcPr>
          <w:p w14:paraId="076E6B14" w14:textId="77777777" w:rsidR="00207929" w:rsidRPr="00207929" w:rsidRDefault="00207929" w:rsidP="007A713A">
            <w:pPr>
              <w:ind w:left="113" w:right="113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P 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value</w:t>
            </w:r>
          </w:p>
        </w:tc>
      </w:tr>
      <w:tr w:rsidR="00207929" w:rsidRPr="00207929" w14:paraId="352AED45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7583C5FA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Age [years]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5B4EEC13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61 (50-66)</w:t>
            </w:r>
          </w:p>
        </w:tc>
        <w:tc>
          <w:tcPr>
            <w:tcW w:w="641" w:type="pct"/>
          </w:tcPr>
          <w:p w14:paraId="7DC3703D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63 (61-70)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4DB5BE1C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54 (43-61)</w:t>
            </w:r>
          </w:p>
        </w:tc>
        <w:tc>
          <w:tcPr>
            <w:tcW w:w="806" w:type="pct"/>
          </w:tcPr>
          <w:p w14:paraId="504B0C04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1.05</w:t>
            </w:r>
          </w:p>
          <w:p w14:paraId="6A18D91B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(0.99-1.12)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564DD0FA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0.09</w:t>
            </w:r>
          </w:p>
        </w:tc>
        <w:tc>
          <w:tcPr>
            <w:tcW w:w="576" w:type="pct"/>
          </w:tcPr>
          <w:p w14:paraId="0256DD71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5979EAA0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000000" w:rsidRPr="00207929" w14:paraId="045D7D89" w14:textId="77777777" w:rsidTr="0020792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4ADD452F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Gander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[male]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25B4031A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11</w:t>
            </w:r>
          </w:p>
        </w:tc>
        <w:tc>
          <w:tcPr>
            <w:tcW w:w="641" w:type="pct"/>
          </w:tcPr>
          <w:p w14:paraId="05E7CCEC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 (54.5%)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28AD305C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5 (45.5%)</w:t>
            </w:r>
          </w:p>
        </w:tc>
        <w:tc>
          <w:tcPr>
            <w:tcW w:w="806" w:type="pct"/>
          </w:tcPr>
          <w:p w14:paraId="1724FCDC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1.53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(0.32-7.22)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010549AF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0.582</w:t>
            </w:r>
          </w:p>
        </w:tc>
        <w:tc>
          <w:tcPr>
            <w:tcW w:w="576" w:type="pct"/>
          </w:tcPr>
          <w:p w14:paraId="42E8762C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6B0A4748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207929" w:rsidRPr="00207929" w14:paraId="59CAA916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11A5A54C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Intracerebral haemorrhage (ICH)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1AC314C0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5 (18.5%)</w:t>
            </w:r>
          </w:p>
        </w:tc>
        <w:tc>
          <w:tcPr>
            <w:tcW w:w="641" w:type="pct"/>
          </w:tcPr>
          <w:p w14:paraId="48FFCFCF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2 (15.4%)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18D40BAC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3 (21.4%)</w:t>
            </w:r>
          </w:p>
        </w:tc>
        <w:tc>
          <w:tcPr>
            <w:tcW w:w="806" w:type="pct"/>
          </w:tcPr>
          <w:p w14:paraId="19D0864D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0.66 (0.09-4.8)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6FBCF004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0.687</w:t>
            </w:r>
          </w:p>
        </w:tc>
        <w:tc>
          <w:tcPr>
            <w:tcW w:w="576" w:type="pct"/>
          </w:tcPr>
          <w:p w14:paraId="3E50C490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3B918C93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000000" w:rsidRPr="00207929" w14:paraId="16ADB037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4EC587FC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Hydrocephalus (HCP)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0AFEA3F8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14 (51.8%)</w:t>
            </w:r>
          </w:p>
        </w:tc>
        <w:tc>
          <w:tcPr>
            <w:tcW w:w="641" w:type="pct"/>
          </w:tcPr>
          <w:p w14:paraId="65E51744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8 (61.5%)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20BA720F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 (42.8%)</w:t>
            </w:r>
          </w:p>
        </w:tc>
        <w:tc>
          <w:tcPr>
            <w:tcW w:w="806" w:type="pct"/>
          </w:tcPr>
          <w:p w14:paraId="2BB66192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2.13 (0.45-9.94)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0EC9F9C1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0.334</w:t>
            </w:r>
          </w:p>
        </w:tc>
        <w:tc>
          <w:tcPr>
            <w:tcW w:w="576" w:type="pct"/>
          </w:tcPr>
          <w:p w14:paraId="757F212D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2928A0CD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207929" w:rsidRPr="00207929" w14:paraId="2FA8E099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204DFC5C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RDW-CV (%CV) – day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6AD708BF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13.8±1.5 13(12-15)</w:t>
            </w:r>
          </w:p>
        </w:tc>
        <w:tc>
          <w:tcPr>
            <w:tcW w:w="641" w:type="pct"/>
          </w:tcPr>
          <w:p w14:paraId="5677717C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14.5±1.8 14(13-15)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3F4983AE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13.2±0.9 13(12-13)</w:t>
            </w:r>
          </w:p>
        </w:tc>
        <w:tc>
          <w:tcPr>
            <w:tcW w:w="806" w:type="pct"/>
          </w:tcPr>
          <w:p w14:paraId="024D77B1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1.92 (1.02-3.61)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70F56DBB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0.04</w:t>
            </w:r>
          </w:p>
        </w:tc>
        <w:tc>
          <w:tcPr>
            <w:tcW w:w="576" w:type="pct"/>
          </w:tcPr>
          <w:p w14:paraId="127F9420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1.28 (1.04-1.59)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43625D7A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0.02</w:t>
            </w:r>
          </w:p>
        </w:tc>
      </w:tr>
      <w:tr w:rsidR="00000000" w:rsidRPr="00207929" w14:paraId="62132391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7CBD07CC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RDW-SD (</w:t>
            </w:r>
            <w:proofErr w:type="spellStart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fl</w:t>
            </w:r>
            <w:proofErr w:type="spellEnd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) – day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7AE1227A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43.5±8.9 42(39-50)</w:t>
            </w:r>
          </w:p>
        </w:tc>
        <w:tc>
          <w:tcPr>
            <w:tcW w:w="641" w:type="pct"/>
          </w:tcPr>
          <w:p w14:paraId="29F4AED0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47.2±10 49(44-53)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2AE32B38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40.1±6 40(38-42)</w:t>
            </w:r>
          </w:p>
        </w:tc>
        <w:tc>
          <w:tcPr>
            <w:tcW w:w="806" w:type="pct"/>
          </w:tcPr>
          <w:p w14:paraId="67FDCC06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1.11 (1-1.23)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0E88E35D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0.04</w:t>
            </w:r>
          </w:p>
        </w:tc>
        <w:tc>
          <w:tcPr>
            <w:tcW w:w="576" w:type="pct"/>
          </w:tcPr>
          <w:p w14:paraId="348730D1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41688716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207929" w:rsidRPr="00207929" w14:paraId="516A44AE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134863F2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RDW-CV (%CV) – day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5B2EEE77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12.5±0.8 12(11-13)</w:t>
            </w:r>
          </w:p>
        </w:tc>
        <w:tc>
          <w:tcPr>
            <w:tcW w:w="641" w:type="pct"/>
          </w:tcPr>
          <w:p w14:paraId="327F23DF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12.6±0.9 12(11-13)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528FF748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12.4±0.8 12(11-12)</w:t>
            </w:r>
          </w:p>
        </w:tc>
        <w:tc>
          <w:tcPr>
            <w:tcW w:w="806" w:type="pct"/>
          </w:tcPr>
          <w:p w14:paraId="780E53C1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1.32 (0.55-3.16)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58B001B5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0.525</w:t>
            </w:r>
          </w:p>
        </w:tc>
        <w:tc>
          <w:tcPr>
            <w:tcW w:w="576" w:type="pct"/>
          </w:tcPr>
          <w:p w14:paraId="733E5A7D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3A22502B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000000" w:rsidRPr="00207929" w14:paraId="248EB094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74D9B6DA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RDW-SD (</w:t>
            </w:r>
            <w:proofErr w:type="spellStart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fl</w:t>
            </w:r>
            <w:proofErr w:type="spellEnd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) – day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5F48BBC2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42.1±4.5 42(39-44)</w:t>
            </w:r>
          </w:p>
        </w:tc>
        <w:tc>
          <w:tcPr>
            <w:tcW w:w="641" w:type="pct"/>
          </w:tcPr>
          <w:p w14:paraId="0457F758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41.6±6 40(38-44)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3DB893BB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42.5±2.5 43(40-44)</w:t>
            </w:r>
          </w:p>
        </w:tc>
        <w:tc>
          <w:tcPr>
            <w:tcW w:w="806" w:type="pct"/>
          </w:tcPr>
          <w:p w14:paraId="6D083F94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0.95 (0.8-1.13)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707BF804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0.581</w:t>
            </w:r>
          </w:p>
        </w:tc>
        <w:tc>
          <w:tcPr>
            <w:tcW w:w="576" w:type="pct"/>
          </w:tcPr>
          <w:p w14:paraId="5EE696FB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4F3AF9D1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207929" w:rsidRPr="00207929" w14:paraId="5AED7425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1118D597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RDW-CV (%CV) – day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00C6C1B3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12.9±0.9 12(12-13)</w:t>
            </w:r>
          </w:p>
        </w:tc>
        <w:tc>
          <w:tcPr>
            <w:tcW w:w="641" w:type="pct"/>
          </w:tcPr>
          <w:p w14:paraId="64019A36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12.8±1 12 (11-13)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2C85ED93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12.9±0.8 13(12-13)</w:t>
            </w:r>
          </w:p>
        </w:tc>
        <w:tc>
          <w:tcPr>
            <w:tcW w:w="806" w:type="pct"/>
          </w:tcPr>
          <w:p w14:paraId="28F7EB2F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0.84 (0.36-1.94)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4A062831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0.690</w:t>
            </w:r>
          </w:p>
        </w:tc>
        <w:tc>
          <w:tcPr>
            <w:tcW w:w="576" w:type="pct"/>
          </w:tcPr>
          <w:p w14:paraId="6940A987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70B4960D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000000" w:rsidRPr="00207929" w14:paraId="5F159757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628DA05B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RDW-SD (</w:t>
            </w:r>
            <w:proofErr w:type="spellStart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fl</w:t>
            </w:r>
            <w:proofErr w:type="spellEnd"/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) – day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6E4DB8FE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41.7±4 40(39-44)</w:t>
            </w:r>
          </w:p>
        </w:tc>
        <w:tc>
          <w:tcPr>
            <w:tcW w:w="641" w:type="pct"/>
          </w:tcPr>
          <w:p w14:paraId="36BEE4BB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41.5±4 40(38-43)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5459A888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41.9±3.6 42(39-44)</w:t>
            </w:r>
          </w:p>
        </w:tc>
        <w:tc>
          <w:tcPr>
            <w:tcW w:w="806" w:type="pct"/>
          </w:tcPr>
          <w:p w14:paraId="0EA35801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0.97 (0.8-1.17)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2B73D5BD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0.774</w:t>
            </w:r>
          </w:p>
        </w:tc>
        <w:tc>
          <w:tcPr>
            <w:tcW w:w="576" w:type="pct"/>
          </w:tcPr>
          <w:p w14:paraId="15DB700E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1E668C00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207929" w:rsidRPr="00207929" w14:paraId="0DBAB12B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5A5BDF69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ISOP CSF day 1 (pg/ml)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1196B430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43.9±42 25(16-67)</w:t>
            </w:r>
          </w:p>
        </w:tc>
        <w:tc>
          <w:tcPr>
            <w:tcW w:w="641" w:type="pct"/>
          </w:tcPr>
          <w:p w14:paraId="5D8B3E46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65.7±50 67(23-83)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41E0DD0B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23.7±19 20(7-28)</w:t>
            </w:r>
          </w:p>
        </w:tc>
        <w:tc>
          <w:tcPr>
            <w:tcW w:w="806" w:type="pct"/>
          </w:tcPr>
          <w:p w14:paraId="6A8CD220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1.04 (1-1.08)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3765FB61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0.02</w:t>
            </w:r>
          </w:p>
        </w:tc>
        <w:tc>
          <w:tcPr>
            <w:tcW w:w="576" w:type="pct"/>
          </w:tcPr>
          <w:p w14:paraId="5E698557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1.09 (1.005-1.19)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112D30ED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0.03</w:t>
            </w:r>
          </w:p>
        </w:tc>
      </w:tr>
      <w:tr w:rsidR="00000000" w:rsidRPr="00207929" w14:paraId="4038AC62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4E2B7385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ISOP CSF day 3 (pg/ml)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73FB984B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49.3±37 43(16-80)</w:t>
            </w:r>
          </w:p>
        </w:tc>
        <w:tc>
          <w:tcPr>
            <w:tcW w:w="641" w:type="pct"/>
          </w:tcPr>
          <w:p w14:paraId="160E736E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65.8±39 76(21-94)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436EF1F1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36.4±30 22(12-59)</w:t>
            </w:r>
          </w:p>
        </w:tc>
        <w:tc>
          <w:tcPr>
            <w:tcW w:w="806" w:type="pct"/>
          </w:tcPr>
          <w:p w14:paraId="1244801F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 (0.98-1)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68F3E95F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0.878</w:t>
            </w:r>
          </w:p>
        </w:tc>
        <w:tc>
          <w:tcPr>
            <w:tcW w:w="576" w:type="pct"/>
          </w:tcPr>
          <w:p w14:paraId="704CBF9E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4B6015FF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207929" w:rsidRPr="00207929" w14:paraId="0E715C39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5939EFC9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ISOP CSF day 5 (pg/ml)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1EB0D71A" w14:textId="77777777" w:rsidR="00207929" w:rsidRPr="00207929" w:rsidRDefault="00207929" w:rsidP="007A713A">
            <w:pPr>
              <w:tabs>
                <w:tab w:val="left" w:pos="1167"/>
              </w:tabs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46±32 43(22-53)</w:t>
            </w:r>
          </w:p>
        </w:tc>
        <w:tc>
          <w:tcPr>
            <w:tcW w:w="641" w:type="pct"/>
          </w:tcPr>
          <w:p w14:paraId="0138B533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61.7±52(43-76)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778C1434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31.4±17 34(16-43)</w:t>
            </w:r>
          </w:p>
        </w:tc>
        <w:tc>
          <w:tcPr>
            <w:tcW w:w="806" w:type="pct"/>
          </w:tcPr>
          <w:p w14:paraId="53F01550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1.05 (1.004-1.097)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3C6E7E32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  <w:t>0.03</w:t>
            </w:r>
          </w:p>
        </w:tc>
        <w:tc>
          <w:tcPr>
            <w:tcW w:w="576" w:type="pct"/>
          </w:tcPr>
          <w:p w14:paraId="75EC1FB9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7E89FB0F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AU"/>
              </w:rPr>
            </w:pPr>
          </w:p>
        </w:tc>
      </w:tr>
      <w:tr w:rsidR="00000000" w:rsidRPr="00207929" w14:paraId="118C40B0" w14:textId="77777777" w:rsidTr="00207929">
        <w:trPr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2DEBAE3B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GOS at discharge</w:t>
            </w:r>
          </w:p>
          <w:p w14:paraId="4587D7C3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IV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076D34E0" w14:textId="77777777" w:rsidR="00207929" w:rsidRPr="00207929" w:rsidRDefault="00207929" w:rsidP="007A713A">
            <w:pPr>
              <w:tabs>
                <w:tab w:val="left" w:pos="1167"/>
              </w:tabs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641" w:type="pct"/>
          </w:tcPr>
          <w:p w14:paraId="03923179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A8095FF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</w:rPr>
              <w:t>0 (0%)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5 (38.5%)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5 (38.5%)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3 (23%)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 xml:space="preserve">0 (0%)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52072377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E85F2C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br/>
              <w:t xml:space="preserve">0 (0%) 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(7.1%)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9 (64.3%)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4 (28.6%)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0 (0%)</w:t>
            </w:r>
          </w:p>
        </w:tc>
        <w:tc>
          <w:tcPr>
            <w:tcW w:w="806" w:type="pct"/>
          </w:tcPr>
          <w:p w14:paraId="4B981E1C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0.44 (0.13-1.45)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25C7ED38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0.179</w:t>
            </w:r>
          </w:p>
        </w:tc>
        <w:tc>
          <w:tcPr>
            <w:tcW w:w="576" w:type="pct"/>
          </w:tcPr>
          <w:p w14:paraId="01E4370B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2B204F3A" w14:textId="77777777" w:rsidR="00207929" w:rsidRPr="00207929" w:rsidRDefault="00207929" w:rsidP="007A713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07929" w:rsidRPr="00207929" w14:paraId="634A08F8" w14:textId="77777777" w:rsidTr="002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4C9A5789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GOS after 12 months</w:t>
            </w: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IV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581CF411" w14:textId="77777777" w:rsidR="00207929" w:rsidRPr="00207929" w:rsidRDefault="00207929" w:rsidP="007A713A">
            <w:pPr>
              <w:tabs>
                <w:tab w:val="left" w:pos="1167"/>
              </w:tabs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641" w:type="pct"/>
          </w:tcPr>
          <w:p w14:paraId="69CC0D16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</w:rPr>
              <w:t>6 (46.1%) 5 (38.5%)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(7.7%)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(7.7%)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541EE7D2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 xml:space="preserve">4 (28.6%) 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(7.1%)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3 (21.5%)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5 (35.7%)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(7.1%)</w:t>
            </w:r>
          </w:p>
        </w:tc>
        <w:tc>
          <w:tcPr>
            <w:tcW w:w="806" w:type="pct"/>
          </w:tcPr>
          <w:p w14:paraId="40B05388" w14:textId="77777777" w:rsidR="00207929" w:rsidRPr="00207929" w:rsidRDefault="00207929" w:rsidP="007A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0.46 (0.22-0.95)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478165FE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</w:rPr>
              <w:t>0.03</w:t>
            </w:r>
          </w:p>
        </w:tc>
        <w:tc>
          <w:tcPr>
            <w:tcW w:w="576" w:type="pct"/>
          </w:tcPr>
          <w:p w14:paraId="4A329618" w14:textId="77777777" w:rsidR="00207929" w:rsidRPr="00207929" w:rsidRDefault="00207929" w:rsidP="007A7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11B4E1E0" w14:textId="77777777" w:rsidR="00207929" w:rsidRPr="00207929" w:rsidRDefault="00207929" w:rsidP="007A713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00000" w:rsidRPr="00207929" w14:paraId="7DC65739" w14:textId="77777777" w:rsidTr="002079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14:paraId="2A46ED95" w14:textId="77777777" w:rsidR="00207929" w:rsidRPr="00207929" w:rsidRDefault="00207929" w:rsidP="007A713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mRS after 12 months</w:t>
            </w:r>
            <w:r w:rsidRPr="002079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br/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0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III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IV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V</w:t>
            </w: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br/>
              <w:t>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</w:tcPr>
          <w:p w14:paraId="7E153EA6" w14:textId="77777777" w:rsidR="00207929" w:rsidRPr="00207929" w:rsidRDefault="00207929" w:rsidP="007A713A">
            <w:pPr>
              <w:tabs>
                <w:tab w:val="left" w:pos="1167"/>
              </w:tabs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641" w:type="pct"/>
          </w:tcPr>
          <w:p w14:paraId="10115820" w14:textId="77777777" w:rsidR="00207929" w:rsidRPr="00207929" w:rsidRDefault="00207929" w:rsidP="007A713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6E73CF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 (0%)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0 (0%)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(7.7%)</w:t>
            </w:r>
          </w:p>
          <w:p w14:paraId="1C5D77CF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 (0%)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1 (7.7%)</w:t>
            </w:r>
          </w:p>
          <w:p w14:paraId="48CA0F19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5 (38.5%)</w:t>
            </w:r>
          </w:p>
          <w:p w14:paraId="0AB21631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6 (46.1%)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pct"/>
          </w:tcPr>
          <w:p w14:paraId="6D09FCB0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2FD031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52C323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1 (7.1%)</w:t>
            </w:r>
          </w:p>
          <w:p w14:paraId="1E14FFAA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0 (0%)</w:t>
            </w:r>
            <w:r w:rsidRPr="00207929">
              <w:rPr>
                <w:rFonts w:ascii="Times New Roman" w:hAnsi="Times New Roman"/>
                <w:sz w:val="20"/>
                <w:szCs w:val="20"/>
              </w:rPr>
              <w:br/>
              <w:t>2 (14.3%)</w:t>
            </w:r>
          </w:p>
          <w:p w14:paraId="26A0F074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5 (35.8%)</w:t>
            </w:r>
          </w:p>
          <w:p w14:paraId="073567DD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 (7.1%)</w:t>
            </w:r>
          </w:p>
          <w:p w14:paraId="26DE34F8" w14:textId="77777777" w:rsidR="00207929" w:rsidRPr="00207929" w:rsidRDefault="00207929" w:rsidP="007A713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1 (7.1%)</w:t>
            </w:r>
          </w:p>
          <w:p w14:paraId="35A2E3F6" w14:textId="77777777" w:rsidR="00207929" w:rsidRPr="00207929" w:rsidRDefault="00207929" w:rsidP="007A713A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07929">
              <w:rPr>
                <w:rFonts w:ascii="Times New Roman" w:hAnsi="Times New Roman"/>
                <w:sz w:val="20"/>
                <w:szCs w:val="20"/>
                <w:lang w:val="en-AU"/>
              </w:rPr>
              <w:t>4 (28.6%)</w:t>
            </w:r>
          </w:p>
        </w:tc>
        <w:tc>
          <w:tcPr>
            <w:tcW w:w="806" w:type="pct"/>
          </w:tcPr>
          <w:p w14:paraId="4510345A" w14:textId="77777777" w:rsidR="00207929" w:rsidRPr="00207929" w:rsidRDefault="00207929" w:rsidP="007A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sz w:val="20"/>
                <w:szCs w:val="20"/>
              </w:rPr>
              <w:t>1.8 (1.03-3.46)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</w:tcPr>
          <w:p w14:paraId="19B52E53" w14:textId="77777777" w:rsidR="00207929" w:rsidRPr="00207929" w:rsidRDefault="00207929" w:rsidP="007A71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929">
              <w:rPr>
                <w:rFonts w:ascii="Times New Roman" w:hAnsi="Times New Roman"/>
                <w:color w:val="FF0000"/>
                <w:sz w:val="20"/>
                <w:szCs w:val="20"/>
              </w:rPr>
              <w:t>0.03</w:t>
            </w:r>
          </w:p>
        </w:tc>
        <w:tc>
          <w:tcPr>
            <w:tcW w:w="576" w:type="pct"/>
          </w:tcPr>
          <w:p w14:paraId="56BEE085" w14:textId="77777777" w:rsidR="00207929" w:rsidRPr="00207929" w:rsidRDefault="00207929" w:rsidP="007A7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</w:tcPr>
          <w:p w14:paraId="73B83B42" w14:textId="77777777" w:rsidR="00207929" w:rsidRPr="00207929" w:rsidRDefault="00207929" w:rsidP="007A713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76442DFB" w14:textId="77777777" w:rsidR="00413284" w:rsidRDefault="00413284"/>
    <w:p w14:paraId="43ECD0BC" w14:textId="77777777" w:rsidR="00207929" w:rsidRDefault="00207929"/>
    <w:sectPr w:rsidR="00207929" w:rsidSect="0020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29"/>
    <w:rsid w:val="0019105C"/>
    <w:rsid w:val="0020406C"/>
    <w:rsid w:val="00207929"/>
    <w:rsid w:val="002C1BD8"/>
    <w:rsid w:val="00370198"/>
    <w:rsid w:val="00413284"/>
    <w:rsid w:val="00B97D5D"/>
    <w:rsid w:val="00E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491"/>
  <w15:chartTrackingRefBased/>
  <w15:docId w15:val="{942ED36F-1570-4AA6-ACFB-903B6BF2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929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7kolorowa">
    <w:name w:val="Grid Table 7 Colorful"/>
    <w:basedOn w:val="Standardowy"/>
    <w:uiPriority w:val="52"/>
    <w:rsid w:val="002079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Zaczkowski</dc:creator>
  <cp:keywords/>
  <dc:description/>
  <cp:lastModifiedBy>Karol Zaczkowski</cp:lastModifiedBy>
  <cp:revision>1</cp:revision>
  <dcterms:created xsi:type="dcterms:W3CDTF">2024-01-25T16:52:00Z</dcterms:created>
  <dcterms:modified xsi:type="dcterms:W3CDTF">2024-01-25T17:01:00Z</dcterms:modified>
</cp:coreProperties>
</file>