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FEFB8" w14:textId="299D6B2C" w:rsidR="00D10C06" w:rsidRPr="00452D5D" w:rsidRDefault="00FF6EE9" w:rsidP="00D10C0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52D5D">
        <w:rPr>
          <w:rFonts w:ascii="Times New Roman" w:hAnsi="Times New Roman" w:cs="Times New Roman"/>
          <w:b/>
          <w:bCs/>
          <w:sz w:val="28"/>
          <w:szCs w:val="28"/>
          <w:lang w:val="en-US"/>
        </w:rPr>
        <w:t>Supplementary</w:t>
      </w:r>
      <w:r w:rsidR="00D10C06" w:rsidRPr="00452D5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Information</w:t>
      </w:r>
    </w:p>
    <w:p w14:paraId="7571599B" w14:textId="60782A46" w:rsidR="00D10C06" w:rsidRPr="00D10C06" w:rsidRDefault="00D10C06">
      <w:pPr>
        <w:rPr>
          <w:rFonts w:ascii="Times New Roman" w:hAnsi="Times New Roman" w:cs="Times New Roman"/>
          <w:lang w:val="en-US"/>
        </w:rPr>
      </w:pPr>
    </w:p>
    <w:p w14:paraId="39F2A2E5" w14:textId="1E63EB5F" w:rsidR="00D10C06" w:rsidRDefault="00D10C06">
      <w:pPr>
        <w:rPr>
          <w:rFonts w:ascii="Times New Roman" w:hAnsi="Times New Roman" w:cs="Times New Roman"/>
          <w:b/>
          <w:bCs/>
        </w:rPr>
      </w:pPr>
      <w:r w:rsidRPr="00452D5D">
        <w:rPr>
          <w:rFonts w:ascii="Times New Roman" w:hAnsi="Times New Roman" w:cs="Times New Roman"/>
          <w:b/>
          <w:bCs/>
          <w:lang w:val="en-US"/>
        </w:rPr>
        <w:t xml:space="preserve">Suppl. Fig.1: </w:t>
      </w:r>
      <w:r w:rsidRPr="00452D5D">
        <w:rPr>
          <w:rFonts w:ascii="Times New Roman" w:hAnsi="Times New Roman" w:cs="Times New Roman"/>
          <w:b/>
          <w:bCs/>
        </w:rPr>
        <w:t xml:space="preserve">Dot-blot hybridisation assay in </w:t>
      </w:r>
      <w:r w:rsidRPr="00452D5D">
        <w:rPr>
          <w:rFonts w:ascii="Times New Roman" w:hAnsi="Times New Roman" w:cs="Times New Roman"/>
          <w:b/>
          <w:bCs/>
          <w:i/>
          <w:iCs/>
        </w:rPr>
        <w:t xml:space="preserve">Ae. </w:t>
      </w:r>
      <w:proofErr w:type="spellStart"/>
      <w:r w:rsidRPr="00452D5D">
        <w:rPr>
          <w:rFonts w:ascii="Times New Roman" w:hAnsi="Times New Roman" w:cs="Times New Roman"/>
          <w:b/>
          <w:bCs/>
          <w:i/>
          <w:iCs/>
        </w:rPr>
        <w:t>speltoides</w:t>
      </w:r>
      <w:proofErr w:type="spellEnd"/>
      <w:r w:rsidRPr="00452D5D">
        <w:rPr>
          <w:rFonts w:ascii="Times New Roman" w:hAnsi="Times New Roman" w:cs="Times New Roman"/>
          <w:b/>
          <w:bCs/>
        </w:rPr>
        <w:t xml:space="preserve"> derived lines </w:t>
      </w:r>
      <w:r w:rsidRPr="00452D5D">
        <w:rPr>
          <w:rFonts w:ascii="Times New Roman" w:hAnsi="Times New Roman" w:cs="Times New Roman"/>
          <w:b/>
          <w:bCs/>
          <w:i/>
          <w:iCs/>
        </w:rPr>
        <w:t>viz</w:t>
      </w:r>
      <w:r w:rsidRPr="00452D5D">
        <w:rPr>
          <w:rFonts w:ascii="Times New Roman" w:hAnsi="Times New Roman" w:cs="Times New Roman"/>
          <w:b/>
          <w:bCs/>
        </w:rPr>
        <w:t xml:space="preserve">., Sel. 2427 &amp; Easy Thresh using digoxigenin-labelled </w:t>
      </w:r>
      <w:r w:rsidRPr="00452D5D">
        <w:rPr>
          <w:rFonts w:ascii="Times New Roman" w:hAnsi="Times New Roman" w:cs="Times New Roman"/>
          <w:b/>
          <w:bCs/>
          <w:i/>
          <w:iCs/>
        </w:rPr>
        <w:t xml:space="preserve">Ae. </w:t>
      </w:r>
      <w:proofErr w:type="spellStart"/>
      <w:r w:rsidRPr="00452D5D">
        <w:rPr>
          <w:rFonts w:ascii="Times New Roman" w:hAnsi="Times New Roman" w:cs="Times New Roman"/>
          <w:b/>
          <w:bCs/>
          <w:i/>
          <w:iCs/>
        </w:rPr>
        <w:t>speltoides</w:t>
      </w:r>
      <w:proofErr w:type="spellEnd"/>
      <w:r w:rsidRPr="00452D5D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452D5D">
        <w:rPr>
          <w:rFonts w:ascii="Times New Roman" w:hAnsi="Times New Roman" w:cs="Times New Roman"/>
          <w:b/>
          <w:bCs/>
        </w:rPr>
        <w:t>DNA as probe</w:t>
      </w:r>
    </w:p>
    <w:p w14:paraId="132E674C" w14:textId="77777777" w:rsidR="00452D5D" w:rsidRPr="00452D5D" w:rsidRDefault="00452D5D">
      <w:pPr>
        <w:rPr>
          <w:rFonts w:ascii="Times New Roman" w:hAnsi="Times New Roman" w:cs="Times New Roman"/>
          <w:b/>
          <w:bCs/>
          <w:lang w:val="en-US"/>
        </w:rPr>
      </w:pPr>
    </w:p>
    <w:p w14:paraId="147FCA0A" w14:textId="48AF6FEF" w:rsidR="00D10C06" w:rsidRPr="00D10C06" w:rsidRDefault="00D10C06" w:rsidP="00D10C06">
      <w:pPr>
        <w:jc w:val="center"/>
        <w:rPr>
          <w:rFonts w:ascii="Times New Roman" w:hAnsi="Times New Roman" w:cs="Times New Roman"/>
          <w:lang w:val="en-US"/>
        </w:rPr>
      </w:pPr>
      <w:r w:rsidRPr="00D10C06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0D66114C" wp14:editId="2C9FB0D2">
            <wp:extent cx="2705100" cy="2895600"/>
            <wp:effectExtent l="0" t="0" r="0" b="0"/>
            <wp:docPr id="407906363" name="Picture 1" descr="A white paper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906363" name="Picture 1" descr="A white paper with black 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3C47C" w14:textId="49A235A6" w:rsidR="00D10C06" w:rsidRPr="00D10C06" w:rsidRDefault="00D10C06">
      <w:pPr>
        <w:rPr>
          <w:rFonts w:ascii="Times New Roman" w:hAnsi="Times New Roman" w:cs="Times New Roman"/>
          <w:lang w:val="en-US"/>
        </w:rPr>
      </w:pPr>
    </w:p>
    <w:p w14:paraId="4BA4CDA7" w14:textId="6F2EFEDB" w:rsidR="00D10C06" w:rsidRDefault="00D10C06">
      <w:pPr>
        <w:rPr>
          <w:rFonts w:ascii="Times New Roman" w:hAnsi="Times New Roman" w:cs="Times New Roman"/>
          <w:b/>
          <w:bCs/>
        </w:rPr>
      </w:pPr>
      <w:r w:rsidRPr="00452D5D">
        <w:rPr>
          <w:rFonts w:ascii="Times New Roman" w:hAnsi="Times New Roman" w:cs="Times New Roman"/>
          <w:b/>
          <w:bCs/>
          <w:lang w:val="en-US"/>
        </w:rPr>
        <w:t xml:space="preserve">Suppl. Fig. 2: </w:t>
      </w:r>
      <w:r w:rsidRPr="00452D5D">
        <w:rPr>
          <w:rFonts w:ascii="Times New Roman" w:hAnsi="Times New Roman" w:cs="Times New Roman"/>
          <w:b/>
          <w:bCs/>
        </w:rPr>
        <w:t>PMCs of mutants and their F</w:t>
      </w:r>
      <w:r w:rsidRPr="00452D5D">
        <w:rPr>
          <w:rFonts w:ascii="Times New Roman" w:hAnsi="Times New Roman" w:cs="Times New Roman"/>
          <w:b/>
          <w:bCs/>
          <w:vertAlign w:val="subscript"/>
        </w:rPr>
        <w:t>1</w:t>
      </w:r>
      <w:r w:rsidRPr="00452D5D">
        <w:rPr>
          <w:rFonts w:ascii="Times New Roman" w:hAnsi="Times New Roman" w:cs="Times New Roman"/>
          <w:b/>
          <w:bCs/>
        </w:rPr>
        <w:t xml:space="preserve"> generation showing normal 21 bivalent configurations (a) T300-67-6-4; (b) F1(HD2932 X T300-67-6-4); (c) T300-67-12-1; (d) F1(HD2932 X T300-67-12-1); (e &amp; f) T300-67-113-17; (g &amp; h) F1(HD2932 X T300-67-113-17)</w:t>
      </w:r>
    </w:p>
    <w:p w14:paraId="2FD9E17E" w14:textId="77777777" w:rsidR="00452D5D" w:rsidRPr="00452D5D" w:rsidRDefault="00452D5D">
      <w:pPr>
        <w:rPr>
          <w:rFonts w:ascii="Times New Roman" w:hAnsi="Times New Roman" w:cs="Times New Roman"/>
          <w:b/>
          <w:bCs/>
        </w:rPr>
      </w:pPr>
    </w:p>
    <w:p w14:paraId="5CD711B3" w14:textId="54AC7E9B" w:rsidR="00D10C06" w:rsidRPr="00D10C06" w:rsidRDefault="00D10C06" w:rsidP="00452D5D">
      <w:pPr>
        <w:jc w:val="center"/>
        <w:rPr>
          <w:rFonts w:ascii="Times New Roman" w:hAnsi="Times New Roman" w:cs="Times New Roman"/>
          <w:lang w:val="en-US"/>
        </w:rPr>
      </w:pPr>
      <w:r w:rsidRPr="00D10C06">
        <w:rPr>
          <w:rFonts w:ascii="Times New Roman" w:hAnsi="Times New Roman" w:cs="Times New Roman"/>
          <w:noProof/>
        </w:rPr>
        <w:drawing>
          <wp:inline distT="0" distB="0" distL="0" distR="0" wp14:anchorId="0EF62D56" wp14:editId="65718756">
            <wp:extent cx="5727700" cy="2584450"/>
            <wp:effectExtent l="0" t="0" r="0" b="6350"/>
            <wp:docPr id="10621247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12475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58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7CC95" w14:textId="77777777" w:rsidR="00844C31" w:rsidRDefault="00844C31" w:rsidP="00D10C06">
      <w:pPr>
        <w:jc w:val="both"/>
        <w:rPr>
          <w:rFonts w:ascii="Times New Roman" w:hAnsi="Times New Roman" w:cs="Times New Roman"/>
          <w:lang w:val="en-US"/>
        </w:rPr>
      </w:pPr>
    </w:p>
    <w:p w14:paraId="070F282C" w14:textId="77777777" w:rsidR="00844C31" w:rsidRPr="00452D5D" w:rsidRDefault="00844C31" w:rsidP="00844C31">
      <w:pPr>
        <w:jc w:val="both"/>
        <w:rPr>
          <w:rFonts w:ascii="Times New Roman" w:hAnsi="Times New Roman" w:cs="Times New Roman"/>
          <w:b/>
          <w:bCs/>
        </w:rPr>
      </w:pPr>
      <w:r w:rsidRPr="00452D5D">
        <w:rPr>
          <w:rFonts w:ascii="Times New Roman" w:hAnsi="Times New Roman" w:cs="Times New Roman"/>
          <w:b/>
          <w:bCs/>
          <w:lang w:val="en-US"/>
        </w:rPr>
        <w:t>Suppl. Fig. 3: The mapping population F</w:t>
      </w:r>
      <w:r w:rsidRPr="00452D5D">
        <w:rPr>
          <w:rFonts w:ascii="Times New Roman" w:hAnsi="Times New Roman" w:cs="Times New Roman"/>
          <w:b/>
          <w:bCs/>
          <w:vertAlign w:val="subscript"/>
          <w:lang w:val="en-US"/>
        </w:rPr>
        <w:t>2</w:t>
      </w:r>
      <w:r w:rsidRPr="00452D5D">
        <w:rPr>
          <w:rFonts w:ascii="Times New Roman" w:hAnsi="Times New Roman" w:cs="Times New Roman"/>
          <w:b/>
          <w:bCs/>
          <w:lang w:val="en-US"/>
        </w:rPr>
        <w:t xml:space="preserve"> (Agra Local X Sel. 2427) (a) Out of 700 F2 seeds, </w:t>
      </w:r>
      <w:r w:rsidRPr="00452D5D">
        <w:rPr>
          <w:rFonts w:ascii="Times New Roman" w:hAnsi="Times New Roman" w:cs="Times New Roman"/>
          <w:b/>
          <w:bCs/>
        </w:rPr>
        <w:t xml:space="preserve">519 plants survived and (b) only 496 plants reached the spike emergence stage. Frequency distribution of the population for traits (c) Pollen fertility (%) (d) Average seed set per spike (e) Seed shrivelling index (f) Percentage of empty </w:t>
      </w:r>
      <w:proofErr w:type="spellStart"/>
      <w:r w:rsidRPr="00452D5D">
        <w:rPr>
          <w:rFonts w:ascii="Times New Roman" w:hAnsi="Times New Roman" w:cs="Times New Roman"/>
          <w:b/>
          <w:bCs/>
        </w:rPr>
        <w:t>spikelets</w:t>
      </w:r>
      <w:proofErr w:type="spellEnd"/>
      <w:r w:rsidRPr="00452D5D">
        <w:rPr>
          <w:rFonts w:ascii="Times New Roman" w:hAnsi="Times New Roman" w:cs="Times New Roman"/>
          <w:b/>
          <w:bCs/>
        </w:rPr>
        <w:t xml:space="preserve">. QTL analysis and candidate gene identification for  (g) average seed set per spike &amp; percentage of empty </w:t>
      </w:r>
      <w:proofErr w:type="spellStart"/>
      <w:r w:rsidRPr="00452D5D">
        <w:rPr>
          <w:rFonts w:ascii="Times New Roman" w:hAnsi="Times New Roman" w:cs="Times New Roman"/>
          <w:b/>
          <w:bCs/>
        </w:rPr>
        <w:t>spikelets</w:t>
      </w:r>
      <w:proofErr w:type="spellEnd"/>
      <w:r w:rsidRPr="00452D5D">
        <w:rPr>
          <w:rFonts w:ascii="Times New Roman" w:hAnsi="Times New Roman" w:cs="Times New Roman"/>
          <w:b/>
          <w:bCs/>
        </w:rPr>
        <w:t xml:space="preserve"> (h) seed shrivelling index.</w:t>
      </w:r>
    </w:p>
    <w:p w14:paraId="4FD84332" w14:textId="77777777" w:rsidR="00844C31" w:rsidRDefault="00844C31" w:rsidP="00D10C06">
      <w:pPr>
        <w:jc w:val="both"/>
        <w:rPr>
          <w:rFonts w:ascii="Times New Roman" w:hAnsi="Times New Roman" w:cs="Times New Roman"/>
          <w:lang w:val="en-US"/>
        </w:rPr>
      </w:pPr>
    </w:p>
    <w:p w14:paraId="4E9F0135" w14:textId="5E70BF3B" w:rsidR="00844C31" w:rsidRDefault="00844C31" w:rsidP="00452D5D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2665165F" wp14:editId="40792871">
            <wp:extent cx="6238875" cy="8514413"/>
            <wp:effectExtent l="0" t="0" r="0" b="0"/>
            <wp:docPr id="13490459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045993" name="Picture 134904599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5888" cy="8523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23E07" w14:textId="77777777" w:rsidR="00844C31" w:rsidRDefault="00844C31" w:rsidP="00D10C06">
      <w:pPr>
        <w:jc w:val="both"/>
        <w:rPr>
          <w:rFonts w:ascii="Times New Roman" w:hAnsi="Times New Roman" w:cs="Times New Roman"/>
          <w:lang w:val="en-US"/>
        </w:rPr>
      </w:pPr>
    </w:p>
    <w:p w14:paraId="7B8D455B" w14:textId="77777777" w:rsidR="00452D5D" w:rsidRDefault="00452D5D" w:rsidP="00452D5D">
      <w:pPr>
        <w:rPr>
          <w:rFonts w:ascii="Times New Roman" w:hAnsi="Times New Roman" w:cs="Times New Roman"/>
          <w:b/>
          <w:bCs/>
          <w:lang w:val="en-US"/>
        </w:rPr>
      </w:pPr>
    </w:p>
    <w:p w14:paraId="3857E202" w14:textId="2DAA5BB7" w:rsidR="00D10C06" w:rsidRPr="00473BEB" w:rsidRDefault="00D10C06" w:rsidP="00452D5D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473BEB">
        <w:rPr>
          <w:rFonts w:ascii="Times New Roman" w:hAnsi="Times New Roman" w:cs="Times New Roman"/>
          <w:b/>
          <w:bCs/>
          <w:lang w:val="en-US"/>
        </w:rPr>
        <w:t xml:space="preserve">Suppl. Table1: </w:t>
      </w:r>
      <w:r w:rsidR="00FF6EE9" w:rsidRPr="00473BEB">
        <w:rPr>
          <w:rFonts w:ascii="Times New Roman" w:hAnsi="Times New Roman" w:cs="Times New Roman"/>
          <w:b/>
          <w:bCs/>
          <w:lang w:val="en-US"/>
        </w:rPr>
        <w:t xml:space="preserve">ANOVA </w:t>
      </w:r>
      <w:r w:rsidR="002B5CF3" w:rsidRPr="00473BEB">
        <w:rPr>
          <w:rFonts w:ascii="Times New Roman" w:hAnsi="Times New Roman" w:cs="Times New Roman"/>
          <w:b/>
          <w:bCs/>
          <w:lang w:val="en-US"/>
        </w:rPr>
        <w:t>of</w:t>
      </w:r>
      <w:r w:rsidR="00FF6EE9" w:rsidRPr="00473BEB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2B5CF3" w:rsidRPr="00473BEB">
        <w:rPr>
          <w:rFonts w:ascii="Times New Roman" w:hAnsi="Times New Roman" w:cs="Times New Roman"/>
          <w:b/>
          <w:bCs/>
          <w:lang w:val="en-US"/>
        </w:rPr>
        <w:t xml:space="preserve">average seed set per spike for </w:t>
      </w:r>
      <w:r w:rsidRPr="00473BEB">
        <w:rPr>
          <w:rFonts w:ascii="Times New Roman" w:hAnsi="Times New Roman" w:cs="Times New Roman"/>
          <w:b/>
          <w:bCs/>
          <w:lang w:val="en-US"/>
        </w:rPr>
        <w:t xml:space="preserve">RBD </w:t>
      </w:r>
      <w:proofErr w:type="gramStart"/>
      <w:r w:rsidR="00FF6EE9" w:rsidRPr="00473BEB">
        <w:rPr>
          <w:rFonts w:ascii="Times New Roman" w:hAnsi="Times New Roman" w:cs="Times New Roman"/>
          <w:b/>
          <w:bCs/>
          <w:lang w:val="en-US"/>
        </w:rPr>
        <w:t>a</w:t>
      </w:r>
      <w:r w:rsidRPr="00473BEB">
        <w:rPr>
          <w:rFonts w:ascii="Times New Roman" w:hAnsi="Times New Roman" w:cs="Times New Roman"/>
          <w:b/>
          <w:bCs/>
          <w:lang w:val="en-US"/>
        </w:rPr>
        <w:t>nalysis</w:t>
      </w:r>
      <w:proofErr w:type="gram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1300"/>
        <w:gridCol w:w="1300"/>
        <w:gridCol w:w="1300"/>
        <w:gridCol w:w="1300"/>
      </w:tblGrid>
      <w:tr w:rsidR="00FF6EE9" w:rsidRPr="005F7283" w14:paraId="33613955" w14:textId="77777777" w:rsidTr="00452D5D">
        <w:trPr>
          <w:trHeight w:val="320"/>
          <w:jc w:val="center"/>
        </w:trPr>
        <w:tc>
          <w:tcPr>
            <w:tcW w:w="7747" w:type="dxa"/>
            <w:gridSpan w:val="5"/>
            <w:noWrap/>
            <w:vAlign w:val="center"/>
          </w:tcPr>
          <w:p w14:paraId="3180C062" w14:textId="4328B9CC" w:rsidR="00FF6EE9" w:rsidRPr="00FF6EE9" w:rsidRDefault="00FF6EE9" w:rsidP="00FF6E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2020-21</w:t>
            </w:r>
          </w:p>
        </w:tc>
      </w:tr>
      <w:tr w:rsidR="005F7283" w:rsidRPr="005F7283" w14:paraId="26E99F05" w14:textId="77777777" w:rsidTr="00452D5D">
        <w:trPr>
          <w:trHeight w:val="320"/>
          <w:jc w:val="center"/>
        </w:trPr>
        <w:tc>
          <w:tcPr>
            <w:tcW w:w="2547" w:type="dxa"/>
            <w:noWrap/>
            <w:hideMark/>
          </w:tcPr>
          <w:p w14:paraId="49F7D55A" w14:textId="521E8214" w:rsidR="005F7283" w:rsidRPr="00FF6EE9" w:rsidRDefault="005F7283">
            <w:pPr>
              <w:rPr>
                <w:rFonts w:ascii="Times New Roman" w:hAnsi="Times New Roman" w:cs="Times New Roman"/>
                <w:b/>
                <w:bCs/>
              </w:rPr>
            </w:pPr>
            <w:r w:rsidRPr="00FF6EE9">
              <w:rPr>
                <w:rFonts w:ascii="Times New Roman" w:hAnsi="Times New Roman" w:cs="Times New Roman"/>
                <w:b/>
                <w:bCs/>
              </w:rPr>
              <w:t>Sources of variation</w:t>
            </w:r>
          </w:p>
        </w:tc>
        <w:tc>
          <w:tcPr>
            <w:tcW w:w="1300" w:type="dxa"/>
            <w:noWrap/>
            <w:hideMark/>
          </w:tcPr>
          <w:p w14:paraId="43C0CC24" w14:textId="25F7598F" w:rsidR="005F7283" w:rsidRPr="00FF6EE9" w:rsidRDefault="001977F7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F6EE9">
              <w:rPr>
                <w:rFonts w:ascii="Times New Roman" w:hAnsi="Times New Roman" w:cs="Times New Roman"/>
                <w:b/>
                <w:bCs/>
              </w:rPr>
              <w:t>D</w:t>
            </w:r>
            <w:r w:rsidR="005F7283" w:rsidRPr="00FF6EE9">
              <w:rPr>
                <w:rFonts w:ascii="Times New Roman" w:hAnsi="Times New Roman" w:cs="Times New Roman"/>
                <w:b/>
                <w:bCs/>
              </w:rPr>
              <w:t>f</w:t>
            </w:r>
            <w:proofErr w:type="spellEnd"/>
          </w:p>
        </w:tc>
        <w:tc>
          <w:tcPr>
            <w:tcW w:w="1300" w:type="dxa"/>
            <w:noWrap/>
            <w:hideMark/>
          </w:tcPr>
          <w:p w14:paraId="566450E0" w14:textId="29BAF9C9" w:rsidR="005F7283" w:rsidRPr="00FF6EE9" w:rsidRDefault="00FF6EE9">
            <w:pPr>
              <w:rPr>
                <w:rFonts w:ascii="Times New Roman" w:hAnsi="Times New Roman" w:cs="Times New Roman"/>
                <w:b/>
                <w:bCs/>
              </w:rPr>
            </w:pPr>
            <w:r w:rsidRPr="00FF6EE9">
              <w:rPr>
                <w:rFonts w:ascii="Times New Roman" w:hAnsi="Times New Roman" w:cs="Times New Roman"/>
                <w:b/>
                <w:bCs/>
              </w:rPr>
              <w:t>S</w:t>
            </w:r>
            <w:r w:rsidR="00085D6F">
              <w:rPr>
                <w:rFonts w:ascii="Times New Roman" w:hAnsi="Times New Roman" w:cs="Times New Roman"/>
                <w:b/>
                <w:bCs/>
              </w:rPr>
              <w:t>S</w:t>
            </w:r>
          </w:p>
        </w:tc>
        <w:tc>
          <w:tcPr>
            <w:tcW w:w="1300" w:type="dxa"/>
            <w:noWrap/>
            <w:hideMark/>
          </w:tcPr>
          <w:p w14:paraId="617F8C5F" w14:textId="5030E160" w:rsidR="005F7283" w:rsidRPr="00FF6EE9" w:rsidRDefault="00085D6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MS</w:t>
            </w:r>
          </w:p>
        </w:tc>
        <w:tc>
          <w:tcPr>
            <w:tcW w:w="1300" w:type="dxa"/>
            <w:noWrap/>
            <w:hideMark/>
          </w:tcPr>
          <w:p w14:paraId="75390109" w14:textId="4CCB9FD8" w:rsidR="005F7283" w:rsidRPr="00FF6EE9" w:rsidRDefault="00085D6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 value</w:t>
            </w:r>
          </w:p>
        </w:tc>
      </w:tr>
      <w:tr w:rsidR="005F7283" w:rsidRPr="005F7283" w14:paraId="30CB5FF0" w14:textId="77777777" w:rsidTr="00452D5D">
        <w:trPr>
          <w:trHeight w:val="320"/>
          <w:jc w:val="center"/>
        </w:trPr>
        <w:tc>
          <w:tcPr>
            <w:tcW w:w="2547" w:type="dxa"/>
            <w:noWrap/>
            <w:hideMark/>
          </w:tcPr>
          <w:p w14:paraId="6B865A41" w14:textId="59AFB882" w:rsidR="005F7283" w:rsidRPr="005F7283" w:rsidRDefault="00FF6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="005F7283" w:rsidRPr="005F7283">
              <w:rPr>
                <w:rFonts w:ascii="Times New Roman" w:hAnsi="Times New Roman" w:cs="Times New Roman"/>
              </w:rPr>
              <w:t>eplication</w:t>
            </w:r>
          </w:p>
        </w:tc>
        <w:tc>
          <w:tcPr>
            <w:tcW w:w="1300" w:type="dxa"/>
            <w:noWrap/>
            <w:hideMark/>
          </w:tcPr>
          <w:p w14:paraId="1C416ED8" w14:textId="77777777" w:rsidR="005F7283" w:rsidRPr="005F7283" w:rsidRDefault="005F7283" w:rsidP="005F7283">
            <w:pPr>
              <w:rPr>
                <w:rFonts w:ascii="Times New Roman" w:hAnsi="Times New Roman" w:cs="Times New Roman"/>
              </w:rPr>
            </w:pPr>
            <w:r w:rsidRPr="005F72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0" w:type="dxa"/>
            <w:noWrap/>
            <w:hideMark/>
          </w:tcPr>
          <w:p w14:paraId="1546186F" w14:textId="1653C1D3" w:rsidR="005F7283" w:rsidRPr="005F7283" w:rsidRDefault="005F7283" w:rsidP="005F7283">
            <w:pPr>
              <w:rPr>
                <w:rFonts w:ascii="Times New Roman" w:hAnsi="Times New Roman" w:cs="Times New Roman"/>
              </w:rPr>
            </w:pPr>
            <w:r w:rsidRPr="005F7283">
              <w:rPr>
                <w:rFonts w:ascii="Times New Roman" w:hAnsi="Times New Roman" w:cs="Times New Roman"/>
              </w:rPr>
              <w:t>138.16</w:t>
            </w:r>
          </w:p>
        </w:tc>
        <w:tc>
          <w:tcPr>
            <w:tcW w:w="1300" w:type="dxa"/>
            <w:noWrap/>
            <w:hideMark/>
          </w:tcPr>
          <w:p w14:paraId="3D240422" w14:textId="49247FDB" w:rsidR="005F7283" w:rsidRPr="005F7283" w:rsidRDefault="005F7283" w:rsidP="005F7283">
            <w:pPr>
              <w:rPr>
                <w:rFonts w:ascii="Times New Roman" w:hAnsi="Times New Roman" w:cs="Times New Roman"/>
              </w:rPr>
            </w:pPr>
            <w:r w:rsidRPr="005F7283">
              <w:rPr>
                <w:rFonts w:ascii="Times New Roman" w:hAnsi="Times New Roman" w:cs="Times New Roman"/>
              </w:rPr>
              <w:t>69.08</w:t>
            </w:r>
          </w:p>
        </w:tc>
        <w:tc>
          <w:tcPr>
            <w:tcW w:w="1300" w:type="dxa"/>
            <w:noWrap/>
            <w:hideMark/>
          </w:tcPr>
          <w:p w14:paraId="29BF73D4" w14:textId="1D7EB670" w:rsidR="005F7283" w:rsidRPr="005F7283" w:rsidRDefault="005F7283" w:rsidP="005F7283">
            <w:pPr>
              <w:rPr>
                <w:rFonts w:ascii="Times New Roman" w:hAnsi="Times New Roman" w:cs="Times New Roman"/>
              </w:rPr>
            </w:pPr>
            <w:r w:rsidRPr="005F7283">
              <w:rPr>
                <w:rFonts w:ascii="Times New Roman" w:hAnsi="Times New Roman" w:cs="Times New Roman"/>
              </w:rPr>
              <w:t>3.3</w:t>
            </w:r>
            <w:r w:rsidR="00FF6EE9">
              <w:rPr>
                <w:rFonts w:ascii="Times New Roman" w:hAnsi="Times New Roman" w:cs="Times New Roman"/>
              </w:rPr>
              <w:t>9</w:t>
            </w:r>
          </w:p>
        </w:tc>
      </w:tr>
      <w:tr w:rsidR="005F7283" w:rsidRPr="005F7283" w14:paraId="25D19E82" w14:textId="77777777" w:rsidTr="00452D5D">
        <w:trPr>
          <w:trHeight w:val="320"/>
          <w:jc w:val="center"/>
        </w:trPr>
        <w:tc>
          <w:tcPr>
            <w:tcW w:w="2547" w:type="dxa"/>
            <w:noWrap/>
            <w:hideMark/>
          </w:tcPr>
          <w:p w14:paraId="052C3E73" w14:textId="43D244BF" w:rsidR="005F7283" w:rsidRPr="005F7283" w:rsidRDefault="00FF6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5F7283" w:rsidRPr="005F7283">
              <w:rPr>
                <w:rFonts w:ascii="Times New Roman" w:hAnsi="Times New Roman" w:cs="Times New Roman"/>
              </w:rPr>
              <w:t>reatment</w:t>
            </w:r>
          </w:p>
        </w:tc>
        <w:tc>
          <w:tcPr>
            <w:tcW w:w="1300" w:type="dxa"/>
            <w:noWrap/>
            <w:hideMark/>
          </w:tcPr>
          <w:p w14:paraId="0D648777" w14:textId="77777777" w:rsidR="005F7283" w:rsidRPr="005F7283" w:rsidRDefault="005F7283" w:rsidP="005F7283">
            <w:pPr>
              <w:rPr>
                <w:rFonts w:ascii="Times New Roman" w:hAnsi="Times New Roman" w:cs="Times New Roman"/>
              </w:rPr>
            </w:pPr>
            <w:r w:rsidRPr="005F7283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1300" w:type="dxa"/>
            <w:noWrap/>
            <w:hideMark/>
          </w:tcPr>
          <w:p w14:paraId="64AD90DB" w14:textId="263F8024" w:rsidR="005F7283" w:rsidRPr="005F7283" w:rsidRDefault="005F7283" w:rsidP="005F7283">
            <w:pPr>
              <w:rPr>
                <w:rFonts w:ascii="Times New Roman" w:hAnsi="Times New Roman" w:cs="Times New Roman"/>
              </w:rPr>
            </w:pPr>
            <w:r w:rsidRPr="005F7283">
              <w:rPr>
                <w:rFonts w:ascii="Times New Roman" w:hAnsi="Times New Roman" w:cs="Times New Roman"/>
              </w:rPr>
              <w:t>233370.36</w:t>
            </w:r>
          </w:p>
        </w:tc>
        <w:tc>
          <w:tcPr>
            <w:tcW w:w="1300" w:type="dxa"/>
            <w:noWrap/>
            <w:hideMark/>
          </w:tcPr>
          <w:p w14:paraId="719B1D56" w14:textId="4775BA61" w:rsidR="005F7283" w:rsidRPr="005F7283" w:rsidRDefault="005F7283" w:rsidP="005F7283">
            <w:pPr>
              <w:rPr>
                <w:rFonts w:ascii="Times New Roman" w:hAnsi="Times New Roman" w:cs="Times New Roman"/>
              </w:rPr>
            </w:pPr>
            <w:r w:rsidRPr="005F7283">
              <w:rPr>
                <w:rFonts w:ascii="Times New Roman" w:hAnsi="Times New Roman" w:cs="Times New Roman"/>
              </w:rPr>
              <w:t>1172.7</w:t>
            </w:r>
            <w:r w:rsidR="00FF6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0" w:type="dxa"/>
            <w:noWrap/>
            <w:hideMark/>
          </w:tcPr>
          <w:p w14:paraId="66C16F24" w14:textId="0834C0B9" w:rsidR="005F7283" w:rsidRPr="005F7283" w:rsidRDefault="005F7283" w:rsidP="005F7283">
            <w:pPr>
              <w:rPr>
                <w:rFonts w:ascii="Times New Roman" w:hAnsi="Times New Roman" w:cs="Times New Roman"/>
              </w:rPr>
            </w:pPr>
            <w:r w:rsidRPr="005F7283">
              <w:rPr>
                <w:rFonts w:ascii="Times New Roman" w:hAnsi="Times New Roman" w:cs="Times New Roman"/>
              </w:rPr>
              <w:t>57.</w:t>
            </w:r>
            <w:r w:rsidR="00FF6EE9">
              <w:rPr>
                <w:rFonts w:ascii="Times New Roman" w:hAnsi="Times New Roman" w:cs="Times New Roman"/>
              </w:rPr>
              <w:t>50</w:t>
            </w:r>
          </w:p>
        </w:tc>
      </w:tr>
      <w:tr w:rsidR="005F7283" w:rsidRPr="005F7283" w14:paraId="7FDAA258" w14:textId="77777777" w:rsidTr="00452D5D">
        <w:trPr>
          <w:trHeight w:val="320"/>
          <w:jc w:val="center"/>
        </w:trPr>
        <w:tc>
          <w:tcPr>
            <w:tcW w:w="2547" w:type="dxa"/>
            <w:noWrap/>
            <w:hideMark/>
          </w:tcPr>
          <w:p w14:paraId="75BAA050" w14:textId="0E12F38A" w:rsidR="005F7283" w:rsidRPr="005F7283" w:rsidRDefault="00FF6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="005F7283" w:rsidRPr="005F7283">
              <w:rPr>
                <w:rFonts w:ascii="Times New Roman" w:hAnsi="Times New Roman" w:cs="Times New Roman"/>
              </w:rPr>
              <w:t>rror</w:t>
            </w:r>
          </w:p>
        </w:tc>
        <w:tc>
          <w:tcPr>
            <w:tcW w:w="1300" w:type="dxa"/>
            <w:noWrap/>
            <w:hideMark/>
          </w:tcPr>
          <w:p w14:paraId="13A51B05" w14:textId="77777777" w:rsidR="005F7283" w:rsidRPr="005F7283" w:rsidRDefault="005F7283" w:rsidP="005F7283">
            <w:pPr>
              <w:rPr>
                <w:rFonts w:ascii="Times New Roman" w:hAnsi="Times New Roman" w:cs="Times New Roman"/>
              </w:rPr>
            </w:pPr>
            <w:r w:rsidRPr="005F7283">
              <w:rPr>
                <w:rFonts w:ascii="Times New Roman" w:hAnsi="Times New Roman" w:cs="Times New Roman"/>
              </w:rPr>
              <w:t>398</w:t>
            </w:r>
          </w:p>
        </w:tc>
        <w:tc>
          <w:tcPr>
            <w:tcW w:w="1300" w:type="dxa"/>
            <w:noWrap/>
            <w:hideMark/>
          </w:tcPr>
          <w:p w14:paraId="400A4F54" w14:textId="351A4D46" w:rsidR="005F7283" w:rsidRPr="005F7283" w:rsidRDefault="005F7283" w:rsidP="005F7283">
            <w:pPr>
              <w:rPr>
                <w:rFonts w:ascii="Times New Roman" w:hAnsi="Times New Roman" w:cs="Times New Roman"/>
              </w:rPr>
            </w:pPr>
            <w:r w:rsidRPr="005F7283">
              <w:rPr>
                <w:rFonts w:ascii="Times New Roman" w:hAnsi="Times New Roman" w:cs="Times New Roman"/>
              </w:rPr>
              <w:t>8117.32</w:t>
            </w:r>
          </w:p>
        </w:tc>
        <w:tc>
          <w:tcPr>
            <w:tcW w:w="1300" w:type="dxa"/>
            <w:noWrap/>
            <w:hideMark/>
          </w:tcPr>
          <w:p w14:paraId="6692326A" w14:textId="2395A99A" w:rsidR="005F7283" w:rsidRPr="005F7283" w:rsidRDefault="005F7283" w:rsidP="005F7283">
            <w:pPr>
              <w:rPr>
                <w:rFonts w:ascii="Times New Roman" w:hAnsi="Times New Roman" w:cs="Times New Roman"/>
              </w:rPr>
            </w:pPr>
            <w:r w:rsidRPr="005F7283">
              <w:rPr>
                <w:rFonts w:ascii="Times New Roman" w:hAnsi="Times New Roman" w:cs="Times New Roman"/>
              </w:rPr>
              <w:t>20.39</w:t>
            </w:r>
          </w:p>
        </w:tc>
        <w:tc>
          <w:tcPr>
            <w:tcW w:w="1300" w:type="dxa"/>
            <w:noWrap/>
            <w:hideMark/>
          </w:tcPr>
          <w:p w14:paraId="11A4F1BD" w14:textId="77777777" w:rsidR="005F7283" w:rsidRPr="005F7283" w:rsidRDefault="005F7283" w:rsidP="005F7283">
            <w:pPr>
              <w:rPr>
                <w:rFonts w:ascii="Times New Roman" w:hAnsi="Times New Roman" w:cs="Times New Roman"/>
              </w:rPr>
            </w:pPr>
          </w:p>
        </w:tc>
      </w:tr>
      <w:tr w:rsidR="005F7283" w:rsidRPr="005F7283" w14:paraId="0B57C08E" w14:textId="77777777" w:rsidTr="00452D5D">
        <w:trPr>
          <w:trHeight w:val="320"/>
          <w:jc w:val="center"/>
        </w:trPr>
        <w:tc>
          <w:tcPr>
            <w:tcW w:w="2547" w:type="dxa"/>
            <w:noWrap/>
            <w:hideMark/>
          </w:tcPr>
          <w:p w14:paraId="0192FD23" w14:textId="1584409A" w:rsidR="005F7283" w:rsidRPr="005F7283" w:rsidRDefault="00FF6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5F7283" w:rsidRPr="005F7283">
              <w:rPr>
                <w:rFonts w:ascii="Times New Roman" w:hAnsi="Times New Roman" w:cs="Times New Roman"/>
              </w:rPr>
              <w:t>otal</w:t>
            </w:r>
          </w:p>
        </w:tc>
        <w:tc>
          <w:tcPr>
            <w:tcW w:w="1300" w:type="dxa"/>
            <w:noWrap/>
            <w:hideMark/>
          </w:tcPr>
          <w:p w14:paraId="7F05E23B" w14:textId="77777777" w:rsidR="005F7283" w:rsidRPr="005F7283" w:rsidRDefault="005F7283" w:rsidP="005F7283">
            <w:pPr>
              <w:rPr>
                <w:rFonts w:ascii="Times New Roman" w:hAnsi="Times New Roman" w:cs="Times New Roman"/>
              </w:rPr>
            </w:pPr>
            <w:r w:rsidRPr="005F7283">
              <w:rPr>
                <w:rFonts w:ascii="Times New Roman" w:hAnsi="Times New Roman" w:cs="Times New Roman"/>
              </w:rPr>
              <w:t>599</w:t>
            </w:r>
          </w:p>
        </w:tc>
        <w:tc>
          <w:tcPr>
            <w:tcW w:w="1300" w:type="dxa"/>
            <w:noWrap/>
            <w:hideMark/>
          </w:tcPr>
          <w:p w14:paraId="1FC4EC52" w14:textId="4D134867" w:rsidR="005F7283" w:rsidRPr="005F7283" w:rsidRDefault="005F7283" w:rsidP="005F7283">
            <w:pPr>
              <w:rPr>
                <w:rFonts w:ascii="Times New Roman" w:hAnsi="Times New Roman" w:cs="Times New Roman"/>
              </w:rPr>
            </w:pPr>
            <w:r w:rsidRPr="005F7283">
              <w:rPr>
                <w:rFonts w:ascii="Times New Roman" w:hAnsi="Times New Roman" w:cs="Times New Roman"/>
              </w:rPr>
              <w:t>241625.85</w:t>
            </w:r>
          </w:p>
        </w:tc>
        <w:tc>
          <w:tcPr>
            <w:tcW w:w="1300" w:type="dxa"/>
            <w:noWrap/>
            <w:hideMark/>
          </w:tcPr>
          <w:p w14:paraId="60AAC09B" w14:textId="77777777" w:rsidR="005F7283" w:rsidRPr="005F7283" w:rsidRDefault="005F7283" w:rsidP="005F7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noWrap/>
            <w:hideMark/>
          </w:tcPr>
          <w:p w14:paraId="11ABEAB4" w14:textId="77777777" w:rsidR="005F7283" w:rsidRPr="005F7283" w:rsidRDefault="005F7283">
            <w:pPr>
              <w:rPr>
                <w:rFonts w:ascii="Times New Roman" w:hAnsi="Times New Roman" w:cs="Times New Roman"/>
              </w:rPr>
            </w:pPr>
          </w:p>
        </w:tc>
      </w:tr>
      <w:tr w:rsidR="00FF6EE9" w:rsidRPr="005F7283" w14:paraId="259B6303" w14:textId="77777777" w:rsidTr="00452D5D">
        <w:trPr>
          <w:trHeight w:val="320"/>
          <w:jc w:val="center"/>
        </w:trPr>
        <w:tc>
          <w:tcPr>
            <w:tcW w:w="7747" w:type="dxa"/>
            <w:gridSpan w:val="5"/>
            <w:noWrap/>
            <w:vAlign w:val="center"/>
          </w:tcPr>
          <w:p w14:paraId="4D9343C3" w14:textId="3EFDD5E4" w:rsidR="00FF6EE9" w:rsidRPr="00FF6EE9" w:rsidRDefault="00FF6EE9" w:rsidP="00FF6E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6EE9">
              <w:rPr>
                <w:rFonts w:ascii="Times New Roman" w:hAnsi="Times New Roman" w:cs="Times New Roman"/>
                <w:b/>
                <w:bCs/>
              </w:rPr>
              <w:t>2021-22</w:t>
            </w:r>
          </w:p>
        </w:tc>
      </w:tr>
      <w:tr w:rsidR="00FF6EE9" w:rsidRPr="005F7283" w14:paraId="61051925" w14:textId="77777777" w:rsidTr="00452D5D">
        <w:trPr>
          <w:trHeight w:val="320"/>
          <w:jc w:val="center"/>
        </w:trPr>
        <w:tc>
          <w:tcPr>
            <w:tcW w:w="2547" w:type="dxa"/>
            <w:noWrap/>
          </w:tcPr>
          <w:p w14:paraId="667F64C9" w14:textId="62673739" w:rsidR="00FF6EE9" w:rsidRPr="005F7283" w:rsidRDefault="00FF6EE9" w:rsidP="00FF6EE9">
            <w:pPr>
              <w:rPr>
                <w:rFonts w:ascii="Times New Roman" w:hAnsi="Times New Roman" w:cs="Times New Roman"/>
              </w:rPr>
            </w:pPr>
            <w:r w:rsidRPr="00FF6EE9">
              <w:rPr>
                <w:rFonts w:ascii="Times New Roman" w:hAnsi="Times New Roman" w:cs="Times New Roman"/>
                <w:b/>
                <w:bCs/>
              </w:rPr>
              <w:t>Sources of variation</w:t>
            </w:r>
          </w:p>
        </w:tc>
        <w:tc>
          <w:tcPr>
            <w:tcW w:w="1300" w:type="dxa"/>
            <w:noWrap/>
          </w:tcPr>
          <w:p w14:paraId="404A68F5" w14:textId="5F85E964" w:rsidR="00FF6EE9" w:rsidRPr="005F7283" w:rsidRDefault="001977F7" w:rsidP="00FF6EE9">
            <w:pPr>
              <w:rPr>
                <w:rFonts w:ascii="Times New Roman" w:hAnsi="Times New Roman" w:cs="Times New Roman"/>
              </w:rPr>
            </w:pPr>
            <w:proofErr w:type="spellStart"/>
            <w:r w:rsidRPr="00FF6EE9">
              <w:rPr>
                <w:rFonts w:ascii="Times New Roman" w:hAnsi="Times New Roman" w:cs="Times New Roman"/>
                <w:b/>
                <w:bCs/>
              </w:rPr>
              <w:t>D</w:t>
            </w:r>
            <w:r w:rsidR="00FF6EE9" w:rsidRPr="00FF6EE9">
              <w:rPr>
                <w:rFonts w:ascii="Times New Roman" w:hAnsi="Times New Roman" w:cs="Times New Roman"/>
                <w:b/>
                <w:bCs/>
              </w:rPr>
              <w:t>f</w:t>
            </w:r>
            <w:proofErr w:type="spellEnd"/>
          </w:p>
        </w:tc>
        <w:tc>
          <w:tcPr>
            <w:tcW w:w="1300" w:type="dxa"/>
            <w:noWrap/>
          </w:tcPr>
          <w:p w14:paraId="01A9551A" w14:textId="3FE6E66D" w:rsidR="00FF6EE9" w:rsidRPr="005F7283" w:rsidRDefault="00FF6EE9" w:rsidP="00FF6EE9">
            <w:pPr>
              <w:rPr>
                <w:rFonts w:ascii="Times New Roman" w:hAnsi="Times New Roman" w:cs="Times New Roman"/>
              </w:rPr>
            </w:pPr>
            <w:r w:rsidRPr="00FF6EE9">
              <w:rPr>
                <w:rFonts w:ascii="Times New Roman" w:hAnsi="Times New Roman" w:cs="Times New Roman"/>
                <w:b/>
                <w:bCs/>
              </w:rPr>
              <w:t>S</w:t>
            </w:r>
            <w:r w:rsidR="00085D6F">
              <w:rPr>
                <w:rFonts w:ascii="Times New Roman" w:hAnsi="Times New Roman" w:cs="Times New Roman"/>
                <w:b/>
                <w:bCs/>
              </w:rPr>
              <w:t>S</w:t>
            </w:r>
          </w:p>
        </w:tc>
        <w:tc>
          <w:tcPr>
            <w:tcW w:w="1300" w:type="dxa"/>
            <w:noWrap/>
          </w:tcPr>
          <w:p w14:paraId="58326E9B" w14:textId="428BC63C" w:rsidR="00FF6EE9" w:rsidRPr="00085D6F" w:rsidRDefault="00085D6F" w:rsidP="00FF6EE9">
            <w:pPr>
              <w:rPr>
                <w:rFonts w:ascii="Times New Roman" w:hAnsi="Times New Roman" w:cs="Times New Roman"/>
                <w:b/>
                <w:bCs/>
              </w:rPr>
            </w:pPr>
            <w:r w:rsidRPr="00085D6F">
              <w:rPr>
                <w:rFonts w:ascii="Times New Roman" w:hAnsi="Times New Roman" w:cs="Times New Roman"/>
                <w:b/>
                <w:bCs/>
              </w:rPr>
              <w:t>MS</w:t>
            </w:r>
          </w:p>
        </w:tc>
        <w:tc>
          <w:tcPr>
            <w:tcW w:w="1300" w:type="dxa"/>
            <w:noWrap/>
          </w:tcPr>
          <w:p w14:paraId="21CA17F0" w14:textId="380807A4" w:rsidR="00FF6EE9" w:rsidRPr="00085D6F" w:rsidRDefault="00085D6F" w:rsidP="00FF6EE9">
            <w:pPr>
              <w:rPr>
                <w:rFonts w:ascii="Times New Roman" w:hAnsi="Times New Roman" w:cs="Times New Roman"/>
                <w:b/>
                <w:bCs/>
              </w:rPr>
            </w:pPr>
            <w:r w:rsidRPr="00085D6F">
              <w:rPr>
                <w:rFonts w:ascii="Times New Roman" w:hAnsi="Times New Roman" w:cs="Times New Roman"/>
                <w:b/>
                <w:bCs/>
              </w:rPr>
              <w:t>F value</w:t>
            </w:r>
          </w:p>
        </w:tc>
      </w:tr>
      <w:tr w:rsidR="00FF6EE9" w:rsidRPr="005F7283" w14:paraId="1186F928" w14:textId="77777777" w:rsidTr="00452D5D">
        <w:trPr>
          <w:trHeight w:val="320"/>
          <w:jc w:val="center"/>
        </w:trPr>
        <w:tc>
          <w:tcPr>
            <w:tcW w:w="2547" w:type="dxa"/>
            <w:noWrap/>
            <w:vAlign w:val="bottom"/>
          </w:tcPr>
          <w:p w14:paraId="244FDE02" w14:textId="2C9FD0DB" w:rsidR="00FF6EE9" w:rsidRPr="00FF6EE9" w:rsidRDefault="00FF6EE9" w:rsidP="00FF6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R</w:t>
            </w:r>
            <w:r w:rsidRPr="00FF6EE9">
              <w:rPr>
                <w:rFonts w:ascii="Times New Roman" w:hAnsi="Times New Roman" w:cs="Times New Roman"/>
                <w:color w:val="000000"/>
              </w:rPr>
              <w:t>eplication</w:t>
            </w:r>
          </w:p>
        </w:tc>
        <w:tc>
          <w:tcPr>
            <w:tcW w:w="1300" w:type="dxa"/>
            <w:noWrap/>
            <w:vAlign w:val="bottom"/>
          </w:tcPr>
          <w:p w14:paraId="2704BA5C" w14:textId="10D831D8" w:rsidR="00FF6EE9" w:rsidRPr="00FF6EE9" w:rsidRDefault="00FF6EE9" w:rsidP="00FF6EE9">
            <w:pPr>
              <w:rPr>
                <w:rFonts w:ascii="Times New Roman" w:hAnsi="Times New Roman" w:cs="Times New Roman"/>
              </w:rPr>
            </w:pPr>
            <w:r w:rsidRPr="00FF6EE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300" w:type="dxa"/>
            <w:noWrap/>
            <w:vAlign w:val="bottom"/>
          </w:tcPr>
          <w:p w14:paraId="7B6E27C5" w14:textId="3CDA6435" w:rsidR="00FF6EE9" w:rsidRPr="00FF6EE9" w:rsidRDefault="00FF6EE9" w:rsidP="00FF6EE9">
            <w:pPr>
              <w:rPr>
                <w:rFonts w:ascii="Times New Roman" w:hAnsi="Times New Roman" w:cs="Times New Roman"/>
              </w:rPr>
            </w:pPr>
            <w:r w:rsidRPr="00FF6EE9">
              <w:rPr>
                <w:rFonts w:ascii="Times New Roman" w:hAnsi="Times New Roman" w:cs="Times New Roman"/>
                <w:color w:val="000000"/>
              </w:rPr>
              <w:t>230.08</w:t>
            </w:r>
          </w:p>
        </w:tc>
        <w:tc>
          <w:tcPr>
            <w:tcW w:w="1300" w:type="dxa"/>
            <w:noWrap/>
            <w:vAlign w:val="bottom"/>
          </w:tcPr>
          <w:p w14:paraId="4BF8B44A" w14:textId="0B656D3A" w:rsidR="00FF6EE9" w:rsidRPr="00FF6EE9" w:rsidRDefault="00FF6EE9" w:rsidP="00FF6EE9">
            <w:pPr>
              <w:rPr>
                <w:rFonts w:ascii="Times New Roman" w:hAnsi="Times New Roman" w:cs="Times New Roman"/>
              </w:rPr>
            </w:pPr>
            <w:r w:rsidRPr="00FF6EE9">
              <w:rPr>
                <w:rFonts w:ascii="Times New Roman" w:hAnsi="Times New Roman" w:cs="Times New Roman"/>
                <w:color w:val="000000"/>
              </w:rPr>
              <w:t>115.04</w:t>
            </w:r>
          </w:p>
        </w:tc>
        <w:tc>
          <w:tcPr>
            <w:tcW w:w="1300" w:type="dxa"/>
            <w:noWrap/>
            <w:vAlign w:val="bottom"/>
          </w:tcPr>
          <w:p w14:paraId="1F296150" w14:textId="19B94F0C" w:rsidR="00FF6EE9" w:rsidRPr="00FF6EE9" w:rsidRDefault="00FF6EE9" w:rsidP="00FF6EE9">
            <w:pPr>
              <w:rPr>
                <w:rFonts w:ascii="Times New Roman" w:hAnsi="Times New Roman" w:cs="Times New Roman"/>
              </w:rPr>
            </w:pPr>
            <w:r w:rsidRPr="00FF6EE9">
              <w:rPr>
                <w:rFonts w:ascii="Times New Roman" w:hAnsi="Times New Roman" w:cs="Times New Roman"/>
                <w:color w:val="000000"/>
              </w:rPr>
              <w:t>4.5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FF6EE9" w:rsidRPr="005F7283" w14:paraId="00AB21F2" w14:textId="77777777" w:rsidTr="00452D5D">
        <w:trPr>
          <w:trHeight w:val="320"/>
          <w:jc w:val="center"/>
        </w:trPr>
        <w:tc>
          <w:tcPr>
            <w:tcW w:w="2547" w:type="dxa"/>
            <w:noWrap/>
            <w:vAlign w:val="bottom"/>
          </w:tcPr>
          <w:p w14:paraId="27B3AF19" w14:textId="756DA8C3" w:rsidR="00FF6EE9" w:rsidRPr="00FF6EE9" w:rsidRDefault="00FF6EE9" w:rsidP="00FF6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FF6EE9">
              <w:rPr>
                <w:rFonts w:ascii="Times New Roman" w:hAnsi="Times New Roman" w:cs="Times New Roman"/>
                <w:color w:val="000000"/>
              </w:rPr>
              <w:t>reatment</w:t>
            </w:r>
          </w:p>
        </w:tc>
        <w:tc>
          <w:tcPr>
            <w:tcW w:w="1300" w:type="dxa"/>
            <w:noWrap/>
            <w:vAlign w:val="bottom"/>
          </w:tcPr>
          <w:p w14:paraId="3351210F" w14:textId="281C565D" w:rsidR="00FF6EE9" w:rsidRPr="00FF6EE9" w:rsidRDefault="00FF6EE9" w:rsidP="00FF6EE9">
            <w:pPr>
              <w:rPr>
                <w:rFonts w:ascii="Times New Roman" w:hAnsi="Times New Roman" w:cs="Times New Roman"/>
              </w:rPr>
            </w:pPr>
            <w:r w:rsidRPr="00FF6EE9">
              <w:rPr>
                <w:rFonts w:ascii="Times New Roman" w:hAnsi="Times New Roman" w:cs="Times New Roman"/>
                <w:color w:val="000000"/>
              </w:rPr>
              <w:t>199</w:t>
            </w:r>
          </w:p>
        </w:tc>
        <w:tc>
          <w:tcPr>
            <w:tcW w:w="1300" w:type="dxa"/>
            <w:noWrap/>
            <w:vAlign w:val="bottom"/>
          </w:tcPr>
          <w:p w14:paraId="4A6E0128" w14:textId="1534A6A2" w:rsidR="00FF6EE9" w:rsidRPr="00FF6EE9" w:rsidRDefault="00FF6EE9" w:rsidP="00FF6EE9">
            <w:pPr>
              <w:rPr>
                <w:rFonts w:ascii="Times New Roman" w:hAnsi="Times New Roman" w:cs="Times New Roman"/>
              </w:rPr>
            </w:pPr>
            <w:r w:rsidRPr="00FF6EE9">
              <w:rPr>
                <w:rFonts w:ascii="Times New Roman" w:hAnsi="Times New Roman" w:cs="Times New Roman"/>
                <w:color w:val="000000"/>
              </w:rPr>
              <w:t>216520.7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300" w:type="dxa"/>
            <w:noWrap/>
            <w:vAlign w:val="bottom"/>
          </w:tcPr>
          <w:p w14:paraId="792F4B05" w14:textId="6429D67E" w:rsidR="00FF6EE9" w:rsidRPr="00FF6EE9" w:rsidRDefault="00FF6EE9" w:rsidP="00FF6EE9">
            <w:pPr>
              <w:rPr>
                <w:rFonts w:ascii="Times New Roman" w:hAnsi="Times New Roman" w:cs="Times New Roman"/>
              </w:rPr>
            </w:pPr>
            <w:r w:rsidRPr="00FF6EE9">
              <w:rPr>
                <w:rFonts w:ascii="Times New Roman" w:hAnsi="Times New Roman" w:cs="Times New Roman"/>
                <w:color w:val="000000"/>
              </w:rPr>
              <w:t>1088.04</w:t>
            </w:r>
          </w:p>
        </w:tc>
        <w:tc>
          <w:tcPr>
            <w:tcW w:w="1300" w:type="dxa"/>
            <w:noWrap/>
            <w:vAlign w:val="bottom"/>
          </w:tcPr>
          <w:p w14:paraId="265E09CF" w14:textId="39A49043" w:rsidR="00FF6EE9" w:rsidRPr="00FF6EE9" w:rsidRDefault="00FF6EE9" w:rsidP="00FF6EE9">
            <w:pPr>
              <w:rPr>
                <w:rFonts w:ascii="Times New Roman" w:hAnsi="Times New Roman" w:cs="Times New Roman"/>
              </w:rPr>
            </w:pPr>
            <w:r w:rsidRPr="00FF6EE9">
              <w:rPr>
                <w:rFonts w:ascii="Times New Roman" w:hAnsi="Times New Roman" w:cs="Times New Roman"/>
                <w:color w:val="000000"/>
              </w:rPr>
              <w:t>42.7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FF6EE9" w:rsidRPr="005F7283" w14:paraId="0F2CE930" w14:textId="77777777" w:rsidTr="00452D5D">
        <w:trPr>
          <w:trHeight w:val="320"/>
          <w:jc w:val="center"/>
        </w:trPr>
        <w:tc>
          <w:tcPr>
            <w:tcW w:w="2547" w:type="dxa"/>
            <w:noWrap/>
            <w:vAlign w:val="bottom"/>
          </w:tcPr>
          <w:p w14:paraId="7D5A97EB" w14:textId="3CA8E401" w:rsidR="00FF6EE9" w:rsidRPr="00FF6EE9" w:rsidRDefault="00FF6EE9" w:rsidP="00FF6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E</w:t>
            </w:r>
            <w:r w:rsidRPr="00FF6EE9">
              <w:rPr>
                <w:rFonts w:ascii="Times New Roman" w:hAnsi="Times New Roman" w:cs="Times New Roman"/>
                <w:color w:val="000000"/>
              </w:rPr>
              <w:t>rror</w:t>
            </w:r>
          </w:p>
        </w:tc>
        <w:tc>
          <w:tcPr>
            <w:tcW w:w="1300" w:type="dxa"/>
            <w:noWrap/>
            <w:vAlign w:val="bottom"/>
          </w:tcPr>
          <w:p w14:paraId="178305D7" w14:textId="73552C69" w:rsidR="00FF6EE9" w:rsidRPr="00FF6EE9" w:rsidRDefault="00FF6EE9" w:rsidP="00FF6EE9">
            <w:pPr>
              <w:rPr>
                <w:rFonts w:ascii="Times New Roman" w:hAnsi="Times New Roman" w:cs="Times New Roman"/>
              </w:rPr>
            </w:pPr>
            <w:r w:rsidRPr="00FF6EE9">
              <w:rPr>
                <w:rFonts w:ascii="Times New Roman" w:hAnsi="Times New Roman" w:cs="Times New Roman"/>
                <w:color w:val="000000"/>
              </w:rPr>
              <w:t>398</w:t>
            </w:r>
          </w:p>
        </w:tc>
        <w:tc>
          <w:tcPr>
            <w:tcW w:w="1300" w:type="dxa"/>
            <w:noWrap/>
            <w:vAlign w:val="bottom"/>
          </w:tcPr>
          <w:p w14:paraId="1883B923" w14:textId="49E6ACFC" w:rsidR="00FF6EE9" w:rsidRPr="00FF6EE9" w:rsidRDefault="00FF6EE9" w:rsidP="00FF6EE9">
            <w:pPr>
              <w:rPr>
                <w:rFonts w:ascii="Times New Roman" w:hAnsi="Times New Roman" w:cs="Times New Roman"/>
              </w:rPr>
            </w:pPr>
            <w:r w:rsidRPr="00FF6EE9">
              <w:rPr>
                <w:rFonts w:ascii="Times New Roman" w:hAnsi="Times New Roman" w:cs="Times New Roman"/>
                <w:color w:val="000000"/>
              </w:rPr>
              <w:t>10130.0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00" w:type="dxa"/>
            <w:noWrap/>
            <w:vAlign w:val="bottom"/>
          </w:tcPr>
          <w:p w14:paraId="106237C1" w14:textId="16E3355C" w:rsidR="00FF6EE9" w:rsidRPr="00FF6EE9" w:rsidRDefault="00FF6EE9" w:rsidP="00FF6EE9">
            <w:pPr>
              <w:rPr>
                <w:rFonts w:ascii="Times New Roman" w:hAnsi="Times New Roman" w:cs="Times New Roman"/>
              </w:rPr>
            </w:pPr>
            <w:r w:rsidRPr="00FF6EE9">
              <w:rPr>
                <w:rFonts w:ascii="Times New Roman" w:hAnsi="Times New Roman" w:cs="Times New Roman"/>
                <w:color w:val="000000"/>
              </w:rPr>
              <w:t>25.45</w:t>
            </w:r>
          </w:p>
        </w:tc>
        <w:tc>
          <w:tcPr>
            <w:tcW w:w="1300" w:type="dxa"/>
            <w:noWrap/>
            <w:vAlign w:val="bottom"/>
          </w:tcPr>
          <w:p w14:paraId="230197E5" w14:textId="77777777" w:rsidR="00FF6EE9" w:rsidRPr="00FF6EE9" w:rsidRDefault="00FF6EE9" w:rsidP="00FF6EE9">
            <w:pPr>
              <w:rPr>
                <w:rFonts w:ascii="Times New Roman" w:hAnsi="Times New Roman" w:cs="Times New Roman"/>
              </w:rPr>
            </w:pPr>
          </w:p>
        </w:tc>
      </w:tr>
      <w:tr w:rsidR="00FF6EE9" w:rsidRPr="005F7283" w14:paraId="02EFFCED" w14:textId="77777777" w:rsidTr="00452D5D">
        <w:trPr>
          <w:trHeight w:val="320"/>
          <w:jc w:val="center"/>
        </w:trPr>
        <w:tc>
          <w:tcPr>
            <w:tcW w:w="2547" w:type="dxa"/>
            <w:noWrap/>
            <w:vAlign w:val="bottom"/>
          </w:tcPr>
          <w:p w14:paraId="6D4440DF" w14:textId="48D98AC7" w:rsidR="00FF6EE9" w:rsidRPr="00FF6EE9" w:rsidRDefault="00FF6EE9" w:rsidP="00FF6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FF6EE9">
              <w:rPr>
                <w:rFonts w:ascii="Times New Roman" w:hAnsi="Times New Roman" w:cs="Times New Roman"/>
                <w:color w:val="000000"/>
              </w:rPr>
              <w:t>otal</w:t>
            </w:r>
          </w:p>
        </w:tc>
        <w:tc>
          <w:tcPr>
            <w:tcW w:w="1300" w:type="dxa"/>
            <w:noWrap/>
            <w:vAlign w:val="bottom"/>
          </w:tcPr>
          <w:p w14:paraId="6E7998C7" w14:textId="0B626CCF" w:rsidR="00FF6EE9" w:rsidRPr="00FF6EE9" w:rsidRDefault="00FF6EE9" w:rsidP="00FF6EE9">
            <w:pPr>
              <w:rPr>
                <w:rFonts w:ascii="Times New Roman" w:hAnsi="Times New Roman" w:cs="Times New Roman"/>
              </w:rPr>
            </w:pPr>
            <w:r w:rsidRPr="00FF6EE9">
              <w:rPr>
                <w:rFonts w:ascii="Times New Roman" w:hAnsi="Times New Roman" w:cs="Times New Roman"/>
                <w:color w:val="000000"/>
              </w:rPr>
              <w:t>599</w:t>
            </w:r>
          </w:p>
        </w:tc>
        <w:tc>
          <w:tcPr>
            <w:tcW w:w="1300" w:type="dxa"/>
            <w:noWrap/>
            <w:vAlign w:val="bottom"/>
          </w:tcPr>
          <w:p w14:paraId="49E70E8B" w14:textId="31870B9A" w:rsidR="00FF6EE9" w:rsidRPr="00FF6EE9" w:rsidRDefault="00FF6EE9" w:rsidP="00FF6EE9">
            <w:pPr>
              <w:rPr>
                <w:rFonts w:ascii="Times New Roman" w:hAnsi="Times New Roman" w:cs="Times New Roman"/>
              </w:rPr>
            </w:pPr>
            <w:r w:rsidRPr="00FF6EE9">
              <w:rPr>
                <w:rFonts w:ascii="Times New Roman" w:hAnsi="Times New Roman" w:cs="Times New Roman"/>
                <w:color w:val="000000"/>
              </w:rPr>
              <w:t>226880.88</w:t>
            </w:r>
          </w:p>
        </w:tc>
        <w:tc>
          <w:tcPr>
            <w:tcW w:w="1300" w:type="dxa"/>
            <w:noWrap/>
            <w:vAlign w:val="bottom"/>
          </w:tcPr>
          <w:p w14:paraId="4025B4E6" w14:textId="77777777" w:rsidR="00FF6EE9" w:rsidRPr="00FF6EE9" w:rsidRDefault="00FF6EE9" w:rsidP="00FF6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noWrap/>
            <w:vAlign w:val="bottom"/>
          </w:tcPr>
          <w:p w14:paraId="0199C38F" w14:textId="77777777" w:rsidR="00FF6EE9" w:rsidRPr="00FF6EE9" w:rsidRDefault="00FF6EE9" w:rsidP="00FF6EE9">
            <w:pPr>
              <w:rPr>
                <w:rFonts w:ascii="Times New Roman" w:hAnsi="Times New Roman" w:cs="Times New Roman"/>
              </w:rPr>
            </w:pPr>
          </w:p>
        </w:tc>
      </w:tr>
    </w:tbl>
    <w:p w14:paraId="61161A19" w14:textId="77777777" w:rsidR="00D10C06" w:rsidRDefault="00D10C06" w:rsidP="00D10C06">
      <w:pPr>
        <w:rPr>
          <w:rFonts w:ascii="Times New Roman" w:hAnsi="Times New Roman" w:cs="Times New Roman"/>
          <w:lang w:val="en-US"/>
        </w:rPr>
      </w:pPr>
    </w:p>
    <w:p w14:paraId="561473FC" w14:textId="2A6F4066" w:rsidR="002B5CF3" w:rsidRPr="00473BEB" w:rsidRDefault="002B5CF3" w:rsidP="00452D5D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473BEB">
        <w:rPr>
          <w:rFonts w:ascii="Times New Roman" w:hAnsi="Times New Roman" w:cs="Times New Roman"/>
          <w:b/>
          <w:bCs/>
          <w:lang w:val="en-US"/>
        </w:rPr>
        <w:t>Suppl. Table2: ANOVA of empty spikelet percentage for RBD analysis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85"/>
        <w:gridCol w:w="1300"/>
        <w:gridCol w:w="1356"/>
        <w:gridCol w:w="1356"/>
        <w:gridCol w:w="1356"/>
      </w:tblGrid>
      <w:tr w:rsidR="00085D6F" w:rsidRPr="002B5CF3" w14:paraId="3C2D730F" w14:textId="77777777" w:rsidTr="00452D5D">
        <w:trPr>
          <w:trHeight w:val="320"/>
          <w:jc w:val="center"/>
        </w:trPr>
        <w:tc>
          <w:tcPr>
            <w:tcW w:w="7753" w:type="dxa"/>
            <w:gridSpan w:val="5"/>
            <w:noWrap/>
            <w:vAlign w:val="center"/>
          </w:tcPr>
          <w:p w14:paraId="69C81729" w14:textId="44C9BB0B" w:rsidR="00085D6F" w:rsidRPr="00085D6F" w:rsidRDefault="00085D6F" w:rsidP="00085D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5D6F">
              <w:rPr>
                <w:rFonts w:ascii="Times New Roman" w:hAnsi="Times New Roman" w:cs="Times New Roman"/>
                <w:b/>
                <w:bCs/>
              </w:rPr>
              <w:t>2020-21</w:t>
            </w:r>
          </w:p>
        </w:tc>
      </w:tr>
      <w:tr w:rsidR="002B5CF3" w:rsidRPr="002B5CF3" w14:paraId="4533AC5C" w14:textId="77777777" w:rsidTr="00452D5D">
        <w:trPr>
          <w:trHeight w:val="320"/>
          <w:jc w:val="center"/>
        </w:trPr>
        <w:tc>
          <w:tcPr>
            <w:tcW w:w="2385" w:type="dxa"/>
            <w:noWrap/>
            <w:hideMark/>
          </w:tcPr>
          <w:p w14:paraId="6473A643" w14:textId="6118B218" w:rsidR="002B5CF3" w:rsidRPr="002B5CF3" w:rsidRDefault="002B5CF3">
            <w:pPr>
              <w:rPr>
                <w:rFonts w:ascii="Times New Roman" w:hAnsi="Times New Roman" w:cs="Times New Roman"/>
              </w:rPr>
            </w:pPr>
            <w:r w:rsidRPr="00FF6EE9">
              <w:rPr>
                <w:rFonts w:ascii="Times New Roman" w:hAnsi="Times New Roman" w:cs="Times New Roman"/>
                <w:b/>
                <w:bCs/>
              </w:rPr>
              <w:t>Sources of variation</w:t>
            </w:r>
          </w:p>
        </w:tc>
        <w:tc>
          <w:tcPr>
            <w:tcW w:w="1300" w:type="dxa"/>
            <w:noWrap/>
            <w:hideMark/>
          </w:tcPr>
          <w:p w14:paraId="43BE357A" w14:textId="4B8FC19C" w:rsidR="002B5CF3" w:rsidRPr="00085D6F" w:rsidRDefault="001977F7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85D6F">
              <w:rPr>
                <w:rFonts w:ascii="Times New Roman" w:hAnsi="Times New Roman" w:cs="Times New Roman"/>
                <w:b/>
                <w:bCs/>
              </w:rPr>
              <w:t>D</w:t>
            </w:r>
            <w:r w:rsidR="002B5CF3" w:rsidRPr="00085D6F">
              <w:rPr>
                <w:rFonts w:ascii="Times New Roman" w:hAnsi="Times New Roman" w:cs="Times New Roman"/>
                <w:b/>
                <w:bCs/>
              </w:rPr>
              <w:t>f</w:t>
            </w:r>
            <w:proofErr w:type="spellEnd"/>
          </w:p>
        </w:tc>
        <w:tc>
          <w:tcPr>
            <w:tcW w:w="1356" w:type="dxa"/>
            <w:noWrap/>
            <w:hideMark/>
          </w:tcPr>
          <w:p w14:paraId="73165AB1" w14:textId="7AD7D5D6" w:rsidR="002B5CF3" w:rsidRPr="00085D6F" w:rsidRDefault="00085D6F">
            <w:pPr>
              <w:rPr>
                <w:rFonts w:ascii="Times New Roman" w:hAnsi="Times New Roman" w:cs="Times New Roman"/>
                <w:b/>
                <w:bCs/>
              </w:rPr>
            </w:pPr>
            <w:r w:rsidRPr="00085D6F">
              <w:rPr>
                <w:rFonts w:ascii="Times New Roman" w:hAnsi="Times New Roman" w:cs="Times New Roman"/>
                <w:b/>
                <w:bCs/>
              </w:rPr>
              <w:t>S</w:t>
            </w:r>
            <w:r>
              <w:rPr>
                <w:rFonts w:ascii="Times New Roman" w:hAnsi="Times New Roman" w:cs="Times New Roman"/>
                <w:b/>
                <w:bCs/>
              </w:rPr>
              <w:t>S</w:t>
            </w:r>
          </w:p>
        </w:tc>
        <w:tc>
          <w:tcPr>
            <w:tcW w:w="1356" w:type="dxa"/>
            <w:noWrap/>
            <w:hideMark/>
          </w:tcPr>
          <w:p w14:paraId="3BA21C2E" w14:textId="61F6A4C5" w:rsidR="002B5CF3" w:rsidRPr="00085D6F" w:rsidRDefault="00085D6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MS</w:t>
            </w:r>
          </w:p>
        </w:tc>
        <w:tc>
          <w:tcPr>
            <w:tcW w:w="1356" w:type="dxa"/>
            <w:noWrap/>
            <w:hideMark/>
          </w:tcPr>
          <w:p w14:paraId="551FEF7F" w14:textId="305D8559" w:rsidR="002B5CF3" w:rsidRPr="00085D6F" w:rsidRDefault="00085D6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 value</w:t>
            </w:r>
          </w:p>
        </w:tc>
      </w:tr>
      <w:tr w:rsidR="002B5CF3" w:rsidRPr="002B5CF3" w14:paraId="647A82F8" w14:textId="77777777" w:rsidTr="00452D5D">
        <w:trPr>
          <w:trHeight w:val="320"/>
          <w:jc w:val="center"/>
        </w:trPr>
        <w:tc>
          <w:tcPr>
            <w:tcW w:w="2385" w:type="dxa"/>
            <w:noWrap/>
            <w:hideMark/>
          </w:tcPr>
          <w:p w14:paraId="6A681B5D" w14:textId="26E75573" w:rsidR="002B5CF3" w:rsidRPr="002B5CF3" w:rsidRDefault="00085D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="002B5CF3" w:rsidRPr="002B5CF3">
              <w:rPr>
                <w:rFonts w:ascii="Times New Roman" w:hAnsi="Times New Roman" w:cs="Times New Roman"/>
              </w:rPr>
              <w:t>eplication</w:t>
            </w:r>
          </w:p>
        </w:tc>
        <w:tc>
          <w:tcPr>
            <w:tcW w:w="1300" w:type="dxa"/>
            <w:noWrap/>
            <w:hideMark/>
          </w:tcPr>
          <w:p w14:paraId="36EEA5BD" w14:textId="77777777" w:rsidR="002B5CF3" w:rsidRPr="002B5CF3" w:rsidRDefault="002B5CF3" w:rsidP="002B5CF3">
            <w:pPr>
              <w:rPr>
                <w:rFonts w:ascii="Times New Roman" w:hAnsi="Times New Roman" w:cs="Times New Roman"/>
              </w:rPr>
            </w:pPr>
            <w:r w:rsidRPr="002B5CF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6" w:type="dxa"/>
            <w:noWrap/>
            <w:hideMark/>
          </w:tcPr>
          <w:p w14:paraId="7C590D29" w14:textId="170A7B30" w:rsidR="002B5CF3" w:rsidRPr="002B5CF3" w:rsidRDefault="002B5CF3" w:rsidP="002B5CF3">
            <w:pPr>
              <w:rPr>
                <w:rFonts w:ascii="Times New Roman" w:hAnsi="Times New Roman" w:cs="Times New Roman"/>
              </w:rPr>
            </w:pPr>
            <w:r w:rsidRPr="002B5CF3">
              <w:rPr>
                <w:rFonts w:ascii="Times New Roman" w:hAnsi="Times New Roman" w:cs="Times New Roman"/>
              </w:rPr>
              <w:t>98.10</w:t>
            </w:r>
          </w:p>
        </w:tc>
        <w:tc>
          <w:tcPr>
            <w:tcW w:w="1356" w:type="dxa"/>
            <w:noWrap/>
            <w:hideMark/>
          </w:tcPr>
          <w:p w14:paraId="7F5AE55D" w14:textId="6C9A4AA4" w:rsidR="002B5CF3" w:rsidRPr="002B5CF3" w:rsidRDefault="002B5CF3" w:rsidP="002B5CF3">
            <w:pPr>
              <w:rPr>
                <w:rFonts w:ascii="Times New Roman" w:hAnsi="Times New Roman" w:cs="Times New Roman"/>
              </w:rPr>
            </w:pPr>
            <w:r w:rsidRPr="002B5CF3">
              <w:rPr>
                <w:rFonts w:ascii="Times New Roman" w:hAnsi="Times New Roman" w:cs="Times New Roman"/>
              </w:rPr>
              <w:t>49.05</w:t>
            </w:r>
          </w:p>
        </w:tc>
        <w:tc>
          <w:tcPr>
            <w:tcW w:w="1356" w:type="dxa"/>
            <w:noWrap/>
            <w:hideMark/>
          </w:tcPr>
          <w:p w14:paraId="5D1E0A35" w14:textId="5AED0B4E" w:rsidR="002B5CF3" w:rsidRPr="002B5CF3" w:rsidRDefault="002B5CF3" w:rsidP="002B5CF3">
            <w:pPr>
              <w:rPr>
                <w:rFonts w:ascii="Times New Roman" w:hAnsi="Times New Roman" w:cs="Times New Roman"/>
              </w:rPr>
            </w:pPr>
            <w:r w:rsidRPr="002B5CF3">
              <w:rPr>
                <w:rFonts w:ascii="Times New Roman" w:hAnsi="Times New Roman" w:cs="Times New Roman"/>
              </w:rPr>
              <w:t>1.0</w:t>
            </w: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2B5CF3" w:rsidRPr="002B5CF3" w14:paraId="258E5CB1" w14:textId="77777777" w:rsidTr="00452D5D">
        <w:trPr>
          <w:trHeight w:val="320"/>
          <w:jc w:val="center"/>
        </w:trPr>
        <w:tc>
          <w:tcPr>
            <w:tcW w:w="2385" w:type="dxa"/>
            <w:noWrap/>
            <w:hideMark/>
          </w:tcPr>
          <w:p w14:paraId="4AFF5DA1" w14:textId="287C8C26" w:rsidR="002B5CF3" w:rsidRPr="002B5CF3" w:rsidRDefault="00085D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2B5CF3" w:rsidRPr="002B5CF3">
              <w:rPr>
                <w:rFonts w:ascii="Times New Roman" w:hAnsi="Times New Roman" w:cs="Times New Roman"/>
              </w:rPr>
              <w:t>reatment</w:t>
            </w:r>
          </w:p>
        </w:tc>
        <w:tc>
          <w:tcPr>
            <w:tcW w:w="1300" w:type="dxa"/>
            <w:noWrap/>
            <w:hideMark/>
          </w:tcPr>
          <w:p w14:paraId="41B7B4CB" w14:textId="77777777" w:rsidR="002B5CF3" w:rsidRPr="002B5CF3" w:rsidRDefault="002B5CF3" w:rsidP="002B5CF3">
            <w:pPr>
              <w:rPr>
                <w:rFonts w:ascii="Times New Roman" w:hAnsi="Times New Roman" w:cs="Times New Roman"/>
              </w:rPr>
            </w:pPr>
            <w:r w:rsidRPr="002B5CF3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1356" w:type="dxa"/>
            <w:noWrap/>
            <w:hideMark/>
          </w:tcPr>
          <w:p w14:paraId="3F9F9847" w14:textId="5BE1A139" w:rsidR="002B5CF3" w:rsidRPr="002B5CF3" w:rsidRDefault="002B5CF3" w:rsidP="002B5CF3">
            <w:pPr>
              <w:rPr>
                <w:rFonts w:ascii="Times New Roman" w:hAnsi="Times New Roman" w:cs="Times New Roman"/>
              </w:rPr>
            </w:pPr>
            <w:r w:rsidRPr="002B5CF3">
              <w:rPr>
                <w:rFonts w:ascii="Times New Roman" w:hAnsi="Times New Roman" w:cs="Times New Roman"/>
              </w:rPr>
              <w:t>179687.5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56" w:type="dxa"/>
            <w:noWrap/>
            <w:hideMark/>
          </w:tcPr>
          <w:p w14:paraId="68A1AF09" w14:textId="7350A099" w:rsidR="002B5CF3" w:rsidRPr="002B5CF3" w:rsidRDefault="002B5CF3" w:rsidP="002B5CF3">
            <w:pPr>
              <w:rPr>
                <w:rFonts w:ascii="Times New Roman" w:hAnsi="Times New Roman" w:cs="Times New Roman"/>
              </w:rPr>
            </w:pPr>
            <w:r w:rsidRPr="002B5CF3">
              <w:rPr>
                <w:rFonts w:ascii="Times New Roman" w:hAnsi="Times New Roman" w:cs="Times New Roman"/>
              </w:rPr>
              <w:t>902.95</w:t>
            </w:r>
          </w:p>
        </w:tc>
        <w:tc>
          <w:tcPr>
            <w:tcW w:w="1356" w:type="dxa"/>
            <w:noWrap/>
            <w:hideMark/>
          </w:tcPr>
          <w:p w14:paraId="1DC4E4E8" w14:textId="6E8C3FDE" w:rsidR="002B5CF3" w:rsidRPr="002B5CF3" w:rsidRDefault="002B5CF3" w:rsidP="002B5CF3">
            <w:pPr>
              <w:rPr>
                <w:rFonts w:ascii="Times New Roman" w:hAnsi="Times New Roman" w:cs="Times New Roman"/>
              </w:rPr>
            </w:pPr>
            <w:r w:rsidRPr="002B5CF3">
              <w:rPr>
                <w:rFonts w:ascii="Times New Roman" w:hAnsi="Times New Roman" w:cs="Times New Roman"/>
              </w:rPr>
              <w:t>20.01</w:t>
            </w:r>
          </w:p>
        </w:tc>
      </w:tr>
      <w:tr w:rsidR="002B5CF3" w:rsidRPr="002B5CF3" w14:paraId="1061B11A" w14:textId="77777777" w:rsidTr="00452D5D">
        <w:trPr>
          <w:trHeight w:val="320"/>
          <w:jc w:val="center"/>
        </w:trPr>
        <w:tc>
          <w:tcPr>
            <w:tcW w:w="2385" w:type="dxa"/>
            <w:noWrap/>
            <w:hideMark/>
          </w:tcPr>
          <w:p w14:paraId="6186C5EB" w14:textId="5D6E72E1" w:rsidR="002B5CF3" w:rsidRPr="002B5CF3" w:rsidRDefault="00085D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="002B5CF3" w:rsidRPr="002B5CF3">
              <w:rPr>
                <w:rFonts w:ascii="Times New Roman" w:hAnsi="Times New Roman" w:cs="Times New Roman"/>
              </w:rPr>
              <w:t>rror</w:t>
            </w:r>
          </w:p>
        </w:tc>
        <w:tc>
          <w:tcPr>
            <w:tcW w:w="1300" w:type="dxa"/>
            <w:noWrap/>
            <w:hideMark/>
          </w:tcPr>
          <w:p w14:paraId="0A63BD7D" w14:textId="77777777" w:rsidR="002B5CF3" w:rsidRPr="002B5CF3" w:rsidRDefault="002B5CF3" w:rsidP="002B5CF3">
            <w:pPr>
              <w:rPr>
                <w:rFonts w:ascii="Times New Roman" w:hAnsi="Times New Roman" w:cs="Times New Roman"/>
              </w:rPr>
            </w:pPr>
            <w:r w:rsidRPr="002B5CF3">
              <w:rPr>
                <w:rFonts w:ascii="Times New Roman" w:hAnsi="Times New Roman" w:cs="Times New Roman"/>
              </w:rPr>
              <w:t>398</w:t>
            </w:r>
          </w:p>
        </w:tc>
        <w:tc>
          <w:tcPr>
            <w:tcW w:w="1356" w:type="dxa"/>
            <w:noWrap/>
            <w:hideMark/>
          </w:tcPr>
          <w:p w14:paraId="2F691437" w14:textId="000CECB2" w:rsidR="002B5CF3" w:rsidRPr="002B5CF3" w:rsidRDefault="002B5CF3" w:rsidP="002B5CF3">
            <w:pPr>
              <w:rPr>
                <w:rFonts w:ascii="Times New Roman" w:hAnsi="Times New Roman" w:cs="Times New Roman"/>
              </w:rPr>
            </w:pPr>
            <w:r w:rsidRPr="002B5CF3">
              <w:rPr>
                <w:rFonts w:ascii="Times New Roman" w:hAnsi="Times New Roman" w:cs="Times New Roman"/>
              </w:rPr>
              <w:t>17959.4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56" w:type="dxa"/>
            <w:noWrap/>
            <w:hideMark/>
          </w:tcPr>
          <w:p w14:paraId="6D395779" w14:textId="6E4A2BD1" w:rsidR="002B5CF3" w:rsidRPr="002B5CF3" w:rsidRDefault="002B5CF3" w:rsidP="002B5CF3">
            <w:pPr>
              <w:rPr>
                <w:rFonts w:ascii="Times New Roman" w:hAnsi="Times New Roman" w:cs="Times New Roman"/>
              </w:rPr>
            </w:pPr>
            <w:r w:rsidRPr="002B5CF3">
              <w:rPr>
                <w:rFonts w:ascii="Times New Roman" w:hAnsi="Times New Roman" w:cs="Times New Roman"/>
              </w:rPr>
              <w:t>45.12</w:t>
            </w:r>
          </w:p>
        </w:tc>
        <w:tc>
          <w:tcPr>
            <w:tcW w:w="1356" w:type="dxa"/>
            <w:noWrap/>
            <w:hideMark/>
          </w:tcPr>
          <w:p w14:paraId="4BDDA076" w14:textId="77777777" w:rsidR="002B5CF3" w:rsidRPr="002B5CF3" w:rsidRDefault="002B5CF3" w:rsidP="002B5CF3">
            <w:pPr>
              <w:rPr>
                <w:rFonts w:ascii="Times New Roman" w:hAnsi="Times New Roman" w:cs="Times New Roman"/>
              </w:rPr>
            </w:pPr>
          </w:p>
        </w:tc>
      </w:tr>
      <w:tr w:rsidR="002B5CF3" w:rsidRPr="002B5CF3" w14:paraId="598F8317" w14:textId="77777777" w:rsidTr="00452D5D">
        <w:trPr>
          <w:trHeight w:val="320"/>
          <w:jc w:val="center"/>
        </w:trPr>
        <w:tc>
          <w:tcPr>
            <w:tcW w:w="2385" w:type="dxa"/>
            <w:noWrap/>
            <w:hideMark/>
          </w:tcPr>
          <w:p w14:paraId="0ED3EAF2" w14:textId="58BA2B55" w:rsidR="002B5CF3" w:rsidRPr="002B5CF3" w:rsidRDefault="00085D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2B5CF3" w:rsidRPr="002B5CF3">
              <w:rPr>
                <w:rFonts w:ascii="Times New Roman" w:hAnsi="Times New Roman" w:cs="Times New Roman"/>
              </w:rPr>
              <w:t>otal</w:t>
            </w:r>
          </w:p>
        </w:tc>
        <w:tc>
          <w:tcPr>
            <w:tcW w:w="1300" w:type="dxa"/>
            <w:noWrap/>
            <w:hideMark/>
          </w:tcPr>
          <w:p w14:paraId="72E8F7BD" w14:textId="77777777" w:rsidR="002B5CF3" w:rsidRPr="002B5CF3" w:rsidRDefault="002B5CF3" w:rsidP="002B5CF3">
            <w:pPr>
              <w:rPr>
                <w:rFonts w:ascii="Times New Roman" w:hAnsi="Times New Roman" w:cs="Times New Roman"/>
              </w:rPr>
            </w:pPr>
            <w:r w:rsidRPr="002B5CF3">
              <w:rPr>
                <w:rFonts w:ascii="Times New Roman" w:hAnsi="Times New Roman" w:cs="Times New Roman"/>
              </w:rPr>
              <w:t>599</w:t>
            </w:r>
          </w:p>
        </w:tc>
        <w:tc>
          <w:tcPr>
            <w:tcW w:w="1356" w:type="dxa"/>
            <w:noWrap/>
            <w:hideMark/>
          </w:tcPr>
          <w:p w14:paraId="6E7505D8" w14:textId="0AE115B3" w:rsidR="002B5CF3" w:rsidRPr="002B5CF3" w:rsidRDefault="002B5CF3" w:rsidP="002B5CF3">
            <w:pPr>
              <w:rPr>
                <w:rFonts w:ascii="Times New Roman" w:hAnsi="Times New Roman" w:cs="Times New Roman"/>
              </w:rPr>
            </w:pPr>
            <w:r w:rsidRPr="002B5CF3">
              <w:rPr>
                <w:rFonts w:ascii="Times New Roman" w:hAnsi="Times New Roman" w:cs="Times New Roman"/>
              </w:rPr>
              <w:t>197745.15</w:t>
            </w:r>
          </w:p>
        </w:tc>
        <w:tc>
          <w:tcPr>
            <w:tcW w:w="1356" w:type="dxa"/>
            <w:noWrap/>
            <w:hideMark/>
          </w:tcPr>
          <w:p w14:paraId="1A6E16CC" w14:textId="77777777" w:rsidR="002B5CF3" w:rsidRPr="002B5CF3" w:rsidRDefault="002B5CF3" w:rsidP="002B5C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noWrap/>
            <w:hideMark/>
          </w:tcPr>
          <w:p w14:paraId="0C6D562C" w14:textId="77777777" w:rsidR="002B5CF3" w:rsidRPr="002B5CF3" w:rsidRDefault="002B5CF3">
            <w:pPr>
              <w:rPr>
                <w:rFonts w:ascii="Times New Roman" w:hAnsi="Times New Roman" w:cs="Times New Roman"/>
              </w:rPr>
            </w:pPr>
          </w:p>
        </w:tc>
      </w:tr>
      <w:tr w:rsidR="00085D6F" w:rsidRPr="002B5CF3" w14:paraId="2357DCC3" w14:textId="77777777" w:rsidTr="00452D5D">
        <w:trPr>
          <w:trHeight w:val="320"/>
          <w:jc w:val="center"/>
        </w:trPr>
        <w:tc>
          <w:tcPr>
            <w:tcW w:w="7753" w:type="dxa"/>
            <w:gridSpan w:val="5"/>
            <w:noWrap/>
            <w:vAlign w:val="center"/>
          </w:tcPr>
          <w:p w14:paraId="04D61107" w14:textId="266D7962" w:rsidR="00085D6F" w:rsidRPr="00085D6F" w:rsidRDefault="00085D6F" w:rsidP="00085D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5D6F">
              <w:rPr>
                <w:rFonts w:ascii="Times New Roman" w:hAnsi="Times New Roman" w:cs="Times New Roman"/>
                <w:b/>
                <w:bCs/>
              </w:rPr>
              <w:t>2021-22</w:t>
            </w:r>
          </w:p>
        </w:tc>
      </w:tr>
      <w:tr w:rsidR="00085D6F" w:rsidRPr="002B5CF3" w14:paraId="01B0A327" w14:textId="77777777" w:rsidTr="00452D5D">
        <w:trPr>
          <w:trHeight w:val="320"/>
          <w:jc w:val="center"/>
        </w:trPr>
        <w:tc>
          <w:tcPr>
            <w:tcW w:w="2385" w:type="dxa"/>
            <w:noWrap/>
          </w:tcPr>
          <w:p w14:paraId="4945C61B" w14:textId="61CEA01D" w:rsidR="00085D6F" w:rsidRDefault="00085D6F" w:rsidP="00085D6F">
            <w:pPr>
              <w:rPr>
                <w:rFonts w:ascii="Times New Roman" w:hAnsi="Times New Roman" w:cs="Times New Roman"/>
              </w:rPr>
            </w:pPr>
            <w:r w:rsidRPr="00FF6EE9">
              <w:rPr>
                <w:rFonts w:ascii="Times New Roman" w:hAnsi="Times New Roman" w:cs="Times New Roman"/>
                <w:b/>
                <w:bCs/>
              </w:rPr>
              <w:t>Sources of variation</w:t>
            </w:r>
          </w:p>
        </w:tc>
        <w:tc>
          <w:tcPr>
            <w:tcW w:w="1300" w:type="dxa"/>
            <w:noWrap/>
          </w:tcPr>
          <w:p w14:paraId="14CDE5B5" w14:textId="4D01A599" w:rsidR="00085D6F" w:rsidRPr="00085D6F" w:rsidRDefault="001977F7" w:rsidP="00085D6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85D6F">
              <w:rPr>
                <w:rFonts w:ascii="Times New Roman" w:hAnsi="Times New Roman" w:cs="Times New Roman"/>
                <w:b/>
                <w:bCs/>
              </w:rPr>
              <w:t>D</w:t>
            </w:r>
            <w:r w:rsidR="00085D6F" w:rsidRPr="00085D6F">
              <w:rPr>
                <w:rFonts w:ascii="Times New Roman" w:hAnsi="Times New Roman" w:cs="Times New Roman"/>
                <w:b/>
                <w:bCs/>
              </w:rPr>
              <w:t>f</w:t>
            </w:r>
            <w:proofErr w:type="spellEnd"/>
          </w:p>
        </w:tc>
        <w:tc>
          <w:tcPr>
            <w:tcW w:w="1356" w:type="dxa"/>
            <w:noWrap/>
          </w:tcPr>
          <w:p w14:paraId="39F219CF" w14:textId="692E8942" w:rsidR="00085D6F" w:rsidRPr="00085D6F" w:rsidRDefault="00085D6F" w:rsidP="00085D6F">
            <w:pPr>
              <w:rPr>
                <w:rFonts w:ascii="Times New Roman" w:hAnsi="Times New Roman" w:cs="Times New Roman"/>
                <w:b/>
                <w:bCs/>
              </w:rPr>
            </w:pPr>
            <w:r w:rsidRPr="00085D6F">
              <w:rPr>
                <w:rFonts w:ascii="Times New Roman" w:hAnsi="Times New Roman" w:cs="Times New Roman"/>
                <w:b/>
                <w:bCs/>
              </w:rPr>
              <w:t>S</w:t>
            </w:r>
            <w:r>
              <w:rPr>
                <w:rFonts w:ascii="Times New Roman" w:hAnsi="Times New Roman" w:cs="Times New Roman"/>
                <w:b/>
                <w:bCs/>
              </w:rPr>
              <w:t>S</w:t>
            </w:r>
          </w:p>
        </w:tc>
        <w:tc>
          <w:tcPr>
            <w:tcW w:w="1356" w:type="dxa"/>
            <w:noWrap/>
          </w:tcPr>
          <w:p w14:paraId="17D4F7DD" w14:textId="0161F969" w:rsidR="00085D6F" w:rsidRPr="00085D6F" w:rsidRDefault="00085D6F" w:rsidP="00085D6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MS</w:t>
            </w:r>
          </w:p>
        </w:tc>
        <w:tc>
          <w:tcPr>
            <w:tcW w:w="1356" w:type="dxa"/>
            <w:noWrap/>
          </w:tcPr>
          <w:p w14:paraId="60358EB5" w14:textId="464556F0" w:rsidR="00085D6F" w:rsidRPr="00085D6F" w:rsidRDefault="00085D6F" w:rsidP="00085D6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 value</w:t>
            </w:r>
          </w:p>
        </w:tc>
      </w:tr>
      <w:tr w:rsidR="00085D6F" w:rsidRPr="002B5CF3" w14:paraId="38544E10" w14:textId="77777777" w:rsidTr="00452D5D">
        <w:trPr>
          <w:trHeight w:val="320"/>
          <w:jc w:val="center"/>
        </w:trPr>
        <w:tc>
          <w:tcPr>
            <w:tcW w:w="2385" w:type="dxa"/>
            <w:noWrap/>
            <w:vAlign w:val="bottom"/>
          </w:tcPr>
          <w:p w14:paraId="78ACF4DA" w14:textId="203ED714" w:rsidR="00085D6F" w:rsidRPr="00085D6F" w:rsidRDefault="00085D6F" w:rsidP="00085D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R</w:t>
            </w:r>
            <w:r w:rsidRPr="00085D6F">
              <w:rPr>
                <w:rFonts w:ascii="Times New Roman" w:hAnsi="Times New Roman" w:cs="Times New Roman"/>
                <w:color w:val="000000"/>
              </w:rPr>
              <w:t>eplication</w:t>
            </w:r>
          </w:p>
        </w:tc>
        <w:tc>
          <w:tcPr>
            <w:tcW w:w="1300" w:type="dxa"/>
            <w:noWrap/>
            <w:vAlign w:val="bottom"/>
          </w:tcPr>
          <w:p w14:paraId="1E3A4775" w14:textId="42540FD6" w:rsidR="00085D6F" w:rsidRPr="00085D6F" w:rsidRDefault="00085D6F" w:rsidP="00085D6F">
            <w:pPr>
              <w:rPr>
                <w:rFonts w:ascii="Times New Roman" w:hAnsi="Times New Roman" w:cs="Times New Roman"/>
              </w:rPr>
            </w:pPr>
            <w:r w:rsidRPr="00085D6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356" w:type="dxa"/>
            <w:noWrap/>
            <w:vAlign w:val="bottom"/>
          </w:tcPr>
          <w:p w14:paraId="3CD41B83" w14:textId="5330CFE2" w:rsidR="00085D6F" w:rsidRPr="00085D6F" w:rsidRDefault="00085D6F" w:rsidP="00085D6F">
            <w:pPr>
              <w:rPr>
                <w:rFonts w:ascii="Times New Roman" w:hAnsi="Times New Roman" w:cs="Times New Roman"/>
              </w:rPr>
            </w:pPr>
            <w:r w:rsidRPr="00085D6F">
              <w:rPr>
                <w:rFonts w:ascii="Times New Roman" w:hAnsi="Times New Roman" w:cs="Times New Roman"/>
                <w:color w:val="000000"/>
              </w:rPr>
              <w:t>57.84</w:t>
            </w:r>
          </w:p>
        </w:tc>
        <w:tc>
          <w:tcPr>
            <w:tcW w:w="1356" w:type="dxa"/>
            <w:noWrap/>
            <w:vAlign w:val="bottom"/>
          </w:tcPr>
          <w:p w14:paraId="3030396C" w14:textId="5E1B56E0" w:rsidR="00085D6F" w:rsidRPr="00085D6F" w:rsidRDefault="00085D6F" w:rsidP="00085D6F">
            <w:pPr>
              <w:rPr>
                <w:rFonts w:ascii="Times New Roman" w:hAnsi="Times New Roman" w:cs="Times New Roman"/>
              </w:rPr>
            </w:pPr>
            <w:r w:rsidRPr="00085D6F">
              <w:rPr>
                <w:rFonts w:ascii="Times New Roman" w:hAnsi="Times New Roman" w:cs="Times New Roman"/>
                <w:color w:val="000000"/>
              </w:rPr>
              <w:t>28.92</w:t>
            </w:r>
          </w:p>
        </w:tc>
        <w:tc>
          <w:tcPr>
            <w:tcW w:w="1356" w:type="dxa"/>
            <w:noWrap/>
            <w:vAlign w:val="bottom"/>
          </w:tcPr>
          <w:p w14:paraId="4517ACFD" w14:textId="4B33AEB3" w:rsidR="00085D6F" w:rsidRPr="00085D6F" w:rsidRDefault="00085D6F" w:rsidP="00085D6F">
            <w:pPr>
              <w:rPr>
                <w:rFonts w:ascii="Times New Roman" w:hAnsi="Times New Roman" w:cs="Times New Roman"/>
              </w:rPr>
            </w:pPr>
            <w:r w:rsidRPr="00085D6F">
              <w:rPr>
                <w:rFonts w:ascii="Times New Roman" w:hAnsi="Times New Roman" w:cs="Times New Roman"/>
                <w:color w:val="000000"/>
              </w:rPr>
              <w:t>0.40</w:t>
            </w:r>
          </w:p>
        </w:tc>
      </w:tr>
      <w:tr w:rsidR="00085D6F" w:rsidRPr="002B5CF3" w14:paraId="3D36B5B3" w14:textId="77777777" w:rsidTr="00452D5D">
        <w:trPr>
          <w:trHeight w:val="320"/>
          <w:jc w:val="center"/>
        </w:trPr>
        <w:tc>
          <w:tcPr>
            <w:tcW w:w="2385" w:type="dxa"/>
            <w:noWrap/>
            <w:vAlign w:val="bottom"/>
          </w:tcPr>
          <w:p w14:paraId="13149F80" w14:textId="63CDBE85" w:rsidR="00085D6F" w:rsidRPr="00085D6F" w:rsidRDefault="00085D6F" w:rsidP="00085D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085D6F">
              <w:rPr>
                <w:rFonts w:ascii="Times New Roman" w:hAnsi="Times New Roman" w:cs="Times New Roman"/>
                <w:color w:val="000000"/>
              </w:rPr>
              <w:t>reatment</w:t>
            </w:r>
          </w:p>
        </w:tc>
        <w:tc>
          <w:tcPr>
            <w:tcW w:w="1300" w:type="dxa"/>
            <w:noWrap/>
            <w:vAlign w:val="bottom"/>
          </w:tcPr>
          <w:p w14:paraId="1937AC79" w14:textId="62BF1BA6" w:rsidR="00085D6F" w:rsidRPr="00085D6F" w:rsidRDefault="00085D6F" w:rsidP="00085D6F">
            <w:pPr>
              <w:rPr>
                <w:rFonts w:ascii="Times New Roman" w:hAnsi="Times New Roman" w:cs="Times New Roman"/>
              </w:rPr>
            </w:pPr>
            <w:r w:rsidRPr="00085D6F">
              <w:rPr>
                <w:rFonts w:ascii="Times New Roman" w:hAnsi="Times New Roman" w:cs="Times New Roman"/>
                <w:color w:val="000000"/>
              </w:rPr>
              <w:t>199</w:t>
            </w:r>
          </w:p>
        </w:tc>
        <w:tc>
          <w:tcPr>
            <w:tcW w:w="1356" w:type="dxa"/>
            <w:noWrap/>
            <w:vAlign w:val="bottom"/>
          </w:tcPr>
          <w:p w14:paraId="07E04F90" w14:textId="12A3E865" w:rsidR="00085D6F" w:rsidRPr="00085D6F" w:rsidRDefault="00085D6F" w:rsidP="00085D6F">
            <w:pPr>
              <w:rPr>
                <w:rFonts w:ascii="Times New Roman" w:hAnsi="Times New Roman" w:cs="Times New Roman"/>
              </w:rPr>
            </w:pPr>
            <w:r w:rsidRPr="00085D6F">
              <w:rPr>
                <w:rFonts w:ascii="Times New Roman" w:hAnsi="Times New Roman" w:cs="Times New Roman"/>
                <w:color w:val="000000"/>
              </w:rPr>
              <w:t>160834.09</w:t>
            </w:r>
          </w:p>
        </w:tc>
        <w:tc>
          <w:tcPr>
            <w:tcW w:w="1356" w:type="dxa"/>
            <w:noWrap/>
            <w:vAlign w:val="bottom"/>
          </w:tcPr>
          <w:p w14:paraId="4359043B" w14:textId="7E78DEDA" w:rsidR="00085D6F" w:rsidRPr="00085D6F" w:rsidRDefault="00085D6F" w:rsidP="00085D6F">
            <w:pPr>
              <w:rPr>
                <w:rFonts w:ascii="Times New Roman" w:hAnsi="Times New Roman" w:cs="Times New Roman"/>
              </w:rPr>
            </w:pPr>
            <w:r w:rsidRPr="00085D6F">
              <w:rPr>
                <w:rFonts w:ascii="Times New Roman" w:hAnsi="Times New Roman" w:cs="Times New Roman"/>
                <w:color w:val="000000"/>
              </w:rPr>
              <w:t>808.21</w:t>
            </w:r>
          </w:p>
        </w:tc>
        <w:tc>
          <w:tcPr>
            <w:tcW w:w="1356" w:type="dxa"/>
            <w:noWrap/>
            <w:vAlign w:val="bottom"/>
          </w:tcPr>
          <w:p w14:paraId="490418C2" w14:textId="49DE441F" w:rsidR="00085D6F" w:rsidRPr="00085D6F" w:rsidRDefault="00085D6F" w:rsidP="00085D6F">
            <w:pPr>
              <w:rPr>
                <w:rFonts w:ascii="Times New Roman" w:hAnsi="Times New Roman" w:cs="Times New Roman"/>
              </w:rPr>
            </w:pPr>
            <w:r w:rsidRPr="00085D6F">
              <w:rPr>
                <w:rFonts w:ascii="Times New Roman" w:hAnsi="Times New Roman" w:cs="Times New Roman"/>
                <w:color w:val="000000"/>
              </w:rPr>
              <w:t>11.2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085D6F" w:rsidRPr="002B5CF3" w14:paraId="5109CC33" w14:textId="77777777" w:rsidTr="00452D5D">
        <w:trPr>
          <w:trHeight w:val="320"/>
          <w:jc w:val="center"/>
        </w:trPr>
        <w:tc>
          <w:tcPr>
            <w:tcW w:w="2385" w:type="dxa"/>
            <w:noWrap/>
            <w:vAlign w:val="bottom"/>
          </w:tcPr>
          <w:p w14:paraId="03DA5832" w14:textId="5B75386C" w:rsidR="00085D6F" w:rsidRPr="00085D6F" w:rsidRDefault="00085D6F" w:rsidP="00085D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E</w:t>
            </w:r>
            <w:r w:rsidRPr="00085D6F">
              <w:rPr>
                <w:rFonts w:ascii="Times New Roman" w:hAnsi="Times New Roman" w:cs="Times New Roman"/>
                <w:color w:val="000000"/>
              </w:rPr>
              <w:t>rror</w:t>
            </w:r>
          </w:p>
        </w:tc>
        <w:tc>
          <w:tcPr>
            <w:tcW w:w="1300" w:type="dxa"/>
            <w:noWrap/>
            <w:vAlign w:val="bottom"/>
          </w:tcPr>
          <w:p w14:paraId="6A7634BA" w14:textId="22F0216C" w:rsidR="00085D6F" w:rsidRPr="00085D6F" w:rsidRDefault="00085D6F" w:rsidP="00085D6F">
            <w:pPr>
              <w:rPr>
                <w:rFonts w:ascii="Times New Roman" w:hAnsi="Times New Roman" w:cs="Times New Roman"/>
              </w:rPr>
            </w:pPr>
            <w:r w:rsidRPr="00085D6F">
              <w:rPr>
                <w:rFonts w:ascii="Times New Roman" w:hAnsi="Times New Roman" w:cs="Times New Roman"/>
                <w:color w:val="000000"/>
              </w:rPr>
              <w:t>398</w:t>
            </w:r>
          </w:p>
        </w:tc>
        <w:tc>
          <w:tcPr>
            <w:tcW w:w="1356" w:type="dxa"/>
            <w:noWrap/>
            <w:vAlign w:val="bottom"/>
          </w:tcPr>
          <w:p w14:paraId="53D1B71C" w14:textId="6F2C4487" w:rsidR="00085D6F" w:rsidRPr="00085D6F" w:rsidRDefault="00085D6F" w:rsidP="00085D6F">
            <w:pPr>
              <w:rPr>
                <w:rFonts w:ascii="Times New Roman" w:hAnsi="Times New Roman" w:cs="Times New Roman"/>
              </w:rPr>
            </w:pPr>
            <w:r w:rsidRPr="00085D6F">
              <w:rPr>
                <w:rFonts w:ascii="Times New Roman" w:hAnsi="Times New Roman" w:cs="Times New Roman"/>
                <w:color w:val="000000"/>
              </w:rPr>
              <w:t>28681.39</w:t>
            </w:r>
          </w:p>
        </w:tc>
        <w:tc>
          <w:tcPr>
            <w:tcW w:w="1356" w:type="dxa"/>
            <w:noWrap/>
            <w:vAlign w:val="bottom"/>
          </w:tcPr>
          <w:p w14:paraId="2F6A8A75" w14:textId="1E1A3AB6" w:rsidR="00085D6F" w:rsidRPr="00085D6F" w:rsidRDefault="00085D6F" w:rsidP="00085D6F">
            <w:pPr>
              <w:rPr>
                <w:rFonts w:ascii="Times New Roman" w:hAnsi="Times New Roman" w:cs="Times New Roman"/>
              </w:rPr>
            </w:pPr>
            <w:r w:rsidRPr="00085D6F">
              <w:rPr>
                <w:rFonts w:ascii="Times New Roman" w:hAnsi="Times New Roman" w:cs="Times New Roman"/>
                <w:color w:val="000000"/>
              </w:rPr>
              <w:t>72.06</w:t>
            </w:r>
          </w:p>
        </w:tc>
        <w:tc>
          <w:tcPr>
            <w:tcW w:w="1356" w:type="dxa"/>
            <w:noWrap/>
            <w:vAlign w:val="bottom"/>
          </w:tcPr>
          <w:p w14:paraId="254E89D1" w14:textId="77777777" w:rsidR="00085D6F" w:rsidRPr="00085D6F" w:rsidRDefault="00085D6F" w:rsidP="00085D6F">
            <w:pPr>
              <w:rPr>
                <w:rFonts w:ascii="Times New Roman" w:hAnsi="Times New Roman" w:cs="Times New Roman"/>
              </w:rPr>
            </w:pPr>
          </w:p>
        </w:tc>
      </w:tr>
      <w:tr w:rsidR="00085D6F" w:rsidRPr="002B5CF3" w14:paraId="3813BD65" w14:textId="77777777" w:rsidTr="00452D5D">
        <w:trPr>
          <w:trHeight w:val="320"/>
          <w:jc w:val="center"/>
        </w:trPr>
        <w:tc>
          <w:tcPr>
            <w:tcW w:w="2385" w:type="dxa"/>
            <w:noWrap/>
            <w:vAlign w:val="bottom"/>
          </w:tcPr>
          <w:p w14:paraId="52FCD037" w14:textId="65196A29" w:rsidR="00085D6F" w:rsidRPr="00085D6F" w:rsidRDefault="00085D6F" w:rsidP="00085D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085D6F">
              <w:rPr>
                <w:rFonts w:ascii="Times New Roman" w:hAnsi="Times New Roman" w:cs="Times New Roman"/>
                <w:color w:val="000000"/>
              </w:rPr>
              <w:t>otal</w:t>
            </w:r>
          </w:p>
        </w:tc>
        <w:tc>
          <w:tcPr>
            <w:tcW w:w="1300" w:type="dxa"/>
            <w:noWrap/>
            <w:vAlign w:val="bottom"/>
          </w:tcPr>
          <w:p w14:paraId="47CCA9E0" w14:textId="3EDE837B" w:rsidR="00085D6F" w:rsidRPr="00085D6F" w:rsidRDefault="00085D6F" w:rsidP="00085D6F">
            <w:pPr>
              <w:rPr>
                <w:rFonts w:ascii="Times New Roman" w:hAnsi="Times New Roman" w:cs="Times New Roman"/>
              </w:rPr>
            </w:pPr>
            <w:r w:rsidRPr="00085D6F">
              <w:rPr>
                <w:rFonts w:ascii="Times New Roman" w:hAnsi="Times New Roman" w:cs="Times New Roman"/>
                <w:color w:val="000000"/>
              </w:rPr>
              <w:t>599</w:t>
            </w:r>
          </w:p>
        </w:tc>
        <w:tc>
          <w:tcPr>
            <w:tcW w:w="1356" w:type="dxa"/>
            <w:noWrap/>
            <w:vAlign w:val="bottom"/>
          </w:tcPr>
          <w:p w14:paraId="119DD370" w14:textId="4E96BBEE" w:rsidR="00085D6F" w:rsidRPr="00085D6F" w:rsidRDefault="00085D6F" w:rsidP="00085D6F">
            <w:pPr>
              <w:rPr>
                <w:rFonts w:ascii="Times New Roman" w:hAnsi="Times New Roman" w:cs="Times New Roman"/>
              </w:rPr>
            </w:pPr>
            <w:r w:rsidRPr="00085D6F">
              <w:rPr>
                <w:rFonts w:ascii="Times New Roman" w:hAnsi="Times New Roman" w:cs="Times New Roman"/>
                <w:color w:val="000000"/>
              </w:rPr>
              <w:t>189573.3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356" w:type="dxa"/>
            <w:noWrap/>
            <w:vAlign w:val="bottom"/>
          </w:tcPr>
          <w:p w14:paraId="6EC53A17" w14:textId="77777777" w:rsidR="00085D6F" w:rsidRPr="00085D6F" w:rsidRDefault="00085D6F" w:rsidP="00085D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noWrap/>
            <w:vAlign w:val="bottom"/>
          </w:tcPr>
          <w:p w14:paraId="1F526C5C" w14:textId="77777777" w:rsidR="00085D6F" w:rsidRPr="00085D6F" w:rsidRDefault="00085D6F" w:rsidP="00085D6F">
            <w:pPr>
              <w:rPr>
                <w:rFonts w:ascii="Times New Roman" w:hAnsi="Times New Roman" w:cs="Times New Roman"/>
              </w:rPr>
            </w:pPr>
          </w:p>
        </w:tc>
      </w:tr>
    </w:tbl>
    <w:p w14:paraId="6329CFC4" w14:textId="77777777" w:rsidR="002B5CF3" w:rsidRPr="00D10C06" w:rsidRDefault="002B5CF3" w:rsidP="00D10C06">
      <w:pPr>
        <w:rPr>
          <w:rFonts w:ascii="Times New Roman" w:hAnsi="Times New Roman" w:cs="Times New Roman"/>
          <w:lang w:val="en-US"/>
        </w:rPr>
      </w:pPr>
    </w:p>
    <w:p w14:paraId="5A0B9D9E" w14:textId="34D02BE8" w:rsidR="00D10C06" w:rsidRPr="00473BEB" w:rsidRDefault="00D10C06" w:rsidP="00452D5D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473BEB">
        <w:rPr>
          <w:rFonts w:ascii="Times New Roman" w:hAnsi="Times New Roman" w:cs="Times New Roman"/>
          <w:b/>
          <w:bCs/>
          <w:lang w:val="en-US"/>
        </w:rPr>
        <w:t>Suppl. Table</w:t>
      </w:r>
      <w:r w:rsidR="00E16800" w:rsidRPr="00473BEB">
        <w:rPr>
          <w:rFonts w:ascii="Times New Roman" w:hAnsi="Times New Roman" w:cs="Times New Roman"/>
          <w:b/>
          <w:bCs/>
          <w:lang w:val="en-US"/>
        </w:rPr>
        <w:t>3</w:t>
      </w:r>
      <w:r w:rsidRPr="00473BEB">
        <w:rPr>
          <w:rFonts w:ascii="Times New Roman" w:hAnsi="Times New Roman" w:cs="Times New Roman"/>
          <w:b/>
          <w:bCs/>
          <w:lang w:val="en-US"/>
        </w:rPr>
        <w:t xml:space="preserve">: </w:t>
      </w:r>
      <w:r w:rsidR="00473BEB">
        <w:rPr>
          <w:rFonts w:ascii="Times New Roman" w:hAnsi="Times New Roman" w:cs="Times New Roman"/>
          <w:b/>
          <w:bCs/>
          <w:lang w:val="en-US"/>
        </w:rPr>
        <w:t>ANOVA for F</w:t>
      </w:r>
      <w:r w:rsidR="00473BEB" w:rsidRPr="00473BEB">
        <w:rPr>
          <w:rFonts w:ascii="Times New Roman" w:hAnsi="Times New Roman" w:cs="Times New Roman"/>
          <w:b/>
          <w:bCs/>
          <w:vertAlign w:val="subscript"/>
          <w:lang w:val="en-US"/>
        </w:rPr>
        <w:t>2</w:t>
      </w:r>
      <w:r w:rsidR="00473BEB">
        <w:rPr>
          <w:rFonts w:ascii="Times New Roman" w:hAnsi="Times New Roman" w:cs="Times New Roman"/>
          <w:b/>
          <w:bCs/>
          <w:lang w:val="en-US"/>
        </w:rPr>
        <w:t xml:space="preserve"> mapping population in </w:t>
      </w:r>
      <w:r w:rsidRPr="00473BEB">
        <w:rPr>
          <w:rFonts w:ascii="Times New Roman" w:hAnsi="Times New Roman" w:cs="Times New Roman"/>
          <w:b/>
          <w:bCs/>
          <w:lang w:val="en-US"/>
        </w:rPr>
        <w:t xml:space="preserve">Augmented </w:t>
      </w:r>
      <w:r w:rsidR="00473BEB">
        <w:rPr>
          <w:rFonts w:ascii="Times New Roman" w:hAnsi="Times New Roman" w:cs="Times New Roman"/>
          <w:b/>
          <w:bCs/>
          <w:lang w:val="en-US"/>
        </w:rPr>
        <w:t>design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1022"/>
        <w:gridCol w:w="1502"/>
        <w:gridCol w:w="1502"/>
        <w:gridCol w:w="1502"/>
        <w:gridCol w:w="1502"/>
      </w:tblGrid>
      <w:tr w:rsidR="001977F7" w:rsidRPr="00870AE9" w14:paraId="1DA223B1" w14:textId="77777777" w:rsidTr="00452D5D">
        <w:trPr>
          <w:jc w:val="center"/>
        </w:trPr>
        <w:tc>
          <w:tcPr>
            <w:tcW w:w="1980" w:type="dxa"/>
          </w:tcPr>
          <w:p w14:paraId="26AEBC7F" w14:textId="7EECB29A" w:rsidR="001977F7" w:rsidRPr="00473BEB" w:rsidRDefault="001977F7" w:rsidP="00D10C06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73B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Source                                                              </w:t>
            </w:r>
          </w:p>
        </w:tc>
        <w:tc>
          <w:tcPr>
            <w:tcW w:w="1022" w:type="dxa"/>
          </w:tcPr>
          <w:p w14:paraId="1882243D" w14:textId="60D4DC5E" w:rsidR="001977F7" w:rsidRPr="00473BEB" w:rsidRDefault="00870AE9" w:rsidP="00D10C06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473B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d</w:t>
            </w:r>
            <w:r w:rsidR="001977F7" w:rsidRPr="00473B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f</w:t>
            </w:r>
            <w:proofErr w:type="spellEnd"/>
            <w:r w:rsidR="001977F7" w:rsidRPr="00473B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  </w:t>
            </w:r>
          </w:p>
        </w:tc>
        <w:tc>
          <w:tcPr>
            <w:tcW w:w="1502" w:type="dxa"/>
          </w:tcPr>
          <w:p w14:paraId="53B4F24E" w14:textId="4A4B34D4" w:rsidR="001977F7" w:rsidRPr="00473BEB" w:rsidRDefault="001977F7" w:rsidP="00D10C06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73B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SS</w:t>
            </w:r>
          </w:p>
        </w:tc>
        <w:tc>
          <w:tcPr>
            <w:tcW w:w="1502" w:type="dxa"/>
          </w:tcPr>
          <w:p w14:paraId="5FC07260" w14:textId="4F8C7A22" w:rsidR="001977F7" w:rsidRPr="00473BEB" w:rsidRDefault="001977F7" w:rsidP="00D10C06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73B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MS</w:t>
            </w:r>
          </w:p>
        </w:tc>
        <w:tc>
          <w:tcPr>
            <w:tcW w:w="1502" w:type="dxa"/>
          </w:tcPr>
          <w:p w14:paraId="74F0B71F" w14:textId="234A1972" w:rsidR="001977F7" w:rsidRPr="00473BEB" w:rsidRDefault="001977F7" w:rsidP="00D10C06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73B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F</w:t>
            </w:r>
          </w:p>
        </w:tc>
        <w:tc>
          <w:tcPr>
            <w:tcW w:w="1502" w:type="dxa"/>
          </w:tcPr>
          <w:p w14:paraId="51AE0FD4" w14:textId="646A2164" w:rsidR="001977F7" w:rsidRPr="00473BEB" w:rsidRDefault="00870AE9" w:rsidP="00D10C06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73BEB">
              <w:rPr>
                <w:rFonts w:ascii="Times New Roman" w:hAnsi="Times New Roman" w:cs="Times New Roman"/>
                <w:b/>
                <w:bCs/>
                <w:lang w:val="en-US"/>
              </w:rPr>
              <w:t>Prob&gt;F</w:t>
            </w:r>
          </w:p>
        </w:tc>
      </w:tr>
      <w:tr w:rsidR="001977F7" w:rsidRPr="00870AE9" w14:paraId="1B71D471" w14:textId="77777777" w:rsidTr="00452D5D">
        <w:trPr>
          <w:jc w:val="center"/>
        </w:trPr>
        <w:tc>
          <w:tcPr>
            <w:tcW w:w="1980" w:type="dxa"/>
          </w:tcPr>
          <w:p w14:paraId="703FF173" w14:textId="42FC04EE" w:rsidR="001977F7" w:rsidRPr="00870AE9" w:rsidRDefault="00870AE9" w:rsidP="00D10C0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Block (adj.)</w:t>
            </w:r>
          </w:p>
        </w:tc>
        <w:tc>
          <w:tcPr>
            <w:tcW w:w="1022" w:type="dxa"/>
          </w:tcPr>
          <w:p w14:paraId="601EB2CD" w14:textId="74013E19" w:rsidR="001977F7" w:rsidRPr="00870AE9" w:rsidRDefault="00473BEB" w:rsidP="00D10C0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02" w:type="dxa"/>
          </w:tcPr>
          <w:p w14:paraId="14BE3D37" w14:textId="4D1148C6" w:rsidR="001977F7" w:rsidRPr="00870AE9" w:rsidRDefault="00473BEB" w:rsidP="00D10C0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6.33</w:t>
            </w:r>
          </w:p>
        </w:tc>
        <w:tc>
          <w:tcPr>
            <w:tcW w:w="1502" w:type="dxa"/>
          </w:tcPr>
          <w:p w14:paraId="613F192E" w14:textId="2ED734C3" w:rsidR="001977F7" w:rsidRPr="00870AE9" w:rsidRDefault="00473BEB" w:rsidP="00D10C0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3.17</w:t>
            </w:r>
          </w:p>
        </w:tc>
        <w:tc>
          <w:tcPr>
            <w:tcW w:w="1502" w:type="dxa"/>
          </w:tcPr>
          <w:p w14:paraId="4CB5EE60" w14:textId="6C51829E" w:rsidR="001977F7" w:rsidRPr="00870AE9" w:rsidRDefault="00473BEB" w:rsidP="00D10C0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0.21</w:t>
            </w:r>
          </w:p>
        </w:tc>
        <w:tc>
          <w:tcPr>
            <w:tcW w:w="1502" w:type="dxa"/>
          </w:tcPr>
          <w:p w14:paraId="7A86AB98" w14:textId="0C25A8D9" w:rsidR="001977F7" w:rsidRPr="00870AE9" w:rsidRDefault="00473BEB" w:rsidP="00D10C0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0.83</w:t>
            </w:r>
          </w:p>
        </w:tc>
      </w:tr>
      <w:tr w:rsidR="001977F7" w:rsidRPr="00870AE9" w14:paraId="6C07B99C" w14:textId="77777777" w:rsidTr="00452D5D">
        <w:trPr>
          <w:jc w:val="center"/>
        </w:trPr>
        <w:tc>
          <w:tcPr>
            <w:tcW w:w="1980" w:type="dxa"/>
          </w:tcPr>
          <w:p w14:paraId="78EFAE04" w14:textId="591B49B8" w:rsidR="001977F7" w:rsidRPr="00870AE9" w:rsidRDefault="00870AE9" w:rsidP="00D10C0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Treatment (adj.)</w:t>
            </w:r>
          </w:p>
        </w:tc>
        <w:tc>
          <w:tcPr>
            <w:tcW w:w="1022" w:type="dxa"/>
          </w:tcPr>
          <w:p w14:paraId="1DF3CDC9" w14:textId="1F35FAFC" w:rsidR="001977F7" w:rsidRPr="00870AE9" w:rsidRDefault="00473BEB" w:rsidP="00D10C0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487</w:t>
            </w:r>
          </w:p>
        </w:tc>
        <w:tc>
          <w:tcPr>
            <w:tcW w:w="1502" w:type="dxa"/>
          </w:tcPr>
          <w:p w14:paraId="2D2A5516" w14:textId="3CFA4D84" w:rsidR="001977F7" w:rsidRPr="00870AE9" w:rsidRDefault="00473BEB" w:rsidP="00D10C0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61495.64</w:t>
            </w:r>
          </w:p>
        </w:tc>
        <w:tc>
          <w:tcPr>
            <w:tcW w:w="1502" w:type="dxa"/>
          </w:tcPr>
          <w:p w14:paraId="4C0F0841" w14:textId="12ABAF83" w:rsidR="001977F7" w:rsidRPr="00870AE9" w:rsidRDefault="00473BEB" w:rsidP="00D10C0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126.27</w:t>
            </w:r>
          </w:p>
        </w:tc>
        <w:tc>
          <w:tcPr>
            <w:tcW w:w="1502" w:type="dxa"/>
          </w:tcPr>
          <w:p w14:paraId="77BC8897" w14:textId="17FE422F" w:rsidR="001977F7" w:rsidRPr="00870AE9" w:rsidRDefault="00473BEB" w:rsidP="00D10C0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8.33</w:t>
            </w:r>
          </w:p>
        </w:tc>
        <w:tc>
          <w:tcPr>
            <w:tcW w:w="1502" w:type="dxa"/>
          </w:tcPr>
          <w:p w14:paraId="16D1070A" w14:textId="0331AC92" w:rsidR="001977F7" w:rsidRPr="00870AE9" w:rsidRDefault="00473BEB" w:rsidP="00D10C0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0.11</w:t>
            </w:r>
          </w:p>
        </w:tc>
      </w:tr>
      <w:tr w:rsidR="00473BEB" w:rsidRPr="00870AE9" w14:paraId="23FE3F80" w14:textId="77777777" w:rsidTr="00452D5D">
        <w:trPr>
          <w:jc w:val="center"/>
        </w:trPr>
        <w:tc>
          <w:tcPr>
            <w:tcW w:w="1980" w:type="dxa"/>
          </w:tcPr>
          <w:p w14:paraId="7F68919A" w14:textId="118C193B" w:rsidR="00473BEB" w:rsidRPr="00870AE9" w:rsidRDefault="00473BEB" w:rsidP="00473BE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Among controls</w:t>
            </w:r>
          </w:p>
        </w:tc>
        <w:tc>
          <w:tcPr>
            <w:tcW w:w="1022" w:type="dxa"/>
          </w:tcPr>
          <w:p w14:paraId="69A6AB91" w14:textId="23B60ECB" w:rsidR="00473BEB" w:rsidRPr="00870AE9" w:rsidRDefault="00473BEB" w:rsidP="00473BE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02" w:type="dxa"/>
          </w:tcPr>
          <w:p w14:paraId="3A10C5CC" w14:textId="3E9EE7DE" w:rsidR="00473BEB" w:rsidRPr="00870AE9" w:rsidRDefault="00473BEB" w:rsidP="00473BE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368.17</w:t>
            </w:r>
          </w:p>
        </w:tc>
        <w:tc>
          <w:tcPr>
            <w:tcW w:w="1502" w:type="dxa"/>
          </w:tcPr>
          <w:p w14:paraId="30810112" w14:textId="6DB6A3E5" w:rsidR="00473BEB" w:rsidRPr="00870AE9" w:rsidRDefault="00473BEB" w:rsidP="00473BE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368.17</w:t>
            </w:r>
          </w:p>
        </w:tc>
        <w:tc>
          <w:tcPr>
            <w:tcW w:w="1502" w:type="dxa"/>
          </w:tcPr>
          <w:p w14:paraId="6012E0D6" w14:textId="017729FE" w:rsidR="00473BEB" w:rsidRPr="00870AE9" w:rsidRDefault="00473BEB" w:rsidP="00473BE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24.27</w:t>
            </w:r>
          </w:p>
        </w:tc>
        <w:tc>
          <w:tcPr>
            <w:tcW w:w="1502" w:type="dxa"/>
          </w:tcPr>
          <w:p w14:paraId="4F484EA7" w14:textId="5392A574" w:rsidR="00473BEB" w:rsidRPr="00870AE9" w:rsidRDefault="00473BEB" w:rsidP="00473BE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0.04</w:t>
            </w:r>
          </w:p>
        </w:tc>
      </w:tr>
      <w:tr w:rsidR="00473BEB" w:rsidRPr="00870AE9" w14:paraId="0996AA37" w14:textId="77777777" w:rsidTr="00452D5D">
        <w:trPr>
          <w:jc w:val="center"/>
        </w:trPr>
        <w:tc>
          <w:tcPr>
            <w:tcW w:w="1980" w:type="dxa"/>
          </w:tcPr>
          <w:p w14:paraId="6BD6DB60" w14:textId="2D720914" w:rsidR="00473BEB" w:rsidRPr="00870AE9" w:rsidRDefault="00473BEB" w:rsidP="00473BE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Among tests</w:t>
            </w:r>
          </w:p>
        </w:tc>
        <w:tc>
          <w:tcPr>
            <w:tcW w:w="1022" w:type="dxa"/>
          </w:tcPr>
          <w:p w14:paraId="2CAAF5D3" w14:textId="699A7DC3" w:rsidR="00473BEB" w:rsidRPr="00870AE9" w:rsidRDefault="00473BEB" w:rsidP="00473BE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485</w:t>
            </w:r>
          </w:p>
        </w:tc>
        <w:tc>
          <w:tcPr>
            <w:tcW w:w="1502" w:type="dxa"/>
          </w:tcPr>
          <w:p w14:paraId="35A5748C" w14:textId="0C162D4B" w:rsidR="00473BEB" w:rsidRPr="00870AE9" w:rsidRDefault="00473BEB" w:rsidP="00473BE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58207.22</w:t>
            </w:r>
          </w:p>
        </w:tc>
        <w:tc>
          <w:tcPr>
            <w:tcW w:w="1502" w:type="dxa"/>
          </w:tcPr>
          <w:p w14:paraId="2774F0FC" w14:textId="79C9F8C2" w:rsidR="00473BEB" w:rsidRPr="00870AE9" w:rsidRDefault="00473BEB" w:rsidP="00473BE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120.01</w:t>
            </w:r>
          </w:p>
        </w:tc>
        <w:tc>
          <w:tcPr>
            <w:tcW w:w="1502" w:type="dxa"/>
          </w:tcPr>
          <w:p w14:paraId="4C4DAA05" w14:textId="44328ED8" w:rsidR="00473BEB" w:rsidRPr="00870AE9" w:rsidRDefault="00473BEB" w:rsidP="00473BE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7.91</w:t>
            </w:r>
          </w:p>
        </w:tc>
        <w:tc>
          <w:tcPr>
            <w:tcW w:w="1502" w:type="dxa"/>
          </w:tcPr>
          <w:p w14:paraId="5A805DAD" w14:textId="2AA82C91" w:rsidR="00473BEB" w:rsidRPr="00870AE9" w:rsidRDefault="00473BEB" w:rsidP="00473BE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0.11</w:t>
            </w:r>
          </w:p>
        </w:tc>
      </w:tr>
      <w:tr w:rsidR="00473BEB" w:rsidRPr="00870AE9" w14:paraId="73EF487D" w14:textId="77777777" w:rsidTr="00452D5D">
        <w:trPr>
          <w:jc w:val="center"/>
        </w:trPr>
        <w:tc>
          <w:tcPr>
            <w:tcW w:w="1980" w:type="dxa"/>
          </w:tcPr>
          <w:p w14:paraId="740CB6D3" w14:textId="11334298" w:rsidR="00473BEB" w:rsidRPr="00870AE9" w:rsidRDefault="00473BEB" w:rsidP="00473BE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Test vs control</w:t>
            </w:r>
          </w:p>
        </w:tc>
        <w:tc>
          <w:tcPr>
            <w:tcW w:w="1022" w:type="dxa"/>
          </w:tcPr>
          <w:p w14:paraId="26CEBB5C" w14:textId="10C27565" w:rsidR="00473BEB" w:rsidRPr="00870AE9" w:rsidRDefault="00473BEB" w:rsidP="00473BE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02" w:type="dxa"/>
          </w:tcPr>
          <w:p w14:paraId="63F671E4" w14:textId="06543E13" w:rsidR="00473BEB" w:rsidRPr="00870AE9" w:rsidRDefault="00473BEB" w:rsidP="00473BE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2920.25</w:t>
            </w:r>
          </w:p>
        </w:tc>
        <w:tc>
          <w:tcPr>
            <w:tcW w:w="1502" w:type="dxa"/>
          </w:tcPr>
          <w:p w14:paraId="007C1DE2" w14:textId="1D48084D" w:rsidR="00473BEB" w:rsidRPr="00870AE9" w:rsidRDefault="00473BEB" w:rsidP="00473BE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2920.25</w:t>
            </w:r>
          </w:p>
        </w:tc>
        <w:tc>
          <w:tcPr>
            <w:tcW w:w="1502" w:type="dxa"/>
          </w:tcPr>
          <w:p w14:paraId="349329B7" w14:textId="4EE09BB8" w:rsidR="00473BEB" w:rsidRPr="00870AE9" w:rsidRDefault="00473BEB" w:rsidP="00473BE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192.54</w:t>
            </w:r>
          </w:p>
        </w:tc>
        <w:tc>
          <w:tcPr>
            <w:tcW w:w="1502" w:type="dxa"/>
          </w:tcPr>
          <w:p w14:paraId="0CB41751" w14:textId="6D1B4352" w:rsidR="00473BEB" w:rsidRPr="00870AE9" w:rsidRDefault="00473BEB" w:rsidP="00473BE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0.005</w:t>
            </w:r>
          </w:p>
        </w:tc>
      </w:tr>
      <w:tr w:rsidR="00473BEB" w:rsidRPr="00870AE9" w14:paraId="38B9F23F" w14:textId="77777777" w:rsidTr="00452D5D">
        <w:trPr>
          <w:jc w:val="center"/>
        </w:trPr>
        <w:tc>
          <w:tcPr>
            <w:tcW w:w="1980" w:type="dxa"/>
          </w:tcPr>
          <w:p w14:paraId="540FE20E" w14:textId="7FB7BEA2" w:rsidR="00473BEB" w:rsidRDefault="00473BEB" w:rsidP="00473BE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Error</w:t>
            </w:r>
          </w:p>
        </w:tc>
        <w:tc>
          <w:tcPr>
            <w:tcW w:w="1022" w:type="dxa"/>
          </w:tcPr>
          <w:p w14:paraId="00600510" w14:textId="49F2A27D" w:rsidR="00473BEB" w:rsidRPr="00870AE9" w:rsidRDefault="00473BEB" w:rsidP="00473BE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02" w:type="dxa"/>
          </w:tcPr>
          <w:p w14:paraId="7EAEDF58" w14:textId="77046D6E" w:rsidR="00473BEB" w:rsidRPr="00870AE9" w:rsidRDefault="00473BEB" w:rsidP="00473BE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30.33</w:t>
            </w:r>
          </w:p>
        </w:tc>
        <w:tc>
          <w:tcPr>
            <w:tcW w:w="1502" w:type="dxa"/>
          </w:tcPr>
          <w:p w14:paraId="15BB3D71" w14:textId="610CF15A" w:rsidR="00473BEB" w:rsidRPr="00870AE9" w:rsidRDefault="00473BEB" w:rsidP="00473BE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15.17</w:t>
            </w:r>
          </w:p>
        </w:tc>
        <w:tc>
          <w:tcPr>
            <w:tcW w:w="1502" w:type="dxa"/>
          </w:tcPr>
          <w:p w14:paraId="4B30CD53" w14:textId="77777777" w:rsidR="00473BEB" w:rsidRPr="00870AE9" w:rsidRDefault="00473BEB" w:rsidP="00473BE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02" w:type="dxa"/>
          </w:tcPr>
          <w:p w14:paraId="2A41C89D" w14:textId="77777777" w:rsidR="00473BEB" w:rsidRPr="00870AE9" w:rsidRDefault="00473BEB" w:rsidP="00473BE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0FFE834F" w14:textId="77777777" w:rsidR="00760F15" w:rsidRDefault="00760F15" w:rsidP="00D10C06">
      <w:pPr>
        <w:rPr>
          <w:rFonts w:ascii="Times New Roman" w:hAnsi="Times New Roman" w:cs="Times New Roman"/>
        </w:rPr>
      </w:pPr>
    </w:p>
    <w:p w14:paraId="7291B2C9" w14:textId="6B03E895" w:rsidR="001977F7" w:rsidRDefault="00760F15" w:rsidP="00452D5D">
      <w:pPr>
        <w:jc w:val="center"/>
        <w:rPr>
          <w:rFonts w:ascii="Times New Roman" w:hAnsi="Times New Roman" w:cs="Times New Roman"/>
          <w:b/>
          <w:bCs/>
        </w:rPr>
      </w:pPr>
      <w:r w:rsidRPr="00452D5D">
        <w:rPr>
          <w:rFonts w:ascii="Times New Roman" w:hAnsi="Times New Roman" w:cs="Times New Roman"/>
          <w:b/>
          <w:bCs/>
        </w:rPr>
        <w:t>Suppl. Table 4: Number of PMCs showing different configurations in gamma mutants, their F</w:t>
      </w:r>
      <w:r w:rsidRPr="00452D5D">
        <w:rPr>
          <w:rFonts w:ascii="Times New Roman" w:hAnsi="Times New Roman" w:cs="Times New Roman"/>
          <w:b/>
          <w:bCs/>
          <w:vertAlign w:val="subscript"/>
        </w:rPr>
        <w:t>1</w:t>
      </w:r>
      <w:r w:rsidRPr="00452D5D">
        <w:rPr>
          <w:rFonts w:ascii="Times New Roman" w:hAnsi="Times New Roman" w:cs="Times New Roman"/>
          <w:b/>
          <w:bCs/>
        </w:rPr>
        <w:t>s and control, Sel. 2427 &amp; F</w:t>
      </w:r>
      <w:r w:rsidRPr="00452D5D">
        <w:rPr>
          <w:rFonts w:ascii="Times New Roman" w:hAnsi="Times New Roman" w:cs="Times New Roman"/>
          <w:b/>
          <w:bCs/>
          <w:vertAlign w:val="subscript"/>
        </w:rPr>
        <w:t>1</w:t>
      </w:r>
      <w:r w:rsidRPr="00452D5D">
        <w:rPr>
          <w:rFonts w:ascii="Times New Roman" w:hAnsi="Times New Roman" w:cs="Times New Roman"/>
          <w:b/>
          <w:bCs/>
        </w:rPr>
        <w:t>(Sel. 2427 × AL)</w:t>
      </w:r>
    </w:p>
    <w:p w14:paraId="5FD63ABB" w14:textId="77777777" w:rsidR="00452D5D" w:rsidRPr="00452D5D" w:rsidRDefault="00452D5D" w:rsidP="00D10C06">
      <w:pPr>
        <w:rPr>
          <w:rFonts w:ascii="Times New Roman" w:hAnsi="Times New Roman" w:cs="Times New Roman"/>
          <w:b/>
          <w:bCs/>
          <w:lang w:val="en-US"/>
        </w:rPr>
      </w:pPr>
    </w:p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3256"/>
        <w:gridCol w:w="1523"/>
        <w:gridCol w:w="1416"/>
        <w:gridCol w:w="2985"/>
      </w:tblGrid>
      <w:tr w:rsidR="00760F15" w:rsidRPr="00F54D21" w14:paraId="23C6A94C" w14:textId="77777777" w:rsidTr="00452D5D">
        <w:trPr>
          <w:trHeight w:val="17"/>
        </w:trPr>
        <w:tc>
          <w:tcPr>
            <w:tcW w:w="3256" w:type="dxa"/>
            <w:vAlign w:val="center"/>
            <w:hideMark/>
          </w:tcPr>
          <w:p w14:paraId="2D81215A" w14:textId="77777777" w:rsidR="00760F15" w:rsidRPr="00F54D21" w:rsidRDefault="00760F15" w:rsidP="00452D5D">
            <w:pPr>
              <w:jc w:val="center"/>
              <w:rPr>
                <w:rFonts w:ascii="Times New Roman" w:hAnsi="Times New Roman" w:cs="Times New Roman"/>
              </w:rPr>
            </w:pPr>
            <w:r w:rsidRPr="00F54D21">
              <w:rPr>
                <w:rFonts w:ascii="Times New Roman" w:hAnsi="Times New Roman" w:cs="Times New Roman"/>
                <w:b/>
                <w:bCs/>
              </w:rPr>
              <w:t>Genotype/mutant</w:t>
            </w:r>
          </w:p>
        </w:tc>
        <w:tc>
          <w:tcPr>
            <w:tcW w:w="1523" w:type="dxa"/>
            <w:vAlign w:val="center"/>
            <w:hideMark/>
          </w:tcPr>
          <w:p w14:paraId="4DE94932" w14:textId="77777777" w:rsidR="00760F15" w:rsidRPr="00F54D21" w:rsidRDefault="00760F15" w:rsidP="00452D5D">
            <w:pPr>
              <w:jc w:val="center"/>
              <w:rPr>
                <w:rFonts w:ascii="Times New Roman" w:hAnsi="Times New Roman" w:cs="Times New Roman"/>
              </w:rPr>
            </w:pPr>
            <w:r w:rsidRPr="00F54D21">
              <w:rPr>
                <w:rFonts w:ascii="Times New Roman" w:hAnsi="Times New Roman" w:cs="Times New Roman"/>
                <w:b/>
                <w:bCs/>
              </w:rPr>
              <w:t>Number of PMCs observed</w:t>
            </w:r>
          </w:p>
        </w:tc>
        <w:tc>
          <w:tcPr>
            <w:tcW w:w="1416" w:type="dxa"/>
            <w:vAlign w:val="center"/>
            <w:hideMark/>
          </w:tcPr>
          <w:p w14:paraId="09A9D24B" w14:textId="77777777" w:rsidR="00760F15" w:rsidRPr="00F54D21" w:rsidRDefault="00760F15" w:rsidP="00452D5D">
            <w:pPr>
              <w:jc w:val="center"/>
              <w:rPr>
                <w:rFonts w:ascii="Times New Roman" w:hAnsi="Times New Roman" w:cs="Times New Roman"/>
              </w:rPr>
            </w:pPr>
            <w:r w:rsidRPr="00F54D21">
              <w:rPr>
                <w:rFonts w:ascii="Times New Roman" w:hAnsi="Times New Roman" w:cs="Times New Roman"/>
                <w:b/>
                <w:bCs/>
              </w:rPr>
              <w:t>Number of PMCs with 21</w:t>
            </w:r>
            <w:r w:rsidRPr="00F54D21">
              <w:rPr>
                <w:rFonts w:ascii="Times New Roman" w:hAnsi="Times New Roman" w:cs="Times New Roman"/>
                <w:b/>
                <w:bCs/>
                <w:vertAlign w:val="superscript"/>
              </w:rPr>
              <w:t>ll</w:t>
            </w:r>
          </w:p>
        </w:tc>
        <w:tc>
          <w:tcPr>
            <w:tcW w:w="2985" w:type="dxa"/>
            <w:vAlign w:val="center"/>
            <w:hideMark/>
          </w:tcPr>
          <w:p w14:paraId="52F53387" w14:textId="77777777" w:rsidR="00760F15" w:rsidRPr="00F54D21" w:rsidRDefault="00760F15" w:rsidP="00452D5D">
            <w:pPr>
              <w:jc w:val="center"/>
              <w:rPr>
                <w:rFonts w:ascii="Times New Roman" w:hAnsi="Times New Roman" w:cs="Times New Roman"/>
              </w:rPr>
            </w:pPr>
            <w:r w:rsidRPr="00F54D21">
              <w:rPr>
                <w:rFonts w:ascii="Times New Roman" w:hAnsi="Times New Roman" w:cs="Times New Roman"/>
                <w:b/>
                <w:bCs/>
              </w:rPr>
              <w:t>Number of PMCs with configuration other than 21</w:t>
            </w:r>
            <w:r w:rsidRPr="00F54D21">
              <w:rPr>
                <w:rFonts w:ascii="Times New Roman" w:hAnsi="Times New Roman" w:cs="Times New Roman"/>
                <w:b/>
                <w:bCs/>
                <w:vertAlign w:val="superscript"/>
              </w:rPr>
              <w:t>ll</w:t>
            </w:r>
          </w:p>
        </w:tc>
      </w:tr>
      <w:tr w:rsidR="00760F15" w:rsidRPr="00F54D21" w14:paraId="4BD1057C" w14:textId="77777777" w:rsidTr="00452D5D">
        <w:trPr>
          <w:trHeight w:val="17"/>
        </w:trPr>
        <w:tc>
          <w:tcPr>
            <w:tcW w:w="3256" w:type="dxa"/>
            <w:hideMark/>
          </w:tcPr>
          <w:p w14:paraId="175987A0" w14:textId="77777777" w:rsidR="00760F15" w:rsidRPr="00F54D21" w:rsidRDefault="00760F15" w:rsidP="00452D5D">
            <w:pPr>
              <w:jc w:val="both"/>
              <w:rPr>
                <w:rFonts w:ascii="Times New Roman" w:hAnsi="Times New Roman" w:cs="Times New Roman"/>
              </w:rPr>
            </w:pPr>
            <w:bookmarkStart w:id="0" w:name="_Hlk143798960"/>
            <w:r w:rsidRPr="00F54D21">
              <w:rPr>
                <w:rFonts w:ascii="Times New Roman" w:hAnsi="Times New Roman" w:cs="Times New Roman"/>
              </w:rPr>
              <w:t>T300-67-12-1</w:t>
            </w:r>
            <w:bookmarkEnd w:id="0"/>
          </w:p>
        </w:tc>
        <w:tc>
          <w:tcPr>
            <w:tcW w:w="1523" w:type="dxa"/>
            <w:hideMark/>
          </w:tcPr>
          <w:p w14:paraId="60B4D5BF" w14:textId="77777777" w:rsidR="00760F15" w:rsidRPr="00F54D21" w:rsidRDefault="00760F15" w:rsidP="00452D5D">
            <w:pPr>
              <w:jc w:val="both"/>
              <w:rPr>
                <w:rFonts w:ascii="Times New Roman" w:hAnsi="Times New Roman" w:cs="Times New Roman"/>
              </w:rPr>
            </w:pPr>
            <w:r w:rsidRPr="00F54D21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416" w:type="dxa"/>
            <w:hideMark/>
          </w:tcPr>
          <w:p w14:paraId="1478EB50" w14:textId="77777777" w:rsidR="00760F15" w:rsidRPr="00F54D21" w:rsidRDefault="00760F15" w:rsidP="00452D5D">
            <w:pPr>
              <w:jc w:val="both"/>
              <w:rPr>
                <w:rFonts w:ascii="Times New Roman" w:hAnsi="Times New Roman" w:cs="Times New Roman"/>
              </w:rPr>
            </w:pPr>
            <w:r w:rsidRPr="00F54D21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985" w:type="dxa"/>
            <w:hideMark/>
          </w:tcPr>
          <w:p w14:paraId="7DE81741" w14:textId="77777777" w:rsidR="00760F15" w:rsidRPr="00F54D21" w:rsidRDefault="00760F15" w:rsidP="00452D5D">
            <w:pPr>
              <w:jc w:val="both"/>
              <w:rPr>
                <w:rFonts w:ascii="Times New Roman" w:hAnsi="Times New Roman" w:cs="Times New Roman"/>
              </w:rPr>
            </w:pPr>
            <w:r w:rsidRPr="00F54D21">
              <w:rPr>
                <w:rFonts w:ascii="Times New Roman" w:hAnsi="Times New Roman" w:cs="Times New Roman"/>
              </w:rPr>
              <w:t>0</w:t>
            </w:r>
          </w:p>
        </w:tc>
      </w:tr>
      <w:tr w:rsidR="00760F15" w:rsidRPr="00F54D21" w14:paraId="1AC8D401" w14:textId="77777777" w:rsidTr="00452D5D">
        <w:trPr>
          <w:trHeight w:val="17"/>
        </w:trPr>
        <w:tc>
          <w:tcPr>
            <w:tcW w:w="3256" w:type="dxa"/>
            <w:hideMark/>
          </w:tcPr>
          <w:p w14:paraId="2CCC3D0A" w14:textId="77777777" w:rsidR="00760F15" w:rsidRPr="00F54D21" w:rsidRDefault="00760F15" w:rsidP="00452D5D">
            <w:pPr>
              <w:jc w:val="both"/>
              <w:rPr>
                <w:rFonts w:ascii="Times New Roman" w:hAnsi="Times New Roman" w:cs="Times New Roman"/>
              </w:rPr>
            </w:pPr>
            <w:bookmarkStart w:id="1" w:name="_Hlk143799063"/>
            <w:r w:rsidRPr="00F54D21">
              <w:rPr>
                <w:rFonts w:ascii="Times New Roman" w:hAnsi="Times New Roman" w:cs="Times New Roman"/>
              </w:rPr>
              <w:t>F</w:t>
            </w:r>
            <w:r w:rsidRPr="003D5D8D">
              <w:rPr>
                <w:rFonts w:ascii="Times New Roman" w:hAnsi="Times New Roman" w:cs="Times New Roman"/>
                <w:vertAlign w:val="subscript"/>
              </w:rPr>
              <w:t>1</w:t>
            </w:r>
            <w:r w:rsidRPr="00F54D21">
              <w:rPr>
                <w:rFonts w:ascii="Times New Roman" w:hAnsi="Times New Roman" w:cs="Times New Roman"/>
              </w:rPr>
              <w:t>(HD2932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54D21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54D21">
              <w:rPr>
                <w:rFonts w:ascii="Times New Roman" w:hAnsi="Times New Roman" w:cs="Times New Roman"/>
              </w:rPr>
              <w:t>T300-67-12-1)</w:t>
            </w:r>
            <w:bookmarkEnd w:id="1"/>
          </w:p>
        </w:tc>
        <w:tc>
          <w:tcPr>
            <w:tcW w:w="1523" w:type="dxa"/>
            <w:hideMark/>
          </w:tcPr>
          <w:p w14:paraId="324E7E0D" w14:textId="77777777" w:rsidR="00760F15" w:rsidRPr="00F54D21" w:rsidRDefault="00760F15" w:rsidP="00452D5D">
            <w:pPr>
              <w:jc w:val="both"/>
              <w:rPr>
                <w:rFonts w:ascii="Times New Roman" w:hAnsi="Times New Roman" w:cs="Times New Roman"/>
              </w:rPr>
            </w:pPr>
            <w:r w:rsidRPr="00F54D2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6" w:type="dxa"/>
            <w:hideMark/>
          </w:tcPr>
          <w:p w14:paraId="08469543" w14:textId="77777777" w:rsidR="00760F15" w:rsidRPr="00F54D21" w:rsidRDefault="00760F15" w:rsidP="00452D5D">
            <w:pPr>
              <w:jc w:val="both"/>
              <w:rPr>
                <w:rFonts w:ascii="Times New Roman" w:hAnsi="Times New Roman" w:cs="Times New Roman"/>
              </w:rPr>
            </w:pPr>
            <w:r w:rsidRPr="00F54D2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985" w:type="dxa"/>
            <w:hideMark/>
          </w:tcPr>
          <w:p w14:paraId="16D8EB55" w14:textId="77777777" w:rsidR="00760F15" w:rsidRPr="00F54D21" w:rsidRDefault="00760F15" w:rsidP="00452D5D">
            <w:pPr>
              <w:jc w:val="both"/>
              <w:rPr>
                <w:rFonts w:ascii="Times New Roman" w:hAnsi="Times New Roman" w:cs="Times New Roman"/>
              </w:rPr>
            </w:pPr>
            <w:r w:rsidRPr="00F54D21">
              <w:rPr>
                <w:rFonts w:ascii="Times New Roman" w:hAnsi="Times New Roman" w:cs="Times New Roman"/>
              </w:rPr>
              <w:t>0</w:t>
            </w:r>
          </w:p>
        </w:tc>
      </w:tr>
      <w:tr w:rsidR="00760F15" w:rsidRPr="00F54D21" w14:paraId="3528F473" w14:textId="77777777" w:rsidTr="00452D5D">
        <w:trPr>
          <w:trHeight w:val="17"/>
        </w:trPr>
        <w:tc>
          <w:tcPr>
            <w:tcW w:w="3256" w:type="dxa"/>
            <w:hideMark/>
          </w:tcPr>
          <w:p w14:paraId="2579DFB7" w14:textId="77777777" w:rsidR="00760F15" w:rsidRPr="00F54D21" w:rsidRDefault="00760F15" w:rsidP="00452D5D">
            <w:pPr>
              <w:jc w:val="both"/>
              <w:rPr>
                <w:rFonts w:ascii="Times New Roman" w:hAnsi="Times New Roman" w:cs="Times New Roman"/>
              </w:rPr>
            </w:pPr>
            <w:bookmarkStart w:id="2" w:name="_Hlk143799377"/>
            <w:r w:rsidRPr="00F54D21">
              <w:rPr>
                <w:rFonts w:ascii="Times New Roman" w:hAnsi="Times New Roman" w:cs="Times New Roman"/>
              </w:rPr>
              <w:t>T300-67-113-17</w:t>
            </w:r>
            <w:bookmarkEnd w:id="2"/>
          </w:p>
        </w:tc>
        <w:tc>
          <w:tcPr>
            <w:tcW w:w="1523" w:type="dxa"/>
            <w:hideMark/>
          </w:tcPr>
          <w:p w14:paraId="4F882F8B" w14:textId="77777777" w:rsidR="00760F15" w:rsidRPr="00F54D21" w:rsidRDefault="00760F15" w:rsidP="00452D5D">
            <w:pPr>
              <w:jc w:val="both"/>
              <w:rPr>
                <w:rFonts w:ascii="Times New Roman" w:hAnsi="Times New Roman" w:cs="Times New Roman"/>
              </w:rPr>
            </w:pPr>
            <w:r w:rsidRPr="00F54D21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416" w:type="dxa"/>
            <w:hideMark/>
          </w:tcPr>
          <w:p w14:paraId="3694CCF3" w14:textId="77777777" w:rsidR="00760F15" w:rsidRPr="00F54D21" w:rsidRDefault="00760F15" w:rsidP="00452D5D">
            <w:pPr>
              <w:jc w:val="both"/>
              <w:rPr>
                <w:rFonts w:ascii="Times New Roman" w:hAnsi="Times New Roman" w:cs="Times New Roman"/>
              </w:rPr>
            </w:pPr>
            <w:r w:rsidRPr="00F54D21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985" w:type="dxa"/>
            <w:hideMark/>
          </w:tcPr>
          <w:p w14:paraId="05875DDF" w14:textId="77777777" w:rsidR="00760F15" w:rsidRPr="00F54D21" w:rsidRDefault="00760F15" w:rsidP="00452D5D">
            <w:pPr>
              <w:jc w:val="both"/>
              <w:rPr>
                <w:rFonts w:ascii="Times New Roman" w:hAnsi="Times New Roman" w:cs="Times New Roman"/>
              </w:rPr>
            </w:pPr>
            <w:r w:rsidRPr="00F54D21">
              <w:rPr>
                <w:rFonts w:ascii="Times New Roman" w:hAnsi="Times New Roman" w:cs="Times New Roman"/>
              </w:rPr>
              <w:t>1 (</w:t>
            </w:r>
            <w:bookmarkStart w:id="3" w:name="_Hlk143799775"/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20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II</m:t>
                  </m:r>
                </m:sup>
              </m:sSup>
              <m:r>
                <w:rPr>
                  <w:rFonts w:ascii="Cambria Math" w:hAnsi="Cambria Math" w:cs="Times New Roman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I</m:t>
                  </m:r>
                </m:sup>
              </m:sSup>
            </m:oMath>
            <w:r w:rsidRPr="00F54D21">
              <w:rPr>
                <w:rFonts w:ascii="Times New Roman" w:hAnsi="Times New Roman" w:cs="Times New Roman"/>
              </w:rPr>
              <w:t>)</w:t>
            </w:r>
            <w:bookmarkEnd w:id="3"/>
          </w:p>
        </w:tc>
      </w:tr>
      <w:tr w:rsidR="00760F15" w:rsidRPr="00F54D21" w14:paraId="7BDAFA31" w14:textId="77777777" w:rsidTr="00452D5D">
        <w:trPr>
          <w:trHeight w:val="17"/>
        </w:trPr>
        <w:tc>
          <w:tcPr>
            <w:tcW w:w="3256" w:type="dxa"/>
            <w:hideMark/>
          </w:tcPr>
          <w:p w14:paraId="7F36C1B5" w14:textId="77777777" w:rsidR="00760F15" w:rsidRPr="00F54D21" w:rsidRDefault="00760F15" w:rsidP="00452D5D">
            <w:pPr>
              <w:jc w:val="both"/>
              <w:rPr>
                <w:rFonts w:ascii="Times New Roman" w:hAnsi="Times New Roman" w:cs="Times New Roman"/>
              </w:rPr>
            </w:pPr>
            <w:bookmarkStart w:id="4" w:name="_Hlk143799452"/>
            <w:bookmarkStart w:id="5" w:name="_Hlk143799416"/>
            <w:r w:rsidRPr="00F54D21">
              <w:rPr>
                <w:rFonts w:ascii="Times New Roman" w:hAnsi="Times New Roman" w:cs="Times New Roman"/>
              </w:rPr>
              <w:t>F</w:t>
            </w:r>
            <w:r w:rsidRPr="003D5D8D">
              <w:rPr>
                <w:rFonts w:ascii="Times New Roman" w:hAnsi="Times New Roman" w:cs="Times New Roman"/>
                <w:vertAlign w:val="subscript"/>
              </w:rPr>
              <w:t>1</w:t>
            </w:r>
            <w:r w:rsidRPr="00F54D21">
              <w:rPr>
                <w:rFonts w:ascii="Times New Roman" w:hAnsi="Times New Roman" w:cs="Times New Roman"/>
              </w:rPr>
              <w:t>(HD2932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54D21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54D21">
              <w:rPr>
                <w:rFonts w:ascii="Times New Roman" w:hAnsi="Times New Roman" w:cs="Times New Roman"/>
              </w:rPr>
              <w:t>T300-67-113-17</w:t>
            </w:r>
            <w:bookmarkEnd w:id="4"/>
            <w:r w:rsidRPr="00F54D2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23" w:type="dxa"/>
            <w:hideMark/>
          </w:tcPr>
          <w:p w14:paraId="72B2261A" w14:textId="77777777" w:rsidR="00760F15" w:rsidRPr="00F54D21" w:rsidRDefault="00760F15" w:rsidP="00452D5D">
            <w:pPr>
              <w:jc w:val="both"/>
              <w:rPr>
                <w:rFonts w:ascii="Times New Roman" w:hAnsi="Times New Roman" w:cs="Times New Roman"/>
              </w:rPr>
            </w:pPr>
            <w:r w:rsidRPr="00F54D2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16" w:type="dxa"/>
            <w:hideMark/>
          </w:tcPr>
          <w:p w14:paraId="376C9C45" w14:textId="77777777" w:rsidR="00760F15" w:rsidRPr="00F54D21" w:rsidRDefault="00760F15" w:rsidP="00452D5D">
            <w:pPr>
              <w:jc w:val="both"/>
              <w:rPr>
                <w:rFonts w:ascii="Times New Roman" w:hAnsi="Times New Roman" w:cs="Times New Roman"/>
              </w:rPr>
            </w:pPr>
            <w:r w:rsidRPr="00F54D2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985" w:type="dxa"/>
            <w:hideMark/>
          </w:tcPr>
          <w:p w14:paraId="5CB3E166" w14:textId="77777777" w:rsidR="00760F15" w:rsidRPr="00F54D21" w:rsidRDefault="00760F15" w:rsidP="00452D5D">
            <w:pPr>
              <w:jc w:val="both"/>
              <w:rPr>
                <w:rFonts w:ascii="Times New Roman" w:hAnsi="Times New Roman" w:cs="Times New Roman"/>
              </w:rPr>
            </w:pPr>
            <w:r w:rsidRPr="00F54D21">
              <w:rPr>
                <w:rFonts w:ascii="Times New Roman" w:hAnsi="Times New Roman" w:cs="Times New Roman"/>
              </w:rPr>
              <w:t>1 (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20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II</m:t>
                  </m:r>
                </m:sup>
              </m:sSup>
              <m:r>
                <w:rPr>
                  <w:rFonts w:ascii="Cambria Math" w:hAnsi="Cambria Math" w:cs="Times New Roman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I</m:t>
                  </m:r>
                </m:sup>
              </m:sSup>
            </m:oMath>
            <w:r w:rsidRPr="00F54D21">
              <w:rPr>
                <w:rFonts w:ascii="Times New Roman" w:hAnsi="Times New Roman" w:cs="Times New Roman"/>
              </w:rPr>
              <w:t>)</w:t>
            </w:r>
          </w:p>
        </w:tc>
      </w:tr>
      <w:tr w:rsidR="00760F15" w:rsidRPr="00F54D21" w14:paraId="5D91745F" w14:textId="77777777" w:rsidTr="00452D5D">
        <w:trPr>
          <w:trHeight w:val="17"/>
        </w:trPr>
        <w:tc>
          <w:tcPr>
            <w:tcW w:w="3256" w:type="dxa"/>
            <w:hideMark/>
          </w:tcPr>
          <w:p w14:paraId="1ABD1879" w14:textId="77777777" w:rsidR="00760F15" w:rsidRPr="00F54D21" w:rsidRDefault="00760F15" w:rsidP="00452D5D">
            <w:pPr>
              <w:jc w:val="both"/>
              <w:rPr>
                <w:rFonts w:ascii="Times New Roman" w:hAnsi="Times New Roman" w:cs="Times New Roman"/>
              </w:rPr>
            </w:pPr>
            <w:bookmarkStart w:id="6" w:name="_Hlk143798978"/>
            <w:bookmarkEnd w:id="5"/>
            <w:r w:rsidRPr="00F54D21">
              <w:rPr>
                <w:rFonts w:ascii="Times New Roman" w:hAnsi="Times New Roman" w:cs="Times New Roman"/>
              </w:rPr>
              <w:t>T300-67-6-4</w:t>
            </w:r>
            <w:bookmarkEnd w:id="6"/>
          </w:p>
        </w:tc>
        <w:tc>
          <w:tcPr>
            <w:tcW w:w="1523" w:type="dxa"/>
            <w:hideMark/>
          </w:tcPr>
          <w:p w14:paraId="6360985F" w14:textId="77777777" w:rsidR="00760F15" w:rsidRPr="00F54D21" w:rsidRDefault="00760F15" w:rsidP="00452D5D">
            <w:pPr>
              <w:jc w:val="both"/>
              <w:rPr>
                <w:rFonts w:ascii="Times New Roman" w:hAnsi="Times New Roman" w:cs="Times New Roman"/>
              </w:rPr>
            </w:pPr>
            <w:r w:rsidRPr="00F54D2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6" w:type="dxa"/>
            <w:hideMark/>
          </w:tcPr>
          <w:p w14:paraId="0BC25A1E" w14:textId="77777777" w:rsidR="00760F15" w:rsidRPr="00F54D21" w:rsidRDefault="00760F15" w:rsidP="00452D5D">
            <w:pPr>
              <w:jc w:val="both"/>
              <w:rPr>
                <w:rFonts w:ascii="Times New Roman" w:hAnsi="Times New Roman" w:cs="Times New Roman"/>
              </w:rPr>
            </w:pPr>
            <w:r w:rsidRPr="00F54D2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985" w:type="dxa"/>
            <w:hideMark/>
          </w:tcPr>
          <w:p w14:paraId="3A07F010" w14:textId="77777777" w:rsidR="00760F15" w:rsidRPr="00F54D21" w:rsidRDefault="00760F15" w:rsidP="00452D5D">
            <w:pPr>
              <w:jc w:val="both"/>
              <w:rPr>
                <w:rFonts w:ascii="Times New Roman" w:hAnsi="Times New Roman" w:cs="Times New Roman"/>
              </w:rPr>
            </w:pPr>
            <w:r w:rsidRPr="00F54D21">
              <w:rPr>
                <w:rFonts w:ascii="Times New Roman" w:hAnsi="Times New Roman" w:cs="Times New Roman"/>
              </w:rPr>
              <w:t>0</w:t>
            </w:r>
          </w:p>
        </w:tc>
      </w:tr>
      <w:tr w:rsidR="00760F15" w:rsidRPr="00F54D21" w14:paraId="66AB6DDD" w14:textId="77777777" w:rsidTr="00452D5D">
        <w:trPr>
          <w:trHeight w:val="17"/>
        </w:trPr>
        <w:tc>
          <w:tcPr>
            <w:tcW w:w="3256" w:type="dxa"/>
            <w:hideMark/>
          </w:tcPr>
          <w:p w14:paraId="302A4332" w14:textId="77777777" w:rsidR="00760F15" w:rsidRPr="00F54D21" w:rsidRDefault="00760F15" w:rsidP="00452D5D">
            <w:pPr>
              <w:jc w:val="both"/>
              <w:rPr>
                <w:rFonts w:ascii="Times New Roman" w:hAnsi="Times New Roman" w:cs="Times New Roman"/>
              </w:rPr>
            </w:pPr>
            <w:bookmarkStart w:id="7" w:name="_Hlk143799477"/>
            <w:r w:rsidRPr="00F54D21">
              <w:rPr>
                <w:rFonts w:ascii="Times New Roman" w:hAnsi="Times New Roman" w:cs="Times New Roman"/>
              </w:rPr>
              <w:t>F</w:t>
            </w:r>
            <w:r w:rsidRPr="003D5D8D">
              <w:rPr>
                <w:rFonts w:ascii="Times New Roman" w:hAnsi="Times New Roman" w:cs="Times New Roman"/>
                <w:vertAlign w:val="subscript"/>
              </w:rPr>
              <w:t>1</w:t>
            </w:r>
            <w:r w:rsidRPr="00F54D21">
              <w:rPr>
                <w:rFonts w:ascii="Times New Roman" w:hAnsi="Times New Roman" w:cs="Times New Roman"/>
              </w:rPr>
              <w:t>(HD2932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54D21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54D21">
              <w:rPr>
                <w:rFonts w:ascii="Times New Roman" w:hAnsi="Times New Roman" w:cs="Times New Roman"/>
              </w:rPr>
              <w:t>T300-67-6-4)</w:t>
            </w:r>
            <w:bookmarkEnd w:id="7"/>
          </w:p>
        </w:tc>
        <w:tc>
          <w:tcPr>
            <w:tcW w:w="1523" w:type="dxa"/>
            <w:hideMark/>
          </w:tcPr>
          <w:p w14:paraId="6060911B" w14:textId="77777777" w:rsidR="00760F15" w:rsidRPr="00F54D21" w:rsidRDefault="00760F15" w:rsidP="00452D5D">
            <w:pPr>
              <w:jc w:val="both"/>
              <w:rPr>
                <w:rFonts w:ascii="Times New Roman" w:hAnsi="Times New Roman" w:cs="Times New Roman"/>
              </w:rPr>
            </w:pPr>
            <w:r w:rsidRPr="00F54D2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6" w:type="dxa"/>
            <w:hideMark/>
          </w:tcPr>
          <w:p w14:paraId="73AB9EA2" w14:textId="77777777" w:rsidR="00760F15" w:rsidRPr="00F54D21" w:rsidRDefault="00760F15" w:rsidP="00452D5D">
            <w:pPr>
              <w:jc w:val="both"/>
              <w:rPr>
                <w:rFonts w:ascii="Times New Roman" w:hAnsi="Times New Roman" w:cs="Times New Roman"/>
              </w:rPr>
            </w:pPr>
            <w:r w:rsidRPr="00F54D2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85" w:type="dxa"/>
            <w:hideMark/>
          </w:tcPr>
          <w:p w14:paraId="19F1A749" w14:textId="77777777" w:rsidR="00760F15" w:rsidRPr="00F54D21" w:rsidRDefault="00760F15" w:rsidP="00452D5D">
            <w:pPr>
              <w:jc w:val="both"/>
              <w:rPr>
                <w:rFonts w:ascii="Times New Roman" w:hAnsi="Times New Roman" w:cs="Times New Roman"/>
              </w:rPr>
            </w:pPr>
            <w:r w:rsidRPr="00F54D21">
              <w:rPr>
                <w:rFonts w:ascii="Times New Roman" w:hAnsi="Times New Roman" w:cs="Times New Roman"/>
              </w:rPr>
              <w:t>3(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20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II</m:t>
                  </m:r>
                </m:sup>
              </m:sSup>
              <m:r>
                <w:rPr>
                  <w:rFonts w:ascii="Cambria Math" w:hAnsi="Cambria Math" w:cs="Times New Roman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I</m:t>
                  </m:r>
                </m:sup>
              </m:sSup>
            </m:oMath>
            <w:r w:rsidRPr="00F54D21">
              <w:rPr>
                <w:rFonts w:ascii="Times New Roman" w:hAnsi="Times New Roman" w:cs="Times New Roman"/>
              </w:rPr>
              <w:t>)</w:t>
            </w:r>
          </w:p>
        </w:tc>
      </w:tr>
      <w:tr w:rsidR="00760F15" w:rsidRPr="00F54D21" w14:paraId="2CDD0889" w14:textId="77777777" w:rsidTr="00452D5D">
        <w:trPr>
          <w:trHeight w:val="17"/>
        </w:trPr>
        <w:tc>
          <w:tcPr>
            <w:tcW w:w="3256" w:type="dxa"/>
            <w:hideMark/>
          </w:tcPr>
          <w:p w14:paraId="59A2A906" w14:textId="77777777" w:rsidR="00760F15" w:rsidRPr="00F54D21" w:rsidRDefault="00760F15" w:rsidP="00452D5D">
            <w:pPr>
              <w:jc w:val="both"/>
              <w:rPr>
                <w:rFonts w:ascii="Times New Roman" w:hAnsi="Times New Roman" w:cs="Times New Roman"/>
              </w:rPr>
            </w:pPr>
            <w:bookmarkStart w:id="8" w:name="_Hlk143799093"/>
            <w:r w:rsidRPr="00F54D21">
              <w:rPr>
                <w:rFonts w:ascii="Times New Roman" w:hAnsi="Times New Roman" w:cs="Times New Roman"/>
              </w:rPr>
              <w:t>F</w:t>
            </w:r>
            <w:r w:rsidRPr="003D5D8D">
              <w:rPr>
                <w:rFonts w:ascii="Times New Roman" w:hAnsi="Times New Roman" w:cs="Times New Roman"/>
                <w:vertAlign w:val="subscript"/>
              </w:rPr>
              <w:t>1</w:t>
            </w:r>
            <w:r w:rsidRPr="00F54D21">
              <w:rPr>
                <w:rFonts w:ascii="Times New Roman" w:hAnsi="Times New Roman" w:cs="Times New Roman"/>
              </w:rPr>
              <w:t>(HD2932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54D21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54D21">
              <w:rPr>
                <w:rFonts w:ascii="Times New Roman" w:hAnsi="Times New Roman" w:cs="Times New Roman"/>
              </w:rPr>
              <w:t>T300-67-102-11)</w:t>
            </w:r>
            <w:bookmarkEnd w:id="8"/>
          </w:p>
        </w:tc>
        <w:tc>
          <w:tcPr>
            <w:tcW w:w="1523" w:type="dxa"/>
            <w:hideMark/>
          </w:tcPr>
          <w:p w14:paraId="503B410B" w14:textId="77777777" w:rsidR="00760F15" w:rsidRPr="00F54D21" w:rsidRDefault="00760F15" w:rsidP="00452D5D">
            <w:pPr>
              <w:jc w:val="both"/>
              <w:rPr>
                <w:rFonts w:ascii="Times New Roman" w:hAnsi="Times New Roman" w:cs="Times New Roman"/>
              </w:rPr>
            </w:pPr>
            <w:r w:rsidRPr="00F54D2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6" w:type="dxa"/>
            <w:hideMark/>
          </w:tcPr>
          <w:p w14:paraId="0C3B1220" w14:textId="77777777" w:rsidR="00760F15" w:rsidRPr="00F54D21" w:rsidRDefault="00760F15" w:rsidP="00452D5D">
            <w:pPr>
              <w:jc w:val="both"/>
              <w:rPr>
                <w:rFonts w:ascii="Times New Roman" w:hAnsi="Times New Roman" w:cs="Times New Roman"/>
              </w:rPr>
            </w:pPr>
            <w:r w:rsidRPr="00F54D2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85" w:type="dxa"/>
            <w:hideMark/>
          </w:tcPr>
          <w:p w14:paraId="513301E8" w14:textId="77777777" w:rsidR="00760F15" w:rsidRPr="00F54D21" w:rsidRDefault="00760F15" w:rsidP="00452D5D">
            <w:pPr>
              <w:jc w:val="both"/>
              <w:rPr>
                <w:rFonts w:ascii="Times New Roman" w:hAnsi="Times New Roman" w:cs="Times New Roman"/>
              </w:rPr>
            </w:pPr>
            <w:r w:rsidRPr="00F54D21">
              <w:rPr>
                <w:rFonts w:ascii="Times New Roman" w:hAnsi="Times New Roman" w:cs="Times New Roman"/>
              </w:rPr>
              <w:t>0</w:t>
            </w:r>
          </w:p>
        </w:tc>
      </w:tr>
      <w:tr w:rsidR="00760F15" w:rsidRPr="00F54D21" w14:paraId="5BEDFCF5" w14:textId="77777777" w:rsidTr="00452D5D">
        <w:trPr>
          <w:trHeight w:val="17"/>
        </w:trPr>
        <w:tc>
          <w:tcPr>
            <w:tcW w:w="3256" w:type="dxa"/>
            <w:hideMark/>
          </w:tcPr>
          <w:p w14:paraId="369D2EC9" w14:textId="77777777" w:rsidR="00760F15" w:rsidRPr="00F54D21" w:rsidRDefault="00760F15" w:rsidP="00452D5D">
            <w:pPr>
              <w:jc w:val="both"/>
              <w:rPr>
                <w:rFonts w:ascii="Times New Roman" w:hAnsi="Times New Roman" w:cs="Times New Roman"/>
              </w:rPr>
            </w:pPr>
            <w:bookmarkStart w:id="9" w:name="_Hlk143799161"/>
            <w:bookmarkStart w:id="10" w:name="_Hlk143799125"/>
            <w:r w:rsidRPr="00F54D21">
              <w:rPr>
                <w:rFonts w:ascii="Times New Roman" w:hAnsi="Times New Roman" w:cs="Times New Roman"/>
              </w:rPr>
              <w:t>F</w:t>
            </w:r>
            <w:r w:rsidRPr="003D5D8D">
              <w:rPr>
                <w:rFonts w:ascii="Times New Roman" w:hAnsi="Times New Roman" w:cs="Times New Roman"/>
                <w:vertAlign w:val="subscript"/>
              </w:rPr>
              <w:t>1</w:t>
            </w:r>
            <w:r w:rsidRPr="00F54D21">
              <w:rPr>
                <w:rFonts w:ascii="Times New Roman" w:hAnsi="Times New Roman" w:cs="Times New Roman"/>
              </w:rPr>
              <w:t>(HD2932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54D21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54D21">
              <w:rPr>
                <w:rFonts w:ascii="Times New Roman" w:hAnsi="Times New Roman" w:cs="Times New Roman"/>
              </w:rPr>
              <w:t>T300-67-64-60)</w:t>
            </w:r>
            <w:bookmarkEnd w:id="9"/>
          </w:p>
        </w:tc>
        <w:tc>
          <w:tcPr>
            <w:tcW w:w="1523" w:type="dxa"/>
            <w:hideMark/>
          </w:tcPr>
          <w:p w14:paraId="4718A5A4" w14:textId="77777777" w:rsidR="00760F15" w:rsidRPr="00F54D21" w:rsidRDefault="00760F15" w:rsidP="00452D5D">
            <w:pPr>
              <w:jc w:val="both"/>
              <w:rPr>
                <w:rFonts w:ascii="Times New Roman" w:hAnsi="Times New Roman" w:cs="Times New Roman"/>
              </w:rPr>
            </w:pPr>
            <w:r w:rsidRPr="00F54D2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6" w:type="dxa"/>
            <w:hideMark/>
          </w:tcPr>
          <w:p w14:paraId="17976F81" w14:textId="77777777" w:rsidR="00760F15" w:rsidRPr="00F54D21" w:rsidRDefault="00760F15" w:rsidP="00452D5D">
            <w:pPr>
              <w:jc w:val="both"/>
              <w:rPr>
                <w:rFonts w:ascii="Times New Roman" w:hAnsi="Times New Roman" w:cs="Times New Roman"/>
              </w:rPr>
            </w:pPr>
            <w:r w:rsidRPr="00F54D2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85" w:type="dxa"/>
            <w:hideMark/>
          </w:tcPr>
          <w:p w14:paraId="279D630F" w14:textId="77777777" w:rsidR="00760F15" w:rsidRPr="00F54D21" w:rsidRDefault="00760F15" w:rsidP="00452D5D">
            <w:pPr>
              <w:jc w:val="both"/>
              <w:rPr>
                <w:rFonts w:ascii="Times New Roman" w:hAnsi="Times New Roman" w:cs="Times New Roman"/>
              </w:rPr>
            </w:pPr>
            <w:r w:rsidRPr="00F54D21">
              <w:rPr>
                <w:rFonts w:ascii="Times New Roman" w:hAnsi="Times New Roman" w:cs="Times New Roman"/>
              </w:rPr>
              <w:t>0</w:t>
            </w:r>
          </w:p>
        </w:tc>
      </w:tr>
      <w:bookmarkEnd w:id="10"/>
      <w:tr w:rsidR="00760F15" w:rsidRPr="00F54D21" w14:paraId="31F3F3A7" w14:textId="77777777" w:rsidTr="00452D5D">
        <w:trPr>
          <w:trHeight w:val="17"/>
        </w:trPr>
        <w:tc>
          <w:tcPr>
            <w:tcW w:w="3256" w:type="dxa"/>
            <w:hideMark/>
          </w:tcPr>
          <w:p w14:paraId="540E19EB" w14:textId="77777777" w:rsidR="00760F15" w:rsidRPr="00F54D21" w:rsidRDefault="00760F15" w:rsidP="00452D5D">
            <w:pPr>
              <w:jc w:val="both"/>
              <w:rPr>
                <w:rFonts w:ascii="Times New Roman" w:hAnsi="Times New Roman" w:cs="Times New Roman"/>
              </w:rPr>
            </w:pPr>
            <w:r w:rsidRPr="00F54D21">
              <w:rPr>
                <w:rFonts w:ascii="Times New Roman" w:hAnsi="Times New Roman" w:cs="Times New Roman"/>
                <w:lang w:val="en-US"/>
              </w:rPr>
              <w:t>S</w:t>
            </w:r>
            <w:r>
              <w:rPr>
                <w:rFonts w:ascii="Times New Roman" w:hAnsi="Times New Roman" w:cs="Times New Roman"/>
                <w:lang w:val="en-US"/>
              </w:rPr>
              <w:t xml:space="preserve">el. </w:t>
            </w:r>
            <w:r w:rsidRPr="00F54D21">
              <w:rPr>
                <w:rFonts w:ascii="Times New Roman" w:hAnsi="Times New Roman" w:cs="Times New Roman"/>
                <w:lang w:val="en-US"/>
              </w:rPr>
              <w:t>2427</w:t>
            </w:r>
          </w:p>
        </w:tc>
        <w:tc>
          <w:tcPr>
            <w:tcW w:w="1523" w:type="dxa"/>
            <w:hideMark/>
          </w:tcPr>
          <w:p w14:paraId="3C05412F" w14:textId="77777777" w:rsidR="00760F15" w:rsidRPr="00F54D21" w:rsidRDefault="00760F15" w:rsidP="00452D5D">
            <w:pPr>
              <w:jc w:val="both"/>
              <w:rPr>
                <w:rFonts w:ascii="Times New Roman" w:hAnsi="Times New Roman" w:cs="Times New Roman"/>
              </w:rPr>
            </w:pPr>
            <w:r w:rsidRPr="00F54D21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1416" w:type="dxa"/>
            <w:hideMark/>
          </w:tcPr>
          <w:p w14:paraId="30A288BC" w14:textId="77777777" w:rsidR="00760F15" w:rsidRPr="00F54D21" w:rsidRDefault="00760F15" w:rsidP="00452D5D">
            <w:pPr>
              <w:jc w:val="both"/>
              <w:rPr>
                <w:rFonts w:ascii="Times New Roman" w:hAnsi="Times New Roman" w:cs="Times New Roman"/>
              </w:rPr>
            </w:pPr>
            <w:r w:rsidRPr="00F54D21"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2985" w:type="dxa"/>
            <w:hideMark/>
          </w:tcPr>
          <w:p w14:paraId="666453E9" w14:textId="77777777" w:rsidR="00760F15" w:rsidRPr="00F54D21" w:rsidRDefault="00760F15" w:rsidP="00452D5D">
            <w:pPr>
              <w:jc w:val="both"/>
              <w:rPr>
                <w:rFonts w:ascii="Times New Roman" w:hAnsi="Times New Roman" w:cs="Times New Roman"/>
              </w:rPr>
            </w:pPr>
            <w:r w:rsidRPr="00F54D21">
              <w:rPr>
                <w:rFonts w:ascii="Times New Roman" w:hAnsi="Times New Roman" w:cs="Times New Roman"/>
                <w:lang w:val="en-US"/>
              </w:rPr>
              <w:t>7</w:t>
            </w:r>
            <w:r w:rsidRPr="00F54D21">
              <w:rPr>
                <w:rFonts w:ascii="Times New Roman" w:hAnsi="Times New Roman" w:cs="Times New Roman"/>
              </w:rPr>
              <w:t>(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20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II</m:t>
                  </m:r>
                </m:sup>
              </m:sSup>
              <m:r>
                <w:rPr>
                  <w:rFonts w:ascii="Cambria Math" w:hAnsi="Cambria Math" w:cs="Times New Roman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I</m:t>
                  </m:r>
                </m:sup>
              </m:sSup>
            </m:oMath>
            <w:r w:rsidRPr="00F54D21">
              <w:rPr>
                <w:rFonts w:ascii="Times New Roman" w:hAnsi="Times New Roman" w:cs="Times New Roman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19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II</m:t>
                  </m:r>
                </m:sup>
              </m:sSup>
            </m:oMath>
            <w:r w:rsidRPr="00F54D21">
              <w:rPr>
                <w:rFonts w:ascii="Times New Roman" w:hAnsi="Times New Roman" w:cs="Times New Roman"/>
              </w:rPr>
              <w:t>+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1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en-US"/>
                        </w:rPr>
                        <m:t>III</m:t>
                      </m:r>
                    </m:sup>
                  </m:sSup>
                  <m:r>
                    <w:rPr>
                      <w:rFonts w:ascii="Cambria Math" w:hAnsi="Cambria Math" w:cs="Times New Roman"/>
                    </w:rPr>
                    <m:t>+1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I</m:t>
                  </m:r>
                </m:sup>
              </m:sSup>
            </m:oMath>
            <w:r w:rsidRPr="00F54D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 19</w:t>
            </w:r>
            <w:r>
              <w:rPr>
                <w:rFonts w:ascii="Times New Roman" w:hAnsi="Times New Roman" w:cs="Times New Roman"/>
                <w:vertAlign w:val="superscript"/>
              </w:rPr>
              <w:t>II</w:t>
            </w:r>
            <w:r>
              <w:rPr>
                <w:rFonts w:ascii="Times New Roman" w:hAnsi="Times New Roman" w:cs="Times New Roman"/>
              </w:rPr>
              <w:t>+1</w:t>
            </w:r>
            <w:r>
              <w:rPr>
                <w:rFonts w:ascii="Times New Roman" w:hAnsi="Times New Roman" w:cs="Times New Roman"/>
                <w:vertAlign w:val="superscript"/>
              </w:rPr>
              <w:t>IV</w:t>
            </w:r>
            <w:r>
              <w:rPr>
                <w:rFonts w:ascii="Times New Roman" w:hAnsi="Times New Roman" w:cs="Times New Roman"/>
              </w:rPr>
              <w:t>, 20</w:t>
            </w:r>
            <w:r>
              <w:rPr>
                <w:rFonts w:ascii="Times New Roman" w:hAnsi="Times New Roman" w:cs="Times New Roman"/>
                <w:vertAlign w:val="superscript"/>
              </w:rPr>
              <w:t>II</w:t>
            </w:r>
            <w:r>
              <w:rPr>
                <w:rFonts w:ascii="Times New Roman" w:hAnsi="Times New Roman" w:cs="Times New Roman"/>
              </w:rPr>
              <w:t>+1</w:t>
            </w:r>
            <w:r>
              <w:rPr>
                <w:rFonts w:ascii="Times New Roman" w:hAnsi="Times New Roman" w:cs="Times New Roman"/>
                <w:vertAlign w:val="superscript"/>
              </w:rPr>
              <w:t>I</w:t>
            </w:r>
            <w:r>
              <w:rPr>
                <w:rFonts w:ascii="Times New Roman" w:hAnsi="Times New Roman" w:cs="Times New Roman"/>
              </w:rPr>
              <w:t>+1</w:t>
            </w:r>
            <w:r>
              <w:rPr>
                <w:rFonts w:ascii="Times New Roman" w:hAnsi="Times New Roman" w:cs="Times New Roman"/>
                <w:vertAlign w:val="superscript"/>
              </w:rPr>
              <w:t>iso</w:t>
            </w:r>
            <w:r w:rsidRPr="00F54D21">
              <w:rPr>
                <w:rFonts w:ascii="Times New Roman" w:hAnsi="Times New Roman" w:cs="Times New Roman"/>
              </w:rPr>
              <w:t>)</w:t>
            </w:r>
          </w:p>
        </w:tc>
      </w:tr>
      <w:tr w:rsidR="00760F15" w:rsidRPr="00F54D21" w14:paraId="777B5762" w14:textId="77777777" w:rsidTr="00452D5D">
        <w:trPr>
          <w:trHeight w:val="467"/>
        </w:trPr>
        <w:tc>
          <w:tcPr>
            <w:tcW w:w="3256" w:type="dxa"/>
            <w:hideMark/>
          </w:tcPr>
          <w:p w14:paraId="76D7179F" w14:textId="77777777" w:rsidR="00760F15" w:rsidRPr="00F54D21" w:rsidRDefault="00760F15" w:rsidP="00452D5D">
            <w:pPr>
              <w:jc w:val="both"/>
              <w:rPr>
                <w:rFonts w:ascii="Times New Roman" w:hAnsi="Times New Roman" w:cs="Times New Roman"/>
              </w:rPr>
            </w:pPr>
            <w:r w:rsidRPr="00F54D21">
              <w:rPr>
                <w:rFonts w:ascii="Times New Roman" w:hAnsi="Times New Roman" w:cs="Times New Roman"/>
                <w:lang w:val="en-US"/>
              </w:rPr>
              <w:t>F</w:t>
            </w:r>
            <w:r w:rsidRPr="003D5D8D">
              <w:rPr>
                <w:rFonts w:ascii="Times New Roman" w:hAnsi="Times New Roman" w:cs="Times New Roman"/>
                <w:vertAlign w:val="subscript"/>
                <w:lang w:val="en-US"/>
              </w:rPr>
              <w:t>1</w:t>
            </w:r>
            <w:r w:rsidRPr="00F54D21">
              <w:rPr>
                <w:rFonts w:ascii="Times New Roman" w:hAnsi="Times New Roman" w:cs="Times New Roman"/>
                <w:lang w:val="en-US"/>
              </w:rPr>
              <w:t>(S</w:t>
            </w:r>
            <w:r>
              <w:rPr>
                <w:rFonts w:ascii="Times New Roman" w:hAnsi="Times New Roman" w:cs="Times New Roman"/>
                <w:lang w:val="en-US"/>
              </w:rPr>
              <w:t xml:space="preserve">el. </w:t>
            </w:r>
            <w:r w:rsidRPr="00F54D21">
              <w:rPr>
                <w:rFonts w:ascii="Times New Roman" w:hAnsi="Times New Roman" w:cs="Times New Roman"/>
                <w:lang w:val="en-US"/>
              </w:rPr>
              <w:t>2427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54D21">
              <w:rPr>
                <w:rFonts w:ascii="Times New Roman" w:hAnsi="Times New Roman" w:cs="Times New Roman"/>
                <w:lang w:val="en-US"/>
              </w:rPr>
              <w:t>×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54D21">
              <w:rPr>
                <w:rFonts w:ascii="Times New Roman" w:hAnsi="Times New Roman" w:cs="Times New Roman"/>
                <w:lang w:val="en-US"/>
              </w:rPr>
              <w:t>AL)</w:t>
            </w:r>
          </w:p>
        </w:tc>
        <w:tc>
          <w:tcPr>
            <w:tcW w:w="1523" w:type="dxa"/>
            <w:hideMark/>
          </w:tcPr>
          <w:p w14:paraId="34B21351" w14:textId="77777777" w:rsidR="00760F15" w:rsidRPr="00F54D21" w:rsidRDefault="00760F15" w:rsidP="00452D5D">
            <w:pPr>
              <w:jc w:val="both"/>
              <w:rPr>
                <w:rFonts w:ascii="Times New Roman" w:hAnsi="Times New Roman" w:cs="Times New Roman"/>
              </w:rPr>
            </w:pPr>
            <w:r w:rsidRPr="00F54D21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416" w:type="dxa"/>
            <w:hideMark/>
          </w:tcPr>
          <w:p w14:paraId="2E9BDB46" w14:textId="77777777" w:rsidR="00760F15" w:rsidRPr="00F54D21" w:rsidRDefault="00760F15" w:rsidP="00452D5D">
            <w:pPr>
              <w:jc w:val="both"/>
              <w:rPr>
                <w:rFonts w:ascii="Times New Roman" w:hAnsi="Times New Roman" w:cs="Times New Roman"/>
              </w:rPr>
            </w:pPr>
            <w:r w:rsidRPr="00F54D21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985" w:type="dxa"/>
            <w:hideMark/>
          </w:tcPr>
          <w:p w14:paraId="2C37E5E5" w14:textId="77777777" w:rsidR="00760F15" w:rsidRPr="00F54D21" w:rsidRDefault="00760F15" w:rsidP="00452D5D">
            <w:pPr>
              <w:jc w:val="both"/>
              <w:rPr>
                <w:rFonts w:ascii="Times New Roman" w:hAnsi="Times New Roman" w:cs="Times New Roman"/>
              </w:rPr>
            </w:pPr>
            <w:r w:rsidRPr="00F54D21">
              <w:rPr>
                <w:rFonts w:ascii="Times New Roman" w:hAnsi="Times New Roman" w:cs="Times New Roman"/>
                <w:lang w:val="en-US"/>
              </w:rPr>
              <w:t>18 (</w:t>
            </w:r>
            <w:r w:rsidRPr="00F54D2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vertAlign w:val="superscript"/>
              </w:rPr>
              <w:t>II</w:t>
            </w:r>
            <w:r w:rsidRPr="00F54D21">
              <w:rPr>
                <w:rFonts w:ascii="Times New Roman" w:hAnsi="Times New Roman" w:cs="Times New Roman"/>
              </w:rPr>
              <w:t xml:space="preserve"> + 2</w:t>
            </w:r>
            <w:r>
              <w:rPr>
                <w:rFonts w:ascii="Times New Roman" w:hAnsi="Times New Roman" w:cs="Times New Roman"/>
                <w:vertAlign w:val="superscript"/>
              </w:rPr>
              <w:t>I</w:t>
            </w:r>
            <w:r w:rsidRPr="00F54D2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54D21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  <w:vertAlign w:val="superscript"/>
              </w:rPr>
              <w:t>II</w:t>
            </w:r>
            <w:r w:rsidRPr="00F54D21">
              <w:rPr>
                <w:rFonts w:ascii="Times New Roman" w:hAnsi="Times New Roman" w:cs="Times New Roman"/>
              </w:rPr>
              <w:t xml:space="preserve"> + </w:t>
            </w: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  <w:vertAlign w:val="superscript"/>
              </w:rPr>
              <w:t>I</w:t>
            </w:r>
            <w:r>
              <w:rPr>
                <w:rFonts w:ascii="Times New Roman" w:hAnsi="Times New Roman" w:cs="Times New Roman"/>
              </w:rPr>
              <w:t>, 20</w:t>
            </w:r>
            <w:r>
              <w:rPr>
                <w:rFonts w:ascii="Times New Roman" w:hAnsi="Times New Roman" w:cs="Times New Roman"/>
                <w:vertAlign w:val="superscript"/>
              </w:rPr>
              <w:t>II</w:t>
            </w:r>
            <w:r>
              <w:rPr>
                <w:rFonts w:ascii="Times New Roman" w:hAnsi="Times New Roman" w:cs="Times New Roman"/>
              </w:rPr>
              <w:t>+1</w:t>
            </w:r>
            <w:r>
              <w:rPr>
                <w:rFonts w:ascii="Times New Roman" w:hAnsi="Times New Roman" w:cs="Times New Roman"/>
                <w:vertAlign w:val="superscript"/>
              </w:rPr>
              <w:t>I</w:t>
            </w:r>
            <w:r>
              <w:rPr>
                <w:rFonts w:ascii="Times New Roman" w:hAnsi="Times New Roman" w:cs="Times New Roman"/>
              </w:rPr>
              <w:t>+1</w:t>
            </w:r>
            <w:r>
              <w:rPr>
                <w:rFonts w:ascii="Times New Roman" w:hAnsi="Times New Roman" w:cs="Times New Roman"/>
                <w:vertAlign w:val="superscript"/>
              </w:rPr>
              <w:t>iso</w:t>
            </w:r>
            <w:r>
              <w:rPr>
                <w:rFonts w:ascii="Times New Roman" w:hAnsi="Times New Roman" w:cs="Times New Roman"/>
              </w:rPr>
              <w:t>, 18</w:t>
            </w:r>
            <w:r>
              <w:rPr>
                <w:rFonts w:ascii="Times New Roman" w:hAnsi="Times New Roman" w:cs="Times New Roman"/>
                <w:vertAlign w:val="superscript"/>
              </w:rPr>
              <w:t>II</w:t>
            </w:r>
            <w:r>
              <w:rPr>
                <w:rFonts w:ascii="Times New Roman" w:hAnsi="Times New Roman" w:cs="Times New Roman"/>
              </w:rPr>
              <w:t>+3</w:t>
            </w:r>
            <w:r>
              <w:rPr>
                <w:rFonts w:ascii="Times New Roman" w:hAnsi="Times New Roman" w:cs="Times New Roman"/>
                <w:vertAlign w:val="superscript"/>
              </w:rPr>
              <w:t>I</w:t>
            </w:r>
            <w:r>
              <w:rPr>
                <w:rFonts w:ascii="Times New Roman" w:hAnsi="Times New Roman" w:cs="Times New Roman"/>
              </w:rPr>
              <w:t>+1</w:t>
            </w:r>
            <w:r>
              <w:rPr>
                <w:rFonts w:ascii="Times New Roman" w:hAnsi="Times New Roman" w:cs="Times New Roman"/>
                <w:vertAlign w:val="superscript"/>
              </w:rPr>
              <w:t>III</w:t>
            </w:r>
            <w:r w:rsidRPr="00F54D21">
              <w:rPr>
                <w:rFonts w:ascii="Times New Roman" w:hAnsi="Times New Roman" w:cs="Times New Roman"/>
              </w:rPr>
              <w:t>)</w:t>
            </w:r>
          </w:p>
        </w:tc>
      </w:tr>
    </w:tbl>
    <w:p w14:paraId="046A7D7E" w14:textId="012D384C" w:rsidR="00D10C06" w:rsidRPr="00D10C06" w:rsidRDefault="00D10C06" w:rsidP="00D10C06">
      <w:pPr>
        <w:rPr>
          <w:rFonts w:ascii="Times New Roman" w:hAnsi="Times New Roman" w:cs="Times New Roman"/>
          <w:lang w:val="en-US"/>
        </w:rPr>
      </w:pPr>
    </w:p>
    <w:sectPr w:rsidR="00D10C06" w:rsidRPr="00D10C06" w:rsidSect="00D10C06">
      <w:footerReference w:type="even" r:id="rId9"/>
      <w:footerReference w:type="default" r:id="rId10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BFDAC" w14:textId="77777777" w:rsidR="00586216" w:rsidRDefault="00586216" w:rsidP="00586216">
      <w:r>
        <w:separator/>
      </w:r>
    </w:p>
  </w:endnote>
  <w:endnote w:type="continuationSeparator" w:id="0">
    <w:p w14:paraId="47252EB8" w14:textId="77777777" w:rsidR="00586216" w:rsidRDefault="00586216" w:rsidP="00586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90152555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0397BBF" w14:textId="3329C973" w:rsidR="00586216" w:rsidRDefault="00586216" w:rsidP="00716F7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8E33A1F" w14:textId="77777777" w:rsidR="00586216" w:rsidRDefault="00586216" w:rsidP="0058621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99811230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8FC9774" w14:textId="39E0E360" w:rsidR="00586216" w:rsidRDefault="00586216" w:rsidP="00716F7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BBF67C4" w14:textId="77777777" w:rsidR="00586216" w:rsidRDefault="00586216" w:rsidP="0058621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82C14" w14:textId="77777777" w:rsidR="00586216" w:rsidRDefault="00586216" w:rsidP="00586216">
      <w:r>
        <w:separator/>
      </w:r>
    </w:p>
  </w:footnote>
  <w:footnote w:type="continuationSeparator" w:id="0">
    <w:p w14:paraId="76D2E19F" w14:textId="77777777" w:rsidR="00586216" w:rsidRDefault="00586216" w:rsidP="005862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C06"/>
    <w:rsid w:val="00085D6F"/>
    <w:rsid w:val="00090F90"/>
    <w:rsid w:val="000C35A8"/>
    <w:rsid w:val="001977F7"/>
    <w:rsid w:val="002B5CF3"/>
    <w:rsid w:val="0038096B"/>
    <w:rsid w:val="00385E7B"/>
    <w:rsid w:val="00452D5D"/>
    <w:rsid w:val="00473BEB"/>
    <w:rsid w:val="00586216"/>
    <w:rsid w:val="00594FE1"/>
    <w:rsid w:val="005F7283"/>
    <w:rsid w:val="00760F15"/>
    <w:rsid w:val="00844C31"/>
    <w:rsid w:val="00870AE9"/>
    <w:rsid w:val="00D10C06"/>
    <w:rsid w:val="00E16800"/>
    <w:rsid w:val="00E9418A"/>
    <w:rsid w:val="00F9200F"/>
    <w:rsid w:val="00FF6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726EEB"/>
  <w15:chartTrackingRefBased/>
  <w15:docId w15:val="{3D92ECE8-9DAA-5F42-B360-96416C1A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9200F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9200F"/>
    <w:rPr>
      <w:color w:val="954F72"/>
      <w:u w:val="single"/>
    </w:rPr>
  </w:style>
  <w:style w:type="paragraph" w:customStyle="1" w:styleId="msonormal0">
    <w:name w:val="msonormal"/>
    <w:basedOn w:val="Normal"/>
    <w:rsid w:val="00F9200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xl65">
    <w:name w:val="xl65"/>
    <w:basedOn w:val="Normal"/>
    <w:rsid w:val="00F9200F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kern w:val="0"/>
      <w:lang w:eastAsia="en-GB"/>
      <w14:ligatures w14:val="none"/>
    </w:rPr>
  </w:style>
  <w:style w:type="paragraph" w:customStyle="1" w:styleId="xl66">
    <w:name w:val="xl66"/>
    <w:basedOn w:val="Normal"/>
    <w:rsid w:val="00F9200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xl67">
    <w:name w:val="xl67"/>
    <w:basedOn w:val="Normal"/>
    <w:rsid w:val="00F9200F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xl68">
    <w:name w:val="xl68"/>
    <w:basedOn w:val="Normal"/>
    <w:rsid w:val="00F9200F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xl69">
    <w:name w:val="xl69"/>
    <w:basedOn w:val="Normal"/>
    <w:rsid w:val="00F9200F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xl70">
    <w:name w:val="xl70"/>
    <w:basedOn w:val="Normal"/>
    <w:rsid w:val="00F920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TableGrid">
    <w:name w:val="Table Grid"/>
    <w:basedOn w:val="TableNormal"/>
    <w:uiPriority w:val="39"/>
    <w:rsid w:val="00F920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5862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6216"/>
  </w:style>
  <w:style w:type="character" w:styleId="PageNumber">
    <w:name w:val="page number"/>
    <w:basedOn w:val="DefaultParagraphFont"/>
    <w:uiPriority w:val="99"/>
    <w:semiHidden/>
    <w:unhideWhenUsed/>
    <w:rsid w:val="005862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Niranjana777@outlook.com</dc:creator>
  <cp:keywords/>
  <dc:description/>
  <cp:lastModifiedBy>Niranjana777@outlook.com</cp:lastModifiedBy>
  <cp:revision>11</cp:revision>
  <dcterms:created xsi:type="dcterms:W3CDTF">2024-01-21T08:16:00Z</dcterms:created>
  <dcterms:modified xsi:type="dcterms:W3CDTF">2024-01-24T06:23:00Z</dcterms:modified>
</cp:coreProperties>
</file>