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7EBE9" w14:textId="77777777" w:rsidR="00262E6C" w:rsidRPr="00E73B2E" w:rsidRDefault="00262E6C" w:rsidP="00262E6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E73B2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bookmarkStart w:id="0" w:name="_Hlk151818454"/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73B2E">
        <w:rPr>
          <w:rFonts w:ascii="Times New Roman" w:hAnsi="Times New Roman" w:cs="Times New Roman"/>
          <w:b/>
          <w:bCs/>
          <w:sz w:val="24"/>
          <w:szCs w:val="24"/>
        </w:rPr>
        <w:t>: Receiver operating characteristic (ROC) curve for screening ability of DPPH</w:t>
      </w:r>
      <w:bookmarkEnd w:id="0"/>
    </w:p>
    <w:tbl>
      <w:tblPr>
        <w:tblStyle w:val="TableGrid"/>
        <w:tblpPr w:leftFromText="180" w:rightFromText="180" w:vertAnchor="text" w:horzAnchor="margin" w:tblpXSpec="center" w:tblpY="260"/>
        <w:tblW w:w="12055" w:type="dxa"/>
        <w:tblLayout w:type="fixed"/>
        <w:tblLook w:val="04A0" w:firstRow="1" w:lastRow="0" w:firstColumn="1" w:lastColumn="0" w:noHBand="0" w:noVBand="1"/>
      </w:tblPr>
      <w:tblGrid>
        <w:gridCol w:w="1702"/>
        <w:gridCol w:w="1158"/>
        <w:gridCol w:w="1157"/>
        <w:gridCol w:w="1413"/>
        <w:gridCol w:w="1285"/>
        <w:gridCol w:w="1285"/>
        <w:gridCol w:w="1285"/>
        <w:gridCol w:w="1494"/>
        <w:gridCol w:w="1276"/>
      </w:tblGrid>
      <w:tr w:rsidR="00262E6C" w:rsidRPr="00B30B43" w14:paraId="19FF5E70" w14:textId="77777777" w:rsidTr="009A706B">
        <w:trPr>
          <w:trHeight w:val="552"/>
        </w:trPr>
        <w:tc>
          <w:tcPr>
            <w:tcW w:w="1702" w:type="dxa"/>
            <w:vMerge w:val="restart"/>
            <w:hideMark/>
          </w:tcPr>
          <w:p w14:paraId="14121733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vMerge w:val="restart"/>
            <w:hideMark/>
          </w:tcPr>
          <w:p w14:paraId="1510B2EE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Cut off </w:t>
            </w:r>
          </w:p>
        </w:tc>
        <w:tc>
          <w:tcPr>
            <w:tcW w:w="1157" w:type="dxa"/>
            <w:vMerge w:val="restart"/>
            <w:hideMark/>
          </w:tcPr>
          <w:p w14:paraId="3CAD1F2A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Sensitivity</w:t>
            </w:r>
          </w:p>
        </w:tc>
        <w:tc>
          <w:tcPr>
            <w:tcW w:w="1413" w:type="dxa"/>
            <w:vMerge w:val="restart"/>
            <w:hideMark/>
          </w:tcPr>
          <w:p w14:paraId="58916BC4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1-specificity</w:t>
            </w:r>
          </w:p>
        </w:tc>
        <w:tc>
          <w:tcPr>
            <w:tcW w:w="1285" w:type="dxa"/>
            <w:vMerge w:val="restart"/>
            <w:hideMark/>
          </w:tcPr>
          <w:p w14:paraId="5DE0326A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Area under curve</w:t>
            </w:r>
          </w:p>
        </w:tc>
        <w:tc>
          <w:tcPr>
            <w:tcW w:w="1285" w:type="dxa"/>
            <w:vMerge w:val="restart"/>
            <w:hideMark/>
          </w:tcPr>
          <w:p w14:paraId="7CFB0224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1285" w:type="dxa"/>
            <w:vMerge w:val="restart"/>
            <w:hideMark/>
          </w:tcPr>
          <w:p w14:paraId="448E2606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2770" w:type="dxa"/>
            <w:gridSpan w:val="2"/>
            <w:hideMark/>
          </w:tcPr>
          <w:p w14:paraId="1C559344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 Confidence Interval</w:t>
            </w:r>
          </w:p>
        </w:tc>
      </w:tr>
      <w:tr w:rsidR="00262E6C" w:rsidRPr="00B30B43" w14:paraId="4BC63F6F" w14:textId="77777777" w:rsidTr="009A706B">
        <w:trPr>
          <w:trHeight w:val="519"/>
        </w:trPr>
        <w:tc>
          <w:tcPr>
            <w:tcW w:w="1702" w:type="dxa"/>
            <w:vMerge/>
            <w:hideMark/>
          </w:tcPr>
          <w:p w14:paraId="74D6B425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vMerge/>
            <w:hideMark/>
          </w:tcPr>
          <w:p w14:paraId="6BC9D7E4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Merge/>
            <w:hideMark/>
          </w:tcPr>
          <w:p w14:paraId="396C27C3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vMerge/>
            <w:hideMark/>
          </w:tcPr>
          <w:p w14:paraId="053E26E8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hideMark/>
          </w:tcPr>
          <w:p w14:paraId="3C673533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hideMark/>
          </w:tcPr>
          <w:p w14:paraId="5E70B1BA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vMerge/>
            <w:hideMark/>
          </w:tcPr>
          <w:p w14:paraId="245F225C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hideMark/>
          </w:tcPr>
          <w:p w14:paraId="70B5EB93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Lower Bound</w:t>
            </w:r>
          </w:p>
        </w:tc>
        <w:tc>
          <w:tcPr>
            <w:tcW w:w="1276" w:type="dxa"/>
            <w:hideMark/>
          </w:tcPr>
          <w:p w14:paraId="0E1B6389" w14:textId="77777777" w:rsidR="00262E6C" w:rsidRPr="00C33FDB" w:rsidRDefault="00262E6C" w:rsidP="009A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Upper Bound</w:t>
            </w:r>
          </w:p>
        </w:tc>
      </w:tr>
      <w:tr w:rsidR="00262E6C" w:rsidRPr="00B30B43" w14:paraId="67A134F5" w14:textId="77777777" w:rsidTr="009A706B">
        <w:trPr>
          <w:trHeight w:val="423"/>
        </w:trPr>
        <w:tc>
          <w:tcPr>
            <w:tcW w:w="1702" w:type="dxa"/>
            <w:hideMark/>
          </w:tcPr>
          <w:p w14:paraId="0F7C55CD" w14:textId="77777777" w:rsidR="00262E6C" w:rsidRPr="00C33FDB" w:rsidRDefault="00262E6C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sz w:val="24"/>
                <w:szCs w:val="24"/>
              </w:rPr>
              <w:t>H v/s P+NS</w:t>
            </w:r>
          </w:p>
        </w:tc>
        <w:tc>
          <w:tcPr>
            <w:tcW w:w="1158" w:type="dxa"/>
            <w:hideMark/>
          </w:tcPr>
          <w:p w14:paraId="2FF45019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40.2800</w:t>
            </w:r>
          </w:p>
        </w:tc>
        <w:tc>
          <w:tcPr>
            <w:tcW w:w="1157" w:type="dxa"/>
            <w:hideMark/>
          </w:tcPr>
          <w:p w14:paraId="4AB19284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.933</w:t>
            </w:r>
          </w:p>
        </w:tc>
        <w:tc>
          <w:tcPr>
            <w:tcW w:w="1413" w:type="dxa"/>
            <w:hideMark/>
          </w:tcPr>
          <w:p w14:paraId="194EBE14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.133</w:t>
            </w:r>
          </w:p>
        </w:tc>
        <w:tc>
          <w:tcPr>
            <w:tcW w:w="1285" w:type="dxa"/>
            <w:vAlign w:val="center"/>
            <w:hideMark/>
          </w:tcPr>
          <w:p w14:paraId="7CDEBCDC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.964</w:t>
            </w:r>
          </w:p>
        </w:tc>
        <w:tc>
          <w:tcPr>
            <w:tcW w:w="1285" w:type="dxa"/>
            <w:vAlign w:val="center"/>
            <w:hideMark/>
          </w:tcPr>
          <w:p w14:paraId="08003B96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.028</w:t>
            </w:r>
          </w:p>
        </w:tc>
        <w:tc>
          <w:tcPr>
            <w:tcW w:w="1285" w:type="dxa"/>
            <w:vAlign w:val="center"/>
            <w:hideMark/>
          </w:tcPr>
          <w:p w14:paraId="0BFAA01E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494" w:type="dxa"/>
            <w:vAlign w:val="center"/>
            <w:hideMark/>
          </w:tcPr>
          <w:p w14:paraId="28DD6256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.909</w:t>
            </w:r>
          </w:p>
        </w:tc>
        <w:tc>
          <w:tcPr>
            <w:tcW w:w="1276" w:type="dxa"/>
            <w:vAlign w:val="center"/>
            <w:hideMark/>
          </w:tcPr>
          <w:p w14:paraId="50124300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262E6C" w:rsidRPr="00B30B43" w14:paraId="7BCC875B" w14:textId="77777777" w:rsidTr="009A706B">
        <w:trPr>
          <w:trHeight w:val="423"/>
        </w:trPr>
        <w:tc>
          <w:tcPr>
            <w:tcW w:w="1702" w:type="dxa"/>
            <w:hideMark/>
          </w:tcPr>
          <w:p w14:paraId="2E7992AA" w14:textId="77777777" w:rsidR="00262E6C" w:rsidRPr="00C33FDB" w:rsidRDefault="00262E6C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sz w:val="24"/>
                <w:szCs w:val="24"/>
              </w:rPr>
              <w:t>Hv/s P+S</w:t>
            </w:r>
          </w:p>
        </w:tc>
        <w:tc>
          <w:tcPr>
            <w:tcW w:w="1158" w:type="dxa"/>
            <w:hideMark/>
          </w:tcPr>
          <w:p w14:paraId="08FC60AC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39.5900</w:t>
            </w:r>
          </w:p>
        </w:tc>
        <w:tc>
          <w:tcPr>
            <w:tcW w:w="1157" w:type="dxa"/>
            <w:hideMark/>
          </w:tcPr>
          <w:p w14:paraId="551562F3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.933</w:t>
            </w:r>
          </w:p>
        </w:tc>
        <w:tc>
          <w:tcPr>
            <w:tcW w:w="1413" w:type="dxa"/>
            <w:hideMark/>
          </w:tcPr>
          <w:p w14:paraId="3081F485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.067</w:t>
            </w:r>
          </w:p>
        </w:tc>
        <w:tc>
          <w:tcPr>
            <w:tcW w:w="1285" w:type="dxa"/>
            <w:vAlign w:val="center"/>
            <w:hideMark/>
          </w:tcPr>
          <w:p w14:paraId="048E6FE8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.978</w:t>
            </w:r>
          </w:p>
        </w:tc>
        <w:tc>
          <w:tcPr>
            <w:tcW w:w="1285" w:type="dxa"/>
            <w:vAlign w:val="center"/>
            <w:hideMark/>
          </w:tcPr>
          <w:p w14:paraId="6767C5BC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.022</w:t>
            </w:r>
          </w:p>
        </w:tc>
        <w:tc>
          <w:tcPr>
            <w:tcW w:w="1285" w:type="dxa"/>
            <w:vAlign w:val="center"/>
            <w:hideMark/>
          </w:tcPr>
          <w:p w14:paraId="1319AED1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494" w:type="dxa"/>
            <w:vAlign w:val="center"/>
            <w:hideMark/>
          </w:tcPr>
          <w:p w14:paraId="5B544285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.935</w:t>
            </w:r>
          </w:p>
        </w:tc>
        <w:tc>
          <w:tcPr>
            <w:tcW w:w="1276" w:type="dxa"/>
            <w:vAlign w:val="center"/>
            <w:hideMark/>
          </w:tcPr>
          <w:p w14:paraId="4A88C3CE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262E6C" w:rsidRPr="00B30B43" w14:paraId="2DD22AA7" w14:textId="77777777" w:rsidTr="009A706B">
        <w:trPr>
          <w:trHeight w:val="423"/>
        </w:trPr>
        <w:tc>
          <w:tcPr>
            <w:tcW w:w="1702" w:type="dxa"/>
            <w:hideMark/>
          </w:tcPr>
          <w:p w14:paraId="70719FDF" w14:textId="77777777" w:rsidR="00262E6C" w:rsidRPr="00C33FDB" w:rsidRDefault="00262E6C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sz w:val="24"/>
                <w:szCs w:val="24"/>
              </w:rPr>
              <w:t>H v/s P+RS</w:t>
            </w:r>
          </w:p>
        </w:tc>
        <w:tc>
          <w:tcPr>
            <w:tcW w:w="1158" w:type="dxa"/>
            <w:hideMark/>
          </w:tcPr>
          <w:p w14:paraId="520F2AEB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39.4350</w:t>
            </w:r>
          </w:p>
        </w:tc>
        <w:tc>
          <w:tcPr>
            <w:tcW w:w="1157" w:type="dxa"/>
            <w:hideMark/>
          </w:tcPr>
          <w:p w14:paraId="2AEE4B6B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.933</w:t>
            </w:r>
          </w:p>
        </w:tc>
        <w:tc>
          <w:tcPr>
            <w:tcW w:w="1413" w:type="dxa"/>
            <w:hideMark/>
          </w:tcPr>
          <w:p w14:paraId="12D01DBE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.267</w:t>
            </w:r>
          </w:p>
        </w:tc>
        <w:tc>
          <w:tcPr>
            <w:tcW w:w="1285" w:type="dxa"/>
            <w:vAlign w:val="center"/>
            <w:hideMark/>
          </w:tcPr>
          <w:p w14:paraId="5511BBA4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.862</w:t>
            </w:r>
          </w:p>
        </w:tc>
        <w:tc>
          <w:tcPr>
            <w:tcW w:w="1285" w:type="dxa"/>
            <w:vAlign w:val="center"/>
            <w:hideMark/>
          </w:tcPr>
          <w:p w14:paraId="24587692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.073</w:t>
            </w:r>
          </w:p>
        </w:tc>
        <w:tc>
          <w:tcPr>
            <w:tcW w:w="1285" w:type="dxa"/>
            <w:vAlign w:val="center"/>
            <w:hideMark/>
          </w:tcPr>
          <w:p w14:paraId="70C97968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.001</w:t>
            </w:r>
          </w:p>
        </w:tc>
        <w:tc>
          <w:tcPr>
            <w:tcW w:w="1494" w:type="dxa"/>
            <w:vAlign w:val="center"/>
            <w:hideMark/>
          </w:tcPr>
          <w:p w14:paraId="7C4377B9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.718</w:t>
            </w:r>
          </w:p>
        </w:tc>
        <w:tc>
          <w:tcPr>
            <w:tcW w:w="1276" w:type="dxa"/>
            <w:vAlign w:val="center"/>
            <w:hideMark/>
          </w:tcPr>
          <w:p w14:paraId="4354F89B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</w:tr>
      <w:tr w:rsidR="00262E6C" w:rsidRPr="00B30B43" w14:paraId="435C3139" w14:textId="77777777" w:rsidTr="009A706B">
        <w:trPr>
          <w:trHeight w:val="423"/>
        </w:trPr>
        <w:tc>
          <w:tcPr>
            <w:tcW w:w="1702" w:type="dxa"/>
            <w:hideMark/>
          </w:tcPr>
          <w:p w14:paraId="72BB020F" w14:textId="77777777" w:rsidR="00262E6C" w:rsidRPr="00C33FDB" w:rsidRDefault="00262E6C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sz w:val="24"/>
                <w:szCs w:val="24"/>
              </w:rPr>
              <w:t>Hv/s P+S</w:t>
            </w:r>
          </w:p>
        </w:tc>
        <w:tc>
          <w:tcPr>
            <w:tcW w:w="1158" w:type="dxa"/>
            <w:hideMark/>
          </w:tcPr>
          <w:p w14:paraId="0B4AFEE6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30.1250</w:t>
            </w:r>
          </w:p>
        </w:tc>
        <w:tc>
          <w:tcPr>
            <w:tcW w:w="1157" w:type="dxa"/>
            <w:hideMark/>
          </w:tcPr>
          <w:p w14:paraId="5721845C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.667</w:t>
            </w:r>
          </w:p>
        </w:tc>
        <w:tc>
          <w:tcPr>
            <w:tcW w:w="1413" w:type="dxa"/>
            <w:hideMark/>
          </w:tcPr>
          <w:p w14:paraId="3BDFB036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.400</w:t>
            </w:r>
          </w:p>
        </w:tc>
        <w:tc>
          <w:tcPr>
            <w:tcW w:w="1285" w:type="dxa"/>
            <w:vAlign w:val="center"/>
            <w:hideMark/>
          </w:tcPr>
          <w:p w14:paraId="0F77EBF3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.689</w:t>
            </w:r>
          </w:p>
        </w:tc>
        <w:tc>
          <w:tcPr>
            <w:tcW w:w="1285" w:type="dxa"/>
            <w:vAlign w:val="center"/>
            <w:hideMark/>
          </w:tcPr>
          <w:p w14:paraId="06A38513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.099</w:t>
            </w:r>
          </w:p>
        </w:tc>
        <w:tc>
          <w:tcPr>
            <w:tcW w:w="1285" w:type="dxa"/>
            <w:vAlign w:val="center"/>
            <w:hideMark/>
          </w:tcPr>
          <w:p w14:paraId="4A34DB6E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.078</w:t>
            </w:r>
          </w:p>
        </w:tc>
        <w:tc>
          <w:tcPr>
            <w:tcW w:w="1494" w:type="dxa"/>
            <w:vAlign w:val="center"/>
            <w:hideMark/>
          </w:tcPr>
          <w:p w14:paraId="68D2E745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.495</w:t>
            </w:r>
          </w:p>
        </w:tc>
        <w:tc>
          <w:tcPr>
            <w:tcW w:w="1276" w:type="dxa"/>
            <w:vAlign w:val="center"/>
            <w:hideMark/>
          </w:tcPr>
          <w:p w14:paraId="7DFF39E0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.883</w:t>
            </w:r>
          </w:p>
        </w:tc>
      </w:tr>
      <w:tr w:rsidR="00262E6C" w:rsidRPr="00B30B43" w14:paraId="7280DC25" w14:textId="77777777" w:rsidTr="009A706B">
        <w:trPr>
          <w:trHeight w:val="423"/>
        </w:trPr>
        <w:tc>
          <w:tcPr>
            <w:tcW w:w="1702" w:type="dxa"/>
            <w:hideMark/>
          </w:tcPr>
          <w:p w14:paraId="42D93272" w14:textId="77777777" w:rsidR="00262E6C" w:rsidRPr="00C33FDB" w:rsidRDefault="00262E6C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sz w:val="24"/>
                <w:szCs w:val="24"/>
              </w:rPr>
              <w:t>P+NS v/s P+RS</w:t>
            </w:r>
          </w:p>
        </w:tc>
        <w:tc>
          <w:tcPr>
            <w:tcW w:w="1158" w:type="dxa"/>
            <w:hideMark/>
          </w:tcPr>
          <w:p w14:paraId="217117FB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32.5800</w:t>
            </w:r>
          </w:p>
        </w:tc>
        <w:tc>
          <w:tcPr>
            <w:tcW w:w="1157" w:type="dxa"/>
            <w:hideMark/>
          </w:tcPr>
          <w:p w14:paraId="0AB1C67D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.533</w:t>
            </w:r>
          </w:p>
        </w:tc>
        <w:tc>
          <w:tcPr>
            <w:tcW w:w="1413" w:type="dxa"/>
            <w:hideMark/>
          </w:tcPr>
          <w:p w14:paraId="611855C4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.467</w:t>
            </w:r>
          </w:p>
        </w:tc>
        <w:tc>
          <w:tcPr>
            <w:tcW w:w="1285" w:type="dxa"/>
            <w:vAlign w:val="center"/>
            <w:hideMark/>
          </w:tcPr>
          <w:p w14:paraId="7D9F2E6B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.556</w:t>
            </w:r>
          </w:p>
        </w:tc>
        <w:tc>
          <w:tcPr>
            <w:tcW w:w="1285" w:type="dxa"/>
            <w:vAlign w:val="center"/>
            <w:hideMark/>
          </w:tcPr>
          <w:p w14:paraId="5EC4C67D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.110</w:t>
            </w:r>
          </w:p>
        </w:tc>
        <w:tc>
          <w:tcPr>
            <w:tcW w:w="1285" w:type="dxa"/>
            <w:vAlign w:val="center"/>
            <w:hideMark/>
          </w:tcPr>
          <w:p w14:paraId="3DFFA0EC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.604</w:t>
            </w:r>
          </w:p>
        </w:tc>
        <w:tc>
          <w:tcPr>
            <w:tcW w:w="1494" w:type="dxa"/>
            <w:vAlign w:val="center"/>
            <w:hideMark/>
          </w:tcPr>
          <w:p w14:paraId="12CD4CB6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.340</w:t>
            </w:r>
          </w:p>
        </w:tc>
        <w:tc>
          <w:tcPr>
            <w:tcW w:w="1276" w:type="dxa"/>
            <w:vAlign w:val="center"/>
            <w:hideMark/>
          </w:tcPr>
          <w:p w14:paraId="6904A6D3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.771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62E6C" w:rsidRPr="00B30B43" w14:paraId="329262BE" w14:textId="77777777" w:rsidTr="009A706B">
        <w:trPr>
          <w:trHeight w:val="423"/>
        </w:trPr>
        <w:tc>
          <w:tcPr>
            <w:tcW w:w="1702" w:type="dxa"/>
            <w:hideMark/>
          </w:tcPr>
          <w:p w14:paraId="548A5C12" w14:textId="77777777" w:rsidR="00262E6C" w:rsidRPr="00C33FDB" w:rsidRDefault="00262E6C" w:rsidP="009A70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sz w:val="24"/>
                <w:szCs w:val="24"/>
              </w:rPr>
              <w:t>P+S v/s P+RS</w:t>
            </w:r>
          </w:p>
        </w:tc>
        <w:tc>
          <w:tcPr>
            <w:tcW w:w="1158" w:type="dxa"/>
            <w:hideMark/>
          </w:tcPr>
          <w:p w14:paraId="5AFAF647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29.7950</w:t>
            </w:r>
          </w:p>
        </w:tc>
        <w:tc>
          <w:tcPr>
            <w:tcW w:w="1157" w:type="dxa"/>
            <w:hideMark/>
          </w:tcPr>
          <w:p w14:paraId="68C6F687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.467</w:t>
            </w:r>
          </w:p>
        </w:tc>
        <w:tc>
          <w:tcPr>
            <w:tcW w:w="1413" w:type="dxa"/>
            <w:hideMark/>
          </w:tcPr>
          <w:p w14:paraId="33EC9919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.533</w:t>
            </w:r>
          </w:p>
        </w:tc>
        <w:tc>
          <w:tcPr>
            <w:tcW w:w="1285" w:type="dxa"/>
            <w:vAlign w:val="center"/>
            <w:hideMark/>
          </w:tcPr>
          <w:p w14:paraId="16BA17D2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.427</w:t>
            </w:r>
          </w:p>
        </w:tc>
        <w:tc>
          <w:tcPr>
            <w:tcW w:w="1285" w:type="dxa"/>
            <w:vAlign w:val="center"/>
            <w:hideMark/>
          </w:tcPr>
          <w:p w14:paraId="7C308E8E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.109</w:t>
            </w:r>
          </w:p>
        </w:tc>
        <w:tc>
          <w:tcPr>
            <w:tcW w:w="1285" w:type="dxa"/>
            <w:vAlign w:val="center"/>
            <w:hideMark/>
          </w:tcPr>
          <w:p w14:paraId="6DD9D16C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.494</w:t>
            </w:r>
          </w:p>
        </w:tc>
        <w:tc>
          <w:tcPr>
            <w:tcW w:w="1494" w:type="dxa"/>
            <w:vAlign w:val="center"/>
            <w:hideMark/>
          </w:tcPr>
          <w:p w14:paraId="5844158B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.212</w:t>
            </w:r>
          </w:p>
        </w:tc>
        <w:tc>
          <w:tcPr>
            <w:tcW w:w="1276" w:type="dxa"/>
            <w:vAlign w:val="center"/>
            <w:hideMark/>
          </w:tcPr>
          <w:p w14:paraId="46FB5255" w14:textId="77777777" w:rsidR="00262E6C" w:rsidRPr="00C33FDB" w:rsidRDefault="00262E6C" w:rsidP="009A706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3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.641</w:t>
            </w:r>
          </w:p>
        </w:tc>
      </w:tr>
    </w:tbl>
    <w:p w14:paraId="34E2E106" w14:textId="77777777" w:rsidR="00262E6C" w:rsidRPr="00B30B43" w:rsidRDefault="00262E6C" w:rsidP="00262E6C">
      <w:pPr>
        <w:autoSpaceDE w:val="0"/>
        <w:autoSpaceDN w:val="0"/>
        <w:adjustRightInd w:val="0"/>
        <w:spacing w:after="0" w:line="400" w:lineRule="atLeast"/>
        <w:jc w:val="center"/>
        <w:rPr>
          <w:rFonts w:ascii="Lucida Sans Unicode" w:hAnsi="Lucida Sans Unicode" w:cs="Lucida Sans Unicode"/>
          <w:sz w:val="24"/>
          <w:szCs w:val="24"/>
        </w:rPr>
      </w:pPr>
    </w:p>
    <w:p w14:paraId="7EDF8063" w14:textId="77777777" w:rsidR="00262E6C" w:rsidRPr="00F3723A" w:rsidRDefault="00262E6C" w:rsidP="00262E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4D54AB" w14:textId="77777777" w:rsidR="00262E6C" w:rsidRDefault="00262E6C" w:rsidP="00262E6C">
      <w:pPr>
        <w:pStyle w:val="MDPI62BackMatter"/>
        <w:spacing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34B603F5" w14:textId="77777777" w:rsidR="00262E6C" w:rsidRDefault="00262E6C" w:rsidP="00262E6C">
      <w:pPr>
        <w:pStyle w:val="MDPI62BackMatter"/>
        <w:spacing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45C28DB1" w14:textId="77777777" w:rsidR="00262E6C" w:rsidRDefault="00262E6C" w:rsidP="00262E6C">
      <w:pPr>
        <w:pStyle w:val="MDPI62BackMatter"/>
        <w:spacing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53C2A846" w14:textId="77777777" w:rsidR="00262E6C" w:rsidRDefault="00262E6C" w:rsidP="00262E6C">
      <w:pPr>
        <w:pStyle w:val="MDPI62BackMatter"/>
        <w:spacing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6DBE71A0" w14:textId="77777777" w:rsidR="00262E6C" w:rsidRDefault="00262E6C" w:rsidP="00262E6C">
      <w:pPr>
        <w:pStyle w:val="MDPI62BackMatter"/>
        <w:spacing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3E19EC0E" w14:textId="77777777" w:rsidR="00262E6C" w:rsidRDefault="00262E6C" w:rsidP="00262E6C">
      <w:pPr>
        <w:pStyle w:val="MDPI62BackMatter"/>
        <w:spacing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0381A257" w14:textId="77777777" w:rsidR="00262E6C" w:rsidRDefault="00262E6C" w:rsidP="00262E6C">
      <w:pPr>
        <w:pStyle w:val="MDPI62BackMatter"/>
        <w:spacing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1F3DA180" w14:textId="77777777" w:rsidR="00262E6C" w:rsidRDefault="00262E6C" w:rsidP="00262E6C">
      <w:pPr>
        <w:pStyle w:val="MDPI62BackMatter"/>
        <w:spacing w:line="276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14:paraId="1A696054" w14:textId="77777777" w:rsidR="00262E6C" w:rsidRDefault="00262E6C" w:rsidP="00262E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*</w:t>
      </w:r>
      <w:r w:rsidRPr="00F3723A">
        <w:rPr>
          <w:rFonts w:ascii="Times New Roman" w:hAnsi="Times New Roman" w:cs="Times New Roman"/>
          <w:sz w:val="24"/>
          <w:szCs w:val="24"/>
        </w:rPr>
        <w:t>Statistically significant, Tukey’s Test</w:t>
      </w:r>
    </w:p>
    <w:p w14:paraId="30A17A8F" w14:textId="77777777" w:rsidR="00A46EFB" w:rsidRDefault="00A46EFB"/>
    <w:sectPr w:rsidR="00A46EFB" w:rsidSect="009F56F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E6C"/>
    <w:rsid w:val="00262E6C"/>
    <w:rsid w:val="009F56FD"/>
    <w:rsid w:val="00A4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CDFE"/>
  <w15:chartTrackingRefBased/>
  <w15:docId w15:val="{91FCA85B-51CB-456B-9EF4-995EAF64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2E6C"/>
    <w:pPr>
      <w:spacing w:after="0" w:line="240" w:lineRule="auto"/>
    </w:pPr>
    <w:rPr>
      <w:rFonts w:eastAsiaTheme="minorEastAsia"/>
      <w:kern w:val="0"/>
      <w:lang w:eastAsia="en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DPI62BackMatter">
    <w:name w:val="MDPI_6.2_BackMatter"/>
    <w:qFormat/>
    <w:rsid w:val="00262E6C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HAROON RASHID</dc:creator>
  <cp:keywords/>
  <dc:description/>
  <cp:lastModifiedBy>MD HAROON RASHID</cp:lastModifiedBy>
  <cp:revision>1</cp:revision>
  <dcterms:created xsi:type="dcterms:W3CDTF">2024-01-25T16:01:00Z</dcterms:created>
  <dcterms:modified xsi:type="dcterms:W3CDTF">2024-01-25T16:02:00Z</dcterms:modified>
</cp:coreProperties>
</file>