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650CD" w14:textId="77777777" w:rsidR="00413ABF" w:rsidRPr="00A21504" w:rsidRDefault="001C6735">
      <w:pPr>
        <w:rPr>
          <w:lang w:val="en-US"/>
        </w:rPr>
      </w:pPr>
      <w:r w:rsidRPr="00A21504">
        <w:rPr>
          <w:b/>
          <w:lang w:val="en-US"/>
        </w:rPr>
        <w:t>Supplementary material X</w:t>
      </w:r>
      <w:r w:rsidRPr="00A21504">
        <w:rPr>
          <w:lang w:val="en-US"/>
        </w:rPr>
        <w:t xml:space="preserve">. </w:t>
      </w:r>
      <w:r w:rsidR="00A21504" w:rsidRPr="00A21504">
        <w:rPr>
          <w:lang w:val="en-US"/>
        </w:rPr>
        <w:t xml:space="preserve">Search strings used when building the original </w:t>
      </w:r>
      <w:proofErr w:type="spellStart"/>
      <w:r w:rsidR="00A21504" w:rsidRPr="00A21504">
        <w:rPr>
          <w:lang w:val="en-US"/>
        </w:rPr>
        <w:t>InvaCost</w:t>
      </w:r>
      <w:proofErr w:type="spellEnd"/>
      <w:r w:rsidR="00A21504" w:rsidRPr="00A21504">
        <w:rPr>
          <w:lang w:val="en-US"/>
        </w:rPr>
        <w:t xml:space="preserve"> database (</w:t>
      </w:r>
      <w:proofErr w:type="spellStart"/>
      <w:r w:rsidR="00A21504" w:rsidRPr="00A21504">
        <w:rPr>
          <w:lang w:val="en-US"/>
        </w:rPr>
        <w:t>Diagne</w:t>
      </w:r>
      <w:proofErr w:type="spellEnd"/>
      <w:r w:rsidR="00A21504" w:rsidRPr="00A21504">
        <w:rPr>
          <w:lang w:val="en-US"/>
        </w:rPr>
        <w:t xml:space="preserve"> et al. </w:t>
      </w:r>
      <w:r w:rsidR="00A21504">
        <w:rPr>
          <w:lang w:val="en-US"/>
        </w:rPr>
        <w:t xml:space="preserve">2020). </w:t>
      </w:r>
    </w:p>
    <w:p w14:paraId="7986CC6B" w14:textId="77777777" w:rsidR="001C6735" w:rsidRDefault="001C6735">
      <w:r w:rsidRPr="001C6735">
        <w:rPr>
          <w:noProof/>
        </w:rPr>
        <w:drawing>
          <wp:inline distT="0" distB="0" distL="0" distR="0" wp14:anchorId="435D2021" wp14:editId="66A6642F">
            <wp:extent cx="5760720" cy="2956304"/>
            <wp:effectExtent l="0" t="0" r="0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56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sectPr w:rsidR="001C67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735"/>
    <w:rsid w:val="000D67BE"/>
    <w:rsid w:val="001C6735"/>
    <w:rsid w:val="00413ABF"/>
    <w:rsid w:val="007B5D65"/>
    <w:rsid w:val="00992349"/>
    <w:rsid w:val="00A2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8897A"/>
  <w15:docId w15:val="{BDD006F9-A1DA-4EDF-A1D2-C1657411B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92349"/>
  </w:style>
  <w:style w:type="paragraph" w:styleId="berschrift1">
    <w:name w:val="heading 1"/>
    <w:basedOn w:val="Standard"/>
    <w:next w:val="Standard"/>
    <w:link w:val="berschrift1Zchn"/>
    <w:uiPriority w:val="9"/>
    <w:qFormat/>
    <w:rsid w:val="009923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923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nabsatz">
    <w:name w:val="List Paragraph"/>
    <w:basedOn w:val="Standard"/>
    <w:uiPriority w:val="34"/>
    <w:qFormat/>
    <w:rsid w:val="00992349"/>
    <w:pPr>
      <w:ind w:left="720"/>
      <w:contextualSpacing/>
    </w:pPr>
    <w:rPr>
      <w:rFonts w:eastAsiaTheme="minorEastAsia"/>
      <w:lang w:eastAsia="fr-FR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992349"/>
    <w:pPr>
      <w:outlineLvl w:val="9"/>
    </w:pPr>
    <w:rPr>
      <w:lang w:eastAsia="fr-FR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C67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C67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 CBGP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Christophe Diagne</dc:creator>
  <cp:lastModifiedBy>Phillip Haubrock</cp:lastModifiedBy>
  <cp:revision>2</cp:revision>
  <dcterms:created xsi:type="dcterms:W3CDTF">2021-04-02T23:08:00Z</dcterms:created>
  <dcterms:modified xsi:type="dcterms:W3CDTF">2021-04-02T23:08:00Z</dcterms:modified>
</cp:coreProperties>
</file>