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EDC" w:rsidRDefault="00777EDC" w:rsidP="00777EDC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2174BF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</w:t>
      </w:r>
      <w:r w:rsidRPr="002174BF">
        <w:rPr>
          <w:rFonts w:ascii="Times New Roman" w:hAnsi="Times New Roman" w:cs="Times New Roman"/>
          <w:b/>
          <w:sz w:val="24"/>
        </w:rPr>
        <w:t xml:space="preserve">1. A list of primers used in the reactions for </w:t>
      </w:r>
      <w:r>
        <w:rPr>
          <w:rFonts w:ascii="Times New Roman" w:hAnsi="Times New Roman" w:cs="Times New Roman"/>
          <w:b/>
          <w:sz w:val="24"/>
        </w:rPr>
        <w:t>q</w:t>
      </w:r>
      <w:r w:rsidRPr="002174BF">
        <w:rPr>
          <w:rFonts w:ascii="Times New Roman" w:hAnsi="Times New Roman" w:cs="Times New Roman"/>
          <w:b/>
          <w:sz w:val="24"/>
        </w:rPr>
        <w:t>RT-PCR.</w:t>
      </w:r>
    </w:p>
    <w:p w:rsidR="00777EDC" w:rsidRDefault="00777EDC" w:rsidP="00777EDC">
      <w:pPr>
        <w:widowControl/>
        <w:jc w:val="left"/>
        <w:rPr>
          <w:rFonts w:ascii="Times New Roman" w:hAnsi="Times New Roman" w:cs="Times New Roman" w:hint="eastAsia"/>
          <w:b/>
          <w:sz w:val="24"/>
        </w:rPr>
      </w:pPr>
      <w:bookmarkStart w:id="0" w:name="_GoBack"/>
      <w:bookmarkEnd w:id="0"/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6600"/>
      </w:tblGrid>
      <w:tr w:rsidR="00777EDC" w:rsidTr="000D3123">
        <w:tc>
          <w:tcPr>
            <w:tcW w:w="8296" w:type="dxa"/>
            <w:gridSpan w:val="2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2174BF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Real-time PCR primer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(5’-3’)</w:t>
            </w:r>
            <w:r w:rsidRPr="002174BF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: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U6-</w:t>
            </w:r>
            <w:r>
              <w:rPr>
                <w:rFonts w:ascii="Times New Roman" w:hAnsi="Times New Roman" w:cs="Times New Roman"/>
                <w:sz w:val="24"/>
              </w:rPr>
              <w:t>RT</w:t>
            </w:r>
          </w:p>
        </w:tc>
        <w:tc>
          <w:tcPr>
            <w:tcW w:w="6600" w:type="dxa"/>
          </w:tcPr>
          <w:p w:rsidR="00777EDC" w:rsidRPr="0035340A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35340A">
              <w:rPr>
                <w:rFonts w:ascii="Times New Roman" w:hAnsi="Times New Roman" w:cs="Times New Roman"/>
                <w:sz w:val="24"/>
              </w:rPr>
              <w:t>AAAATATGGAACGCTTCACGAATTTG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174BF">
              <w:rPr>
                <w:rFonts w:ascii="Times New Roman" w:hAnsi="Times New Roman" w:cs="Times New Roman" w:hint="eastAsia"/>
                <w:sz w:val="24"/>
              </w:rPr>
              <w:t>U6-F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35340A">
              <w:rPr>
                <w:rFonts w:ascii="Times New Roman" w:hAnsi="Times New Roman" w:cs="Times New Roman"/>
                <w:sz w:val="24"/>
              </w:rPr>
              <w:t>CTCGCTTCGGCACATATACT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174BF">
              <w:rPr>
                <w:rFonts w:ascii="Times New Roman" w:hAnsi="Times New Roman" w:cs="Times New Roman" w:hint="eastAsia"/>
                <w:sz w:val="24"/>
              </w:rPr>
              <w:t>U6-R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35340A">
              <w:rPr>
                <w:rFonts w:ascii="Times New Roman" w:hAnsi="Times New Roman" w:cs="Times New Roman"/>
                <w:sz w:val="24"/>
              </w:rPr>
              <w:t>ACGCTTCACGAATTTGCGTGTC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174BF">
              <w:rPr>
                <w:rFonts w:ascii="Times New Roman" w:hAnsi="Times New Roman" w:cs="Times New Roman" w:hint="eastAsia"/>
                <w:sz w:val="24"/>
              </w:rPr>
              <w:t>m</w:t>
            </w:r>
            <w:r w:rsidRPr="002174BF">
              <w:rPr>
                <w:rFonts w:ascii="Times New Roman" w:hAnsi="Times New Roman" w:cs="Times New Roman"/>
                <w:sz w:val="24"/>
              </w:rPr>
              <w:t>iR-1290-R</w:t>
            </w:r>
            <w:r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6600" w:type="dxa"/>
          </w:tcPr>
          <w:p w:rsidR="00777EDC" w:rsidRPr="00FC4437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35340A">
              <w:rPr>
                <w:rFonts w:ascii="Times New Roman" w:hAnsi="Times New Roman" w:cs="Times New Roman"/>
                <w:sz w:val="24"/>
              </w:rPr>
              <w:t>GTCGTATCCAGTGCAGGGTCCGAGGTATTCGCACTGGATCCCTG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174BF">
              <w:rPr>
                <w:rFonts w:ascii="Times New Roman" w:hAnsi="Times New Roman" w:cs="Times New Roman" w:hint="eastAsia"/>
                <w:sz w:val="24"/>
              </w:rPr>
              <w:t>m</w:t>
            </w:r>
            <w:r w:rsidRPr="002174BF">
              <w:rPr>
                <w:rFonts w:ascii="Times New Roman" w:hAnsi="Times New Roman" w:cs="Times New Roman"/>
                <w:sz w:val="24"/>
              </w:rPr>
              <w:t>iR-1290-F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FC4437">
              <w:rPr>
                <w:rFonts w:ascii="Times New Roman" w:hAnsi="Times New Roman" w:cs="Times New Roman"/>
                <w:sz w:val="24"/>
              </w:rPr>
              <w:t>CGCGCGTGGATTTTTGGAT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174BF">
              <w:rPr>
                <w:rFonts w:ascii="Times New Roman" w:hAnsi="Times New Roman" w:cs="Times New Roman" w:hint="eastAsia"/>
                <w:sz w:val="24"/>
              </w:rPr>
              <w:t>m</w:t>
            </w:r>
            <w:r w:rsidRPr="002174BF">
              <w:rPr>
                <w:rFonts w:ascii="Times New Roman" w:hAnsi="Times New Roman" w:cs="Times New Roman"/>
                <w:sz w:val="24"/>
              </w:rPr>
              <w:t>iR-1290-R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FC4437">
              <w:rPr>
                <w:rFonts w:ascii="Times New Roman" w:hAnsi="Times New Roman" w:cs="Times New Roman"/>
                <w:sz w:val="24"/>
              </w:rPr>
              <w:t>GTGCAGGGTCCGAGGT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APDH-F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3823BE">
              <w:rPr>
                <w:rFonts w:ascii="Times New Roman" w:hAnsi="Times New Roman" w:cs="Times New Roman"/>
                <w:sz w:val="24"/>
              </w:rPr>
              <w:t>GGAGCGAGATCCCTCCAAAAT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APDH-R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3823BE">
              <w:rPr>
                <w:rFonts w:ascii="Times New Roman" w:hAnsi="Times New Roman" w:cs="Times New Roman"/>
                <w:sz w:val="24"/>
              </w:rPr>
              <w:t>GGCTGTTGTCATACTTCTCATGG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SPARCL1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CCAACTGAAGGTACATTGGACAT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SPARCL1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CTGTGAAGGAACTAACACCAGG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FOXC1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CTGCCCGACTACTCTCTGC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FOXC1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CACCGAGTGGAAGTTCTGC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CASP1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TTTCCGCAAGGTTCGATTTTCA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CASP1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GGCATCTGCGCTCTACCATC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GPX4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GAGGCAAGACCGAAGTAAACTAC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GPX4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CCGAACTGGTTACACGGGAA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GTF2I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TTGTCGTCGGAACTGAAAGAG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GTF2I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CGATTTGCCTGGGTTGTAGAT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STUB1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AGCAGGGCAATCGTCTGTTC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STUB1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CAAGGCCCGGTTGGTGTAATA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SMEK1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586FB5">
              <w:rPr>
                <w:rFonts w:ascii="Times New Roman" w:hAnsi="Times New Roman" w:cs="Times New Roman"/>
                <w:sz w:val="24"/>
              </w:rPr>
              <w:t>ATTGTTGGCATGTTGCAGGAA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SMEK1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586FB5">
              <w:rPr>
                <w:rFonts w:ascii="Times New Roman" w:hAnsi="Times New Roman" w:cs="Times New Roman"/>
                <w:sz w:val="24"/>
              </w:rPr>
              <w:t>TTTTGAGGCTGTAGCGTTTG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SEMA3A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CTATCTTCCGAACTCTTGGGCA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SEMA3A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CTTTGGATCATTGAGCCACCT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ELK3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ATCTGCTGGACCTCGAACGA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ELK3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TTCTGCCCGATCACCTTCTTG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SFRP4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CACACCAGACATGATGGTACAG</w:t>
            </w:r>
          </w:p>
        </w:tc>
      </w:tr>
      <w:tr w:rsidR="00777EDC" w:rsidTr="000D3123">
        <w:tc>
          <w:tcPr>
            <w:tcW w:w="1696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SFRP4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6600" w:type="dxa"/>
          </w:tcPr>
          <w:p w:rsidR="00777EDC" w:rsidRPr="002174BF" w:rsidRDefault="00777EDC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GCTGAGATACGTTGCCAAAGTT</w:t>
            </w:r>
          </w:p>
        </w:tc>
      </w:tr>
    </w:tbl>
    <w:p w:rsidR="00780300" w:rsidRDefault="00780300"/>
    <w:sectPr w:rsidR="007803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3105" w:rsidRDefault="002A3105" w:rsidP="00777EDC">
      <w:r>
        <w:separator/>
      </w:r>
    </w:p>
  </w:endnote>
  <w:endnote w:type="continuationSeparator" w:id="0">
    <w:p w:rsidR="002A3105" w:rsidRDefault="002A3105" w:rsidP="00777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3105" w:rsidRDefault="002A3105" w:rsidP="00777EDC">
      <w:r>
        <w:separator/>
      </w:r>
    </w:p>
  </w:footnote>
  <w:footnote w:type="continuationSeparator" w:id="0">
    <w:p w:rsidR="002A3105" w:rsidRDefault="002A3105" w:rsidP="00777E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942"/>
    <w:rsid w:val="002A3105"/>
    <w:rsid w:val="00777EDC"/>
    <w:rsid w:val="00780300"/>
    <w:rsid w:val="00BD1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457761-89F6-4339-B1BB-B167776F2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E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E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EDC"/>
    <w:rPr>
      <w:sz w:val="18"/>
      <w:szCs w:val="18"/>
    </w:rPr>
  </w:style>
  <w:style w:type="table" w:styleId="a5">
    <w:name w:val="Table Grid"/>
    <w:basedOn w:val="a1"/>
    <w:uiPriority w:val="39"/>
    <w:rsid w:val="00777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wangqiong</dc:creator>
  <cp:keywords/>
  <dc:description/>
  <cp:lastModifiedBy>wangqiong</cp:lastModifiedBy>
  <cp:revision>2</cp:revision>
  <dcterms:created xsi:type="dcterms:W3CDTF">2019-01-17T01:36:00Z</dcterms:created>
  <dcterms:modified xsi:type="dcterms:W3CDTF">2019-01-17T01:38:00Z</dcterms:modified>
</cp:coreProperties>
</file>