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1 The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EO compound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from DB</w:t>
      </w:r>
      <w:r>
        <w:rPr>
          <w:rFonts w:hint="eastAsia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  <w:t xml:space="preserve"> database</w:t>
      </w:r>
    </w:p>
    <w:tbl>
      <w:tblPr>
        <w:tblStyle w:val="2"/>
        <w:tblpPr w:leftFromText="180" w:rightFromText="180" w:vertAnchor="text" w:horzAnchor="page" w:tblpX="590" w:tblpY="486"/>
        <w:tblOverlap w:val="never"/>
        <w:tblW w:w="15974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253"/>
        <w:gridCol w:w="4321"/>
        <w:gridCol w:w="707"/>
        <w:gridCol w:w="1373"/>
        <w:gridCol w:w="3509"/>
        <w:gridCol w:w="1210"/>
        <w:gridCol w:w="1078"/>
        <w:gridCol w:w="1101"/>
        <w:gridCol w:w="64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779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Time</w:t>
            </w:r>
          </w:p>
        </w:tc>
        <w:tc>
          <w:tcPr>
            <w:tcW w:w="125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CID No</w:t>
            </w:r>
          </w:p>
        </w:tc>
        <w:tc>
          <w:tcPr>
            <w:tcW w:w="432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Name</w:t>
            </w:r>
          </w:p>
        </w:tc>
        <w:tc>
          <w:tcPr>
            <w:tcW w:w="707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MW</w:t>
            </w:r>
          </w:p>
        </w:tc>
        <w:tc>
          <w:tcPr>
            <w:tcW w:w="137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Formula</w:t>
            </w:r>
          </w:p>
        </w:tc>
        <w:tc>
          <w:tcPr>
            <w:tcW w:w="3509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Canonical SMILES</w:t>
            </w:r>
          </w:p>
        </w:tc>
        <w:tc>
          <w:tcPr>
            <w:tcW w:w="1210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Lipinski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078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GI absorption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OB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10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P-gp substrate</w:t>
            </w:r>
          </w:p>
        </w:tc>
        <w:tc>
          <w:tcPr>
            <w:tcW w:w="64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BBB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12.85</w:t>
            </w:r>
          </w:p>
        </w:tc>
        <w:tc>
          <w:tcPr>
            <w:tcW w:w="125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"https://pubchem.ncbi.nlm.nih.gov/compound/6466"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6466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Gibberellic acid</w:t>
            </w:r>
          </w:p>
        </w:tc>
        <w:tc>
          <w:tcPr>
            <w:tcW w:w="707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346</w:t>
            </w:r>
          </w:p>
        </w:tc>
        <w:tc>
          <w:tcPr>
            <w:tcW w:w="137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09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CC12C(C=CC3(C1C(C45C3CCC(C4)(C(=C)C5)O)C(=O)O)OC2=O)O</w:t>
            </w:r>
          </w:p>
        </w:tc>
        <w:tc>
          <w:tcPr>
            <w:tcW w:w="1210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"https://pubchem.ncbi.nlm.nih.gov/compound/539547"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539547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p-DiHydroartemisininoxymethylbenzoic acid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418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CC1CCC2C(C(OC3C24C1CCC(O3)(OO4)C)OCC5=CC=C(C=C5)C(=O)O)C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"https://pubchem.ncbi.nlm.nih.gov/compound/5362804"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5362804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Bicyclo[10.1.0]trideca-4,8-diene-13-carboxylic acid(3-nitro-phenyl)-amide)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340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O=C(C1C2C1CCC=CCCC=CCC2)N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CCCC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1)N(=O)=O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"https://pubchem.ncbi.nlm.nih.gov/compound/20845286"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20845286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"https://pubchem.ncbi.nlm.nih.gov/compound/20845286" \o "https://pubchem.ncbi.nlm.nih.gov/compound/20845286"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  <w:t>5alpha-Androstan-6-one oxime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289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CC12CCCC1C3CC(=NO)C4CCCCC4(C3CC2)C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"https://pubchem.ncbi.nlm.nih.gov/compound/548560"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548560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S-2-[2-[6-Methoxy-4-quinolyloxy]ethylamino]ethyl thiosulfate</w:t>
            </w:r>
          </w:p>
        </w:tc>
        <w:tc>
          <w:tcPr>
            <w:tcW w:w="707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358</w:t>
            </w:r>
          </w:p>
        </w:tc>
        <w:tc>
          <w:tcPr>
            <w:tcW w:w="137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9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COC1=CC2=C(C=CN=C2C=C1)OCCNCCSS(=O)(=O)O</w:t>
            </w:r>
          </w:p>
        </w:tc>
        <w:tc>
          <w:tcPr>
            <w:tcW w:w="1210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14.73</w:t>
            </w:r>
          </w:p>
        </w:tc>
        <w:tc>
          <w:tcPr>
            <w:tcW w:w="125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"https://pubchem.ncbi.nlm.nih.gov/compound/12971"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12971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3,4-Dichloro-1-butene</w:t>
            </w:r>
          </w:p>
        </w:tc>
        <w:tc>
          <w:tcPr>
            <w:tcW w:w="707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37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C=CC(CCl)Cl</w:t>
            </w:r>
          </w:p>
        </w:tc>
        <w:tc>
          <w:tcPr>
            <w:tcW w:w="1210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"https://pubchem.ncbi.nlm.nih.gov/compound/561594"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561594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5-heptyn-3-ol,2-benzyloxy-7-methoxy-1(t-butyldimethylsilyl)oxy-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OSi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COCC#CCC(O)C(CO[Si](C)(C)C(C)(C)C)OCC1=CC=CC=C1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"https://pubchem.ncbi.nlm.nih.gov/compound/123339"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123339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CC1C(O1)C2=CC=CC=C2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"https://pubchem.ncbi.nlm.nih.gov/compound/5368304"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5368304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2-[(Phenylmethoxy)imino]butanoic acid trimethylsilyl ester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CCC(=NOCC1=CC=CC=C1)C(=O)O[Si](C)(C)C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"https://pubchem.ncbi.nlm.nih.gov/compound/12971"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12971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3,4-Dichloro-1-butene</w:t>
            </w:r>
          </w:p>
        </w:tc>
        <w:tc>
          <w:tcPr>
            <w:tcW w:w="707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37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C=CC(CCl)Cl</w:t>
            </w:r>
          </w:p>
        </w:tc>
        <w:tc>
          <w:tcPr>
            <w:tcW w:w="1210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15.32</w:t>
            </w:r>
          </w:p>
        </w:tc>
        <w:tc>
          <w:tcPr>
            <w:tcW w:w="125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"https://pubchem.ncbi.nlm.nih.gov/compound/7067571" </w:instrTex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7067571</w: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1-(Benzenesulfonyl)-2-phenylaziridine</w:t>
            </w:r>
          </w:p>
        </w:tc>
        <w:tc>
          <w:tcPr>
            <w:tcW w:w="707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259</w:t>
            </w:r>
          </w:p>
        </w:tc>
        <w:tc>
          <w:tcPr>
            <w:tcW w:w="137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3509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C1C(N1S(=O)(=O)C2=CC=CC=C2)C3=CC=CC=C3</w:t>
            </w:r>
          </w:p>
        </w:tc>
        <w:tc>
          <w:tcPr>
            <w:tcW w:w="1210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tcBorders>
              <w:top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"https://pubchem.ncbi.nlm.nih.gov/compound/576319" </w:instrTex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576319</w: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1-[(4-Methylphenyl)sulfonyl]-2-phenylaziridine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273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CC1=CC=C(C=C1)S(=O)(=O)N2CC2C3=CC=CC=C3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"https://pubchem.ncbi.nlm.nih.gov/compound/554685" </w:instrTex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554685</w: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(Bicyclopentylidene-2-yloxy)trimethylsilane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224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OSi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C[Si](C)(C)OC1CCCC1=C2CCCC2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"https://pubchem.ncbi.nlm.nih.gov/compound/560887" </w:instrTex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60887</w: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1H-Tetrazole, 1-(4,5-dimethyl-2-nitrophenyl)-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219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CC1=CC(=C(C=C1C)[N+](=O)[O-])N2C=NN=N2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79" w:type="dxa"/>
            <w:vMerge w:val="continue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3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"https://pubchem.ncbi.nlm.nih.gov/compound/561265" </w:instrTex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561265</w:t>
            </w: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N-Benzyl-N'-(1-benzylamino-2,2,2-trichloroethyl)-p-tolylcarboxamidine</w:t>
            </w:r>
          </w:p>
        </w:tc>
        <w:tc>
          <w:tcPr>
            <w:tcW w:w="707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459</w:t>
            </w:r>
          </w:p>
        </w:tc>
        <w:tc>
          <w:tcPr>
            <w:tcW w:w="1373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CI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09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CC1=CC=C(C=C1)C(=NCC2=CC=CC=C2)NC(C(Cl)(Cl)Cl)NCC3=CC=CC=C3</w:t>
            </w:r>
          </w:p>
        </w:tc>
        <w:tc>
          <w:tcPr>
            <w:tcW w:w="1210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Yes; 1 violation</w:t>
            </w:r>
          </w:p>
        </w:tc>
        <w:tc>
          <w:tcPr>
            <w:tcW w:w="1078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643" w:type="dxa"/>
            <w:tcBorders>
              <w:bottom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79" w:type="dxa"/>
            <w:vMerge w:val="restart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17.54</w:t>
            </w:r>
          </w:p>
        </w:tc>
        <w:tc>
          <w:tcPr>
            <w:tcW w:w="1253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"https://pubchem.ncbi.nlm.nih.gov/compound/550847"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550847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Terbutyloxyformamide,N-methyl-N-[4-(1-pyrrolidinyl)-2-butynyl]-</w:t>
            </w:r>
          </w:p>
        </w:tc>
        <w:tc>
          <w:tcPr>
            <w:tcW w:w="707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9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CN(C(=O)OC(C)(C)C)CC#CCN1CCCC1</w:t>
            </w:r>
          </w:p>
        </w:tc>
        <w:tc>
          <w:tcPr>
            <w:tcW w:w="1210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tcBorders>
              <w:top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"https://pubchem.ncbi.nlm.nih.gov/compound/550723"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550723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N-methyl-N-(4-pyrrolidin-1-ylbut-2-ynyl)formamide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CN(CC#CCN1CCCC1)C=O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"https://pubchem.ncbi.nlm.nih.gov/compound/535893"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535893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N-methyl-4-(1-pyrrolidinyl)-2-butynylamine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CNCC#CCN1CCCC1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Low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"https://pubchem.ncbi.nlm.nih.gov/compound/551031"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551031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3-carboxypropionamide, N-methyl-N-[4-(1-pyrrolidinyl)-2-butynyl]-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CN(CC#CCN1CCCC1)C(=O)CCC(=O)O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2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"https://pubchem.ncbi.nlm.nih.gov/compound/4630"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4630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2-Pyrrolidinone, 1-[4-(1-pyrrolidinyl)-2-butynyl]-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206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C1CCN(C1)CC#CCN2CCCC2=O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18.31</w:t>
            </w:r>
          </w:p>
        </w:tc>
        <w:tc>
          <w:tcPr>
            <w:tcW w:w="125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"https://pubchem.ncbi.nlm.nih.gov/compound/126960877"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126960877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Tricyclo[4.2.1.1(2,5) decan-3-ol </w:t>
            </w:r>
          </w:p>
        </w:tc>
        <w:tc>
          <w:tcPr>
            <w:tcW w:w="70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37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[H]C1(O)CC2CC1C1CCC2C1</w:t>
            </w:r>
          </w:p>
        </w:tc>
        <w:tc>
          <w:tcPr>
            <w:tcW w:w="1210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"https://pubchem.ncbi.nlm.nih.gov/compound/126960877"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126960877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Tricyclo[4.2.1.1(2,5) decan-3-ol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[H]C1(O)CC2CC1C1CCC2C1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"https://pubchem.ncbi.nlm.nih.gov/compound/556531"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556531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3-methylidene-1-oxaspiro[3.5]nonan-2-one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C=C1C(=O)OC12CCCCC2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"https://pubchem.ncbi.nlm.nih.gov/compound/556600"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556600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Tricyclo[5.2.1.0(4,8) decan-5-ol 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152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C10H16O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OC1CC2CC3CC2C1CC3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"https://pubchem.ncbi.nlm.nih.gov/compound/95184"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95184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Tricyclo[5.2.1.0(2,6) dec-4-en-8-one</w:t>
            </w:r>
          </w:p>
        </w:tc>
        <w:tc>
          <w:tcPr>
            <w:tcW w:w="707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148</w:t>
            </w:r>
          </w:p>
        </w:tc>
        <w:tc>
          <w:tcPr>
            <w:tcW w:w="1373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C10H12O</w:t>
            </w:r>
          </w:p>
        </w:tc>
        <w:tc>
          <w:tcPr>
            <w:tcW w:w="3509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C1C=CC2C1C3CC2C(=O)C3</w:t>
            </w:r>
          </w:p>
        </w:tc>
        <w:tc>
          <w:tcPr>
            <w:tcW w:w="1210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21.45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"https://pubchem.ncbi.nlm.nih.gov/compound/89778"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89778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2,5-cyclohexadiene-1,4-dione,2-hydroxy-6-(hydroxymethyl)-3,5-dimethyl-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CC1=C(O)C(=O)C(CO)=C(C)C1=O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"https://pubchem.ncbi.nlm.nih.gov/compound/544607"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BrN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CN1N(C(=O)C(NC2=NC(CBr)CS2)=C1C)C1=CC=CC=C1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"https://pubchem.ncbi.nlm.nih.gov/compound/580020"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580020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Acetamide, N-methyl-N-[4-[2-fluoromethyl-1-pyrrolidyl]-2-butynyl]-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CN(CC#CCN1CCCC1CF)C(C)=O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"https://pubchem.ncbi.nlm.nih.gov/compound/566508"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566508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2-pyridol,o-[4-[1-cycloazapropyl]-n-butyl]-5-methyl-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CC1=CN=C(OCCCCN2CC2)C=C1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"https://pubchem.ncbi.nlm.nih.gov/compound/557778"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557778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1,3-Diazatricyclo[3.3.1.13,7]decane-5,7-diamine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CC1(C2(CN3CC1(CN(C2)C3)N)N)C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24.03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"https://pubchem.ncbi.nlm.nih.gov/compound/123385"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123385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2,4-Dimethyl-1-heptene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CCCC(C)CC(=C)C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"https://pubchem.ncbi.nlm.nih.gov/compound/5362616"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5362616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CCCCC=CC=O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"https://pubchem.ncbi.nlm.nih.gov/compound/96359"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96359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2-Ethylhexyl cyanoacetate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CCCCC(CC)COC(=O)CC#N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"https://pubchem.ncbi.nlm.nih.gov/compound/93050"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93050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1-Heptyn-3-ol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CCCCC(C#C)O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"https://pubchem.ncbi.nlm.nih.gov/compound/5283316"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5283316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2-Heptenal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CCCCC=CC=O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27.87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"https://pubchem.ncbi.nlm.nih.gov/compound/534743"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534743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CIO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CCCCCCCCOCCl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"https://pubchem.ncbi.nlm.nih.gov/compound/17326"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17326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cis-1,3-Dimethylcyclopentane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14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CC1CCC(C1)C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"https://pubchem.ncbi.nlm.nih.gov/compound/5364485"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5364485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7-Heptadecene, 1-chloro-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CCCCCCCCCC=CCCCCCCCl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"https://pubchem.ncbi.nlm.nih.gov/compound/31285"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31285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1-Nonene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CCCCCCCC=C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"https://pubchem.ncbi.nlm.nih.gov/compound/8169"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t>8169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12121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Heptyl formate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CCCCCCCOC=O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29.28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"https://pubchem.ncbi.nlm.nih.gov/compound/222767"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222767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galactonic phenylhydrazide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6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C1=CC=C(C=C1)NNC(=O)C(C(C(C(CO)O)O)O)O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"https://pubchem.ncbi.nlm.nih.gov/compound/555187"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555187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4-Cyano-6-dicyanomethyl-2-methyl-2,5-diphenyl-1,2-dihydropyridine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CC1(NC(C(C#N)C#N)=C(C2=CC=CC=C2)C(=C1)C#C)C1=CC=CC=C1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"https://pubchem.ncbi.nlm.nih.gov/compound/555263"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555263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2-(1-methyl-3-methylsulfanylindol-2-yl)-N-phenylacetamide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OS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CN1C2=CC=CC=C2C(=C1CC(=O)NC3=CC=CC=C3)SC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"https://pubchem.ncbi.nlm.nih.gov/compound/2910"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Cyclothiazide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C1C2CC(C1C=C2)C3NC4=CC(=C(C=C4S(=O)(=O)N3)S(=O)(=O)N)Cl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"https://pubchem.ncbi.nlm.nih.gov/compound/548737"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548737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7,7-Dichlorobicyclo[3.2.0]hept-2-en-6-ol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C1C=CC2C1C(C2(Cl)Cl)O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31.5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"https://pubchem.ncbi.nlm.nih.gov/compound/8194"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8194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CCCCCCCCCCCC=O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"https://pubchem.ncbi.nlm.nih.gov/compound/5283356"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5283356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2-Undecenal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CCCCCCCCC=CC=O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"https://pubchem.ncbi.nlm.nih.gov/compound/5283361"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5283361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2-Dodecenal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CCCCCCCCCC=CC=O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"https://pubchem.ncbi.nlm.nih.gov/compound/5283363"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5283363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CCCCCCCCCCC=CC=O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"https://pubchem.ncbi.nlm.nih.gov/compound/5364942"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5364942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2-Decen-1-ol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CCCCCCCC=CCO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35.04</w:t>
            </w:r>
          </w:p>
        </w:tc>
        <w:tc>
          <w:tcPr>
            <w:tcW w:w="125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"https://pubchem.ncbi.nlm.nih.gov/compound/5363092"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5363092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cis-8,11,14-Eicosatrienoic acid methyl ester</w:t>
            </w:r>
          </w:p>
        </w:tc>
        <w:tc>
          <w:tcPr>
            <w:tcW w:w="707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137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CCCCCC=CCC=CCC=CCCCCCCC(=O)OC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"https://pubchem.ncbi.nlm.nih.gov/compound/146287"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146287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CCCCCC=CCC=CCC=CCCCCC(=O)OC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"https://pubchem.ncbi.nlm.nih.gov/compound/5280581"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5280581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8,11,14-Eicosatrienoic acid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CCCCCC=CCC=CCC=CCCCCCCC(=O)O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"https://pubchem.ncbi.nlm.nih.gov/compound/5367371"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5367371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5,8,11-Heptadecatrien-1-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ol</w:t>
            </w:r>
          </w:p>
        </w:tc>
        <w:tc>
          <w:tcPr>
            <w:tcW w:w="707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137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CCCCCC=CCC=CCC=CCCCCO</w:t>
            </w:r>
          </w:p>
        </w:tc>
        <w:tc>
          <w:tcPr>
            <w:tcW w:w="121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779" w:type="dxa"/>
            <w:vMerge w:val="continue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instrText xml:space="preserve"> HYPERLINK "https://pubchem.ncbi.nlm.nih.gov/compound/101280823" </w:instrTex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101280823</w:t>
            </w: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432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(1aR)-1aalpha,1bbeta,4,4abeta,5,7aalpha,7b,8,9,9a-Decahydro-3-hydroxymethyl-1,1,6,8alpha-tetramethyl-1H-cyclopropa[3,4]benz[1,2-e]azulene-5beta,7balpha,9beta,9aalpha-tetrol 5,9,9a-triacetate</w:t>
            </w:r>
          </w:p>
        </w:tc>
        <w:tc>
          <w:tcPr>
            <w:tcW w:w="707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137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8</w:t>
            </w:r>
          </w:p>
        </w:tc>
        <w:tc>
          <w:tcPr>
            <w:tcW w:w="3509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CC1C(C2(C(C2(C)C)C3C1(C4C=C(C(C4CC(=C3)CO)OC(=O)C)C)O)OC(=O)C)OC(=O)C</w:t>
            </w:r>
          </w:p>
        </w:tc>
        <w:tc>
          <w:tcPr>
            <w:tcW w:w="1210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79" w:type="dxa"/>
            <w:vMerge w:val="restart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37.15</w:t>
            </w:r>
          </w:p>
        </w:tc>
        <w:tc>
          <w:tcPr>
            <w:tcW w:w="125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5283363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707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137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CCCCCCCCCCC=CC=O</w:t>
            </w:r>
          </w:p>
        </w:tc>
        <w:tc>
          <w:tcPr>
            <w:tcW w:w="1210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"https://pubchem.ncbi.nlm.nih.gov/compound/5365022"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5365022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17-Pentatriacontene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35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70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CCCCCCCCCCCCCCCCCC=CCCCCCCCCCCCCCCCC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1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"https://pubchem.ncbi.nlm.nih.gov/compound/545429"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545429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cis-4-tert-Butyl-cyclohexyl iodide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CC(C)(C)C1CCC(CC1)I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"https://pubchem.ncbi.nlm.nih.gov/compound/5283356"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5283356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2-Undecenal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CCCCCCCCC=CC=O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 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79" w:type="dxa"/>
            <w:vMerge w:val="continue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5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"https://pubchem.ncbi.nlm.nih.gov/compound/13585"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13585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32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Octadecyl vinyl ether</w:t>
            </w:r>
          </w:p>
        </w:tc>
        <w:tc>
          <w:tcPr>
            <w:tcW w:w="707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13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vertAlign w:val="subscript"/>
                <w:lang w:val="en-US" w:eastAsia="zh-CN" w:bidi="ar"/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</w:p>
        </w:tc>
        <w:tc>
          <w:tcPr>
            <w:tcW w:w="350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CCCCCCCCCCCCCCCCCCOC=C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Yes; 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violation</w:t>
            </w:r>
          </w:p>
        </w:tc>
        <w:tc>
          <w:tcPr>
            <w:tcW w:w="107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Low</w:t>
            </w:r>
          </w:p>
        </w:tc>
        <w:tc>
          <w:tcPr>
            <w:tcW w:w="1101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64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highlight w:val="none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S2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 Drug targets of active compounds</w:t>
      </w:r>
    </w:p>
    <w:tbl>
      <w:tblPr>
        <w:tblStyle w:val="2"/>
        <w:tblpPr w:leftFromText="180" w:rightFromText="180" w:vertAnchor="text" w:horzAnchor="page" w:tblpX="1431" w:tblpY="318"/>
        <w:tblOverlap w:val="never"/>
        <w:tblW w:w="1417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376"/>
        <w:gridCol w:w="1104"/>
        <w:gridCol w:w="8700"/>
        <w:gridCol w:w="129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76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Drug</w:t>
            </w:r>
          </w:p>
        </w:tc>
        <w:tc>
          <w:tcPr>
            <w:tcW w:w="1104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Mol ID</w:t>
            </w:r>
          </w:p>
        </w:tc>
        <w:tc>
          <w:tcPr>
            <w:tcW w:w="8700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Mol Name</w:t>
            </w:r>
          </w:p>
        </w:tc>
        <w:tc>
          <w:tcPr>
            <w:tcW w:w="1296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Symbol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76" w:type="dxa"/>
            <w:tcBorders>
              <w:top w:val="single" w:color="auto" w:sz="8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123339</w:t>
            </w:r>
          </w:p>
        </w:tc>
        <w:tc>
          <w:tcPr>
            <w:tcW w:w="8700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1296" w:type="dxa"/>
            <w:tcBorders>
              <w:top w:val="single" w:color="auto" w:sz="8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BRD4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123339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123339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123339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CTSV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123339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2-Methyl-3-phenyloxirane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PLAU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"https://pubchem.ncbi.nlm.nih.gov/compound/534743" \o "https://pubchem.ncbi.nlm.nih.gov/compound/534743"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534743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BRD2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"https://pubchem.ncbi.nlm.nih.gov/compound/534743" \o "https://pubchem.ncbi.nlm.nih.gov/compound/534743"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534743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CSNK1D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"https://pubchem.ncbi.nlm.nih.gov/compound/534743" \o "https://pubchem.ncbi.nlm.nih.gov/compound/534743"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534743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CYP2C19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"https://pubchem.ncbi.nlm.nih.gov/compound/534743" \o "https://pubchem.ncbi.nlm.nih.gov/compound/534743"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534743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"https://pubchem.ncbi.nlm.nih.gov/compound/534743" \o "https://pubchem.ncbi.nlm.nih.gov/compound/534743"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534743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Chloromethyl octyl ether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NLRP3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ABCB1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ABCC1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ADRA1D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ADRA2B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CAMK2D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CCR3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CCR4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CHRNA3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CHRNA4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CHRNA7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DPP4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DRD1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DRD4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DRD5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ECE1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FGFR1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GCGR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H1F0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HRH2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HTR1D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HTR1F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HTR3A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ITGAL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KCNA5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KCNH2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LTA4H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NOS1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NOS3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NPY1R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NR1D1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OPRD1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OPRK1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OPRL1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OPRM1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PDE4B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PGGT1B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PLD1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PLD2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PLK3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PRCP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PRKCD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PRKCQ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PSEN2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PTGER2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RPS6KB1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SIGMAR1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SLC18A3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SLC6A2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SLC6A3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SLC6A4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SSTR3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USP14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550847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butyloxyformamide,N-methyl-N-[4-(1-pyrrolidinyl)-2-butynyl]-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UTS2R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555187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4-Cyano-6-dicyanomethyl-2-methyl-2,5-diphenyl-1,2-dihydropyridine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NR3C1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555187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4-Cyano-6-dicyanomethyl-2-methyl-2,5-diphenyl-1,2-dihydropyridine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PTGS2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ADRA2C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ALOX5AP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AOC3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APP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AURKB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BCL2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BRAF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CDC7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CNR1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CYP11B1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CYP11B2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CYP17A1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EPHX1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ERBB2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F2R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FAAH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FABP3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FABP4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FABP5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FFAR1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GRIA2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HRH3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HRH4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HSP90AA1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IMPDH2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LIMK1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LIMK2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MAP3K5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MAP3K8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MCL1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MDM2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MTNR1A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MTNR1B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NAMPT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NOS2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NPY5R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NR1H3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PFKFB3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PIK3CA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PIK3CD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PIK3CG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PLA2G7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PPARA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PPARD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PPARG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PRKACA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PTGES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PTGIR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PTGS1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PTPN1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QPCT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ROCK2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ROCK2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SCARB1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SCD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SCN9A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SLC6A9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SSTR2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TAAR1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TOP2A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TRPV1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"https://pubchem.ncbi.nlm.nih.gov/compound/146287" \o "https://pubchem.ncbi.nlm.nih.gov/compound/146287"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146287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Methyl octadeca-6,9,12-trienoate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TRPV4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20845286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"https://pubchem.ncbi.nlm.nih.gov/compound/20845286" \o "https://pubchem.ncbi.nlm.nih.gov/compound/20845286"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>5alpha-Androstan-6-one oxime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TRPA1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ALDH2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ATP12A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FABP1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HSD17B3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NR3C2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PTPN2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SERPINA6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"https://pubchem.ncbi.nlm.nih.gov/compound/5283363" \o "https://pubchem.ncbi.nlm.nih.gov/compound/5283363"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5283363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2-Tridecenal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TBXAS1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ADH1B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ADH4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CHRNA4 CHRNB2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CTSK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CYP2A6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GLI1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"https://pubchem.ncbi.nlm.nih.gov/compound/5362616" \o "https://pubchem.ncbi.nlm.nih.gov/compound/5362616"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5362616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2-Heptenal, (Z)-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GLI2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1,2-dihydropyzazol-3-one,4-(4-bromomethyl-4,5-dihydrothiazol-2-ylamino)-1,5-dimethyl-2-phenyl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ABCG2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1,2-dihydropyzazol-3-one,4-(4-bromomethyl-4,5-dihydrothiazol-2-ylamino)-1,5-dimethyl-2-phenyl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ABL1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1,2-dihydropyzazol-3-one,4-(4-bromomethyl-4,5-dihydrothiazol-2-ylamino)-1,5-dimethyl-2-phenyl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ADORA1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ADORA2A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ADORA2B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ADORA3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ALK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ALOX5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AURKA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BCHE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BMX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CCNB3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CCNE2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CDK5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CHEK1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CHRM1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CHRM2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CHRM3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CHRM4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CHRM5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CRHR1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CSF1R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CTRB1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EGFR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ELANE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ESR2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FGFR3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FGFR4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FGR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FKBP1A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FLT1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FLT3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FNTA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GABRA1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GABRA2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GABRB3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GABRG2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GABRA5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GPBAR1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GPR39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GRM1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GRM4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GRM5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GSK3B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HCRTR1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HCRTR2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HSD11B1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HTR2B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HTR2C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HTR7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IDH1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IGF1R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INSR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JAK1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JAK2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JAK3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KDR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KIT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LCK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LYN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MAOA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MAOB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MAPK8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MET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MST1R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NTRK1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P2RX7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P2RY1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PARP2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PDE10A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PDE5A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PDGFRA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PDGFRB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PIM1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PIM2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PLK1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PRKCA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PTK2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RET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RORC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SRC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STK33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SYK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TERT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TMIGD3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TNKS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TNKS2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TSPO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VCP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544607</w:t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1,2-dihydropy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azol-3-one,4-(4-bromomethyl-4,5-dihydrothiazol-2-ylamino)-1,5-dimethyl-2-phenyl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ZAP70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CDC25A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CDC25B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ESR1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G6PD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GABBR1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NPC1L1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NR1H4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NR1I3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POLA1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SHBG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SHH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TRPM8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"https://pubchem.ncbi.nlm.nih.gov/compound/556749" \o "https://pubchem.ncbi.nlm.nih.gov/compound/556749"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556749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Tricyclo[4.2.1.1(2,5) decan-3-ol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UGT2B7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AKR1C3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CA5B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CCR5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CNR2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F10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KCNA3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LSS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MIF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"https://pubchem.ncbi.nlm.nih.gov/compound/7067571" \o "https://pubchem.ncbi.nlm.nih.gov/compound/7067571"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7067571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1-(Benzenesulfonyl)-2-phenylaziridine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RAPGEF4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ACHE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ADH1A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ADH1C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CA9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CCR2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CES1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CES2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CYP19A1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CYP27A1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DRD2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DRD3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EPHX2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HLCS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HRH1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HSD17B1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MGLL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MMP9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MPI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NQO2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PAOX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PARP1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PGR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SLC6A15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23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SRD5A1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98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2376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Chamomile essential oil</w:t>
            </w:r>
          </w:p>
        </w:tc>
        <w:tc>
          <w:tcPr>
            <w:tcW w:w="1104" w:type="dxa"/>
            <w:tcBorders>
              <w:bottom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"https://pubchem.ncbi.nlm.nih.gov/compound/8194" \o "https://pubchem.ncbi.nlm.nih.gov/compound/8194"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  <w:t xml:space="preserve">8194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700" w:type="dxa"/>
            <w:tcBorders>
              <w:bottom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Dodecanal</w:t>
            </w:r>
          </w:p>
        </w:tc>
        <w:tc>
          <w:tcPr>
            <w:tcW w:w="1296" w:type="dxa"/>
            <w:tcBorders>
              <w:bottom w:val="single" w:color="auto" w:sz="12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SRD5A2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000000"/>
    <w:rsid w:val="002E6413"/>
    <w:rsid w:val="00601E76"/>
    <w:rsid w:val="04820ADC"/>
    <w:rsid w:val="0B445961"/>
    <w:rsid w:val="0C760F26"/>
    <w:rsid w:val="1063045B"/>
    <w:rsid w:val="21AD1819"/>
    <w:rsid w:val="29DF52CA"/>
    <w:rsid w:val="329D18DB"/>
    <w:rsid w:val="49634005"/>
    <w:rsid w:val="49D44F03"/>
    <w:rsid w:val="4B421610"/>
    <w:rsid w:val="4E1753BE"/>
    <w:rsid w:val="51C21B5C"/>
    <w:rsid w:val="579B6962"/>
    <w:rsid w:val="59DD4422"/>
    <w:rsid w:val="69950BE5"/>
    <w:rsid w:val="6DDE0984"/>
    <w:rsid w:val="6E7361E8"/>
    <w:rsid w:val="6EA727CF"/>
    <w:rsid w:val="72077373"/>
    <w:rsid w:val="764F3E31"/>
    <w:rsid w:val="76E062B0"/>
    <w:rsid w:val="7A2F4475"/>
    <w:rsid w:val="7DF5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6">
    <w:name w:val="font2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7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8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2022-12-04T16:52:00Z</dcterms:created>
  <dc:creator>dell</dc:creator>
  <cp:lastModifiedBy>WPS_1697108272</cp:lastModifiedBy>
  <dcterms:modified xsi:type="dcterms:W3CDTF">2024-02-05T07:36:26Z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1F57719328DA4C4CB057026129D200BE</vt:lpwstr>
  </property>
</Properties>
</file>