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FEE625" w14:textId="77777777" w:rsidR="00823CD0" w:rsidRPr="00B7229C" w:rsidRDefault="00823CD0" w:rsidP="00823CD0">
      <w:pPr>
        <w:rPr>
          <w:rFonts w:asciiTheme="majorBidi" w:hAnsiTheme="majorBidi" w:cstheme="majorBidi"/>
          <w:b/>
          <w:bCs/>
        </w:rPr>
      </w:pPr>
      <w:r w:rsidRPr="00B7229C">
        <w:rPr>
          <w:rFonts w:asciiTheme="majorBidi" w:hAnsiTheme="majorBidi" w:cstheme="majorBidi"/>
          <w:b/>
          <w:bCs/>
        </w:rPr>
        <w:t xml:space="preserve">Supplementary Table 1: </w:t>
      </w:r>
    </w:p>
    <w:p w14:paraId="62CFCD71" w14:textId="77777777" w:rsidR="00823CD0" w:rsidRPr="00B7229C" w:rsidRDefault="00823CD0" w:rsidP="00823CD0">
      <w:pPr>
        <w:rPr>
          <w:rFonts w:asciiTheme="majorBidi" w:hAnsiTheme="majorBidi" w:cstheme="majorBidi"/>
        </w:rPr>
      </w:pPr>
    </w:p>
    <w:tbl>
      <w:tblPr>
        <w:tblStyle w:val="GridTable4-Accent5"/>
        <w:tblW w:w="9459" w:type="dxa"/>
        <w:tblLook w:val="04A0" w:firstRow="1" w:lastRow="0" w:firstColumn="1" w:lastColumn="0" w:noHBand="0" w:noVBand="1"/>
      </w:tblPr>
      <w:tblGrid>
        <w:gridCol w:w="3524"/>
        <w:gridCol w:w="1858"/>
        <w:gridCol w:w="1701"/>
        <w:gridCol w:w="1276"/>
        <w:gridCol w:w="1100"/>
      </w:tblGrid>
      <w:tr w:rsidR="00823CD0" w:rsidRPr="00B7229C" w14:paraId="5387D59F" w14:textId="77777777" w:rsidTr="0052462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9" w:type="dxa"/>
            <w:gridSpan w:val="5"/>
            <w:hideMark/>
          </w:tcPr>
          <w:p w14:paraId="59094423" w14:textId="77777777" w:rsidR="00823CD0" w:rsidRPr="00B7229C" w:rsidRDefault="00823CD0" w:rsidP="00524626">
            <w:pPr>
              <w:rPr>
                <w:rFonts w:asciiTheme="majorBidi" w:hAnsiTheme="majorBidi" w:cstheme="majorBidi"/>
                <w:b w:val="0"/>
                <w:bCs w:val="0"/>
                <w:color w:val="000000"/>
                <w:sz w:val="24"/>
                <w:szCs w:val="24"/>
              </w:rPr>
            </w:pPr>
            <w:r w:rsidRPr="00B7229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Supplementary Table 1: The associations between evaluator’s ratings of the AI-generated cardiac images of anatomical accuracy, text usefulness, attractivity and usefulness for medical </w:t>
            </w:r>
            <w:proofErr w:type="gramStart"/>
            <w:r w:rsidRPr="00B7229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education ,</w:t>
            </w:r>
            <w:proofErr w:type="gramEnd"/>
            <w:r w:rsidRPr="00B7229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 N=3630 image ratings  with cardiac anomalies complexity  . </w:t>
            </w:r>
          </w:p>
        </w:tc>
      </w:tr>
      <w:tr w:rsidR="00823CD0" w:rsidRPr="00B7229C" w14:paraId="3B263C25" w14:textId="77777777" w:rsidTr="005246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4" w:type="dxa"/>
            <w:noWrap/>
            <w:hideMark/>
          </w:tcPr>
          <w:p w14:paraId="1D1B059D" w14:textId="77777777" w:rsidR="00823CD0" w:rsidRPr="00B7229C" w:rsidRDefault="00823CD0" w:rsidP="00524626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7229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935" w:type="dxa"/>
            <w:gridSpan w:val="4"/>
            <w:hideMark/>
          </w:tcPr>
          <w:p w14:paraId="30B30B23" w14:textId="77777777" w:rsidR="00823CD0" w:rsidRPr="00B7229C" w:rsidRDefault="00823CD0" w:rsidP="005246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7229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Cardiac Images Anatomic Accuracy</w:t>
            </w:r>
          </w:p>
          <w:p w14:paraId="5FBF12E8" w14:textId="77777777" w:rsidR="00823CD0" w:rsidRPr="00B7229C" w:rsidRDefault="00823CD0" w:rsidP="005246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7229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  <w:p w14:paraId="40453C47" w14:textId="77777777" w:rsidR="00823CD0" w:rsidRPr="00B7229C" w:rsidRDefault="00823CD0" w:rsidP="005246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7229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</w:tr>
      <w:tr w:rsidR="00823CD0" w:rsidRPr="00B7229C" w14:paraId="5CF6BD43" w14:textId="77777777" w:rsidTr="0052462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4" w:type="dxa"/>
            <w:noWrap/>
            <w:hideMark/>
          </w:tcPr>
          <w:p w14:paraId="44DE34CD" w14:textId="77777777" w:rsidR="00823CD0" w:rsidRPr="00B7229C" w:rsidRDefault="00823CD0" w:rsidP="00524626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7229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58" w:type="dxa"/>
            <w:noWrap/>
            <w:hideMark/>
          </w:tcPr>
          <w:p w14:paraId="1B9C82C1" w14:textId="77777777" w:rsidR="00823CD0" w:rsidRPr="00B7229C" w:rsidRDefault="00823CD0" w:rsidP="005246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7229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Accurate %</w:t>
            </w:r>
          </w:p>
        </w:tc>
        <w:tc>
          <w:tcPr>
            <w:tcW w:w="1701" w:type="dxa"/>
            <w:noWrap/>
            <w:hideMark/>
          </w:tcPr>
          <w:p w14:paraId="5E50D744" w14:textId="77777777" w:rsidR="00823CD0" w:rsidRPr="00B7229C" w:rsidRDefault="00823CD0" w:rsidP="005246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7229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Midway %</w:t>
            </w:r>
          </w:p>
        </w:tc>
        <w:tc>
          <w:tcPr>
            <w:tcW w:w="1276" w:type="dxa"/>
            <w:noWrap/>
            <w:hideMark/>
          </w:tcPr>
          <w:p w14:paraId="5E5F2B89" w14:textId="77777777" w:rsidR="00823CD0" w:rsidRPr="00B7229C" w:rsidRDefault="00823CD0" w:rsidP="005246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7229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Fabricated %</w:t>
            </w:r>
          </w:p>
        </w:tc>
        <w:tc>
          <w:tcPr>
            <w:tcW w:w="1100" w:type="dxa"/>
            <w:noWrap/>
            <w:hideMark/>
          </w:tcPr>
          <w:p w14:paraId="04160CD3" w14:textId="77777777" w:rsidR="00823CD0" w:rsidRPr="00B7229C" w:rsidRDefault="00823CD0" w:rsidP="005246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7229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p-value</w:t>
            </w:r>
          </w:p>
        </w:tc>
      </w:tr>
      <w:tr w:rsidR="00823CD0" w:rsidRPr="00B7229C" w14:paraId="273DBE5B" w14:textId="77777777" w:rsidTr="005246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4" w:type="dxa"/>
            <w:noWrap/>
            <w:hideMark/>
          </w:tcPr>
          <w:p w14:paraId="00C79F8A" w14:textId="77777777" w:rsidR="00823CD0" w:rsidRPr="00B7229C" w:rsidRDefault="00823CD0" w:rsidP="00524626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7229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Simple anomalies/ Normal heart anatomy</w:t>
            </w:r>
          </w:p>
        </w:tc>
        <w:tc>
          <w:tcPr>
            <w:tcW w:w="1858" w:type="dxa"/>
            <w:noWrap/>
            <w:hideMark/>
          </w:tcPr>
          <w:p w14:paraId="05402FB4" w14:textId="77777777" w:rsidR="00823CD0" w:rsidRPr="00B7229C" w:rsidRDefault="00823CD0" w:rsidP="005246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7229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80</w:t>
            </w:r>
          </w:p>
        </w:tc>
        <w:tc>
          <w:tcPr>
            <w:tcW w:w="1701" w:type="dxa"/>
            <w:noWrap/>
            <w:hideMark/>
          </w:tcPr>
          <w:p w14:paraId="0A72B335" w14:textId="77777777" w:rsidR="00823CD0" w:rsidRPr="00B7229C" w:rsidRDefault="00823CD0" w:rsidP="005246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7229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59.7</w:t>
            </w:r>
          </w:p>
        </w:tc>
        <w:tc>
          <w:tcPr>
            <w:tcW w:w="1276" w:type="dxa"/>
            <w:noWrap/>
            <w:hideMark/>
          </w:tcPr>
          <w:p w14:paraId="6D51BAAC" w14:textId="77777777" w:rsidR="00823CD0" w:rsidRPr="00B7229C" w:rsidRDefault="00823CD0" w:rsidP="005246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7229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52.7</w:t>
            </w:r>
          </w:p>
        </w:tc>
        <w:tc>
          <w:tcPr>
            <w:tcW w:w="1100" w:type="dxa"/>
            <w:noWrap/>
            <w:hideMark/>
          </w:tcPr>
          <w:p w14:paraId="73733ED1" w14:textId="77777777" w:rsidR="00823CD0" w:rsidRPr="00B7229C" w:rsidRDefault="00823CD0" w:rsidP="005246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7229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&lt;0.001</w:t>
            </w:r>
          </w:p>
        </w:tc>
      </w:tr>
      <w:tr w:rsidR="00823CD0" w:rsidRPr="00B7229C" w14:paraId="3A21013E" w14:textId="77777777" w:rsidTr="0052462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4" w:type="dxa"/>
            <w:noWrap/>
            <w:hideMark/>
          </w:tcPr>
          <w:p w14:paraId="06BC683A" w14:textId="77777777" w:rsidR="00823CD0" w:rsidRPr="00B7229C" w:rsidRDefault="00823CD0" w:rsidP="00524626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7229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Complex Congenital Heart Disease</w:t>
            </w:r>
          </w:p>
        </w:tc>
        <w:tc>
          <w:tcPr>
            <w:tcW w:w="1858" w:type="dxa"/>
            <w:noWrap/>
            <w:hideMark/>
          </w:tcPr>
          <w:p w14:paraId="04F73145" w14:textId="77777777" w:rsidR="00823CD0" w:rsidRPr="00B7229C" w:rsidRDefault="00823CD0" w:rsidP="005246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7229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701" w:type="dxa"/>
            <w:noWrap/>
            <w:hideMark/>
          </w:tcPr>
          <w:p w14:paraId="1A29E063" w14:textId="77777777" w:rsidR="00823CD0" w:rsidRPr="00B7229C" w:rsidRDefault="00823CD0" w:rsidP="005246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7229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40.3</w:t>
            </w:r>
          </w:p>
        </w:tc>
        <w:tc>
          <w:tcPr>
            <w:tcW w:w="1276" w:type="dxa"/>
            <w:noWrap/>
            <w:hideMark/>
          </w:tcPr>
          <w:p w14:paraId="5391F1E8" w14:textId="77777777" w:rsidR="00823CD0" w:rsidRPr="00B7229C" w:rsidRDefault="00823CD0" w:rsidP="005246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7229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47.5</w:t>
            </w:r>
          </w:p>
        </w:tc>
        <w:tc>
          <w:tcPr>
            <w:tcW w:w="1100" w:type="dxa"/>
            <w:noWrap/>
            <w:hideMark/>
          </w:tcPr>
          <w:p w14:paraId="20FA371C" w14:textId="77777777" w:rsidR="00823CD0" w:rsidRPr="00B7229C" w:rsidRDefault="00823CD0" w:rsidP="005246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7229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</w:tr>
      <w:tr w:rsidR="00823CD0" w:rsidRPr="00B7229C" w14:paraId="0A9C75D0" w14:textId="77777777" w:rsidTr="005246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noWrap/>
            <w:hideMark/>
          </w:tcPr>
          <w:p w14:paraId="1F3979B9" w14:textId="77777777" w:rsidR="00823CD0" w:rsidRPr="00B7229C" w:rsidRDefault="00823CD0" w:rsidP="00524626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7229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0" w:type="dxa"/>
            <w:gridSpan w:val="4"/>
            <w:hideMark/>
          </w:tcPr>
          <w:p w14:paraId="7AFF6BA5" w14:textId="77777777" w:rsidR="00823CD0" w:rsidRPr="00B7229C" w:rsidRDefault="00823CD0" w:rsidP="005246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7229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Image’s text usefulness </w:t>
            </w:r>
          </w:p>
          <w:p w14:paraId="33D1970C" w14:textId="77777777" w:rsidR="00823CD0" w:rsidRPr="00B7229C" w:rsidRDefault="00823CD0" w:rsidP="005246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7229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</w:tr>
      <w:tr w:rsidR="00823CD0" w:rsidRPr="00B7229C" w14:paraId="0D41FEC1" w14:textId="77777777" w:rsidTr="0052462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4" w:type="dxa"/>
            <w:noWrap/>
            <w:hideMark/>
          </w:tcPr>
          <w:p w14:paraId="2F6066DC" w14:textId="77777777" w:rsidR="00823CD0" w:rsidRPr="00B7229C" w:rsidRDefault="00823CD0" w:rsidP="00524626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7229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58" w:type="dxa"/>
            <w:noWrap/>
            <w:hideMark/>
          </w:tcPr>
          <w:p w14:paraId="2056C58A" w14:textId="77777777" w:rsidR="00823CD0" w:rsidRPr="00B7229C" w:rsidRDefault="00823CD0" w:rsidP="005246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7229C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Usefulness for viewer %</w:t>
            </w:r>
          </w:p>
        </w:tc>
        <w:tc>
          <w:tcPr>
            <w:tcW w:w="1701" w:type="dxa"/>
            <w:noWrap/>
            <w:hideMark/>
          </w:tcPr>
          <w:p w14:paraId="3BE4FAC7" w14:textId="77777777" w:rsidR="00823CD0" w:rsidRPr="00B7229C" w:rsidRDefault="00823CD0" w:rsidP="005246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7229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Midway %</w:t>
            </w:r>
          </w:p>
        </w:tc>
        <w:tc>
          <w:tcPr>
            <w:tcW w:w="1276" w:type="dxa"/>
            <w:noWrap/>
            <w:hideMark/>
          </w:tcPr>
          <w:p w14:paraId="5A756E3F" w14:textId="77777777" w:rsidR="00823CD0" w:rsidRPr="00B7229C" w:rsidRDefault="00823CD0" w:rsidP="005246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7229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Not useful %</w:t>
            </w:r>
          </w:p>
        </w:tc>
        <w:tc>
          <w:tcPr>
            <w:tcW w:w="1100" w:type="dxa"/>
            <w:noWrap/>
            <w:hideMark/>
          </w:tcPr>
          <w:p w14:paraId="66134B70" w14:textId="77777777" w:rsidR="00823CD0" w:rsidRPr="00B7229C" w:rsidRDefault="00823CD0" w:rsidP="005246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7229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p-value</w:t>
            </w:r>
          </w:p>
        </w:tc>
      </w:tr>
      <w:tr w:rsidR="00823CD0" w:rsidRPr="00B7229C" w14:paraId="3F3F7AAB" w14:textId="77777777" w:rsidTr="005246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4" w:type="dxa"/>
            <w:noWrap/>
            <w:hideMark/>
          </w:tcPr>
          <w:p w14:paraId="37D6D747" w14:textId="77777777" w:rsidR="00823CD0" w:rsidRPr="00B7229C" w:rsidRDefault="00823CD0" w:rsidP="00524626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7229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Simple anomalies/ Normal heart anatomy</w:t>
            </w:r>
          </w:p>
        </w:tc>
        <w:tc>
          <w:tcPr>
            <w:tcW w:w="1858" w:type="dxa"/>
            <w:noWrap/>
            <w:hideMark/>
          </w:tcPr>
          <w:p w14:paraId="480D9C3A" w14:textId="77777777" w:rsidR="00823CD0" w:rsidRPr="00B7229C" w:rsidRDefault="00823CD0" w:rsidP="005246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7229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64.3</w:t>
            </w:r>
          </w:p>
        </w:tc>
        <w:tc>
          <w:tcPr>
            <w:tcW w:w="1701" w:type="dxa"/>
            <w:noWrap/>
            <w:hideMark/>
          </w:tcPr>
          <w:p w14:paraId="4D2F4A51" w14:textId="77777777" w:rsidR="00823CD0" w:rsidRPr="00B7229C" w:rsidRDefault="00823CD0" w:rsidP="005246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7229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56.8</w:t>
            </w:r>
          </w:p>
        </w:tc>
        <w:tc>
          <w:tcPr>
            <w:tcW w:w="1276" w:type="dxa"/>
            <w:noWrap/>
            <w:hideMark/>
          </w:tcPr>
          <w:p w14:paraId="2A42D8D3" w14:textId="77777777" w:rsidR="00823CD0" w:rsidRPr="00B7229C" w:rsidRDefault="00823CD0" w:rsidP="005246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7229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54.1</w:t>
            </w:r>
          </w:p>
        </w:tc>
        <w:tc>
          <w:tcPr>
            <w:tcW w:w="1100" w:type="dxa"/>
            <w:noWrap/>
            <w:hideMark/>
          </w:tcPr>
          <w:p w14:paraId="6184D07F" w14:textId="77777777" w:rsidR="00823CD0" w:rsidRPr="00B7229C" w:rsidRDefault="00823CD0" w:rsidP="005246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7229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0.236</w:t>
            </w:r>
          </w:p>
        </w:tc>
      </w:tr>
      <w:tr w:rsidR="00823CD0" w:rsidRPr="00B7229C" w14:paraId="01FEA4ED" w14:textId="77777777" w:rsidTr="0052462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4" w:type="dxa"/>
            <w:noWrap/>
            <w:hideMark/>
          </w:tcPr>
          <w:p w14:paraId="0151C67F" w14:textId="77777777" w:rsidR="00823CD0" w:rsidRPr="00B7229C" w:rsidRDefault="00823CD0" w:rsidP="00524626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7229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Complex Congenital Heart Disease</w:t>
            </w:r>
          </w:p>
        </w:tc>
        <w:tc>
          <w:tcPr>
            <w:tcW w:w="1858" w:type="dxa"/>
            <w:noWrap/>
            <w:hideMark/>
          </w:tcPr>
          <w:p w14:paraId="3938977B" w14:textId="77777777" w:rsidR="00823CD0" w:rsidRPr="00B7229C" w:rsidRDefault="00823CD0" w:rsidP="005246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7229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35.1</w:t>
            </w:r>
          </w:p>
        </w:tc>
        <w:tc>
          <w:tcPr>
            <w:tcW w:w="1701" w:type="dxa"/>
            <w:noWrap/>
            <w:hideMark/>
          </w:tcPr>
          <w:p w14:paraId="4B181D01" w14:textId="77777777" w:rsidR="00823CD0" w:rsidRPr="00B7229C" w:rsidRDefault="00823CD0" w:rsidP="005246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7229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43.2</w:t>
            </w:r>
          </w:p>
        </w:tc>
        <w:tc>
          <w:tcPr>
            <w:tcW w:w="1276" w:type="dxa"/>
            <w:noWrap/>
            <w:hideMark/>
          </w:tcPr>
          <w:p w14:paraId="771D9410" w14:textId="77777777" w:rsidR="00823CD0" w:rsidRPr="00B7229C" w:rsidRDefault="00823CD0" w:rsidP="005246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7229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45.9</w:t>
            </w:r>
          </w:p>
        </w:tc>
        <w:tc>
          <w:tcPr>
            <w:tcW w:w="1100" w:type="dxa"/>
            <w:noWrap/>
            <w:hideMark/>
          </w:tcPr>
          <w:p w14:paraId="44C62ECF" w14:textId="77777777" w:rsidR="00823CD0" w:rsidRPr="00B7229C" w:rsidRDefault="00823CD0" w:rsidP="005246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7229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</w:tr>
      <w:tr w:rsidR="00823CD0" w:rsidRPr="00B7229C" w14:paraId="4607D463" w14:textId="77777777" w:rsidTr="005246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4" w:type="dxa"/>
            <w:noWrap/>
            <w:hideMark/>
          </w:tcPr>
          <w:p w14:paraId="2109D6E4" w14:textId="77777777" w:rsidR="00823CD0" w:rsidRPr="00B7229C" w:rsidRDefault="00823CD0" w:rsidP="00524626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7229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935" w:type="dxa"/>
            <w:gridSpan w:val="4"/>
            <w:hideMark/>
          </w:tcPr>
          <w:p w14:paraId="1185A48D" w14:textId="77777777" w:rsidR="00823CD0" w:rsidRPr="00B7229C" w:rsidRDefault="00823CD0" w:rsidP="005246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7229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Attractivity</w:t>
            </w:r>
          </w:p>
          <w:p w14:paraId="4F0676C9" w14:textId="77777777" w:rsidR="00823CD0" w:rsidRPr="00B7229C" w:rsidRDefault="00823CD0" w:rsidP="005246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7229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</w:tr>
      <w:tr w:rsidR="00823CD0" w:rsidRPr="00B7229C" w14:paraId="620F6886" w14:textId="77777777" w:rsidTr="0052462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4" w:type="dxa"/>
            <w:noWrap/>
            <w:hideMark/>
          </w:tcPr>
          <w:p w14:paraId="356BABDD" w14:textId="77777777" w:rsidR="00823CD0" w:rsidRPr="00B7229C" w:rsidRDefault="00823CD0" w:rsidP="00524626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7229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58" w:type="dxa"/>
            <w:noWrap/>
            <w:hideMark/>
          </w:tcPr>
          <w:p w14:paraId="7EAD0536" w14:textId="77777777" w:rsidR="00823CD0" w:rsidRPr="00B7229C" w:rsidRDefault="00823CD0" w:rsidP="005246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7229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Attractive %</w:t>
            </w:r>
          </w:p>
        </w:tc>
        <w:tc>
          <w:tcPr>
            <w:tcW w:w="1701" w:type="dxa"/>
            <w:noWrap/>
            <w:hideMark/>
          </w:tcPr>
          <w:p w14:paraId="4EADF735" w14:textId="77777777" w:rsidR="00823CD0" w:rsidRPr="00B7229C" w:rsidRDefault="00823CD0" w:rsidP="005246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7229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Midway %</w:t>
            </w:r>
          </w:p>
        </w:tc>
        <w:tc>
          <w:tcPr>
            <w:tcW w:w="1276" w:type="dxa"/>
            <w:noWrap/>
            <w:hideMark/>
          </w:tcPr>
          <w:p w14:paraId="02F17936" w14:textId="77777777" w:rsidR="00823CD0" w:rsidRPr="00B7229C" w:rsidRDefault="00823CD0" w:rsidP="005246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7229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Not attractive %</w:t>
            </w:r>
          </w:p>
        </w:tc>
        <w:tc>
          <w:tcPr>
            <w:tcW w:w="1100" w:type="dxa"/>
            <w:noWrap/>
            <w:hideMark/>
          </w:tcPr>
          <w:p w14:paraId="04C3AEA3" w14:textId="77777777" w:rsidR="00823CD0" w:rsidRPr="00B7229C" w:rsidRDefault="00823CD0" w:rsidP="005246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7229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p-value</w:t>
            </w:r>
          </w:p>
        </w:tc>
      </w:tr>
      <w:tr w:rsidR="00823CD0" w:rsidRPr="00B7229C" w14:paraId="401B1771" w14:textId="77777777" w:rsidTr="005246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4" w:type="dxa"/>
            <w:noWrap/>
            <w:hideMark/>
          </w:tcPr>
          <w:p w14:paraId="0429CE31" w14:textId="77777777" w:rsidR="00823CD0" w:rsidRPr="00B7229C" w:rsidRDefault="00823CD0" w:rsidP="00524626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7229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Simple anomalies/ Normal heart anatomy</w:t>
            </w:r>
          </w:p>
        </w:tc>
        <w:tc>
          <w:tcPr>
            <w:tcW w:w="1858" w:type="dxa"/>
            <w:noWrap/>
            <w:hideMark/>
          </w:tcPr>
          <w:p w14:paraId="52D7D91C" w14:textId="77777777" w:rsidR="00823CD0" w:rsidRPr="00B7229C" w:rsidRDefault="00823CD0" w:rsidP="005246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7229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55.5</w:t>
            </w:r>
          </w:p>
        </w:tc>
        <w:tc>
          <w:tcPr>
            <w:tcW w:w="1701" w:type="dxa"/>
            <w:noWrap/>
            <w:hideMark/>
          </w:tcPr>
          <w:p w14:paraId="3DB0E090" w14:textId="77777777" w:rsidR="00823CD0" w:rsidRPr="00B7229C" w:rsidRDefault="00823CD0" w:rsidP="005246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7229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56.3</w:t>
            </w:r>
          </w:p>
        </w:tc>
        <w:tc>
          <w:tcPr>
            <w:tcW w:w="1276" w:type="dxa"/>
            <w:noWrap/>
            <w:hideMark/>
          </w:tcPr>
          <w:p w14:paraId="45A3C28A" w14:textId="77777777" w:rsidR="00823CD0" w:rsidRPr="00B7229C" w:rsidRDefault="00823CD0" w:rsidP="005246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7229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53.8</w:t>
            </w:r>
          </w:p>
        </w:tc>
        <w:tc>
          <w:tcPr>
            <w:tcW w:w="1100" w:type="dxa"/>
            <w:noWrap/>
            <w:hideMark/>
          </w:tcPr>
          <w:p w14:paraId="366AF3E3" w14:textId="77777777" w:rsidR="00823CD0" w:rsidRPr="00B7229C" w:rsidRDefault="00823CD0" w:rsidP="005246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7229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0.434</w:t>
            </w:r>
          </w:p>
        </w:tc>
      </w:tr>
      <w:tr w:rsidR="00823CD0" w:rsidRPr="00B7229C" w14:paraId="1450304B" w14:textId="77777777" w:rsidTr="0052462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4" w:type="dxa"/>
            <w:noWrap/>
            <w:hideMark/>
          </w:tcPr>
          <w:p w14:paraId="6A5F2AEE" w14:textId="77777777" w:rsidR="00823CD0" w:rsidRPr="00B7229C" w:rsidRDefault="00823CD0" w:rsidP="00524626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7229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Complex Congenital Heart Disease</w:t>
            </w:r>
          </w:p>
        </w:tc>
        <w:tc>
          <w:tcPr>
            <w:tcW w:w="1858" w:type="dxa"/>
            <w:noWrap/>
            <w:hideMark/>
          </w:tcPr>
          <w:p w14:paraId="5FFEE757" w14:textId="77777777" w:rsidR="00823CD0" w:rsidRPr="00B7229C" w:rsidRDefault="00823CD0" w:rsidP="005246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7229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44.5</w:t>
            </w:r>
          </w:p>
        </w:tc>
        <w:tc>
          <w:tcPr>
            <w:tcW w:w="1701" w:type="dxa"/>
            <w:noWrap/>
            <w:hideMark/>
          </w:tcPr>
          <w:p w14:paraId="50FDF09C" w14:textId="77777777" w:rsidR="00823CD0" w:rsidRPr="00B7229C" w:rsidRDefault="00823CD0" w:rsidP="005246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7229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43.7</w:t>
            </w:r>
          </w:p>
        </w:tc>
        <w:tc>
          <w:tcPr>
            <w:tcW w:w="1276" w:type="dxa"/>
            <w:noWrap/>
            <w:hideMark/>
          </w:tcPr>
          <w:p w14:paraId="3904821D" w14:textId="77777777" w:rsidR="00823CD0" w:rsidRPr="00B7229C" w:rsidRDefault="00823CD0" w:rsidP="005246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7229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46.2</w:t>
            </w:r>
          </w:p>
        </w:tc>
        <w:tc>
          <w:tcPr>
            <w:tcW w:w="1100" w:type="dxa"/>
            <w:noWrap/>
            <w:hideMark/>
          </w:tcPr>
          <w:p w14:paraId="7D006C85" w14:textId="77777777" w:rsidR="00823CD0" w:rsidRPr="00B7229C" w:rsidRDefault="00823CD0" w:rsidP="005246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7229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</w:tr>
      <w:tr w:rsidR="00823CD0" w:rsidRPr="00B7229C" w14:paraId="00634FC6" w14:textId="77777777" w:rsidTr="005246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4" w:type="dxa"/>
            <w:noWrap/>
            <w:hideMark/>
          </w:tcPr>
          <w:p w14:paraId="63595807" w14:textId="77777777" w:rsidR="00823CD0" w:rsidRPr="00B7229C" w:rsidRDefault="00823CD0" w:rsidP="00524626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7229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5935" w:type="dxa"/>
            <w:gridSpan w:val="4"/>
            <w:hideMark/>
          </w:tcPr>
          <w:p w14:paraId="7592F9E1" w14:textId="77777777" w:rsidR="00823CD0" w:rsidRPr="00B7229C" w:rsidRDefault="00823CD0" w:rsidP="005246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7229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Usefulness for medical education</w:t>
            </w:r>
          </w:p>
          <w:p w14:paraId="228917D0" w14:textId="77777777" w:rsidR="00823CD0" w:rsidRPr="00B7229C" w:rsidRDefault="00823CD0" w:rsidP="005246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7229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</w:tr>
      <w:tr w:rsidR="00823CD0" w:rsidRPr="00B7229C" w14:paraId="5DE7F726" w14:textId="77777777" w:rsidTr="0052462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4" w:type="dxa"/>
            <w:noWrap/>
            <w:hideMark/>
          </w:tcPr>
          <w:p w14:paraId="7CF7FDCC" w14:textId="77777777" w:rsidR="00823CD0" w:rsidRPr="00B7229C" w:rsidRDefault="00823CD0" w:rsidP="00524626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7229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58" w:type="dxa"/>
            <w:noWrap/>
            <w:hideMark/>
          </w:tcPr>
          <w:p w14:paraId="50D07505" w14:textId="77777777" w:rsidR="00823CD0" w:rsidRPr="00B7229C" w:rsidRDefault="00823CD0" w:rsidP="005246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7229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Relevant as is %</w:t>
            </w:r>
          </w:p>
        </w:tc>
        <w:tc>
          <w:tcPr>
            <w:tcW w:w="1701" w:type="dxa"/>
            <w:noWrap/>
            <w:hideMark/>
          </w:tcPr>
          <w:p w14:paraId="6826170F" w14:textId="77777777" w:rsidR="00823CD0" w:rsidRPr="00B7229C" w:rsidRDefault="00823CD0" w:rsidP="005246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7229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after modification %</w:t>
            </w:r>
          </w:p>
        </w:tc>
        <w:tc>
          <w:tcPr>
            <w:tcW w:w="1276" w:type="dxa"/>
            <w:noWrap/>
            <w:hideMark/>
          </w:tcPr>
          <w:p w14:paraId="184F76EA" w14:textId="77777777" w:rsidR="00823CD0" w:rsidRPr="00B7229C" w:rsidRDefault="00823CD0" w:rsidP="005246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7229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Not relevant %</w:t>
            </w:r>
          </w:p>
        </w:tc>
        <w:tc>
          <w:tcPr>
            <w:tcW w:w="1100" w:type="dxa"/>
            <w:noWrap/>
            <w:hideMark/>
          </w:tcPr>
          <w:p w14:paraId="3B91A807" w14:textId="77777777" w:rsidR="00823CD0" w:rsidRPr="00B7229C" w:rsidRDefault="00823CD0" w:rsidP="005246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7229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p-value</w:t>
            </w:r>
          </w:p>
        </w:tc>
      </w:tr>
      <w:tr w:rsidR="00823CD0" w:rsidRPr="00B7229C" w14:paraId="68D80BA6" w14:textId="77777777" w:rsidTr="005246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4" w:type="dxa"/>
            <w:noWrap/>
            <w:hideMark/>
          </w:tcPr>
          <w:p w14:paraId="27014825" w14:textId="77777777" w:rsidR="00823CD0" w:rsidRPr="00B7229C" w:rsidRDefault="00823CD0" w:rsidP="00524626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7229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Simple anomalies/ Normal heart anatomy</w:t>
            </w:r>
          </w:p>
        </w:tc>
        <w:tc>
          <w:tcPr>
            <w:tcW w:w="1858" w:type="dxa"/>
            <w:noWrap/>
            <w:hideMark/>
          </w:tcPr>
          <w:p w14:paraId="77397706" w14:textId="77777777" w:rsidR="00823CD0" w:rsidRPr="00B7229C" w:rsidRDefault="00823CD0" w:rsidP="005246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7229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53.8</w:t>
            </w:r>
          </w:p>
        </w:tc>
        <w:tc>
          <w:tcPr>
            <w:tcW w:w="1701" w:type="dxa"/>
            <w:noWrap/>
            <w:hideMark/>
          </w:tcPr>
          <w:p w14:paraId="72981B3C" w14:textId="77777777" w:rsidR="00823CD0" w:rsidRPr="00B7229C" w:rsidRDefault="00823CD0" w:rsidP="005246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7229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56.2</w:t>
            </w:r>
          </w:p>
        </w:tc>
        <w:tc>
          <w:tcPr>
            <w:tcW w:w="1276" w:type="dxa"/>
            <w:noWrap/>
            <w:hideMark/>
          </w:tcPr>
          <w:p w14:paraId="5059C8F4" w14:textId="77777777" w:rsidR="00823CD0" w:rsidRPr="00B7229C" w:rsidRDefault="00823CD0" w:rsidP="005246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7229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54.1</w:t>
            </w:r>
          </w:p>
        </w:tc>
        <w:tc>
          <w:tcPr>
            <w:tcW w:w="1100" w:type="dxa"/>
            <w:noWrap/>
            <w:hideMark/>
          </w:tcPr>
          <w:p w14:paraId="1F7F11BC" w14:textId="77777777" w:rsidR="00823CD0" w:rsidRPr="00B7229C" w:rsidRDefault="00823CD0" w:rsidP="005246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7229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0.573</w:t>
            </w:r>
          </w:p>
        </w:tc>
      </w:tr>
      <w:tr w:rsidR="00823CD0" w:rsidRPr="00B7229C" w14:paraId="27F3E544" w14:textId="77777777" w:rsidTr="00524626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24" w:type="dxa"/>
            <w:noWrap/>
            <w:hideMark/>
          </w:tcPr>
          <w:p w14:paraId="4343BB8B" w14:textId="77777777" w:rsidR="00823CD0" w:rsidRPr="00B7229C" w:rsidRDefault="00823CD0" w:rsidP="00524626">
            <w:pPr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7229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Complex Congenital Heart Disease</w:t>
            </w:r>
          </w:p>
        </w:tc>
        <w:tc>
          <w:tcPr>
            <w:tcW w:w="1858" w:type="dxa"/>
            <w:noWrap/>
            <w:hideMark/>
          </w:tcPr>
          <w:p w14:paraId="187E8DFA" w14:textId="77777777" w:rsidR="00823CD0" w:rsidRPr="00B7229C" w:rsidRDefault="00823CD0" w:rsidP="005246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7229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46.2</w:t>
            </w:r>
          </w:p>
        </w:tc>
        <w:tc>
          <w:tcPr>
            <w:tcW w:w="1701" w:type="dxa"/>
            <w:noWrap/>
            <w:hideMark/>
          </w:tcPr>
          <w:p w14:paraId="4A19786D" w14:textId="77777777" w:rsidR="00823CD0" w:rsidRPr="00B7229C" w:rsidRDefault="00823CD0" w:rsidP="005246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7229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43.8</w:t>
            </w:r>
          </w:p>
        </w:tc>
        <w:tc>
          <w:tcPr>
            <w:tcW w:w="1276" w:type="dxa"/>
            <w:noWrap/>
            <w:hideMark/>
          </w:tcPr>
          <w:p w14:paraId="4E2DC7D0" w14:textId="77777777" w:rsidR="00823CD0" w:rsidRPr="00B7229C" w:rsidRDefault="00823CD0" w:rsidP="005246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7229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45.9</w:t>
            </w:r>
          </w:p>
        </w:tc>
        <w:tc>
          <w:tcPr>
            <w:tcW w:w="1100" w:type="dxa"/>
            <w:noWrap/>
            <w:hideMark/>
          </w:tcPr>
          <w:p w14:paraId="4D5744B6" w14:textId="77777777" w:rsidR="00823CD0" w:rsidRPr="00B7229C" w:rsidRDefault="00823CD0" w:rsidP="005246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B7229C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 </w:t>
            </w:r>
          </w:p>
        </w:tc>
      </w:tr>
    </w:tbl>
    <w:p w14:paraId="52AF31CD" w14:textId="77777777" w:rsidR="00823CD0" w:rsidRPr="00B7229C" w:rsidRDefault="00823CD0" w:rsidP="00823CD0">
      <w:pPr>
        <w:rPr>
          <w:rFonts w:asciiTheme="majorBidi" w:hAnsiTheme="majorBidi" w:cstheme="majorBidi"/>
        </w:rPr>
      </w:pPr>
    </w:p>
    <w:p w14:paraId="261665FB" w14:textId="77777777" w:rsidR="00823CD0" w:rsidRPr="00B7229C" w:rsidRDefault="00823CD0" w:rsidP="00823CD0">
      <w:pPr>
        <w:rPr>
          <w:rFonts w:asciiTheme="majorBidi" w:hAnsiTheme="majorBidi" w:cstheme="majorBidi"/>
        </w:rPr>
      </w:pPr>
    </w:p>
    <w:p w14:paraId="44532639" w14:textId="77777777" w:rsidR="00823CD0" w:rsidRPr="00B7229C" w:rsidRDefault="00823CD0" w:rsidP="00823CD0">
      <w:pPr>
        <w:rPr>
          <w:rFonts w:asciiTheme="majorBidi" w:hAnsiTheme="majorBidi" w:cstheme="majorBidi"/>
        </w:rPr>
      </w:pPr>
    </w:p>
    <w:p w14:paraId="48FDA01D" w14:textId="18DC2EDB" w:rsidR="00BF22EE" w:rsidRPr="00823CD0" w:rsidRDefault="00BF22EE" w:rsidP="00823CD0">
      <w:pPr>
        <w:spacing w:after="160" w:line="259" w:lineRule="auto"/>
        <w:rPr>
          <w:rFonts w:asciiTheme="majorBidi" w:hAnsiTheme="majorBidi" w:cstheme="majorBidi"/>
        </w:rPr>
      </w:pPr>
      <w:bookmarkStart w:id="0" w:name="_GoBack"/>
      <w:bookmarkEnd w:id="0"/>
    </w:p>
    <w:sectPr w:rsidR="00BF22EE" w:rsidRPr="00823CD0" w:rsidSect="00904EE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3CD0"/>
    <w:rsid w:val="00823CD0"/>
    <w:rsid w:val="00904EEA"/>
    <w:rsid w:val="00BF2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B56C690"/>
  <w15:chartTrackingRefBased/>
  <w15:docId w15:val="{BF56628C-2007-8B45-AD74-832E32ECB8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23CD0"/>
    <w:rPr>
      <w:rFonts w:ascii="Times New Roman" w:eastAsia="Times New Roman" w:hAnsi="Times New Roman" w:cs="Times New Roman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4-Accent5">
    <w:name w:val="Grid Table 4 Accent 5"/>
    <w:basedOn w:val="TableNormal"/>
    <w:uiPriority w:val="49"/>
    <w:rsid w:val="00823CD0"/>
    <w:rPr>
      <w:rFonts w:eastAsiaTheme="minorHAnsi"/>
      <w:sz w:val="22"/>
      <w:szCs w:val="22"/>
      <w:lang w:eastAsia="en-US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160</Words>
  <Characters>912</Characters>
  <Application>Microsoft Office Word</Application>
  <DocSecurity>0</DocSecurity>
  <Lines>7</Lines>
  <Paragraphs>2</Paragraphs>
  <ScaleCrop>false</ScaleCrop>
  <Company/>
  <LinksUpToDate>false</LinksUpToDate>
  <CharactersWithSpaces>1070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2024-01-26T16:46:00Z</dcterms:created>
  <dcterms:modified xsi:type="dcterms:W3CDTF">2024-01-26T16:46:00Z</dcterms:modified>
</cp:coreProperties>
</file>