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CF8" w:rsidRDefault="00F60296">
      <w:r w:rsidRPr="00F60296">
        <w:rPr>
          <w:rFonts w:ascii="Times New Roman" w:eastAsia="宋体" w:hAnsi="Times New Roman" w:hint="eastAsia"/>
          <w:b/>
          <w:kern w:val="0"/>
          <w:szCs w:val="21"/>
        </w:rPr>
        <w:t>F</w:t>
      </w:r>
      <w:r w:rsidRPr="00F60296">
        <w:rPr>
          <w:rFonts w:ascii="Times New Roman" w:eastAsia="宋体" w:hAnsi="Times New Roman"/>
          <w:b/>
          <w:kern w:val="0"/>
          <w:szCs w:val="21"/>
        </w:rPr>
        <w:t>ig. S1</w:t>
      </w:r>
      <w:r>
        <w:rPr>
          <w:rFonts w:ascii="Times New Roman" w:eastAsia="宋体" w:hAnsi="Times New Roman"/>
          <w:kern w:val="0"/>
          <w:szCs w:val="21"/>
        </w:rPr>
        <w:t>.</w:t>
      </w:r>
      <w:r>
        <w:t xml:space="preserve"> </w:t>
      </w:r>
      <w:r>
        <w:rPr>
          <w:rFonts w:ascii="Times New Roman" w:eastAsia="宋体" w:hAnsi="Times New Roman"/>
          <w:kern w:val="0"/>
          <w:szCs w:val="21"/>
        </w:rPr>
        <w:t>C</w:t>
      </w:r>
      <w:r w:rsidRPr="0041717A">
        <w:rPr>
          <w:rFonts w:ascii="Times New Roman" w:eastAsia="宋体" w:hAnsi="Times New Roman"/>
          <w:kern w:val="0"/>
          <w:szCs w:val="21"/>
        </w:rPr>
        <w:t>orrelation analysis (Fig</w:t>
      </w:r>
      <w:r>
        <w:rPr>
          <w:rFonts w:ascii="Times New Roman" w:eastAsia="宋体" w:hAnsi="Times New Roman"/>
          <w:kern w:val="0"/>
          <w:szCs w:val="21"/>
        </w:rPr>
        <w:t>.</w:t>
      </w:r>
      <w:r w:rsidRPr="0041717A">
        <w:rPr>
          <w:rFonts w:ascii="Times New Roman" w:eastAsia="宋体" w:hAnsi="Times New Roman"/>
          <w:kern w:val="0"/>
          <w:szCs w:val="21"/>
        </w:rPr>
        <w:t xml:space="preserve"> S1A) and </w:t>
      </w:r>
      <w:r w:rsidRPr="00B95424">
        <w:rPr>
          <w:rFonts w:ascii="Times New Roman" w:eastAsia="宋体" w:hAnsi="Times New Roman"/>
          <w:kern w:val="0"/>
          <w:szCs w:val="21"/>
        </w:rPr>
        <w:t>PCA score plot</w:t>
      </w:r>
      <w:r w:rsidRPr="0041717A">
        <w:rPr>
          <w:rFonts w:ascii="Times New Roman" w:eastAsia="宋体" w:hAnsi="Times New Roman"/>
          <w:kern w:val="0"/>
          <w:szCs w:val="21"/>
        </w:rPr>
        <w:t xml:space="preserve"> (Fig</w:t>
      </w:r>
      <w:r>
        <w:rPr>
          <w:rFonts w:ascii="Times New Roman" w:eastAsia="宋体" w:hAnsi="Times New Roman"/>
          <w:kern w:val="0"/>
          <w:szCs w:val="21"/>
        </w:rPr>
        <w:t>.</w:t>
      </w:r>
      <w:r w:rsidRPr="0041717A">
        <w:rPr>
          <w:rFonts w:ascii="Times New Roman" w:eastAsia="宋体" w:hAnsi="Times New Roman"/>
          <w:kern w:val="0"/>
          <w:szCs w:val="21"/>
        </w:rPr>
        <w:t xml:space="preserve"> S1</w:t>
      </w:r>
      <w:r>
        <w:rPr>
          <w:rFonts w:ascii="Times New Roman" w:eastAsia="宋体" w:hAnsi="Times New Roman"/>
          <w:kern w:val="0"/>
          <w:szCs w:val="21"/>
        </w:rPr>
        <w:t>B</w:t>
      </w:r>
      <w:r w:rsidRPr="0041717A">
        <w:rPr>
          <w:rFonts w:ascii="Times New Roman" w:eastAsia="宋体" w:hAnsi="Times New Roman"/>
          <w:kern w:val="0"/>
          <w:szCs w:val="21"/>
        </w:rPr>
        <w:t xml:space="preserve">) </w:t>
      </w:r>
      <w:r w:rsidRPr="00B95424">
        <w:rPr>
          <w:rFonts w:ascii="Times New Roman" w:eastAsia="宋体" w:hAnsi="Times New Roman"/>
          <w:kern w:val="0"/>
          <w:szCs w:val="21"/>
        </w:rPr>
        <w:t xml:space="preserve">of the </w:t>
      </w:r>
      <w:r w:rsidRPr="00030059">
        <w:rPr>
          <w:rFonts w:ascii="Times New Roman" w:eastAsia="宋体" w:hAnsi="Times New Roman"/>
          <w:kern w:val="0"/>
          <w:szCs w:val="21"/>
        </w:rPr>
        <w:t>transcriptome</w:t>
      </w:r>
      <w:r w:rsidRPr="00B95424">
        <w:rPr>
          <w:rFonts w:ascii="Times New Roman" w:eastAsia="宋体" w:hAnsi="Times New Roman"/>
          <w:kern w:val="0"/>
          <w:szCs w:val="21"/>
        </w:rPr>
        <w:t xml:space="preserve"> profiles between W, Y</w:t>
      </w:r>
      <w:r>
        <w:rPr>
          <w:rFonts w:ascii="Times New Roman" w:eastAsia="宋体" w:hAnsi="Times New Roman"/>
          <w:kern w:val="0"/>
          <w:szCs w:val="21"/>
        </w:rPr>
        <w:t>,</w:t>
      </w:r>
      <w:r w:rsidRPr="00B95424">
        <w:rPr>
          <w:rFonts w:ascii="Times New Roman" w:eastAsia="宋体" w:hAnsi="Times New Roman"/>
          <w:kern w:val="0"/>
          <w:szCs w:val="21"/>
        </w:rPr>
        <w:t xml:space="preserve"> DP, and </w:t>
      </w:r>
      <w:r>
        <w:rPr>
          <w:rFonts w:ascii="Times New Roman" w:eastAsia="宋体" w:hAnsi="Times New Roman"/>
          <w:kern w:val="0"/>
          <w:szCs w:val="21"/>
        </w:rPr>
        <w:t>DR</w:t>
      </w:r>
    </w:p>
    <w:p w:rsidR="00F60296" w:rsidRDefault="00F60296">
      <w:r>
        <w:rPr>
          <w:noProof/>
        </w:rPr>
        <w:drawing>
          <wp:inline distT="0" distB="0" distL="0" distR="0">
            <wp:extent cx="5274310" cy="2210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>
      <w:pPr>
        <w:rPr>
          <w:rFonts w:hint="eastAsia"/>
        </w:rPr>
      </w:pPr>
    </w:p>
    <w:p w:rsidR="00F60296" w:rsidRPr="00F60296" w:rsidRDefault="00F60296">
      <w:pPr>
        <w:rPr>
          <w:rFonts w:ascii="Times New Roman" w:hAnsi="Times New Roman" w:cs="Times New Roman"/>
        </w:rPr>
      </w:pPr>
      <w:r w:rsidRPr="00F60296">
        <w:rPr>
          <w:rFonts w:ascii="Times New Roman" w:hAnsi="Times New Roman" w:cs="Times New Roman"/>
          <w:b/>
        </w:rPr>
        <w:lastRenderedPageBreak/>
        <w:t>Fig. S2</w:t>
      </w:r>
      <w:r w:rsidRPr="00F60296">
        <w:rPr>
          <w:rFonts w:ascii="Times New Roman" w:hAnsi="Times New Roman" w:cs="Times New Roman"/>
          <w:b/>
        </w:rPr>
        <w:t>.</w:t>
      </w:r>
      <w:r w:rsidRPr="00F60296">
        <w:rPr>
          <w:rFonts w:ascii="Times New Roman" w:hAnsi="Times New Roman" w:cs="Times New Roman"/>
        </w:rPr>
        <w:t xml:space="preserve"> GO analysis of the DEGs between W and Y (Fig</w:t>
      </w:r>
      <w:r>
        <w:rPr>
          <w:rFonts w:ascii="Times New Roman" w:hAnsi="Times New Roman" w:cs="Times New Roman"/>
        </w:rPr>
        <w:t>.</w:t>
      </w:r>
      <w:r w:rsidRPr="00F60296">
        <w:rPr>
          <w:rFonts w:ascii="Times New Roman" w:hAnsi="Times New Roman" w:cs="Times New Roman"/>
        </w:rPr>
        <w:t xml:space="preserve"> S2A), between W and DP (Fig</w:t>
      </w:r>
      <w:r>
        <w:rPr>
          <w:rFonts w:ascii="Times New Roman" w:hAnsi="Times New Roman" w:cs="Times New Roman"/>
        </w:rPr>
        <w:t>.</w:t>
      </w:r>
      <w:r w:rsidRPr="00F60296">
        <w:rPr>
          <w:rFonts w:ascii="Times New Roman" w:hAnsi="Times New Roman" w:cs="Times New Roman"/>
        </w:rPr>
        <w:t xml:space="preserve"> S2B), between W and DR (Fig</w:t>
      </w:r>
      <w:r>
        <w:rPr>
          <w:rFonts w:ascii="Times New Roman" w:hAnsi="Times New Roman" w:cs="Times New Roman"/>
        </w:rPr>
        <w:t>.</w:t>
      </w:r>
      <w:r w:rsidRPr="00F60296">
        <w:rPr>
          <w:rFonts w:ascii="Times New Roman" w:hAnsi="Times New Roman" w:cs="Times New Roman"/>
        </w:rPr>
        <w:t xml:space="preserve"> S2C)</w:t>
      </w:r>
    </w:p>
    <w:p w:rsidR="00F60296" w:rsidRDefault="00F60296">
      <w:pPr>
        <w:rPr>
          <w:rFonts w:hint="eastAsia"/>
        </w:rPr>
      </w:pPr>
    </w:p>
    <w:p w:rsidR="00F60296" w:rsidRDefault="00F60296" w:rsidP="00F60296">
      <w:r>
        <w:rPr>
          <w:noProof/>
        </w:rPr>
        <w:drawing>
          <wp:inline distT="0" distB="0" distL="0" distR="0">
            <wp:extent cx="5274310" cy="61398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3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/>
    <w:p w:rsidR="00F60296" w:rsidRDefault="00F60296">
      <w:pPr>
        <w:rPr>
          <w:rFonts w:hint="eastAsia"/>
        </w:rPr>
      </w:pPr>
    </w:p>
    <w:p w:rsidR="00F60296" w:rsidRDefault="00F60296" w:rsidP="00F60296">
      <w:r w:rsidRPr="00F60296">
        <w:rPr>
          <w:rFonts w:ascii="Times New Roman" w:hAnsi="Times New Roman" w:cs="Times New Roman"/>
          <w:b/>
        </w:rPr>
        <w:lastRenderedPageBreak/>
        <w:t>Fig. S</w:t>
      </w:r>
      <w:r w:rsidRPr="00F60296"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eastAsia="宋体" w:hAnsi="Times New Roman"/>
          <w:kern w:val="0"/>
          <w:szCs w:val="21"/>
        </w:rPr>
        <w:t>KEGG</w:t>
      </w:r>
      <w:r w:rsidRPr="0041717A">
        <w:rPr>
          <w:rFonts w:ascii="Times New Roman" w:eastAsia="宋体" w:hAnsi="Times New Roman"/>
          <w:kern w:val="0"/>
          <w:szCs w:val="21"/>
        </w:rPr>
        <w:t xml:space="preserve"> analysis of the DEGs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 w:rsidRPr="0041717A">
        <w:rPr>
          <w:rFonts w:ascii="Times New Roman" w:eastAsia="宋体" w:hAnsi="Times New Roman"/>
          <w:kern w:val="0"/>
          <w:szCs w:val="21"/>
        </w:rPr>
        <w:t xml:space="preserve">between </w:t>
      </w:r>
      <w:r>
        <w:rPr>
          <w:rFonts w:ascii="Times New Roman" w:eastAsia="宋体" w:hAnsi="Times New Roman"/>
          <w:kern w:val="0"/>
          <w:szCs w:val="21"/>
        </w:rPr>
        <w:t>W</w:t>
      </w:r>
      <w:r w:rsidRPr="0041717A">
        <w:rPr>
          <w:rFonts w:ascii="Times New Roman" w:eastAsia="宋体" w:hAnsi="Times New Roman"/>
          <w:kern w:val="0"/>
          <w:szCs w:val="21"/>
        </w:rPr>
        <w:t xml:space="preserve"> and </w:t>
      </w:r>
      <w:r>
        <w:rPr>
          <w:rFonts w:ascii="Times New Roman" w:eastAsia="宋体" w:hAnsi="Times New Roman"/>
          <w:kern w:val="0"/>
          <w:szCs w:val="21"/>
        </w:rPr>
        <w:t xml:space="preserve">Y </w:t>
      </w:r>
      <w:r w:rsidRPr="0041717A">
        <w:rPr>
          <w:rFonts w:ascii="Times New Roman" w:eastAsia="宋体" w:hAnsi="Times New Roman"/>
          <w:kern w:val="0"/>
          <w:szCs w:val="21"/>
        </w:rPr>
        <w:t>(Fig</w:t>
      </w:r>
      <w:r>
        <w:rPr>
          <w:rFonts w:ascii="Times New Roman" w:eastAsia="宋体" w:hAnsi="Times New Roman"/>
          <w:kern w:val="0"/>
          <w:szCs w:val="21"/>
        </w:rPr>
        <w:t>.</w:t>
      </w:r>
      <w:r w:rsidRPr="0041717A">
        <w:rPr>
          <w:rFonts w:ascii="Times New Roman" w:eastAsia="宋体" w:hAnsi="Times New Roman"/>
          <w:kern w:val="0"/>
          <w:szCs w:val="21"/>
        </w:rPr>
        <w:t xml:space="preserve"> S</w:t>
      </w:r>
      <w:r>
        <w:rPr>
          <w:rFonts w:ascii="Times New Roman" w:eastAsia="宋体" w:hAnsi="Times New Roman"/>
          <w:kern w:val="0"/>
          <w:szCs w:val="21"/>
        </w:rPr>
        <w:t>3</w:t>
      </w:r>
      <w:r w:rsidRPr="0041717A">
        <w:rPr>
          <w:rFonts w:ascii="Times New Roman" w:eastAsia="宋体" w:hAnsi="Times New Roman"/>
          <w:kern w:val="0"/>
          <w:szCs w:val="21"/>
        </w:rPr>
        <w:t>A)</w:t>
      </w:r>
      <w:r>
        <w:rPr>
          <w:rFonts w:ascii="Times New Roman" w:eastAsia="宋体" w:hAnsi="Times New Roman"/>
          <w:kern w:val="0"/>
          <w:szCs w:val="21"/>
        </w:rPr>
        <w:t xml:space="preserve">, </w:t>
      </w:r>
      <w:r w:rsidRPr="0041717A">
        <w:rPr>
          <w:rFonts w:ascii="Times New Roman" w:eastAsia="宋体" w:hAnsi="Times New Roman"/>
          <w:kern w:val="0"/>
          <w:szCs w:val="21"/>
        </w:rPr>
        <w:t xml:space="preserve">between </w:t>
      </w:r>
      <w:r>
        <w:rPr>
          <w:rFonts w:ascii="Times New Roman" w:eastAsia="宋体" w:hAnsi="Times New Roman"/>
          <w:kern w:val="0"/>
          <w:szCs w:val="21"/>
        </w:rPr>
        <w:t>W</w:t>
      </w:r>
      <w:r w:rsidRPr="0041717A">
        <w:rPr>
          <w:rFonts w:ascii="Times New Roman" w:eastAsia="宋体" w:hAnsi="Times New Roman"/>
          <w:kern w:val="0"/>
          <w:szCs w:val="21"/>
        </w:rPr>
        <w:t xml:space="preserve"> and </w:t>
      </w:r>
      <w:r>
        <w:rPr>
          <w:rFonts w:ascii="Times New Roman" w:eastAsia="宋体" w:hAnsi="Times New Roman"/>
          <w:kern w:val="0"/>
          <w:szCs w:val="21"/>
        </w:rPr>
        <w:t>D</w:t>
      </w:r>
      <w:r w:rsidRPr="0041717A">
        <w:rPr>
          <w:rFonts w:ascii="Times New Roman" w:eastAsia="宋体" w:hAnsi="Times New Roman"/>
          <w:kern w:val="0"/>
          <w:szCs w:val="21"/>
        </w:rPr>
        <w:t>P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 w:rsidRPr="0041717A">
        <w:rPr>
          <w:rFonts w:ascii="Times New Roman" w:eastAsia="宋体" w:hAnsi="Times New Roman"/>
          <w:kern w:val="0"/>
          <w:szCs w:val="21"/>
        </w:rPr>
        <w:t>(Fig</w:t>
      </w:r>
      <w:r>
        <w:rPr>
          <w:rFonts w:ascii="Times New Roman" w:eastAsia="宋体" w:hAnsi="Times New Roman"/>
          <w:kern w:val="0"/>
          <w:szCs w:val="21"/>
        </w:rPr>
        <w:t>.</w:t>
      </w:r>
      <w:r w:rsidRPr="0041717A">
        <w:rPr>
          <w:rFonts w:ascii="Times New Roman" w:eastAsia="宋体" w:hAnsi="Times New Roman"/>
          <w:kern w:val="0"/>
          <w:szCs w:val="21"/>
        </w:rPr>
        <w:t xml:space="preserve"> S</w:t>
      </w:r>
      <w:r>
        <w:rPr>
          <w:rFonts w:ascii="Times New Roman" w:eastAsia="宋体" w:hAnsi="Times New Roman"/>
          <w:kern w:val="0"/>
          <w:szCs w:val="21"/>
        </w:rPr>
        <w:t>3B</w:t>
      </w:r>
      <w:r w:rsidRPr="0041717A">
        <w:rPr>
          <w:rFonts w:ascii="Times New Roman" w:eastAsia="宋体" w:hAnsi="Times New Roman"/>
          <w:kern w:val="0"/>
          <w:szCs w:val="21"/>
        </w:rPr>
        <w:t>)</w:t>
      </w:r>
      <w:r>
        <w:rPr>
          <w:rFonts w:ascii="Times New Roman" w:eastAsia="宋体" w:hAnsi="Times New Roman"/>
          <w:kern w:val="0"/>
          <w:szCs w:val="21"/>
        </w:rPr>
        <w:t xml:space="preserve">, </w:t>
      </w:r>
      <w:r w:rsidRPr="0041717A">
        <w:rPr>
          <w:rFonts w:ascii="Times New Roman" w:eastAsia="宋体" w:hAnsi="Times New Roman"/>
          <w:kern w:val="0"/>
          <w:szCs w:val="21"/>
        </w:rPr>
        <w:t xml:space="preserve">between </w:t>
      </w:r>
      <w:r>
        <w:rPr>
          <w:rFonts w:ascii="Times New Roman" w:eastAsia="宋体" w:hAnsi="Times New Roman"/>
          <w:kern w:val="0"/>
          <w:szCs w:val="21"/>
        </w:rPr>
        <w:t>W</w:t>
      </w:r>
      <w:r w:rsidRPr="0041717A">
        <w:rPr>
          <w:rFonts w:ascii="Times New Roman" w:eastAsia="宋体" w:hAnsi="Times New Roman"/>
          <w:kern w:val="0"/>
          <w:szCs w:val="21"/>
        </w:rPr>
        <w:t xml:space="preserve"> and </w:t>
      </w:r>
      <w:r>
        <w:rPr>
          <w:rFonts w:ascii="Times New Roman" w:eastAsia="宋体" w:hAnsi="Times New Roman"/>
          <w:kern w:val="0"/>
          <w:szCs w:val="21"/>
        </w:rPr>
        <w:t xml:space="preserve">DR </w:t>
      </w:r>
      <w:r w:rsidRPr="0041717A">
        <w:rPr>
          <w:rFonts w:ascii="Times New Roman" w:eastAsia="宋体" w:hAnsi="Times New Roman"/>
          <w:kern w:val="0"/>
          <w:szCs w:val="21"/>
        </w:rPr>
        <w:t>(Fig</w:t>
      </w:r>
      <w:r>
        <w:rPr>
          <w:rFonts w:ascii="Times New Roman" w:eastAsia="宋体" w:hAnsi="Times New Roman"/>
          <w:kern w:val="0"/>
          <w:szCs w:val="21"/>
        </w:rPr>
        <w:t>.</w:t>
      </w:r>
      <w:r w:rsidRPr="0041717A">
        <w:rPr>
          <w:rFonts w:ascii="Times New Roman" w:eastAsia="宋体" w:hAnsi="Times New Roman"/>
          <w:kern w:val="0"/>
          <w:szCs w:val="21"/>
        </w:rPr>
        <w:t xml:space="preserve"> S</w:t>
      </w:r>
      <w:r>
        <w:rPr>
          <w:rFonts w:ascii="Times New Roman" w:eastAsia="宋体" w:hAnsi="Times New Roman"/>
          <w:kern w:val="0"/>
          <w:szCs w:val="21"/>
        </w:rPr>
        <w:t>3C</w:t>
      </w:r>
      <w:r w:rsidRPr="0041717A">
        <w:rPr>
          <w:rFonts w:ascii="Times New Roman" w:eastAsia="宋体" w:hAnsi="Times New Roman"/>
          <w:kern w:val="0"/>
          <w:szCs w:val="21"/>
        </w:rPr>
        <w:t>)</w:t>
      </w:r>
    </w:p>
    <w:p w:rsidR="00F60296" w:rsidRDefault="00F60296">
      <w:r>
        <w:rPr>
          <w:noProof/>
        </w:rPr>
        <w:drawing>
          <wp:inline distT="0" distB="0" distL="0" distR="0">
            <wp:extent cx="5274310" cy="37274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296" w:rsidRPr="00F60296" w:rsidRDefault="00F60296" w:rsidP="00F60296">
      <w:pPr>
        <w:autoSpaceDE w:val="0"/>
        <w:autoSpaceDN w:val="0"/>
        <w:adjustRightInd w:val="0"/>
        <w:rPr>
          <w:rFonts w:ascii="Times New Roman" w:eastAsia="宋体" w:hAnsi="Times New Roman" w:hint="eastAsia"/>
          <w:kern w:val="0"/>
          <w:szCs w:val="21"/>
        </w:rPr>
      </w:pPr>
      <w:r w:rsidRPr="00F60296">
        <w:rPr>
          <w:rFonts w:ascii="Times New Roman" w:hAnsi="Times New Roman" w:cs="Times New Roman"/>
          <w:b/>
        </w:rPr>
        <w:t>Fig. S</w:t>
      </w:r>
      <w:r w:rsidRPr="00F60296">
        <w:rPr>
          <w:rFonts w:ascii="Times New Roman" w:hAnsi="Times New Roman" w:cs="Times New Roman"/>
          <w:b/>
        </w:rPr>
        <w:t>4.</w:t>
      </w:r>
      <w:r>
        <w:t xml:space="preserve"> </w:t>
      </w:r>
      <w:r w:rsidRPr="0041717A">
        <w:rPr>
          <w:rFonts w:ascii="Times New Roman" w:eastAsia="宋体" w:hAnsi="Times New Roman"/>
          <w:kern w:val="0"/>
          <w:szCs w:val="21"/>
        </w:rPr>
        <w:t xml:space="preserve">The cluster dendrogram results of </w:t>
      </w:r>
      <w:r>
        <w:rPr>
          <w:rFonts w:ascii="Times New Roman" w:eastAsia="宋体" w:hAnsi="Times New Roman"/>
          <w:kern w:val="0"/>
          <w:szCs w:val="21"/>
        </w:rPr>
        <w:t>22</w:t>
      </w:r>
      <w:r w:rsidRPr="0041717A">
        <w:rPr>
          <w:rFonts w:ascii="Times New Roman" w:eastAsia="宋体" w:hAnsi="Times New Roman"/>
          <w:kern w:val="0"/>
          <w:szCs w:val="21"/>
        </w:rPr>
        <w:t xml:space="preserve"> genes expression modules, present with different colors</w:t>
      </w:r>
      <w:r>
        <w:rPr>
          <w:rFonts w:ascii="Times New Roman" w:eastAsia="宋体" w:hAnsi="Times New Roman"/>
          <w:kern w:val="0"/>
          <w:szCs w:val="21"/>
        </w:rPr>
        <w:t xml:space="preserve"> </w:t>
      </w:r>
      <w:r w:rsidRPr="0041717A">
        <w:rPr>
          <w:rFonts w:ascii="Times New Roman" w:eastAsia="宋体" w:hAnsi="Times New Roman"/>
          <w:kern w:val="0"/>
          <w:szCs w:val="21"/>
        </w:rPr>
        <w:t>(Fig</w:t>
      </w:r>
      <w:r>
        <w:rPr>
          <w:rFonts w:ascii="Times New Roman" w:eastAsia="宋体" w:hAnsi="Times New Roman"/>
          <w:kern w:val="0"/>
          <w:szCs w:val="21"/>
        </w:rPr>
        <w:t>.</w:t>
      </w:r>
      <w:r w:rsidRPr="0041717A">
        <w:rPr>
          <w:rFonts w:ascii="Times New Roman" w:eastAsia="宋体" w:hAnsi="Times New Roman"/>
          <w:kern w:val="0"/>
          <w:szCs w:val="21"/>
        </w:rPr>
        <w:t xml:space="preserve"> S</w:t>
      </w:r>
      <w:r>
        <w:rPr>
          <w:rFonts w:ascii="Times New Roman" w:eastAsia="宋体" w:hAnsi="Times New Roman"/>
          <w:kern w:val="0"/>
          <w:szCs w:val="21"/>
        </w:rPr>
        <w:t>4</w:t>
      </w:r>
      <w:r w:rsidRPr="0041717A">
        <w:rPr>
          <w:rFonts w:ascii="Times New Roman" w:eastAsia="宋体" w:hAnsi="Times New Roman"/>
          <w:kern w:val="0"/>
          <w:szCs w:val="21"/>
        </w:rPr>
        <w:t>A)</w:t>
      </w:r>
      <w:r>
        <w:rPr>
          <w:rFonts w:ascii="Times New Roman" w:eastAsia="宋体" w:hAnsi="Times New Roman"/>
          <w:kern w:val="0"/>
          <w:szCs w:val="21"/>
        </w:rPr>
        <w:t>,</w:t>
      </w:r>
      <w:r w:rsidRPr="0041717A">
        <w:rPr>
          <w:rFonts w:ascii="Times New Roman" w:eastAsia="宋体" w:hAnsi="Times New Roman"/>
          <w:kern w:val="0"/>
          <w:szCs w:val="21"/>
        </w:rPr>
        <w:t xml:space="preserve"> </w:t>
      </w:r>
      <w:r>
        <w:rPr>
          <w:rFonts w:ascii="Times New Roman" w:eastAsia="宋体" w:hAnsi="Times New Roman"/>
          <w:kern w:val="0"/>
          <w:szCs w:val="21"/>
        </w:rPr>
        <w:t>T</w:t>
      </w:r>
      <w:r w:rsidRPr="0041717A">
        <w:rPr>
          <w:rFonts w:ascii="Times New Roman" w:eastAsia="宋体" w:hAnsi="Times New Roman"/>
          <w:kern w:val="0"/>
          <w:szCs w:val="21"/>
        </w:rPr>
        <w:t xml:space="preserve">he relationship analysis between genes module and </w:t>
      </w:r>
      <w:r>
        <w:rPr>
          <w:rFonts w:ascii="Times New Roman" w:eastAsia="宋体" w:hAnsi="Times New Roman"/>
          <w:kern w:val="0"/>
          <w:szCs w:val="21"/>
        </w:rPr>
        <w:t>9</w:t>
      </w:r>
      <w:r w:rsidRPr="0041717A">
        <w:rPr>
          <w:rFonts w:ascii="Times New Roman" w:eastAsia="宋体" w:hAnsi="Times New Roman"/>
          <w:kern w:val="0"/>
          <w:szCs w:val="21"/>
        </w:rPr>
        <w:t xml:space="preserve"> </w:t>
      </w:r>
      <w:r>
        <w:rPr>
          <w:rFonts w:ascii="Times New Roman" w:eastAsia="宋体" w:hAnsi="Times New Roman"/>
          <w:kern w:val="0"/>
          <w:szCs w:val="21"/>
        </w:rPr>
        <w:t xml:space="preserve">differentially accumulated metabolites </w:t>
      </w:r>
      <w:r w:rsidRPr="0041717A">
        <w:rPr>
          <w:rFonts w:ascii="Times New Roman" w:eastAsia="宋体" w:hAnsi="Times New Roman"/>
          <w:kern w:val="0"/>
          <w:szCs w:val="21"/>
        </w:rPr>
        <w:t>(Fig</w:t>
      </w:r>
      <w:r>
        <w:rPr>
          <w:rFonts w:ascii="Times New Roman" w:eastAsia="宋体" w:hAnsi="Times New Roman"/>
          <w:kern w:val="0"/>
          <w:szCs w:val="21"/>
        </w:rPr>
        <w:t>.</w:t>
      </w:r>
      <w:r w:rsidRPr="0041717A">
        <w:rPr>
          <w:rFonts w:ascii="Times New Roman" w:eastAsia="宋体" w:hAnsi="Times New Roman"/>
          <w:kern w:val="0"/>
          <w:szCs w:val="21"/>
        </w:rPr>
        <w:t xml:space="preserve"> S</w:t>
      </w:r>
      <w:r>
        <w:rPr>
          <w:rFonts w:ascii="Times New Roman" w:eastAsia="宋体" w:hAnsi="Times New Roman"/>
          <w:kern w:val="0"/>
          <w:szCs w:val="21"/>
        </w:rPr>
        <w:t>4B</w:t>
      </w:r>
      <w:r w:rsidRPr="0041717A">
        <w:rPr>
          <w:rFonts w:ascii="Times New Roman" w:eastAsia="宋体" w:hAnsi="Times New Roman"/>
          <w:kern w:val="0"/>
          <w:szCs w:val="21"/>
        </w:rPr>
        <w:t>).</w:t>
      </w:r>
    </w:p>
    <w:p w:rsidR="00F60296" w:rsidRDefault="00F6029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47980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296" w:rsidRDefault="00F60296"/>
    <w:p w:rsidR="00F60296" w:rsidRDefault="00F60296">
      <w:pPr>
        <w:rPr>
          <w:rFonts w:hint="eastAsia"/>
        </w:rPr>
      </w:pPr>
      <w:bookmarkStart w:id="0" w:name="_GoBack"/>
      <w:bookmarkEnd w:id="0"/>
    </w:p>
    <w:sectPr w:rsidR="00F60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90"/>
    <w:rsid w:val="00823D90"/>
    <w:rsid w:val="00D02CF8"/>
    <w:rsid w:val="00F6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D6021"/>
  <w15:chartTrackingRefBased/>
  <w15:docId w15:val="{56F9C788-5746-4EEA-A984-C023F9F4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2024-01-30T00:42:00Z</dcterms:created>
  <dcterms:modified xsi:type="dcterms:W3CDTF">2024-01-30T00:47:00Z</dcterms:modified>
</cp:coreProperties>
</file>