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05F072" w14:textId="77777777" w:rsidR="00F51BE2" w:rsidRPr="005E6D91" w:rsidRDefault="00F51BE2" w:rsidP="00F51BE2">
      <w:pPr>
        <w:spacing w:after="0" w:line="360" w:lineRule="auto"/>
        <w:rPr>
          <w:rFonts w:ascii="Times New Roman" w:hAnsi="Times New Roman"/>
          <w:b/>
          <w:bCs/>
          <w:color w:val="000000" w:themeColor="text1"/>
          <w:sz w:val="24"/>
          <w:szCs w:val="24"/>
        </w:rPr>
      </w:pPr>
      <w:r w:rsidRPr="005E6D91">
        <w:rPr>
          <w:rFonts w:ascii="Times New Roman" w:hAnsi="Times New Roman"/>
          <w:b/>
          <w:bCs/>
          <w:color w:val="000000" w:themeColor="text1"/>
          <w:sz w:val="24"/>
          <w:szCs w:val="24"/>
        </w:rPr>
        <w:t>Supplementary material 05</w:t>
      </w:r>
    </w:p>
    <w:p w14:paraId="1EE607BA" w14:textId="77777777" w:rsidR="00F51BE2" w:rsidRPr="005E6D91" w:rsidRDefault="00F51BE2" w:rsidP="00F51BE2">
      <w:pPr>
        <w:shd w:val="clear" w:color="auto" w:fill="FFFFFF"/>
        <w:spacing w:after="0" w:line="240" w:lineRule="auto"/>
        <w:jc w:val="both"/>
        <w:rPr>
          <w:rFonts w:ascii="Times New Roman" w:hAnsi="Times New Roman"/>
          <w:b/>
          <w:color w:val="000000" w:themeColor="text1"/>
          <w:sz w:val="24"/>
          <w:szCs w:val="24"/>
        </w:rPr>
      </w:pPr>
      <w:r w:rsidRPr="005E6D91">
        <w:rPr>
          <w:rFonts w:ascii="Times New Roman" w:hAnsi="Times New Roman"/>
          <w:b/>
          <w:color w:val="000000" w:themeColor="text1"/>
          <w:sz w:val="24"/>
          <w:szCs w:val="24"/>
        </w:rPr>
        <w:t>Table 4. Results assessing filter aerosol penetration, airflow resistance and. The experimental group refers to the different methods included. The control group refers to masks not subjected to any disinfection process. Thus, the closer to the control value, the more advantageous the disinfection method.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86"/>
        <w:gridCol w:w="677"/>
        <w:gridCol w:w="750"/>
        <w:gridCol w:w="637"/>
        <w:gridCol w:w="677"/>
        <w:gridCol w:w="750"/>
        <w:gridCol w:w="637"/>
        <w:gridCol w:w="8674"/>
      </w:tblGrid>
      <w:tr w:rsidR="005E6D91" w:rsidRPr="005E6D91" w14:paraId="5760F999" w14:textId="77777777" w:rsidTr="00F41E7B">
        <w:trPr>
          <w:trHeight w:val="315"/>
        </w:trPr>
        <w:tc>
          <w:tcPr>
            <w:tcW w:w="0" w:type="auto"/>
            <w:shd w:val="clear" w:color="auto" w:fill="D9D9D9" w:themeFill="background1" w:themeFillShade="D9"/>
            <w:tcMar>
              <w:top w:w="30" w:type="dxa"/>
              <w:left w:w="45" w:type="dxa"/>
              <w:bottom w:w="30" w:type="dxa"/>
              <w:right w:w="45" w:type="dxa"/>
            </w:tcMar>
            <w:hideMark/>
          </w:tcPr>
          <w:p w14:paraId="79C33AE4" w14:textId="77777777" w:rsidR="00F51BE2" w:rsidRPr="005E6D91" w:rsidRDefault="00F51BE2" w:rsidP="00F41E7B">
            <w:pPr>
              <w:spacing w:after="0" w:line="240" w:lineRule="auto"/>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 Outcome: Filter aerosol penetration</w:t>
            </w:r>
          </w:p>
        </w:tc>
        <w:tc>
          <w:tcPr>
            <w:tcW w:w="0" w:type="auto"/>
            <w:gridSpan w:val="3"/>
            <w:shd w:val="clear" w:color="auto" w:fill="D9D9D9" w:themeFill="background1" w:themeFillShade="D9"/>
            <w:tcMar>
              <w:top w:w="30" w:type="dxa"/>
              <w:left w:w="45" w:type="dxa"/>
              <w:bottom w:w="30" w:type="dxa"/>
              <w:right w:w="45" w:type="dxa"/>
            </w:tcMar>
            <w:vAlign w:val="center"/>
            <w:hideMark/>
          </w:tcPr>
          <w:p w14:paraId="51B7323D"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Experimental</w:t>
            </w:r>
          </w:p>
        </w:tc>
        <w:tc>
          <w:tcPr>
            <w:tcW w:w="0" w:type="auto"/>
            <w:gridSpan w:val="3"/>
            <w:shd w:val="clear" w:color="auto" w:fill="D9D9D9" w:themeFill="background1" w:themeFillShade="D9"/>
            <w:tcMar>
              <w:top w:w="30" w:type="dxa"/>
              <w:left w:w="45" w:type="dxa"/>
              <w:bottom w:w="30" w:type="dxa"/>
              <w:right w:w="45" w:type="dxa"/>
            </w:tcMar>
            <w:vAlign w:val="center"/>
            <w:hideMark/>
          </w:tcPr>
          <w:p w14:paraId="7C0F4046"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Control</w:t>
            </w:r>
          </w:p>
        </w:tc>
        <w:tc>
          <w:tcPr>
            <w:tcW w:w="0" w:type="auto"/>
            <w:vMerge w:val="restart"/>
            <w:shd w:val="clear" w:color="auto" w:fill="D9D9D9" w:themeFill="background1" w:themeFillShade="D9"/>
            <w:vAlign w:val="center"/>
          </w:tcPr>
          <w:p w14:paraId="7021AFC5"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Additional information</w:t>
            </w:r>
          </w:p>
        </w:tc>
      </w:tr>
      <w:tr w:rsidR="005E6D91" w:rsidRPr="005E6D91" w14:paraId="53A404E5" w14:textId="77777777" w:rsidTr="00F41E7B">
        <w:trPr>
          <w:trHeight w:val="315"/>
        </w:trPr>
        <w:tc>
          <w:tcPr>
            <w:tcW w:w="0" w:type="auto"/>
            <w:shd w:val="clear" w:color="auto" w:fill="D9D9D9" w:themeFill="background1" w:themeFillShade="D9"/>
            <w:tcMar>
              <w:top w:w="30" w:type="dxa"/>
              <w:left w:w="45" w:type="dxa"/>
              <w:bottom w:w="30" w:type="dxa"/>
              <w:right w:w="45" w:type="dxa"/>
            </w:tcMar>
            <w:hideMark/>
          </w:tcPr>
          <w:p w14:paraId="3E54451D" w14:textId="77777777" w:rsidR="00F51BE2" w:rsidRPr="005E6D91" w:rsidRDefault="00F51BE2" w:rsidP="00F41E7B">
            <w:pPr>
              <w:spacing w:after="0" w:line="240" w:lineRule="auto"/>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Study or subgroup</w:t>
            </w:r>
          </w:p>
        </w:tc>
        <w:tc>
          <w:tcPr>
            <w:tcW w:w="0" w:type="auto"/>
            <w:shd w:val="clear" w:color="auto" w:fill="D9D9D9" w:themeFill="background1" w:themeFillShade="D9"/>
            <w:tcMar>
              <w:top w:w="30" w:type="dxa"/>
              <w:left w:w="45" w:type="dxa"/>
              <w:bottom w:w="30" w:type="dxa"/>
              <w:right w:w="45" w:type="dxa"/>
            </w:tcMar>
            <w:vAlign w:val="center"/>
            <w:hideMark/>
          </w:tcPr>
          <w:p w14:paraId="41EC3DE8"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1F0FB4FD"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389F213B"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Total</w:t>
            </w:r>
          </w:p>
        </w:tc>
        <w:tc>
          <w:tcPr>
            <w:tcW w:w="0" w:type="auto"/>
            <w:shd w:val="clear" w:color="auto" w:fill="D9D9D9" w:themeFill="background1" w:themeFillShade="D9"/>
            <w:tcMar>
              <w:top w:w="30" w:type="dxa"/>
              <w:left w:w="45" w:type="dxa"/>
              <w:bottom w:w="30" w:type="dxa"/>
              <w:right w:w="45" w:type="dxa"/>
            </w:tcMar>
            <w:vAlign w:val="center"/>
            <w:hideMark/>
          </w:tcPr>
          <w:p w14:paraId="4BCAADAC"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39758623"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6CA7C0B5"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Total</w:t>
            </w:r>
          </w:p>
        </w:tc>
        <w:tc>
          <w:tcPr>
            <w:tcW w:w="0" w:type="auto"/>
            <w:vMerge/>
            <w:shd w:val="clear" w:color="auto" w:fill="D9D9D9" w:themeFill="background1" w:themeFillShade="D9"/>
            <w:vAlign w:val="center"/>
          </w:tcPr>
          <w:p w14:paraId="7A98D158"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p>
        </w:tc>
      </w:tr>
      <w:tr w:rsidR="005E6D91" w:rsidRPr="005E6D91" w14:paraId="39F1CBB8"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565C9CA2"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1.1 Liquid Hydrogen Peroxide</w:t>
            </w:r>
          </w:p>
        </w:tc>
      </w:tr>
      <w:tr w:rsidR="005E6D91" w:rsidRPr="005E6D91" w14:paraId="2896A9B8" w14:textId="77777777" w:rsidTr="00F41E7B">
        <w:trPr>
          <w:trHeight w:val="315"/>
        </w:trPr>
        <w:tc>
          <w:tcPr>
            <w:tcW w:w="0" w:type="auto"/>
            <w:shd w:val="clear" w:color="auto" w:fill="FFFFFF"/>
            <w:tcMar>
              <w:top w:w="30" w:type="dxa"/>
              <w:left w:w="45" w:type="dxa"/>
              <w:bottom w:w="30" w:type="dxa"/>
              <w:right w:w="45" w:type="dxa"/>
            </w:tcMar>
            <w:hideMark/>
          </w:tcPr>
          <w:p w14:paraId="0C2115A8"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C48904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1.33</w:t>
            </w:r>
          </w:p>
        </w:tc>
        <w:tc>
          <w:tcPr>
            <w:tcW w:w="0" w:type="auto"/>
            <w:shd w:val="clear" w:color="auto" w:fill="FFFFFF"/>
            <w:tcMar>
              <w:top w:w="30" w:type="dxa"/>
              <w:left w:w="45" w:type="dxa"/>
              <w:bottom w:w="30" w:type="dxa"/>
              <w:right w:w="45" w:type="dxa"/>
            </w:tcMar>
            <w:vAlign w:val="center"/>
            <w:hideMark/>
          </w:tcPr>
          <w:p w14:paraId="36D3706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0.4617</w:t>
            </w:r>
          </w:p>
        </w:tc>
        <w:tc>
          <w:tcPr>
            <w:tcW w:w="0" w:type="auto"/>
            <w:shd w:val="clear" w:color="auto" w:fill="FFFFFF"/>
            <w:tcMar>
              <w:top w:w="30" w:type="dxa"/>
              <w:left w:w="45" w:type="dxa"/>
              <w:bottom w:w="30" w:type="dxa"/>
              <w:right w:w="45" w:type="dxa"/>
            </w:tcMar>
            <w:vAlign w:val="center"/>
            <w:hideMark/>
          </w:tcPr>
          <w:p w14:paraId="688CB27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78A7EAF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w:t>
            </w:r>
          </w:p>
        </w:tc>
        <w:tc>
          <w:tcPr>
            <w:tcW w:w="0" w:type="auto"/>
            <w:shd w:val="clear" w:color="auto" w:fill="FFFFFF"/>
            <w:tcMar>
              <w:top w:w="30" w:type="dxa"/>
              <w:left w:w="45" w:type="dxa"/>
              <w:bottom w:w="30" w:type="dxa"/>
              <w:right w:w="45" w:type="dxa"/>
            </w:tcMar>
            <w:vAlign w:val="center"/>
            <w:hideMark/>
          </w:tcPr>
          <w:p w14:paraId="5CED7D6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0.245</w:t>
            </w:r>
          </w:p>
        </w:tc>
        <w:tc>
          <w:tcPr>
            <w:tcW w:w="0" w:type="auto"/>
            <w:shd w:val="clear" w:color="auto" w:fill="FFFFFF"/>
            <w:tcMar>
              <w:top w:w="30" w:type="dxa"/>
              <w:left w:w="45" w:type="dxa"/>
              <w:bottom w:w="30" w:type="dxa"/>
              <w:right w:w="45" w:type="dxa"/>
            </w:tcMar>
            <w:vAlign w:val="center"/>
            <w:hideMark/>
          </w:tcPr>
          <w:p w14:paraId="1DF11F3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4646E39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 30 min, 03 cycles</w:t>
            </w:r>
          </w:p>
        </w:tc>
      </w:tr>
      <w:tr w:rsidR="005E6D91" w:rsidRPr="005E6D91" w14:paraId="5F9BDFC5" w14:textId="77777777" w:rsidTr="00F41E7B">
        <w:trPr>
          <w:trHeight w:val="315"/>
        </w:trPr>
        <w:tc>
          <w:tcPr>
            <w:tcW w:w="0" w:type="auto"/>
            <w:shd w:val="clear" w:color="auto" w:fill="FFFFFF"/>
            <w:tcMar>
              <w:top w:w="30" w:type="dxa"/>
              <w:left w:w="45" w:type="dxa"/>
              <w:bottom w:w="30" w:type="dxa"/>
              <w:right w:w="45" w:type="dxa"/>
            </w:tcMar>
            <w:hideMark/>
          </w:tcPr>
          <w:p w14:paraId="36F9CDB6"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8559F1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0.75</w:t>
            </w:r>
          </w:p>
        </w:tc>
        <w:tc>
          <w:tcPr>
            <w:tcW w:w="0" w:type="auto"/>
            <w:shd w:val="clear" w:color="auto" w:fill="FFFFFF"/>
            <w:tcMar>
              <w:top w:w="30" w:type="dxa"/>
              <w:left w:w="45" w:type="dxa"/>
              <w:bottom w:w="30" w:type="dxa"/>
              <w:right w:w="45" w:type="dxa"/>
            </w:tcMar>
            <w:vAlign w:val="center"/>
            <w:hideMark/>
          </w:tcPr>
          <w:p w14:paraId="77C5761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0.242</w:t>
            </w:r>
          </w:p>
        </w:tc>
        <w:tc>
          <w:tcPr>
            <w:tcW w:w="0" w:type="auto"/>
            <w:shd w:val="clear" w:color="auto" w:fill="FFFFFF"/>
            <w:tcMar>
              <w:top w:w="30" w:type="dxa"/>
              <w:left w:w="45" w:type="dxa"/>
              <w:bottom w:w="30" w:type="dxa"/>
              <w:right w:w="45" w:type="dxa"/>
            </w:tcMar>
            <w:vAlign w:val="center"/>
            <w:hideMark/>
          </w:tcPr>
          <w:p w14:paraId="6D4F714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1BB9511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2F689DE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B7F33E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39F74EE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 30 min, 01 cycle</w:t>
            </w:r>
          </w:p>
        </w:tc>
      </w:tr>
      <w:tr w:rsidR="005E6D91" w:rsidRPr="005E6D91" w14:paraId="6749723A" w14:textId="77777777" w:rsidTr="00F41E7B">
        <w:trPr>
          <w:trHeight w:val="315"/>
        </w:trPr>
        <w:tc>
          <w:tcPr>
            <w:tcW w:w="0" w:type="auto"/>
            <w:shd w:val="clear" w:color="auto" w:fill="FFFFFF"/>
            <w:tcMar>
              <w:top w:w="30" w:type="dxa"/>
              <w:left w:w="45" w:type="dxa"/>
              <w:bottom w:w="30" w:type="dxa"/>
              <w:right w:w="45" w:type="dxa"/>
            </w:tcMar>
            <w:hideMark/>
          </w:tcPr>
          <w:p w14:paraId="79E46433"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9E4FE5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0.71</w:t>
            </w:r>
          </w:p>
        </w:tc>
        <w:tc>
          <w:tcPr>
            <w:tcW w:w="0" w:type="auto"/>
            <w:shd w:val="clear" w:color="auto" w:fill="FFFFFF"/>
            <w:tcMar>
              <w:top w:w="30" w:type="dxa"/>
              <w:left w:w="45" w:type="dxa"/>
              <w:bottom w:w="30" w:type="dxa"/>
              <w:right w:w="45" w:type="dxa"/>
            </w:tcMar>
            <w:vAlign w:val="center"/>
            <w:hideMark/>
          </w:tcPr>
          <w:p w14:paraId="70FE860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0.148</w:t>
            </w:r>
          </w:p>
        </w:tc>
        <w:tc>
          <w:tcPr>
            <w:tcW w:w="0" w:type="auto"/>
            <w:shd w:val="clear" w:color="auto" w:fill="FFFFFF"/>
            <w:tcMar>
              <w:top w:w="30" w:type="dxa"/>
              <w:left w:w="45" w:type="dxa"/>
              <w:bottom w:w="30" w:type="dxa"/>
              <w:right w:w="45" w:type="dxa"/>
            </w:tcMar>
            <w:vAlign w:val="center"/>
            <w:hideMark/>
          </w:tcPr>
          <w:p w14:paraId="6F69AC3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4401826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08F4154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16E08A8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3F2E1E3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 30 min, 01 cycle</w:t>
            </w:r>
          </w:p>
        </w:tc>
      </w:tr>
      <w:tr w:rsidR="005E6D91" w:rsidRPr="005E6D91" w14:paraId="06924674"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07B003E6"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1.2 Hydrogen Peroxide Vapor</w:t>
            </w:r>
          </w:p>
        </w:tc>
      </w:tr>
      <w:tr w:rsidR="005E6D91" w:rsidRPr="005E6D91" w14:paraId="22BD72A2" w14:textId="77777777" w:rsidTr="00F41E7B">
        <w:trPr>
          <w:trHeight w:val="315"/>
        </w:trPr>
        <w:tc>
          <w:tcPr>
            <w:tcW w:w="0" w:type="auto"/>
            <w:shd w:val="clear" w:color="auto" w:fill="FFFFFF"/>
            <w:tcMar>
              <w:top w:w="30" w:type="dxa"/>
              <w:left w:w="45" w:type="dxa"/>
              <w:bottom w:w="30" w:type="dxa"/>
              <w:right w:w="45" w:type="dxa"/>
            </w:tcMar>
            <w:hideMark/>
          </w:tcPr>
          <w:p w14:paraId="34A596F3"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F9CB4B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0.97</w:t>
            </w:r>
          </w:p>
        </w:tc>
        <w:tc>
          <w:tcPr>
            <w:tcW w:w="0" w:type="auto"/>
            <w:shd w:val="clear" w:color="auto" w:fill="FFFFFF"/>
            <w:tcMar>
              <w:top w:w="30" w:type="dxa"/>
              <w:left w:w="45" w:type="dxa"/>
              <w:bottom w:w="30" w:type="dxa"/>
              <w:right w:w="45" w:type="dxa"/>
            </w:tcMar>
            <w:vAlign w:val="center"/>
            <w:hideMark/>
          </w:tcPr>
          <w:p w14:paraId="49CD41B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0.17</w:t>
            </w:r>
          </w:p>
        </w:tc>
        <w:tc>
          <w:tcPr>
            <w:tcW w:w="0" w:type="auto"/>
            <w:shd w:val="clear" w:color="auto" w:fill="FFFFFF"/>
            <w:tcMar>
              <w:top w:w="30" w:type="dxa"/>
              <w:left w:w="45" w:type="dxa"/>
              <w:bottom w:w="30" w:type="dxa"/>
              <w:right w:w="45" w:type="dxa"/>
            </w:tcMar>
            <w:vAlign w:val="center"/>
            <w:hideMark/>
          </w:tcPr>
          <w:p w14:paraId="625F11F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36</w:t>
            </w:r>
          </w:p>
        </w:tc>
        <w:tc>
          <w:tcPr>
            <w:tcW w:w="0" w:type="auto"/>
            <w:shd w:val="clear" w:color="auto" w:fill="FFFFFF"/>
            <w:tcMar>
              <w:top w:w="30" w:type="dxa"/>
              <w:left w:w="45" w:type="dxa"/>
              <w:bottom w:w="30" w:type="dxa"/>
              <w:right w:w="45" w:type="dxa"/>
            </w:tcMar>
            <w:vAlign w:val="center"/>
            <w:hideMark/>
          </w:tcPr>
          <w:p w14:paraId="744261E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w:t>
            </w:r>
          </w:p>
        </w:tc>
        <w:tc>
          <w:tcPr>
            <w:tcW w:w="0" w:type="auto"/>
            <w:shd w:val="clear" w:color="auto" w:fill="FFFFFF"/>
            <w:tcMar>
              <w:top w:w="30" w:type="dxa"/>
              <w:left w:w="45" w:type="dxa"/>
              <w:bottom w:w="30" w:type="dxa"/>
              <w:right w:w="45" w:type="dxa"/>
            </w:tcMar>
            <w:vAlign w:val="center"/>
            <w:hideMark/>
          </w:tcPr>
          <w:p w14:paraId="31B2442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0.245</w:t>
            </w:r>
          </w:p>
        </w:tc>
        <w:tc>
          <w:tcPr>
            <w:tcW w:w="0" w:type="auto"/>
            <w:shd w:val="clear" w:color="auto" w:fill="FFFFFF"/>
            <w:tcMar>
              <w:top w:w="30" w:type="dxa"/>
              <w:left w:w="45" w:type="dxa"/>
              <w:bottom w:w="30" w:type="dxa"/>
              <w:right w:w="45" w:type="dxa"/>
            </w:tcMar>
            <w:vAlign w:val="center"/>
            <w:hideMark/>
          </w:tcPr>
          <w:p w14:paraId="1EECEA8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01EE018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Clarus® R, 03 cycles</w:t>
            </w:r>
          </w:p>
        </w:tc>
      </w:tr>
      <w:tr w:rsidR="005E6D91" w:rsidRPr="005E6D91" w14:paraId="2AD587AD" w14:textId="77777777" w:rsidTr="00F41E7B">
        <w:trPr>
          <w:trHeight w:val="315"/>
        </w:trPr>
        <w:tc>
          <w:tcPr>
            <w:tcW w:w="0" w:type="auto"/>
            <w:shd w:val="clear" w:color="auto" w:fill="FFFFFF"/>
            <w:tcMar>
              <w:top w:w="30" w:type="dxa"/>
              <w:left w:w="45" w:type="dxa"/>
              <w:bottom w:w="30" w:type="dxa"/>
              <w:right w:w="45" w:type="dxa"/>
            </w:tcMar>
            <w:hideMark/>
          </w:tcPr>
          <w:p w14:paraId="58E37B7B"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A050B3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5.16</w:t>
            </w:r>
          </w:p>
        </w:tc>
        <w:tc>
          <w:tcPr>
            <w:tcW w:w="0" w:type="auto"/>
            <w:shd w:val="clear" w:color="auto" w:fill="FFFFFF"/>
            <w:tcMar>
              <w:top w:w="30" w:type="dxa"/>
              <w:left w:w="45" w:type="dxa"/>
              <w:bottom w:w="30" w:type="dxa"/>
              <w:right w:w="45" w:type="dxa"/>
            </w:tcMar>
            <w:vAlign w:val="center"/>
            <w:hideMark/>
          </w:tcPr>
          <w:p w14:paraId="1E8C9F5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5.3133</w:t>
            </w:r>
          </w:p>
        </w:tc>
        <w:tc>
          <w:tcPr>
            <w:tcW w:w="0" w:type="auto"/>
            <w:shd w:val="clear" w:color="auto" w:fill="FFFFFF"/>
            <w:tcMar>
              <w:top w:w="30" w:type="dxa"/>
              <w:left w:w="45" w:type="dxa"/>
              <w:bottom w:w="30" w:type="dxa"/>
              <w:right w:w="45" w:type="dxa"/>
            </w:tcMar>
            <w:vAlign w:val="center"/>
            <w:hideMark/>
          </w:tcPr>
          <w:p w14:paraId="13C99C5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36</w:t>
            </w:r>
          </w:p>
        </w:tc>
        <w:tc>
          <w:tcPr>
            <w:tcW w:w="0" w:type="auto"/>
            <w:shd w:val="clear" w:color="auto" w:fill="FFFFFF"/>
            <w:tcMar>
              <w:top w:w="30" w:type="dxa"/>
              <w:left w:w="45" w:type="dxa"/>
              <w:bottom w:w="30" w:type="dxa"/>
              <w:right w:w="45" w:type="dxa"/>
            </w:tcMar>
            <w:vAlign w:val="center"/>
            <w:hideMark/>
          </w:tcPr>
          <w:p w14:paraId="387F268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w:t>
            </w:r>
          </w:p>
        </w:tc>
        <w:tc>
          <w:tcPr>
            <w:tcW w:w="0" w:type="auto"/>
            <w:shd w:val="clear" w:color="auto" w:fill="FFFFFF"/>
            <w:tcMar>
              <w:top w:w="30" w:type="dxa"/>
              <w:left w:w="45" w:type="dxa"/>
              <w:bottom w:w="30" w:type="dxa"/>
              <w:right w:w="45" w:type="dxa"/>
            </w:tcMar>
            <w:vAlign w:val="center"/>
            <w:hideMark/>
          </w:tcPr>
          <w:p w14:paraId="00F68F2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2.45</w:t>
            </w:r>
          </w:p>
        </w:tc>
        <w:tc>
          <w:tcPr>
            <w:tcW w:w="0" w:type="auto"/>
            <w:shd w:val="clear" w:color="auto" w:fill="FFFFFF"/>
            <w:tcMar>
              <w:top w:w="30" w:type="dxa"/>
              <w:left w:w="45" w:type="dxa"/>
              <w:bottom w:w="30" w:type="dxa"/>
              <w:right w:w="45" w:type="dxa"/>
            </w:tcMar>
            <w:vAlign w:val="center"/>
            <w:hideMark/>
          </w:tcPr>
          <w:p w14:paraId="0DDE407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225B7CF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STERRAD® 100S, 03 cycles</w:t>
            </w:r>
          </w:p>
        </w:tc>
      </w:tr>
      <w:tr w:rsidR="005E6D91" w:rsidRPr="005E6D91" w14:paraId="6F8B5411" w14:textId="77777777" w:rsidTr="00F41E7B">
        <w:trPr>
          <w:trHeight w:val="315"/>
        </w:trPr>
        <w:tc>
          <w:tcPr>
            <w:tcW w:w="0" w:type="auto"/>
            <w:shd w:val="clear" w:color="auto" w:fill="FFFFFF"/>
            <w:tcMar>
              <w:top w:w="30" w:type="dxa"/>
              <w:left w:w="45" w:type="dxa"/>
              <w:bottom w:w="30" w:type="dxa"/>
              <w:right w:w="45" w:type="dxa"/>
            </w:tcMar>
            <w:hideMark/>
          </w:tcPr>
          <w:p w14:paraId="5CC2D0AC"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8CC505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0.75</w:t>
            </w:r>
          </w:p>
        </w:tc>
        <w:tc>
          <w:tcPr>
            <w:tcW w:w="0" w:type="auto"/>
            <w:shd w:val="clear" w:color="auto" w:fill="FFFFFF"/>
            <w:tcMar>
              <w:top w:w="30" w:type="dxa"/>
              <w:left w:w="45" w:type="dxa"/>
              <w:bottom w:w="30" w:type="dxa"/>
              <w:right w:w="45" w:type="dxa"/>
            </w:tcMar>
            <w:vAlign w:val="center"/>
            <w:hideMark/>
          </w:tcPr>
          <w:p w14:paraId="11338A9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0.166</w:t>
            </w:r>
          </w:p>
        </w:tc>
        <w:tc>
          <w:tcPr>
            <w:tcW w:w="0" w:type="auto"/>
            <w:shd w:val="clear" w:color="auto" w:fill="FFFFFF"/>
            <w:tcMar>
              <w:top w:w="30" w:type="dxa"/>
              <w:left w:w="45" w:type="dxa"/>
              <w:bottom w:w="30" w:type="dxa"/>
              <w:right w:w="45" w:type="dxa"/>
            </w:tcMar>
            <w:vAlign w:val="center"/>
            <w:hideMark/>
          </w:tcPr>
          <w:p w14:paraId="0158093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296728D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7596F5C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3B60D78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0D39700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STERRAD® 100S, 01 cycle</w:t>
            </w:r>
          </w:p>
        </w:tc>
      </w:tr>
      <w:tr w:rsidR="005E6D91" w:rsidRPr="005E6D91" w14:paraId="5AC3289A" w14:textId="77777777" w:rsidTr="00F41E7B">
        <w:trPr>
          <w:trHeight w:val="315"/>
        </w:trPr>
        <w:tc>
          <w:tcPr>
            <w:tcW w:w="0" w:type="auto"/>
            <w:shd w:val="clear" w:color="auto" w:fill="FFFFFF"/>
            <w:tcMar>
              <w:top w:w="30" w:type="dxa"/>
              <w:left w:w="45" w:type="dxa"/>
              <w:bottom w:w="30" w:type="dxa"/>
              <w:right w:w="45" w:type="dxa"/>
            </w:tcMar>
            <w:hideMark/>
          </w:tcPr>
          <w:p w14:paraId="4F2511BA"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C25E8A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w:t>
            </w:r>
          </w:p>
        </w:tc>
        <w:tc>
          <w:tcPr>
            <w:tcW w:w="0" w:type="auto"/>
            <w:shd w:val="clear" w:color="auto" w:fill="FFFFFF"/>
            <w:tcMar>
              <w:top w:w="30" w:type="dxa"/>
              <w:left w:w="45" w:type="dxa"/>
              <w:bottom w:w="30" w:type="dxa"/>
              <w:right w:w="45" w:type="dxa"/>
            </w:tcMar>
            <w:vAlign w:val="center"/>
            <w:hideMark/>
          </w:tcPr>
          <w:p w14:paraId="355B57F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0.213</w:t>
            </w:r>
          </w:p>
        </w:tc>
        <w:tc>
          <w:tcPr>
            <w:tcW w:w="0" w:type="auto"/>
            <w:shd w:val="clear" w:color="auto" w:fill="FFFFFF"/>
            <w:tcMar>
              <w:top w:w="30" w:type="dxa"/>
              <w:left w:w="45" w:type="dxa"/>
              <w:bottom w:w="30" w:type="dxa"/>
              <w:right w:w="45" w:type="dxa"/>
            </w:tcMar>
            <w:vAlign w:val="center"/>
            <w:hideMark/>
          </w:tcPr>
          <w:p w14:paraId="0C49630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766929B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3B72E67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4201377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43BA3D0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STERRAD® NX, 01 cycle</w:t>
            </w:r>
          </w:p>
        </w:tc>
      </w:tr>
      <w:tr w:rsidR="005E6D91" w:rsidRPr="005E6D91" w14:paraId="013DEF44" w14:textId="77777777" w:rsidTr="00F41E7B">
        <w:trPr>
          <w:trHeight w:val="315"/>
        </w:trPr>
        <w:tc>
          <w:tcPr>
            <w:tcW w:w="0" w:type="auto"/>
            <w:shd w:val="clear" w:color="auto" w:fill="FFFFFF"/>
            <w:tcMar>
              <w:top w:w="30" w:type="dxa"/>
              <w:left w:w="45" w:type="dxa"/>
              <w:bottom w:w="30" w:type="dxa"/>
              <w:right w:w="45" w:type="dxa"/>
            </w:tcMar>
            <w:hideMark/>
          </w:tcPr>
          <w:p w14:paraId="0BF9829A"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E13FB9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5FA727F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0.4133</w:t>
            </w:r>
          </w:p>
        </w:tc>
        <w:tc>
          <w:tcPr>
            <w:tcW w:w="0" w:type="auto"/>
            <w:shd w:val="clear" w:color="auto" w:fill="FFFFFF"/>
            <w:tcMar>
              <w:top w:w="30" w:type="dxa"/>
              <w:left w:w="45" w:type="dxa"/>
              <w:bottom w:w="30" w:type="dxa"/>
              <w:right w:w="45" w:type="dxa"/>
            </w:tcMar>
            <w:vAlign w:val="center"/>
            <w:hideMark/>
          </w:tcPr>
          <w:p w14:paraId="2AB6233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287132E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0.87</w:t>
            </w:r>
          </w:p>
        </w:tc>
        <w:tc>
          <w:tcPr>
            <w:tcW w:w="0" w:type="auto"/>
            <w:shd w:val="clear" w:color="auto" w:fill="FFFFFF"/>
            <w:tcMar>
              <w:top w:w="30" w:type="dxa"/>
              <w:left w:w="45" w:type="dxa"/>
              <w:bottom w:w="30" w:type="dxa"/>
              <w:right w:w="45" w:type="dxa"/>
            </w:tcMar>
            <w:vAlign w:val="center"/>
            <w:hideMark/>
          </w:tcPr>
          <w:p w14:paraId="19BA4D1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0.5083</w:t>
            </w:r>
          </w:p>
        </w:tc>
        <w:tc>
          <w:tcPr>
            <w:tcW w:w="0" w:type="auto"/>
            <w:shd w:val="clear" w:color="auto" w:fill="FFFFFF"/>
            <w:tcMar>
              <w:top w:w="30" w:type="dxa"/>
              <w:left w:w="45" w:type="dxa"/>
              <w:bottom w:w="30" w:type="dxa"/>
              <w:right w:w="45" w:type="dxa"/>
            </w:tcMar>
            <w:vAlign w:val="center"/>
            <w:hideMark/>
          </w:tcPr>
          <w:p w14:paraId="1B2C334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09B85FC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STERRAD® 100S, 01 cycle</w:t>
            </w:r>
          </w:p>
        </w:tc>
      </w:tr>
      <w:tr w:rsidR="005E6D91" w:rsidRPr="005E6D91" w14:paraId="5E66D954"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4010C51E"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1.3 Ultraviolet Germicidal Irradiation</w:t>
            </w:r>
          </w:p>
        </w:tc>
      </w:tr>
      <w:tr w:rsidR="005E6D91" w:rsidRPr="005E6D91" w14:paraId="318318EA" w14:textId="77777777" w:rsidTr="00F41E7B">
        <w:trPr>
          <w:trHeight w:val="315"/>
        </w:trPr>
        <w:tc>
          <w:tcPr>
            <w:tcW w:w="0" w:type="auto"/>
            <w:shd w:val="clear" w:color="auto" w:fill="FFFFFF"/>
            <w:tcMar>
              <w:top w:w="30" w:type="dxa"/>
              <w:left w:w="45" w:type="dxa"/>
              <w:bottom w:w="30" w:type="dxa"/>
              <w:right w:w="45" w:type="dxa"/>
            </w:tcMar>
            <w:hideMark/>
          </w:tcPr>
          <w:p w14:paraId="2AAC511F"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FB0D16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0.92</w:t>
            </w:r>
          </w:p>
        </w:tc>
        <w:tc>
          <w:tcPr>
            <w:tcW w:w="0" w:type="auto"/>
            <w:shd w:val="clear" w:color="auto" w:fill="FFFFFF"/>
            <w:tcMar>
              <w:top w:w="30" w:type="dxa"/>
              <w:left w:w="45" w:type="dxa"/>
              <w:bottom w:w="30" w:type="dxa"/>
              <w:right w:w="45" w:type="dxa"/>
            </w:tcMar>
            <w:vAlign w:val="center"/>
            <w:hideMark/>
          </w:tcPr>
          <w:p w14:paraId="2D5F212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0.2533</w:t>
            </w:r>
          </w:p>
        </w:tc>
        <w:tc>
          <w:tcPr>
            <w:tcW w:w="0" w:type="auto"/>
            <w:shd w:val="clear" w:color="auto" w:fill="FFFFFF"/>
            <w:tcMar>
              <w:top w:w="30" w:type="dxa"/>
              <w:left w:w="45" w:type="dxa"/>
              <w:bottom w:w="30" w:type="dxa"/>
              <w:right w:w="45" w:type="dxa"/>
            </w:tcMar>
            <w:vAlign w:val="center"/>
            <w:hideMark/>
          </w:tcPr>
          <w:p w14:paraId="3587DE3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38649FE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w:t>
            </w:r>
          </w:p>
        </w:tc>
        <w:tc>
          <w:tcPr>
            <w:tcW w:w="0" w:type="auto"/>
            <w:shd w:val="clear" w:color="auto" w:fill="FFFFFF"/>
            <w:tcMar>
              <w:top w:w="30" w:type="dxa"/>
              <w:left w:w="45" w:type="dxa"/>
              <w:bottom w:w="30" w:type="dxa"/>
              <w:right w:w="45" w:type="dxa"/>
            </w:tcMar>
            <w:vAlign w:val="center"/>
            <w:hideMark/>
          </w:tcPr>
          <w:p w14:paraId="0758069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0.245</w:t>
            </w:r>
          </w:p>
        </w:tc>
        <w:tc>
          <w:tcPr>
            <w:tcW w:w="0" w:type="auto"/>
            <w:shd w:val="clear" w:color="auto" w:fill="FFFFFF"/>
            <w:tcMar>
              <w:top w:w="30" w:type="dxa"/>
              <w:left w:w="45" w:type="dxa"/>
              <w:bottom w:w="30" w:type="dxa"/>
              <w:right w:w="45" w:type="dxa"/>
            </w:tcMar>
            <w:vAlign w:val="center"/>
            <w:hideMark/>
          </w:tcPr>
          <w:p w14:paraId="5700966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4C95FFC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15 min, 03 cycles</w:t>
            </w:r>
          </w:p>
        </w:tc>
      </w:tr>
      <w:tr w:rsidR="005E6D91" w:rsidRPr="005E6D91" w14:paraId="0C22F3CE" w14:textId="77777777" w:rsidTr="00F41E7B">
        <w:trPr>
          <w:trHeight w:val="315"/>
        </w:trPr>
        <w:tc>
          <w:tcPr>
            <w:tcW w:w="0" w:type="auto"/>
            <w:shd w:val="clear" w:color="auto" w:fill="FFFFFF"/>
            <w:tcMar>
              <w:top w:w="30" w:type="dxa"/>
              <w:left w:w="45" w:type="dxa"/>
              <w:bottom w:w="30" w:type="dxa"/>
              <w:right w:w="45" w:type="dxa"/>
            </w:tcMar>
            <w:hideMark/>
          </w:tcPr>
          <w:p w14:paraId="0D5FA0C1"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Lindsley et al 2015</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8A6B42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2.66</w:t>
            </w:r>
          </w:p>
        </w:tc>
        <w:tc>
          <w:tcPr>
            <w:tcW w:w="0" w:type="auto"/>
            <w:shd w:val="clear" w:color="auto" w:fill="FFFFFF"/>
            <w:tcMar>
              <w:top w:w="30" w:type="dxa"/>
              <w:left w:w="45" w:type="dxa"/>
              <w:bottom w:w="30" w:type="dxa"/>
              <w:right w:w="45" w:type="dxa"/>
            </w:tcMar>
            <w:vAlign w:val="center"/>
            <w:hideMark/>
          </w:tcPr>
          <w:p w14:paraId="1E59095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1.4435</w:t>
            </w:r>
          </w:p>
        </w:tc>
        <w:tc>
          <w:tcPr>
            <w:tcW w:w="0" w:type="auto"/>
            <w:shd w:val="clear" w:color="auto" w:fill="FFFFFF"/>
            <w:tcMar>
              <w:top w:w="30" w:type="dxa"/>
              <w:left w:w="45" w:type="dxa"/>
              <w:bottom w:w="30" w:type="dxa"/>
              <w:right w:w="45" w:type="dxa"/>
            </w:tcMar>
            <w:vAlign w:val="center"/>
            <w:hideMark/>
          </w:tcPr>
          <w:p w14:paraId="58C72C2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6BF6028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2.38</w:t>
            </w:r>
          </w:p>
        </w:tc>
        <w:tc>
          <w:tcPr>
            <w:tcW w:w="0" w:type="auto"/>
            <w:shd w:val="clear" w:color="auto" w:fill="FFFFFF"/>
            <w:tcMar>
              <w:top w:w="30" w:type="dxa"/>
              <w:left w:w="45" w:type="dxa"/>
              <w:bottom w:w="30" w:type="dxa"/>
              <w:right w:w="45" w:type="dxa"/>
            </w:tcMar>
            <w:vAlign w:val="center"/>
            <w:hideMark/>
          </w:tcPr>
          <w:p w14:paraId="57CBC28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1.2192</w:t>
            </w:r>
          </w:p>
        </w:tc>
        <w:tc>
          <w:tcPr>
            <w:tcW w:w="0" w:type="auto"/>
            <w:shd w:val="clear" w:color="auto" w:fill="FFFFFF"/>
            <w:tcMar>
              <w:top w:w="30" w:type="dxa"/>
              <w:left w:w="45" w:type="dxa"/>
              <w:bottom w:w="30" w:type="dxa"/>
              <w:right w:w="45" w:type="dxa"/>
            </w:tcMar>
            <w:vAlign w:val="center"/>
            <w:hideMark/>
          </w:tcPr>
          <w:p w14:paraId="3EF23B4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6DD8561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120 Jcmˉ², 01 cycle</w:t>
            </w:r>
          </w:p>
          <w:p w14:paraId="1F6BF85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All models of N95 FFRs were considered together in the analysis.</w:t>
            </w:r>
          </w:p>
        </w:tc>
      </w:tr>
      <w:tr w:rsidR="005E6D91" w:rsidRPr="005E6D91" w14:paraId="36E42BF8" w14:textId="77777777" w:rsidTr="00F41E7B">
        <w:trPr>
          <w:trHeight w:val="315"/>
        </w:trPr>
        <w:tc>
          <w:tcPr>
            <w:tcW w:w="0" w:type="auto"/>
            <w:shd w:val="clear" w:color="auto" w:fill="FFFFFF"/>
            <w:tcMar>
              <w:top w:w="30" w:type="dxa"/>
              <w:left w:w="45" w:type="dxa"/>
              <w:bottom w:w="30" w:type="dxa"/>
              <w:right w:w="45" w:type="dxa"/>
            </w:tcMar>
            <w:hideMark/>
          </w:tcPr>
          <w:p w14:paraId="33EFE347"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Lindsley et al 2015</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4EEF28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3.29</w:t>
            </w:r>
          </w:p>
        </w:tc>
        <w:tc>
          <w:tcPr>
            <w:tcW w:w="0" w:type="auto"/>
            <w:shd w:val="clear" w:color="auto" w:fill="FFFFFF"/>
            <w:tcMar>
              <w:top w:w="30" w:type="dxa"/>
              <w:left w:w="45" w:type="dxa"/>
              <w:bottom w:w="30" w:type="dxa"/>
              <w:right w:w="45" w:type="dxa"/>
            </w:tcMar>
            <w:vAlign w:val="center"/>
            <w:hideMark/>
          </w:tcPr>
          <w:p w14:paraId="2DDB402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1.6252</w:t>
            </w:r>
          </w:p>
        </w:tc>
        <w:tc>
          <w:tcPr>
            <w:tcW w:w="0" w:type="auto"/>
            <w:shd w:val="clear" w:color="auto" w:fill="FFFFFF"/>
            <w:tcMar>
              <w:top w:w="30" w:type="dxa"/>
              <w:left w:w="45" w:type="dxa"/>
              <w:bottom w:w="30" w:type="dxa"/>
              <w:right w:w="45" w:type="dxa"/>
            </w:tcMar>
            <w:vAlign w:val="center"/>
            <w:hideMark/>
          </w:tcPr>
          <w:p w14:paraId="4F38A52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4B23CD1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2.72</w:t>
            </w:r>
          </w:p>
        </w:tc>
        <w:tc>
          <w:tcPr>
            <w:tcW w:w="0" w:type="auto"/>
            <w:shd w:val="clear" w:color="auto" w:fill="FFFFFF"/>
            <w:tcMar>
              <w:top w:w="30" w:type="dxa"/>
              <w:left w:w="45" w:type="dxa"/>
              <w:bottom w:w="30" w:type="dxa"/>
              <w:right w:w="45" w:type="dxa"/>
            </w:tcMar>
            <w:vAlign w:val="center"/>
            <w:hideMark/>
          </w:tcPr>
          <w:p w14:paraId="377FA6A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1.5125</w:t>
            </w:r>
          </w:p>
        </w:tc>
        <w:tc>
          <w:tcPr>
            <w:tcW w:w="0" w:type="auto"/>
            <w:shd w:val="clear" w:color="auto" w:fill="FFFFFF"/>
            <w:tcMar>
              <w:top w:w="30" w:type="dxa"/>
              <w:left w:w="45" w:type="dxa"/>
              <w:bottom w:w="30" w:type="dxa"/>
              <w:right w:w="45" w:type="dxa"/>
            </w:tcMar>
            <w:vAlign w:val="center"/>
            <w:hideMark/>
          </w:tcPr>
          <w:p w14:paraId="3728159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17D187B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240 Jcmˉ², 01 cycle</w:t>
            </w:r>
          </w:p>
          <w:p w14:paraId="5C5152D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All models of N95 FFRs were considered together in the analysis.</w:t>
            </w:r>
          </w:p>
        </w:tc>
      </w:tr>
      <w:tr w:rsidR="005E6D91" w:rsidRPr="005E6D91" w14:paraId="5A5488AB" w14:textId="77777777" w:rsidTr="00F41E7B">
        <w:trPr>
          <w:trHeight w:val="315"/>
        </w:trPr>
        <w:tc>
          <w:tcPr>
            <w:tcW w:w="0" w:type="auto"/>
            <w:shd w:val="clear" w:color="auto" w:fill="FFFFFF"/>
            <w:tcMar>
              <w:top w:w="30" w:type="dxa"/>
              <w:left w:w="45" w:type="dxa"/>
              <w:bottom w:w="30" w:type="dxa"/>
              <w:right w:w="45" w:type="dxa"/>
            </w:tcMar>
            <w:hideMark/>
          </w:tcPr>
          <w:p w14:paraId="6A779A77"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Lindsley et al 2015</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96DAB1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2.98</w:t>
            </w:r>
          </w:p>
        </w:tc>
        <w:tc>
          <w:tcPr>
            <w:tcW w:w="0" w:type="auto"/>
            <w:shd w:val="clear" w:color="auto" w:fill="FFFFFF"/>
            <w:tcMar>
              <w:top w:w="30" w:type="dxa"/>
              <w:left w:w="45" w:type="dxa"/>
              <w:bottom w:w="30" w:type="dxa"/>
              <w:right w:w="45" w:type="dxa"/>
            </w:tcMar>
            <w:vAlign w:val="center"/>
            <w:hideMark/>
          </w:tcPr>
          <w:p w14:paraId="4F4A2FE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1.7514</w:t>
            </w:r>
          </w:p>
        </w:tc>
        <w:tc>
          <w:tcPr>
            <w:tcW w:w="0" w:type="auto"/>
            <w:shd w:val="clear" w:color="auto" w:fill="FFFFFF"/>
            <w:tcMar>
              <w:top w:w="30" w:type="dxa"/>
              <w:left w:w="45" w:type="dxa"/>
              <w:bottom w:w="30" w:type="dxa"/>
              <w:right w:w="45" w:type="dxa"/>
            </w:tcMar>
            <w:vAlign w:val="center"/>
            <w:hideMark/>
          </w:tcPr>
          <w:p w14:paraId="6C1BBB5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7EEF6C1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2.33</w:t>
            </w:r>
          </w:p>
        </w:tc>
        <w:tc>
          <w:tcPr>
            <w:tcW w:w="0" w:type="auto"/>
            <w:shd w:val="clear" w:color="auto" w:fill="FFFFFF"/>
            <w:tcMar>
              <w:top w:w="30" w:type="dxa"/>
              <w:left w:w="45" w:type="dxa"/>
              <w:bottom w:w="30" w:type="dxa"/>
              <w:right w:w="45" w:type="dxa"/>
            </w:tcMar>
            <w:vAlign w:val="center"/>
            <w:hideMark/>
          </w:tcPr>
          <w:p w14:paraId="4213C7F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1.3365</w:t>
            </w:r>
          </w:p>
        </w:tc>
        <w:tc>
          <w:tcPr>
            <w:tcW w:w="0" w:type="auto"/>
            <w:shd w:val="clear" w:color="auto" w:fill="FFFFFF"/>
            <w:tcMar>
              <w:top w:w="30" w:type="dxa"/>
              <w:left w:w="45" w:type="dxa"/>
              <w:bottom w:w="30" w:type="dxa"/>
              <w:right w:w="45" w:type="dxa"/>
            </w:tcMar>
            <w:vAlign w:val="center"/>
            <w:hideMark/>
          </w:tcPr>
          <w:p w14:paraId="0BEC0FF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7A2CAB5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470 Jcmˉ², 01 cycle</w:t>
            </w:r>
          </w:p>
          <w:p w14:paraId="1EB67FE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All models of N95 FFRs were considered together in the analysis.</w:t>
            </w:r>
          </w:p>
        </w:tc>
      </w:tr>
      <w:tr w:rsidR="005E6D91" w:rsidRPr="005E6D91" w14:paraId="20194893" w14:textId="77777777" w:rsidTr="00F41E7B">
        <w:trPr>
          <w:trHeight w:val="315"/>
        </w:trPr>
        <w:tc>
          <w:tcPr>
            <w:tcW w:w="0" w:type="auto"/>
            <w:shd w:val="clear" w:color="auto" w:fill="FFFFFF"/>
            <w:tcMar>
              <w:top w:w="30" w:type="dxa"/>
              <w:left w:w="45" w:type="dxa"/>
              <w:bottom w:w="30" w:type="dxa"/>
              <w:right w:w="45" w:type="dxa"/>
            </w:tcMar>
            <w:hideMark/>
          </w:tcPr>
          <w:p w14:paraId="780BEF38"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Lindsley et al 2015</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CE5352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2.76</w:t>
            </w:r>
          </w:p>
        </w:tc>
        <w:tc>
          <w:tcPr>
            <w:tcW w:w="0" w:type="auto"/>
            <w:shd w:val="clear" w:color="auto" w:fill="FFFFFF"/>
            <w:tcMar>
              <w:top w:w="30" w:type="dxa"/>
              <w:left w:w="45" w:type="dxa"/>
              <w:bottom w:w="30" w:type="dxa"/>
              <w:right w:w="45" w:type="dxa"/>
            </w:tcMar>
            <w:vAlign w:val="center"/>
            <w:hideMark/>
          </w:tcPr>
          <w:p w14:paraId="0034CBC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1.5111</w:t>
            </w:r>
          </w:p>
        </w:tc>
        <w:tc>
          <w:tcPr>
            <w:tcW w:w="0" w:type="auto"/>
            <w:shd w:val="clear" w:color="auto" w:fill="FFFFFF"/>
            <w:tcMar>
              <w:top w:w="30" w:type="dxa"/>
              <w:left w:w="45" w:type="dxa"/>
              <w:bottom w:w="30" w:type="dxa"/>
              <w:right w:w="45" w:type="dxa"/>
            </w:tcMar>
            <w:vAlign w:val="center"/>
            <w:hideMark/>
          </w:tcPr>
          <w:p w14:paraId="0479293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372FF49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2.29</w:t>
            </w:r>
          </w:p>
        </w:tc>
        <w:tc>
          <w:tcPr>
            <w:tcW w:w="0" w:type="auto"/>
            <w:shd w:val="clear" w:color="auto" w:fill="FFFFFF"/>
            <w:tcMar>
              <w:top w:w="30" w:type="dxa"/>
              <w:left w:w="45" w:type="dxa"/>
              <w:bottom w:w="30" w:type="dxa"/>
              <w:right w:w="45" w:type="dxa"/>
            </w:tcMar>
            <w:vAlign w:val="center"/>
            <w:hideMark/>
          </w:tcPr>
          <w:p w14:paraId="45C7D8A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1.523</w:t>
            </w:r>
          </w:p>
        </w:tc>
        <w:tc>
          <w:tcPr>
            <w:tcW w:w="0" w:type="auto"/>
            <w:shd w:val="clear" w:color="auto" w:fill="FFFFFF"/>
            <w:tcMar>
              <w:top w:w="30" w:type="dxa"/>
              <w:left w:w="45" w:type="dxa"/>
              <w:bottom w:w="30" w:type="dxa"/>
              <w:right w:w="45" w:type="dxa"/>
            </w:tcMar>
            <w:vAlign w:val="center"/>
            <w:hideMark/>
          </w:tcPr>
          <w:p w14:paraId="1ECF596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13A5C35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950 Jcmˉ², 01 cycle</w:t>
            </w:r>
          </w:p>
          <w:p w14:paraId="5943FBA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All models of N95 FFRs were considered together in the analysis.</w:t>
            </w:r>
          </w:p>
        </w:tc>
      </w:tr>
      <w:tr w:rsidR="005E6D91" w:rsidRPr="005E6D91" w14:paraId="30E1C524" w14:textId="77777777" w:rsidTr="00F41E7B">
        <w:trPr>
          <w:trHeight w:val="315"/>
        </w:trPr>
        <w:tc>
          <w:tcPr>
            <w:tcW w:w="0" w:type="auto"/>
            <w:shd w:val="clear" w:color="auto" w:fill="FFFFFF"/>
            <w:tcMar>
              <w:top w:w="30" w:type="dxa"/>
              <w:left w:w="45" w:type="dxa"/>
              <w:bottom w:w="30" w:type="dxa"/>
              <w:right w:w="45" w:type="dxa"/>
            </w:tcMar>
            <w:hideMark/>
          </w:tcPr>
          <w:p w14:paraId="0501F743"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777803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0.57</w:t>
            </w:r>
          </w:p>
        </w:tc>
        <w:tc>
          <w:tcPr>
            <w:tcW w:w="0" w:type="auto"/>
            <w:shd w:val="clear" w:color="auto" w:fill="FFFFFF"/>
            <w:tcMar>
              <w:top w:w="30" w:type="dxa"/>
              <w:left w:w="45" w:type="dxa"/>
              <w:bottom w:w="30" w:type="dxa"/>
              <w:right w:w="45" w:type="dxa"/>
            </w:tcMar>
            <w:vAlign w:val="center"/>
            <w:hideMark/>
          </w:tcPr>
          <w:p w14:paraId="7E7F4EC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0.152</w:t>
            </w:r>
          </w:p>
        </w:tc>
        <w:tc>
          <w:tcPr>
            <w:tcW w:w="0" w:type="auto"/>
            <w:shd w:val="clear" w:color="auto" w:fill="FFFFFF"/>
            <w:tcMar>
              <w:top w:w="30" w:type="dxa"/>
              <w:left w:w="45" w:type="dxa"/>
              <w:bottom w:w="30" w:type="dxa"/>
              <w:right w:w="45" w:type="dxa"/>
            </w:tcMar>
            <w:vAlign w:val="center"/>
            <w:hideMark/>
          </w:tcPr>
          <w:p w14:paraId="74FEA92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68ABE3C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254D51E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224D0A1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00895DD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30 min, 01 cycle</w:t>
            </w:r>
          </w:p>
        </w:tc>
      </w:tr>
      <w:tr w:rsidR="005E6D91" w:rsidRPr="005E6D91" w14:paraId="5614B801" w14:textId="77777777" w:rsidTr="00F41E7B">
        <w:trPr>
          <w:trHeight w:val="315"/>
        </w:trPr>
        <w:tc>
          <w:tcPr>
            <w:tcW w:w="0" w:type="auto"/>
            <w:shd w:val="clear" w:color="auto" w:fill="FFFFFF"/>
            <w:tcMar>
              <w:top w:w="30" w:type="dxa"/>
              <w:left w:w="45" w:type="dxa"/>
              <w:bottom w:w="30" w:type="dxa"/>
              <w:right w:w="45" w:type="dxa"/>
            </w:tcMar>
            <w:hideMark/>
          </w:tcPr>
          <w:p w14:paraId="6054CD38"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051CC3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0.79</w:t>
            </w:r>
          </w:p>
        </w:tc>
        <w:tc>
          <w:tcPr>
            <w:tcW w:w="0" w:type="auto"/>
            <w:shd w:val="clear" w:color="auto" w:fill="FFFFFF"/>
            <w:tcMar>
              <w:top w:w="30" w:type="dxa"/>
              <w:left w:w="45" w:type="dxa"/>
              <w:bottom w:w="30" w:type="dxa"/>
              <w:right w:w="45" w:type="dxa"/>
            </w:tcMar>
            <w:vAlign w:val="center"/>
            <w:hideMark/>
          </w:tcPr>
          <w:p w14:paraId="4D13A36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0.082</w:t>
            </w:r>
          </w:p>
        </w:tc>
        <w:tc>
          <w:tcPr>
            <w:tcW w:w="0" w:type="auto"/>
            <w:shd w:val="clear" w:color="auto" w:fill="FFFFFF"/>
            <w:tcMar>
              <w:top w:w="30" w:type="dxa"/>
              <w:left w:w="45" w:type="dxa"/>
              <w:bottom w:w="30" w:type="dxa"/>
              <w:right w:w="45" w:type="dxa"/>
            </w:tcMar>
            <w:vAlign w:val="center"/>
            <w:hideMark/>
          </w:tcPr>
          <w:p w14:paraId="0571AA2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749A337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5AB497F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D36F32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201B659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480 min, 01 cycle</w:t>
            </w:r>
          </w:p>
        </w:tc>
      </w:tr>
      <w:tr w:rsidR="005E6D91" w:rsidRPr="005E6D91" w14:paraId="4944386A" w14:textId="77777777" w:rsidTr="00F41E7B">
        <w:trPr>
          <w:trHeight w:val="315"/>
        </w:trPr>
        <w:tc>
          <w:tcPr>
            <w:tcW w:w="0" w:type="auto"/>
            <w:shd w:val="clear" w:color="auto" w:fill="FFFFFF"/>
            <w:tcMar>
              <w:top w:w="30" w:type="dxa"/>
              <w:left w:w="45" w:type="dxa"/>
              <w:bottom w:w="30" w:type="dxa"/>
              <w:right w:w="45" w:type="dxa"/>
            </w:tcMar>
            <w:hideMark/>
          </w:tcPr>
          <w:p w14:paraId="73E3E503"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8D59E7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0.93</w:t>
            </w:r>
          </w:p>
        </w:tc>
        <w:tc>
          <w:tcPr>
            <w:tcW w:w="0" w:type="auto"/>
            <w:shd w:val="clear" w:color="auto" w:fill="FFFFFF"/>
            <w:tcMar>
              <w:top w:w="30" w:type="dxa"/>
              <w:left w:w="45" w:type="dxa"/>
              <w:bottom w:w="30" w:type="dxa"/>
              <w:right w:w="45" w:type="dxa"/>
            </w:tcMar>
            <w:vAlign w:val="center"/>
            <w:hideMark/>
          </w:tcPr>
          <w:p w14:paraId="062C6D1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0.4967</w:t>
            </w:r>
          </w:p>
        </w:tc>
        <w:tc>
          <w:tcPr>
            <w:tcW w:w="0" w:type="auto"/>
            <w:shd w:val="clear" w:color="auto" w:fill="FFFFFF"/>
            <w:tcMar>
              <w:top w:w="30" w:type="dxa"/>
              <w:left w:w="45" w:type="dxa"/>
              <w:bottom w:w="30" w:type="dxa"/>
              <w:right w:w="45" w:type="dxa"/>
            </w:tcMar>
            <w:vAlign w:val="center"/>
            <w:hideMark/>
          </w:tcPr>
          <w:p w14:paraId="7161872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458B032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0.87</w:t>
            </w:r>
          </w:p>
        </w:tc>
        <w:tc>
          <w:tcPr>
            <w:tcW w:w="0" w:type="auto"/>
            <w:shd w:val="clear" w:color="auto" w:fill="FFFFFF"/>
            <w:tcMar>
              <w:top w:w="30" w:type="dxa"/>
              <w:left w:w="45" w:type="dxa"/>
              <w:bottom w:w="30" w:type="dxa"/>
              <w:right w:w="45" w:type="dxa"/>
            </w:tcMar>
            <w:vAlign w:val="center"/>
            <w:hideMark/>
          </w:tcPr>
          <w:p w14:paraId="01044E6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0.5083</w:t>
            </w:r>
          </w:p>
        </w:tc>
        <w:tc>
          <w:tcPr>
            <w:tcW w:w="0" w:type="auto"/>
            <w:shd w:val="clear" w:color="auto" w:fill="FFFFFF"/>
            <w:tcMar>
              <w:top w:w="30" w:type="dxa"/>
              <w:left w:w="45" w:type="dxa"/>
              <w:bottom w:w="30" w:type="dxa"/>
              <w:right w:w="45" w:type="dxa"/>
            </w:tcMar>
            <w:vAlign w:val="center"/>
            <w:hideMark/>
          </w:tcPr>
          <w:p w14:paraId="1D4176F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737E245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Sterilgard III, 01 cycle</w:t>
            </w:r>
          </w:p>
        </w:tc>
      </w:tr>
      <w:tr w:rsidR="005E6D91" w:rsidRPr="005E6D91" w14:paraId="6579DF12"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59351BD7"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lastRenderedPageBreak/>
              <w:t>1.4 Ethylene Oxide</w:t>
            </w:r>
          </w:p>
        </w:tc>
      </w:tr>
      <w:tr w:rsidR="005E6D91" w:rsidRPr="005E6D91" w14:paraId="66E191B1" w14:textId="77777777" w:rsidTr="00F41E7B">
        <w:trPr>
          <w:trHeight w:val="315"/>
        </w:trPr>
        <w:tc>
          <w:tcPr>
            <w:tcW w:w="0" w:type="auto"/>
            <w:shd w:val="clear" w:color="auto" w:fill="FFFFFF"/>
            <w:tcMar>
              <w:top w:w="30" w:type="dxa"/>
              <w:left w:w="45" w:type="dxa"/>
              <w:bottom w:w="30" w:type="dxa"/>
              <w:right w:w="45" w:type="dxa"/>
            </w:tcMar>
            <w:hideMark/>
          </w:tcPr>
          <w:p w14:paraId="0F6F98D3"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7467D9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1.02</w:t>
            </w:r>
          </w:p>
        </w:tc>
        <w:tc>
          <w:tcPr>
            <w:tcW w:w="0" w:type="auto"/>
            <w:shd w:val="clear" w:color="auto" w:fill="FFFFFF"/>
            <w:tcMar>
              <w:top w:w="30" w:type="dxa"/>
              <w:left w:w="45" w:type="dxa"/>
              <w:bottom w:w="30" w:type="dxa"/>
              <w:right w:w="45" w:type="dxa"/>
            </w:tcMar>
            <w:vAlign w:val="center"/>
            <w:hideMark/>
          </w:tcPr>
          <w:p w14:paraId="764DDB4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0.255</w:t>
            </w:r>
          </w:p>
        </w:tc>
        <w:tc>
          <w:tcPr>
            <w:tcW w:w="0" w:type="auto"/>
            <w:shd w:val="clear" w:color="auto" w:fill="FFFFFF"/>
            <w:tcMar>
              <w:top w:w="30" w:type="dxa"/>
              <w:left w:w="45" w:type="dxa"/>
              <w:bottom w:w="30" w:type="dxa"/>
              <w:right w:w="45" w:type="dxa"/>
            </w:tcMar>
            <w:vAlign w:val="center"/>
            <w:hideMark/>
          </w:tcPr>
          <w:p w14:paraId="23E14A0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36</w:t>
            </w:r>
          </w:p>
        </w:tc>
        <w:tc>
          <w:tcPr>
            <w:tcW w:w="0" w:type="auto"/>
            <w:shd w:val="clear" w:color="auto" w:fill="FFFFFF"/>
            <w:tcMar>
              <w:top w:w="30" w:type="dxa"/>
              <w:left w:w="45" w:type="dxa"/>
              <w:bottom w:w="30" w:type="dxa"/>
              <w:right w:w="45" w:type="dxa"/>
            </w:tcMar>
            <w:vAlign w:val="center"/>
            <w:hideMark/>
          </w:tcPr>
          <w:p w14:paraId="14E2648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w:t>
            </w:r>
          </w:p>
        </w:tc>
        <w:tc>
          <w:tcPr>
            <w:tcW w:w="0" w:type="auto"/>
            <w:shd w:val="clear" w:color="auto" w:fill="FFFFFF"/>
            <w:tcMar>
              <w:top w:w="30" w:type="dxa"/>
              <w:left w:w="45" w:type="dxa"/>
              <w:bottom w:w="30" w:type="dxa"/>
              <w:right w:w="45" w:type="dxa"/>
            </w:tcMar>
            <w:vAlign w:val="center"/>
            <w:hideMark/>
          </w:tcPr>
          <w:p w14:paraId="4C379BC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0.245</w:t>
            </w:r>
          </w:p>
        </w:tc>
        <w:tc>
          <w:tcPr>
            <w:tcW w:w="0" w:type="auto"/>
            <w:shd w:val="clear" w:color="auto" w:fill="FFFFFF"/>
            <w:tcMar>
              <w:top w:w="30" w:type="dxa"/>
              <w:left w:w="45" w:type="dxa"/>
              <w:bottom w:w="30" w:type="dxa"/>
              <w:right w:w="45" w:type="dxa"/>
            </w:tcMar>
            <w:vAlign w:val="center"/>
            <w:hideMark/>
          </w:tcPr>
          <w:p w14:paraId="0C5F3FF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3D259C1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Amsco® Eagle® 3017, 03 cycles</w:t>
            </w:r>
          </w:p>
        </w:tc>
      </w:tr>
      <w:tr w:rsidR="005E6D91" w:rsidRPr="005E6D91" w14:paraId="559304FA" w14:textId="77777777" w:rsidTr="00F41E7B">
        <w:trPr>
          <w:trHeight w:val="315"/>
        </w:trPr>
        <w:tc>
          <w:tcPr>
            <w:tcW w:w="0" w:type="auto"/>
            <w:shd w:val="clear" w:color="auto" w:fill="FFFFFF"/>
            <w:tcMar>
              <w:top w:w="30" w:type="dxa"/>
              <w:left w:w="45" w:type="dxa"/>
              <w:bottom w:w="30" w:type="dxa"/>
              <w:right w:w="45" w:type="dxa"/>
            </w:tcMar>
            <w:hideMark/>
          </w:tcPr>
          <w:p w14:paraId="769F18C0"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0857BB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1.29</w:t>
            </w:r>
          </w:p>
        </w:tc>
        <w:tc>
          <w:tcPr>
            <w:tcW w:w="0" w:type="auto"/>
            <w:shd w:val="clear" w:color="auto" w:fill="FFFFFF"/>
            <w:tcMar>
              <w:top w:w="30" w:type="dxa"/>
              <w:left w:w="45" w:type="dxa"/>
              <w:bottom w:w="30" w:type="dxa"/>
              <w:right w:w="45" w:type="dxa"/>
            </w:tcMar>
            <w:vAlign w:val="center"/>
            <w:hideMark/>
          </w:tcPr>
          <w:p w14:paraId="2BE78F4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0.35</w:t>
            </w:r>
          </w:p>
        </w:tc>
        <w:tc>
          <w:tcPr>
            <w:tcW w:w="0" w:type="auto"/>
            <w:shd w:val="clear" w:color="auto" w:fill="FFFFFF"/>
            <w:tcMar>
              <w:top w:w="30" w:type="dxa"/>
              <w:left w:w="45" w:type="dxa"/>
              <w:bottom w:w="30" w:type="dxa"/>
              <w:right w:w="45" w:type="dxa"/>
            </w:tcMar>
            <w:vAlign w:val="center"/>
            <w:hideMark/>
          </w:tcPr>
          <w:p w14:paraId="6D700C9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7EA0552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67F0621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0BF0A00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29379D1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EtO 3M 4XL, 01 cycle</w:t>
            </w:r>
          </w:p>
        </w:tc>
      </w:tr>
      <w:tr w:rsidR="005E6D91" w:rsidRPr="005E6D91" w14:paraId="26133139" w14:textId="77777777" w:rsidTr="00F41E7B">
        <w:trPr>
          <w:trHeight w:val="315"/>
        </w:trPr>
        <w:tc>
          <w:tcPr>
            <w:tcW w:w="0" w:type="auto"/>
            <w:shd w:val="clear" w:color="auto" w:fill="FFFFFF"/>
            <w:tcMar>
              <w:top w:w="30" w:type="dxa"/>
              <w:left w:w="45" w:type="dxa"/>
              <w:bottom w:w="30" w:type="dxa"/>
              <w:right w:w="45" w:type="dxa"/>
            </w:tcMar>
            <w:hideMark/>
          </w:tcPr>
          <w:p w14:paraId="0432C171"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A33BEA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tcMar>
              <w:top w:w="30" w:type="dxa"/>
              <w:left w:w="45" w:type="dxa"/>
              <w:bottom w:w="30" w:type="dxa"/>
              <w:right w:w="45" w:type="dxa"/>
            </w:tcMar>
            <w:vAlign w:val="center"/>
            <w:hideMark/>
          </w:tcPr>
          <w:p w14:paraId="1E24F14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0.729</w:t>
            </w:r>
          </w:p>
        </w:tc>
        <w:tc>
          <w:tcPr>
            <w:tcW w:w="0" w:type="auto"/>
            <w:shd w:val="clear" w:color="auto" w:fill="FFFFFF"/>
            <w:tcMar>
              <w:top w:w="30" w:type="dxa"/>
              <w:left w:w="45" w:type="dxa"/>
              <w:bottom w:w="30" w:type="dxa"/>
              <w:right w:w="45" w:type="dxa"/>
            </w:tcMar>
            <w:vAlign w:val="center"/>
            <w:hideMark/>
          </w:tcPr>
          <w:p w14:paraId="0A48A23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1F82AEC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7378E47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7FE2461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26A86AB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EtO 3M 5XL, 01 cycle</w:t>
            </w:r>
          </w:p>
        </w:tc>
      </w:tr>
      <w:tr w:rsidR="005E6D91" w:rsidRPr="005E6D91" w14:paraId="21470E4B" w14:textId="77777777" w:rsidTr="00F41E7B">
        <w:trPr>
          <w:trHeight w:val="315"/>
        </w:trPr>
        <w:tc>
          <w:tcPr>
            <w:tcW w:w="0" w:type="auto"/>
            <w:shd w:val="clear" w:color="auto" w:fill="FFFFFF"/>
            <w:tcMar>
              <w:top w:w="30" w:type="dxa"/>
              <w:left w:w="45" w:type="dxa"/>
              <w:bottom w:w="30" w:type="dxa"/>
              <w:right w:w="45" w:type="dxa"/>
            </w:tcMar>
            <w:hideMark/>
          </w:tcPr>
          <w:p w14:paraId="49540E68"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8B9763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0.78</w:t>
            </w:r>
          </w:p>
        </w:tc>
        <w:tc>
          <w:tcPr>
            <w:tcW w:w="0" w:type="auto"/>
            <w:shd w:val="clear" w:color="auto" w:fill="FFFFFF"/>
            <w:tcMar>
              <w:top w:w="30" w:type="dxa"/>
              <w:left w:w="45" w:type="dxa"/>
              <w:bottom w:w="30" w:type="dxa"/>
              <w:right w:w="45" w:type="dxa"/>
            </w:tcMar>
            <w:vAlign w:val="center"/>
            <w:hideMark/>
          </w:tcPr>
          <w:p w14:paraId="3DF7D11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0.455</w:t>
            </w:r>
          </w:p>
        </w:tc>
        <w:tc>
          <w:tcPr>
            <w:tcW w:w="0" w:type="auto"/>
            <w:shd w:val="clear" w:color="auto" w:fill="FFFFFF"/>
            <w:tcMar>
              <w:top w:w="30" w:type="dxa"/>
              <w:left w:w="45" w:type="dxa"/>
              <w:bottom w:w="30" w:type="dxa"/>
              <w:right w:w="45" w:type="dxa"/>
            </w:tcMar>
            <w:vAlign w:val="center"/>
            <w:hideMark/>
          </w:tcPr>
          <w:p w14:paraId="671CA43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50D585E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0.87</w:t>
            </w:r>
          </w:p>
        </w:tc>
        <w:tc>
          <w:tcPr>
            <w:tcW w:w="0" w:type="auto"/>
            <w:shd w:val="clear" w:color="auto" w:fill="FFFFFF"/>
            <w:tcMar>
              <w:top w:w="30" w:type="dxa"/>
              <w:left w:w="45" w:type="dxa"/>
              <w:bottom w:w="30" w:type="dxa"/>
              <w:right w:w="45" w:type="dxa"/>
            </w:tcMar>
            <w:vAlign w:val="center"/>
            <w:hideMark/>
          </w:tcPr>
          <w:p w14:paraId="2A80107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0.5083</w:t>
            </w:r>
          </w:p>
        </w:tc>
        <w:tc>
          <w:tcPr>
            <w:tcW w:w="0" w:type="auto"/>
            <w:shd w:val="clear" w:color="auto" w:fill="FFFFFF"/>
            <w:tcMar>
              <w:top w:w="30" w:type="dxa"/>
              <w:left w:w="45" w:type="dxa"/>
              <w:bottom w:w="30" w:type="dxa"/>
              <w:right w:w="45" w:type="dxa"/>
            </w:tcMar>
            <w:vAlign w:val="center"/>
            <w:hideMark/>
          </w:tcPr>
          <w:p w14:paraId="0E05967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076AA4F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Steri-Vac 5XL, 01 cycle</w:t>
            </w:r>
          </w:p>
        </w:tc>
      </w:tr>
      <w:tr w:rsidR="005E6D91" w:rsidRPr="005E6D91" w14:paraId="09417162"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3DFC0B11"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1.5 Dry Heat</w:t>
            </w:r>
          </w:p>
        </w:tc>
      </w:tr>
      <w:tr w:rsidR="005E6D91" w:rsidRPr="005E6D91" w14:paraId="21DDD213" w14:textId="77777777" w:rsidTr="00F41E7B">
        <w:trPr>
          <w:trHeight w:val="315"/>
        </w:trPr>
        <w:tc>
          <w:tcPr>
            <w:tcW w:w="0" w:type="auto"/>
            <w:shd w:val="clear" w:color="auto" w:fill="FFFFFF"/>
            <w:tcMar>
              <w:top w:w="30" w:type="dxa"/>
              <w:left w:w="45" w:type="dxa"/>
              <w:bottom w:w="30" w:type="dxa"/>
              <w:right w:w="45" w:type="dxa"/>
            </w:tcMar>
            <w:hideMark/>
          </w:tcPr>
          <w:p w14:paraId="2EA766CA"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71F10F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0.84</w:t>
            </w:r>
          </w:p>
        </w:tc>
        <w:tc>
          <w:tcPr>
            <w:tcW w:w="0" w:type="auto"/>
            <w:shd w:val="clear" w:color="auto" w:fill="FFFFFF"/>
            <w:tcMar>
              <w:top w:w="30" w:type="dxa"/>
              <w:left w:w="45" w:type="dxa"/>
              <w:bottom w:w="30" w:type="dxa"/>
              <w:right w:w="45" w:type="dxa"/>
            </w:tcMar>
            <w:vAlign w:val="center"/>
            <w:hideMark/>
          </w:tcPr>
          <w:p w14:paraId="2DDB062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0.258</w:t>
            </w:r>
          </w:p>
        </w:tc>
        <w:tc>
          <w:tcPr>
            <w:tcW w:w="0" w:type="auto"/>
            <w:shd w:val="clear" w:color="auto" w:fill="FFFFFF"/>
            <w:tcMar>
              <w:top w:w="30" w:type="dxa"/>
              <w:left w:w="45" w:type="dxa"/>
              <w:bottom w:w="30" w:type="dxa"/>
              <w:right w:w="45" w:type="dxa"/>
            </w:tcMar>
            <w:vAlign w:val="center"/>
            <w:hideMark/>
          </w:tcPr>
          <w:p w14:paraId="468732D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4BB6894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34BCFF1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194270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3BAAC89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oven, 80ºC, 60 min, 01 cycle</w:t>
            </w:r>
          </w:p>
        </w:tc>
      </w:tr>
      <w:tr w:rsidR="005E6D91" w:rsidRPr="005E6D91" w14:paraId="49B42247"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55D0E37D"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1.6 Moist Heat</w:t>
            </w:r>
          </w:p>
        </w:tc>
      </w:tr>
      <w:tr w:rsidR="005E6D91" w:rsidRPr="005E6D91" w14:paraId="68223EF1" w14:textId="77777777" w:rsidTr="00F41E7B">
        <w:trPr>
          <w:trHeight w:val="315"/>
        </w:trPr>
        <w:tc>
          <w:tcPr>
            <w:tcW w:w="0" w:type="auto"/>
            <w:shd w:val="clear" w:color="auto" w:fill="FFFFFF"/>
            <w:tcMar>
              <w:top w:w="30" w:type="dxa"/>
              <w:left w:w="45" w:type="dxa"/>
              <w:bottom w:w="30" w:type="dxa"/>
              <w:right w:w="45" w:type="dxa"/>
            </w:tcMar>
            <w:hideMark/>
          </w:tcPr>
          <w:p w14:paraId="1E93DEE7"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9DB06F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0.97</w:t>
            </w:r>
          </w:p>
        </w:tc>
        <w:tc>
          <w:tcPr>
            <w:tcW w:w="0" w:type="auto"/>
            <w:shd w:val="clear" w:color="auto" w:fill="FFFFFF"/>
            <w:tcMar>
              <w:top w:w="30" w:type="dxa"/>
              <w:left w:w="45" w:type="dxa"/>
              <w:bottom w:w="30" w:type="dxa"/>
              <w:right w:w="45" w:type="dxa"/>
            </w:tcMar>
            <w:vAlign w:val="center"/>
            <w:hideMark/>
          </w:tcPr>
          <w:p w14:paraId="52A7947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0.2433</w:t>
            </w:r>
          </w:p>
        </w:tc>
        <w:tc>
          <w:tcPr>
            <w:tcW w:w="0" w:type="auto"/>
            <w:shd w:val="clear" w:color="auto" w:fill="FFFFFF"/>
            <w:tcMar>
              <w:top w:w="30" w:type="dxa"/>
              <w:left w:w="45" w:type="dxa"/>
              <w:bottom w:w="30" w:type="dxa"/>
              <w:right w:w="45" w:type="dxa"/>
            </w:tcMar>
            <w:vAlign w:val="center"/>
            <w:hideMark/>
          </w:tcPr>
          <w:p w14:paraId="01F7657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0AFB22C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w:t>
            </w:r>
          </w:p>
        </w:tc>
        <w:tc>
          <w:tcPr>
            <w:tcW w:w="0" w:type="auto"/>
            <w:shd w:val="clear" w:color="auto" w:fill="FFFFFF"/>
            <w:tcMar>
              <w:top w:w="30" w:type="dxa"/>
              <w:left w:w="45" w:type="dxa"/>
              <w:bottom w:w="30" w:type="dxa"/>
              <w:right w:w="45" w:type="dxa"/>
            </w:tcMar>
            <w:vAlign w:val="center"/>
            <w:hideMark/>
          </w:tcPr>
          <w:p w14:paraId="5F70E7E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0.245</w:t>
            </w:r>
          </w:p>
        </w:tc>
        <w:tc>
          <w:tcPr>
            <w:tcW w:w="0" w:type="auto"/>
            <w:shd w:val="clear" w:color="auto" w:fill="FFFFFF"/>
            <w:tcMar>
              <w:top w:w="30" w:type="dxa"/>
              <w:left w:w="45" w:type="dxa"/>
              <w:bottom w:w="30" w:type="dxa"/>
              <w:right w:w="45" w:type="dxa"/>
            </w:tcMar>
            <w:vAlign w:val="center"/>
            <w:hideMark/>
          </w:tcPr>
          <w:p w14:paraId="097D9D0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32FE7D8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60ºC, 80% RH, 30 min, 03 cycles</w:t>
            </w:r>
          </w:p>
        </w:tc>
      </w:tr>
      <w:tr w:rsidR="005E6D91" w:rsidRPr="005E6D91" w14:paraId="0E6BC92A"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04D58569"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1.7 Isopropanol solution</w:t>
            </w:r>
          </w:p>
        </w:tc>
      </w:tr>
      <w:tr w:rsidR="005E6D91" w:rsidRPr="005E6D91" w14:paraId="59FD0028" w14:textId="77777777" w:rsidTr="00F41E7B">
        <w:trPr>
          <w:trHeight w:val="315"/>
        </w:trPr>
        <w:tc>
          <w:tcPr>
            <w:tcW w:w="0" w:type="auto"/>
            <w:shd w:val="clear" w:color="auto" w:fill="FFFFFF"/>
            <w:tcMar>
              <w:top w:w="30" w:type="dxa"/>
              <w:left w:w="45" w:type="dxa"/>
              <w:bottom w:w="30" w:type="dxa"/>
              <w:right w:w="45" w:type="dxa"/>
            </w:tcMar>
            <w:hideMark/>
          </w:tcPr>
          <w:p w14:paraId="581116B0"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2A0544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21.6</w:t>
            </w:r>
          </w:p>
        </w:tc>
        <w:tc>
          <w:tcPr>
            <w:tcW w:w="0" w:type="auto"/>
            <w:shd w:val="clear" w:color="auto" w:fill="FFFFFF"/>
            <w:tcMar>
              <w:top w:w="30" w:type="dxa"/>
              <w:left w:w="45" w:type="dxa"/>
              <w:bottom w:w="30" w:type="dxa"/>
              <w:right w:w="45" w:type="dxa"/>
            </w:tcMar>
            <w:vAlign w:val="center"/>
            <w:hideMark/>
          </w:tcPr>
          <w:p w14:paraId="7BCCEDD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1.337</w:t>
            </w:r>
          </w:p>
        </w:tc>
        <w:tc>
          <w:tcPr>
            <w:tcW w:w="0" w:type="auto"/>
            <w:shd w:val="clear" w:color="auto" w:fill="FFFFFF"/>
            <w:tcMar>
              <w:top w:w="30" w:type="dxa"/>
              <w:left w:w="45" w:type="dxa"/>
              <w:bottom w:w="30" w:type="dxa"/>
              <w:right w:w="45" w:type="dxa"/>
            </w:tcMar>
            <w:vAlign w:val="center"/>
            <w:hideMark/>
          </w:tcPr>
          <w:p w14:paraId="7FCC719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612DD79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36B5795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6AFC567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6D8D1F7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 minute submersion, 01 cycle</w:t>
            </w:r>
          </w:p>
        </w:tc>
      </w:tr>
      <w:tr w:rsidR="005E6D91" w:rsidRPr="005E6D91" w14:paraId="326846A4" w14:textId="77777777" w:rsidTr="00F41E7B">
        <w:trPr>
          <w:trHeight w:val="315"/>
        </w:trPr>
        <w:tc>
          <w:tcPr>
            <w:tcW w:w="0" w:type="auto"/>
            <w:shd w:val="clear" w:color="auto" w:fill="FFFFFF"/>
            <w:tcMar>
              <w:top w:w="30" w:type="dxa"/>
              <w:left w:w="45" w:type="dxa"/>
              <w:bottom w:w="30" w:type="dxa"/>
              <w:right w:w="45" w:type="dxa"/>
            </w:tcMar>
            <w:hideMark/>
          </w:tcPr>
          <w:p w14:paraId="59FBD5F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D4C8A5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17.8</w:t>
            </w:r>
          </w:p>
        </w:tc>
        <w:tc>
          <w:tcPr>
            <w:tcW w:w="0" w:type="auto"/>
            <w:shd w:val="clear" w:color="auto" w:fill="FFFFFF"/>
            <w:tcMar>
              <w:top w:w="30" w:type="dxa"/>
              <w:left w:w="45" w:type="dxa"/>
              <w:bottom w:w="30" w:type="dxa"/>
              <w:right w:w="45" w:type="dxa"/>
            </w:tcMar>
            <w:vAlign w:val="center"/>
            <w:hideMark/>
          </w:tcPr>
          <w:p w14:paraId="6C6355F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5.508</w:t>
            </w:r>
          </w:p>
        </w:tc>
        <w:tc>
          <w:tcPr>
            <w:tcW w:w="0" w:type="auto"/>
            <w:shd w:val="clear" w:color="auto" w:fill="FFFFFF"/>
            <w:tcMar>
              <w:top w:w="30" w:type="dxa"/>
              <w:left w:w="45" w:type="dxa"/>
              <w:bottom w:w="30" w:type="dxa"/>
              <w:right w:w="45" w:type="dxa"/>
            </w:tcMar>
            <w:vAlign w:val="center"/>
            <w:hideMark/>
          </w:tcPr>
          <w:p w14:paraId="39E5A6F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3A43417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4132ABF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4FFB549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77E8A0A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 second submersion, 01 cycle</w:t>
            </w:r>
          </w:p>
        </w:tc>
      </w:tr>
      <w:tr w:rsidR="005E6D91" w:rsidRPr="005E6D91" w14:paraId="4E50F67A"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656AD3EC"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1.8 Microwave</w:t>
            </w:r>
          </w:p>
        </w:tc>
      </w:tr>
      <w:tr w:rsidR="005E6D91" w:rsidRPr="005E6D91" w14:paraId="6578C4D8" w14:textId="77777777" w:rsidTr="00F41E7B">
        <w:trPr>
          <w:trHeight w:val="315"/>
        </w:trPr>
        <w:tc>
          <w:tcPr>
            <w:tcW w:w="0" w:type="auto"/>
            <w:shd w:val="clear" w:color="auto" w:fill="FFFFFF"/>
            <w:tcMar>
              <w:top w:w="30" w:type="dxa"/>
              <w:left w:w="45" w:type="dxa"/>
              <w:bottom w:w="30" w:type="dxa"/>
              <w:right w:w="45" w:type="dxa"/>
            </w:tcMar>
            <w:hideMark/>
          </w:tcPr>
          <w:p w14:paraId="130C75D3"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010C86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1.05</w:t>
            </w:r>
          </w:p>
        </w:tc>
        <w:tc>
          <w:tcPr>
            <w:tcW w:w="0" w:type="auto"/>
            <w:shd w:val="clear" w:color="auto" w:fill="FFFFFF"/>
            <w:tcMar>
              <w:top w:w="30" w:type="dxa"/>
              <w:left w:w="45" w:type="dxa"/>
              <w:bottom w:w="30" w:type="dxa"/>
              <w:right w:w="45" w:type="dxa"/>
            </w:tcMar>
            <w:vAlign w:val="center"/>
            <w:hideMark/>
          </w:tcPr>
          <w:p w14:paraId="7EE55D2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0.2567</w:t>
            </w:r>
          </w:p>
        </w:tc>
        <w:tc>
          <w:tcPr>
            <w:tcW w:w="0" w:type="auto"/>
            <w:shd w:val="clear" w:color="auto" w:fill="FFFFFF"/>
            <w:tcMar>
              <w:top w:w="30" w:type="dxa"/>
              <w:left w:w="45" w:type="dxa"/>
              <w:bottom w:w="30" w:type="dxa"/>
              <w:right w:w="45" w:type="dxa"/>
            </w:tcMar>
            <w:vAlign w:val="center"/>
            <w:hideMark/>
          </w:tcPr>
          <w:p w14:paraId="4033886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1405566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w:t>
            </w:r>
          </w:p>
        </w:tc>
        <w:tc>
          <w:tcPr>
            <w:tcW w:w="0" w:type="auto"/>
            <w:shd w:val="clear" w:color="auto" w:fill="FFFFFF"/>
            <w:tcMar>
              <w:top w:w="30" w:type="dxa"/>
              <w:left w:w="45" w:type="dxa"/>
              <w:bottom w:w="30" w:type="dxa"/>
              <w:right w:w="45" w:type="dxa"/>
            </w:tcMar>
            <w:vAlign w:val="center"/>
            <w:hideMark/>
          </w:tcPr>
          <w:p w14:paraId="2BD0659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0.245</w:t>
            </w:r>
          </w:p>
        </w:tc>
        <w:tc>
          <w:tcPr>
            <w:tcW w:w="0" w:type="auto"/>
            <w:shd w:val="clear" w:color="auto" w:fill="FFFFFF"/>
            <w:tcMar>
              <w:top w:w="30" w:type="dxa"/>
              <w:left w:w="45" w:type="dxa"/>
              <w:bottom w:w="30" w:type="dxa"/>
              <w:right w:w="45" w:type="dxa"/>
            </w:tcMar>
            <w:vAlign w:val="center"/>
            <w:hideMark/>
          </w:tcPr>
          <w:p w14:paraId="74D71AB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7B28C0C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 min exposure, 03 cycles</w:t>
            </w:r>
          </w:p>
        </w:tc>
      </w:tr>
      <w:tr w:rsidR="005E6D91" w:rsidRPr="005E6D91" w14:paraId="7C03E9F5" w14:textId="77777777" w:rsidTr="00F41E7B">
        <w:trPr>
          <w:trHeight w:val="315"/>
        </w:trPr>
        <w:tc>
          <w:tcPr>
            <w:tcW w:w="0" w:type="auto"/>
            <w:shd w:val="clear" w:color="auto" w:fill="FFFFFF"/>
            <w:tcMar>
              <w:top w:w="30" w:type="dxa"/>
              <w:left w:w="45" w:type="dxa"/>
              <w:bottom w:w="30" w:type="dxa"/>
              <w:right w:w="45" w:type="dxa"/>
            </w:tcMar>
            <w:hideMark/>
          </w:tcPr>
          <w:p w14:paraId="65248CF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6412BF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1.13</w:t>
            </w:r>
          </w:p>
        </w:tc>
        <w:tc>
          <w:tcPr>
            <w:tcW w:w="0" w:type="auto"/>
            <w:shd w:val="clear" w:color="auto" w:fill="FFFFFF"/>
            <w:tcMar>
              <w:top w:w="30" w:type="dxa"/>
              <w:left w:w="45" w:type="dxa"/>
              <w:bottom w:w="30" w:type="dxa"/>
              <w:right w:w="45" w:type="dxa"/>
            </w:tcMar>
            <w:vAlign w:val="center"/>
            <w:hideMark/>
          </w:tcPr>
          <w:p w14:paraId="4D41423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0.662</w:t>
            </w:r>
          </w:p>
        </w:tc>
        <w:tc>
          <w:tcPr>
            <w:tcW w:w="0" w:type="auto"/>
            <w:shd w:val="clear" w:color="auto" w:fill="FFFFFF"/>
            <w:tcMar>
              <w:top w:w="30" w:type="dxa"/>
              <w:left w:w="45" w:type="dxa"/>
              <w:bottom w:w="30" w:type="dxa"/>
              <w:right w:w="45" w:type="dxa"/>
            </w:tcMar>
            <w:vAlign w:val="center"/>
            <w:hideMark/>
          </w:tcPr>
          <w:p w14:paraId="5B96A98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3DF3511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3A7A315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7CC40F4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088BF35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 min exposure, 01 cycle</w:t>
            </w:r>
          </w:p>
        </w:tc>
      </w:tr>
      <w:tr w:rsidR="005E6D91" w:rsidRPr="005E6D91" w14:paraId="5B5E0484" w14:textId="77777777" w:rsidTr="00F41E7B">
        <w:trPr>
          <w:trHeight w:val="315"/>
        </w:trPr>
        <w:tc>
          <w:tcPr>
            <w:tcW w:w="0" w:type="auto"/>
            <w:shd w:val="clear" w:color="auto" w:fill="FFFFFF"/>
            <w:tcMar>
              <w:top w:w="30" w:type="dxa"/>
              <w:left w:w="45" w:type="dxa"/>
              <w:bottom w:w="30" w:type="dxa"/>
              <w:right w:w="45" w:type="dxa"/>
            </w:tcMar>
            <w:hideMark/>
          </w:tcPr>
          <w:p w14:paraId="3D335E88"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6BE4B1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1.77</w:t>
            </w:r>
          </w:p>
        </w:tc>
        <w:tc>
          <w:tcPr>
            <w:tcW w:w="0" w:type="auto"/>
            <w:shd w:val="clear" w:color="auto" w:fill="FFFFFF"/>
            <w:tcMar>
              <w:top w:w="30" w:type="dxa"/>
              <w:left w:w="45" w:type="dxa"/>
              <w:bottom w:w="30" w:type="dxa"/>
              <w:right w:w="45" w:type="dxa"/>
            </w:tcMar>
            <w:vAlign w:val="center"/>
            <w:hideMark/>
          </w:tcPr>
          <w:p w14:paraId="7D52A5D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0.617</w:t>
            </w:r>
          </w:p>
        </w:tc>
        <w:tc>
          <w:tcPr>
            <w:tcW w:w="0" w:type="auto"/>
            <w:shd w:val="clear" w:color="auto" w:fill="FFFFFF"/>
            <w:tcMar>
              <w:top w:w="30" w:type="dxa"/>
              <w:left w:w="45" w:type="dxa"/>
              <w:bottom w:w="30" w:type="dxa"/>
              <w:right w:w="45" w:type="dxa"/>
            </w:tcMar>
            <w:vAlign w:val="center"/>
            <w:hideMark/>
          </w:tcPr>
          <w:p w14:paraId="66B0FAD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2E945DA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0CD8BA9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7179EE5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6DB8889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 min exposure, 01 cycle</w:t>
            </w:r>
          </w:p>
        </w:tc>
      </w:tr>
      <w:tr w:rsidR="005E6D91" w:rsidRPr="005E6D91" w14:paraId="04015D43" w14:textId="77777777" w:rsidTr="00F41E7B">
        <w:trPr>
          <w:trHeight w:val="315"/>
        </w:trPr>
        <w:tc>
          <w:tcPr>
            <w:tcW w:w="0" w:type="auto"/>
            <w:shd w:val="clear" w:color="auto" w:fill="FFFFFF"/>
            <w:tcMar>
              <w:top w:w="30" w:type="dxa"/>
              <w:left w:w="45" w:type="dxa"/>
              <w:bottom w:w="30" w:type="dxa"/>
              <w:right w:w="45" w:type="dxa"/>
            </w:tcMar>
            <w:hideMark/>
          </w:tcPr>
          <w:p w14:paraId="40E0242E"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1D8C59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0.73</w:t>
            </w:r>
          </w:p>
        </w:tc>
        <w:tc>
          <w:tcPr>
            <w:tcW w:w="0" w:type="auto"/>
            <w:shd w:val="clear" w:color="auto" w:fill="FFFFFF"/>
            <w:tcMar>
              <w:top w:w="30" w:type="dxa"/>
              <w:left w:w="45" w:type="dxa"/>
              <w:bottom w:w="30" w:type="dxa"/>
              <w:right w:w="45" w:type="dxa"/>
            </w:tcMar>
            <w:vAlign w:val="center"/>
            <w:hideMark/>
          </w:tcPr>
          <w:p w14:paraId="2420F34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0.48</w:t>
            </w:r>
          </w:p>
        </w:tc>
        <w:tc>
          <w:tcPr>
            <w:tcW w:w="0" w:type="auto"/>
            <w:shd w:val="clear" w:color="auto" w:fill="FFFFFF"/>
            <w:tcMar>
              <w:top w:w="30" w:type="dxa"/>
              <w:left w:w="45" w:type="dxa"/>
              <w:bottom w:w="30" w:type="dxa"/>
              <w:right w:w="45" w:type="dxa"/>
            </w:tcMar>
            <w:vAlign w:val="center"/>
            <w:hideMark/>
          </w:tcPr>
          <w:p w14:paraId="1F21679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w:t>
            </w:r>
          </w:p>
        </w:tc>
        <w:tc>
          <w:tcPr>
            <w:tcW w:w="0" w:type="auto"/>
            <w:shd w:val="clear" w:color="auto" w:fill="FFFFFF"/>
            <w:tcMar>
              <w:top w:w="30" w:type="dxa"/>
              <w:left w:w="45" w:type="dxa"/>
              <w:bottom w:w="30" w:type="dxa"/>
              <w:right w:w="45" w:type="dxa"/>
            </w:tcMar>
            <w:vAlign w:val="center"/>
            <w:hideMark/>
          </w:tcPr>
          <w:p w14:paraId="5F8F2D2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0.98</w:t>
            </w:r>
          </w:p>
        </w:tc>
        <w:tc>
          <w:tcPr>
            <w:tcW w:w="0" w:type="auto"/>
            <w:shd w:val="clear" w:color="auto" w:fill="FFFFFF"/>
            <w:tcMar>
              <w:top w:w="30" w:type="dxa"/>
              <w:left w:w="45" w:type="dxa"/>
              <w:bottom w:w="30" w:type="dxa"/>
              <w:right w:w="45" w:type="dxa"/>
            </w:tcMar>
            <w:vAlign w:val="center"/>
            <w:hideMark/>
          </w:tcPr>
          <w:p w14:paraId="12C3CDD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0.572</w:t>
            </w:r>
          </w:p>
        </w:tc>
        <w:tc>
          <w:tcPr>
            <w:tcW w:w="0" w:type="auto"/>
            <w:shd w:val="clear" w:color="auto" w:fill="FFFFFF"/>
            <w:tcMar>
              <w:top w:w="30" w:type="dxa"/>
              <w:left w:w="45" w:type="dxa"/>
              <w:bottom w:w="30" w:type="dxa"/>
              <w:right w:w="45" w:type="dxa"/>
            </w:tcMar>
            <w:vAlign w:val="center"/>
            <w:hideMark/>
          </w:tcPr>
          <w:p w14:paraId="7CBD86E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w:t>
            </w:r>
          </w:p>
        </w:tc>
        <w:tc>
          <w:tcPr>
            <w:tcW w:w="0" w:type="auto"/>
            <w:shd w:val="clear" w:color="auto" w:fill="FFFFFF"/>
            <w:vAlign w:val="center"/>
          </w:tcPr>
          <w:p w14:paraId="0DEE24A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 min exposure, 01 cycle</w:t>
            </w:r>
          </w:p>
        </w:tc>
      </w:tr>
      <w:tr w:rsidR="005E6D91" w:rsidRPr="005E6D91" w14:paraId="5A9CC417"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43637C1A"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1.9 Sodium hypochlorite</w:t>
            </w:r>
          </w:p>
        </w:tc>
      </w:tr>
      <w:tr w:rsidR="005E6D91" w:rsidRPr="005E6D91" w14:paraId="751DAB92" w14:textId="77777777" w:rsidTr="00F41E7B">
        <w:trPr>
          <w:trHeight w:val="315"/>
        </w:trPr>
        <w:tc>
          <w:tcPr>
            <w:tcW w:w="0" w:type="auto"/>
            <w:shd w:val="clear" w:color="auto" w:fill="FFFFFF"/>
            <w:tcMar>
              <w:top w:w="30" w:type="dxa"/>
              <w:left w:w="45" w:type="dxa"/>
              <w:bottom w:w="30" w:type="dxa"/>
              <w:right w:w="45" w:type="dxa"/>
            </w:tcMar>
            <w:hideMark/>
          </w:tcPr>
          <w:p w14:paraId="4B1B8D9B"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B1458A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1.35</w:t>
            </w:r>
          </w:p>
        </w:tc>
        <w:tc>
          <w:tcPr>
            <w:tcW w:w="0" w:type="auto"/>
            <w:shd w:val="clear" w:color="auto" w:fill="FFFFFF"/>
            <w:tcMar>
              <w:top w:w="30" w:type="dxa"/>
              <w:left w:w="45" w:type="dxa"/>
              <w:bottom w:w="30" w:type="dxa"/>
              <w:right w:w="45" w:type="dxa"/>
            </w:tcMar>
            <w:vAlign w:val="center"/>
            <w:hideMark/>
          </w:tcPr>
          <w:p w14:paraId="569B288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0.205</w:t>
            </w:r>
          </w:p>
        </w:tc>
        <w:tc>
          <w:tcPr>
            <w:tcW w:w="0" w:type="auto"/>
            <w:shd w:val="clear" w:color="auto" w:fill="FFFFFF"/>
            <w:tcMar>
              <w:top w:w="30" w:type="dxa"/>
              <w:left w:w="45" w:type="dxa"/>
              <w:bottom w:w="30" w:type="dxa"/>
              <w:right w:w="45" w:type="dxa"/>
            </w:tcMar>
            <w:vAlign w:val="center"/>
            <w:hideMark/>
          </w:tcPr>
          <w:p w14:paraId="196FE0E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7412AC9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w:t>
            </w:r>
          </w:p>
        </w:tc>
        <w:tc>
          <w:tcPr>
            <w:tcW w:w="0" w:type="auto"/>
            <w:shd w:val="clear" w:color="auto" w:fill="FFFFFF"/>
            <w:tcMar>
              <w:top w:w="30" w:type="dxa"/>
              <w:left w:w="45" w:type="dxa"/>
              <w:bottom w:w="30" w:type="dxa"/>
              <w:right w:w="45" w:type="dxa"/>
            </w:tcMar>
            <w:vAlign w:val="center"/>
            <w:hideMark/>
          </w:tcPr>
          <w:p w14:paraId="0B73238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0.245</w:t>
            </w:r>
          </w:p>
        </w:tc>
        <w:tc>
          <w:tcPr>
            <w:tcW w:w="0" w:type="auto"/>
            <w:shd w:val="clear" w:color="auto" w:fill="FFFFFF"/>
            <w:tcMar>
              <w:top w:w="30" w:type="dxa"/>
              <w:left w:w="45" w:type="dxa"/>
              <w:bottom w:w="30" w:type="dxa"/>
              <w:right w:w="45" w:type="dxa"/>
            </w:tcMar>
            <w:vAlign w:val="center"/>
            <w:hideMark/>
          </w:tcPr>
          <w:p w14:paraId="5B2788D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16B9E89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0.6%, 30 min sub, 03 cycles</w:t>
            </w:r>
          </w:p>
        </w:tc>
      </w:tr>
      <w:tr w:rsidR="005E6D91" w:rsidRPr="005E6D91" w14:paraId="6B27BC87" w14:textId="77777777" w:rsidTr="00F41E7B">
        <w:trPr>
          <w:trHeight w:val="315"/>
        </w:trPr>
        <w:tc>
          <w:tcPr>
            <w:tcW w:w="0" w:type="auto"/>
            <w:shd w:val="clear" w:color="auto" w:fill="FFFFFF"/>
            <w:tcMar>
              <w:top w:w="30" w:type="dxa"/>
              <w:left w:w="45" w:type="dxa"/>
              <w:bottom w:w="30" w:type="dxa"/>
              <w:right w:w="45" w:type="dxa"/>
            </w:tcMar>
            <w:hideMark/>
          </w:tcPr>
          <w:p w14:paraId="0E4BE665"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0D268F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0.68</w:t>
            </w:r>
          </w:p>
        </w:tc>
        <w:tc>
          <w:tcPr>
            <w:tcW w:w="0" w:type="auto"/>
            <w:shd w:val="clear" w:color="auto" w:fill="FFFFFF"/>
            <w:tcMar>
              <w:top w:w="30" w:type="dxa"/>
              <w:left w:w="45" w:type="dxa"/>
              <w:bottom w:w="30" w:type="dxa"/>
              <w:right w:w="45" w:type="dxa"/>
            </w:tcMar>
            <w:vAlign w:val="center"/>
            <w:hideMark/>
          </w:tcPr>
          <w:p w14:paraId="73118F0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0.124</w:t>
            </w:r>
          </w:p>
        </w:tc>
        <w:tc>
          <w:tcPr>
            <w:tcW w:w="0" w:type="auto"/>
            <w:shd w:val="clear" w:color="auto" w:fill="FFFFFF"/>
            <w:tcMar>
              <w:top w:w="30" w:type="dxa"/>
              <w:left w:w="45" w:type="dxa"/>
              <w:bottom w:w="30" w:type="dxa"/>
              <w:right w:w="45" w:type="dxa"/>
            </w:tcMar>
            <w:vAlign w:val="center"/>
            <w:hideMark/>
          </w:tcPr>
          <w:p w14:paraId="03A86AA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6F0FD57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4D7E1A4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79C368B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58951A8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0.525% in tap water, 01 cycle</w:t>
            </w:r>
          </w:p>
        </w:tc>
      </w:tr>
      <w:tr w:rsidR="005E6D91" w:rsidRPr="005E6D91" w14:paraId="1BAB5F6D" w14:textId="77777777" w:rsidTr="00F41E7B">
        <w:trPr>
          <w:trHeight w:val="315"/>
        </w:trPr>
        <w:tc>
          <w:tcPr>
            <w:tcW w:w="0" w:type="auto"/>
            <w:shd w:val="clear" w:color="auto" w:fill="FFFFFF"/>
            <w:tcMar>
              <w:top w:w="30" w:type="dxa"/>
              <w:left w:w="45" w:type="dxa"/>
              <w:bottom w:w="30" w:type="dxa"/>
              <w:right w:w="45" w:type="dxa"/>
            </w:tcMar>
            <w:hideMark/>
          </w:tcPr>
          <w:p w14:paraId="6E78812C"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000783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3.79</w:t>
            </w:r>
          </w:p>
        </w:tc>
        <w:tc>
          <w:tcPr>
            <w:tcW w:w="0" w:type="auto"/>
            <w:shd w:val="clear" w:color="auto" w:fill="FFFFFF"/>
            <w:tcMar>
              <w:top w:w="30" w:type="dxa"/>
              <w:left w:w="45" w:type="dxa"/>
              <w:bottom w:w="30" w:type="dxa"/>
              <w:right w:w="45" w:type="dxa"/>
            </w:tcMar>
            <w:vAlign w:val="center"/>
            <w:hideMark/>
          </w:tcPr>
          <w:p w14:paraId="4D0F7F0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3.446</w:t>
            </w:r>
          </w:p>
        </w:tc>
        <w:tc>
          <w:tcPr>
            <w:tcW w:w="0" w:type="auto"/>
            <w:shd w:val="clear" w:color="auto" w:fill="FFFFFF"/>
            <w:tcMar>
              <w:top w:w="30" w:type="dxa"/>
              <w:left w:w="45" w:type="dxa"/>
              <w:bottom w:w="30" w:type="dxa"/>
              <w:right w:w="45" w:type="dxa"/>
            </w:tcMar>
            <w:vAlign w:val="center"/>
            <w:hideMark/>
          </w:tcPr>
          <w:p w14:paraId="66886B0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1A7FF78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3A4841D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0112FE1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50A9C30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5.25% in tap water, 01 cycle</w:t>
            </w:r>
          </w:p>
        </w:tc>
      </w:tr>
      <w:tr w:rsidR="005E6D91" w:rsidRPr="005E6D91" w14:paraId="1E3D672C" w14:textId="77777777" w:rsidTr="00F41E7B">
        <w:trPr>
          <w:trHeight w:val="315"/>
        </w:trPr>
        <w:tc>
          <w:tcPr>
            <w:tcW w:w="0" w:type="auto"/>
            <w:shd w:val="clear" w:color="auto" w:fill="FFFFFF"/>
            <w:tcMar>
              <w:top w:w="30" w:type="dxa"/>
              <w:left w:w="45" w:type="dxa"/>
              <w:bottom w:w="30" w:type="dxa"/>
              <w:right w:w="45" w:type="dxa"/>
            </w:tcMar>
            <w:hideMark/>
          </w:tcPr>
          <w:p w14:paraId="187897EA"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568B22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0.58</w:t>
            </w:r>
          </w:p>
        </w:tc>
        <w:tc>
          <w:tcPr>
            <w:tcW w:w="0" w:type="auto"/>
            <w:shd w:val="clear" w:color="auto" w:fill="FFFFFF"/>
            <w:tcMar>
              <w:top w:w="30" w:type="dxa"/>
              <w:left w:w="45" w:type="dxa"/>
              <w:bottom w:w="30" w:type="dxa"/>
              <w:right w:w="45" w:type="dxa"/>
            </w:tcMar>
            <w:vAlign w:val="center"/>
            <w:hideMark/>
          </w:tcPr>
          <w:p w14:paraId="7C86E98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0.36</w:t>
            </w:r>
          </w:p>
        </w:tc>
        <w:tc>
          <w:tcPr>
            <w:tcW w:w="0" w:type="auto"/>
            <w:shd w:val="clear" w:color="auto" w:fill="FFFFFF"/>
            <w:tcMar>
              <w:top w:w="30" w:type="dxa"/>
              <w:left w:w="45" w:type="dxa"/>
              <w:bottom w:w="30" w:type="dxa"/>
              <w:right w:w="45" w:type="dxa"/>
            </w:tcMar>
            <w:vAlign w:val="center"/>
            <w:hideMark/>
          </w:tcPr>
          <w:p w14:paraId="5EB9500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063F3BA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0.87</w:t>
            </w:r>
          </w:p>
        </w:tc>
        <w:tc>
          <w:tcPr>
            <w:tcW w:w="0" w:type="auto"/>
            <w:shd w:val="clear" w:color="auto" w:fill="FFFFFF"/>
            <w:tcMar>
              <w:top w:w="30" w:type="dxa"/>
              <w:left w:w="45" w:type="dxa"/>
              <w:bottom w:w="30" w:type="dxa"/>
              <w:right w:w="45" w:type="dxa"/>
            </w:tcMar>
            <w:vAlign w:val="center"/>
            <w:hideMark/>
          </w:tcPr>
          <w:p w14:paraId="42E0A18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0.5083</w:t>
            </w:r>
          </w:p>
        </w:tc>
        <w:tc>
          <w:tcPr>
            <w:tcW w:w="0" w:type="auto"/>
            <w:shd w:val="clear" w:color="auto" w:fill="FFFFFF"/>
            <w:tcMar>
              <w:top w:w="30" w:type="dxa"/>
              <w:left w:w="45" w:type="dxa"/>
              <w:bottom w:w="30" w:type="dxa"/>
              <w:right w:w="45" w:type="dxa"/>
            </w:tcMar>
            <w:vAlign w:val="center"/>
            <w:hideMark/>
          </w:tcPr>
          <w:p w14:paraId="3EA2924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7DD2E23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0.6%, 30 min sub, 01 cycle</w:t>
            </w:r>
          </w:p>
        </w:tc>
      </w:tr>
      <w:tr w:rsidR="005E6D91" w:rsidRPr="005E6D91" w14:paraId="3B3016C8"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34ABBAF5"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1.10 Autoclave</w:t>
            </w:r>
          </w:p>
        </w:tc>
      </w:tr>
      <w:tr w:rsidR="005E6D91" w:rsidRPr="005E6D91" w14:paraId="5713CBD1" w14:textId="77777777" w:rsidTr="00F41E7B">
        <w:trPr>
          <w:trHeight w:val="315"/>
        </w:trPr>
        <w:tc>
          <w:tcPr>
            <w:tcW w:w="0" w:type="auto"/>
            <w:shd w:val="clear" w:color="auto" w:fill="FFFFFF"/>
            <w:tcMar>
              <w:top w:w="30" w:type="dxa"/>
              <w:left w:w="45" w:type="dxa"/>
              <w:bottom w:w="30" w:type="dxa"/>
              <w:right w:w="45" w:type="dxa"/>
            </w:tcMar>
            <w:hideMark/>
          </w:tcPr>
          <w:p w14:paraId="3EE6BEF6"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538C81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18.7</w:t>
            </w:r>
          </w:p>
        </w:tc>
        <w:tc>
          <w:tcPr>
            <w:tcW w:w="0" w:type="auto"/>
            <w:shd w:val="clear" w:color="auto" w:fill="FFFFFF"/>
            <w:tcMar>
              <w:top w:w="30" w:type="dxa"/>
              <w:left w:w="45" w:type="dxa"/>
              <w:bottom w:w="30" w:type="dxa"/>
              <w:right w:w="45" w:type="dxa"/>
            </w:tcMar>
            <w:vAlign w:val="center"/>
            <w:hideMark/>
          </w:tcPr>
          <w:p w14:paraId="5E60392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5.263</w:t>
            </w:r>
          </w:p>
        </w:tc>
        <w:tc>
          <w:tcPr>
            <w:tcW w:w="0" w:type="auto"/>
            <w:shd w:val="clear" w:color="auto" w:fill="FFFFFF"/>
            <w:tcMar>
              <w:top w:w="30" w:type="dxa"/>
              <w:left w:w="45" w:type="dxa"/>
              <w:bottom w:w="30" w:type="dxa"/>
              <w:right w:w="45" w:type="dxa"/>
            </w:tcMar>
            <w:vAlign w:val="center"/>
            <w:hideMark/>
          </w:tcPr>
          <w:p w14:paraId="2C7E36A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0102C30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6201167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EC7F08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3762744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121°C (15 psi), 15 min, 01 cycle</w:t>
            </w:r>
          </w:p>
        </w:tc>
      </w:tr>
      <w:tr w:rsidR="005E6D91" w:rsidRPr="005E6D91" w14:paraId="438C3AB6" w14:textId="77777777" w:rsidTr="00F41E7B">
        <w:trPr>
          <w:trHeight w:val="315"/>
        </w:trPr>
        <w:tc>
          <w:tcPr>
            <w:tcW w:w="0" w:type="auto"/>
            <w:shd w:val="clear" w:color="auto" w:fill="FFFFFF"/>
            <w:tcMar>
              <w:top w:w="30" w:type="dxa"/>
              <w:left w:w="45" w:type="dxa"/>
              <w:bottom w:w="30" w:type="dxa"/>
              <w:right w:w="45" w:type="dxa"/>
            </w:tcMar>
            <w:hideMark/>
          </w:tcPr>
          <w:p w14:paraId="2D7EECB7"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94BEF8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34.4</w:t>
            </w:r>
          </w:p>
        </w:tc>
        <w:tc>
          <w:tcPr>
            <w:tcW w:w="0" w:type="auto"/>
            <w:shd w:val="clear" w:color="auto" w:fill="FFFFFF"/>
            <w:tcMar>
              <w:top w:w="30" w:type="dxa"/>
              <w:left w:w="45" w:type="dxa"/>
              <w:bottom w:w="30" w:type="dxa"/>
              <w:right w:w="45" w:type="dxa"/>
            </w:tcMar>
            <w:vAlign w:val="center"/>
            <w:hideMark/>
          </w:tcPr>
          <w:p w14:paraId="713055E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9.963</w:t>
            </w:r>
          </w:p>
        </w:tc>
        <w:tc>
          <w:tcPr>
            <w:tcW w:w="0" w:type="auto"/>
            <w:shd w:val="clear" w:color="auto" w:fill="FFFFFF"/>
            <w:tcMar>
              <w:top w:w="30" w:type="dxa"/>
              <w:left w:w="45" w:type="dxa"/>
              <w:bottom w:w="30" w:type="dxa"/>
              <w:right w:w="45" w:type="dxa"/>
            </w:tcMar>
            <w:vAlign w:val="center"/>
            <w:hideMark/>
          </w:tcPr>
          <w:p w14:paraId="665D16C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1C3F944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4E2751C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579737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2F50A30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121°C (15 psi), 30 min, 01 cycle</w:t>
            </w:r>
          </w:p>
        </w:tc>
      </w:tr>
      <w:tr w:rsidR="005E6D91" w:rsidRPr="005E6D91" w14:paraId="40451877" w14:textId="77777777" w:rsidTr="00F41E7B">
        <w:trPr>
          <w:trHeight w:val="315"/>
        </w:trPr>
        <w:tc>
          <w:tcPr>
            <w:tcW w:w="0" w:type="auto"/>
            <w:gridSpan w:val="8"/>
            <w:shd w:val="clear" w:color="auto" w:fill="FFFFFF"/>
            <w:tcMar>
              <w:top w:w="30" w:type="dxa"/>
              <w:left w:w="45" w:type="dxa"/>
              <w:bottom w:w="30" w:type="dxa"/>
              <w:right w:w="45" w:type="dxa"/>
            </w:tcMar>
            <w:vAlign w:val="center"/>
            <w:hideMark/>
          </w:tcPr>
          <w:p w14:paraId="75B51DCC"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1.11 Bar soap and water</w:t>
            </w:r>
          </w:p>
        </w:tc>
      </w:tr>
      <w:tr w:rsidR="005E6D91" w:rsidRPr="005E6D91" w14:paraId="0B10217B" w14:textId="77777777" w:rsidTr="00F41E7B">
        <w:trPr>
          <w:trHeight w:val="315"/>
        </w:trPr>
        <w:tc>
          <w:tcPr>
            <w:tcW w:w="0" w:type="auto"/>
            <w:shd w:val="clear" w:color="auto" w:fill="FFFFFF"/>
            <w:tcMar>
              <w:top w:w="30" w:type="dxa"/>
              <w:left w:w="45" w:type="dxa"/>
              <w:bottom w:w="30" w:type="dxa"/>
              <w:right w:w="45" w:type="dxa"/>
            </w:tcMar>
            <w:hideMark/>
          </w:tcPr>
          <w:p w14:paraId="35C862B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38036B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38.8</w:t>
            </w:r>
          </w:p>
        </w:tc>
        <w:tc>
          <w:tcPr>
            <w:tcW w:w="0" w:type="auto"/>
            <w:shd w:val="clear" w:color="auto" w:fill="FFFFFF"/>
            <w:tcMar>
              <w:top w:w="30" w:type="dxa"/>
              <w:left w:w="45" w:type="dxa"/>
              <w:bottom w:w="30" w:type="dxa"/>
              <w:right w:w="45" w:type="dxa"/>
            </w:tcMar>
            <w:vAlign w:val="center"/>
            <w:hideMark/>
          </w:tcPr>
          <w:p w14:paraId="48BFC65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1.269</w:t>
            </w:r>
          </w:p>
        </w:tc>
        <w:tc>
          <w:tcPr>
            <w:tcW w:w="0" w:type="auto"/>
            <w:shd w:val="clear" w:color="auto" w:fill="FFFFFF"/>
            <w:tcMar>
              <w:top w:w="30" w:type="dxa"/>
              <w:left w:w="45" w:type="dxa"/>
              <w:bottom w:w="30" w:type="dxa"/>
              <w:right w:w="45" w:type="dxa"/>
            </w:tcMar>
            <w:vAlign w:val="center"/>
            <w:hideMark/>
          </w:tcPr>
          <w:p w14:paraId="0029233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4537E6F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0CA5701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41CA3E6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06C9E98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 min, 01 cycle</w:t>
            </w:r>
          </w:p>
        </w:tc>
      </w:tr>
      <w:tr w:rsidR="005E6D91" w:rsidRPr="005E6D91" w14:paraId="537EA90B" w14:textId="77777777" w:rsidTr="00F41E7B">
        <w:trPr>
          <w:trHeight w:val="315"/>
        </w:trPr>
        <w:tc>
          <w:tcPr>
            <w:tcW w:w="0" w:type="auto"/>
            <w:shd w:val="clear" w:color="auto" w:fill="FFFFFF"/>
            <w:tcMar>
              <w:top w:w="30" w:type="dxa"/>
              <w:left w:w="45" w:type="dxa"/>
              <w:bottom w:w="30" w:type="dxa"/>
              <w:right w:w="45" w:type="dxa"/>
            </w:tcMar>
            <w:hideMark/>
          </w:tcPr>
          <w:p w14:paraId="04E12BD3"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lastRenderedPageBreak/>
              <w:t>Viscusi et al 2007</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60</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D5B03B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34.9</w:t>
            </w:r>
          </w:p>
        </w:tc>
        <w:tc>
          <w:tcPr>
            <w:tcW w:w="0" w:type="auto"/>
            <w:shd w:val="clear" w:color="auto" w:fill="FFFFFF"/>
            <w:tcMar>
              <w:top w:w="30" w:type="dxa"/>
              <w:left w:w="45" w:type="dxa"/>
              <w:bottom w:w="30" w:type="dxa"/>
              <w:right w:w="45" w:type="dxa"/>
            </w:tcMar>
            <w:vAlign w:val="center"/>
            <w:hideMark/>
          </w:tcPr>
          <w:p w14:paraId="37AA309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4.599</w:t>
            </w:r>
          </w:p>
        </w:tc>
        <w:tc>
          <w:tcPr>
            <w:tcW w:w="0" w:type="auto"/>
            <w:shd w:val="clear" w:color="auto" w:fill="FFFFFF"/>
            <w:tcMar>
              <w:top w:w="30" w:type="dxa"/>
              <w:left w:w="45" w:type="dxa"/>
              <w:bottom w:w="30" w:type="dxa"/>
              <w:right w:w="45" w:type="dxa"/>
            </w:tcMar>
            <w:vAlign w:val="center"/>
            <w:hideMark/>
          </w:tcPr>
          <w:p w14:paraId="1716D1A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61766B8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1708152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0.267</w:t>
            </w:r>
          </w:p>
        </w:tc>
        <w:tc>
          <w:tcPr>
            <w:tcW w:w="0" w:type="auto"/>
            <w:shd w:val="clear" w:color="auto" w:fill="FFFFFF"/>
            <w:tcMar>
              <w:top w:w="30" w:type="dxa"/>
              <w:left w:w="45" w:type="dxa"/>
              <w:bottom w:w="30" w:type="dxa"/>
              <w:right w:w="45" w:type="dxa"/>
            </w:tcMar>
            <w:vAlign w:val="center"/>
            <w:hideMark/>
          </w:tcPr>
          <w:p w14:paraId="2C203D5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6BDE8AC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20 min, 01 cycle</w:t>
            </w:r>
          </w:p>
        </w:tc>
      </w:tr>
      <w:tr w:rsidR="005E6D91" w:rsidRPr="005E6D91" w14:paraId="3DCABFB1" w14:textId="77777777" w:rsidTr="00F41E7B">
        <w:trPr>
          <w:trHeight w:val="315"/>
        </w:trPr>
        <w:tc>
          <w:tcPr>
            <w:tcW w:w="0" w:type="auto"/>
            <w:gridSpan w:val="8"/>
            <w:shd w:val="clear" w:color="auto" w:fill="000000"/>
            <w:tcMar>
              <w:top w:w="30" w:type="dxa"/>
              <w:left w:w="45" w:type="dxa"/>
              <w:bottom w:w="30" w:type="dxa"/>
              <w:right w:w="45" w:type="dxa"/>
            </w:tcMar>
            <w:vAlign w:val="center"/>
            <w:hideMark/>
          </w:tcPr>
          <w:p w14:paraId="3D27E00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p>
        </w:tc>
      </w:tr>
      <w:tr w:rsidR="005E6D91" w:rsidRPr="005E6D91" w14:paraId="1AE8C1E2" w14:textId="77777777" w:rsidTr="00F41E7B">
        <w:trPr>
          <w:trHeight w:val="315"/>
        </w:trPr>
        <w:tc>
          <w:tcPr>
            <w:tcW w:w="0" w:type="auto"/>
            <w:shd w:val="clear" w:color="auto" w:fill="D9D9D9" w:themeFill="background1" w:themeFillShade="D9"/>
            <w:tcMar>
              <w:top w:w="30" w:type="dxa"/>
              <w:left w:w="45" w:type="dxa"/>
              <w:bottom w:w="30" w:type="dxa"/>
              <w:right w:w="45" w:type="dxa"/>
            </w:tcMar>
            <w:hideMark/>
          </w:tcPr>
          <w:p w14:paraId="2628BDE6" w14:textId="77777777" w:rsidR="00F51BE2" w:rsidRPr="005E6D91" w:rsidRDefault="00F51BE2" w:rsidP="00F41E7B">
            <w:pPr>
              <w:spacing w:after="0" w:line="240" w:lineRule="auto"/>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2. Filter airflow resistance</w:t>
            </w:r>
          </w:p>
        </w:tc>
        <w:tc>
          <w:tcPr>
            <w:tcW w:w="0" w:type="auto"/>
            <w:gridSpan w:val="3"/>
            <w:shd w:val="clear" w:color="auto" w:fill="D9D9D9" w:themeFill="background1" w:themeFillShade="D9"/>
            <w:tcMar>
              <w:top w:w="30" w:type="dxa"/>
              <w:left w:w="45" w:type="dxa"/>
              <w:bottom w:w="30" w:type="dxa"/>
              <w:right w:w="45" w:type="dxa"/>
            </w:tcMar>
            <w:vAlign w:val="center"/>
            <w:hideMark/>
          </w:tcPr>
          <w:p w14:paraId="0409D6CF"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Experimental</w:t>
            </w:r>
          </w:p>
        </w:tc>
        <w:tc>
          <w:tcPr>
            <w:tcW w:w="0" w:type="auto"/>
            <w:gridSpan w:val="3"/>
            <w:shd w:val="clear" w:color="auto" w:fill="D9D9D9" w:themeFill="background1" w:themeFillShade="D9"/>
            <w:tcMar>
              <w:top w:w="30" w:type="dxa"/>
              <w:left w:w="45" w:type="dxa"/>
              <w:bottom w:w="30" w:type="dxa"/>
              <w:right w:w="45" w:type="dxa"/>
            </w:tcMar>
            <w:vAlign w:val="center"/>
            <w:hideMark/>
          </w:tcPr>
          <w:p w14:paraId="088263CC"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Control</w:t>
            </w:r>
          </w:p>
        </w:tc>
        <w:tc>
          <w:tcPr>
            <w:tcW w:w="0" w:type="auto"/>
            <w:vMerge w:val="restart"/>
            <w:shd w:val="clear" w:color="auto" w:fill="D9D9D9" w:themeFill="background1" w:themeFillShade="D9"/>
            <w:vAlign w:val="center"/>
          </w:tcPr>
          <w:p w14:paraId="0D3B3D1D"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Additional information</w:t>
            </w:r>
          </w:p>
          <w:p w14:paraId="34A43742"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p>
        </w:tc>
      </w:tr>
      <w:tr w:rsidR="005E6D91" w:rsidRPr="005E6D91" w14:paraId="70D78AA7" w14:textId="77777777" w:rsidTr="00F41E7B">
        <w:trPr>
          <w:trHeight w:val="315"/>
        </w:trPr>
        <w:tc>
          <w:tcPr>
            <w:tcW w:w="0" w:type="auto"/>
            <w:shd w:val="clear" w:color="auto" w:fill="D9D9D9" w:themeFill="background1" w:themeFillShade="D9"/>
            <w:tcMar>
              <w:top w:w="30" w:type="dxa"/>
              <w:left w:w="45" w:type="dxa"/>
              <w:bottom w:w="30" w:type="dxa"/>
              <w:right w:w="45" w:type="dxa"/>
            </w:tcMar>
            <w:hideMark/>
          </w:tcPr>
          <w:p w14:paraId="6E62CBF2" w14:textId="77777777" w:rsidR="00F51BE2" w:rsidRPr="005E6D91" w:rsidRDefault="00F51BE2" w:rsidP="00F41E7B">
            <w:pPr>
              <w:spacing w:after="0" w:line="240" w:lineRule="auto"/>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Study or subgroup</w:t>
            </w:r>
          </w:p>
        </w:tc>
        <w:tc>
          <w:tcPr>
            <w:tcW w:w="0" w:type="auto"/>
            <w:shd w:val="clear" w:color="auto" w:fill="D9D9D9" w:themeFill="background1" w:themeFillShade="D9"/>
            <w:tcMar>
              <w:top w:w="30" w:type="dxa"/>
              <w:left w:w="45" w:type="dxa"/>
              <w:bottom w:w="30" w:type="dxa"/>
              <w:right w:w="45" w:type="dxa"/>
            </w:tcMar>
            <w:vAlign w:val="center"/>
            <w:hideMark/>
          </w:tcPr>
          <w:p w14:paraId="5F3702BD"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5C71085E"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775AD3B7"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Total</w:t>
            </w:r>
          </w:p>
        </w:tc>
        <w:tc>
          <w:tcPr>
            <w:tcW w:w="0" w:type="auto"/>
            <w:shd w:val="clear" w:color="auto" w:fill="D9D9D9" w:themeFill="background1" w:themeFillShade="D9"/>
            <w:tcMar>
              <w:top w:w="30" w:type="dxa"/>
              <w:left w:w="45" w:type="dxa"/>
              <w:bottom w:w="30" w:type="dxa"/>
              <w:right w:w="45" w:type="dxa"/>
            </w:tcMar>
            <w:vAlign w:val="center"/>
            <w:hideMark/>
          </w:tcPr>
          <w:p w14:paraId="7278FDF3"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26B357D4"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493D1FEE"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Total</w:t>
            </w:r>
          </w:p>
        </w:tc>
        <w:tc>
          <w:tcPr>
            <w:tcW w:w="0" w:type="auto"/>
            <w:vMerge/>
            <w:shd w:val="clear" w:color="auto" w:fill="D9D9D9" w:themeFill="background1" w:themeFillShade="D9"/>
            <w:vAlign w:val="center"/>
          </w:tcPr>
          <w:p w14:paraId="48FEC4FA"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p>
        </w:tc>
      </w:tr>
      <w:tr w:rsidR="005E6D91" w:rsidRPr="005E6D91" w14:paraId="3530AADD"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17EF0EB9"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2.1 Liquid Hydrogen Peroxide</w:t>
            </w:r>
          </w:p>
        </w:tc>
        <w:tc>
          <w:tcPr>
            <w:tcW w:w="0" w:type="auto"/>
            <w:shd w:val="clear" w:color="auto" w:fill="FFFFFF"/>
            <w:vAlign w:val="center"/>
          </w:tcPr>
          <w:p w14:paraId="491491F8"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3BEBEEDE" w14:textId="77777777" w:rsidTr="00F41E7B">
        <w:trPr>
          <w:trHeight w:val="315"/>
        </w:trPr>
        <w:tc>
          <w:tcPr>
            <w:tcW w:w="0" w:type="auto"/>
            <w:shd w:val="clear" w:color="auto" w:fill="FFFFFF"/>
            <w:tcMar>
              <w:top w:w="30" w:type="dxa"/>
              <w:left w:w="45" w:type="dxa"/>
              <w:bottom w:w="30" w:type="dxa"/>
              <w:right w:w="45" w:type="dxa"/>
            </w:tcMar>
            <w:hideMark/>
          </w:tcPr>
          <w:p w14:paraId="2717BCF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4B96A6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9.78</w:t>
            </w:r>
          </w:p>
        </w:tc>
        <w:tc>
          <w:tcPr>
            <w:tcW w:w="0" w:type="auto"/>
            <w:shd w:val="clear" w:color="auto" w:fill="FFFFFF"/>
            <w:tcMar>
              <w:top w:w="30" w:type="dxa"/>
              <w:left w:w="45" w:type="dxa"/>
              <w:bottom w:w="30" w:type="dxa"/>
              <w:right w:w="45" w:type="dxa"/>
            </w:tcMar>
            <w:vAlign w:val="center"/>
            <w:hideMark/>
          </w:tcPr>
          <w:p w14:paraId="683307D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5.833</w:t>
            </w:r>
          </w:p>
        </w:tc>
        <w:tc>
          <w:tcPr>
            <w:tcW w:w="0" w:type="auto"/>
            <w:shd w:val="clear" w:color="auto" w:fill="FFFFFF"/>
            <w:tcMar>
              <w:top w:w="30" w:type="dxa"/>
              <w:left w:w="45" w:type="dxa"/>
              <w:bottom w:w="30" w:type="dxa"/>
              <w:right w:w="45" w:type="dxa"/>
            </w:tcMar>
            <w:vAlign w:val="center"/>
            <w:hideMark/>
          </w:tcPr>
          <w:p w14:paraId="08C0C5E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66761AD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10.45</w:t>
            </w:r>
          </w:p>
        </w:tc>
        <w:tc>
          <w:tcPr>
            <w:tcW w:w="0" w:type="auto"/>
            <w:shd w:val="clear" w:color="auto" w:fill="FFFFFF"/>
            <w:tcMar>
              <w:top w:w="30" w:type="dxa"/>
              <w:left w:w="45" w:type="dxa"/>
              <w:bottom w:w="30" w:type="dxa"/>
              <w:right w:w="45" w:type="dxa"/>
            </w:tcMar>
            <w:vAlign w:val="center"/>
            <w:hideMark/>
          </w:tcPr>
          <w:p w14:paraId="5BF0B31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3C12BB3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35A5FD1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 30 min, 03 cycles</w:t>
            </w:r>
          </w:p>
        </w:tc>
      </w:tr>
      <w:tr w:rsidR="005E6D91" w:rsidRPr="005E6D91" w14:paraId="603AAC08"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6537905D"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2.2 Hydrogen Peroxide Vapor</w:t>
            </w:r>
          </w:p>
        </w:tc>
        <w:tc>
          <w:tcPr>
            <w:tcW w:w="0" w:type="auto"/>
            <w:shd w:val="clear" w:color="auto" w:fill="FFFFFF"/>
            <w:vAlign w:val="center"/>
          </w:tcPr>
          <w:p w14:paraId="1FAA3832"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4A5F217D" w14:textId="77777777" w:rsidTr="00F41E7B">
        <w:trPr>
          <w:trHeight w:val="315"/>
        </w:trPr>
        <w:tc>
          <w:tcPr>
            <w:tcW w:w="0" w:type="auto"/>
            <w:shd w:val="clear" w:color="auto" w:fill="FFFFFF"/>
            <w:tcMar>
              <w:top w:w="30" w:type="dxa"/>
              <w:left w:w="45" w:type="dxa"/>
              <w:bottom w:w="30" w:type="dxa"/>
              <w:right w:w="45" w:type="dxa"/>
            </w:tcMar>
            <w:hideMark/>
          </w:tcPr>
          <w:p w14:paraId="45E68EE4"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9048E7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10.62</w:t>
            </w:r>
          </w:p>
        </w:tc>
        <w:tc>
          <w:tcPr>
            <w:tcW w:w="0" w:type="auto"/>
            <w:shd w:val="clear" w:color="auto" w:fill="FFFFFF"/>
            <w:tcMar>
              <w:top w:w="30" w:type="dxa"/>
              <w:left w:w="45" w:type="dxa"/>
              <w:bottom w:w="30" w:type="dxa"/>
              <w:right w:w="45" w:type="dxa"/>
            </w:tcMar>
            <w:vAlign w:val="center"/>
            <w:hideMark/>
          </w:tcPr>
          <w:p w14:paraId="7ED9D8D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4.833</w:t>
            </w:r>
          </w:p>
        </w:tc>
        <w:tc>
          <w:tcPr>
            <w:tcW w:w="0" w:type="auto"/>
            <w:shd w:val="clear" w:color="auto" w:fill="FFFFFF"/>
            <w:tcMar>
              <w:top w:w="30" w:type="dxa"/>
              <w:left w:w="45" w:type="dxa"/>
              <w:bottom w:w="30" w:type="dxa"/>
              <w:right w:w="45" w:type="dxa"/>
            </w:tcMar>
            <w:vAlign w:val="center"/>
            <w:hideMark/>
          </w:tcPr>
          <w:p w14:paraId="0661CFF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36</w:t>
            </w:r>
          </w:p>
        </w:tc>
        <w:tc>
          <w:tcPr>
            <w:tcW w:w="0" w:type="auto"/>
            <w:shd w:val="clear" w:color="auto" w:fill="FFFFFF"/>
            <w:tcMar>
              <w:top w:w="30" w:type="dxa"/>
              <w:left w:w="45" w:type="dxa"/>
              <w:bottom w:w="30" w:type="dxa"/>
              <w:right w:w="45" w:type="dxa"/>
            </w:tcMar>
            <w:vAlign w:val="center"/>
            <w:hideMark/>
          </w:tcPr>
          <w:p w14:paraId="7173C80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10.45</w:t>
            </w:r>
          </w:p>
        </w:tc>
        <w:tc>
          <w:tcPr>
            <w:tcW w:w="0" w:type="auto"/>
            <w:shd w:val="clear" w:color="auto" w:fill="FFFFFF"/>
            <w:tcMar>
              <w:top w:w="30" w:type="dxa"/>
              <w:left w:w="45" w:type="dxa"/>
              <w:bottom w:w="30" w:type="dxa"/>
              <w:right w:w="45" w:type="dxa"/>
            </w:tcMar>
            <w:vAlign w:val="center"/>
            <w:hideMark/>
          </w:tcPr>
          <w:p w14:paraId="01CDFFE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56DEF37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423019E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Clarus® R, 03 cycles</w:t>
            </w:r>
          </w:p>
        </w:tc>
      </w:tr>
      <w:tr w:rsidR="005E6D91" w:rsidRPr="005E6D91" w14:paraId="6E91752F" w14:textId="77777777" w:rsidTr="00F41E7B">
        <w:trPr>
          <w:trHeight w:val="315"/>
        </w:trPr>
        <w:tc>
          <w:tcPr>
            <w:tcW w:w="0" w:type="auto"/>
            <w:shd w:val="clear" w:color="auto" w:fill="FFFFFF"/>
            <w:tcMar>
              <w:top w:w="30" w:type="dxa"/>
              <w:left w:w="45" w:type="dxa"/>
              <w:bottom w:w="30" w:type="dxa"/>
              <w:right w:w="45" w:type="dxa"/>
            </w:tcMar>
            <w:hideMark/>
          </w:tcPr>
          <w:p w14:paraId="3E949F70"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6B55C2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10.58</w:t>
            </w:r>
          </w:p>
        </w:tc>
        <w:tc>
          <w:tcPr>
            <w:tcW w:w="0" w:type="auto"/>
            <w:shd w:val="clear" w:color="auto" w:fill="FFFFFF"/>
            <w:tcMar>
              <w:top w:w="30" w:type="dxa"/>
              <w:left w:w="45" w:type="dxa"/>
              <w:bottom w:w="30" w:type="dxa"/>
              <w:right w:w="45" w:type="dxa"/>
            </w:tcMar>
            <w:vAlign w:val="center"/>
            <w:hideMark/>
          </w:tcPr>
          <w:p w14:paraId="569D6DE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3.833</w:t>
            </w:r>
          </w:p>
        </w:tc>
        <w:tc>
          <w:tcPr>
            <w:tcW w:w="0" w:type="auto"/>
            <w:shd w:val="clear" w:color="auto" w:fill="FFFFFF"/>
            <w:tcMar>
              <w:top w:w="30" w:type="dxa"/>
              <w:left w:w="45" w:type="dxa"/>
              <w:bottom w:w="30" w:type="dxa"/>
              <w:right w:w="45" w:type="dxa"/>
            </w:tcMar>
            <w:vAlign w:val="center"/>
            <w:hideMark/>
          </w:tcPr>
          <w:p w14:paraId="708D3A8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36</w:t>
            </w:r>
          </w:p>
        </w:tc>
        <w:tc>
          <w:tcPr>
            <w:tcW w:w="0" w:type="auto"/>
            <w:shd w:val="clear" w:color="auto" w:fill="FFFFFF"/>
            <w:tcMar>
              <w:top w:w="30" w:type="dxa"/>
              <w:left w:w="45" w:type="dxa"/>
              <w:bottom w:w="30" w:type="dxa"/>
              <w:right w:w="45" w:type="dxa"/>
            </w:tcMar>
            <w:vAlign w:val="center"/>
            <w:hideMark/>
          </w:tcPr>
          <w:p w14:paraId="750B85E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10.45</w:t>
            </w:r>
          </w:p>
        </w:tc>
        <w:tc>
          <w:tcPr>
            <w:tcW w:w="0" w:type="auto"/>
            <w:shd w:val="clear" w:color="auto" w:fill="FFFFFF"/>
            <w:tcMar>
              <w:top w:w="30" w:type="dxa"/>
              <w:left w:w="45" w:type="dxa"/>
              <w:bottom w:w="30" w:type="dxa"/>
              <w:right w:w="45" w:type="dxa"/>
            </w:tcMar>
            <w:vAlign w:val="center"/>
            <w:hideMark/>
          </w:tcPr>
          <w:p w14:paraId="561C59D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18B04BA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3E5218E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STERRAD® 100S, 03 cycles</w:t>
            </w:r>
          </w:p>
        </w:tc>
      </w:tr>
      <w:tr w:rsidR="005E6D91" w:rsidRPr="005E6D91" w14:paraId="40D3BE5F" w14:textId="77777777" w:rsidTr="00F41E7B">
        <w:trPr>
          <w:trHeight w:val="315"/>
        </w:trPr>
        <w:tc>
          <w:tcPr>
            <w:tcW w:w="0" w:type="auto"/>
            <w:shd w:val="clear" w:color="auto" w:fill="FFFFFF"/>
            <w:tcMar>
              <w:top w:w="30" w:type="dxa"/>
              <w:left w:w="45" w:type="dxa"/>
              <w:bottom w:w="30" w:type="dxa"/>
              <w:right w:w="45" w:type="dxa"/>
            </w:tcMar>
            <w:hideMark/>
          </w:tcPr>
          <w:p w14:paraId="5D49792B"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6BA527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7.68</w:t>
            </w:r>
          </w:p>
        </w:tc>
        <w:tc>
          <w:tcPr>
            <w:tcW w:w="0" w:type="auto"/>
            <w:shd w:val="clear" w:color="auto" w:fill="FFFFFF"/>
            <w:tcMar>
              <w:top w:w="30" w:type="dxa"/>
              <w:left w:w="45" w:type="dxa"/>
              <w:bottom w:w="30" w:type="dxa"/>
              <w:right w:w="45" w:type="dxa"/>
            </w:tcMar>
            <w:vAlign w:val="center"/>
            <w:hideMark/>
          </w:tcPr>
          <w:p w14:paraId="14F9A18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0.93</w:t>
            </w:r>
          </w:p>
        </w:tc>
        <w:tc>
          <w:tcPr>
            <w:tcW w:w="0" w:type="auto"/>
            <w:shd w:val="clear" w:color="auto" w:fill="FFFFFF"/>
            <w:tcMar>
              <w:top w:w="30" w:type="dxa"/>
              <w:left w:w="45" w:type="dxa"/>
              <w:bottom w:w="30" w:type="dxa"/>
              <w:right w:w="45" w:type="dxa"/>
            </w:tcMar>
            <w:vAlign w:val="center"/>
            <w:hideMark/>
          </w:tcPr>
          <w:p w14:paraId="47B58D4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1AF9DE9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7.52</w:t>
            </w:r>
          </w:p>
        </w:tc>
        <w:tc>
          <w:tcPr>
            <w:tcW w:w="0" w:type="auto"/>
            <w:shd w:val="clear" w:color="auto" w:fill="FFFFFF"/>
            <w:tcMar>
              <w:top w:w="30" w:type="dxa"/>
              <w:left w:w="45" w:type="dxa"/>
              <w:bottom w:w="30" w:type="dxa"/>
              <w:right w:w="45" w:type="dxa"/>
            </w:tcMar>
            <w:vAlign w:val="center"/>
            <w:hideMark/>
          </w:tcPr>
          <w:p w14:paraId="7EDC519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6.567</w:t>
            </w:r>
          </w:p>
        </w:tc>
        <w:tc>
          <w:tcPr>
            <w:tcW w:w="0" w:type="auto"/>
            <w:shd w:val="clear" w:color="auto" w:fill="FFFFFF"/>
            <w:tcMar>
              <w:top w:w="30" w:type="dxa"/>
              <w:left w:w="45" w:type="dxa"/>
              <w:bottom w:w="30" w:type="dxa"/>
              <w:right w:w="45" w:type="dxa"/>
            </w:tcMar>
            <w:vAlign w:val="center"/>
            <w:hideMark/>
          </w:tcPr>
          <w:p w14:paraId="653303C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712558F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STERRAD® 100S, 01 cycle</w:t>
            </w:r>
          </w:p>
        </w:tc>
      </w:tr>
      <w:tr w:rsidR="005E6D91" w:rsidRPr="005E6D91" w14:paraId="1439B13B"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163B220C"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2.3 Ultraviolet Germicidal Irradiation</w:t>
            </w:r>
          </w:p>
        </w:tc>
        <w:tc>
          <w:tcPr>
            <w:tcW w:w="0" w:type="auto"/>
            <w:shd w:val="clear" w:color="auto" w:fill="FFFFFF"/>
            <w:vAlign w:val="center"/>
          </w:tcPr>
          <w:p w14:paraId="7595F089"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24130445" w14:textId="77777777" w:rsidTr="00F41E7B">
        <w:trPr>
          <w:trHeight w:val="315"/>
        </w:trPr>
        <w:tc>
          <w:tcPr>
            <w:tcW w:w="0" w:type="auto"/>
            <w:shd w:val="clear" w:color="auto" w:fill="FFFFFF"/>
            <w:tcMar>
              <w:top w:w="30" w:type="dxa"/>
              <w:left w:w="45" w:type="dxa"/>
              <w:bottom w:w="30" w:type="dxa"/>
              <w:right w:w="45" w:type="dxa"/>
            </w:tcMar>
            <w:hideMark/>
          </w:tcPr>
          <w:p w14:paraId="0450E8D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p>
        </w:tc>
        <w:tc>
          <w:tcPr>
            <w:tcW w:w="0" w:type="auto"/>
            <w:shd w:val="clear" w:color="auto" w:fill="FFFFFF"/>
            <w:tcMar>
              <w:top w:w="30" w:type="dxa"/>
              <w:left w:w="45" w:type="dxa"/>
              <w:bottom w:w="30" w:type="dxa"/>
              <w:right w:w="45" w:type="dxa"/>
            </w:tcMar>
            <w:vAlign w:val="center"/>
            <w:hideMark/>
          </w:tcPr>
          <w:p w14:paraId="2F017A1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11.17</w:t>
            </w:r>
          </w:p>
        </w:tc>
        <w:tc>
          <w:tcPr>
            <w:tcW w:w="0" w:type="auto"/>
            <w:shd w:val="clear" w:color="auto" w:fill="FFFFFF"/>
            <w:tcMar>
              <w:top w:w="30" w:type="dxa"/>
              <w:left w:w="45" w:type="dxa"/>
              <w:bottom w:w="30" w:type="dxa"/>
              <w:right w:w="45" w:type="dxa"/>
            </w:tcMar>
            <w:vAlign w:val="center"/>
            <w:hideMark/>
          </w:tcPr>
          <w:p w14:paraId="66B5931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6.167</w:t>
            </w:r>
          </w:p>
        </w:tc>
        <w:tc>
          <w:tcPr>
            <w:tcW w:w="0" w:type="auto"/>
            <w:shd w:val="clear" w:color="auto" w:fill="FFFFFF"/>
            <w:tcMar>
              <w:top w:w="30" w:type="dxa"/>
              <w:left w:w="45" w:type="dxa"/>
              <w:bottom w:w="30" w:type="dxa"/>
              <w:right w:w="45" w:type="dxa"/>
            </w:tcMar>
            <w:vAlign w:val="center"/>
            <w:hideMark/>
          </w:tcPr>
          <w:p w14:paraId="5ED948F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50D1745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10.45</w:t>
            </w:r>
          </w:p>
        </w:tc>
        <w:tc>
          <w:tcPr>
            <w:tcW w:w="0" w:type="auto"/>
            <w:shd w:val="clear" w:color="auto" w:fill="FFFFFF"/>
            <w:tcMar>
              <w:top w:w="30" w:type="dxa"/>
              <w:left w:w="45" w:type="dxa"/>
              <w:bottom w:w="30" w:type="dxa"/>
              <w:right w:w="45" w:type="dxa"/>
            </w:tcMar>
            <w:vAlign w:val="center"/>
            <w:hideMark/>
          </w:tcPr>
          <w:p w14:paraId="0E68049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478410E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3089732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15 min, 03 cycles</w:t>
            </w:r>
          </w:p>
        </w:tc>
      </w:tr>
      <w:tr w:rsidR="005E6D91" w:rsidRPr="005E6D91" w14:paraId="4C0F695F" w14:textId="77777777" w:rsidTr="00F41E7B">
        <w:trPr>
          <w:trHeight w:val="315"/>
        </w:trPr>
        <w:tc>
          <w:tcPr>
            <w:tcW w:w="0" w:type="auto"/>
            <w:shd w:val="clear" w:color="auto" w:fill="FFFFFF"/>
            <w:tcMar>
              <w:top w:w="30" w:type="dxa"/>
              <w:left w:w="45" w:type="dxa"/>
              <w:bottom w:w="30" w:type="dxa"/>
              <w:right w:w="45" w:type="dxa"/>
            </w:tcMar>
            <w:hideMark/>
          </w:tcPr>
          <w:p w14:paraId="08979CE4"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Lindsley et al 2015</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B6A97C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11.8</w:t>
            </w:r>
          </w:p>
        </w:tc>
        <w:tc>
          <w:tcPr>
            <w:tcW w:w="0" w:type="auto"/>
            <w:shd w:val="clear" w:color="auto" w:fill="FFFFFF"/>
            <w:tcMar>
              <w:top w:w="30" w:type="dxa"/>
              <w:left w:w="45" w:type="dxa"/>
              <w:bottom w:w="30" w:type="dxa"/>
              <w:right w:w="45" w:type="dxa"/>
            </w:tcMar>
            <w:vAlign w:val="center"/>
            <w:hideMark/>
          </w:tcPr>
          <w:p w14:paraId="034E0CB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3.9553</w:t>
            </w:r>
          </w:p>
        </w:tc>
        <w:tc>
          <w:tcPr>
            <w:tcW w:w="0" w:type="auto"/>
            <w:shd w:val="clear" w:color="auto" w:fill="FFFFFF"/>
            <w:tcMar>
              <w:top w:w="30" w:type="dxa"/>
              <w:left w:w="45" w:type="dxa"/>
              <w:bottom w:w="30" w:type="dxa"/>
              <w:right w:w="45" w:type="dxa"/>
            </w:tcMar>
            <w:vAlign w:val="center"/>
            <w:hideMark/>
          </w:tcPr>
          <w:p w14:paraId="644B2E6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334143A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11.83</w:t>
            </w:r>
          </w:p>
        </w:tc>
        <w:tc>
          <w:tcPr>
            <w:tcW w:w="0" w:type="auto"/>
            <w:shd w:val="clear" w:color="auto" w:fill="FFFFFF"/>
            <w:tcMar>
              <w:top w:w="30" w:type="dxa"/>
              <w:left w:w="45" w:type="dxa"/>
              <w:bottom w:w="30" w:type="dxa"/>
              <w:right w:w="45" w:type="dxa"/>
            </w:tcMar>
            <w:vAlign w:val="center"/>
            <w:hideMark/>
          </w:tcPr>
          <w:p w14:paraId="69CC1FC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4.1971</w:t>
            </w:r>
          </w:p>
        </w:tc>
        <w:tc>
          <w:tcPr>
            <w:tcW w:w="0" w:type="auto"/>
            <w:shd w:val="clear" w:color="auto" w:fill="FFFFFF"/>
            <w:tcMar>
              <w:top w:w="30" w:type="dxa"/>
              <w:left w:w="45" w:type="dxa"/>
              <w:bottom w:w="30" w:type="dxa"/>
              <w:right w:w="45" w:type="dxa"/>
            </w:tcMar>
            <w:vAlign w:val="center"/>
            <w:hideMark/>
          </w:tcPr>
          <w:p w14:paraId="56ECCAA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5528021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120 Jcmˉ², 01 cycle</w:t>
            </w:r>
          </w:p>
          <w:p w14:paraId="7AE55C3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All models of N95 FFRs were considered together in the analysis.</w:t>
            </w:r>
          </w:p>
        </w:tc>
      </w:tr>
      <w:tr w:rsidR="005E6D91" w:rsidRPr="005E6D91" w14:paraId="6C5B671E" w14:textId="77777777" w:rsidTr="00F41E7B">
        <w:trPr>
          <w:trHeight w:val="315"/>
        </w:trPr>
        <w:tc>
          <w:tcPr>
            <w:tcW w:w="0" w:type="auto"/>
            <w:shd w:val="clear" w:color="auto" w:fill="FFFFFF"/>
            <w:tcMar>
              <w:top w:w="30" w:type="dxa"/>
              <w:left w:w="45" w:type="dxa"/>
              <w:bottom w:w="30" w:type="dxa"/>
              <w:right w:w="45" w:type="dxa"/>
            </w:tcMar>
            <w:hideMark/>
          </w:tcPr>
          <w:p w14:paraId="064A2EC4"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Lindsley et al 2015</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6F0D31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11.85</w:t>
            </w:r>
          </w:p>
        </w:tc>
        <w:tc>
          <w:tcPr>
            <w:tcW w:w="0" w:type="auto"/>
            <w:shd w:val="clear" w:color="auto" w:fill="FFFFFF"/>
            <w:tcMar>
              <w:top w:w="30" w:type="dxa"/>
              <w:left w:w="45" w:type="dxa"/>
              <w:bottom w:w="30" w:type="dxa"/>
              <w:right w:w="45" w:type="dxa"/>
            </w:tcMar>
            <w:vAlign w:val="center"/>
            <w:hideMark/>
          </w:tcPr>
          <w:p w14:paraId="3FDF1AE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3.8176</w:t>
            </w:r>
          </w:p>
        </w:tc>
        <w:tc>
          <w:tcPr>
            <w:tcW w:w="0" w:type="auto"/>
            <w:shd w:val="clear" w:color="auto" w:fill="FFFFFF"/>
            <w:tcMar>
              <w:top w:w="30" w:type="dxa"/>
              <w:left w:w="45" w:type="dxa"/>
              <w:bottom w:w="30" w:type="dxa"/>
              <w:right w:w="45" w:type="dxa"/>
            </w:tcMar>
            <w:vAlign w:val="center"/>
            <w:hideMark/>
          </w:tcPr>
          <w:p w14:paraId="6D18124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4F82A32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11.87</w:t>
            </w:r>
          </w:p>
        </w:tc>
        <w:tc>
          <w:tcPr>
            <w:tcW w:w="0" w:type="auto"/>
            <w:shd w:val="clear" w:color="auto" w:fill="FFFFFF"/>
            <w:tcMar>
              <w:top w:w="30" w:type="dxa"/>
              <w:left w:w="45" w:type="dxa"/>
              <w:bottom w:w="30" w:type="dxa"/>
              <w:right w:w="45" w:type="dxa"/>
            </w:tcMar>
            <w:vAlign w:val="center"/>
            <w:hideMark/>
          </w:tcPr>
          <w:p w14:paraId="61BB171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3.8495</w:t>
            </w:r>
          </w:p>
        </w:tc>
        <w:tc>
          <w:tcPr>
            <w:tcW w:w="0" w:type="auto"/>
            <w:shd w:val="clear" w:color="auto" w:fill="FFFFFF"/>
            <w:tcMar>
              <w:top w:w="30" w:type="dxa"/>
              <w:left w:w="45" w:type="dxa"/>
              <w:bottom w:w="30" w:type="dxa"/>
              <w:right w:w="45" w:type="dxa"/>
            </w:tcMar>
            <w:vAlign w:val="center"/>
            <w:hideMark/>
          </w:tcPr>
          <w:p w14:paraId="6172B9F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0954C09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240 Jcmˉ², 01 cycle</w:t>
            </w:r>
          </w:p>
          <w:p w14:paraId="136D8A3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All models of N95 FFRs were considered together in the analysis.</w:t>
            </w:r>
          </w:p>
        </w:tc>
      </w:tr>
      <w:tr w:rsidR="005E6D91" w:rsidRPr="005E6D91" w14:paraId="5AE6F69A" w14:textId="77777777" w:rsidTr="00F41E7B">
        <w:trPr>
          <w:trHeight w:val="315"/>
        </w:trPr>
        <w:tc>
          <w:tcPr>
            <w:tcW w:w="0" w:type="auto"/>
            <w:shd w:val="clear" w:color="auto" w:fill="FFFFFF"/>
            <w:tcMar>
              <w:top w:w="30" w:type="dxa"/>
              <w:left w:w="45" w:type="dxa"/>
              <w:bottom w:w="30" w:type="dxa"/>
              <w:right w:w="45" w:type="dxa"/>
            </w:tcMar>
            <w:hideMark/>
          </w:tcPr>
          <w:p w14:paraId="098FEAA1"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Lindsley et al 2015</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128D85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11.66</w:t>
            </w:r>
          </w:p>
        </w:tc>
        <w:tc>
          <w:tcPr>
            <w:tcW w:w="0" w:type="auto"/>
            <w:shd w:val="clear" w:color="auto" w:fill="FFFFFF"/>
            <w:tcMar>
              <w:top w:w="30" w:type="dxa"/>
              <w:left w:w="45" w:type="dxa"/>
              <w:bottom w:w="30" w:type="dxa"/>
              <w:right w:w="45" w:type="dxa"/>
            </w:tcMar>
            <w:vAlign w:val="center"/>
            <w:hideMark/>
          </w:tcPr>
          <w:p w14:paraId="4701324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3.7878</w:t>
            </w:r>
          </w:p>
        </w:tc>
        <w:tc>
          <w:tcPr>
            <w:tcW w:w="0" w:type="auto"/>
            <w:shd w:val="clear" w:color="auto" w:fill="FFFFFF"/>
            <w:tcMar>
              <w:top w:w="30" w:type="dxa"/>
              <w:left w:w="45" w:type="dxa"/>
              <w:bottom w:w="30" w:type="dxa"/>
              <w:right w:w="45" w:type="dxa"/>
            </w:tcMar>
            <w:vAlign w:val="center"/>
            <w:hideMark/>
          </w:tcPr>
          <w:p w14:paraId="13F2237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4B4727A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11.66</w:t>
            </w:r>
          </w:p>
        </w:tc>
        <w:tc>
          <w:tcPr>
            <w:tcW w:w="0" w:type="auto"/>
            <w:shd w:val="clear" w:color="auto" w:fill="FFFFFF"/>
            <w:tcMar>
              <w:top w:w="30" w:type="dxa"/>
              <w:left w:w="45" w:type="dxa"/>
              <w:bottom w:w="30" w:type="dxa"/>
              <w:right w:w="45" w:type="dxa"/>
            </w:tcMar>
            <w:vAlign w:val="center"/>
            <w:hideMark/>
          </w:tcPr>
          <w:p w14:paraId="03C91DF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3.9936</w:t>
            </w:r>
          </w:p>
        </w:tc>
        <w:tc>
          <w:tcPr>
            <w:tcW w:w="0" w:type="auto"/>
            <w:shd w:val="clear" w:color="auto" w:fill="FFFFFF"/>
            <w:tcMar>
              <w:top w:w="30" w:type="dxa"/>
              <w:left w:w="45" w:type="dxa"/>
              <w:bottom w:w="30" w:type="dxa"/>
              <w:right w:w="45" w:type="dxa"/>
            </w:tcMar>
            <w:vAlign w:val="center"/>
            <w:hideMark/>
          </w:tcPr>
          <w:p w14:paraId="558E6C1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53D5510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470 Jcmˉ², 01 cycle</w:t>
            </w:r>
          </w:p>
          <w:p w14:paraId="3993170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All models of N95 FFRs were considered together in the analysis.</w:t>
            </w:r>
          </w:p>
        </w:tc>
      </w:tr>
      <w:tr w:rsidR="005E6D91" w:rsidRPr="005E6D91" w14:paraId="39E235D9" w14:textId="77777777" w:rsidTr="00F41E7B">
        <w:trPr>
          <w:trHeight w:val="315"/>
        </w:trPr>
        <w:tc>
          <w:tcPr>
            <w:tcW w:w="0" w:type="auto"/>
            <w:shd w:val="clear" w:color="auto" w:fill="FFFFFF"/>
            <w:tcMar>
              <w:top w:w="30" w:type="dxa"/>
              <w:left w:w="45" w:type="dxa"/>
              <w:bottom w:w="30" w:type="dxa"/>
              <w:right w:w="45" w:type="dxa"/>
            </w:tcMar>
            <w:hideMark/>
          </w:tcPr>
          <w:p w14:paraId="698F5F57"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Lindsley et al 2015</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C496DF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12.08</w:t>
            </w:r>
          </w:p>
        </w:tc>
        <w:tc>
          <w:tcPr>
            <w:tcW w:w="0" w:type="auto"/>
            <w:shd w:val="clear" w:color="auto" w:fill="FFFFFF"/>
            <w:tcMar>
              <w:top w:w="30" w:type="dxa"/>
              <w:left w:w="45" w:type="dxa"/>
              <w:bottom w:w="30" w:type="dxa"/>
              <w:right w:w="45" w:type="dxa"/>
            </w:tcMar>
            <w:vAlign w:val="center"/>
            <w:hideMark/>
          </w:tcPr>
          <w:p w14:paraId="680B682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3.8758</w:t>
            </w:r>
          </w:p>
        </w:tc>
        <w:tc>
          <w:tcPr>
            <w:tcW w:w="0" w:type="auto"/>
            <w:shd w:val="clear" w:color="auto" w:fill="FFFFFF"/>
            <w:tcMar>
              <w:top w:w="30" w:type="dxa"/>
              <w:left w:w="45" w:type="dxa"/>
              <w:bottom w:w="30" w:type="dxa"/>
              <w:right w:w="45" w:type="dxa"/>
            </w:tcMar>
            <w:vAlign w:val="center"/>
            <w:hideMark/>
          </w:tcPr>
          <w:p w14:paraId="18A7837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6D6AA01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12.08</w:t>
            </w:r>
          </w:p>
        </w:tc>
        <w:tc>
          <w:tcPr>
            <w:tcW w:w="0" w:type="auto"/>
            <w:shd w:val="clear" w:color="auto" w:fill="FFFFFF"/>
            <w:tcMar>
              <w:top w:w="30" w:type="dxa"/>
              <w:left w:w="45" w:type="dxa"/>
              <w:bottom w:w="30" w:type="dxa"/>
              <w:right w:w="45" w:type="dxa"/>
            </w:tcMar>
            <w:vAlign w:val="center"/>
            <w:hideMark/>
          </w:tcPr>
          <w:p w14:paraId="2E8CF0A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3.8757</w:t>
            </w:r>
          </w:p>
        </w:tc>
        <w:tc>
          <w:tcPr>
            <w:tcW w:w="0" w:type="auto"/>
            <w:shd w:val="clear" w:color="auto" w:fill="FFFFFF"/>
            <w:tcMar>
              <w:top w:w="30" w:type="dxa"/>
              <w:left w:w="45" w:type="dxa"/>
              <w:bottom w:w="30" w:type="dxa"/>
              <w:right w:w="45" w:type="dxa"/>
            </w:tcMar>
            <w:vAlign w:val="center"/>
            <w:hideMark/>
          </w:tcPr>
          <w:p w14:paraId="6FF9A74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579298B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950 Jcmˉ², 01 cycle</w:t>
            </w:r>
          </w:p>
          <w:p w14:paraId="2DF8B91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All models of N95 FFRs were considered together in the analysis.</w:t>
            </w:r>
          </w:p>
        </w:tc>
      </w:tr>
      <w:tr w:rsidR="005E6D91" w:rsidRPr="005E6D91" w14:paraId="13379267" w14:textId="77777777" w:rsidTr="00F41E7B">
        <w:trPr>
          <w:trHeight w:val="315"/>
        </w:trPr>
        <w:tc>
          <w:tcPr>
            <w:tcW w:w="0" w:type="auto"/>
            <w:shd w:val="clear" w:color="auto" w:fill="FFFFFF"/>
            <w:tcMar>
              <w:top w:w="30" w:type="dxa"/>
              <w:left w:w="45" w:type="dxa"/>
              <w:bottom w:w="30" w:type="dxa"/>
              <w:right w:w="45" w:type="dxa"/>
            </w:tcMar>
            <w:hideMark/>
          </w:tcPr>
          <w:p w14:paraId="36389508"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3BA2D8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7.98</w:t>
            </w:r>
          </w:p>
        </w:tc>
        <w:tc>
          <w:tcPr>
            <w:tcW w:w="0" w:type="auto"/>
            <w:shd w:val="clear" w:color="auto" w:fill="FFFFFF"/>
            <w:tcMar>
              <w:top w:w="30" w:type="dxa"/>
              <w:left w:w="45" w:type="dxa"/>
              <w:bottom w:w="30" w:type="dxa"/>
              <w:right w:w="45" w:type="dxa"/>
            </w:tcMar>
            <w:vAlign w:val="center"/>
            <w:hideMark/>
          </w:tcPr>
          <w:p w14:paraId="08712A7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5.667</w:t>
            </w:r>
          </w:p>
        </w:tc>
        <w:tc>
          <w:tcPr>
            <w:tcW w:w="0" w:type="auto"/>
            <w:shd w:val="clear" w:color="auto" w:fill="FFFFFF"/>
            <w:tcMar>
              <w:top w:w="30" w:type="dxa"/>
              <w:left w:w="45" w:type="dxa"/>
              <w:bottom w:w="30" w:type="dxa"/>
              <w:right w:w="45" w:type="dxa"/>
            </w:tcMar>
            <w:vAlign w:val="center"/>
            <w:hideMark/>
          </w:tcPr>
          <w:p w14:paraId="78763D2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6B1567B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7.52</w:t>
            </w:r>
          </w:p>
        </w:tc>
        <w:tc>
          <w:tcPr>
            <w:tcW w:w="0" w:type="auto"/>
            <w:shd w:val="clear" w:color="auto" w:fill="FFFFFF"/>
            <w:tcMar>
              <w:top w:w="30" w:type="dxa"/>
              <w:left w:w="45" w:type="dxa"/>
              <w:bottom w:w="30" w:type="dxa"/>
              <w:right w:w="45" w:type="dxa"/>
            </w:tcMar>
            <w:vAlign w:val="center"/>
            <w:hideMark/>
          </w:tcPr>
          <w:p w14:paraId="2F38FA9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6.567</w:t>
            </w:r>
          </w:p>
        </w:tc>
        <w:tc>
          <w:tcPr>
            <w:tcW w:w="0" w:type="auto"/>
            <w:shd w:val="clear" w:color="auto" w:fill="FFFFFF"/>
            <w:tcMar>
              <w:top w:w="30" w:type="dxa"/>
              <w:left w:w="45" w:type="dxa"/>
              <w:bottom w:w="30" w:type="dxa"/>
              <w:right w:w="45" w:type="dxa"/>
            </w:tcMar>
            <w:vAlign w:val="center"/>
            <w:hideMark/>
          </w:tcPr>
          <w:p w14:paraId="37F2AA0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7372B93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Sterilgard III, 01 cycle</w:t>
            </w:r>
          </w:p>
        </w:tc>
      </w:tr>
      <w:tr w:rsidR="005E6D91" w:rsidRPr="005E6D91" w14:paraId="3BFBBD1C"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55F827CC"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2.4 Ethylene Oxide</w:t>
            </w:r>
          </w:p>
        </w:tc>
        <w:tc>
          <w:tcPr>
            <w:tcW w:w="0" w:type="auto"/>
            <w:shd w:val="clear" w:color="auto" w:fill="FFFFFF"/>
            <w:vAlign w:val="center"/>
          </w:tcPr>
          <w:p w14:paraId="2C1BA7A9"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300BEBB0" w14:textId="77777777" w:rsidTr="00F41E7B">
        <w:trPr>
          <w:trHeight w:val="315"/>
        </w:trPr>
        <w:tc>
          <w:tcPr>
            <w:tcW w:w="0" w:type="auto"/>
            <w:shd w:val="clear" w:color="auto" w:fill="FFFFFF"/>
            <w:tcMar>
              <w:top w:w="30" w:type="dxa"/>
              <w:left w:w="45" w:type="dxa"/>
              <w:bottom w:w="30" w:type="dxa"/>
              <w:right w:w="45" w:type="dxa"/>
            </w:tcMar>
            <w:hideMark/>
          </w:tcPr>
          <w:p w14:paraId="4392B64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E67E39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11.47</w:t>
            </w:r>
          </w:p>
        </w:tc>
        <w:tc>
          <w:tcPr>
            <w:tcW w:w="0" w:type="auto"/>
            <w:shd w:val="clear" w:color="auto" w:fill="FFFFFF"/>
            <w:tcMar>
              <w:top w:w="30" w:type="dxa"/>
              <w:left w:w="45" w:type="dxa"/>
              <w:bottom w:w="30" w:type="dxa"/>
              <w:right w:w="45" w:type="dxa"/>
            </w:tcMar>
            <w:vAlign w:val="center"/>
            <w:hideMark/>
          </w:tcPr>
          <w:p w14:paraId="2291EB5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3.667</w:t>
            </w:r>
          </w:p>
        </w:tc>
        <w:tc>
          <w:tcPr>
            <w:tcW w:w="0" w:type="auto"/>
            <w:shd w:val="clear" w:color="auto" w:fill="FFFFFF"/>
            <w:tcMar>
              <w:top w:w="30" w:type="dxa"/>
              <w:left w:w="45" w:type="dxa"/>
              <w:bottom w:w="30" w:type="dxa"/>
              <w:right w:w="45" w:type="dxa"/>
            </w:tcMar>
            <w:vAlign w:val="center"/>
            <w:hideMark/>
          </w:tcPr>
          <w:p w14:paraId="52FF704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36</w:t>
            </w:r>
          </w:p>
        </w:tc>
        <w:tc>
          <w:tcPr>
            <w:tcW w:w="0" w:type="auto"/>
            <w:shd w:val="clear" w:color="auto" w:fill="FFFFFF"/>
            <w:tcMar>
              <w:top w:w="30" w:type="dxa"/>
              <w:left w:w="45" w:type="dxa"/>
              <w:bottom w:w="30" w:type="dxa"/>
              <w:right w:w="45" w:type="dxa"/>
            </w:tcMar>
            <w:vAlign w:val="center"/>
            <w:hideMark/>
          </w:tcPr>
          <w:p w14:paraId="2C82582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10.45</w:t>
            </w:r>
          </w:p>
        </w:tc>
        <w:tc>
          <w:tcPr>
            <w:tcW w:w="0" w:type="auto"/>
            <w:shd w:val="clear" w:color="auto" w:fill="FFFFFF"/>
            <w:tcMar>
              <w:top w:w="30" w:type="dxa"/>
              <w:left w:w="45" w:type="dxa"/>
              <w:bottom w:w="30" w:type="dxa"/>
              <w:right w:w="45" w:type="dxa"/>
            </w:tcMar>
            <w:vAlign w:val="center"/>
            <w:hideMark/>
          </w:tcPr>
          <w:p w14:paraId="1F7D01F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19C1889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30A11E1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Amsco® Eagle® 3017, 03 cycles</w:t>
            </w:r>
          </w:p>
        </w:tc>
      </w:tr>
      <w:tr w:rsidR="005E6D91" w:rsidRPr="005E6D91" w14:paraId="742AA5D2" w14:textId="77777777" w:rsidTr="00F41E7B">
        <w:trPr>
          <w:trHeight w:val="315"/>
        </w:trPr>
        <w:tc>
          <w:tcPr>
            <w:tcW w:w="0" w:type="auto"/>
            <w:shd w:val="clear" w:color="auto" w:fill="FFFFFF"/>
            <w:tcMar>
              <w:top w:w="30" w:type="dxa"/>
              <w:left w:w="45" w:type="dxa"/>
              <w:bottom w:w="30" w:type="dxa"/>
              <w:right w:w="45" w:type="dxa"/>
            </w:tcMar>
            <w:hideMark/>
          </w:tcPr>
          <w:p w14:paraId="545D9388"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4F1A50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w:t>
            </w:r>
          </w:p>
        </w:tc>
        <w:tc>
          <w:tcPr>
            <w:tcW w:w="0" w:type="auto"/>
            <w:shd w:val="clear" w:color="auto" w:fill="FFFFFF"/>
            <w:tcMar>
              <w:top w:w="30" w:type="dxa"/>
              <w:left w:w="45" w:type="dxa"/>
              <w:bottom w:w="30" w:type="dxa"/>
              <w:right w:w="45" w:type="dxa"/>
            </w:tcMar>
            <w:vAlign w:val="center"/>
            <w:hideMark/>
          </w:tcPr>
          <w:p w14:paraId="655477C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0.44</w:t>
            </w:r>
          </w:p>
        </w:tc>
        <w:tc>
          <w:tcPr>
            <w:tcW w:w="0" w:type="auto"/>
            <w:shd w:val="clear" w:color="auto" w:fill="FFFFFF"/>
            <w:tcMar>
              <w:top w:w="30" w:type="dxa"/>
              <w:left w:w="45" w:type="dxa"/>
              <w:bottom w:w="30" w:type="dxa"/>
              <w:right w:w="45" w:type="dxa"/>
            </w:tcMar>
            <w:vAlign w:val="center"/>
            <w:hideMark/>
          </w:tcPr>
          <w:p w14:paraId="7483C14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7D9B365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7.52</w:t>
            </w:r>
          </w:p>
        </w:tc>
        <w:tc>
          <w:tcPr>
            <w:tcW w:w="0" w:type="auto"/>
            <w:shd w:val="clear" w:color="auto" w:fill="FFFFFF"/>
            <w:tcMar>
              <w:top w:w="30" w:type="dxa"/>
              <w:left w:w="45" w:type="dxa"/>
              <w:bottom w:w="30" w:type="dxa"/>
              <w:right w:w="45" w:type="dxa"/>
            </w:tcMar>
            <w:vAlign w:val="center"/>
            <w:hideMark/>
          </w:tcPr>
          <w:p w14:paraId="46803DD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6.567</w:t>
            </w:r>
          </w:p>
        </w:tc>
        <w:tc>
          <w:tcPr>
            <w:tcW w:w="0" w:type="auto"/>
            <w:shd w:val="clear" w:color="auto" w:fill="FFFFFF"/>
            <w:tcMar>
              <w:top w:w="30" w:type="dxa"/>
              <w:left w:w="45" w:type="dxa"/>
              <w:bottom w:w="30" w:type="dxa"/>
              <w:right w:w="45" w:type="dxa"/>
            </w:tcMar>
            <w:vAlign w:val="center"/>
            <w:hideMark/>
          </w:tcPr>
          <w:p w14:paraId="40D1F8D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52431FE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Steri-Vac 5XL, 01 cycle</w:t>
            </w:r>
          </w:p>
        </w:tc>
      </w:tr>
      <w:tr w:rsidR="005E6D91" w:rsidRPr="005E6D91" w14:paraId="2D1543B5"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23285424"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2.5 Moist Heat</w:t>
            </w:r>
          </w:p>
        </w:tc>
        <w:tc>
          <w:tcPr>
            <w:tcW w:w="0" w:type="auto"/>
            <w:shd w:val="clear" w:color="auto" w:fill="FFFFFF"/>
            <w:vAlign w:val="center"/>
          </w:tcPr>
          <w:p w14:paraId="5D309D74"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4F4CBA0F" w14:textId="77777777" w:rsidTr="00F41E7B">
        <w:trPr>
          <w:trHeight w:val="315"/>
        </w:trPr>
        <w:tc>
          <w:tcPr>
            <w:tcW w:w="0" w:type="auto"/>
            <w:shd w:val="clear" w:color="auto" w:fill="FFFFFF"/>
            <w:tcMar>
              <w:top w:w="30" w:type="dxa"/>
              <w:left w:w="45" w:type="dxa"/>
              <w:bottom w:w="30" w:type="dxa"/>
              <w:right w:w="45" w:type="dxa"/>
            </w:tcMar>
            <w:hideMark/>
          </w:tcPr>
          <w:p w14:paraId="23D3450E"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B0CFCC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10.18</w:t>
            </w:r>
          </w:p>
        </w:tc>
        <w:tc>
          <w:tcPr>
            <w:tcW w:w="0" w:type="auto"/>
            <w:shd w:val="clear" w:color="auto" w:fill="FFFFFF"/>
            <w:tcMar>
              <w:top w:w="30" w:type="dxa"/>
              <w:left w:w="45" w:type="dxa"/>
              <w:bottom w:w="30" w:type="dxa"/>
              <w:right w:w="45" w:type="dxa"/>
            </w:tcMar>
            <w:vAlign w:val="center"/>
            <w:hideMark/>
          </w:tcPr>
          <w:p w14:paraId="3C4B590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0.15</w:t>
            </w:r>
          </w:p>
        </w:tc>
        <w:tc>
          <w:tcPr>
            <w:tcW w:w="0" w:type="auto"/>
            <w:shd w:val="clear" w:color="auto" w:fill="FFFFFF"/>
            <w:tcMar>
              <w:top w:w="30" w:type="dxa"/>
              <w:left w:w="45" w:type="dxa"/>
              <w:bottom w:w="30" w:type="dxa"/>
              <w:right w:w="45" w:type="dxa"/>
            </w:tcMar>
            <w:vAlign w:val="center"/>
            <w:hideMark/>
          </w:tcPr>
          <w:p w14:paraId="31A44F6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078793D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10.45</w:t>
            </w:r>
          </w:p>
        </w:tc>
        <w:tc>
          <w:tcPr>
            <w:tcW w:w="0" w:type="auto"/>
            <w:shd w:val="clear" w:color="auto" w:fill="FFFFFF"/>
            <w:tcMar>
              <w:top w:w="30" w:type="dxa"/>
              <w:left w:w="45" w:type="dxa"/>
              <w:bottom w:w="30" w:type="dxa"/>
              <w:right w:w="45" w:type="dxa"/>
            </w:tcMar>
            <w:vAlign w:val="center"/>
            <w:hideMark/>
          </w:tcPr>
          <w:p w14:paraId="773F5C0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54BA1F8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0357831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60ºC, 80% RH, 30 min, 03 cycles</w:t>
            </w:r>
          </w:p>
        </w:tc>
      </w:tr>
      <w:tr w:rsidR="005E6D91" w:rsidRPr="005E6D91" w14:paraId="7BBABC41"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4D8AADD6"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2.6 Microwave</w:t>
            </w:r>
          </w:p>
        </w:tc>
        <w:tc>
          <w:tcPr>
            <w:tcW w:w="0" w:type="auto"/>
            <w:shd w:val="clear" w:color="auto" w:fill="FFFFFF"/>
            <w:vAlign w:val="center"/>
          </w:tcPr>
          <w:p w14:paraId="5C3BC328"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43D16371" w14:textId="77777777" w:rsidTr="00F41E7B">
        <w:trPr>
          <w:trHeight w:val="315"/>
        </w:trPr>
        <w:tc>
          <w:tcPr>
            <w:tcW w:w="0" w:type="auto"/>
            <w:shd w:val="clear" w:color="auto" w:fill="FFFFFF"/>
            <w:tcMar>
              <w:top w:w="30" w:type="dxa"/>
              <w:left w:w="45" w:type="dxa"/>
              <w:bottom w:w="30" w:type="dxa"/>
              <w:right w:w="45" w:type="dxa"/>
            </w:tcMar>
            <w:hideMark/>
          </w:tcPr>
          <w:p w14:paraId="45D50AF1"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91186C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10.63</w:t>
            </w:r>
          </w:p>
        </w:tc>
        <w:tc>
          <w:tcPr>
            <w:tcW w:w="0" w:type="auto"/>
            <w:shd w:val="clear" w:color="auto" w:fill="FFFFFF"/>
            <w:tcMar>
              <w:top w:w="30" w:type="dxa"/>
              <w:left w:w="45" w:type="dxa"/>
              <w:bottom w:w="30" w:type="dxa"/>
              <w:right w:w="45" w:type="dxa"/>
            </w:tcMar>
            <w:vAlign w:val="center"/>
            <w:hideMark/>
          </w:tcPr>
          <w:p w14:paraId="506D831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4.667</w:t>
            </w:r>
          </w:p>
        </w:tc>
        <w:tc>
          <w:tcPr>
            <w:tcW w:w="0" w:type="auto"/>
            <w:shd w:val="clear" w:color="auto" w:fill="FFFFFF"/>
            <w:tcMar>
              <w:top w:w="30" w:type="dxa"/>
              <w:left w:w="45" w:type="dxa"/>
              <w:bottom w:w="30" w:type="dxa"/>
              <w:right w:w="45" w:type="dxa"/>
            </w:tcMar>
            <w:vAlign w:val="center"/>
            <w:hideMark/>
          </w:tcPr>
          <w:p w14:paraId="144A3B8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7ED9A84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10.45</w:t>
            </w:r>
          </w:p>
        </w:tc>
        <w:tc>
          <w:tcPr>
            <w:tcW w:w="0" w:type="auto"/>
            <w:shd w:val="clear" w:color="auto" w:fill="FFFFFF"/>
            <w:tcMar>
              <w:top w:w="30" w:type="dxa"/>
              <w:left w:w="45" w:type="dxa"/>
              <w:bottom w:w="30" w:type="dxa"/>
              <w:right w:w="45" w:type="dxa"/>
            </w:tcMar>
            <w:vAlign w:val="center"/>
            <w:hideMark/>
          </w:tcPr>
          <w:p w14:paraId="7F1921D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023395D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1008FCA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 min exposure, 03 cycles</w:t>
            </w:r>
          </w:p>
        </w:tc>
      </w:tr>
      <w:tr w:rsidR="005E6D91" w:rsidRPr="005E6D91" w14:paraId="6C0845EE" w14:textId="77777777" w:rsidTr="00F41E7B">
        <w:trPr>
          <w:trHeight w:val="315"/>
        </w:trPr>
        <w:tc>
          <w:tcPr>
            <w:tcW w:w="0" w:type="auto"/>
            <w:shd w:val="clear" w:color="auto" w:fill="FFFFFF"/>
            <w:tcMar>
              <w:top w:w="30" w:type="dxa"/>
              <w:left w:w="45" w:type="dxa"/>
              <w:bottom w:w="30" w:type="dxa"/>
              <w:right w:w="45" w:type="dxa"/>
            </w:tcMar>
            <w:hideMark/>
          </w:tcPr>
          <w:p w14:paraId="52E0CF8D"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lastRenderedPageBreak/>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587247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7.44</w:t>
            </w:r>
          </w:p>
        </w:tc>
        <w:tc>
          <w:tcPr>
            <w:tcW w:w="0" w:type="auto"/>
            <w:shd w:val="clear" w:color="auto" w:fill="FFFFFF"/>
            <w:tcMar>
              <w:top w:w="30" w:type="dxa"/>
              <w:left w:w="45" w:type="dxa"/>
              <w:bottom w:w="30" w:type="dxa"/>
              <w:right w:w="45" w:type="dxa"/>
            </w:tcMar>
            <w:vAlign w:val="center"/>
            <w:hideMark/>
          </w:tcPr>
          <w:p w14:paraId="7C8EFE0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4.648</w:t>
            </w:r>
          </w:p>
        </w:tc>
        <w:tc>
          <w:tcPr>
            <w:tcW w:w="0" w:type="auto"/>
            <w:shd w:val="clear" w:color="auto" w:fill="FFFFFF"/>
            <w:tcMar>
              <w:top w:w="30" w:type="dxa"/>
              <w:left w:w="45" w:type="dxa"/>
              <w:bottom w:w="30" w:type="dxa"/>
              <w:right w:w="45" w:type="dxa"/>
            </w:tcMar>
            <w:vAlign w:val="center"/>
            <w:hideMark/>
          </w:tcPr>
          <w:p w14:paraId="14B4956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w:t>
            </w:r>
          </w:p>
        </w:tc>
        <w:tc>
          <w:tcPr>
            <w:tcW w:w="0" w:type="auto"/>
            <w:shd w:val="clear" w:color="auto" w:fill="FFFFFF"/>
            <w:tcMar>
              <w:top w:w="30" w:type="dxa"/>
              <w:left w:w="45" w:type="dxa"/>
              <w:bottom w:w="30" w:type="dxa"/>
              <w:right w:w="45" w:type="dxa"/>
            </w:tcMar>
            <w:vAlign w:val="center"/>
            <w:hideMark/>
          </w:tcPr>
          <w:p w14:paraId="6ED5880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7.8</w:t>
            </w:r>
          </w:p>
        </w:tc>
        <w:tc>
          <w:tcPr>
            <w:tcW w:w="0" w:type="auto"/>
            <w:shd w:val="clear" w:color="auto" w:fill="FFFFFF"/>
            <w:tcMar>
              <w:top w:w="30" w:type="dxa"/>
              <w:left w:w="45" w:type="dxa"/>
              <w:bottom w:w="30" w:type="dxa"/>
              <w:right w:w="45" w:type="dxa"/>
            </w:tcMar>
            <w:vAlign w:val="center"/>
            <w:hideMark/>
          </w:tcPr>
          <w:p w14:paraId="10D08A6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758</w:t>
            </w:r>
          </w:p>
        </w:tc>
        <w:tc>
          <w:tcPr>
            <w:tcW w:w="0" w:type="auto"/>
            <w:shd w:val="clear" w:color="auto" w:fill="FFFFFF"/>
            <w:tcMar>
              <w:top w:w="30" w:type="dxa"/>
              <w:left w:w="45" w:type="dxa"/>
              <w:bottom w:w="30" w:type="dxa"/>
              <w:right w:w="45" w:type="dxa"/>
            </w:tcMar>
            <w:vAlign w:val="center"/>
            <w:hideMark/>
          </w:tcPr>
          <w:p w14:paraId="2B5A4FA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w:t>
            </w:r>
          </w:p>
        </w:tc>
        <w:tc>
          <w:tcPr>
            <w:tcW w:w="0" w:type="auto"/>
            <w:shd w:val="clear" w:color="auto" w:fill="FFFFFF"/>
            <w:vAlign w:val="center"/>
          </w:tcPr>
          <w:p w14:paraId="42AFC43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 min exposure, 01 cycle</w:t>
            </w:r>
          </w:p>
        </w:tc>
      </w:tr>
      <w:tr w:rsidR="005E6D91" w:rsidRPr="005E6D91" w14:paraId="7CB18B88"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146F9946"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2.7 Sodium hypochlorite</w:t>
            </w:r>
          </w:p>
        </w:tc>
        <w:tc>
          <w:tcPr>
            <w:tcW w:w="0" w:type="auto"/>
            <w:shd w:val="clear" w:color="auto" w:fill="FFFFFF"/>
            <w:vAlign w:val="center"/>
          </w:tcPr>
          <w:p w14:paraId="1857D5CB"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331A7B1C" w14:textId="77777777" w:rsidTr="00F41E7B">
        <w:trPr>
          <w:trHeight w:val="315"/>
        </w:trPr>
        <w:tc>
          <w:tcPr>
            <w:tcW w:w="0" w:type="auto"/>
            <w:shd w:val="clear" w:color="auto" w:fill="FFFFFF"/>
            <w:tcMar>
              <w:top w:w="30" w:type="dxa"/>
              <w:left w:w="45" w:type="dxa"/>
              <w:bottom w:w="30" w:type="dxa"/>
              <w:right w:w="45" w:type="dxa"/>
            </w:tcMar>
            <w:hideMark/>
          </w:tcPr>
          <w:p w14:paraId="4242E8DA"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Bergman et al 2010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BEBC43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10.02</w:t>
            </w:r>
          </w:p>
        </w:tc>
        <w:tc>
          <w:tcPr>
            <w:tcW w:w="0" w:type="auto"/>
            <w:shd w:val="clear" w:color="auto" w:fill="FFFFFF"/>
            <w:tcMar>
              <w:top w:w="30" w:type="dxa"/>
              <w:left w:w="45" w:type="dxa"/>
              <w:bottom w:w="30" w:type="dxa"/>
              <w:right w:w="45" w:type="dxa"/>
            </w:tcMar>
            <w:vAlign w:val="center"/>
            <w:hideMark/>
          </w:tcPr>
          <w:p w14:paraId="3ED2733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0.5</w:t>
            </w:r>
          </w:p>
        </w:tc>
        <w:tc>
          <w:tcPr>
            <w:tcW w:w="0" w:type="auto"/>
            <w:shd w:val="clear" w:color="auto" w:fill="FFFFFF"/>
            <w:tcMar>
              <w:top w:w="30" w:type="dxa"/>
              <w:left w:w="45" w:type="dxa"/>
              <w:bottom w:w="30" w:type="dxa"/>
              <w:right w:w="45" w:type="dxa"/>
            </w:tcMar>
            <w:vAlign w:val="center"/>
            <w:hideMark/>
          </w:tcPr>
          <w:p w14:paraId="2A9A5ED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7F354CD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10.45</w:t>
            </w:r>
          </w:p>
        </w:tc>
        <w:tc>
          <w:tcPr>
            <w:tcW w:w="0" w:type="auto"/>
            <w:shd w:val="clear" w:color="auto" w:fill="FFFFFF"/>
            <w:tcMar>
              <w:top w:w="30" w:type="dxa"/>
              <w:left w:w="45" w:type="dxa"/>
              <w:bottom w:w="30" w:type="dxa"/>
              <w:right w:w="45" w:type="dxa"/>
            </w:tcMar>
            <w:vAlign w:val="center"/>
            <w:hideMark/>
          </w:tcPr>
          <w:p w14:paraId="3AD20C8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27368B7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7290ABC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0.6%, 30 min submersion, 03 cycles</w:t>
            </w:r>
          </w:p>
        </w:tc>
      </w:tr>
      <w:tr w:rsidR="005E6D91" w:rsidRPr="005E6D91" w14:paraId="30298E57" w14:textId="77777777" w:rsidTr="00F41E7B">
        <w:trPr>
          <w:trHeight w:val="315"/>
        </w:trPr>
        <w:tc>
          <w:tcPr>
            <w:tcW w:w="0" w:type="auto"/>
            <w:shd w:val="clear" w:color="auto" w:fill="FFFFFF"/>
            <w:tcMar>
              <w:top w:w="30" w:type="dxa"/>
              <w:left w:w="45" w:type="dxa"/>
              <w:bottom w:w="30" w:type="dxa"/>
              <w:right w:w="45" w:type="dxa"/>
            </w:tcMar>
            <w:hideMark/>
          </w:tcPr>
          <w:p w14:paraId="19F1B33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Viscusi et al 2009</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875413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8.0</w:t>
            </w:r>
          </w:p>
        </w:tc>
        <w:tc>
          <w:tcPr>
            <w:tcW w:w="0" w:type="auto"/>
            <w:shd w:val="clear" w:color="auto" w:fill="FFFFFF"/>
            <w:tcMar>
              <w:top w:w="30" w:type="dxa"/>
              <w:left w:w="45" w:type="dxa"/>
              <w:bottom w:w="30" w:type="dxa"/>
              <w:right w:w="45" w:type="dxa"/>
            </w:tcMar>
            <w:vAlign w:val="center"/>
            <w:hideMark/>
          </w:tcPr>
          <w:p w14:paraId="7553949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8.567</w:t>
            </w:r>
          </w:p>
        </w:tc>
        <w:tc>
          <w:tcPr>
            <w:tcW w:w="0" w:type="auto"/>
            <w:shd w:val="clear" w:color="auto" w:fill="FFFFFF"/>
            <w:tcMar>
              <w:top w:w="30" w:type="dxa"/>
              <w:left w:w="45" w:type="dxa"/>
              <w:bottom w:w="30" w:type="dxa"/>
              <w:right w:w="45" w:type="dxa"/>
            </w:tcMar>
            <w:vAlign w:val="center"/>
            <w:hideMark/>
          </w:tcPr>
          <w:p w14:paraId="2278A59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0974B2C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7.52</w:t>
            </w:r>
          </w:p>
        </w:tc>
        <w:tc>
          <w:tcPr>
            <w:tcW w:w="0" w:type="auto"/>
            <w:shd w:val="clear" w:color="auto" w:fill="FFFFFF"/>
            <w:tcMar>
              <w:top w:w="30" w:type="dxa"/>
              <w:left w:w="45" w:type="dxa"/>
              <w:bottom w:w="30" w:type="dxa"/>
              <w:right w:w="45" w:type="dxa"/>
            </w:tcMar>
            <w:vAlign w:val="center"/>
            <w:hideMark/>
          </w:tcPr>
          <w:p w14:paraId="5CFB1C8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6.567</w:t>
            </w:r>
          </w:p>
        </w:tc>
        <w:tc>
          <w:tcPr>
            <w:tcW w:w="0" w:type="auto"/>
            <w:shd w:val="clear" w:color="auto" w:fill="FFFFFF"/>
            <w:tcMar>
              <w:top w:w="30" w:type="dxa"/>
              <w:left w:w="45" w:type="dxa"/>
              <w:bottom w:w="30" w:type="dxa"/>
              <w:right w:w="45" w:type="dxa"/>
            </w:tcMar>
            <w:vAlign w:val="center"/>
            <w:hideMark/>
          </w:tcPr>
          <w:p w14:paraId="2881AB7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vAlign w:val="center"/>
          </w:tcPr>
          <w:p w14:paraId="119C31A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0.6%, 30 min submersion, 01 cycle</w:t>
            </w:r>
          </w:p>
        </w:tc>
      </w:tr>
      <w:tr w:rsidR="005E6D91" w:rsidRPr="005E6D91" w14:paraId="3738AF6E" w14:textId="77777777" w:rsidTr="00F41E7B">
        <w:trPr>
          <w:trHeight w:val="315"/>
        </w:trPr>
        <w:tc>
          <w:tcPr>
            <w:tcW w:w="0" w:type="auto"/>
            <w:gridSpan w:val="8"/>
            <w:shd w:val="clear" w:color="auto" w:fill="000000"/>
            <w:tcMar>
              <w:top w:w="30" w:type="dxa"/>
              <w:left w:w="45" w:type="dxa"/>
              <w:bottom w:w="30" w:type="dxa"/>
              <w:right w:w="45" w:type="dxa"/>
            </w:tcMar>
            <w:vAlign w:val="center"/>
            <w:hideMark/>
          </w:tcPr>
          <w:p w14:paraId="45465BB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p>
        </w:tc>
      </w:tr>
      <w:tr w:rsidR="005E6D91" w:rsidRPr="005E6D91" w14:paraId="5BE32749" w14:textId="77777777" w:rsidTr="00F41E7B">
        <w:trPr>
          <w:trHeight w:val="315"/>
        </w:trPr>
        <w:tc>
          <w:tcPr>
            <w:tcW w:w="0" w:type="auto"/>
            <w:shd w:val="clear" w:color="auto" w:fill="D9D9D9" w:themeFill="background1" w:themeFillShade="D9"/>
            <w:tcMar>
              <w:top w:w="30" w:type="dxa"/>
              <w:left w:w="45" w:type="dxa"/>
              <w:bottom w:w="30" w:type="dxa"/>
              <w:right w:w="45" w:type="dxa"/>
            </w:tcMar>
            <w:hideMark/>
          </w:tcPr>
          <w:p w14:paraId="14AEDACB" w14:textId="77777777" w:rsidR="00F51BE2" w:rsidRPr="005E6D91" w:rsidRDefault="00F51BE2" w:rsidP="00F41E7B">
            <w:pPr>
              <w:spacing w:after="0" w:line="240" w:lineRule="auto"/>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 Filtration efficiency</w:t>
            </w:r>
          </w:p>
        </w:tc>
        <w:tc>
          <w:tcPr>
            <w:tcW w:w="0" w:type="auto"/>
            <w:gridSpan w:val="3"/>
            <w:shd w:val="clear" w:color="auto" w:fill="D9D9D9" w:themeFill="background1" w:themeFillShade="D9"/>
            <w:tcMar>
              <w:top w:w="30" w:type="dxa"/>
              <w:left w:w="45" w:type="dxa"/>
              <w:bottom w:w="30" w:type="dxa"/>
              <w:right w:w="45" w:type="dxa"/>
            </w:tcMar>
            <w:vAlign w:val="center"/>
            <w:hideMark/>
          </w:tcPr>
          <w:p w14:paraId="130C4A55"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Experimental</w:t>
            </w:r>
          </w:p>
        </w:tc>
        <w:tc>
          <w:tcPr>
            <w:tcW w:w="0" w:type="auto"/>
            <w:gridSpan w:val="3"/>
            <w:shd w:val="clear" w:color="auto" w:fill="D9D9D9" w:themeFill="background1" w:themeFillShade="D9"/>
            <w:tcMar>
              <w:top w:w="30" w:type="dxa"/>
              <w:left w:w="45" w:type="dxa"/>
              <w:bottom w:w="30" w:type="dxa"/>
              <w:right w:w="45" w:type="dxa"/>
            </w:tcMar>
            <w:vAlign w:val="center"/>
            <w:hideMark/>
          </w:tcPr>
          <w:p w14:paraId="598C5547"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Control</w:t>
            </w:r>
          </w:p>
        </w:tc>
        <w:tc>
          <w:tcPr>
            <w:tcW w:w="0" w:type="auto"/>
            <w:vMerge w:val="restart"/>
            <w:shd w:val="clear" w:color="auto" w:fill="D9D9D9" w:themeFill="background1" w:themeFillShade="D9"/>
            <w:vAlign w:val="center"/>
          </w:tcPr>
          <w:p w14:paraId="77B059AF"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Additional information</w:t>
            </w:r>
          </w:p>
          <w:p w14:paraId="436D870F"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(provided when necessary)</w:t>
            </w:r>
          </w:p>
        </w:tc>
      </w:tr>
      <w:tr w:rsidR="005E6D91" w:rsidRPr="005E6D91" w14:paraId="4CF19368" w14:textId="77777777" w:rsidTr="00F41E7B">
        <w:trPr>
          <w:trHeight w:val="315"/>
        </w:trPr>
        <w:tc>
          <w:tcPr>
            <w:tcW w:w="0" w:type="auto"/>
            <w:shd w:val="clear" w:color="auto" w:fill="D9D9D9" w:themeFill="background1" w:themeFillShade="D9"/>
            <w:tcMar>
              <w:top w:w="30" w:type="dxa"/>
              <w:left w:w="45" w:type="dxa"/>
              <w:bottom w:w="30" w:type="dxa"/>
              <w:right w:w="45" w:type="dxa"/>
            </w:tcMar>
            <w:hideMark/>
          </w:tcPr>
          <w:p w14:paraId="3466F762" w14:textId="77777777" w:rsidR="00F51BE2" w:rsidRPr="005E6D91" w:rsidRDefault="00F51BE2" w:rsidP="00F41E7B">
            <w:pPr>
              <w:spacing w:after="0" w:line="240" w:lineRule="auto"/>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Study or subgroup</w:t>
            </w:r>
          </w:p>
        </w:tc>
        <w:tc>
          <w:tcPr>
            <w:tcW w:w="0" w:type="auto"/>
            <w:shd w:val="clear" w:color="auto" w:fill="D9D9D9" w:themeFill="background1" w:themeFillShade="D9"/>
            <w:tcMar>
              <w:top w:w="30" w:type="dxa"/>
              <w:left w:w="45" w:type="dxa"/>
              <w:bottom w:w="30" w:type="dxa"/>
              <w:right w:w="45" w:type="dxa"/>
            </w:tcMar>
            <w:vAlign w:val="center"/>
            <w:hideMark/>
          </w:tcPr>
          <w:p w14:paraId="6D2D3899"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7AE14927"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2FC05BDF"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Total</w:t>
            </w:r>
          </w:p>
        </w:tc>
        <w:tc>
          <w:tcPr>
            <w:tcW w:w="0" w:type="auto"/>
            <w:shd w:val="clear" w:color="auto" w:fill="D9D9D9" w:themeFill="background1" w:themeFillShade="D9"/>
            <w:tcMar>
              <w:top w:w="30" w:type="dxa"/>
              <w:left w:w="45" w:type="dxa"/>
              <w:bottom w:w="30" w:type="dxa"/>
              <w:right w:w="45" w:type="dxa"/>
            </w:tcMar>
            <w:vAlign w:val="center"/>
            <w:hideMark/>
          </w:tcPr>
          <w:p w14:paraId="019159D9"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40309985"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237E6C4B"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Total</w:t>
            </w:r>
          </w:p>
        </w:tc>
        <w:tc>
          <w:tcPr>
            <w:tcW w:w="0" w:type="auto"/>
            <w:vMerge/>
            <w:shd w:val="clear" w:color="auto" w:fill="D9D9D9" w:themeFill="background1" w:themeFillShade="D9"/>
            <w:vAlign w:val="center"/>
          </w:tcPr>
          <w:p w14:paraId="440D4A8B" w14:textId="77777777" w:rsidR="00F51BE2" w:rsidRPr="005E6D91" w:rsidRDefault="00F51BE2" w:rsidP="00F41E7B">
            <w:pPr>
              <w:spacing w:after="0" w:line="240" w:lineRule="auto"/>
              <w:jc w:val="center"/>
              <w:rPr>
                <w:rFonts w:ascii="Times New Roman" w:eastAsia="Times New Roman" w:hAnsi="Times New Roman"/>
                <w:b/>
                <w:bCs/>
                <w:color w:val="000000" w:themeColor="text1"/>
                <w:sz w:val="24"/>
                <w:szCs w:val="24"/>
                <w:lang w:eastAsia="pt-BR"/>
              </w:rPr>
            </w:pPr>
          </w:p>
        </w:tc>
      </w:tr>
      <w:tr w:rsidR="005E6D91" w:rsidRPr="005E6D91" w14:paraId="15C31599"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6AB0DF9C"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3.1 Plasma Vapor Hydrogen Peroxide (PVHP)</w:t>
            </w:r>
          </w:p>
        </w:tc>
        <w:tc>
          <w:tcPr>
            <w:tcW w:w="0" w:type="auto"/>
            <w:shd w:val="clear" w:color="auto" w:fill="FFFFFF"/>
            <w:vAlign w:val="center"/>
          </w:tcPr>
          <w:p w14:paraId="1E7F53EB"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150C9390" w14:textId="77777777" w:rsidTr="00F41E7B">
        <w:trPr>
          <w:trHeight w:val="315"/>
        </w:trPr>
        <w:tc>
          <w:tcPr>
            <w:tcW w:w="0" w:type="auto"/>
            <w:shd w:val="clear" w:color="auto" w:fill="FFFFFF"/>
            <w:tcMar>
              <w:top w:w="30" w:type="dxa"/>
              <w:left w:w="45" w:type="dxa"/>
              <w:bottom w:w="30" w:type="dxa"/>
              <w:right w:w="45" w:type="dxa"/>
            </w:tcMar>
            <w:hideMark/>
          </w:tcPr>
          <w:p w14:paraId="78203D0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Cai and Floyd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{"citationItems":[{"id":"ITEM-1","itemData":{"DOI":"10.1001/jamanetworkopen.2020.12099","ISSN":"2574-3805","PMID":"32539149","abstract":"This quality improvement study examines the effects of sterilization with hydrogen peroxide and chlorine dioxide on the filtration efficiency of N95, KN95, and surgical face masks.","author":[{"dropping-particle":"","family":"Cai","given":"Changjie","non-dropping-particle":"","parse-names":false,"suffix":""},{"dropping-particle":"","family":"Floyd","given":"Evan L","non-dropping-particle":"","parse-names":false,"suffix":""}],"container-title":"JAMA Network Open","id":"ITEM-1","issue":"6","issued":{"date-parts":[["2020","6","15"]]},"language":"eng","page":"e2012099","title":"Effects of Sterilization With Hydrogen Peroxide and Chlorine Dioxide Solution on the Filtration Efficiency of N95, KN95, and Surgical Face Masks","type":"article-journal","volume":"3"},"uris":["http://www.mendeley.com/documents/?uuid=46fc5dc5-58c2-47be-9f40-93fcfde8bc3e"]}],"mendeley":{"formattedCitation":"&lt;sup&gt;68&lt;/sup&gt;","plainTextFormattedCitation":"68","previouslyFormattedCitation":"&lt;sup&gt;68&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68</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7D273C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96.85</w:t>
            </w:r>
          </w:p>
        </w:tc>
        <w:tc>
          <w:tcPr>
            <w:tcW w:w="0" w:type="auto"/>
            <w:shd w:val="clear" w:color="auto" w:fill="FFFFFF"/>
            <w:tcMar>
              <w:top w:w="30" w:type="dxa"/>
              <w:left w:w="45" w:type="dxa"/>
              <w:bottom w:w="30" w:type="dxa"/>
              <w:right w:w="45" w:type="dxa"/>
            </w:tcMar>
            <w:vAlign w:val="center"/>
            <w:hideMark/>
          </w:tcPr>
          <w:p w14:paraId="2FB0C70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1.7</w:t>
            </w:r>
          </w:p>
        </w:tc>
        <w:tc>
          <w:tcPr>
            <w:tcW w:w="0" w:type="auto"/>
            <w:shd w:val="clear" w:color="auto" w:fill="FFFFFF"/>
            <w:tcMar>
              <w:top w:w="30" w:type="dxa"/>
              <w:left w:w="45" w:type="dxa"/>
              <w:bottom w:w="30" w:type="dxa"/>
              <w:right w:w="45" w:type="dxa"/>
            </w:tcMar>
            <w:vAlign w:val="center"/>
            <w:hideMark/>
          </w:tcPr>
          <w:p w14:paraId="2BD1202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tcMar>
              <w:top w:w="30" w:type="dxa"/>
              <w:left w:w="45" w:type="dxa"/>
              <w:bottom w:w="30" w:type="dxa"/>
              <w:right w:w="45" w:type="dxa"/>
            </w:tcMar>
            <w:vAlign w:val="center"/>
            <w:hideMark/>
          </w:tcPr>
          <w:p w14:paraId="10CC521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97.0</w:t>
            </w:r>
          </w:p>
        </w:tc>
        <w:tc>
          <w:tcPr>
            <w:tcW w:w="0" w:type="auto"/>
            <w:shd w:val="clear" w:color="auto" w:fill="FFFFFF"/>
            <w:tcMar>
              <w:top w:w="30" w:type="dxa"/>
              <w:left w:w="45" w:type="dxa"/>
              <w:bottom w:w="30" w:type="dxa"/>
              <w:right w:w="45" w:type="dxa"/>
            </w:tcMar>
            <w:vAlign w:val="center"/>
            <w:hideMark/>
          </w:tcPr>
          <w:p w14:paraId="0976EE5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32A338B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3AC43AB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PVHP</w:t>
            </w:r>
          </w:p>
        </w:tc>
      </w:tr>
      <w:tr w:rsidR="005E6D91" w:rsidRPr="005E6D91" w14:paraId="64575AFD" w14:textId="77777777" w:rsidTr="00F41E7B">
        <w:trPr>
          <w:trHeight w:val="315"/>
        </w:trPr>
        <w:tc>
          <w:tcPr>
            <w:tcW w:w="0" w:type="auto"/>
            <w:shd w:val="clear" w:color="auto" w:fill="FFFFFF"/>
            <w:tcMar>
              <w:top w:w="30" w:type="dxa"/>
              <w:left w:w="45" w:type="dxa"/>
              <w:bottom w:w="30" w:type="dxa"/>
              <w:right w:w="45" w:type="dxa"/>
            </w:tcMar>
            <w:hideMark/>
          </w:tcPr>
          <w:p w14:paraId="1E85A713"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Cramer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{"citationItems":[{"id":"ITEM-1","itemData":{"DOI":"10.1101/2020.04.19.20069997","PMID":"32511480","abstract":"OBJECTIVE: The COVID-19 pandemic has led to widespread shortages of personal  protective equipment (PPE) for healthcare workers, including filtering facepiece respirators (FFRs) such as N95 masks. These masks are normally intended for single use, but their sterilization and subsequent reuse could substantially mitigate a world-wide shortage. DESIGN: Quality assurance. SETTING: A sealed environment chamber installed in the animal facility of an academic medical center. INTERVENTIONS: 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 (measured with bacterial spores in standard biological indicator assemblies). Additionally, N95 masks were assessed for their ability to efficiently filter particles down to 0.3um and for their ability to form an airtight seal using a quantitative fit test. Filtration efficiency was measured using ambient particulate matter at a university lab and an aerosolized NaCl challenge at a National Institute for Occupational Safety and Health (NIOSH) pre-certification laboratory. RESULTS: The data demonstrate that N95 masks sterilized using SteraMist iHP technology retain function up to five cycles, the maximum number tested to date. Some but not all PPE could also be sterilized using an iHP environmental chamber, but pre-treatment with a handheld iHP generator was required for semi-enclosed surfaces such as respirator hoses. CONCLUSIONS: A typical iHP environment chamber with a volume of ~80 m3 can treat ~7000 masks per day, as well as other items of PPE, making this an effective approach for a busy medical center.","author":[{"dropping-particle":"","family":"Cramer","given":"Avilash","non-dropping-particle":"","parse-names":false,"suffix":""},{"dropping-particle":"","family":"Plana","given":"Deborah","non-dropping-particle":"","parse-names":false,"suffix":""},{"dropping-particle":"","family":"Yang","given":"Helen L","non-dropping-particle":"","parse-names":false,"suffix":""},{"dropping-particle":"","family":"Carmack","given":"Mary","non-dropping-particle":"","parse-names":false,"suffix":""},{"dropping-particle":"","family":"Tian","given":"Enze","non-dropping-particle":"","parse-names":false,"suffix":""},{"dropping-particle":"","family":"Sinha","given":"Michael S","non-dropping-particle":"","parse-names":false,"suffix":""},{"dropping-particle":"","family":"Krikorian","given":"David","non-dropping-particle":"","parse-names":false,"suffix":""},{"dropping-particle":"","family":"Turner","given":"David","non-dropping-particle":"","parse-names":false,"suffix":""},{"dropping-particle":"","family":"Mo","given":"Jinhan","non-dropping-particle":"","parse-names":false,"suffix":""},{"dropping-particle":"","family":"Li","given":"Ju","non-dropping-particle":"","parse-names":false,"suffix":""},{"dropping-particle":"","family":"Gupta","given":"Rajiv","non-dropping-particle":"","parse-names":false,"suffix":""},{"dropping-particle":"","family":"Manning","given":"Heather","non-dropping-particle":"","parse-names":false,"suffix":""},{"dropping-particle":"","family":"Bourgeois","given":"Florence T","non-dropping-particle":"","parse-names":false,"suffix":""},{"dropping-particle":"","family":"Yu","given":"Sherry H","non-dropping-particle":"","parse-names":false,"suffix":""},{"dropping-particle":"","family":"Sorger","given":"Peter","non-dropping-particle":"","parse-names":false,"suffix":""},{"dropping-particle":"","family":"LeBoeuf","given":"Nicole R","non-dropping-particle":"","parse-names":false,"suffix":""}],"container-title":"medRxiv : the preprint server for health sciences","id":"ITEM-1","issued":{"date-parts":[["2020","4"]]},"language":"eng","title":"Analysis of SteraMist ionized hydrogen peroxide technology in the sterilization of  N95 respirators and other PPE: a quality improvement study.","type":"article"},"uris":["http://www.mendeley.com/documents/?uuid=df008622-9f9d-4236-8d38-8cb50c17c942"]}],"mendeley":{"formattedCitation":"&lt;sup&gt;71&lt;/sup&gt;","plainTextFormattedCitation":"71","previouslyFormattedCitation":"&lt;sup&gt;71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71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8673A6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99.67</w:t>
            </w:r>
          </w:p>
        </w:tc>
        <w:tc>
          <w:tcPr>
            <w:tcW w:w="0" w:type="auto"/>
            <w:shd w:val="clear" w:color="auto" w:fill="FFFFFF"/>
            <w:tcMar>
              <w:top w:w="30" w:type="dxa"/>
              <w:left w:w="45" w:type="dxa"/>
              <w:bottom w:w="30" w:type="dxa"/>
              <w:right w:w="45" w:type="dxa"/>
            </w:tcMar>
            <w:vAlign w:val="center"/>
            <w:hideMark/>
          </w:tcPr>
          <w:p w14:paraId="7B3750B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875</w:t>
            </w:r>
          </w:p>
        </w:tc>
        <w:tc>
          <w:tcPr>
            <w:tcW w:w="0" w:type="auto"/>
            <w:shd w:val="clear" w:color="auto" w:fill="FFFFFF"/>
            <w:tcMar>
              <w:top w:w="30" w:type="dxa"/>
              <w:left w:w="45" w:type="dxa"/>
              <w:bottom w:w="30" w:type="dxa"/>
              <w:right w:w="45" w:type="dxa"/>
            </w:tcMar>
            <w:vAlign w:val="center"/>
            <w:hideMark/>
          </w:tcPr>
          <w:p w14:paraId="142130A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5854A0A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98.59</w:t>
            </w:r>
          </w:p>
        </w:tc>
        <w:tc>
          <w:tcPr>
            <w:tcW w:w="0" w:type="auto"/>
            <w:shd w:val="clear" w:color="auto" w:fill="FFFFFF"/>
            <w:tcMar>
              <w:top w:w="30" w:type="dxa"/>
              <w:left w:w="45" w:type="dxa"/>
              <w:bottom w:w="30" w:type="dxa"/>
              <w:right w:w="45" w:type="dxa"/>
            </w:tcMar>
            <w:vAlign w:val="center"/>
            <w:hideMark/>
          </w:tcPr>
          <w:p w14:paraId="41A5128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142</w:t>
            </w:r>
          </w:p>
        </w:tc>
        <w:tc>
          <w:tcPr>
            <w:tcW w:w="0" w:type="auto"/>
            <w:shd w:val="clear" w:color="auto" w:fill="FFFFFF"/>
            <w:tcMar>
              <w:top w:w="30" w:type="dxa"/>
              <w:left w:w="45" w:type="dxa"/>
              <w:bottom w:w="30" w:type="dxa"/>
              <w:right w:w="45" w:type="dxa"/>
            </w:tcMar>
            <w:vAlign w:val="center"/>
            <w:hideMark/>
          </w:tcPr>
          <w:p w14:paraId="74C453F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20</w:t>
            </w:r>
          </w:p>
        </w:tc>
        <w:tc>
          <w:tcPr>
            <w:tcW w:w="0" w:type="auto"/>
            <w:shd w:val="clear" w:color="auto" w:fill="FFFFFF"/>
            <w:vAlign w:val="center"/>
          </w:tcPr>
          <w:p w14:paraId="2AD5971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SteraMist-BIT, 01 cycle</w:t>
            </w:r>
          </w:p>
          <w:p w14:paraId="5F1283C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The Gerson 2130 model was not considered in the analysis, as there was no reference (control) for this mask model.</w:t>
            </w:r>
          </w:p>
        </w:tc>
      </w:tr>
      <w:tr w:rsidR="005E6D91" w:rsidRPr="005E6D91" w14:paraId="792A6FDF" w14:textId="77777777" w:rsidTr="00F41E7B">
        <w:trPr>
          <w:trHeight w:val="315"/>
        </w:trPr>
        <w:tc>
          <w:tcPr>
            <w:tcW w:w="0" w:type="auto"/>
            <w:shd w:val="clear" w:color="auto" w:fill="FFFFFF"/>
            <w:tcMar>
              <w:top w:w="30" w:type="dxa"/>
              <w:left w:w="45" w:type="dxa"/>
              <w:bottom w:w="30" w:type="dxa"/>
              <w:right w:w="45" w:type="dxa"/>
            </w:tcMar>
            <w:hideMark/>
          </w:tcPr>
          <w:p w14:paraId="064A7DFF"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Cramer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{"citationItems":[{"id":"ITEM-1","itemData":{"DOI":"10.1101/2020.04.19.20069997","PMID":"32511480","abstract":"OBJECTIVE: The COVID-19 pandemic has led to widespread shortages of personal  protective equipment (PPE) for healthcare workers, including filtering facepiece respirators (FFRs) such as N95 masks. These masks are normally intended for single use, but their sterilization and subsequent reuse could substantially mitigate a world-wide shortage. DESIGN: Quality assurance. SETTING: A sealed environment chamber installed in the animal facility of an academic medical center. INTERVENTIONS: 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 (measured with bacterial spores in standard biological indicator assemblies). Additionally, N95 masks were assessed for their ability to efficiently filter particles down to 0.3um and for their ability to form an airtight seal using a quantitative fit test. Filtration efficiency was measured using ambient particulate matter at a university lab and an aerosolized NaCl challenge at a National Institute for Occupational Safety and Health (NIOSH) pre-certification laboratory. RESULTS: The data demonstrate that N95 masks sterilized using SteraMist iHP technology retain function up to five cycles, the maximum number tested to date. Some but not all PPE could also be sterilized using an iHP environmental chamber, but pre-treatment with a handheld iHP generator was required for semi-enclosed surfaces such as respirator hoses. CONCLUSIONS: A typical iHP environment chamber with a volume of ~80 m3 can treat ~7000 masks per day, as well as other items of PPE, making this an effective approach for a busy medical center.","author":[{"dropping-particle":"","family":"Cramer","given":"Avilash","non-dropping-particle":"","parse-names":false,"suffix":""},{"dropping-particle":"","family":"Plana","given":"Deborah","non-dropping-particle":"","parse-names":false,"suffix":""},{"dropping-particle":"","family":"Yang","given":"Helen L","non-dropping-particle":"","parse-names":false,"suffix":""},{"dropping-particle":"","family":"Carmack","given":"Mary","non-dropping-particle":"","parse-names":false,"suffix":""},{"dropping-particle":"","family":"Tian","given":"Enze","non-dropping-particle":"","parse-names":false,"suffix":""},{"dropping-particle":"","family":"Sinha","given":"Michael S","non-dropping-particle":"","parse-names":false,"suffix":""},{"dropping-particle":"","family":"Krikorian","given":"David","non-dropping-particle":"","parse-names":false,"suffix":""},{"dropping-particle":"","family":"Turner","given":"David","non-dropping-particle":"","parse-names":false,"suffix":""},{"dropping-particle":"","family":"Mo","given":"Jinhan","non-dropping-particle":"","parse-names":false,"suffix":""},{"dropping-particle":"","family":"Li","given":"Ju","non-dropping-particle":"","parse-names":false,"suffix":""},{"dropping-particle":"","family":"Gupta","given":"Rajiv","non-dropping-particle":"","parse-names":false,"suffix":""},{"dropping-particle":"","family":"Manning","given":"Heather","non-dropping-particle":"","parse-names":false,"suffix":""},{"dropping-particle":"","family":"Bourgeois","given":"Florence T","non-dropping-particle":"","parse-names":false,"suffix":""},{"dropping-particle":"","family":"Yu","given":"Sherry H","non-dropping-particle":"","parse-names":false,"suffix":""},{"dropping-particle":"","family":"Sorger","given":"Peter","non-dropping-particle":"","parse-names":false,"suffix":""},{"dropping-particle":"","family":"LeBoeuf","given":"Nicole R","non-dropping-particle":"","parse-names":false,"suffix":""}],"container-title":"medRxiv : the preprint server for health sciences","id":"ITEM-1","issued":{"date-parts":[["2020","4"]]},"language":"eng","title":"Analysis of SteraMist ionized hydrogen peroxide technology in the sterilization of  N95 respirators and other PPE: a quality improvement study.","type":"article"},"uris":["http://www.mendeley.com/documents/?uuid=df008622-9f9d-4236-8d38-8cb50c17c942"]}],"mendeley":{"formattedCitation":"&lt;sup&gt;71&lt;/sup&gt;","plainTextFormattedCitation":"71","previouslyFormattedCitation":"&lt;sup&gt;71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71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2D04A3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99.33</w:t>
            </w:r>
          </w:p>
        </w:tc>
        <w:tc>
          <w:tcPr>
            <w:tcW w:w="0" w:type="auto"/>
            <w:shd w:val="clear" w:color="auto" w:fill="FFFFFF"/>
            <w:tcMar>
              <w:top w:w="30" w:type="dxa"/>
              <w:left w:w="45" w:type="dxa"/>
              <w:bottom w:w="30" w:type="dxa"/>
              <w:right w:w="45" w:type="dxa"/>
            </w:tcMar>
            <w:vAlign w:val="center"/>
            <w:hideMark/>
          </w:tcPr>
          <w:p w14:paraId="3BBB409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0.03</w:t>
            </w:r>
          </w:p>
        </w:tc>
        <w:tc>
          <w:tcPr>
            <w:tcW w:w="0" w:type="auto"/>
            <w:shd w:val="clear" w:color="auto" w:fill="FFFFFF"/>
            <w:tcMar>
              <w:top w:w="30" w:type="dxa"/>
              <w:left w:w="45" w:type="dxa"/>
              <w:bottom w:w="30" w:type="dxa"/>
              <w:right w:w="45" w:type="dxa"/>
            </w:tcMar>
            <w:vAlign w:val="center"/>
            <w:hideMark/>
          </w:tcPr>
          <w:p w14:paraId="19A9FEB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w:t>
            </w:r>
          </w:p>
        </w:tc>
        <w:tc>
          <w:tcPr>
            <w:tcW w:w="0" w:type="auto"/>
            <w:shd w:val="clear" w:color="auto" w:fill="FFFFFF"/>
            <w:tcMar>
              <w:top w:w="30" w:type="dxa"/>
              <w:left w:w="45" w:type="dxa"/>
              <w:bottom w:w="30" w:type="dxa"/>
              <w:right w:w="45" w:type="dxa"/>
            </w:tcMar>
            <w:vAlign w:val="center"/>
            <w:hideMark/>
          </w:tcPr>
          <w:p w14:paraId="299E1AE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98.37</w:t>
            </w:r>
          </w:p>
        </w:tc>
        <w:tc>
          <w:tcPr>
            <w:tcW w:w="0" w:type="auto"/>
            <w:shd w:val="clear" w:color="auto" w:fill="FFFFFF"/>
            <w:tcMar>
              <w:top w:w="30" w:type="dxa"/>
              <w:left w:w="45" w:type="dxa"/>
              <w:bottom w:w="30" w:type="dxa"/>
              <w:right w:w="45" w:type="dxa"/>
            </w:tcMar>
            <w:vAlign w:val="center"/>
            <w:hideMark/>
          </w:tcPr>
          <w:p w14:paraId="317B215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1.267</w:t>
            </w:r>
          </w:p>
        </w:tc>
        <w:tc>
          <w:tcPr>
            <w:tcW w:w="0" w:type="auto"/>
            <w:shd w:val="clear" w:color="auto" w:fill="FFFFFF"/>
            <w:tcMar>
              <w:top w:w="30" w:type="dxa"/>
              <w:left w:w="45" w:type="dxa"/>
              <w:bottom w:w="30" w:type="dxa"/>
              <w:right w:w="45" w:type="dxa"/>
            </w:tcMar>
            <w:vAlign w:val="center"/>
            <w:hideMark/>
          </w:tcPr>
          <w:p w14:paraId="5BBB693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vAlign w:val="center"/>
          </w:tcPr>
          <w:p w14:paraId="3FBF3B1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SteraMist-BIT, 05 cycles</w:t>
            </w:r>
          </w:p>
          <w:p w14:paraId="2649D2D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Only the models 3M 1860 and KC/Halyard 46767 were considered in the analysis, as they were the only ones tested in 05 cycles and with reference data (control)</w:t>
            </w:r>
          </w:p>
        </w:tc>
      </w:tr>
      <w:tr w:rsidR="005E6D91" w:rsidRPr="005E6D91" w14:paraId="4EAA498B" w14:textId="77777777" w:rsidTr="00F41E7B">
        <w:trPr>
          <w:trHeight w:val="315"/>
        </w:trPr>
        <w:tc>
          <w:tcPr>
            <w:tcW w:w="0" w:type="auto"/>
            <w:shd w:val="clear" w:color="auto" w:fill="FFFFFF"/>
            <w:tcMar>
              <w:top w:w="30" w:type="dxa"/>
              <w:left w:w="45" w:type="dxa"/>
              <w:bottom w:w="30" w:type="dxa"/>
              <w:right w:w="45" w:type="dxa"/>
            </w:tcMar>
            <w:hideMark/>
          </w:tcPr>
          <w:p w14:paraId="6C12C22F"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Cramer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{"citationItems":[{"id":"ITEM-1","itemData":{"DOI":"10.1101/2020.04.19.20069997","PMID":"32511480","abstract":"OBJECTIVE: The COVID-19 pandemic has led to widespread shortages of personal  protective equipment (PPE) for healthcare workers, including filtering facepiece respirators (FFRs) such as N95 masks. These masks are normally intended for single use, but their sterilization and subsequent reuse could substantially mitigate a world-wide shortage. DESIGN: Quality assurance. SETTING: A sealed environment chamber installed in the animal facility of an academic medical center. INTERVENTIONS: 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 (measured with bacterial spores in standard biological indicator assemblies). Additionally, N95 masks were assessed for their ability to efficiently filter particles down to 0.3um and for their ability to form an airtight seal using a quantitative fit test. Filtration efficiency was measured using ambient particulate matter at a university lab and an aerosolized NaCl challenge at a National Institute for Occupational Safety and Health (NIOSH) pre-certification laboratory. RESULTS: The data demonstrate that N95 masks sterilized using SteraMist iHP technology retain function up to five cycles, the maximum number tested to date. Some but not all PPE could also be sterilized using an iHP environmental chamber, but pre-treatment with a handheld iHP generator was required for semi-enclosed surfaces such as respirator hoses. CONCLUSIONS: A typical iHP environment chamber with a volume of ~80 m3 can treat ~7000 masks per day, as well as other items of PPE, making this an effective approach for a busy medical center.","author":[{"dropping-particle":"","family":"Cramer","given":"Avilash","non-dropping-particle":"","parse-names":false,"suffix":""},{"dropping-particle":"","family":"Plana","given":"Deborah","non-dropping-particle":"","parse-names":false,"suffix":""},{"dropping-particle":"","family":"Yang","given":"Helen L","non-dropping-particle":"","parse-names":false,"suffix":""},{"dropping-particle":"","family":"Carmack","given":"Mary","non-dropping-particle":"","parse-names":false,"suffix":""},{"dropping-particle":"","family":"Tian","given":"Enze","non-dropping-particle":"","parse-names":false,"suffix":""},{"dropping-particle":"","family":"Sinha","given":"Michael S","non-dropping-particle":"","parse-names":false,"suffix":""},{"dropping-particle":"","family":"Krikorian","given":"David","non-dropping-particle":"","parse-names":false,"suffix":""},{"dropping-particle":"","family":"Turner","given":"David","non-dropping-particle":"","parse-names":false,"suffix":""},{"dropping-particle":"","family":"Mo","given":"Jinhan","non-dropping-particle":"","parse-names":false,"suffix":""},{"dropping-particle":"","family":"Li","given":"Ju","non-dropping-particle":"","parse-names":false,"suffix":""},{"dropping-particle":"","family":"Gupta","given":"Rajiv","non-dropping-particle":"","parse-names":false,"suffix":""},{"dropping-particle":"","family":"Manning","given":"Heather","non-dropping-particle":"","parse-names":false,"suffix":""},{"dropping-particle":"","family":"Bourgeois","given":"Florence T","non-dropping-particle":"","parse-names":false,"suffix":""},{"dropping-particle":"","family":"Yu","given":"Sherry H","non-dropping-particle":"","parse-names":false,"suffix":""},{"dropping-particle":"","family":"Sorger","given":"Peter","non-dropping-particle":"","parse-names":false,"suffix":""},{"dropping-particle":"","family":"LeBoeuf","given":"Nicole R","non-dropping-particle":"","parse-names":false,"suffix":""}],"container-title":"medRxiv : the preprint server for health sciences","id":"ITEM-1","issued":{"date-parts":[["2020","4"]]},"language":"eng","title":"Analysis of SteraMist ionized hydrogen peroxide technology in the sterilization of  N95 respirators and other PPE: a quality improvement study.","type":"article"},"uris":["http://www.mendeley.com/documents/?uuid=df008622-9f9d-4236-8d38-8cb50c17c942"]}],"mendeley":{"formattedCitation":"&lt;sup&gt;71&lt;/sup&gt;","plainTextFormattedCitation":"71","previouslyFormattedCitation":"&lt;sup&gt;71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71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6B06EC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99.16</w:t>
            </w:r>
          </w:p>
        </w:tc>
        <w:tc>
          <w:tcPr>
            <w:tcW w:w="0" w:type="auto"/>
            <w:shd w:val="clear" w:color="auto" w:fill="FFFFFF"/>
            <w:tcMar>
              <w:top w:w="30" w:type="dxa"/>
              <w:left w:w="45" w:type="dxa"/>
              <w:bottom w:w="30" w:type="dxa"/>
              <w:right w:w="45" w:type="dxa"/>
            </w:tcMar>
            <w:vAlign w:val="center"/>
            <w:hideMark/>
          </w:tcPr>
          <w:p w14:paraId="59976D5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1.233</w:t>
            </w:r>
          </w:p>
        </w:tc>
        <w:tc>
          <w:tcPr>
            <w:tcW w:w="0" w:type="auto"/>
            <w:shd w:val="clear" w:color="auto" w:fill="FFFFFF"/>
            <w:tcMar>
              <w:top w:w="30" w:type="dxa"/>
              <w:left w:w="45" w:type="dxa"/>
              <w:bottom w:w="30" w:type="dxa"/>
              <w:right w:w="45" w:type="dxa"/>
            </w:tcMar>
            <w:vAlign w:val="center"/>
            <w:hideMark/>
          </w:tcPr>
          <w:p w14:paraId="214A654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tcMar>
              <w:top w:w="30" w:type="dxa"/>
              <w:left w:w="45" w:type="dxa"/>
              <w:bottom w:w="30" w:type="dxa"/>
              <w:right w:w="45" w:type="dxa"/>
            </w:tcMar>
            <w:vAlign w:val="center"/>
            <w:hideMark/>
          </w:tcPr>
          <w:p w14:paraId="3E1CBB0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98.3</w:t>
            </w:r>
          </w:p>
        </w:tc>
        <w:tc>
          <w:tcPr>
            <w:tcW w:w="0" w:type="auto"/>
            <w:shd w:val="clear" w:color="auto" w:fill="FFFFFF"/>
            <w:tcMar>
              <w:top w:w="30" w:type="dxa"/>
              <w:left w:w="45" w:type="dxa"/>
              <w:bottom w:w="30" w:type="dxa"/>
              <w:right w:w="45" w:type="dxa"/>
            </w:tcMar>
            <w:vAlign w:val="center"/>
            <w:hideMark/>
          </w:tcPr>
          <w:p w14:paraId="6F409C2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0.15</w:t>
            </w:r>
          </w:p>
        </w:tc>
        <w:tc>
          <w:tcPr>
            <w:tcW w:w="0" w:type="auto"/>
            <w:shd w:val="clear" w:color="auto" w:fill="FFFFFF"/>
            <w:tcMar>
              <w:top w:w="30" w:type="dxa"/>
              <w:left w:w="45" w:type="dxa"/>
              <w:bottom w:w="30" w:type="dxa"/>
              <w:right w:w="45" w:type="dxa"/>
            </w:tcMar>
            <w:vAlign w:val="center"/>
            <w:hideMark/>
          </w:tcPr>
          <w:p w14:paraId="1CB3EB2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vAlign w:val="center"/>
          </w:tcPr>
          <w:p w14:paraId="3D51D0D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SteraMist-BIT, 10 cycles</w:t>
            </w:r>
          </w:p>
          <w:p w14:paraId="06C5005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Only the models 3M 1860, KC/Halyard 46767 and 3M 8210 were considered in the analysis, as they were the only ones tested in 10 cycles and with reference data (control).</w:t>
            </w:r>
          </w:p>
        </w:tc>
      </w:tr>
      <w:tr w:rsidR="005E6D91" w:rsidRPr="005E6D91" w14:paraId="39DF3C6C"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75D427B8"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3.2 Ultraviolet Germicidal Irradiation</w:t>
            </w:r>
          </w:p>
        </w:tc>
        <w:tc>
          <w:tcPr>
            <w:tcW w:w="0" w:type="auto"/>
            <w:shd w:val="clear" w:color="auto" w:fill="FFFFFF"/>
            <w:vAlign w:val="center"/>
          </w:tcPr>
          <w:p w14:paraId="6704AFF5"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63411114" w14:textId="77777777" w:rsidTr="00F41E7B">
        <w:trPr>
          <w:trHeight w:val="315"/>
        </w:trPr>
        <w:tc>
          <w:tcPr>
            <w:tcW w:w="0" w:type="auto"/>
            <w:shd w:val="clear" w:color="auto" w:fill="FFFFFF"/>
            <w:tcMar>
              <w:top w:w="30" w:type="dxa"/>
              <w:left w:w="45" w:type="dxa"/>
              <w:bottom w:w="30" w:type="dxa"/>
              <w:right w:w="45" w:type="dxa"/>
            </w:tcMar>
            <w:hideMark/>
          </w:tcPr>
          <w:p w14:paraId="441DBCB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Liao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3DDD59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95.0</w:t>
            </w:r>
          </w:p>
        </w:tc>
        <w:tc>
          <w:tcPr>
            <w:tcW w:w="0" w:type="auto"/>
            <w:shd w:val="clear" w:color="auto" w:fill="FFFFFF"/>
            <w:tcMar>
              <w:top w:w="30" w:type="dxa"/>
              <w:left w:w="45" w:type="dxa"/>
              <w:bottom w:w="30" w:type="dxa"/>
              <w:right w:w="45" w:type="dxa"/>
            </w:tcMar>
            <w:vAlign w:val="center"/>
            <w:hideMark/>
          </w:tcPr>
          <w:p w14:paraId="3058715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1.59</w:t>
            </w:r>
          </w:p>
        </w:tc>
        <w:tc>
          <w:tcPr>
            <w:tcW w:w="0" w:type="auto"/>
            <w:shd w:val="clear" w:color="auto" w:fill="FFFFFF"/>
            <w:tcMar>
              <w:top w:w="30" w:type="dxa"/>
              <w:left w:w="45" w:type="dxa"/>
              <w:bottom w:w="30" w:type="dxa"/>
              <w:right w:w="45" w:type="dxa"/>
            </w:tcMar>
            <w:vAlign w:val="center"/>
            <w:hideMark/>
          </w:tcPr>
          <w:p w14:paraId="4C006B1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47187D4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96.52</w:t>
            </w:r>
          </w:p>
        </w:tc>
        <w:tc>
          <w:tcPr>
            <w:tcW w:w="0" w:type="auto"/>
            <w:shd w:val="clear" w:color="auto" w:fill="FFFFFF"/>
            <w:tcMar>
              <w:top w:w="30" w:type="dxa"/>
              <w:left w:w="45" w:type="dxa"/>
              <w:bottom w:w="30" w:type="dxa"/>
              <w:right w:w="45" w:type="dxa"/>
            </w:tcMar>
            <w:vAlign w:val="center"/>
            <w:hideMark/>
          </w:tcPr>
          <w:p w14:paraId="118B3B0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1.37</w:t>
            </w:r>
          </w:p>
        </w:tc>
        <w:tc>
          <w:tcPr>
            <w:tcW w:w="0" w:type="auto"/>
            <w:shd w:val="clear" w:color="auto" w:fill="FFFFFF"/>
            <w:tcMar>
              <w:top w:w="30" w:type="dxa"/>
              <w:left w:w="45" w:type="dxa"/>
              <w:bottom w:w="30" w:type="dxa"/>
              <w:right w:w="45" w:type="dxa"/>
            </w:tcMar>
            <w:vAlign w:val="center"/>
            <w:hideMark/>
          </w:tcPr>
          <w:p w14:paraId="256354E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30</w:t>
            </w:r>
          </w:p>
        </w:tc>
        <w:tc>
          <w:tcPr>
            <w:tcW w:w="0" w:type="auto"/>
            <w:shd w:val="clear" w:color="auto" w:fill="FFFFFF"/>
            <w:vAlign w:val="center"/>
          </w:tcPr>
          <w:p w14:paraId="6EBCFCF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8 W, 01 cycle</w:t>
            </w:r>
          </w:p>
        </w:tc>
      </w:tr>
      <w:tr w:rsidR="005E6D91" w:rsidRPr="005E6D91" w14:paraId="40A55202" w14:textId="77777777" w:rsidTr="00F41E7B">
        <w:trPr>
          <w:trHeight w:val="315"/>
        </w:trPr>
        <w:tc>
          <w:tcPr>
            <w:tcW w:w="0" w:type="auto"/>
            <w:shd w:val="clear" w:color="auto" w:fill="FFFFFF"/>
            <w:tcMar>
              <w:top w:w="30" w:type="dxa"/>
              <w:left w:w="45" w:type="dxa"/>
              <w:bottom w:w="30" w:type="dxa"/>
              <w:right w:w="45" w:type="dxa"/>
            </w:tcMar>
            <w:hideMark/>
          </w:tcPr>
          <w:p w14:paraId="52391098"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Liao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23E795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96.78</w:t>
            </w:r>
          </w:p>
        </w:tc>
        <w:tc>
          <w:tcPr>
            <w:tcW w:w="0" w:type="auto"/>
            <w:shd w:val="clear" w:color="auto" w:fill="FFFFFF"/>
            <w:tcMar>
              <w:top w:w="30" w:type="dxa"/>
              <w:left w:w="45" w:type="dxa"/>
              <w:bottom w:w="30" w:type="dxa"/>
              <w:right w:w="45" w:type="dxa"/>
            </w:tcMar>
            <w:vAlign w:val="center"/>
            <w:hideMark/>
          </w:tcPr>
          <w:p w14:paraId="61C32FC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0.8</w:t>
            </w:r>
          </w:p>
        </w:tc>
        <w:tc>
          <w:tcPr>
            <w:tcW w:w="0" w:type="auto"/>
            <w:shd w:val="clear" w:color="auto" w:fill="FFFFFF"/>
            <w:tcMar>
              <w:top w:w="30" w:type="dxa"/>
              <w:left w:w="45" w:type="dxa"/>
              <w:bottom w:w="30" w:type="dxa"/>
              <w:right w:w="45" w:type="dxa"/>
            </w:tcMar>
            <w:vAlign w:val="center"/>
            <w:hideMark/>
          </w:tcPr>
          <w:p w14:paraId="180C4E9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2B2FCF4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96.52</w:t>
            </w:r>
          </w:p>
        </w:tc>
        <w:tc>
          <w:tcPr>
            <w:tcW w:w="0" w:type="auto"/>
            <w:shd w:val="clear" w:color="auto" w:fill="FFFFFF"/>
            <w:tcMar>
              <w:top w:w="30" w:type="dxa"/>
              <w:left w:w="45" w:type="dxa"/>
              <w:bottom w:w="30" w:type="dxa"/>
              <w:right w:w="45" w:type="dxa"/>
            </w:tcMar>
            <w:vAlign w:val="center"/>
            <w:hideMark/>
          </w:tcPr>
          <w:p w14:paraId="642F70C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1.37</w:t>
            </w:r>
          </w:p>
        </w:tc>
        <w:tc>
          <w:tcPr>
            <w:tcW w:w="0" w:type="auto"/>
            <w:shd w:val="clear" w:color="auto" w:fill="FFFFFF"/>
            <w:tcMar>
              <w:top w:w="30" w:type="dxa"/>
              <w:left w:w="45" w:type="dxa"/>
              <w:bottom w:w="30" w:type="dxa"/>
              <w:right w:w="45" w:type="dxa"/>
            </w:tcMar>
            <w:vAlign w:val="center"/>
            <w:hideMark/>
          </w:tcPr>
          <w:p w14:paraId="0B06F6B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30</w:t>
            </w:r>
          </w:p>
        </w:tc>
        <w:tc>
          <w:tcPr>
            <w:tcW w:w="0" w:type="auto"/>
            <w:shd w:val="clear" w:color="auto" w:fill="FFFFFF"/>
            <w:vAlign w:val="center"/>
          </w:tcPr>
          <w:p w14:paraId="25336B3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254 nm, 8 W, 10 cycles</w:t>
            </w:r>
          </w:p>
        </w:tc>
      </w:tr>
      <w:tr w:rsidR="005E6D91" w:rsidRPr="005E6D91" w14:paraId="6F196477"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2147EA93"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3.3 Dry Heat</w:t>
            </w:r>
          </w:p>
        </w:tc>
        <w:tc>
          <w:tcPr>
            <w:tcW w:w="0" w:type="auto"/>
            <w:shd w:val="clear" w:color="auto" w:fill="FFFFFF"/>
            <w:vAlign w:val="center"/>
          </w:tcPr>
          <w:p w14:paraId="5EFEC6B1"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2C46E201" w14:textId="77777777" w:rsidTr="00F41E7B">
        <w:trPr>
          <w:trHeight w:val="315"/>
        </w:trPr>
        <w:tc>
          <w:tcPr>
            <w:tcW w:w="0" w:type="auto"/>
            <w:shd w:val="clear" w:color="auto" w:fill="FFFFFF"/>
            <w:tcMar>
              <w:top w:w="30" w:type="dxa"/>
              <w:left w:w="45" w:type="dxa"/>
              <w:bottom w:w="30" w:type="dxa"/>
              <w:right w:w="45" w:type="dxa"/>
            </w:tcMar>
            <w:hideMark/>
          </w:tcPr>
          <w:p w14:paraId="3C302636"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Daeschler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27&lt;/sup&gt;","plainTextFormattedCitation":"27","previouslyFormattedCitation":"&lt;sup&gt;27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27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E36BE8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97.2</w:t>
            </w:r>
          </w:p>
        </w:tc>
        <w:tc>
          <w:tcPr>
            <w:tcW w:w="0" w:type="auto"/>
            <w:shd w:val="clear" w:color="auto" w:fill="FFFFFF"/>
            <w:tcMar>
              <w:top w:w="30" w:type="dxa"/>
              <w:left w:w="45" w:type="dxa"/>
              <w:bottom w:w="30" w:type="dxa"/>
              <w:right w:w="45" w:type="dxa"/>
            </w:tcMar>
            <w:vAlign w:val="center"/>
            <w:hideMark/>
          </w:tcPr>
          <w:p w14:paraId="35393EB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3.61</w:t>
            </w:r>
          </w:p>
        </w:tc>
        <w:tc>
          <w:tcPr>
            <w:tcW w:w="0" w:type="auto"/>
            <w:shd w:val="clear" w:color="auto" w:fill="FFFFFF"/>
            <w:tcMar>
              <w:top w:w="30" w:type="dxa"/>
              <w:left w:w="45" w:type="dxa"/>
              <w:bottom w:w="30" w:type="dxa"/>
              <w:right w:w="45" w:type="dxa"/>
            </w:tcMar>
            <w:vAlign w:val="center"/>
            <w:hideMark/>
          </w:tcPr>
          <w:p w14:paraId="70284A0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54AD9E7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96.2</w:t>
            </w:r>
          </w:p>
        </w:tc>
        <w:tc>
          <w:tcPr>
            <w:tcW w:w="0" w:type="auto"/>
            <w:shd w:val="clear" w:color="auto" w:fill="FFFFFF"/>
            <w:tcMar>
              <w:top w:w="30" w:type="dxa"/>
              <w:left w:w="45" w:type="dxa"/>
              <w:bottom w:w="30" w:type="dxa"/>
              <w:right w:w="45" w:type="dxa"/>
            </w:tcMar>
            <w:vAlign w:val="center"/>
            <w:hideMark/>
          </w:tcPr>
          <w:p w14:paraId="23A497C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1.57</w:t>
            </w:r>
          </w:p>
        </w:tc>
        <w:tc>
          <w:tcPr>
            <w:tcW w:w="0" w:type="auto"/>
            <w:shd w:val="clear" w:color="auto" w:fill="FFFFFF"/>
            <w:tcMar>
              <w:top w:w="30" w:type="dxa"/>
              <w:left w:w="45" w:type="dxa"/>
              <w:bottom w:w="30" w:type="dxa"/>
              <w:right w:w="45" w:type="dxa"/>
            </w:tcMar>
            <w:vAlign w:val="center"/>
            <w:hideMark/>
          </w:tcPr>
          <w:p w14:paraId="7C5FFD7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vAlign w:val="center"/>
          </w:tcPr>
          <w:p w14:paraId="098AC8D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70°C, 60 min, 05 cycles</w:t>
            </w:r>
          </w:p>
        </w:tc>
      </w:tr>
      <w:tr w:rsidR="005E6D91" w:rsidRPr="005E6D91" w14:paraId="07FDDDB6" w14:textId="77777777" w:rsidTr="00F41E7B">
        <w:trPr>
          <w:trHeight w:val="315"/>
        </w:trPr>
        <w:tc>
          <w:tcPr>
            <w:tcW w:w="0" w:type="auto"/>
            <w:shd w:val="clear" w:color="auto" w:fill="FFFFFF"/>
            <w:tcMar>
              <w:top w:w="30" w:type="dxa"/>
              <w:left w:w="45" w:type="dxa"/>
              <w:bottom w:w="30" w:type="dxa"/>
              <w:right w:w="45" w:type="dxa"/>
            </w:tcMar>
            <w:hideMark/>
          </w:tcPr>
          <w:p w14:paraId="3658FF4E"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Daeschler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27&lt;/sup&gt;","plainTextFormattedCitation":"27","previouslyFormattedCitation":"&lt;sup&gt;27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27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F471CF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97.6</w:t>
            </w:r>
          </w:p>
        </w:tc>
        <w:tc>
          <w:tcPr>
            <w:tcW w:w="0" w:type="auto"/>
            <w:shd w:val="clear" w:color="auto" w:fill="FFFFFF"/>
            <w:tcMar>
              <w:top w:w="30" w:type="dxa"/>
              <w:left w:w="45" w:type="dxa"/>
              <w:bottom w:w="30" w:type="dxa"/>
              <w:right w:w="45" w:type="dxa"/>
            </w:tcMar>
            <w:vAlign w:val="center"/>
            <w:hideMark/>
          </w:tcPr>
          <w:p w14:paraId="363004F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w:t>
            </w:r>
          </w:p>
        </w:tc>
        <w:tc>
          <w:tcPr>
            <w:tcW w:w="0" w:type="auto"/>
            <w:shd w:val="clear" w:color="auto" w:fill="FFFFFF"/>
            <w:tcMar>
              <w:top w:w="30" w:type="dxa"/>
              <w:left w:w="45" w:type="dxa"/>
              <w:bottom w:w="30" w:type="dxa"/>
              <w:right w:w="45" w:type="dxa"/>
            </w:tcMar>
            <w:vAlign w:val="center"/>
            <w:hideMark/>
          </w:tcPr>
          <w:p w14:paraId="6B3AE5D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4D8F99A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96.2</w:t>
            </w:r>
          </w:p>
        </w:tc>
        <w:tc>
          <w:tcPr>
            <w:tcW w:w="0" w:type="auto"/>
            <w:shd w:val="clear" w:color="auto" w:fill="FFFFFF"/>
            <w:tcMar>
              <w:top w:w="30" w:type="dxa"/>
              <w:left w:w="45" w:type="dxa"/>
              <w:bottom w:w="30" w:type="dxa"/>
              <w:right w:w="45" w:type="dxa"/>
            </w:tcMar>
            <w:vAlign w:val="center"/>
            <w:hideMark/>
          </w:tcPr>
          <w:p w14:paraId="190793B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1.57</w:t>
            </w:r>
          </w:p>
        </w:tc>
        <w:tc>
          <w:tcPr>
            <w:tcW w:w="0" w:type="auto"/>
            <w:shd w:val="clear" w:color="auto" w:fill="FFFFFF"/>
            <w:tcMar>
              <w:top w:w="30" w:type="dxa"/>
              <w:left w:w="45" w:type="dxa"/>
              <w:bottom w:w="30" w:type="dxa"/>
              <w:right w:w="45" w:type="dxa"/>
            </w:tcMar>
            <w:vAlign w:val="center"/>
            <w:hideMark/>
          </w:tcPr>
          <w:p w14:paraId="52BB5FD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vAlign w:val="center"/>
          </w:tcPr>
          <w:p w14:paraId="7959E04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70°C, 60 min, 10 cycles</w:t>
            </w:r>
          </w:p>
        </w:tc>
      </w:tr>
      <w:tr w:rsidR="005E6D91" w:rsidRPr="005E6D91" w14:paraId="0E63CC2A" w14:textId="77777777" w:rsidTr="00F41E7B">
        <w:trPr>
          <w:trHeight w:val="315"/>
        </w:trPr>
        <w:tc>
          <w:tcPr>
            <w:tcW w:w="0" w:type="auto"/>
            <w:shd w:val="clear" w:color="auto" w:fill="FFFFFF"/>
            <w:tcMar>
              <w:top w:w="30" w:type="dxa"/>
              <w:left w:w="45" w:type="dxa"/>
              <w:bottom w:w="30" w:type="dxa"/>
              <w:right w:w="45" w:type="dxa"/>
            </w:tcMar>
            <w:hideMark/>
          </w:tcPr>
          <w:p w14:paraId="312F4165"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Liao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CEC94F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96.67</w:t>
            </w:r>
          </w:p>
        </w:tc>
        <w:tc>
          <w:tcPr>
            <w:tcW w:w="0" w:type="auto"/>
            <w:shd w:val="clear" w:color="auto" w:fill="FFFFFF"/>
            <w:tcMar>
              <w:top w:w="30" w:type="dxa"/>
              <w:left w:w="45" w:type="dxa"/>
              <w:bottom w:w="30" w:type="dxa"/>
              <w:right w:w="45" w:type="dxa"/>
            </w:tcMar>
            <w:vAlign w:val="center"/>
            <w:hideMark/>
          </w:tcPr>
          <w:p w14:paraId="1B1B6FF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0.65</w:t>
            </w:r>
          </w:p>
        </w:tc>
        <w:tc>
          <w:tcPr>
            <w:tcW w:w="0" w:type="auto"/>
            <w:shd w:val="clear" w:color="auto" w:fill="FFFFFF"/>
            <w:tcMar>
              <w:top w:w="30" w:type="dxa"/>
              <w:left w:w="45" w:type="dxa"/>
              <w:bottom w:w="30" w:type="dxa"/>
              <w:right w:w="45" w:type="dxa"/>
            </w:tcMar>
            <w:vAlign w:val="center"/>
            <w:hideMark/>
          </w:tcPr>
          <w:p w14:paraId="06A3456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40AA3EC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96.52</w:t>
            </w:r>
          </w:p>
        </w:tc>
        <w:tc>
          <w:tcPr>
            <w:tcW w:w="0" w:type="auto"/>
            <w:shd w:val="clear" w:color="auto" w:fill="FFFFFF"/>
            <w:tcMar>
              <w:top w:w="30" w:type="dxa"/>
              <w:left w:w="45" w:type="dxa"/>
              <w:bottom w:w="30" w:type="dxa"/>
              <w:right w:w="45" w:type="dxa"/>
            </w:tcMar>
            <w:vAlign w:val="center"/>
            <w:hideMark/>
          </w:tcPr>
          <w:p w14:paraId="5E36771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1.37</w:t>
            </w:r>
          </w:p>
        </w:tc>
        <w:tc>
          <w:tcPr>
            <w:tcW w:w="0" w:type="auto"/>
            <w:shd w:val="clear" w:color="auto" w:fill="FFFFFF"/>
            <w:tcMar>
              <w:top w:w="30" w:type="dxa"/>
              <w:left w:w="45" w:type="dxa"/>
              <w:bottom w:w="30" w:type="dxa"/>
              <w:right w:w="45" w:type="dxa"/>
            </w:tcMar>
            <w:vAlign w:val="center"/>
            <w:hideMark/>
          </w:tcPr>
          <w:p w14:paraId="6A8456D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30</w:t>
            </w:r>
          </w:p>
        </w:tc>
        <w:tc>
          <w:tcPr>
            <w:tcW w:w="0" w:type="auto"/>
            <w:shd w:val="clear" w:color="auto" w:fill="FFFFFF"/>
            <w:vAlign w:val="center"/>
          </w:tcPr>
          <w:p w14:paraId="7203947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 °C, 30 min, 01 cycle</w:t>
            </w:r>
          </w:p>
        </w:tc>
      </w:tr>
      <w:tr w:rsidR="005E6D91" w:rsidRPr="005E6D91" w14:paraId="568928A2" w14:textId="77777777" w:rsidTr="00F41E7B">
        <w:trPr>
          <w:trHeight w:val="315"/>
        </w:trPr>
        <w:tc>
          <w:tcPr>
            <w:tcW w:w="0" w:type="auto"/>
            <w:shd w:val="clear" w:color="auto" w:fill="FFFFFF"/>
            <w:tcMar>
              <w:top w:w="30" w:type="dxa"/>
              <w:left w:w="45" w:type="dxa"/>
              <w:bottom w:w="30" w:type="dxa"/>
              <w:right w:w="45" w:type="dxa"/>
            </w:tcMar>
            <w:hideMark/>
          </w:tcPr>
          <w:p w14:paraId="259C1172"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Liao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F56000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97.25</w:t>
            </w:r>
          </w:p>
        </w:tc>
        <w:tc>
          <w:tcPr>
            <w:tcW w:w="0" w:type="auto"/>
            <w:shd w:val="clear" w:color="auto" w:fill="FFFFFF"/>
            <w:tcMar>
              <w:top w:w="30" w:type="dxa"/>
              <w:left w:w="45" w:type="dxa"/>
              <w:bottom w:w="30" w:type="dxa"/>
              <w:right w:w="45" w:type="dxa"/>
            </w:tcMar>
            <w:vAlign w:val="center"/>
            <w:hideMark/>
          </w:tcPr>
          <w:p w14:paraId="514B0C0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0.34</w:t>
            </w:r>
          </w:p>
        </w:tc>
        <w:tc>
          <w:tcPr>
            <w:tcW w:w="0" w:type="auto"/>
            <w:shd w:val="clear" w:color="auto" w:fill="FFFFFF"/>
            <w:tcMar>
              <w:top w:w="30" w:type="dxa"/>
              <w:left w:w="45" w:type="dxa"/>
              <w:bottom w:w="30" w:type="dxa"/>
              <w:right w:w="45" w:type="dxa"/>
            </w:tcMar>
            <w:vAlign w:val="center"/>
            <w:hideMark/>
          </w:tcPr>
          <w:p w14:paraId="4719C83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4322544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96.52</w:t>
            </w:r>
          </w:p>
        </w:tc>
        <w:tc>
          <w:tcPr>
            <w:tcW w:w="0" w:type="auto"/>
            <w:shd w:val="clear" w:color="auto" w:fill="FFFFFF"/>
            <w:tcMar>
              <w:top w:w="30" w:type="dxa"/>
              <w:left w:w="45" w:type="dxa"/>
              <w:bottom w:w="30" w:type="dxa"/>
              <w:right w:w="45" w:type="dxa"/>
            </w:tcMar>
            <w:vAlign w:val="center"/>
            <w:hideMark/>
          </w:tcPr>
          <w:p w14:paraId="1708C68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1.37</w:t>
            </w:r>
          </w:p>
        </w:tc>
        <w:tc>
          <w:tcPr>
            <w:tcW w:w="0" w:type="auto"/>
            <w:shd w:val="clear" w:color="auto" w:fill="FFFFFF"/>
            <w:tcMar>
              <w:top w:w="30" w:type="dxa"/>
              <w:left w:w="45" w:type="dxa"/>
              <w:bottom w:w="30" w:type="dxa"/>
              <w:right w:w="45" w:type="dxa"/>
            </w:tcMar>
            <w:vAlign w:val="center"/>
            <w:hideMark/>
          </w:tcPr>
          <w:p w14:paraId="46B5A1A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30</w:t>
            </w:r>
          </w:p>
        </w:tc>
        <w:tc>
          <w:tcPr>
            <w:tcW w:w="0" w:type="auto"/>
            <w:shd w:val="clear" w:color="auto" w:fill="FFFFFF"/>
            <w:vAlign w:val="center"/>
          </w:tcPr>
          <w:p w14:paraId="410777B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 °C, 30 min, 10 cycles</w:t>
            </w:r>
          </w:p>
        </w:tc>
      </w:tr>
      <w:tr w:rsidR="005E6D91" w:rsidRPr="005E6D91" w14:paraId="6E5B8F16" w14:textId="77777777" w:rsidTr="00F41E7B">
        <w:trPr>
          <w:trHeight w:val="315"/>
        </w:trPr>
        <w:tc>
          <w:tcPr>
            <w:tcW w:w="0" w:type="auto"/>
            <w:shd w:val="clear" w:color="auto" w:fill="FFFFFF"/>
            <w:tcMar>
              <w:top w:w="30" w:type="dxa"/>
              <w:left w:w="45" w:type="dxa"/>
              <w:bottom w:w="30" w:type="dxa"/>
              <w:right w:w="45" w:type="dxa"/>
            </w:tcMar>
            <w:hideMark/>
          </w:tcPr>
          <w:p w14:paraId="66E8B7AD"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Pascoe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52&lt;/sup&gt;","plainTextFormattedCitation":"52","previouslyFormattedCitation":"&lt;sup&gt;52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52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8DB461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98.19</w:t>
            </w:r>
          </w:p>
        </w:tc>
        <w:tc>
          <w:tcPr>
            <w:tcW w:w="0" w:type="auto"/>
            <w:shd w:val="clear" w:color="auto" w:fill="FFFFFF"/>
            <w:tcMar>
              <w:top w:w="30" w:type="dxa"/>
              <w:left w:w="45" w:type="dxa"/>
              <w:bottom w:w="30" w:type="dxa"/>
              <w:right w:w="45" w:type="dxa"/>
            </w:tcMar>
            <w:vAlign w:val="center"/>
            <w:hideMark/>
          </w:tcPr>
          <w:p w14:paraId="5F1D66F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0.08</w:t>
            </w:r>
          </w:p>
        </w:tc>
        <w:tc>
          <w:tcPr>
            <w:tcW w:w="0" w:type="auto"/>
            <w:shd w:val="clear" w:color="auto" w:fill="FFFFFF"/>
            <w:tcMar>
              <w:top w:w="30" w:type="dxa"/>
              <w:left w:w="45" w:type="dxa"/>
              <w:bottom w:w="30" w:type="dxa"/>
              <w:right w:w="45" w:type="dxa"/>
            </w:tcMar>
            <w:vAlign w:val="center"/>
            <w:hideMark/>
          </w:tcPr>
          <w:p w14:paraId="0604779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746D7FF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98.35</w:t>
            </w:r>
          </w:p>
        </w:tc>
        <w:tc>
          <w:tcPr>
            <w:tcW w:w="0" w:type="auto"/>
            <w:shd w:val="clear" w:color="auto" w:fill="FFFFFF"/>
            <w:tcMar>
              <w:top w:w="30" w:type="dxa"/>
              <w:left w:w="45" w:type="dxa"/>
              <w:bottom w:w="30" w:type="dxa"/>
              <w:right w:w="45" w:type="dxa"/>
            </w:tcMar>
            <w:vAlign w:val="center"/>
            <w:hideMark/>
          </w:tcPr>
          <w:p w14:paraId="27D4622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w:t>
            </w:r>
          </w:p>
        </w:tc>
        <w:tc>
          <w:tcPr>
            <w:tcW w:w="0" w:type="auto"/>
            <w:shd w:val="clear" w:color="auto" w:fill="FFFFFF"/>
            <w:tcMar>
              <w:top w:w="30" w:type="dxa"/>
              <w:left w:w="45" w:type="dxa"/>
              <w:bottom w:w="30" w:type="dxa"/>
              <w:right w:w="45" w:type="dxa"/>
            </w:tcMar>
            <w:vAlign w:val="center"/>
            <w:hideMark/>
          </w:tcPr>
          <w:p w14:paraId="19C6709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6CD97B4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70°C, 90 min, 01 cycle</w:t>
            </w:r>
          </w:p>
        </w:tc>
      </w:tr>
      <w:tr w:rsidR="005E6D91" w:rsidRPr="005E6D91" w14:paraId="252292C3" w14:textId="77777777" w:rsidTr="00F41E7B">
        <w:trPr>
          <w:trHeight w:val="315"/>
        </w:trPr>
        <w:tc>
          <w:tcPr>
            <w:tcW w:w="0" w:type="auto"/>
            <w:shd w:val="clear" w:color="auto" w:fill="FFFFFF"/>
            <w:tcMar>
              <w:top w:w="30" w:type="dxa"/>
              <w:left w:w="45" w:type="dxa"/>
              <w:bottom w:w="30" w:type="dxa"/>
              <w:right w:w="45" w:type="dxa"/>
            </w:tcMar>
            <w:hideMark/>
          </w:tcPr>
          <w:p w14:paraId="498D2AAA"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Pascoe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52&lt;/sup&gt;","plainTextFormattedCitation":"52","previouslyFormattedCitation":"&lt;sup&gt;52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52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7AA965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98.07</w:t>
            </w:r>
          </w:p>
        </w:tc>
        <w:tc>
          <w:tcPr>
            <w:tcW w:w="0" w:type="auto"/>
            <w:shd w:val="clear" w:color="auto" w:fill="FFFFFF"/>
            <w:tcMar>
              <w:top w:w="30" w:type="dxa"/>
              <w:left w:w="45" w:type="dxa"/>
              <w:bottom w:w="30" w:type="dxa"/>
              <w:right w:w="45" w:type="dxa"/>
            </w:tcMar>
            <w:vAlign w:val="center"/>
            <w:hideMark/>
          </w:tcPr>
          <w:p w14:paraId="76569EF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0.08</w:t>
            </w:r>
          </w:p>
        </w:tc>
        <w:tc>
          <w:tcPr>
            <w:tcW w:w="0" w:type="auto"/>
            <w:shd w:val="clear" w:color="auto" w:fill="FFFFFF"/>
            <w:tcMar>
              <w:top w:w="30" w:type="dxa"/>
              <w:left w:w="45" w:type="dxa"/>
              <w:bottom w:w="30" w:type="dxa"/>
              <w:right w:w="45" w:type="dxa"/>
            </w:tcMar>
            <w:vAlign w:val="center"/>
            <w:hideMark/>
          </w:tcPr>
          <w:p w14:paraId="741D19E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1B77D1B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98.35</w:t>
            </w:r>
          </w:p>
        </w:tc>
        <w:tc>
          <w:tcPr>
            <w:tcW w:w="0" w:type="auto"/>
            <w:shd w:val="clear" w:color="auto" w:fill="FFFFFF"/>
            <w:tcMar>
              <w:top w:w="30" w:type="dxa"/>
              <w:left w:w="45" w:type="dxa"/>
              <w:bottom w:w="30" w:type="dxa"/>
              <w:right w:w="45" w:type="dxa"/>
            </w:tcMar>
            <w:vAlign w:val="center"/>
            <w:hideMark/>
          </w:tcPr>
          <w:p w14:paraId="5EB4493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w:t>
            </w:r>
          </w:p>
        </w:tc>
        <w:tc>
          <w:tcPr>
            <w:tcW w:w="0" w:type="auto"/>
            <w:shd w:val="clear" w:color="auto" w:fill="FFFFFF"/>
            <w:tcMar>
              <w:top w:w="30" w:type="dxa"/>
              <w:left w:w="45" w:type="dxa"/>
              <w:bottom w:w="30" w:type="dxa"/>
              <w:right w:w="45" w:type="dxa"/>
            </w:tcMar>
            <w:vAlign w:val="center"/>
            <w:hideMark/>
          </w:tcPr>
          <w:p w14:paraId="456AB67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29E72FD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70°C, 90 min, 03 cycles</w:t>
            </w:r>
          </w:p>
        </w:tc>
      </w:tr>
      <w:tr w:rsidR="005E6D91" w:rsidRPr="005E6D91" w14:paraId="2D98C8BB"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3A6505E7"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3.4 Moist heat</w:t>
            </w:r>
          </w:p>
        </w:tc>
        <w:tc>
          <w:tcPr>
            <w:tcW w:w="0" w:type="auto"/>
            <w:shd w:val="clear" w:color="auto" w:fill="FFFFFF"/>
            <w:vAlign w:val="center"/>
          </w:tcPr>
          <w:p w14:paraId="50A03832"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1D4D720D" w14:textId="77777777" w:rsidTr="00F41E7B">
        <w:trPr>
          <w:trHeight w:val="315"/>
        </w:trPr>
        <w:tc>
          <w:tcPr>
            <w:tcW w:w="0" w:type="auto"/>
            <w:shd w:val="clear" w:color="auto" w:fill="FFFFFF"/>
            <w:tcMar>
              <w:top w:w="30" w:type="dxa"/>
              <w:left w:w="45" w:type="dxa"/>
              <w:bottom w:w="30" w:type="dxa"/>
              <w:right w:w="45" w:type="dxa"/>
            </w:tcMar>
            <w:hideMark/>
          </w:tcPr>
          <w:p w14:paraId="59597D5B"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lastRenderedPageBreak/>
              <w:t>Anderegg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{"citationItems":[{"id":"ITEM-1","itemData":{"DOI":"10.1371/journal.pone.0234851","ISSN":"1932-6203 (Electronic)","PMID":"32609741","abstract":"A lack of N95 Filtering Facepiece Respirators (FFRs) during the COVID-19 crisis has  placed healthcare workers at risk. It is important for any N95 reuse strategy to determine the effects that proposed protocols would have on the physical functioning of the mask, as well as the practical aspects of implementation. Here we propose and implement a method of heating N95 respirators with moisture (85°C, 60-85% humidity). We test both mask filtration efficiency and fit to validate this process. Our tests focus on the 3M 1860, 3M 1870, and 3M 8210 Plus N95 models. After five cycles of the heating procedure, all three respirators pass both quantitative fit testing (score of &gt;100) and show no degradation of mask filtration efficiency. We also test the Chen Heng V9501 KN95 and HKYQ N95 finding no degradation of mask filtration efficiency, however even for unheated masks these scored &lt;50 for every fit test. The heating method presented here is scalable from individual masks to over a thousand a day with a single industrial convection oven, making this method practical for local application inside health-care facilities.","author":[{"dropping-particle":"","family":"Anderegg","given":"Loïc","non-dropping-particle":"","parse-names":false,"suffix":""},{"dropping-particle":"","family":"Meisenhelder","given":"Cole","non-dropping-particle":"","parse-names":false,"suffix":""},{"dropping-particle":"","family":"Ngooi","given":"Chiu Oan","non-dropping-particle":"","parse-names":false,"suffix":""},{"dropping-particle":"","family":"Liao","given":"Lei","non-dropping-particle":"","parse-names":false,"suffix":""},{"dropping-particle":"","family":"Xiao","given":"Wang","non-dropping-particle":"","parse-names":false,"suffix":""},{"dropping-particle":"","family":"Chu","given":"Steven","non-dropping-particle":"","parse-names":false,"suffix":""},{"dropping-particle":"","family":"Cui","given":"Yi","non-dropping-particle":"","parse-names":false,"suffix":""},{"dropping-particle":"","family":"Doyle","given":"John M","non-dropping-particle":"","parse-names":false,"suffix":""}],"container-title":"PloS one","id":"ITEM-1","issue":"7","issued":{"date-parts":[["2020"]]},"language":"eng","page":"e0234851","title":"A scalable method of applying heat and humidity for decontamination of N95  respirators during the COVID-19 crisis.","type":"article-journal","volume":"15"},"uris":["http://www.mendeley.com/documents/?uuid=503e8ce1-2583-4353-aace-702d5e48175e"]}],"mendeley":{"formattedCitation":"&lt;sup&gt;26&lt;/sup&gt;","plainTextFormattedCitation":"26","previouslyFormattedCitation":"&lt;sup&gt;26&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26</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92AFA9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99.12</w:t>
            </w:r>
          </w:p>
        </w:tc>
        <w:tc>
          <w:tcPr>
            <w:tcW w:w="0" w:type="auto"/>
            <w:shd w:val="clear" w:color="auto" w:fill="FFFFFF"/>
            <w:tcMar>
              <w:top w:w="30" w:type="dxa"/>
              <w:left w:w="45" w:type="dxa"/>
              <w:bottom w:w="30" w:type="dxa"/>
              <w:right w:w="45" w:type="dxa"/>
            </w:tcMar>
            <w:vAlign w:val="center"/>
            <w:hideMark/>
          </w:tcPr>
          <w:p w14:paraId="60DBD68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8.544</w:t>
            </w:r>
          </w:p>
        </w:tc>
        <w:tc>
          <w:tcPr>
            <w:tcW w:w="0" w:type="auto"/>
            <w:shd w:val="clear" w:color="auto" w:fill="FFFFFF"/>
            <w:tcMar>
              <w:top w:w="30" w:type="dxa"/>
              <w:left w:w="45" w:type="dxa"/>
              <w:bottom w:w="30" w:type="dxa"/>
              <w:right w:w="45" w:type="dxa"/>
            </w:tcMar>
            <w:vAlign w:val="center"/>
            <w:hideMark/>
          </w:tcPr>
          <w:p w14:paraId="6CC2064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w:t>
            </w:r>
          </w:p>
        </w:tc>
        <w:tc>
          <w:tcPr>
            <w:tcW w:w="0" w:type="auto"/>
            <w:shd w:val="clear" w:color="auto" w:fill="FFFFFF"/>
            <w:tcMar>
              <w:top w:w="30" w:type="dxa"/>
              <w:left w:w="45" w:type="dxa"/>
              <w:bottom w:w="30" w:type="dxa"/>
              <w:right w:w="45" w:type="dxa"/>
            </w:tcMar>
            <w:vAlign w:val="center"/>
            <w:hideMark/>
          </w:tcPr>
          <w:p w14:paraId="6A77E10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99.29</w:t>
            </w:r>
          </w:p>
        </w:tc>
        <w:tc>
          <w:tcPr>
            <w:tcW w:w="0" w:type="auto"/>
            <w:shd w:val="clear" w:color="auto" w:fill="FFFFFF"/>
            <w:tcMar>
              <w:top w:w="30" w:type="dxa"/>
              <w:left w:w="45" w:type="dxa"/>
              <w:bottom w:w="30" w:type="dxa"/>
              <w:right w:w="45" w:type="dxa"/>
            </w:tcMar>
            <w:vAlign w:val="center"/>
            <w:hideMark/>
          </w:tcPr>
          <w:p w14:paraId="1401BB5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8.347</w:t>
            </w:r>
          </w:p>
        </w:tc>
        <w:tc>
          <w:tcPr>
            <w:tcW w:w="0" w:type="auto"/>
            <w:shd w:val="clear" w:color="auto" w:fill="FFFFFF"/>
            <w:tcMar>
              <w:top w:w="30" w:type="dxa"/>
              <w:left w:w="45" w:type="dxa"/>
              <w:bottom w:w="30" w:type="dxa"/>
              <w:right w:w="45" w:type="dxa"/>
            </w:tcMar>
            <w:vAlign w:val="center"/>
            <w:hideMark/>
          </w:tcPr>
          <w:p w14:paraId="217BD51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w:t>
            </w:r>
          </w:p>
        </w:tc>
        <w:tc>
          <w:tcPr>
            <w:tcW w:w="0" w:type="auto"/>
            <w:shd w:val="clear" w:color="auto" w:fill="FFFFFF"/>
            <w:vAlign w:val="center"/>
          </w:tcPr>
          <w:p w14:paraId="26AB865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85°C, 60-85%RH, 05 cycles</w:t>
            </w:r>
          </w:p>
        </w:tc>
      </w:tr>
      <w:tr w:rsidR="005E6D91" w:rsidRPr="005E6D91" w14:paraId="46CFC926" w14:textId="77777777" w:rsidTr="00F41E7B">
        <w:trPr>
          <w:trHeight w:val="315"/>
        </w:trPr>
        <w:tc>
          <w:tcPr>
            <w:tcW w:w="0" w:type="auto"/>
            <w:shd w:val="clear" w:color="auto" w:fill="FFFFFF"/>
            <w:tcMar>
              <w:top w:w="30" w:type="dxa"/>
              <w:left w:w="45" w:type="dxa"/>
              <w:bottom w:w="30" w:type="dxa"/>
              <w:right w:w="45" w:type="dxa"/>
            </w:tcMar>
            <w:hideMark/>
          </w:tcPr>
          <w:p w14:paraId="3F1D2A46"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Daeschler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27&lt;/sup&gt;","plainTextFormattedCitation":"27","previouslyFormattedCitation":"&lt;sup&gt;27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27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CEB993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97.0</w:t>
            </w:r>
          </w:p>
        </w:tc>
        <w:tc>
          <w:tcPr>
            <w:tcW w:w="0" w:type="auto"/>
            <w:shd w:val="clear" w:color="auto" w:fill="FFFFFF"/>
            <w:tcMar>
              <w:top w:w="30" w:type="dxa"/>
              <w:left w:w="45" w:type="dxa"/>
              <w:bottom w:w="30" w:type="dxa"/>
              <w:right w:w="45" w:type="dxa"/>
            </w:tcMar>
            <w:vAlign w:val="center"/>
            <w:hideMark/>
          </w:tcPr>
          <w:p w14:paraId="5560DDD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0.94</w:t>
            </w:r>
          </w:p>
        </w:tc>
        <w:tc>
          <w:tcPr>
            <w:tcW w:w="0" w:type="auto"/>
            <w:shd w:val="clear" w:color="auto" w:fill="FFFFFF"/>
            <w:tcMar>
              <w:top w:w="30" w:type="dxa"/>
              <w:left w:w="45" w:type="dxa"/>
              <w:bottom w:w="30" w:type="dxa"/>
              <w:right w:w="45" w:type="dxa"/>
            </w:tcMar>
            <w:vAlign w:val="center"/>
            <w:hideMark/>
          </w:tcPr>
          <w:p w14:paraId="002C6B2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tcMar>
              <w:top w:w="30" w:type="dxa"/>
              <w:left w:w="45" w:type="dxa"/>
              <w:bottom w:w="30" w:type="dxa"/>
              <w:right w:w="45" w:type="dxa"/>
            </w:tcMar>
            <w:vAlign w:val="center"/>
            <w:hideMark/>
          </w:tcPr>
          <w:p w14:paraId="4317D1B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96.2</w:t>
            </w:r>
          </w:p>
        </w:tc>
        <w:tc>
          <w:tcPr>
            <w:tcW w:w="0" w:type="auto"/>
            <w:shd w:val="clear" w:color="auto" w:fill="FFFFFF"/>
            <w:tcMar>
              <w:top w:w="30" w:type="dxa"/>
              <w:left w:w="45" w:type="dxa"/>
              <w:bottom w:w="30" w:type="dxa"/>
              <w:right w:w="45" w:type="dxa"/>
            </w:tcMar>
            <w:vAlign w:val="center"/>
            <w:hideMark/>
          </w:tcPr>
          <w:p w14:paraId="03D65BA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1.57</w:t>
            </w:r>
          </w:p>
        </w:tc>
        <w:tc>
          <w:tcPr>
            <w:tcW w:w="0" w:type="auto"/>
            <w:shd w:val="clear" w:color="auto" w:fill="FFFFFF"/>
            <w:tcMar>
              <w:top w:w="30" w:type="dxa"/>
              <w:left w:w="45" w:type="dxa"/>
              <w:bottom w:w="30" w:type="dxa"/>
              <w:right w:w="45" w:type="dxa"/>
            </w:tcMar>
            <w:vAlign w:val="center"/>
            <w:hideMark/>
          </w:tcPr>
          <w:p w14:paraId="5187515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vAlign w:val="center"/>
          </w:tcPr>
          <w:p w14:paraId="4F49370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70°C, 50% RH, 05 cycles</w:t>
            </w:r>
          </w:p>
        </w:tc>
      </w:tr>
      <w:tr w:rsidR="005E6D91" w:rsidRPr="005E6D91" w14:paraId="73854F7D" w14:textId="77777777" w:rsidTr="00F41E7B">
        <w:trPr>
          <w:trHeight w:val="315"/>
        </w:trPr>
        <w:tc>
          <w:tcPr>
            <w:tcW w:w="0" w:type="auto"/>
            <w:shd w:val="clear" w:color="auto" w:fill="FFFFFF"/>
            <w:tcMar>
              <w:top w:w="30" w:type="dxa"/>
              <w:left w:w="45" w:type="dxa"/>
              <w:bottom w:w="30" w:type="dxa"/>
              <w:right w:w="45" w:type="dxa"/>
            </w:tcMar>
            <w:hideMark/>
          </w:tcPr>
          <w:p w14:paraId="2C64A1F4"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Daeschler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27&lt;/sup&gt;","plainTextFormattedCitation":"27","previouslyFormattedCitation":"&lt;sup&gt;27&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27</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BA5DDB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96.3</w:t>
            </w:r>
          </w:p>
        </w:tc>
        <w:tc>
          <w:tcPr>
            <w:tcW w:w="0" w:type="auto"/>
            <w:shd w:val="clear" w:color="auto" w:fill="FFFFFF"/>
            <w:tcMar>
              <w:top w:w="30" w:type="dxa"/>
              <w:left w:w="45" w:type="dxa"/>
              <w:bottom w:w="30" w:type="dxa"/>
              <w:right w:w="45" w:type="dxa"/>
            </w:tcMar>
            <w:vAlign w:val="center"/>
            <w:hideMark/>
          </w:tcPr>
          <w:p w14:paraId="15387C2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1.89</w:t>
            </w:r>
          </w:p>
        </w:tc>
        <w:tc>
          <w:tcPr>
            <w:tcW w:w="0" w:type="auto"/>
            <w:shd w:val="clear" w:color="auto" w:fill="FFFFFF"/>
            <w:tcMar>
              <w:top w:w="30" w:type="dxa"/>
              <w:left w:w="45" w:type="dxa"/>
              <w:bottom w:w="30" w:type="dxa"/>
              <w:right w:w="45" w:type="dxa"/>
            </w:tcMar>
            <w:vAlign w:val="center"/>
            <w:hideMark/>
          </w:tcPr>
          <w:p w14:paraId="330055A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tcMar>
              <w:top w:w="30" w:type="dxa"/>
              <w:left w:w="45" w:type="dxa"/>
              <w:bottom w:w="30" w:type="dxa"/>
              <w:right w:w="45" w:type="dxa"/>
            </w:tcMar>
            <w:vAlign w:val="center"/>
            <w:hideMark/>
          </w:tcPr>
          <w:p w14:paraId="2EE31EA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96.2</w:t>
            </w:r>
          </w:p>
        </w:tc>
        <w:tc>
          <w:tcPr>
            <w:tcW w:w="0" w:type="auto"/>
            <w:shd w:val="clear" w:color="auto" w:fill="FFFFFF"/>
            <w:tcMar>
              <w:top w:w="30" w:type="dxa"/>
              <w:left w:w="45" w:type="dxa"/>
              <w:bottom w:w="30" w:type="dxa"/>
              <w:right w:w="45" w:type="dxa"/>
            </w:tcMar>
            <w:vAlign w:val="center"/>
            <w:hideMark/>
          </w:tcPr>
          <w:p w14:paraId="5A1B692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1.57</w:t>
            </w:r>
          </w:p>
        </w:tc>
        <w:tc>
          <w:tcPr>
            <w:tcW w:w="0" w:type="auto"/>
            <w:shd w:val="clear" w:color="auto" w:fill="FFFFFF"/>
            <w:tcMar>
              <w:top w:w="30" w:type="dxa"/>
              <w:left w:w="45" w:type="dxa"/>
              <w:bottom w:w="30" w:type="dxa"/>
              <w:right w:w="45" w:type="dxa"/>
            </w:tcMar>
            <w:vAlign w:val="center"/>
            <w:hideMark/>
          </w:tcPr>
          <w:p w14:paraId="689D9C0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w:t>
            </w:r>
          </w:p>
        </w:tc>
        <w:tc>
          <w:tcPr>
            <w:tcW w:w="0" w:type="auto"/>
            <w:shd w:val="clear" w:color="auto" w:fill="FFFFFF"/>
            <w:vAlign w:val="center"/>
          </w:tcPr>
          <w:p w14:paraId="0177FF2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70°C, 50% RH, 10 cycles</w:t>
            </w:r>
          </w:p>
        </w:tc>
      </w:tr>
      <w:tr w:rsidR="005E6D91" w:rsidRPr="005E6D91" w14:paraId="388BFA06" w14:textId="77777777" w:rsidTr="00F41E7B">
        <w:trPr>
          <w:trHeight w:val="315"/>
        </w:trPr>
        <w:tc>
          <w:tcPr>
            <w:tcW w:w="0" w:type="auto"/>
            <w:shd w:val="clear" w:color="auto" w:fill="FFFFFF"/>
            <w:tcMar>
              <w:top w:w="30" w:type="dxa"/>
              <w:left w:w="45" w:type="dxa"/>
              <w:bottom w:w="30" w:type="dxa"/>
              <w:right w:w="45" w:type="dxa"/>
            </w:tcMar>
            <w:hideMark/>
          </w:tcPr>
          <w:p w14:paraId="5C476F10"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Liao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B7C998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95.16</w:t>
            </w:r>
          </w:p>
        </w:tc>
        <w:tc>
          <w:tcPr>
            <w:tcW w:w="0" w:type="auto"/>
            <w:shd w:val="clear" w:color="auto" w:fill="FFFFFF"/>
            <w:tcMar>
              <w:top w:w="30" w:type="dxa"/>
              <w:left w:w="45" w:type="dxa"/>
              <w:bottom w:w="30" w:type="dxa"/>
              <w:right w:w="45" w:type="dxa"/>
            </w:tcMar>
            <w:vAlign w:val="center"/>
            <w:hideMark/>
          </w:tcPr>
          <w:p w14:paraId="361B567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0.73</w:t>
            </w:r>
          </w:p>
        </w:tc>
        <w:tc>
          <w:tcPr>
            <w:tcW w:w="0" w:type="auto"/>
            <w:shd w:val="clear" w:color="auto" w:fill="FFFFFF"/>
            <w:tcMar>
              <w:top w:w="30" w:type="dxa"/>
              <w:left w:w="45" w:type="dxa"/>
              <w:bottom w:w="30" w:type="dxa"/>
              <w:right w:w="45" w:type="dxa"/>
            </w:tcMar>
            <w:vAlign w:val="center"/>
            <w:hideMark/>
          </w:tcPr>
          <w:p w14:paraId="51D00AE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3540638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96.52</w:t>
            </w:r>
          </w:p>
        </w:tc>
        <w:tc>
          <w:tcPr>
            <w:tcW w:w="0" w:type="auto"/>
            <w:shd w:val="clear" w:color="auto" w:fill="FFFFFF"/>
            <w:tcMar>
              <w:top w:w="30" w:type="dxa"/>
              <w:left w:w="45" w:type="dxa"/>
              <w:bottom w:w="30" w:type="dxa"/>
              <w:right w:w="45" w:type="dxa"/>
            </w:tcMar>
            <w:vAlign w:val="center"/>
            <w:hideMark/>
          </w:tcPr>
          <w:p w14:paraId="02369FF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1.37</w:t>
            </w:r>
          </w:p>
        </w:tc>
        <w:tc>
          <w:tcPr>
            <w:tcW w:w="0" w:type="auto"/>
            <w:shd w:val="clear" w:color="auto" w:fill="FFFFFF"/>
            <w:tcMar>
              <w:top w:w="30" w:type="dxa"/>
              <w:left w:w="45" w:type="dxa"/>
              <w:bottom w:w="30" w:type="dxa"/>
              <w:right w:w="45" w:type="dxa"/>
            </w:tcMar>
            <w:vAlign w:val="center"/>
            <w:hideMark/>
          </w:tcPr>
          <w:p w14:paraId="04A4690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30</w:t>
            </w:r>
          </w:p>
        </w:tc>
        <w:tc>
          <w:tcPr>
            <w:tcW w:w="0" w:type="auto"/>
            <w:shd w:val="clear" w:color="auto" w:fill="FFFFFF"/>
            <w:vAlign w:val="center"/>
          </w:tcPr>
          <w:p w14:paraId="325D18C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100°C, 10 min, 01 cycle</w:t>
            </w:r>
          </w:p>
        </w:tc>
      </w:tr>
      <w:tr w:rsidR="005E6D91" w:rsidRPr="005E6D91" w14:paraId="5B6D4198" w14:textId="77777777" w:rsidTr="00F41E7B">
        <w:trPr>
          <w:trHeight w:val="315"/>
        </w:trPr>
        <w:tc>
          <w:tcPr>
            <w:tcW w:w="0" w:type="auto"/>
            <w:shd w:val="clear" w:color="auto" w:fill="FFFFFF"/>
            <w:tcMar>
              <w:top w:w="30" w:type="dxa"/>
              <w:left w:w="45" w:type="dxa"/>
              <w:bottom w:w="30" w:type="dxa"/>
              <w:right w:w="45" w:type="dxa"/>
            </w:tcMar>
            <w:hideMark/>
          </w:tcPr>
          <w:p w14:paraId="6D03992C"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Liao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E181F2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80.65</w:t>
            </w:r>
          </w:p>
        </w:tc>
        <w:tc>
          <w:tcPr>
            <w:tcW w:w="0" w:type="auto"/>
            <w:shd w:val="clear" w:color="auto" w:fill="FFFFFF"/>
            <w:tcMar>
              <w:top w:w="30" w:type="dxa"/>
              <w:left w:w="45" w:type="dxa"/>
              <w:bottom w:w="30" w:type="dxa"/>
              <w:right w:w="45" w:type="dxa"/>
            </w:tcMar>
            <w:vAlign w:val="center"/>
            <w:hideMark/>
          </w:tcPr>
          <w:p w14:paraId="3E70D44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2.97</w:t>
            </w:r>
          </w:p>
        </w:tc>
        <w:tc>
          <w:tcPr>
            <w:tcW w:w="0" w:type="auto"/>
            <w:shd w:val="clear" w:color="auto" w:fill="FFFFFF"/>
            <w:tcMar>
              <w:top w:w="30" w:type="dxa"/>
              <w:left w:w="45" w:type="dxa"/>
              <w:bottom w:w="30" w:type="dxa"/>
              <w:right w:w="45" w:type="dxa"/>
            </w:tcMar>
            <w:vAlign w:val="center"/>
            <w:hideMark/>
          </w:tcPr>
          <w:p w14:paraId="098D1E0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05C507A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96.52</w:t>
            </w:r>
          </w:p>
        </w:tc>
        <w:tc>
          <w:tcPr>
            <w:tcW w:w="0" w:type="auto"/>
            <w:shd w:val="clear" w:color="auto" w:fill="FFFFFF"/>
            <w:tcMar>
              <w:top w:w="30" w:type="dxa"/>
              <w:left w:w="45" w:type="dxa"/>
              <w:bottom w:w="30" w:type="dxa"/>
              <w:right w:w="45" w:type="dxa"/>
            </w:tcMar>
            <w:vAlign w:val="center"/>
            <w:hideMark/>
          </w:tcPr>
          <w:p w14:paraId="72C230E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1.37</w:t>
            </w:r>
          </w:p>
        </w:tc>
        <w:tc>
          <w:tcPr>
            <w:tcW w:w="0" w:type="auto"/>
            <w:shd w:val="clear" w:color="auto" w:fill="FFFFFF"/>
            <w:tcMar>
              <w:top w:w="30" w:type="dxa"/>
              <w:left w:w="45" w:type="dxa"/>
              <w:bottom w:w="30" w:type="dxa"/>
              <w:right w:w="45" w:type="dxa"/>
            </w:tcMar>
            <w:vAlign w:val="center"/>
            <w:hideMark/>
          </w:tcPr>
          <w:p w14:paraId="1EDA2AF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30</w:t>
            </w:r>
          </w:p>
        </w:tc>
        <w:tc>
          <w:tcPr>
            <w:tcW w:w="0" w:type="auto"/>
            <w:shd w:val="clear" w:color="auto" w:fill="FFFFFF"/>
            <w:vAlign w:val="center"/>
          </w:tcPr>
          <w:p w14:paraId="32AE152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100°C, 10 min, 10 cycles</w:t>
            </w:r>
          </w:p>
        </w:tc>
      </w:tr>
      <w:tr w:rsidR="005E6D91" w:rsidRPr="005E6D91" w14:paraId="501136BE"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097A3D50"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3.5 Ethanol</w:t>
            </w:r>
          </w:p>
        </w:tc>
        <w:tc>
          <w:tcPr>
            <w:tcW w:w="0" w:type="auto"/>
            <w:shd w:val="clear" w:color="auto" w:fill="FFFFFF"/>
            <w:vAlign w:val="center"/>
          </w:tcPr>
          <w:p w14:paraId="318ED86A"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4CA64B58" w14:textId="77777777" w:rsidTr="00F41E7B">
        <w:trPr>
          <w:trHeight w:val="315"/>
        </w:trPr>
        <w:tc>
          <w:tcPr>
            <w:tcW w:w="0" w:type="auto"/>
            <w:shd w:val="clear" w:color="auto" w:fill="FFFFFF"/>
            <w:tcMar>
              <w:top w:w="30" w:type="dxa"/>
              <w:left w:w="45" w:type="dxa"/>
              <w:bottom w:w="30" w:type="dxa"/>
              <w:right w:w="45" w:type="dxa"/>
            </w:tcMar>
            <w:hideMark/>
          </w:tcPr>
          <w:p w14:paraId="3F6E07DE"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Grinshpun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31&lt;/sup&gt;","plainTextFormattedCitation":"31","previouslyFormattedCitation":"&lt;sup&gt;31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B30984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80.2</w:t>
            </w:r>
          </w:p>
        </w:tc>
        <w:tc>
          <w:tcPr>
            <w:tcW w:w="0" w:type="auto"/>
            <w:shd w:val="clear" w:color="auto" w:fill="FFFFFF"/>
            <w:tcMar>
              <w:top w:w="30" w:type="dxa"/>
              <w:left w:w="45" w:type="dxa"/>
              <w:bottom w:w="30" w:type="dxa"/>
              <w:right w:w="45" w:type="dxa"/>
            </w:tcMar>
            <w:vAlign w:val="center"/>
            <w:hideMark/>
          </w:tcPr>
          <w:p w14:paraId="124DCFD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1.7</w:t>
            </w:r>
          </w:p>
        </w:tc>
        <w:tc>
          <w:tcPr>
            <w:tcW w:w="0" w:type="auto"/>
            <w:shd w:val="clear" w:color="auto" w:fill="FFFFFF"/>
            <w:tcMar>
              <w:top w:w="30" w:type="dxa"/>
              <w:left w:w="45" w:type="dxa"/>
              <w:bottom w:w="30" w:type="dxa"/>
              <w:right w:w="45" w:type="dxa"/>
            </w:tcMar>
            <w:vAlign w:val="center"/>
            <w:hideMark/>
          </w:tcPr>
          <w:p w14:paraId="4E2AC62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5A01246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96.9</w:t>
            </w:r>
          </w:p>
        </w:tc>
        <w:tc>
          <w:tcPr>
            <w:tcW w:w="0" w:type="auto"/>
            <w:shd w:val="clear" w:color="auto" w:fill="FFFFFF"/>
            <w:tcMar>
              <w:top w:w="30" w:type="dxa"/>
              <w:left w:w="45" w:type="dxa"/>
              <w:bottom w:w="30" w:type="dxa"/>
              <w:right w:w="45" w:type="dxa"/>
            </w:tcMar>
            <w:vAlign w:val="center"/>
            <w:hideMark/>
          </w:tcPr>
          <w:p w14:paraId="78DE79E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09F68D4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529581E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soaking in 70% ethanol for 2 h, 01 cycle</w:t>
            </w:r>
          </w:p>
        </w:tc>
      </w:tr>
      <w:tr w:rsidR="005E6D91" w:rsidRPr="005E6D91" w14:paraId="279F87FB" w14:textId="77777777" w:rsidTr="00F41E7B">
        <w:trPr>
          <w:trHeight w:val="315"/>
        </w:trPr>
        <w:tc>
          <w:tcPr>
            <w:tcW w:w="0" w:type="auto"/>
            <w:shd w:val="clear" w:color="auto" w:fill="FFFFFF"/>
            <w:tcMar>
              <w:top w:w="30" w:type="dxa"/>
              <w:left w:w="45" w:type="dxa"/>
              <w:bottom w:w="30" w:type="dxa"/>
              <w:right w:w="45" w:type="dxa"/>
            </w:tcMar>
            <w:hideMark/>
          </w:tcPr>
          <w:p w14:paraId="22A55E8A"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Liao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D28995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56.33</w:t>
            </w:r>
          </w:p>
        </w:tc>
        <w:tc>
          <w:tcPr>
            <w:tcW w:w="0" w:type="auto"/>
            <w:shd w:val="clear" w:color="auto" w:fill="FFFFFF"/>
            <w:tcMar>
              <w:top w:w="30" w:type="dxa"/>
              <w:left w:w="45" w:type="dxa"/>
              <w:bottom w:w="30" w:type="dxa"/>
              <w:right w:w="45" w:type="dxa"/>
            </w:tcMar>
            <w:vAlign w:val="center"/>
            <w:hideMark/>
          </w:tcPr>
          <w:p w14:paraId="59907EB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03.03</w:t>
            </w:r>
          </w:p>
        </w:tc>
        <w:tc>
          <w:tcPr>
            <w:tcW w:w="0" w:type="auto"/>
            <w:shd w:val="clear" w:color="auto" w:fill="FFFFFF"/>
            <w:tcMar>
              <w:top w:w="30" w:type="dxa"/>
              <w:left w:w="45" w:type="dxa"/>
              <w:bottom w:w="30" w:type="dxa"/>
              <w:right w:w="45" w:type="dxa"/>
            </w:tcMar>
            <w:vAlign w:val="center"/>
            <w:hideMark/>
          </w:tcPr>
          <w:p w14:paraId="17593A7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552401B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96.52</w:t>
            </w:r>
          </w:p>
        </w:tc>
        <w:tc>
          <w:tcPr>
            <w:tcW w:w="0" w:type="auto"/>
            <w:shd w:val="clear" w:color="auto" w:fill="FFFFFF"/>
            <w:tcMar>
              <w:top w:w="30" w:type="dxa"/>
              <w:left w:w="45" w:type="dxa"/>
              <w:bottom w:w="30" w:type="dxa"/>
              <w:right w:w="45" w:type="dxa"/>
            </w:tcMar>
            <w:vAlign w:val="center"/>
            <w:hideMark/>
          </w:tcPr>
          <w:p w14:paraId="61622B8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1.37</w:t>
            </w:r>
          </w:p>
        </w:tc>
        <w:tc>
          <w:tcPr>
            <w:tcW w:w="0" w:type="auto"/>
            <w:shd w:val="clear" w:color="auto" w:fill="FFFFFF"/>
            <w:tcMar>
              <w:top w:w="30" w:type="dxa"/>
              <w:left w:w="45" w:type="dxa"/>
              <w:bottom w:w="30" w:type="dxa"/>
              <w:right w:w="45" w:type="dxa"/>
            </w:tcMar>
            <w:vAlign w:val="center"/>
            <w:hideMark/>
          </w:tcPr>
          <w:p w14:paraId="0E2C014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30</w:t>
            </w:r>
          </w:p>
        </w:tc>
        <w:tc>
          <w:tcPr>
            <w:tcW w:w="0" w:type="auto"/>
            <w:shd w:val="clear" w:color="auto" w:fill="FFFFFF"/>
            <w:vAlign w:val="center"/>
          </w:tcPr>
          <w:p w14:paraId="4938EB1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75%,</w:t>
            </w:r>
            <w:r w:rsidRPr="005E6D91">
              <w:rPr>
                <w:color w:val="000000" w:themeColor="text1"/>
              </w:rPr>
              <w:t xml:space="preserve"> </w:t>
            </w:r>
            <w:r w:rsidRPr="005E6D91">
              <w:rPr>
                <w:rFonts w:ascii="Times New Roman" w:eastAsia="Times New Roman" w:hAnsi="Times New Roman"/>
                <w:color w:val="000000" w:themeColor="text1"/>
                <w:sz w:val="24"/>
                <w:szCs w:val="24"/>
                <w:lang w:eastAsia="pt-BR"/>
              </w:rPr>
              <w:t>immersion and air dry, 01 cycle</w:t>
            </w:r>
          </w:p>
        </w:tc>
      </w:tr>
      <w:tr w:rsidR="005E6D91" w:rsidRPr="005E6D91" w14:paraId="3E256447"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2E306B9F"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3.6 Microwave</w:t>
            </w:r>
          </w:p>
        </w:tc>
        <w:tc>
          <w:tcPr>
            <w:tcW w:w="0" w:type="auto"/>
            <w:shd w:val="clear" w:color="auto" w:fill="FFFFFF"/>
            <w:vAlign w:val="center"/>
          </w:tcPr>
          <w:p w14:paraId="129D7886"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5BCD3942" w14:textId="77777777" w:rsidTr="00F41E7B">
        <w:trPr>
          <w:trHeight w:val="315"/>
        </w:trPr>
        <w:tc>
          <w:tcPr>
            <w:tcW w:w="0" w:type="auto"/>
            <w:shd w:val="clear" w:color="auto" w:fill="FFFFFF"/>
            <w:tcMar>
              <w:top w:w="30" w:type="dxa"/>
              <w:left w:w="45" w:type="dxa"/>
              <w:bottom w:w="30" w:type="dxa"/>
              <w:right w:w="45" w:type="dxa"/>
            </w:tcMar>
            <w:hideMark/>
          </w:tcPr>
          <w:p w14:paraId="3B84C917"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Pascoe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52&lt;/sup&gt;","plainTextFormattedCitation":"52","previouslyFormattedCitation":"&lt;sup&gt;52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52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023544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98.28</w:t>
            </w:r>
          </w:p>
        </w:tc>
        <w:tc>
          <w:tcPr>
            <w:tcW w:w="0" w:type="auto"/>
            <w:shd w:val="clear" w:color="auto" w:fill="FFFFFF"/>
            <w:tcMar>
              <w:top w:w="30" w:type="dxa"/>
              <w:left w:w="45" w:type="dxa"/>
              <w:bottom w:w="30" w:type="dxa"/>
              <w:right w:w="45" w:type="dxa"/>
            </w:tcMar>
            <w:vAlign w:val="center"/>
            <w:hideMark/>
          </w:tcPr>
          <w:p w14:paraId="1664978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0.06</w:t>
            </w:r>
          </w:p>
        </w:tc>
        <w:tc>
          <w:tcPr>
            <w:tcW w:w="0" w:type="auto"/>
            <w:shd w:val="clear" w:color="auto" w:fill="FFFFFF"/>
            <w:tcMar>
              <w:top w:w="30" w:type="dxa"/>
              <w:left w:w="45" w:type="dxa"/>
              <w:bottom w:w="30" w:type="dxa"/>
              <w:right w:w="45" w:type="dxa"/>
            </w:tcMar>
            <w:vAlign w:val="center"/>
            <w:hideMark/>
          </w:tcPr>
          <w:p w14:paraId="2C162CB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69BE99C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98.35</w:t>
            </w:r>
          </w:p>
        </w:tc>
        <w:tc>
          <w:tcPr>
            <w:tcW w:w="0" w:type="auto"/>
            <w:shd w:val="clear" w:color="auto" w:fill="FFFFFF"/>
            <w:tcMar>
              <w:top w:w="30" w:type="dxa"/>
              <w:left w:w="45" w:type="dxa"/>
              <w:bottom w:w="30" w:type="dxa"/>
              <w:right w:w="45" w:type="dxa"/>
            </w:tcMar>
            <w:vAlign w:val="center"/>
            <w:hideMark/>
          </w:tcPr>
          <w:p w14:paraId="501D9E8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w:t>
            </w:r>
          </w:p>
        </w:tc>
        <w:tc>
          <w:tcPr>
            <w:tcW w:w="0" w:type="auto"/>
            <w:shd w:val="clear" w:color="auto" w:fill="FFFFFF"/>
            <w:tcMar>
              <w:top w:w="30" w:type="dxa"/>
              <w:left w:w="45" w:type="dxa"/>
              <w:bottom w:w="30" w:type="dxa"/>
              <w:right w:w="45" w:type="dxa"/>
            </w:tcMar>
            <w:vAlign w:val="center"/>
            <w:hideMark/>
          </w:tcPr>
          <w:p w14:paraId="1B57DFA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152C33D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MGS, 90 sec, 03 cycles</w:t>
            </w:r>
          </w:p>
        </w:tc>
      </w:tr>
      <w:tr w:rsidR="005E6D91" w:rsidRPr="005E6D91" w14:paraId="65A6D6F3" w14:textId="77777777" w:rsidTr="00F41E7B">
        <w:trPr>
          <w:trHeight w:val="315"/>
        </w:trPr>
        <w:tc>
          <w:tcPr>
            <w:tcW w:w="0" w:type="auto"/>
            <w:shd w:val="clear" w:color="auto" w:fill="FFFFFF"/>
            <w:tcMar>
              <w:top w:w="30" w:type="dxa"/>
              <w:left w:w="45" w:type="dxa"/>
              <w:bottom w:w="30" w:type="dxa"/>
              <w:right w:w="45" w:type="dxa"/>
            </w:tcMar>
            <w:hideMark/>
          </w:tcPr>
          <w:p w14:paraId="6B1A92BC"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Pascoe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52&lt;/sup&gt;","plainTextFormattedCitation":"52","previouslyFormattedCitation":"&lt;sup&gt;52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52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57C168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98.21</w:t>
            </w:r>
          </w:p>
        </w:tc>
        <w:tc>
          <w:tcPr>
            <w:tcW w:w="0" w:type="auto"/>
            <w:shd w:val="clear" w:color="auto" w:fill="FFFFFF"/>
            <w:tcMar>
              <w:top w:w="30" w:type="dxa"/>
              <w:left w:w="45" w:type="dxa"/>
              <w:bottom w:w="30" w:type="dxa"/>
              <w:right w:w="45" w:type="dxa"/>
            </w:tcMar>
            <w:vAlign w:val="center"/>
            <w:hideMark/>
          </w:tcPr>
          <w:p w14:paraId="3478356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0.03</w:t>
            </w:r>
          </w:p>
        </w:tc>
        <w:tc>
          <w:tcPr>
            <w:tcW w:w="0" w:type="auto"/>
            <w:shd w:val="clear" w:color="auto" w:fill="FFFFFF"/>
            <w:tcMar>
              <w:top w:w="30" w:type="dxa"/>
              <w:left w:w="45" w:type="dxa"/>
              <w:bottom w:w="30" w:type="dxa"/>
              <w:right w:w="45" w:type="dxa"/>
            </w:tcMar>
            <w:vAlign w:val="center"/>
            <w:hideMark/>
          </w:tcPr>
          <w:p w14:paraId="02A5382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1767656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98.35</w:t>
            </w:r>
          </w:p>
        </w:tc>
        <w:tc>
          <w:tcPr>
            <w:tcW w:w="0" w:type="auto"/>
            <w:shd w:val="clear" w:color="auto" w:fill="FFFFFF"/>
            <w:tcMar>
              <w:top w:w="30" w:type="dxa"/>
              <w:left w:w="45" w:type="dxa"/>
              <w:bottom w:w="30" w:type="dxa"/>
              <w:right w:w="45" w:type="dxa"/>
            </w:tcMar>
            <w:vAlign w:val="center"/>
            <w:hideMark/>
          </w:tcPr>
          <w:p w14:paraId="74A97C8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w:t>
            </w:r>
          </w:p>
        </w:tc>
        <w:tc>
          <w:tcPr>
            <w:tcW w:w="0" w:type="auto"/>
            <w:shd w:val="clear" w:color="auto" w:fill="FFFFFF"/>
            <w:tcMar>
              <w:top w:w="30" w:type="dxa"/>
              <w:left w:w="45" w:type="dxa"/>
              <w:bottom w:w="30" w:type="dxa"/>
              <w:right w:w="45" w:type="dxa"/>
            </w:tcMar>
            <w:vAlign w:val="center"/>
            <w:hideMark/>
          </w:tcPr>
          <w:p w14:paraId="251B37A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2033288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MGS+oil, 90 sec, 01 cycle</w:t>
            </w:r>
          </w:p>
        </w:tc>
      </w:tr>
      <w:tr w:rsidR="005E6D91" w:rsidRPr="005E6D91" w14:paraId="543C06DB" w14:textId="77777777" w:rsidTr="00F41E7B">
        <w:trPr>
          <w:trHeight w:val="315"/>
        </w:trPr>
        <w:tc>
          <w:tcPr>
            <w:tcW w:w="0" w:type="auto"/>
            <w:shd w:val="clear" w:color="auto" w:fill="FFFFFF"/>
            <w:tcMar>
              <w:top w:w="30" w:type="dxa"/>
              <w:left w:w="45" w:type="dxa"/>
              <w:bottom w:w="30" w:type="dxa"/>
              <w:right w:w="45" w:type="dxa"/>
            </w:tcMar>
            <w:hideMark/>
          </w:tcPr>
          <w:p w14:paraId="4C91178C"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Pascoe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52&lt;/sup&gt;","plainTextFormattedCitation":"52","previouslyFormattedCitation":"&lt;sup&gt;52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52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541259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98.19</w:t>
            </w:r>
          </w:p>
        </w:tc>
        <w:tc>
          <w:tcPr>
            <w:tcW w:w="0" w:type="auto"/>
            <w:shd w:val="clear" w:color="auto" w:fill="FFFFFF"/>
            <w:tcMar>
              <w:top w:w="30" w:type="dxa"/>
              <w:left w:w="45" w:type="dxa"/>
              <w:bottom w:w="30" w:type="dxa"/>
              <w:right w:w="45" w:type="dxa"/>
            </w:tcMar>
            <w:vAlign w:val="center"/>
            <w:hideMark/>
          </w:tcPr>
          <w:p w14:paraId="5F4BA92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0.07</w:t>
            </w:r>
          </w:p>
        </w:tc>
        <w:tc>
          <w:tcPr>
            <w:tcW w:w="0" w:type="auto"/>
            <w:shd w:val="clear" w:color="auto" w:fill="FFFFFF"/>
            <w:tcMar>
              <w:top w:w="30" w:type="dxa"/>
              <w:left w:w="45" w:type="dxa"/>
              <w:bottom w:w="30" w:type="dxa"/>
              <w:right w:w="45" w:type="dxa"/>
            </w:tcMar>
            <w:vAlign w:val="center"/>
            <w:hideMark/>
          </w:tcPr>
          <w:p w14:paraId="74A5504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0504969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98.35</w:t>
            </w:r>
          </w:p>
        </w:tc>
        <w:tc>
          <w:tcPr>
            <w:tcW w:w="0" w:type="auto"/>
            <w:shd w:val="clear" w:color="auto" w:fill="FFFFFF"/>
            <w:tcMar>
              <w:top w:w="30" w:type="dxa"/>
              <w:left w:w="45" w:type="dxa"/>
              <w:bottom w:w="30" w:type="dxa"/>
              <w:right w:w="45" w:type="dxa"/>
            </w:tcMar>
            <w:vAlign w:val="center"/>
            <w:hideMark/>
          </w:tcPr>
          <w:p w14:paraId="1C121C1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w:t>
            </w:r>
          </w:p>
        </w:tc>
        <w:tc>
          <w:tcPr>
            <w:tcW w:w="0" w:type="auto"/>
            <w:shd w:val="clear" w:color="auto" w:fill="FFFFFF"/>
            <w:tcMar>
              <w:top w:w="30" w:type="dxa"/>
              <w:left w:w="45" w:type="dxa"/>
              <w:bottom w:w="30" w:type="dxa"/>
              <w:right w:w="45" w:type="dxa"/>
            </w:tcMar>
            <w:vAlign w:val="center"/>
            <w:hideMark/>
          </w:tcPr>
          <w:p w14:paraId="7DCB594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7D2D770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MGS+oil, 90 sec, 03 cycles</w:t>
            </w:r>
          </w:p>
        </w:tc>
      </w:tr>
      <w:tr w:rsidR="005E6D91" w:rsidRPr="005E6D91" w14:paraId="4F435FDC" w14:textId="77777777" w:rsidTr="00F41E7B">
        <w:trPr>
          <w:trHeight w:val="315"/>
        </w:trPr>
        <w:tc>
          <w:tcPr>
            <w:tcW w:w="0" w:type="auto"/>
            <w:shd w:val="clear" w:color="auto" w:fill="FFFFFF"/>
            <w:tcMar>
              <w:top w:w="30" w:type="dxa"/>
              <w:left w:w="45" w:type="dxa"/>
              <w:bottom w:w="30" w:type="dxa"/>
              <w:right w:w="45" w:type="dxa"/>
            </w:tcMar>
            <w:hideMark/>
          </w:tcPr>
          <w:p w14:paraId="1DDFEC22"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Pascoe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52&lt;/sup&gt;","plainTextFormattedCitation":"52","previouslyFormattedCitation":"&lt;sup&gt;52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52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2728F6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97.36</w:t>
            </w:r>
          </w:p>
        </w:tc>
        <w:tc>
          <w:tcPr>
            <w:tcW w:w="0" w:type="auto"/>
            <w:shd w:val="clear" w:color="auto" w:fill="FFFFFF"/>
            <w:tcMar>
              <w:top w:w="30" w:type="dxa"/>
              <w:left w:w="45" w:type="dxa"/>
              <w:bottom w:w="30" w:type="dxa"/>
              <w:right w:w="45" w:type="dxa"/>
            </w:tcMar>
            <w:vAlign w:val="center"/>
            <w:hideMark/>
          </w:tcPr>
          <w:p w14:paraId="6FF3F49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0.96</w:t>
            </w:r>
          </w:p>
        </w:tc>
        <w:tc>
          <w:tcPr>
            <w:tcW w:w="0" w:type="auto"/>
            <w:shd w:val="clear" w:color="auto" w:fill="FFFFFF"/>
            <w:tcMar>
              <w:top w:w="30" w:type="dxa"/>
              <w:left w:w="45" w:type="dxa"/>
              <w:bottom w:w="30" w:type="dxa"/>
              <w:right w:w="45" w:type="dxa"/>
            </w:tcMar>
            <w:vAlign w:val="center"/>
            <w:hideMark/>
          </w:tcPr>
          <w:p w14:paraId="7CFC7D4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7D5F275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98.35</w:t>
            </w:r>
          </w:p>
        </w:tc>
        <w:tc>
          <w:tcPr>
            <w:tcW w:w="0" w:type="auto"/>
            <w:shd w:val="clear" w:color="auto" w:fill="FFFFFF"/>
            <w:tcMar>
              <w:top w:w="30" w:type="dxa"/>
              <w:left w:w="45" w:type="dxa"/>
              <w:bottom w:w="30" w:type="dxa"/>
              <w:right w:w="45" w:type="dxa"/>
            </w:tcMar>
            <w:vAlign w:val="center"/>
            <w:hideMark/>
          </w:tcPr>
          <w:p w14:paraId="467636D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0.1</w:t>
            </w:r>
          </w:p>
        </w:tc>
        <w:tc>
          <w:tcPr>
            <w:tcW w:w="0" w:type="auto"/>
            <w:shd w:val="clear" w:color="auto" w:fill="FFFFFF"/>
            <w:tcMar>
              <w:top w:w="30" w:type="dxa"/>
              <w:left w:w="45" w:type="dxa"/>
              <w:bottom w:w="30" w:type="dxa"/>
              <w:right w:w="45" w:type="dxa"/>
            </w:tcMar>
            <w:vAlign w:val="center"/>
            <w:hideMark/>
          </w:tcPr>
          <w:p w14:paraId="40237D8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2C9445B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MGS 90 sec, 01 cycle</w:t>
            </w:r>
          </w:p>
        </w:tc>
      </w:tr>
      <w:tr w:rsidR="005E6D91" w:rsidRPr="005E6D91" w14:paraId="4747B751"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66C167B7"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3.7 Sodium hypochlorite</w:t>
            </w:r>
          </w:p>
        </w:tc>
        <w:tc>
          <w:tcPr>
            <w:tcW w:w="0" w:type="auto"/>
            <w:shd w:val="clear" w:color="auto" w:fill="FFFFFF"/>
            <w:vAlign w:val="center"/>
          </w:tcPr>
          <w:p w14:paraId="24B4CDCB"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05F8F9CF" w14:textId="77777777" w:rsidTr="00F41E7B">
        <w:trPr>
          <w:trHeight w:val="315"/>
        </w:trPr>
        <w:tc>
          <w:tcPr>
            <w:tcW w:w="0" w:type="auto"/>
            <w:shd w:val="clear" w:color="auto" w:fill="FFFFFF"/>
            <w:tcMar>
              <w:top w:w="30" w:type="dxa"/>
              <w:left w:w="45" w:type="dxa"/>
              <w:bottom w:w="30" w:type="dxa"/>
              <w:right w:w="45" w:type="dxa"/>
            </w:tcMar>
            <w:hideMark/>
          </w:tcPr>
          <w:p w14:paraId="25507EB6"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Liao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42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C19CF4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73.11</w:t>
            </w:r>
          </w:p>
        </w:tc>
        <w:tc>
          <w:tcPr>
            <w:tcW w:w="0" w:type="auto"/>
            <w:shd w:val="clear" w:color="auto" w:fill="FFFFFF"/>
            <w:tcMar>
              <w:top w:w="30" w:type="dxa"/>
              <w:left w:w="45" w:type="dxa"/>
              <w:bottom w:w="30" w:type="dxa"/>
              <w:right w:w="45" w:type="dxa"/>
            </w:tcMar>
            <w:vAlign w:val="center"/>
            <w:hideMark/>
          </w:tcPr>
          <w:p w14:paraId="2530C0D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7.32</w:t>
            </w:r>
          </w:p>
        </w:tc>
        <w:tc>
          <w:tcPr>
            <w:tcW w:w="0" w:type="auto"/>
            <w:shd w:val="clear" w:color="auto" w:fill="FFFFFF"/>
            <w:tcMar>
              <w:top w:w="30" w:type="dxa"/>
              <w:left w:w="45" w:type="dxa"/>
              <w:bottom w:w="30" w:type="dxa"/>
              <w:right w:w="45" w:type="dxa"/>
            </w:tcMar>
            <w:vAlign w:val="center"/>
            <w:hideMark/>
          </w:tcPr>
          <w:p w14:paraId="5A63A65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3BF233F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96.52</w:t>
            </w:r>
          </w:p>
        </w:tc>
        <w:tc>
          <w:tcPr>
            <w:tcW w:w="0" w:type="auto"/>
            <w:shd w:val="clear" w:color="auto" w:fill="FFFFFF"/>
            <w:tcMar>
              <w:top w:w="30" w:type="dxa"/>
              <w:left w:w="45" w:type="dxa"/>
              <w:bottom w:w="30" w:type="dxa"/>
              <w:right w:w="45" w:type="dxa"/>
            </w:tcMar>
            <w:vAlign w:val="center"/>
            <w:hideMark/>
          </w:tcPr>
          <w:p w14:paraId="55BFB5E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1.37</w:t>
            </w:r>
          </w:p>
        </w:tc>
        <w:tc>
          <w:tcPr>
            <w:tcW w:w="0" w:type="auto"/>
            <w:shd w:val="clear" w:color="auto" w:fill="FFFFFF"/>
            <w:tcMar>
              <w:top w:w="30" w:type="dxa"/>
              <w:left w:w="45" w:type="dxa"/>
              <w:bottom w:w="30" w:type="dxa"/>
              <w:right w:w="45" w:type="dxa"/>
            </w:tcMar>
            <w:vAlign w:val="center"/>
            <w:hideMark/>
          </w:tcPr>
          <w:p w14:paraId="36B2942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30</w:t>
            </w:r>
          </w:p>
        </w:tc>
        <w:tc>
          <w:tcPr>
            <w:tcW w:w="0" w:type="auto"/>
            <w:shd w:val="clear" w:color="auto" w:fill="FFFFFF"/>
            <w:vAlign w:val="center"/>
          </w:tcPr>
          <w:p w14:paraId="7BEB1E5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chlorine-based (2%), light spray and air dry, 01 cycle</w:t>
            </w:r>
          </w:p>
        </w:tc>
      </w:tr>
      <w:tr w:rsidR="005E6D91" w:rsidRPr="005E6D91" w14:paraId="2D823C5B"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3B941ED7"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3.8 Autoclave</w:t>
            </w:r>
          </w:p>
        </w:tc>
        <w:tc>
          <w:tcPr>
            <w:tcW w:w="0" w:type="auto"/>
            <w:shd w:val="clear" w:color="auto" w:fill="FFFFFF"/>
            <w:vAlign w:val="center"/>
          </w:tcPr>
          <w:p w14:paraId="3C6FF120"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3071AF90" w14:textId="77777777" w:rsidTr="00F41E7B">
        <w:trPr>
          <w:trHeight w:val="315"/>
        </w:trPr>
        <w:tc>
          <w:tcPr>
            <w:tcW w:w="0" w:type="auto"/>
            <w:shd w:val="clear" w:color="auto" w:fill="FFFFFF"/>
            <w:tcMar>
              <w:top w:w="30" w:type="dxa"/>
              <w:left w:w="45" w:type="dxa"/>
              <w:bottom w:w="30" w:type="dxa"/>
              <w:right w:w="45" w:type="dxa"/>
            </w:tcMar>
            <w:hideMark/>
          </w:tcPr>
          <w:p w14:paraId="78523FD4"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Grinshpun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31&lt;/sup&gt;","plainTextFormattedCitation":"31","previouslyFormattedCitation":"&lt;sup&gt;31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667A0E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95.5</w:t>
            </w:r>
          </w:p>
        </w:tc>
        <w:tc>
          <w:tcPr>
            <w:tcW w:w="0" w:type="auto"/>
            <w:shd w:val="clear" w:color="auto" w:fill="FFFFFF"/>
            <w:tcMar>
              <w:top w:w="30" w:type="dxa"/>
              <w:left w:w="45" w:type="dxa"/>
              <w:bottom w:w="30" w:type="dxa"/>
              <w:right w:w="45" w:type="dxa"/>
            </w:tcMar>
            <w:vAlign w:val="center"/>
            <w:hideMark/>
          </w:tcPr>
          <w:p w14:paraId="50938AC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w:t>
            </w:r>
          </w:p>
        </w:tc>
        <w:tc>
          <w:tcPr>
            <w:tcW w:w="0" w:type="auto"/>
            <w:shd w:val="clear" w:color="auto" w:fill="FFFFFF"/>
            <w:tcMar>
              <w:top w:w="30" w:type="dxa"/>
              <w:left w:w="45" w:type="dxa"/>
              <w:bottom w:w="30" w:type="dxa"/>
              <w:right w:w="45" w:type="dxa"/>
            </w:tcMar>
            <w:vAlign w:val="center"/>
            <w:hideMark/>
          </w:tcPr>
          <w:p w14:paraId="473F4F6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62D6FAB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96.9</w:t>
            </w:r>
          </w:p>
        </w:tc>
        <w:tc>
          <w:tcPr>
            <w:tcW w:w="0" w:type="auto"/>
            <w:shd w:val="clear" w:color="auto" w:fill="FFFFFF"/>
            <w:tcMar>
              <w:top w:w="30" w:type="dxa"/>
              <w:left w:w="45" w:type="dxa"/>
              <w:bottom w:w="30" w:type="dxa"/>
              <w:right w:w="45" w:type="dxa"/>
            </w:tcMar>
            <w:vAlign w:val="center"/>
            <w:hideMark/>
          </w:tcPr>
          <w:p w14:paraId="6C5D0A7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48670B6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342CA98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121ºC, 15 psi, 30 min, 01 cycle</w:t>
            </w:r>
          </w:p>
        </w:tc>
      </w:tr>
      <w:tr w:rsidR="005E6D91" w:rsidRPr="005E6D91" w14:paraId="012A30E7" w14:textId="77777777" w:rsidTr="00F41E7B">
        <w:trPr>
          <w:trHeight w:val="315"/>
        </w:trPr>
        <w:tc>
          <w:tcPr>
            <w:tcW w:w="0" w:type="auto"/>
            <w:shd w:val="clear" w:color="auto" w:fill="FFFFFF"/>
            <w:tcMar>
              <w:top w:w="30" w:type="dxa"/>
              <w:left w:w="45" w:type="dxa"/>
              <w:bottom w:w="30" w:type="dxa"/>
              <w:right w:w="45" w:type="dxa"/>
            </w:tcMar>
            <w:hideMark/>
          </w:tcPr>
          <w:p w14:paraId="1468EE46"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Grinshpun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31&lt;/sup&gt;","plainTextFormattedCitation":"31","previouslyFormattedCitation":"&lt;sup&gt;31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889A76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96.0</w:t>
            </w:r>
          </w:p>
        </w:tc>
        <w:tc>
          <w:tcPr>
            <w:tcW w:w="0" w:type="auto"/>
            <w:shd w:val="clear" w:color="auto" w:fill="FFFFFF"/>
            <w:tcMar>
              <w:top w:w="30" w:type="dxa"/>
              <w:left w:w="45" w:type="dxa"/>
              <w:bottom w:w="30" w:type="dxa"/>
              <w:right w:w="45" w:type="dxa"/>
            </w:tcMar>
            <w:vAlign w:val="center"/>
            <w:hideMark/>
          </w:tcPr>
          <w:p w14:paraId="73E9030C"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2.1</w:t>
            </w:r>
          </w:p>
        </w:tc>
        <w:tc>
          <w:tcPr>
            <w:tcW w:w="0" w:type="auto"/>
            <w:shd w:val="clear" w:color="auto" w:fill="FFFFFF"/>
            <w:tcMar>
              <w:top w:w="30" w:type="dxa"/>
              <w:left w:w="45" w:type="dxa"/>
              <w:bottom w:w="30" w:type="dxa"/>
              <w:right w:w="45" w:type="dxa"/>
            </w:tcMar>
            <w:vAlign w:val="center"/>
            <w:hideMark/>
          </w:tcPr>
          <w:p w14:paraId="4D26C64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6390EF8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96.9</w:t>
            </w:r>
          </w:p>
        </w:tc>
        <w:tc>
          <w:tcPr>
            <w:tcW w:w="0" w:type="auto"/>
            <w:shd w:val="clear" w:color="auto" w:fill="FFFFFF"/>
            <w:tcMar>
              <w:top w:w="30" w:type="dxa"/>
              <w:left w:w="45" w:type="dxa"/>
              <w:bottom w:w="30" w:type="dxa"/>
              <w:right w:w="45" w:type="dxa"/>
            </w:tcMar>
            <w:vAlign w:val="center"/>
            <w:hideMark/>
          </w:tcPr>
          <w:p w14:paraId="4A42CDB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7FD9AE2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5CFA15F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121ºC, 15 psi, 30 min, 05 cycles</w:t>
            </w:r>
          </w:p>
        </w:tc>
      </w:tr>
      <w:tr w:rsidR="005E6D91" w:rsidRPr="005E6D91" w14:paraId="34981D5F" w14:textId="77777777" w:rsidTr="00F41E7B">
        <w:trPr>
          <w:trHeight w:val="315"/>
        </w:trPr>
        <w:tc>
          <w:tcPr>
            <w:tcW w:w="0" w:type="auto"/>
            <w:shd w:val="clear" w:color="auto" w:fill="FFFFFF"/>
            <w:tcMar>
              <w:top w:w="30" w:type="dxa"/>
              <w:left w:w="45" w:type="dxa"/>
              <w:bottom w:w="30" w:type="dxa"/>
              <w:right w:w="45" w:type="dxa"/>
            </w:tcMar>
            <w:hideMark/>
          </w:tcPr>
          <w:p w14:paraId="4AA2C4EA"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Grinshpun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31&lt;/sup&gt;","plainTextFormattedCitation":"31","previouslyFormattedCitation":"&lt;sup&gt;31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1692B4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96.0</w:t>
            </w:r>
          </w:p>
        </w:tc>
        <w:tc>
          <w:tcPr>
            <w:tcW w:w="0" w:type="auto"/>
            <w:shd w:val="clear" w:color="auto" w:fill="FFFFFF"/>
            <w:tcMar>
              <w:top w:w="30" w:type="dxa"/>
              <w:left w:w="45" w:type="dxa"/>
              <w:bottom w:w="30" w:type="dxa"/>
              <w:right w:w="45" w:type="dxa"/>
            </w:tcMar>
            <w:vAlign w:val="center"/>
            <w:hideMark/>
          </w:tcPr>
          <w:p w14:paraId="1AAE728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1.9</w:t>
            </w:r>
          </w:p>
        </w:tc>
        <w:tc>
          <w:tcPr>
            <w:tcW w:w="0" w:type="auto"/>
            <w:shd w:val="clear" w:color="auto" w:fill="FFFFFF"/>
            <w:tcMar>
              <w:top w:w="30" w:type="dxa"/>
              <w:left w:w="45" w:type="dxa"/>
              <w:bottom w:w="30" w:type="dxa"/>
              <w:right w:w="45" w:type="dxa"/>
            </w:tcMar>
            <w:vAlign w:val="center"/>
            <w:hideMark/>
          </w:tcPr>
          <w:p w14:paraId="316B705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01C0A8C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96.9</w:t>
            </w:r>
          </w:p>
        </w:tc>
        <w:tc>
          <w:tcPr>
            <w:tcW w:w="0" w:type="auto"/>
            <w:shd w:val="clear" w:color="auto" w:fill="FFFFFF"/>
            <w:tcMar>
              <w:top w:w="30" w:type="dxa"/>
              <w:left w:w="45" w:type="dxa"/>
              <w:bottom w:w="30" w:type="dxa"/>
              <w:right w:w="45" w:type="dxa"/>
            </w:tcMar>
            <w:vAlign w:val="center"/>
            <w:hideMark/>
          </w:tcPr>
          <w:p w14:paraId="5717632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3742F9D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1F7708C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soiled, 121ºC, 15 psi, 30 min, 01 cycle</w:t>
            </w:r>
          </w:p>
        </w:tc>
      </w:tr>
      <w:tr w:rsidR="005E6D91" w:rsidRPr="005E6D91" w14:paraId="79ABDBC0" w14:textId="77777777" w:rsidTr="00F41E7B">
        <w:trPr>
          <w:trHeight w:val="315"/>
        </w:trPr>
        <w:tc>
          <w:tcPr>
            <w:tcW w:w="0" w:type="auto"/>
            <w:shd w:val="clear" w:color="auto" w:fill="FFFFFF"/>
            <w:tcMar>
              <w:top w:w="30" w:type="dxa"/>
              <w:left w:w="45" w:type="dxa"/>
              <w:bottom w:w="30" w:type="dxa"/>
              <w:right w:w="45" w:type="dxa"/>
            </w:tcMar>
            <w:hideMark/>
          </w:tcPr>
          <w:p w14:paraId="4AAB9B01"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Grinshpun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31&lt;/sup&gt;","plainTextFormattedCitation":"31","previouslyFormattedCitation":"&lt;sup&gt;31&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31</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46658D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93.0</w:t>
            </w:r>
          </w:p>
        </w:tc>
        <w:tc>
          <w:tcPr>
            <w:tcW w:w="0" w:type="auto"/>
            <w:shd w:val="clear" w:color="auto" w:fill="FFFFFF"/>
            <w:tcMar>
              <w:top w:w="30" w:type="dxa"/>
              <w:left w:w="45" w:type="dxa"/>
              <w:bottom w:w="30" w:type="dxa"/>
              <w:right w:w="45" w:type="dxa"/>
            </w:tcMar>
            <w:vAlign w:val="center"/>
            <w:hideMark/>
          </w:tcPr>
          <w:p w14:paraId="556C1EE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2FE97C99"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tcMar>
              <w:top w:w="30" w:type="dxa"/>
              <w:left w:w="45" w:type="dxa"/>
              <w:bottom w:w="30" w:type="dxa"/>
              <w:right w:w="45" w:type="dxa"/>
            </w:tcMar>
            <w:vAlign w:val="center"/>
            <w:hideMark/>
          </w:tcPr>
          <w:p w14:paraId="2B5DD1C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96.9</w:t>
            </w:r>
          </w:p>
        </w:tc>
        <w:tc>
          <w:tcPr>
            <w:tcW w:w="0" w:type="auto"/>
            <w:shd w:val="clear" w:color="auto" w:fill="FFFFFF"/>
            <w:tcMar>
              <w:top w:w="30" w:type="dxa"/>
              <w:left w:w="45" w:type="dxa"/>
              <w:bottom w:w="30" w:type="dxa"/>
              <w:right w:w="45" w:type="dxa"/>
            </w:tcMar>
            <w:vAlign w:val="center"/>
            <w:hideMark/>
          </w:tcPr>
          <w:p w14:paraId="49456AC0"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1.8</w:t>
            </w:r>
          </w:p>
        </w:tc>
        <w:tc>
          <w:tcPr>
            <w:tcW w:w="0" w:type="auto"/>
            <w:shd w:val="clear" w:color="auto" w:fill="FFFFFF"/>
            <w:tcMar>
              <w:top w:w="30" w:type="dxa"/>
              <w:left w:w="45" w:type="dxa"/>
              <w:bottom w:w="30" w:type="dxa"/>
              <w:right w:w="45" w:type="dxa"/>
            </w:tcMar>
            <w:vAlign w:val="center"/>
            <w:hideMark/>
          </w:tcPr>
          <w:p w14:paraId="071D2F1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w:t>
            </w:r>
          </w:p>
        </w:tc>
        <w:tc>
          <w:tcPr>
            <w:tcW w:w="0" w:type="auto"/>
            <w:shd w:val="clear" w:color="auto" w:fill="FFFFFF"/>
            <w:vAlign w:val="center"/>
          </w:tcPr>
          <w:p w14:paraId="05A3D84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soiled, 121ºC, 15 psi, 30 min, 05 cycles</w:t>
            </w:r>
          </w:p>
        </w:tc>
      </w:tr>
      <w:tr w:rsidR="005E6D91" w:rsidRPr="005E6D91" w14:paraId="464DDD56" w14:textId="77777777" w:rsidTr="00F41E7B">
        <w:trPr>
          <w:trHeight w:val="315"/>
        </w:trPr>
        <w:tc>
          <w:tcPr>
            <w:tcW w:w="0" w:type="auto"/>
            <w:shd w:val="clear" w:color="auto" w:fill="FFFFFF"/>
            <w:tcMar>
              <w:top w:w="30" w:type="dxa"/>
              <w:left w:w="45" w:type="dxa"/>
              <w:bottom w:w="30" w:type="dxa"/>
              <w:right w:w="45" w:type="dxa"/>
            </w:tcMar>
            <w:hideMark/>
          </w:tcPr>
          <w:p w14:paraId="511A400C"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Harskamp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{"citationItems":[{"id":"ITEM-1","itemData":{"DOI":"10.1136/bmjopen-2020-039454","ISSN":"2044-6055 (Electronic)","PMID":"32753454","abstract":"OBJECTIVE: There are widespread shortages of personal protective equipment as a  result of the COVID-19 pandemic. Reprocessing filtering facepiece particle (FFP)-type respirators may provide an alternative solution in keeping healthcare professionals safe. DESIGN: Prospective, bench-to-bedside. SETTING: A primary care-based study using FFP-2 respirators without exhalation valve (3M Aura 1862+ (20 samples), Maco Pharma ZZM002 (14 samples)), FFP-2 respirators with valve (3M Aura 9322+ (six samples) and San Huei 2920V (16 samples)) and valved FFP type 3 respirators (Safe Worker 1016 (10 samples)). INTERVENTIONS: All masks were reprocessed using a medical autoclave (17 min at 121°C with 34 min total cycle time) and subsequently tested up to three times whether these respirators retained their integrity (seal check and pressure drop) and ability to filter small particles (0.3-5.0 µm) in the laboratory using a particle penetration test. RESULTS: We tested 33 respirators and 66 samples for filter capacity. All FFP-2 respirators retained their shape, whereas half of the decontaminated FFP-3 respirators showed deformities and failed the seal check. The filtering capacity of the 3M Aura 1862 was best retained after one, two and three decontamination cycles (0.3 µm: 99.3%±0.3% (new) vs 97.0±1.3, 94.2±1.3% or 94.4±1.6; p&lt;0.001). Of the other FFP-2 respirators, the San Huei 2920 V had 95.5%±0.7% at baseline vs 92.3%±1.7% vs 90.0±0.7 after one-time and two-time decontaminations, respectively (p&lt;0.001). The tested FFP-3 respirator (Safe Worker 1016) had a filter capacity of 96.5%±0.7% at baseline and 60.3%±5.7% after one-time decontamination (p&lt;0.001). Breathing and pressure resistance tests indicated no relevant pressure changes between respirators that were used once, twice or thrice. CONCLUSION: This small single-centre study shows that selected FFP-2 respirators may be reprocessed for use in primary care, as the tested masks retain their shape, ability to retain particles and breathing comfort after decontamination using a medical autoclave.","author":[{"dropping-particle":"","family":"Harskamp","given":"Ralf E","non-dropping-particle":"","parse-names":false,"suffix":""},{"dropping-particle":"","family":"Straten","given":"Bart","non-dropping-particle":"van","parse-names":false,"suffix":""},{"dropping-particle":"","family":"Bouman","given":"Jonathan","non-dropping-particle":"","parse-names":false,"suffix":""},{"dropping-particle":"","family":"Maltha-van Santvoort","given":"Bernadette","non-dropping-particle":"van","parse-names":false,"suffix":""},{"dropping-particle":"","family":"Dobbelsteen","given":"John J","non-dropping-particle":"van den","parse-names":false,"suffix":""},{"dropping-particle":"","family":"Sijp","given":"Joost Rm","non-dropping-particle":"van der","parse-names":false,"suffix":""},{"dropping-particle":"","family":"Horeman","given":"Tim","non-dropping-particle":"","parse-names":false,"suffix":""}],"container-title":"BMJ open","id":"ITEM-1","issue":"8","issued":{"date-parts":[["2020","8"]]},"language":"eng","page":"e039454","title":"Reprocessing filtering facepiece respirators in primary care using medical  autoclave: prospective, bench-to-bedside, single-centre study.","type":"article-journal","volume":"10"},"uris":["http://www.mendeley.com/documents/?uuid=42f61c66-8cf6-45da-89c0-ef2fc1ce8b7d"]}],"mendeley":{"formattedCitation":"&lt;sup&gt;32&lt;/sup&gt;","plainTextFormattedCitation":"32","previouslyFormattedCitation":"&lt;sup&gt;32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717EA6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93.43</w:t>
            </w:r>
          </w:p>
        </w:tc>
        <w:tc>
          <w:tcPr>
            <w:tcW w:w="0" w:type="auto"/>
            <w:shd w:val="clear" w:color="auto" w:fill="FFFFFF"/>
            <w:tcMar>
              <w:top w:w="30" w:type="dxa"/>
              <w:left w:w="45" w:type="dxa"/>
              <w:bottom w:w="30" w:type="dxa"/>
              <w:right w:w="45" w:type="dxa"/>
            </w:tcMar>
            <w:vAlign w:val="center"/>
            <w:hideMark/>
          </w:tcPr>
          <w:p w14:paraId="6B87FCF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1.1333</w:t>
            </w:r>
          </w:p>
        </w:tc>
        <w:tc>
          <w:tcPr>
            <w:tcW w:w="0" w:type="auto"/>
            <w:shd w:val="clear" w:color="auto" w:fill="FFFFFF"/>
            <w:tcMar>
              <w:top w:w="30" w:type="dxa"/>
              <w:left w:w="45" w:type="dxa"/>
              <w:bottom w:w="30" w:type="dxa"/>
              <w:right w:w="45" w:type="dxa"/>
            </w:tcMar>
            <w:vAlign w:val="center"/>
            <w:hideMark/>
          </w:tcPr>
          <w:p w14:paraId="5B001BF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14</w:t>
            </w:r>
          </w:p>
        </w:tc>
        <w:tc>
          <w:tcPr>
            <w:tcW w:w="0" w:type="auto"/>
            <w:shd w:val="clear" w:color="auto" w:fill="FFFFFF"/>
            <w:tcMar>
              <w:top w:w="30" w:type="dxa"/>
              <w:left w:w="45" w:type="dxa"/>
              <w:bottom w:w="30" w:type="dxa"/>
              <w:right w:w="45" w:type="dxa"/>
            </w:tcMar>
            <w:vAlign w:val="center"/>
            <w:hideMark/>
          </w:tcPr>
          <w:p w14:paraId="2E3CDDC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97.17</w:t>
            </w:r>
          </w:p>
        </w:tc>
        <w:tc>
          <w:tcPr>
            <w:tcW w:w="0" w:type="auto"/>
            <w:shd w:val="clear" w:color="auto" w:fill="FFFFFF"/>
            <w:tcMar>
              <w:top w:w="30" w:type="dxa"/>
              <w:left w:w="45" w:type="dxa"/>
              <w:bottom w:w="30" w:type="dxa"/>
              <w:right w:w="45" w:type="dxa"/>
            </w:tcMar>
            <w:vAlign w:val="center"/>
            <w:hideMark/>
          </w:tcPr>
          <w:p w14:paraId="701493A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6071334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w:t>
            </w:r>
          </w:p>
        </w:tc>
        <w:tc>
          <w:tcPr>
            <w:tcW w:w="0" w:type="auto"/>
            <w:shd w:val="clear" w:color="auto" w:fill="FFFFFF"/>
            <w:vAlign w:val="center"/>
          </w:tcPr>
          <w:p w14:paraId="71C8FAE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17 min at 121°C with 34 min total cycle time, 01 cycle</w:t>
            </w:r>
          </w:p>
        </w:tc>
      </w:tr>
      <w:tr w:rsidR="005E6D91" w:rsidRPr="005E6D91" w14:paraId="7D98C47B" w14:textId="77777777" w:rsidTr="00F41E7B">
        <w:trPr>
          <w:trHeight w:val="315"/>
        </w:trPr>
        <w:tc>
          <w:tcPr>
            <w:tcW w:w="0" w:type="auto"/>
            <w:shd w:val="clear" w:color="auto" w:fill="FFFFFF"/>
            <w:tcMar>
              <w:top w:w="30" w:type="dxa"/>
              <w:left w:w="45" w:type="dxa"/>
              <w:bottom w:w="30" w:type="dxa"/>
              <w:right w:w="45" w:type="dxa"/>
            </w:tcMar>
            <w:hideMark/>
          </w:tcPr>
          <w:p w14:paraId="34310449"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Harskamp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{"citationItems":[{"id":"ITEM-1","itemData":{"DOI":"10.1136/bmjopen-2020-039454","ISSN":"2044-6055 (Electronic)","PMID":"32753454","abstract":"OBJECTIVE: There are widespread shortages of personal protective equipment as a  result of the COVID-19 pandemic. Reprocessing filtering facepiece particle (FFP)-type respirators may provide an alternative solution in keeping healthcare professionals safe. DESIGN: Prospective, bench-to-bedside. SETTING: A primary care-based study using FFP-2 respirators without exhalation valve (3M Aura 1862+ (20 samples), Maco Pharma ZZM002 (14 samples)), FFP-2 respirators with valve (3M Aura 9322+ (six samples) and San Huei 2920V (16 samples)) and valved FFP type 3 respirators (Safe Worker 1016 (10 samples)). INTERVENTIONS: All masks were reprocessed using a medical autoclave (17 min at 121°C with 34 min total cycle time) and subsequently tested up to three times whether these respirators retained their integrity (seal check and pressure drop) and ability to filter small particles (0.3-5.0 µm) in the laboratory using a particle penetration test. RESULTS: We tested 33 respirators and 66 samples for filter capacity. All FFP-2 respirators retained their shape, whereas half of the decontaminated FFP-3 respirators showed deformities and failed the seal check. The filtering capacity of the 3M Aura 1862 was best retained after one, two and three decontamination cycles (0.3 µm: 99.3%±0.3% (new) vs 97.0±1.3, 94.2±1.3% or 94.4±1.6; p&lt;0.001). Of the other FFP-2 respirators, the San Huei 2920 V had 95.5%±0.7% at baseline vs 92.3%±1.7% vs 90.0±0.7 after one-time and two-time decontaminations, respectively (p&lt;0.001). The tested FFP-3 respirator (Safe Worker 1016) had a filter capacity of 96.5%±0.7% at baseline and 60.3%±5.7% after one-time decontamination (p&lt;0.001). Breathing and pressure resistance tests indicated no relevant pressure changes between respirators that were used once, twice or thrice. CONCLUSION: This small single-centre study shows that selected FFP-2 respirators may be reprocessed for use in primary care, as the tested masks retain their shape, ability to retain particles and breathing comfort after decontamination using a medical autoclave.","author":[{"dropping-particle":"","family":"Harskamp","given":"Ralf E","non-dropping-particle":"","parse-names":false,"suffix":""},{"dropping-particle":"","family":"Straten","given":"Bart","non-dropping-particle":"van","parse-names":false,"suffix":""},{"dropping-particle":"","family":"Bouman","given":"Jonathan","non-dropping-particle":"","parse-names":false,"suffix":""},{"dropping-particle":"","family":"Maltha-van Santvoort","given":"Bernadette","non-dropping-particle":"van","parse-names":false,"suffix":""},{"dropping-particle":"","family":"Dobbelsteen","given":"John J","non-dropping-particle":"van den","parse-names":false,"suffix":""},{"dropping-particle":"","family":"Sijp","given":"Joost Rm","non-dropping-particle":"van der","parse-names":false,"suffix":""},{"dropping-particle":"","family":"Horeman","given":"Tim","non-dropping-particle":"","parse-names":false,"suffix":""}],"container-title":"BMJ open","id":"ITEM-1","issue":"8","issued":{"date-parts":[["2020","8"]]},"language":"eng","page":"e039454","title":"Reprocessing filtering facepiece respirators in primary care using medical  autoclave: prospective, bench-to-bedside, single-centre study.","type":"article-journal","volume":"10"},"uris":["http://www.mendeley.com/documents/?uuid=42f61c66-8cf6-45da-89c0-ef2fc1ce8b7d"]}],"mendeley":{"formattedCitation":"&lt;sup&gt;32&lt;/sup&gt;","plainTextFormattedCitation":"32","previouslyFormattedCitation":"&lt;sup&gt;32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77E2867"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87.3</w:t>
            </w:r>
          </w:p>
        </w:tc>
        <w:tc>
          <w:tcPr>
            <w:tcW w:w="0" w:type="auto"/>
            <w:shd w:val="clear" w:color="auto" w:fill="FFFFFF"/>
            <w:tcMar>
              <w:top w:w="30" w:type="dxa"/>
              <w:left w:w="45" w:type="dxa"/>
              <w:bottom w:w="30" w:type="dxa"/>
              <w:right w:w="45" w:type="dxa"/>
            </w:tcMar>
            <w:vAlign w:val="center"/>
            <w:hideMark/>
          </w:tcPr>
          <w:p w14:paraId="1DE0E6F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1.1667</w:t>
            </w:r>
          </w:p>
        </w:tc>
        <w:tc>
          <w:tcPr>
            <w:tcW w:w="0" w:type="auto"/>
            <w:shd w:val="clear" w:color="auto" w:fill="FFFFFF"/>
            <w:tcMar>
              <w:top w:w="30" w:type="dxa"/>
              <w:left w:w="45" w:type="dxa"/>
              <w:bottom w:w="30" w:type="dxa"/>
              <w:right w:w="45" w:type="dxa"/>
            </w:tcMar>
            <w:vAlign w:val="center"/>
            <w:hideMark/>
          </w:tcPr>
          <w:p w14:paraId="580A3D2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16</w:t>
            </w:r>
          </w:p>
        </w:tc>
        <w:tc>
          <w:tcPr>
            <w:tcW w:w="0" w:type="auto"/>
            <w:shd w:val="clear" w:color="auto" w:fill="FFFFFF"/>
            <w:tcMar>
              <w:top w:w="30" w:type="dxa"/>
              <w:left w:w="45" w:type="dxa"/>
              <w:bottom w:w="30" w:type="dxa"/>
              <w:right w:w="45" w:type="dxa"/>
            </w:tcMar>
            <w:vAlign w:val="center"/>
            <w:hideMark/>
          </w:tcPr>
          <w:p w14:paraId="1BD887F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97.17</w:t>
            </w:r>
          </w:p>
        </w:tc>
        <w:tc>
          <w:tcPr>
            <w:tcW w:w="0" w:type="auto"/>
            <w:shd w:val="clear" w:color="auto" w:fill="FFFFFF"/>
            <w:tcMar>
              <w:top w:w="30" w:type="dxa"/>
              <w:left w:w="45" w:type="dxa"/>
              <w:bottom w:w="30" w:type="dxa"/>
              <w:right w:w="45" w:type="dxa"/>
            </w:tcMar>
            <w:vAlign w:val="center"/>
            <w:hideMark/>
          </w:tcPr>
          <w:p w14:paraId="5CE5BCB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3.333</w:t>
            </w:r>
          </w:p>
        </w:tc>
        <w:tc>
          <w:tcPr>
            <w:tcW w:w="0" w:type="auto"/>
            <w:shd w:val="clear" w:color="auto" w:fill="FFFFFF"/>
            <w:tcMar>
              <w:top w:w="30" w:type="dxa"/>
              <w:left w:w="45" w:type="dxa"/>
              <w:bottom w:w="30" w:type="dxa"/>
              <w:right w:w="45" w:type="dxa"/>
            </w:tcMar>
            <w:vAlign w:val="center"/>
            <w:hideMark/>
          </w:tcPr>
          <w:p w14:paraId="7484AC96"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w:t>
            </w:r>
          </w:p>
        </w:tc>
        <w:tc>
          <w:tcPr>
            <w:tcW w:w="0" w:type="auto"/>
            <w:shd w:val="clear" w:color="auto" w:fill="FFFFFF"/>
            <w:vAlign w:val="center"/>
          </w:tcPr>
          <w:p w14:paraId="20DDF1FA"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17 min at 121°C with 34 min total cycle time, 02 cycles</w:t>
            </w:r>
          </w:p>
        </w:tc>
      </w:tr>
      <w:tr w:rsidR="005E6D91" w:rsidRPr="005E6D91" w14:paraId="07D1BB09" w14:textId="77777777" w:rsidTr="00F41E7B">
        <w:trPr>
          <w:trHeight w:val="315"/>
        </w:trPr>
        <w:tc>
          <w:tcPr>
            <w:tcW w:w="0" w:type="auto"/>
            <w:shd w:val="clear" w:color="auto" w:fill="FFFFFF"/>
            <w:tcMar>
              <w:top w:w="30" w:type="dxa"/>
              <w:left w:w="45" w:type="dxa"/>
              <w:bottom w:w="30" w:type="dxa"/>
              <w:right w:w="45" w:type="dxa"/>
            </w:tcMar>
            <w:hideMark/>
          </w:tcPr>
          <w:p w14:paraId="68B69985"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Harskamp et al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{"citationItems":[{"id":"ITEM-1","itemData":{"DOI":"10.1136/bmjopen-2020-039454","ISSN":"2044-6055 (Electronic)","PMID":"32753454","abstract":"OBJECTIVE: There are widespread shortages of personal protective equipment as a  result of the COVID-19 pandemic. Reprocessing filtering facepiece particle (FFP)-type respirators may provide an alternative solution in keeping healthcare professionals safe. DESIGN: Prospective, bench-to-bedside. SETTING: A primary care-based study using FFP-2 respirators without exhalation valve (3M Aura 1862+ (20 samples), Maco Pharma ZZM002 (14 samples)), FFP-2 respirators with valve (3M Aura 9322+ (six samples) and San Huei 2920V (16 samples)) and valved FFP type 3 respirators (Safe Worker 1016 (10 samples)). INTERVENTIONS: All masks were reprocessed using a medical autoclave (17 min at 121°C with 34 min total cycle time) and subsequently tested up to three times whether these respirators retained their integrity (seal check and pressure drop) and ability to filter small particles (0.3-5.0 µm) in the laboratory using a particle penetration test. RESULTS: We tested 33 respirators and 66 samples for filter capacity. All FFP-2 respirators retained their shape, whereas half of the decontaminated FFP-3 respirators showed deformities and failed the seal check. The filtering capacity of the 3M Aura 1862 was best retained after one, two and three decontamination cycles (0.3 µm: 99.3%±0.3% (new) vs 97.0±1.3, 94.2±1.3% or 94.4±1.6; p&lt;0.001). Of the other FFP-2 respirators, the San Huei 2920 V had 95.5%±0.7% at baseline vs 92.3%±1.7% vs 90.0±0.7 after one-time and two-time decontaminations, respectively (p&lt;0.001). The tested FFP-3 respirator (Safe Worker 1016) had a filter capacity of 96.5%±0.7% at baseline and 60.3%±5.7% after one-time decontamination (p&lt;0.001). Breathing and pressure resistance tests indicated no relevant pressure changes between respirators that were used once, twice or thrice. CONCLUSION: This small single-centre study shows that selected FFP-2 respirators may be reprocessed for use in primary care, as the tested masks retain their shape, ability to retain particles and breathing comfort after decontamination using a medical autoclave.","author":[{"dropping-particle":"","family":"Harskamp","given":"Ralf E","non-dropping-particle":"","parse-names":false,"suffix":""},{"dropping-particle":"","family":"Straten","given":"Bart","non-dropping-particle":"van","parse-names":false,"suffix":""},{"dropping-particle":"","family":"Bouman","given":"Jonathan","non-dropping-particle":"","parse-names":false,"suffix":""},{"dropping-particle":"","family":"Maltha-van Santvoort","given":"Bernadette","non-dropping-particle":"van","parse-names":false,"suffix":""},{"dropping-particle":"","family":"Dobbelsteen","given":"John J","non-dropping-particle":"van den","parse-names":false,"suffix":""},{"dropping-particle":"","family":"Sijp","given":"Joost Rm","non-dropping-particle":"van der","parse-names":false,"suffix":""},{"dropping-particle":"","family":"Horeman","given":"Tim","non-dropping-particle":"","parse-names":false,"suffix":""}],"container-title":"BMJ open","id":"ITEM-1","issue":"8","issued":{"date-parts":[["2020","8"]]},"language":"eng","page":"e039454","title":"Reprocessing filtering facepiece respirators in primary care using medical  autoclave: prospective, bench-to-bedside, single-centre study.","type":"article-journal","volume":"10"},"uris":["http://www.mendeley.com/documents/?uuid=42f61c66-8cf6-45da-89c0-ef2fc1ce8b7d"]}],"mendeley":{"formattedCitation":"&lt;sup&gt;32&lt;/sup&gt;","plainTextFormattedCitation":"32","previouslyFormattedCitation":"&lt;sup&gt;32&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32</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02C607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94.4</w:t>
            </w:r>
          </w:p>
        </w:tc>
        <w:tc>
          <w:tcPr>
            <w:tcW w:w="0" w:type="auto"/>
            <w:shd w:val="clear" w:color="auto" w:fill="FFFFFF"/>
            <w:tcMar>
              <w:top w:w="30" w:type="dxa"/>
              <w:left w:w="45" w:type="dxa"/>
              <w:bottom w:w="30" w:type="dxa"/>
              <w:right w:w="45" w:type="dxa"/>
            </w:tcMar>
            <w:vAlign w:val="center"/>
            <w:hideMark/>
          </w:tcPr>
          <w:p w14:paraId="017D1384"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1.3</w:t>
            </w:r>
          </w:p>
        </w:tc>
        <w:tc>
          <w:tcPr>
            <w:tcW w:w="0" w:type="auto"/>
            <w:shd w:val="clear" w:color="auto" w:fill="FFFFFF"/>
            <w:tcMar>
              <w:top w:w="30" w:type="dxa"/>
              <w:left w:w="45" w:type="dxa"/>
              <w:bottom w:w="30" w:type="dxa"/>
              <w:right w:w="45" w:type="dxa"/>
            </w:tcMar>
            <w:vAlign w:val="center"/>
            <w:hideMark/>
          </w:tcPr>
          <w:p w14:paraId="36626C78"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tcMar>
              <w:top w:w="30" w:type="dxa"/>
              <w:left w:w="45" w:type="dxa"/>
              <w:bottom w:w="30" w:type="dxa"/>
              <w:right w:w="45" w:type="dxa"/>
            </w:tcMar>
            <w:vAlign w:val="center"/>
            <w:hideMark/>
          </w:tcPr>
          <w:p w14:paraId="78E8164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99.3</w:t>
            </w:r>
          </w:p>
        </w:tc>
        <w:tc>
          <w:tcPr>
            <w:tcW w:w="0" w:type="auto"/>
            <w:shd w:val="clear" w:color="auto" w:fill="FFFFFF"/>
            <w:tcMar>
              <w:top w:w="30" w:type="dxa"/>
              <w:left w:w="45" w:type="dxa"/>
              <w:bottom w:w="30" w:type="dxa"/>
              <w:right w:w="45" w:type="dxa"/>
            </w:tcMar>
            <w:vAlign w:val="center"/>
            <w:hideMark/>
          </w:tcPr>
          <w:p w14:paraId="7AAC840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0.3</w:t>
            </w:r>
          </w:p>
        </w:tc>
        <w:tc>
          <w:tcPr>
            <w:tcW w:w="0" w:type="auto"/>
            <w:shd w:val="clear" w:color="auto" w:fill="FFFFFF"/>
            <w:tcMar>
              <w:top w:w="30" w:type="dxa"/>
              <w:left w:w="45" w:type="dxa"/>
              <w:bottom w:w="30" w:type="dxa"/>
              <w:right w:w="45" w:type="dxa"/>
            </w:tcMar>
            <w:vAlign w:val="center"/>
            <w:hideMark/>
          </w:tcPr>
          <w:p w14:paraId="4752DF2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4</w:t>
            </w:r>
          </w:p>
        </w:tc>
        <w:tc>
          <w:tcPr>
            <w:tcW w:w="0" w:type="auto"/>
            <w:shd w:val="clear" w:color="auto" w:fill="FFFFFF"/>
            <w:vAlign w:val="center"/>
          </w:tcPr>
          <w:p w14:paraId="5146F14B"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17 min at 121°C with 34 min total cycle time, 03 cycles</w:t>
            </w:r>
          </w:p>
          <w:p w14:paraId="29A3B133"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Only the 3M1862 model was considered in the analysis, as it was the only one that maintained the characteristics after two test cycles.</w:t>
            </w:r>
          </w:p>
        </w:tc>
      </w:tr>
      <w:tr w:rsidR="005E6D91" w:rsidRPr="005E6D91" w14:paraId="1BA5583C" w14:textId="77777777" w:rsidTr="00F41E7B">
        <w:trPr>
          <w:trHeight w:val="315"/>
        </w:trPr>
        <w:tc>
          <w:tcPr>
            <w:tcW w:w="0" w:type="auto"/>
            <w:gridSpan w:val="7"/>
            <w:shd w:val="clear" w:color="auto" w:fill="FFFFFF"/>
            <w:tcMar>
              <w:top w:w="30" w:type="dxa"/>
              <w:left w:w="45" w:type="dxa"/>
              <w:bottom w:w="30" w:type="dxa"/>
              <w:right w:w="45" w:type="dxa"/>
            </w:tcMar>
            <w:vAlign w:val="center"/>
            <w:hideMark/>
          </w:tcPr>
          <w:p w14:paraId="14010304"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r w:rsidRPr="005E6D91">
              <w:rPr>
                <w:rFonts w:ascii="Times New Roman" w:eastAsia="Times New Roman" w:hAnsi="Times New Roman"/>
                <w:b/>
                <w:bCs/>
                <w:color w:val="000000" w:themeColor="text1"/>
                <w:sz w:val="24"/>
                <w:szCs w:val="24"/>
                <w:lang w:eastAsia="pt-BR"/>
              </w:rPr>
              <w:t>3.9 Chlorine dioxide</w:t>
            </w:r>
          </w:p>
        </w:tc>
        <w:tc>
          <w:tcPr>
            <w:tcW w:w="0" w:type="auto"/>
            <w:shd w:val="clear" w:color="auto" w:fill="FFFFFF"/>
            <w:vAlign w:val="center"/>
          </w:tcPr>
          <w:p w14:paraId="05DD7385" w14:textId="77777777" w:rsidR="00F51BE2" w:rsidRPr="005E6D91" w:rsidRDefault="00F51BE2" w:rsidP="00F41E7B">
            <w:pPr>
              <w:spacing w:after="0" w:line="240" w:lineRule="auto"/>
              <w:jc w:val="both"/>
              <w:rPr>
                <w:rFonts w:ascii="Times New Roman" w:eastAsia="Times New Roman" w:hAnsi="Times New Roman"/>
                <w:b/>
                <w:bCs/>
                <w:color w:val="000000" w:themeColor="text1"/>
                <w:sz w:val="24"/>
                <w:szCs w:val="24"/>
                <w:lang w:eastAsia="pt-BR"/>
              </w:rPr>
            </w:pPr>
          </w:p>
        </w:tc>
      </w:tr>
      <w:tr w:rsidR="005E6D91" w:rsidRPr="005E6D91" w14:paraId="3B5482BB" w14:textId="77777777" w:rsidTr="00F41E7B">
        <w:trPr>
          <w:trHeight w:val="315"/>
        </w:trPr>
        <w:tc>
          <w:tcPr>
            <w:tcW w:w="0" w:type="auto"/>
            <w:shd w:val="clear" w:color="auto" w:fill="FFFFFF"/>
            <w:tcMar>
              <w:top w:w="30" w:type="dxa"/>
              <w:left w:w="45" w:type="dxa"/>
              <w:bottom w:w="30" w:type="dxa"/>
              <w:right w:w="45" w:type="dxa"/>
            </w:tcMar>
            <w:hideMark/>
          </w:tcPr>
          <w:p w14:paraId="3136C200" w14:textId="77777777" w:rsidR="00F51BE2" w:rsidRPr="005E6D91" w:rsidRDefault="00F51BE2" w:rsidP="00F41E7B">
            <w:pPr>
              <w:spacing w:after="0" w:line="240" w:lineRule="auto"/>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Cai and Floyd 2020</w:t>
            </w:r>
            <w:r w:rsidRPr="005E6D91">
              <w:rPr>
                <w:rFonts w:ascii="Times New Roman" w:eastAsia="Times New Roman" w:hAnsi="Times New Roman"/>
                <w:color w:val="000000" w:themeColor="text1"/>
                <w:sz w:val="24"/>
                <w:szCs w:val="24"/>
                <w:lang w:eastAsia="pt-BR"/>
              </w:rPr>
              <w:fldChar w:fldCharType="begin" w:fldLock="1"/>
            </w:r>
            <w:r w:rsidRPr="005E6D91">
              <w:rPr>
                <w:rFonts w:ascii="Times New Roman" w:eastAsia="Times New Roman" w:hAnsi="Times New Roman"/>
                <w:color w:val="000000" w:themeColor="text1"/>
                <w:sz w:val="24"/>
                <w:szCs w:val="24"/>
                <w:lang w:eastAsia="pt-BR"/>
              </w:rPr>
              <w:instrText>ADDIN CSL_CITATION {"citationItems":[{"id":"ITEM-1","itemData":{"DOI":"10.1001/jamanetworkopen.2020.12099","ISSN":"2574-3805","PMID":"32539149","abstract":"This quality improvement study examines the effects of sterilization with hydrogen peroxide and chlorine dioxide on the filtration efficiency of N95, KN95, and surgical face masks.","author":[{"dropping-particle":"","family":"Cai","given":"Changjie","non-dropping-particle":"","parse-names":false,"suffix":""},{"dropping-particle":"","family":"Floyd","given":"Evan L","non-dropping-particle":"","parse-names":false,"suffix":""}],"container-title":"JAMA Network Open","id":"ITEM-1","issue":"6","issued":{"date-parts":[["2020","6","15"]]},"language":"eng","page":"e2012099","title":"Effects of Sterilization With Hydrogen Peroxide and Chlorine Dioxide Solution on the Filtration Efficiency of N95, KN95, and Surgical Face Masks","type":"article-journal","volume":"3"},"uris":["http://www.mendeley.com/documents/?uuid=46fc5dc5-58c2-47be-9f40-93fcfde8bc3e"]}],"mendeley":{"formattedCitation":"&lt;sup&gt;68&lt;/sup&gt;","plainTextFormattedCitation":"68","previouslyFormattedCitation":"&lt;sup&gt;68&lt;/sup&gt;"},"properties":{"noteIndex":0},"schema":"https://github.com/citation-style-language/schema/raw/master/csl-citation.json"}</w:instrText>
            </w:r>
            <w:r w:rsidRPr="005E6D91">
              <w:rPr>
                <w:rFonts w:ascii="Times New Roman" w:eastAsia="Times New Roman" w:hAnsi="Times New Roman"/>
                <w:color w:val="000000" w:themeColor="text1"/>
                <w:sz w:val="24"/>
                <w:szCs w:val="24"/>
                <w:lang w:eastAsia="pt-BR"/>
              </w:rPr>
              <w:fldChar w:fldCharType="separate"/>
            </w:r>
            <w:r w:rsidRPr="005E6D91">
              <w:rPr>
                <w:rFonts w:ascii="Times New Roman" w:eastAsia="Times New Roman" w:hAnsi="Times New Roman"/>
                <w:noProof/>
                <w:color w:val="000000" w:themeColor="text1"/>
                <w:sz w:val="24"/>
                <w:szCs w:val="24"/>
                <w:vertAlign w:val="superscript"/>
                <w:lang w:eastAsia="pt-BR"/>
              </w:rPr>
              <w:t>68</w:t>
            </w:r>
            <w:r w:rsidRPr="005E6D91">
              <w:rPr>
                <w:rFonts w:ascii="Times New Roman" w:eastAsia="Times New Roman" w:hAnsi="Times New Roman"/>
                <w:color w:val="000000" w:themeColor="text1"/>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CBD496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85.65</w:t>
            </w:r>
          </w:p>
        </w:tc>
        <w:tc>
          <w:tcPr>
            <w:tcW w:w="0" w:type="auto"/>
            <w:shd w:val="clear" w:color="auto" w:fill="FFFFFF"/>
            <w:tcMar>
              <w:top w:w="30" w:type="dxa"/>
              <w:left w:w="45" w:type="dxa"/>
              <w:bottom w:w="30" w:type="dxa"/>
              <w:right w:w="45" w:type="dxa"/>
            </w:tcMar>
            <w:vAlign w:val="center"/>
            <w:hideMark/>
          </w:tcPr>
          <w:p w14:paraId="24B6A2C1"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2.15</w:t>
            </w:r>
          </w:p>
        </w:tc>
        <w:tc>
          <w:tcPr>
            <w:tcW w:w="0" w:type="auto"/>
            <w:shd w:val="clear" w:color="auto" w:fill="FFFFFF"/>
            <w:tcMar>
              <w:top w:w="30" w:type="dxa"/>
              <w:left w:w="45" w:type="dxa"/>
              <w:bottom w:w="30" w:type="dxa"/>
              <w:right w:w="45" w:type="dxa"/>
            </w:tcMar>
            <w:vAlign w:val="center"/>
            <w:hideMark/>
          </w:tcPr>
          <w:p w14:paraId="0D8E9CE2"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tcMar>
              <w:top w:w="30" w:type="dxa"/>
              <w:left w:w="45" w:type="dxa"/>
              <w:bottom w:w="30" w:type="dxa"/>
              <w:right w:w="45" w:type="dxa"/>
            </w:tcMar>
            <w:vAlign w:val="center"/>
            <w:hideMark/>
          </w:tcPr>
          <w:p w14:paraId="33254A9E"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97.0</w:t>
            </w:r>
          </w:p>
        </w:tc>
        <w:tc>
          <w:tcPr>
            <w:tcW w:w="0" w:type="auto"/>
            <w:shd w:val="clear" w:color="auto" w:fill="FFFFFF"/>
            <w:tcMar>
              <w:top w:w="30" w:type="dxa"/>
              <w:left w:w="45" w:type="dxa"/>
              <w:bottom w:w="30" w:type="dxa"/>
              <w:right w:w="45" w:type="dxa"/>
            </w:tcMar>
            <w:vAlign w:val="center"/>
            <w:hideMark/>
          </w:tcPr>
          <w:p w14:paraId="38AC51EF"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0.7</w:t>
            </w:r>
          </w:p>
        </w:tc>
        <w:tc>
          <w:tcPr>
            <w:tcW w:w="0" w:type="auto"/>
            <w:shd w:val="clear" w:color="auto" w:fill="FFFFFF"/>
            <w:tcMar>
              <w:top w:w="30" w:type="dxa"/>
              <w:left w:w="45" w:type="dxa"/>
              <w:bottom w:w="30" w:type="dxa"/>
              <w:right w:w="45" w:type="dxa"/>
            </w:tcMar>
            <w:vAlign w:val="center"/>
            <w:hideMark/>
          </w:tcPr>
          <w:p w14:paraId="45D0230D"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10</w:t>
            </w:r>
          </w:p>
        </w:tc>
        <w:tc>
          <w:tcPr>
            <w:tcW w:w="0" w:type="auto"/>
            <w:shd w:val="clear" w:color="auto" w:fill="FFFFFF"/>
            <w:vAlign w:val="center"/>
          </w:tcPr>
          <w:p w14:paraId="5CDD92C5" w14:textId="77777777" w:rsidR="00F51BE2" w:rsidRPr="005E6D91" w:rsidRDefault="00F51BE2" w:rsidP="00F41E7B">
            <w:pPr>
              <w:spacing w:after="0" w:line="240" w:lineRule="auto"/>
              <w:jc w:val="center"/>
              <w:rPr>
                <w:rFonts w:ascii="Times New Roman" w:eastAsia="Times New Roman" w:hAnsi="Times New Roman"/>
                <w:color w:val="000000" w:themeColor="text1"/>
                <w:sz w:val="24"/>
                <w:szCs w:val="24"/>
                <w:lang w:eastAsia="pt-BR"/>
              </w:rPr>
            </w:pPr>
            <w:r w:rsidRPr="005E6D91">
              <w:rPr>
                <w:rFonts w:ascii="Times New Roman" w:eastAsia="Times New Roman" w:hAnsi="Times New Roman"/>
                <w:color w:val="000000" w:themeColor="text1"/>
                <w:sz w:val="24"/>
                <w:szCs w:val="24"/>
                <w:lang w:eastAsia="pt-BR"/>
              </w:rPr>
              <w:t>ClO₂</w:t>
            </w:r>
          </w:p>
        </w:tc>
      </w:tr>
    </w:tbl>
    <w:p w14:paraId="342820BE" w14:textId="77777777" w:rsidR="00F51BE2" w:rsidRPr="005E6D91" w:rsidRDefault="00F51BE2" w:rsidP="00F51BE2">
      <w:pPr>
        <w:rPr>
          <w:rFonts w:ascii="Times New Roman" w:hAnsi="Times New Roman"/>
          <w:color w:val="000000" w:themeColor="text1"/>
        </w:rPr>
      </w:pPr>
    </w:p>
    <w:p w14:paraId="027CE694" w14:textId="77777777" w:rsidR="00E83704" w:rsidRPr="005E6D91" w:rsidRDefault="00E83704">
      <w:pPr>
        <w:rPr>
          <w:color w:val="000000" w:themeColor="text1"/>
        </w:rPr>
      </w:pPr>
    </w:p>
    <w:sectPr w:rsidR="00E83704" w:rsidRPr="005E6D91" w:rsidSect="00C41165">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00AB0"/>
    <w:multiLevelType w:val="hybridMultilevel"/>
    <w:tmpl w:val="49E2E3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67911A0"/>
    <w:multiLevelType w:val="hybridMultilevel"/>
    <w:tmpl w:val="A2AC3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82BEB"/>
    <w:multiLevelType w:val="hybridMultilevel"/>
    <w:tmpl w:val="974A67D8"/>
    <w:lvl w:ilvl="0" w:tplc="2A9A9C4C">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DF5EAA"/>
    <w:multiLevelType w:val="multilevel"/>
    <w:tmpl w:val="C1DC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5212C0"/>
    <w:multiLevelType w:val="hybridMultilevel"/>
    <w:tmpl w:val="2BDAC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62547"/>
    <w:multiLevelType w:val="multilevel"/>
    <w:tmpl w:val="8032A0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341E66"/>
    <w:multiLevelType w:val="hybridMultilevel"/>
    <w:tmpl w:val="BBB6DEB2"/>
    <w:lvl w:ilvl="0" w:tplc="0416000D">
      <w:start w:val="1"/>
      <w:numFmt w:val="bullet"/>
      <w:lvlText w:val=""/>
      <w:lvlJc w:val="left"/>
      <w:pPr>
        <w:ind w:left="720" w:hanging="360"/>
      </w:pPr>
      <w:rPr>
        <w:rFonts w:ascii="Wingdings" w:hAnsi="Wingdings" w:hint="default"/>
      </w:rPr>
    </w:lvl>
    <w:lvl w:ilvl="1" w:tplc="07E40432">
      <w:numFmt w:val="bullet"/>
      <w:lvlText w:val="•"/>
      <w:lvlJc w:val="left"/>
      <w:pPr>
        <w:ind w:left="1440" w:hanging="360"/>
      </w:pPr>
      <w:rPr>
        <w:rFonts w:ascii="Times New Roman" w:eastAsia="Calibri" w:hAnsi="Times New Roman" w:cs="Times New Roman"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5D183CCE"/>
    <w:multiLevelType w:val="hybridMultilevel"/>
    <w:tmpl w:val="B1A8EB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15B0DD6"/>
    <w:multiLevelType w:val="hybridMultilevel"/>
    <w:tmpl w:val="E4B8F100"/>
    <w:lvl w:ilvl="0" w:tplc="0416000F">
      <w:start w:val="1"/>
      <w:numFmt w:val="decimal"/>
      <w:lvlText w:val="%1."/>
      <w:lvlJc w:val="left"/>
      <w:pPr>
        <w:ind w:left="2912" w:hanging="360"/>
      </w:pPr>
    </w:lvl>
    <w:lvl w:ilvl="1" w:tplc="04160019" w:tentative="1">
      <w:start w:val="1"/>
      <w:numFmt w:val="lowerLetter"/>
      <w:lvlText w:val="%2."/>
      <w:lvlJc w:val="left"/>
      <w:pPr>
        <w:ind w:left="3632" w:hanging="360"/>
      </w:pPr>
    </w:lvl>
    <w:lvl w:ilvl="2" w:tplc="0416001B" w:tentative="1">
      <w:start w:val="1"/>
      <w:numFmt w:val="lowerRoman"/>
      <w:lvlText w:val="%3."/>
      <w:lvlJc w:val="right"/>
      <w:pPr>
        <w:ind w:left="4352" w:hanging="180"/>
      </w:pPr>
    </w:lvl>
    <w:lvl w:ilvl="3" w:tplc="0416000F" w:tentative="1">
      <w:start w:val="1"/>
      <w:numFmt w:val="decimal"/>
      <w:lvlText w:val="%4."/>
      <w:lvlJc w:val="left"/>
      <w:pPr>
        <w:ind w:left="5072" w:hanging="360"/>
      </w:pPr>
    </w:lvl>
    <w:lvl w:ilvl="4" w:tplc="04160019" w:tentative="1">
      <w:start w:val="1"/>
      <w:numFmt w:val="lowerLetter"/>
      <w:lvlText w:val="%5."/>
      <w:lvlJc w:val="left"/>
      <w:pPr>
        <w:ind w:left="5792" w:hanging="360"/>
      </w:pPr>
    </w:lvl>
    <w:lvl w:ilvl="5" w:tplc="0416001B" w:tentative="1">
      <w:start w:val="1"/>
      <w:numFmt w:val="lowerRoman"/>
      <w:lvlText w:val="%6."/>
      <w:lvlJc w:val="right"/>
      <w:pPr>
        <w:ind w:left="6512" w:hanging="180"/>
      </w:pPr>
    </w:lvl>
    <w:lvl w:ilvl="6" w:tplc="0416000F" w:tentative="1">
      <w:start w:val="1"/>
      <w:numFmt w:val="decimal"/>
      <w:lvlText w:val="%7."/>
      <w:lvlJc w:val="left"/>
      <w:pPr>
        <w:ind w:left="7232" w:hanging="360"/>
      </w:pPr>
    </w:lvl>
    <w:lvl w:ilvl="7" w:tplc="04160019" w:tentative="1">
      <w:start w:val="1"/>
      <w:numFmt w:val="lowerLetter"/>
      <w:lvlText w:val="%8."/>
      <w:lvlJc w:val="left"/>
      <w:pPr>
        <w:ind w:left="7952" w:hanging="360"/>
      </w:pPr>
    </w:lvl>
    <w:lvl w:ilvl="8" w:tplc="0416001B" w:tentative="1">
      <w:start w:val="1"/>
      <w:numFmt w:val="lowerRoman"/>
      <w:lvlText w:val="%9."/>
      <w:lvlJc w:val="right"/>
      <w:pPr>
        <w:ind w:left="8672" w:hanging="180"/>
      </w:pPr>
    </w:lvl>
  </w:abstractNum>
  <w:abstractNum w:abstractNumId="9" w15:restartNumberingAfterBreak="0">
    <w:nsid w:val="792C55FF"/>
    <w:multiLevelType w:val="hybridMultilevel"/>
    <w:tmpl w:val="E4DA2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5"/>
  </w:num>
  <w:num w:numId="4">
    <w:abstractNumId w:val="6"/>
  </w:num>
  <w:num w:numId="5">
    <w:abstractNumId w:val="9"/>
  </w:num>
  <w:num w:numId="6">
    <w:abstractNumId w:val="4"/>
  </w:num>
  <w:num w:numId="7">
    <w:abstractNumId w:val="7"/>
  </w:num>
  <w:num w:numId="8">
    <w:abstractNumId w:val="1"/>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831"/>
    <w:rsid w:val="0021418A"/>
    <w:rsid w:val="00543831"/>
    <w:rsid w:val="005E6D91"/>
    <w:rsid w:val="00C41165"/>
    <w:rsid w:val="00E83704"/>
    <w:rsid w:val="00F51BE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38F53"/>
  <w15:chartTrackingRefBased/>
  <w15:docId w15:val="{3564907E-9CED-4819-A97E-48BDDB6E3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BE2"/>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emlista1">
    <w:name w:val="Sem lista1"/>
    <w:next w:val="NoList"/>
    <w:uiPriority w:val="99"/>
    <w:semiHidden/>
    <w:unhideWhenUsed/>
    <w:rsid w:val="00F51BE2"/>
  </w:style>
  <w:style w:type="paragraph" w:styleId="NormalWeb">
    <w:name w:val="Normal (Web)"/>
    <w:basedOn w:val="Normal"/>
    <w:uiPriority w:val="99"/>
    <w:unhideWhenUsed/>
    <w:rsid w:val="00F51BE2"/>
    <w:pPr>
      <w:spacing w:before="100" w:beforeAutospacing="1" w:after="100" w:afterAutospacing="1" w:line="240" w:lineRule="auto"/>
    </w:pPr>
    <w:rPr>
      <w:rFonts w:ascii="Times New Roman" w:eastAsia="Times New Roman" w:hAnsi="Times New Roman"/>
      <w:sz w:val="24"/>
      <w:szCs w:val="24"/>
      <w:lang w:eastAsia="pt-BR"/>
    </w:rPr>
  </w:style>
  <w:style w:type="paragraph" w:styleId="ListParagraph">
    <w:name w:val="List Paragraph"/>
    <w:basedOn w:val="Normal"/>
    <w:uiPriority w:val="34"/>
    <w:qFormat/>
    <w:rsid w:val="00F51BE2"/>
    <w:pPr>
      <w:spacing w:before="100" w:after="200" w:line="276" w:lineRule="auto"/>
      <w:ind w:left="720"/>
      <w:contextualSpacing/>
    </w:pPr>
    <w:rPr>
      <w:rFonts w:cs="Calibri"/>
      <w:sz w:val="20"/>
      <w:szCs w:val="20"/>
      <w:lang w:eastAsia="pt-BR"/>
    </w:rPr>
  </w:style>
  <w:style w:type="character" w:styleId="CommentReference">
    <w:name w:val="annotation reference"/>
    <w:uiPriority w:val="99"/>
    <w:semiHidden/>
    <w:unhideWhenUsed/>
    <w:rsid w:val="00F51BE2"/>
    <w:rPr>
      <w:sz w:val="16"/>
      <w:szCs w:val="16"/>
    </w:rPr>
  </w:style>
  <w:style w:type="paragraph" w:styleId="CommentText">
    <w:name w:val="annotation text"/>
    <w:basedOn w:val="Normal"/>
    <w:link w:val="CommentTextChar"/>
    <w:uiPriority w:val="99"/>
    <w:unhideWhenUsed/>
    <w:rsid w:val="00F51BE2"/>
    <w:rPr>
      <w:sz w:val="20"/>
      <w:szCs w:val="20"/>
    </w:rPr>
  </w:style>
  <w:style w:type="character" w:customStyle="1" w:styleId="CommentTextChar">
    <w:name w:val="Comment Text Char"/>
    <w:basedOn w:val="DefaultParagraphFont"/>
    <w:link w:val="CommentText"/>
    <w:uiPriority w:val="99"/>
    <w:rsid w:val="00F51BE2"/>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F51BE2"/>
    <w:rPr>
      <w:b/>
      <w:bCs/>
    </w:rPr>
  </w:style>
  <w:style w:type="character" w:customStyle="1" w:styleId="CommentSubjectChar">
    <w:name w:val="Comment Subject Char"/>
    <w:basedOn w:val="CommentTextChar"/>
    <w:link w:val="CommentSubject"/>
    <w:uiPriority w:val="99"/>
    <w:semiHidden/>
    <w:rsid w:val="00F51BE2"/>
    <w:rPr>
      <w:rFonts w:ascii="Calibri" w:eastAsia="Calibri" w:hAnsi="Calibri" w:cs="Times New Roman"/>
      <w:b/>
      <w:bCs/>
      <w:sz w:val="20"/>
      <w:szCs w:val="20"/>
      <w:lang w:val="en-US"/>
    </w:rPr>
  </w:style>
  <w:style w:type="paragraph" w:styleId="BalloonText">
    <w:name w:val="Balloon Text"/>
    <w:basedOn w:val="Normal"/>
    <w:link w:val="BalloonTextChar"/>
    <w:uiPriority w:val="99"/>
    <w:semiHidden/>
    <w:unhideWhenUsed/>
    <w:rsid w:val="00F51B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1BE2"/>
    <w:rPr>
      <w:rFonts w:ascii="Segoe UI" w:eastAsia="Calibri" w:hAnsi="Segoe UI" w:cs="Segoe UI"/>
      <w:sz w:val="18"/>
      <w:szCs w:val="18"/>
      <w:lang w:val="en-US"/>
    </w:rPr>
  </w:style>
  <w:style w:type="table" w:styleId="TableGrid">
    <w:name w:val="Table Grid"/>
    <w:basedOn w:val="TableNormal"/>
    <w:uiPriority w:val="39"/>
    <w:rsid w:val="00F51BE2"/>
    <w:pPr>
      <w:spacing w:after="0" w:line="240" w:lineRule="auto"/>
    </w:pPr>
    <w:rPr>
      <w:rFonts w:ascii="Calibri" w:eastAsia="Times New Roman"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51BE2"/>
    <w:rPr>
      <w:color w:val="0563C1"/>
      <w:u w:val="single"/>
    </w:rPr>
  </w:style>
  <w:style w:type="paragraph" w:styleId="Revision">
    <w:name w:val="Revision"/>
    <w:hidden/>
    <w:uiPriority w:val="99"/>
    <w:semiHidden/>
    <w:rsid w:val="00F51BE2"/>
    <w:pPr>
      <w:spacing w:after="0" w:line="240" w:lineRule="auto"/>
    </w:pPr>
    <w:rPr>
      <w:rFonts w:ascii="Calibri" w:eastAsia="Calibri" w:hAnsi="Calibri" w:cs="Times New Roman"/>
      <w:lang w:val="en-US"/>
    </w:rPr>
  </w:style>
  <w:style w:type="paragraph" w:styleId="Header">
    <w:name w:val="header"/>
    <w:basedOn w:val="Normal"/>
    <w:link w:val="HeaderChar"/>
    <w:uiPriority w:val="99"/>
    <w:unhideWhenUsed/>
    <w:rsid w:val="00F51BE2"/>
    <w:pPr>
      <w:tabs>
        <w:tab w:val="center" w:pos="4513"/>
        <w:tab w:val="right" w:pos="9026"/>
      </w:tabs>
    </w:pPr>
  </w:style>
  <w:style w:type="character" w:customStyle="1" w:styleId="HeaderChar">
    <w:name w:val="Header Char"/>
    <w:basedOn w:val="DefaultParagraphFont"/>
    <w:link w:val="Header"/>
    <w:uiPriority w:val="99"/>
    <w:rsid w:val="00F51BE2"/>
    <w:rPr>
      <w:rFonts w:ascii="Calibri" w:eastAsia="Calibri" w:hAnsi="Calibri" w:cs="Times New Roman"/>
      <w:lang w:val="en-US"/>
    </w:rPr>
  </w:style>
  <w:style w:type="paragraph" w:styleId="Footer">
    <w:name w:val="footer"/>
    <w:basedOn w:val="Normal"/>
    <w:link w:val="FooterChar"/>
    <w:uiPriority w:val="99"/>
    <w:unhideWhenUsed/>
    <w:rsid w:val="00F51BE2"/>
    <w:pPr>
      <w:tabs>
        <w:tab w:val="center" w:pos="4513"/>
        <w:tab w:val="right" w:pos="9026"/>
      </w:tabs>
    </w:pPr>
  </w:style>
  <w:style w:type="character" w:customStyle="1" w:styleId="FooterChar">
    <w:name w:val="Footer Char"/>
    <w:basedOn w:val="DefaultParagraphFont"/>
    <w:link w:val="Footer"/>
    <w:uiPriority w:val="99"/>
    <w:rsid w:val="00F51BE2"/>
    <w:rPr>
      <w:rFonts w:ascii="Calibri" w:eastAsia="Calibri" w:hAnsi="Calibri" w:cs="Times New Roman"/>
      <w:lang w:val="en-US"/>
    </w:rPr>
  </w:style>
  <w:style w:type="character" w:customStyle="1" w:styleId="MenoPendente1">
    <w:name w:val="Menção Pendente1"/>
    <w:uiPriority w:val="99"/>
    <w:semiHidden/>
    <w:unhideWhenUsed/>
    <w:rsid w:val="00F51BE2"/>
    <w:rPr>
      <w:color w:val="605E5C"/>
      <w:shd w:val="clear" w:color="auto" w:fill="E1DFDD"/>
    </w:rPr>
  </w:style>
  <w:style w:type="character" w:styleId="Strong">
    <w:name w:val="Strong"/>
    <w:uiPriority w:val="22"/>
    <w:qFormat/>
    <w:rsid w:val="00F51BE2"/>
    <w:rPr>
      <w:b/>
      <w:bCs/>
    </w:rPr>
  </w:style>
  <w:style w:type="character" w:customStyle="1" w:styleId="citation-publication-date">
    <w:name w:val="citation-publication-date"/>
    <w:rsid w:val="00F51BE2"/>
  </w:style>
  <w:style w:type="character" w:customStyle="1" w:styleId="doi">
    <w:name w:val="doi"/>
    <w:rsid w:val="00F51B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36870</Words>
  <Characters>210164</Characters>
  <Application>Microsoft Office Word</Application>
  <DocSecurity>0</DocSecurity>
  <Lines>1751</Lines>
  <Paragraphs>493</Paragraphs>
  <ScaleCrop>false</ScaleCrop>
  <Company/>
  <LinksUpToDate>false</LinksUpToDate>
  <CharactersWithSpaces>246541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Office User</cp:lastModifiedBy>
  <cp:revision>3</cp:revision>
  <dcterms:created xsi:type="dcterms:W3CDTF">2020-11-02T00:41:00Z</dcterms:created>
  <dcterms:modified xsi:type="dcterms:W3CDTF">2020-11-12T22:33:00Z</dcterms:modified>
</cp:coreProperties>
</file>