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7D9" w:rsidRDefault="00CE07D9" w:rsidP="00CE07D9">
      <w:pPr>
        <w:widowControl w:val="0"/>
        <w:bidi w:val="0"/>
        <w:spacing w:line="360" w:lineRule="auto"/>
        <w:rPr>
          <w:b/>
          <w:bCs/>
          <w:sz w:val="32"/>
          <w:szCs w:val="32"/>
        </w:rPr>
      </w:pPr>
      <w:r w:rsidRPr="00CE07D9">
        <w:rPr>
          <w:b/>
          <w:bCs/>
        </w:rPr>
        <w:t>Supplementary information</w:t>
      </w:r>
      <w:r>
        <w:rPr>
          <w:b/>
          <w:bCs/>
        </w:rPr>
        <w:t>:</w:t>
      </w:r>
      <w:r w:rsidRPr="00CE07D9">
        <w:rPr>
          <w:b/>
          <w:bCs/>
          <w:sz w:val="32"/>
          <w:szCs w:val="32"/>
        </w:rPr>
        <w:t xml:space="preserve"> </w:t>
      </w:r>
    </w:p>
    <w:p w:rsidR="00CE07D9" w:rsidRPr="00CE07D9" w:rsidRDefault="00CE07D9" w:rsidP="00CE07D9">
      <w:pPr>
        <w:widowControl w:val="0"/>
        <w:bidi w:val="0"/>
        <w:spacing w:line="360" w:lineRule="auto"/>
        <w:rPr>
          <w:b/>
          <w:bCs/>
          <w:sz w:val="24"/>
          <w:szCs w:val="24"/>
        </w:rPr>
      </w:pPr>
      <w:r w:rsidRPr="00CE07D9">
        <w:rPr>
          <w:b/>
          <w:bCs/>
          <w:sz w:val="24"/>
          <w:szCs w:val="24"/>
        </w:rPr>
        <w:t>Supplementary Table</w:t>
      </w:r>
    </w:p>
    <w:p w:rsidR="00A5625A" w:rsidRDefault="00A5625A" w:rsidP="00A5625A">
      <w:pPr>
        <w:widowControl w:val="0"/>
        <w:bidi w:val="0"/>
        <w:spacing w:line="360" w:lineRule="auto"/>
        <w:rPr>
          <w:b/>
          <w:bCs/>
        </w:rPr>
      </w:pPr>
      <w:r w:rsidRPr="00A5625A">
        <w:rPr>
          <w:b/>
          <w:bCs/>
        </w:rPr>
        <w:t>Supplementary Table 1. Primer sequences used for quantitative RT-PCR analysis</w:t>
      </w:r>
    </w:p>
    <w:p w:rsidR="007905DF" w:rsidRPr="007905DF" w:rsidRDefault="007905DF" w:rsidP="007905DF">
      <w:pPr>
        <w:widowControl w:val="0"/>
        <w:bidi w:val="0"/>
        <w:spacing w:line="360" w:lineRule="auto"/>
        <w:rPr>
          <w:b/>
          <w:bCs/>
          <w:u w:val="single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905DF">
        <w:rPr>
          <w:b/>
          <w:bCs/>
          <w:u w:val="single"/>
        </w:rPr>
        <w:t>Primer sequence (5’ → 3’)</w:t>
      </w:r>
      <w:r w:rsidRPr="007905DF">
        <w:rPr>
          <w:b/>
          <w:bCs/>
          <w:u w:val="single"/>
        </w:rPr>
        <w:t xml:space="preserve">                                                                        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1139"/>
        <w:gridCol w:w="1431"/>
        <w:gridCol w:w="3267"/>
        <w:gridCol w:w="3399"/>
      </w:tblGrid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Gene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Species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Forward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Reverse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Commd10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GAGAGCCCCAGCATGAAGAA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AATCCGGCTGAGAAGTCGTG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Atp7a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 ATGGAGCCAAGTGTGGATG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CCAAGGCAGAGTCAGTGGAG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Rplo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TCCAGCAGGTGTTTGACAAC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CCGATCTGCAGACACACACT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Bmp4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AGGAGTTTCCATCACGAAGAACA 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 GGATGCTGCTGAGGTTGAAGA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Cidec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CTGGAGGAAGATGGCACAAT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GGGCCACATCGATCTTCTTA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Lep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TGACACCAAAACCCTCATCA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TGAAGCCCAGGAATGAAGTC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Lpl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GAGAAGCCATCCGTGTGATT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TGCTGGGGTTTTCTTCATTC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Adipoq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GGAACTTGTGCAGGTTGGAT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CCTTCAGCTCCTGTCATTCC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Pparg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CATAAAGTCCTTCCCGCTGA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GAAACTGGCACCCTTGAAAA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Cd36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TTTGATGTGCAAAACCCAGA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GCTCAAAGATGGCTCCATTG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Fabp4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GATGAAATCACCGCAGACGACA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ATTGTGGTCGACTTTCCATCCC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Fabp5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CACGGCTTTGAGGAGTACATGA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GTCTTCACTGTGCTCTCGGTTT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Lipe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TGGATGTGCACTTCTGGAAA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CCAAGGGAGGTGAGATGGTA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Plin1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AAGGATCCTGCACCTCACAC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CCTCTGCTGAAGGGTTATCG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Plin2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TGTCCTCCGCTTATGTCAGT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GGCAGTCTTTCCTCCATCCT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Acacb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CGCCACCCTGCAGCGTAA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CGCTGCGGTATCTCTGGA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Scd1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TGCGATACACTCTGGTGCTC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TAGTCGAAGGGGAAGGTGTG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Fasn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ATTGTCGCTCTGAGGCTGTT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GCTGGCTGATACAGAGAGCA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Cpt1b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TGTCATGGCAACAGTTGGTT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GACTCCGGTGGAGAAGATGA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Acox1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CCC AAC TGT GAC TTC CAT 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GGC ATG TAA CCC GTA GCA CT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Ppara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ATGCCAGTACTGCCGTTTTC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TTGCCCAGAGATTTGAGGTC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Glut1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TCAACACGGCCTTCACTG</w:t>
            </w:r>
            <w:bookmarkStart w:id="0" w:name="_GoBack"/>
            <w:bookmarkEnd w:id="0"/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CACGATGCTCAGATAGGACATC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Glut5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GGCTCATCTTCCCCTTCATTC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ATGAATGTCCTGCCCTTGG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Slc16a1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ATGCTGCCCTGTCCTCCT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CCACAAGCCCAGTACGTGTA 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Slc16a3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ATCGTGGGCACTCAGAAGTT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TTTGGTTGCATCCAGCAG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Hk1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AGGAAGAACCAACCCACAAAAC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ACCCCAAGGAAACACCACTC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Hk2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GGAGGAGATGCGTAATGTGG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TGCCAGGGTTGAGAGAGAG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lastRenderedPageBreak/>
              <w:t>Hk3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ATCCAAGCCAGTCTCCTGTG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TTCTTTGGTGCCTGTCAGTG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Pkm2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GGAGATGTGGTCATTGTGCTG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AAAGGATAGGGGAGGGGAAG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Gapdh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AGGTCGGTGTGAACGGATTTG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TGTAGACCATGTAGTTGAGGTCA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Cox1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ACTTGCAACCCTACACGGAGGTAA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TCGTGAAGCACGATGTCAAGGGAT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Rp18s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ACCTGTCTTGATAACTGCCCGTGT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TAATGGCAGTGATGGCGAAGGCTA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CTAGCAGAAACAAACCGGGC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CCGGCTGCGTATTCTACGTT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Tfam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TGGCTGAAGTTGGACGAAGT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TGGGCCTAATCCCAATGACA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Ndufs3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GGATCACACCAATGCACAATT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AGTTGAACCGCAGAGACAGC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Ndufs2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TTTCGGGAGCTGTCATGTACC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TGGTCACCGCTTTTTCCTTCA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Ndufv2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 CAGAATGGATGGCTACCTATCTC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GATATGGTACTTCCCAACTGGC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Cyc1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TCC ATC AGG GTA TCC TCT CC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GGA GGC AAG CAT AAG ACT GG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Cox17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CGT GAT GCG TGC ATC ATT 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CAT TCA CAA AGT AGG CCA CC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Cox4l1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GTTCAGTTGTACCGCATCCA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TTGTCATAGTCCCACTTGGC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Cox61b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CCAACCAGAACCAGACCAGGAACT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GGCAGCGGTGATAGTCCAGGTAG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Atp5b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 CAAAATTCCTGTTGGTCCTGAGA  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TCAGCATGAATAGGAGCAAATTGT</w:t>
            </w:r>
          </w:p>
        </w:tc>
      </w:tr>
      <w:tr w:rsidR="007905DF" w:rsidRPr="007905DF" w:rsidTr="007905DF">
        <w:trPr>
          <w:trHeight w:val="315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Atp6v1b2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AGCCTCGTCTCACCTACAAGA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TCTCAGCGTATCTGGGAAACTT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Cryzl1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CTCCGAGCCAGGTAACTATGAA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GTTACCTTCCTGCCAACCTC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Sod1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ACCAGTGCAGGACCTCATTTTAA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TCTCCAACATGCCTCTCTTCATC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Prdx1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CACCCAAGAAACAAGGAGGA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TGGTCCAGTGCTCACTTCTG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</w:t>
            </w:r>
            <w:r w:rsidRPr="007905DF">
              <w:rPr>
                <w:b/>
                <w:bCs/>
                <w:i/>
                <w:iCs/>
              </w:rPr>
              <w:t>rxn1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AGCCTGGTGGACACGATC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AGGAATAGTAGTAGTCGCCA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Hmox1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GCCCTGGAAGAGGAGATAGAG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TAGTGCTGTGTGGCTGGTGT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Nfe2l2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mouse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GAATAAAGTTGCCGCTCAGAA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AAGGTTTCCCATCCTCATCAC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Ndufs1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AAGCCAGGGAAGGTGTGATG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CTGGTCCTGCAGATCACATTCA</w:t>
            </w:r>
          </w:p>
        </w:tc>
      </w:tr>
      <w:tr w:rsidR="007905DF" w:rsidRPr="007905DF" w:rsidTr="007905DF">
        <w:trPr>
          <w:trHeight w:val="315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Ndufs2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ACCCAAGCAAAGAAACAGCC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AATGAGCTTCTCAGTGCCTC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Ndufs3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GTCAGACCACGGAATGATGTG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CTCAAAACGGTTTTGCCGAG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7905DF">
              <w:rPr>
                <w:b/>
                <w:bCs/>
                <w:i/>
                <w:iCs/>
              </w:rPr>
              <w:t>Sdhb</w:t>
            </w:r>
            <w:proofErr w:type="spellEnd"/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AAATGTGGCCCCATGGTATTG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AGAGCCACAGATGCCTTCTCTG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Cyc1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GAGGTGGAGGTTCAAGACGG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TAGCTCGCACGATGTAGCTG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Uqcrc1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AATGGGGCAGGCTACTTTTT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GGTCAAGTCTGCACGAGACA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Uqcrc2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AACCACCCATTTGCTGCGTC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TCCCTTGTTGCGGTCACACT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Cox4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ATGTCAAGCACCTGTCTGC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CCCTGTTCATCTCAGCAAA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Atp5b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CCCTTCTGCTGTGGGCTATC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AAACGTAGTAGCAGGGGCAG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Atp6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CACTAAAGGACGAACCTGATCTC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GATAGTTGGGTGGTTGGTGTAA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Commd1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GCAAATATGGACAGGAATC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CAGAATTTGGTTGACTTTGAC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lastRenderedPageBreak/>
              <w:t>Commd2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CTCAAAGCTCATGATTTC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TGTCCA GAT AAA GCT GAA 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Commd3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TGACAGAGAGCGAATAGAAC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 xml:space="preserve">TGCCTATACTTCCCAGTAG 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Commd4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 xml:space="preserve">CCAAGATGTCCTCTGTGAAG 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ACATCGCCTGACTCAAAC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Commd5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CTTTCAGATGGGTCAGCATAC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TTCAGATATCGCTTGAAGAGC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Commd6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CATTCAGGCCAAGTAAAG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TAGAAATTCTGAAACTGTGG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Commd7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GGCGCGCAGCAGTTCTCA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CGATGCTTCTGAGGGAGCCAAG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Commd8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GTTTGGGAATCAGAAGAATG</w:t>
            </w:r>
          </w:p>
        </w:tc>
        <w:tc>
          <w:tcPr>
            <w:tcW w:w="3399" w:type="dxa"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GCTGAAATATCTCTTCATCAG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Commd9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GTCGATCTGGACTGGAGAG</w:t>
            </w:r>
          </w:p>
        </w:tc>
        <w:tc>
          <w:tcPr>
            <w:tcW w:w="3399" w:type="dxa"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TCTTCTTGGATCTTCATCTGG</w:t>
            </w:r>
          </w:p>
        </w:tc>
      </w:tr>
      <w:tr w:rsidR="007905DF" w:rsidRPr="007905DF" w:rsidTr="007905DF">
        <w:trPr>
          <w:trHeight w:val="300"/>
        </w:trPr>
        <w:tc>
          <w:tcPr>
            <w:tcW w:w="1076" w:type="dxa"/>
            <w:noWrap/>
            <w:hideMark/>
          </w:tcPr>
          <w:p w:rsidR="007905DF" w:rsidRPr="007905DF" w:rsidRDefault="007905DF" w:rsidP="00F60E41">
            <w:pPr>
              <w:widowControl w:val="0"/>
              <w:bidi w:val="0"/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7905DF">
              <w:rPr>
                <w:b/>
                <w:bCs/>
                <w:i/>
                <w:iCs/>
              </w:rPr>
              <w:t>Commd10</w:t>
            </w:r>
          </w:p>
        </w:tc>
        <w:tc>
          <w:tcPr>
            <w:tcW w:w="1431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Human</w:t>
            </w:r>
          </w:p>
        </w:tc>
        <w:tc>
          <w:tcPr>
            <w:tcW w:w="2878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  <w:rtl/>
              </w:rPr>
            </w:pPr>
            <w:r w:rsidRPr="007905DF">
              <w:rPr>
                <w:b/>
                <w:bCs/>
              </w:rPr>
              <w:t>TCTATGGGTCAAGAAACAG</w:t>
            </w:r>
          </w:p>
        </w:tc>
        <w:tc>
          <w:tcPr>
            <w:tcW w:w="3399" w:type="dxa"/>
            <w:noWrap/>
            <w:hideMark/>
          </w:tcPr>
          <w:p w:rsidR="007905DF" w:rsidRPr="007905DF" w:rsidRDefault="007905DF" w:rsidP="007905DF">
            <w:pPr>
              <w:widowControl w:val="0"/>
              <w:bidi w:val="0"/>
              <w:spacing w:line="360" w:lineRule="auto"/>
              <w:rPr>
                <w:b/>
                <w:bCs/>
              </w:rPr>
            </w:pPr>
            <w:r w:rsidRPr="007905DF">
              <w:rPr>
                <w:b/>
                <w:bCs/>
              </w:rPr>
              <w:t>CGGTCTCTAGCTTACAGG</w:t>
            </w:r>
          </w:p>
        </w:tc>
      </w:tr>
    </w:tbl>
    <w:p w:rsidR="007905DF" w:rsidRDefault="007905DF" w:rsidP="007905DF">
      <w:pPr>
        <w:widowControl w:val="0"/>
        <w:bidi w:val="0"/>
        <w:spacing w:line="360" w:lineRule="auto"/>
        <w:rPr>
          <w:b/>
          <w:bCs/>
        </w:rPr>
      </w:pPr>
    </w:p>
    <w:p w:rsidR="007905DF" w:rsidRDefault="007905DF" w:rsidP="007905DF">
      <w:pPr>
        <w:widowControl w:val="0"/>
        <w:bidi w:val="0"/>
        <w:spacing w:line="360" w:lineRule="auto"/>
        <w:rPr>
          <w:b/>
          <w:bCs/>
        </w:rPr>
      </w:pPr>
    </w:p>
    <w:p w:rsidR="007905DF" w:rsidRDefault="007905DF" w:rsidP="007905DF">
      <w:pPr>
        <w:widowControl w:val="0"/>
        <w:bidi w:val="0"/>
        <w:spacing w:line="360" w:lineRule="auto"/>
        <w:rPr>
          <w:b/>
          <w:bCs/>
        </w:rPr>
      </w:pPr>
    </w:p>
    <w:p w:rsidR="007905DF" w:rsidRPr="00A5625A" w:rsidRDefault="007905DF" w:rsidP="007905DF">
      <w:pPr>
        <w:widowControl w:val="0"/>
        <w:bidi w:val="0"/>
        <w:spacing w:line="360" w:lineRule="auto"/>
        <w:rPr>
          <w:b/>
          <w:bCs/>
        </w:rPr>
      </w:pPr>
    </w:p>
    <w:p w:rsidR="00CE07D9" w:rsidRPr="00CE07D9" w:rsidRDefault="00CE07D9" w:rsidP="00CE07D9">
      <w:pPr>
        <w:jc w:val="right"/>
        <w:rPr>
          <w:rFonts w:hint="cs"/>
          <w:b/>
          <w:bCs/>
          <w:rtl/>
        </w:rPr>
      </w:pPr>
    </w:p>
    <w:sectPr w:rsidR="00CE07D9" w:rsidRPr="00CE07D9" w:rsidSect="00F31F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7D9"/>
    <w:rsid w:val="00037356"/>
    <w:rsid w:val="00393A33"/>
    <w:rsid w:val="004C618F"/>
    <w:rsid w:val="00701ED4"/>
    <w:rsid w:val="007905DF"/>
    <w:rsid w:val="008E1F7B"/>
    <w:rsid w:val="00A5625A"/>
    <w:rsid w:val="00CE07D9"/>
    <w:rsid w:val="00EC286F"/>
    <w:rsid w:val="00F31F70"/>
    <w:rsid w:val="00F6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7DF61"/>
  <w15:chartTrackingRefBased/>
  <w15:docId w15:val="{B2D61476-FAB6-43A9-87CB-69725C648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C6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8355F-24BF-47A8-BF98-CBC6F18FD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695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Ben Shlomo-Zidovetzki</dc:creator>
  <cp:keywords/>
  <dc:description/>
  <cp:lastModifiedBy>Shani Ben Shlomo-Zidovetzki</cp:lastModifiedBy>
  <cp:revision>4</cp:revision>
  <dcterms:created xsi:type="dcterms:W3CDTF">2024-01-22T07:02:00Z</dcterms:created>
  <dcterms:modified xsi:type="dcterms:W3CDTF">2024-01-22T07:58:00Z</dcterms:modified>
</cp:coreProperties>
</file>