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14"/>
        <w:gridCol w:w="3107"/>
        <w:gridCol w:w="3105"/>
      </w:tblGrid>
      <w:tr w:rsidR="009C6FF4" w:rsidRPr="00D24630" w14:paraId="45C51A1B" w14:textId="77777777" w:rsidTr="00D24630">
        <w:trPr>
          <w:trHeight w:val="432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39CE9E0" w14:textId="301FE939" w:rsidR="009C6FF4" w:rsidRPr="00D24630" w:rsidRDefault="009C6FF4" w:rsidP="009C6FF4">
            <w:pPr>
              <w:rPr>
                <w:rFonts w:asciiTheme="minorHAnsi" w:eastAsia="Yu Gothic" w:hAnsiTheme="minorHAnsi" w:cstheme="minorHAnsi"/>
                <w:b/>
                <w:bCs/>
                <w:color w:val="auto"/>
                <w:sz w:val="18"/>
                <w:szCs w:val="18"/>
              </w:rPr>
            </w:pPr>
            <w:r w:rsidRPr="00D24630">
              <w:rPr>
                <w:rFonts w:asciiTheme="minorHAnsi" w:eastAsia="Yu Gothic" w:hAnsiTheme="minorHAnsi" w:cstheme="minorHAnsi"/>
                <w:b/>
                <w:bCs/>
                <w:color w:val="auto"/>
                <w:sz w:val="18"/>
                <w:szCs w:val="18"/>
              </w:rPr>
              <w:t xml:space="preserve">Supplementary Table </w:t>
            </w:r>
            <w:r w:rsidRPr="00D24630">
              <w:rPr>
                <w:rFonts w:asciiTheme="minorHAnsi" w:eastAsia="Yu Gothic" w:hAnsiTheme="minorHAnsi" w:cstheme="minorHAnsi"/>
                <w:b/>
                <w:bCs/>
                <w:color w:val="auto"/>
                <w:sz w:val="18"/>
                <w:szCs w:val="18"/>
              </w:rPr>
              <w:t xml:space="preserve">1. </w:t>
            </w:r>
            <w:r w:rsidRPr="00D24630">
              <w:rPr>
                <w:rFonts w:asciiTheme="minorHAnsi" w:eastAsia="Yu Gothic" w:hAnsiTheme="minorHAnsi" w:cstheme="minorHAnsi"/>
                <w:b/>
                <w:bCs/>
                <w:color w:val="auto"/>
                <w:sz w:val="18"/>
                <w:szCs w:val="18"/>
              </w:rPr>
              <w:t xml:space="preserve">List of mGC therapies </w:t>
            </w:r>
            <w:r w:rsidR="00510DFF">
              <w:rPr>
                <w:rFonts w:asciiTheme="minorHAnsi" w:eastAsia="Yu Gothic" w:hAnsiTheme="minorHAnsi" w:cstheme="minorHAnsi"/>
                <w:b/>
                <w:bCs/>
                <w:color w:val="auto"/>
                <w:sz w:val="18"/>
                <w:szCs w:val="18"/>
              </w:rPr>
              <w:t>in</w:t>
            </w:r>
            <w:r w:rsidRPr="00D24630">
              <w:rPr>
                <w:rFonts w:asciiTheme="minorHAnsi" w:eastAsia="Yu Gothic" w:hAnsiTheme="minorHAnsi" w:cstheme="minorHAnsi"/>
                <w:b/>
                <w:bCs/>
                <w:color w:val="auto"/>
                <w:sz w:val="18"/>
                <w:szCs w:val="18"/>
              </w:rPr>
              <w:t xml:space="preserve"> German </w:t>
            </w:r>
            <w:r w:rsidR="007B3D54" w:rsidRPr="007B3D54">
              <w:rPr>
                <w:rFonts w:asciiTheme="minorHAnsi" w:eastAsia="Yu Gothic" w:hAnsiTheme="minorHAnsi" w:cstheme="minorHAnsi"/>
                <w:b/>
                <w:bCs/>
                <w:color w:val="auto"/>
                <w:sz w:val="18"/>
                <w:szCs w:val="18"/>
              </w:rPr>
              <w:t>inpatient and outpatient codes</w:t>
            </w:r>
          </w:p>
        </w:tc>
      </w:tr>
      <w:tr w:rsidR="009C6FF4" w:rsidRPr="00D24630" w14:paraId="3BC8D973" w14:textId="77777777" w:rsidTr="00D24630">
        <w:trPr>
          <w:trHeight w:val="432"/>
        </w:trPr>
        <w:tc>
          <w:tcPr>
            <w:tcW w:w="155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02E344E" w14:textId="77777777" w:rsidR="009C6FF4" w:rsidRPr="00D24630" w:rsidRDefault="009C6FF4" w:rsidP="00872F10">
            <w:pPr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</w:pPr>
            <w:r w:rsidRPr="00D24630">
              <w:rPr>
                <w:rFonts w:asciiTheme="minorHAnsi" w:eastAsia="Yu Gothic" w:hAnsiTheme="minorHAnsi" w:cstheme="minorHAnsi"/>
                <w:b/>
                <w:bCs/>
                <w:color w:val="auto"/>
                <w:sz w:val="18"/>
                <w:szCs w:val="18"/>
              </w:rPr>
              <w:t>Treatments used in mGC</w:t>
            </w:r>
          </w:p>
        </w:tc>
        <w:tc>
          <w:tcPr>
            <w:tcW w:w="1721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7999178" w14:textId="77777777" w:rsidR="009C6FF4" w:rsidRPr="00D24630" w:rsidRDefault="009C6FF4" w:rsidP="00872F10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</w:pPr>
            <w:r w:rsidRPr="00D24630">
              <w:rPr>
                <w:rFonts w:asciiTheme="minorHAnsi" w:eastAsia="Yu Gothic" w:hAnsiTheme="minorHAnsi" w:cstheme="minorHAnsi"/>
                <w:b/>
                <w:bCs/>
                <w:color w:val="auto"/>
                <w:sz w:val="18"/>
                <w:szCs w:val="18"/>
              </w:rPr>
              <w:t>ATC</w:t>
            </w:r>
          </w:p>
        </w:tc>
        <w:tc>
          <w:tcPr>
            <w:tcW w:w="172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96E6942" w14:textId="77777777" w:rsidR="009C6FF4" w:rsidRPr="00D24630" w:rsidRDefault="009C6FF4" w:rsidP="00872F10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</w:pPr>
            <w:r w:rsidRPr="00D24630">
              <w:rPr>
                <w:rFonts w:asciiTheme="minorHAnsi" w:eastAsia="Yu Gothic" w:hAnsiTheme="minorHAnsi" w:cstheme="minorHAnsi"/>
                <w:b/>
                <w:bCs/>
                <w:color w:val="auto"/>
                <w:sz w:val="18"/>
                <w:szCs w:val="18"/>
              </w:rPr>
              <w:t>OPS</w:t>
            </w:r>
          </w:p>
        </w:tc>
      </w:tr>
      <w:tr w:rsidR="009C6FF4" w:rsidRPr="00D24630" w14:paraId="60AE6933" w14:textId="77777777" w:rsidTr="00D24630">
        <w:trPr>
          <w:trHeight w:val="20"/>
        </w:trPr>
        <w:tc>
          <w:tcPr>
            <w:tcW w:w="1559" w:type="pct"/>
            <w:tcBorders>
              <w:top w:val="single" w:sz="4" w:space="0" w:color="auto"/>
            </w:tcBorders>
            <w:hideMark/>
          </w:tcPr>
          <w:p w14:paraId="234AEDC4" w14:textId="77777777" w:rsidR="009C6FF4" w:rsidRPr="00D24630" w:rsidRDefault="009C6FF4" w:rsidP="00872F10">
            <w:pPr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</w:pPr>
            <w:r w:rsidRPr="00D24630">
              <w:rPr>
                <w:rFonts w:asciiTheme="minorHAnsi" w:eastAsia="Yu Gothic" w:hAnsiTheme="minorHAnsi" w:cstheme="minorHAnsi"/>
                <w:color w:val="auto"/>
                <w:sz w:val="18"/>
                <w:szCs w:val="18"/>
              </w:rPr>
              <w:t>Fluorouracil</w:t>
            </w:r>
          </w:p>
        </w:tc>
        <w:tc>
          <w:tcPr>
            <w:tcW w:w="1721" w:type="pct"/>
            <w:tcBorders>
              <w:top w:val="single" w:sz="4" w:space="0" w:color="auto"/>
            </w:tcBorders>
            <w:hideMark/>
          </w:tcPr>
          <w:p w14:paraId="0C903BA4" w14:textId="77777777" w:rsidR="009C6FF4" w:rsidRPr="00D24630" w:rsidRDefault="009C6FF4" w:rsidP="00872F10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D24630">
              <w:rPr>
                <w:rFonts w:asciiTheme="minorHAnsi" w:eastAsia="Yu Gothic" w:hAnsiTheme="minorHAnsi" w:cstheme="minorHAnsi"/>
                <w:color w:val="auto"/>
                <w:sz w:val="18"/>
                <w:szCs w:val="18"/>
              </w:rPr>
              <w:t>L01BC02</w:t>
            </w:r>
          </w:p>
        </w:tc>
        <w:tc>
          <w:tcPr>
            <w:tcW w:w="1720" w:type="pct"/>
            <w:tcBorders>
              <w:top w:val="single" w:sz="4" w:space="0" w:color="auto"/>
            </w:tcBorders>
            <w:hideMark/>
          </w:tcPr>
          <w:p w14:paraId="144CC857" w14:textId="77777777" w:rsidR="009C6FF4" w:rsidRPr="00D24630" w:rsidRDefault="009C6FF4" w:rsidP="00872F10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D24630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N/A</w:t>
            </w:r>
          </w:p>
        </w:tc>
      </w:tr>
      <w:tr w:rsidR="009C6FF4" w:rsidRPr="00D24630" w14:paraId="4B0E8D23" w14:textId="77777777" w:rsidTr="00D24630">
        <w:trPr>
          <w:trHeight w:val="20"/>
        </w:trPr>
        <w:tc>
          <w:tcPr>
            <w:tcW w:w="1559" w:type="pct"/>
            <w:hideMark/>
          </w:tcPr>
          <w:p w14:paraId="1E06C131" w14:textId="77777777" w:rsidR="009C6FF4" w:rsidRPr="00D24630" w:rsidRDefault="009C6FF4" w:rsidP="00872F10">
            <w:pPr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</w:pPr>
            <w:r w:rsidRPr="00D24630">
              <w:rPr>
                <w:rFonts w:asciiTheme="minorHAnsi" w:eastAsia="Yu Gothic" w:hAnsiTheme="minorHAnsi" w:cstheme="minorHAnsi"/>
                <w:color w:val="auto"/>
                <w:sz w:val="18"/>
                <w:szCs w:val="18"/>
              </w:rPr>
              <w:t>Oxaliplatin</w:t>
            </w:r>
            <w:r w:rsidRPr="00D24630">
              <w:rPr>
                <w:rStyle w:val="FootnoteReference"/>
                <w:rFonts w:asciiTheme="minorHAnsi" w:eastAsia="Yu Gothic" w:hAnsiTheme="minorHAnsi" w:cstheme="minorHAnsi"/>
                <w:color w:val="auto"/>
                <w:sz w:val="18"/>
                <w:szCs w:val="18"/>
              </w:rPr>
              <w:footnoteReference w:id="1"/>
            </w:r>
          </w:p>
        </w:tc>
        <w:tc>
          <w:tcPr>
            <w:tcW w:w="1721" w:type="pct"/>
            <w:hideMark/>
          </w:tcPr>
          <w:p w14:paraId="042E2B5A" w14:textId="77777777" w:rsidR="009C6FF4" w:rsidRPr="00D24630" w:rsidRDefault="009C6FF4" w:rsidP="00872F10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D24630">
              <w:rPr>
                <w:rFonts w:asciiTheme="minorHAnsi" w:eastAsia="Yu Gothic" w:hAnsiTheme="minorHAnsi" w:cstheme="minorHAnsi"/>
                <w:color w:val="auto"/>
                <w:sz w:val="18"/>
                <w:szCs w:val="18"/>
              </w:rPr>
              <w:t>L01XA03</w:t>
            </w:r>
          </w:p>
        </w:tc>
        <w:tc>
          <w:tcPr>
            <w:tcW w:w="1720" w:type="pct"/>
          </w:tcPr>
          <w:p w14:paraId="7A41D829" w14:textId="77777777" w:rsidR="009C6FF4" w:rsidRPr="00D24630" w:rsidRDefault="009C6FF4" w:rsidP="00872F10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D24630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N/A</w:t>
            </w:r>
          </w:p>
        </w:tc>
      </w:tr>
      <w:tr w:rsidR="009C6FF4" w:rsidRPr="00D24630" w14:paraId="490BD227" w14:textId="77777777" w:rsidTr="00D24630">
        <w:trPr>
          <w:trHeight w:val="20"/>
        </w:trPr>
        <w:tc>
          <w:tcPr>
            <w:tcW w:w="1559" w:type="pct"/>
            <w:hideMark/>
          </w:tcPr>
          <w:p w14:paraId="08495574" w14:textId="77777777" w:rsidR="009C6FF4" w:rsidRPr="00D24630" w:rsidRDefault="009C6FF4" w:rsidP="00872F10">
            <w:pPr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</w:pPr>
            <w:r w:rsidRPr="00D24630">
              <w:rPr>
                <w:rFonts w:asciiTheme="minorHAnsi" w:eastAsia="Yu Gothic" w:hAnsiTheme="minorHAnsi" w:cstheme="minorHAnsi"/>
                <w:color w:val="auto"/>
                <w:sz w:val="18"/>
                <w:szCs w:val="18"/>
              </w:rPr>
              <w:t>Tegafur (</w:t>
            </w:r>
            <w:proofErr w:type="spellStart"/>
            <w:r w:rsidRPr="00D24630">
              <w:rPr>
                <w:rFonts w:asciiTheme="minorHAnsi" w:eastAsia="Yu Gothic" w:hAnsiTheme="minorHAnsi" w:cstheme="minorHAnsi"/>
                <w:color w:val="auto"/>
                <w:sz w:val="18"/>
                <w:szCs w:val="18"/>
              </w:rPr>
              <w:t>Teysuno</w:t>
            </w:r>
            <w:proofErr w:type="spellEnd"/>
            <w:r w:rsidRPr="00D24630">
              <w:rPr>
                <w:rFonts w:asciiTheme="minorHAnsi" w:eastAsia="Yu Gothic" w:hAnsiTheme="minorHAnsi" w:cstheme="minorHAnsi"/>
                <w:color w:val="auto"/>
                <w:sz w:val="18"/>
                <w:szCs w:val="18"/>
              </w:rPr>
              <w:t>) containing therapies</w:t>
            </w:r>
          </w:p>
        </w:tc>
        <w:tc>
          <w:tcPr>
            <w:tcW w:w="1721" w:type="pct"/>
            <w:hideMark/>
          </w:tcPr>
          <w:p w14:paraId="005FFF89" w14:textId="77777777" w:rsidR="009C6FF4" w:rsidRPr="00D24630" w:rsidRDefault="009C6FF4" w:rsidP="00872F10">
            <w:pPr>
              <w:jc w:val="center"/>
              <w:rPr>
                <w:rFonts w:asciiTheme="minorHAnsi" w:eastAsia="Yu Gothic" w:hAnsiTheme="minorHAnsi" w:cstheme="minorHAnsi"/>
                <w:color w:val="auto"/>
                <w:sz w:val="18"/>
                <w:szCs w:val="18"/>
              </w:rPr>
            </w:pPr>
            <w:r w:rsidRPr="00D24630">
              <w:rPr>
                <w:rFonts w:asciiTheme="minorHAnsi" w:eastAsia="Yu Gothic" w:hAnsiTheme="minorHAnsi" w:cstheme="minorHAnsi"/>
                <w:color w:val="auto"/>
                <w:sz w:val="18"/>
                <w:szCs w:val="18"/>
              </w:rPr>
              <w:t>L01BC53 [since 01/01/2010]</w:t>
            </w:r>
          </w:p>
          <w:p w14:paraId="7DDAEDAD" w14:textId="77777777" w:rsidR="009C6FF4" w:rsidRPr="00D24630" w:rsidRDefault="009C6FF4" w:rsidP="00872F10">
            <w:pPr>
              <w:jc w:val="center"/>
              <w:rPr>
                <w:rFonts w:asciiTheme="minorHAnsi" w:eastAsia="Yu Gothic" w:hAnsiTheme="minorHAnsi" w:cstheme="minorHAnsi"/>
                <w:color w:val="auto"/>
                <w:sz w:val="18"/>
                <w:szCs w:val="18"/>
              </w:rPr>
            </w:pPr>
            <w:r w:rsidRPr="00D24630">
              <w:rPr>
                <w:rFonts w:asciiTheme="minorHAnsi" w:eastAsia="Yu Gothic" w:hAnsiTheme="minorHAnsi" w:cstheme="minorHAnsi"/>
                <w:color w:val="auto"/>
                <w:sz w:val="18"/>
                <w:szCs w:val="18"/>
              </w:rPr>
              <w:t>L01BC03 [since 01/01/2010]</w:t>
            </w:r>
          </w:p>
          <w:p w14:paraId="52DD0DEB" w14:textId="77777777" w:rsidR="009C6FF4" w:rsidRPr="00D24630" w:rsidRDefault="009C6FF4" w:rsidP="00872F10">
            <w:pPr>
              <w:jc w:val="center"/>
              <w:rPr>
                <w:rFonts w:asciiTheme="minorHAnsi" w:eastAsia="Yu Gothic" w:hAnsiTheme="minorHAnsi" w:cstheme="minorHAnsi"/>
                <w:color w:val="auto"/>
                <w:sz w:val="18"/>
                <w:szCs w:val="18"/>
              </w:rPr>
            </w:pPr>
            <w:r w:rsidRPr="00D24630">
              <w:rPr>
                <w:rFonts w:asciiTheme="minorHAnsi" w:eastAsia="Yu Gothic" w:hAnsiTheme="minorHAnsi" w:cstheme="minorHAnsi"/>
                <w:color w:val="auto"/>
                <w:sz w:val="18"/>
                <w:szCs w:val="18"/>
              </w:rPr>
              <w:t>L01BC73 [since 01/01/2013]</w:t>
            </w:r>
          </w:p>
          <w:p w14:paraId="056BD335" w14:textId="77777777" w:rsidR="009C6FF4" w:rsidRPr="00D24630" w:rsidRDefault="009C6FF4" w:rsidP="00872F10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D24630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L01BC63 [since 01/01/2014]</w:t>
            </w:r>
          </w:p>
        </w:tc>
        <w:tc>
          <w:tcPr>
            <w:tcW w:w="1720" w:type="pct"/>
            <w:hideMark/>
          </w:tcPr>
          <w:p w14:paraId="14923BC6" w14:textId="77777777" w:rsidR="009C6FF4" w:rsidRPr="00D24630" w:rsidRDefault="009C6FF4" w:rsidP="00872F10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D24630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N/A</w:t>
            </w:r>
          </w:p>
        </w:tc>
      </w:tr>
      <w:tr w:rsidR="009C6FF4" w:rsidRPr="00D24630" w14:paraId="0F6DBA35" w14:textId="77777777" w:rsidTr="00D24630">
        <w:trPr>
          <w:trHeight w:val="20"/>
        </w:trPr>
        <w:tc>
          <w:tcPr>
            <w:tcW w:w="1559" w:type="pct"/>
            <w:hideMark/>
          </w:tcPr>
          <w:p w14:paraId="6589F6FC" w14:textId="77777777" w:rsidR="009C6FF4" w:rsidRPr="00D24630" w:rsidRDefault="009C6FF4" w:rsidP="00872F10">
            <w:pPr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</w:pPr>
            <w:r w:rsidRPr="00D24630">
              <w:rPr>
                <w:rFonts w:asciiTheme="minorHAnsi" w:eastAsia="Yu Gothic" w:hAnsiTheme="minorHAnsi" w:cstheme="minorHAnsi"/>
                <w:color w:val="auto"/>
                <w:sz w:val="18"/>
                <w:szCs w:val="18"/>
              </w:rPr>
              <w:t>Docetaxel</w:t>
            </w:r>
          </w:p>
        </w:tc>
        <w:tc>
          <w:tcPr>
            <w:tcW w:w="1721" w:type="pct"/>
            <w:hideMark/>
          </w:tcPr>
          <w:p w14:paraId="78D5130F" w14:textId="77777777" w:rsidR="009C6FF4" w:rsidRPr="00D24630" w:rsidRDefault="009C6FF4" w:rsidP="00872F10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D24630">
              <w:rPr>
                <w:rFonts w:asciiTheme="minorHAnsi" w:eastAsia="Yu Gothic" w:hAnsiTheme="minorHAnsi" w:cstheme="minorHAnsi"/>
                <w:color w:val="auto"/>
                <w:sz w:val="18"/>
                <w:szCs w:val="18"/>
              </w:rPr>
              <w:t>L01CD02</w:t>
            </w:r>
          </w:p>
        </w:tc>
        <w:tc>
          <w:tcPr>
            <w:tcW w:w="1720" w:type="pct"/>
            <w:hideMark/>
          </w:tcPr>
          <w:p w14:paraId="21492DC6" w14:textId="77777777" w:rsidR="009C6FF4" w:rsidRPr="00D24630" w:rsidRDefault="009C6FF4" w:rsidP="00872F10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D24630">
              <w:rPr>
                <w:rFonts w:asciiTheme="minorHAnsi" w:eastAsia="Yu Gothic" w:hAnsiTheme="minorHAnsi" w:cstheme="minorHAnsi"/>
                <w:color w:val="auto"/>
                <w:sz w:val="18"/>
                <w:szCs w:val="18"/>
              </w:rPr>
              <w:t>6-002.h</w:t>
            </w:r>
          </w:p>
        </w:tc>
      </w:tr>
      <w:tr w:rsidR="009C6FF4" w:rsidRPr="00D24630" w14:paraId="7E30C454" w14:textId="77777777" w:rsidTr="00D24630">
        <w:trPr>
          <w:trHeight w:val="20"/>
        </w:trPr>
        <w:tc>
          <w:tcPr>
            <w:tcW w:w="1559" w:type="pct"/>
            <w:hideMark/>
          </w:tcPr>
          <w:p w14:paraId="7F8D3C59" w14:textId="77777777" w:rsidR="009C6FF4" w:rsidRPr="00D24630" w:rsidRDefault="009C6FF4" w:rsidP="00872F10">
            <w:pPr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</w:pPr>
            <w:r w:rsidRPr="00D24630">
              <w:rPr>
                <w:rFonts w:asciiTheme="minorHAnsi" w:eastAsia="Yu Gothic" w:hAnsiTheme="minorHAnsi" w:cstheme="minorHAnsi"/>
                <w:color w:val="auto"/>
                <w:sz w:val="18"/>
                <w:szCs w:val="18"/>
              </w:rPr>
              <w:t>Paclitaxel</w:t>
            </w:r>
          </w:p>
        </w:tc>
        <w:tc>
          <w:tcPr>
            <w:tcW w:w="1721" w:type="pct"/>
            <w:hideMark/>
          </w:tcPr>
          <w:p w14:paraId="68510BE7" w14:textId="77777777" w:rsidR="009C6FF4" w:rsidRPr="00D24630" w:rsidRDefault="009C6FF4" w:rsidP="00872F10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D24630">
              <w:rPr>
                <w:rFonts w:asciiTheme="minorHAnsi" w:eastAsia="Yu Gothic" w:hAnsiTheme="minorHAnsi" w:cstheme="minorHAnsi"/>
                <w:color w:val="auto"/>
                <w:sz w:val="18"/>
                <w:szCs w:val="18"/>
              </w:rPr>
              <w:t>L01CD01</w:t>
            </w:r>
          </w:p>
        </w:tc>
        <w:tc>
          <w:tcPr>
            <w:tcW w:w="1720" w:type="pct"/>
            <w:hideMark/>
          </w:tcPr>
          <w:p w14:paraId="08429A94" w14:textId="77777777" w:rsidR="009C6FF4" w:rsidRPr="00D24630" w:rsidRDefault="009C6FF4" w:rsidP="00872F10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D24630">
              <w:rPr>
                <w:rFonts w:asciiTheme="minorHAnsi" w:eastAsia="Yu Gothic" w:hAnsiTheme="minorHAnsi" w:cstheme="minorHAnsi"/>
                <w:color w:val="auto"/>
                <w:sz w:val="18"/>
                <w:szCs w:val="18"/>
              </w:rPr>
              <w:t>6-001.f</w:t>
            </w:r>
          </w:p>
        </w:tc>
      </w:tr>
      <w:tr w:rsidR="009C6FF4" w:rsidRPr="00D24630" w14:paraId="2AEF81EF" w14:textId="77777777" w:rsidTr="00D24630">
        <w:trPr>
          <w:trHeight w:val="20"/>
        </w:trPr>
        <w:tc>
          <w:tcPr>
            <w:tcW w:w="1559" w:type="pct"/>
            <w:hideMark/>
          </w:tcPr>
          <w:p w14:paraId="2FE8BCEF" w14:textId="77777777" w:rsidR="009C6FF4" w:rsidRPr="00D24630" w:rsidRDefault="009C6FF4" w:rsidP="00872F10">
            <w:pPr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</w:pPr>
            <w:r w:rsidRPr="00D24630">
              <w:rPr>
                <w:rFonts w:asciiTheme="minorHAnsi" w:eastAsia="Yu Gothic" w:hAnsiTheme="minorHAnsi" w:cstheme="minorHAnsi"/>
                <w:color w:val="auto"/>
                <w:sz w:val="18"/>
                <w:szCs w:val="18"/>
              </w:rPr>
              <w:t>Ramucirumab</w:t>
            </w:r>
          </w:p>
        </w:tc>
        <w:tc>
          <w:tcPr>
            <w:tcW w:w="1721" w:type="pct"/>
            <w:hideMark/>
          </w:tcPr>
          <w:p w14:paraId="0EA4DE64" w14:textId="77777777" w:rsidR="009C6FF4" w:rsidRPr="00D24630" w:rsidRDefault="009C6FF4" w:rsidP="00872F10">
            <w:pPr>
              <w:jc w:val="center"/>
              <w:rPr>
                <w:rFonts w:asciiTheme="minorHAnsi" w:eastAsia="Yu Gothic" w:hAnsiTheme="minorHAnsi" w:cstheme="minorHAnsi"/>
                <w:color w:val="auto"/>
                <w:sz w:val="18"/>
                <w:szCs w:val="18"/>
              </w:rPr>
            </w:pPr>
            <w:r w:rsidRPr="00D24630">
              <w:rPr>
                <w:rFonts w:asciiTheme="minorHAnsi" w:eastAsia="Yu Gothic" w:hAnsiTheme="minorHAnsi" w:cstheme="minorHAnsi"/>
                <w:color w:val="auto"/>
                <w:sz w:val="18"/>
                <w:szCs w:val="18"/>
              </w:rPr>
              <w:t>L01XC20 [01/01/2016-31/12/2016]</w:t>
            </w:r>
          </w:p>
          <w:p w14:paraId="65F45354" w14:textId="77777777" w:rsidR="009C6FF4" w:rsidRPr="00D24630" w:rsidRDefault="009C6FF4" w:rsidP="00872F10">
            <w:pPr>
              <w:jc w:val="center"/>
              <w:rPr>
                <w:rFonts w:asciiTheme="minorHAnsi" w:eastAsia="Yu Gothic" w:hAnsiTheme="minorHAnsi" w:cstheme="minorHAnsi"/>
                <w:color w:val="auto"/>
                <w:sz w:val="18"/>
                <w:szCs w:val="18"/>
              </w:rPr>
            </w:pPr>
            <w:r w:rsidRPr="00D24630">
              <w:rPr>
                <w:rFonts w:asciiTheme="minorHAnsi" w:eastAsia="Yu Gothic" w:hAnsiTheme="minorHAnsi" w:cstheme="minorHAnsi"/>
                <w:color w:val="auto"/>
                <w:sz w:val="18"/>
                <w:szCs w:val="18"/>
              </w:rPr>
              <w:t>L01XC21 [01/01/2017-31/12/2021]</w:t>
            </w:r>
          </w:p>
          <w:p w14:paraId="692DB5C6" w14:textId="77777777" w:rsidR="009C6FF4" w:rsidRPr="00D24630" w:rsidRDefault="009C6FF4" w:rsidP="00872F10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D24630">
              <w:rPr>
                <w:rFonts w:asciiTheme="minorHAnsi" w:eastAsia="Yu Gothic" w:hAnsiTheme="minorHAnsi" w:cstheme="minorHAnsi"/>
                <w:color w:val="auto"/>
                <w:sz w:val="18"/>
                <w:szCs w:val="18"/>
              </w:rPr>
              <w:t>L01FG02 [since 01/01/2022]</w:t>
            </w:r>
          </w:p>
        </w:tc>
        <w:tc>
          <w:tcPr>
            <w:tcW w:w="1720" w:type="pct"/>
            <w:hideMark/>
          </w:tcPr>
          <w:p w14:paraId="19A35B3A" w14:textId="77777777" w:rsidR="009C6FF4" w:rsidRPr="00D24630" w:rsidRDefault="009C6FF4" w:rsidP="00872F10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D24630">
              <w:rPr>
                <w:rFonts w:asciiTheme="minorHAnsi" w:eastAsia="Yu Gothic" w:hAnsiTheme="minorHAnsi" w:cstheme="minorHAnsi"/>
                <w:color w:val="auto"/>
                <w:sz w:val="18"/>
                <w:szCs w:val="18"/>
              </w:rPr>
              <w:t>6-007.m [since 01/01/2016]</w:t>
            </w:r>
          </w:p>
        </w:tc>
      </w:tr>
      <w:tr w:rsidR="009C6FF4" w:rsidRPr="00D24630" w14:paraId="41FE8D20" w14:textId="77777777" w:rsidTr="00D24630">
        <w:trPr>
          <w:trHeight w:val="20"/>
        </w:trPr>
        <w:tc>
          <w:tcPr>
            <w:tcW w:w="1559" w:type="pct"/>
            <w:hideMark/>
          </w:tcPr>
          <w:p w14:paraId="41587AB3" w14:textId="77777777" w:rsidR="009C6FF4" w:rsidRPr="00D24630" w:rsidRDefault="009C6FF4" w:rsidP="00872F10">
            <w:pPr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</w:pPr>
            <w:r w:rsidRPr="00D24630">
              <w:rPr>
                <w:rFonts w:asciiTheme="minorHAnsi" w:eastAsia="Yu Gothic" w:hAnsiTheme="minorHAnsi" w:cstheme="minorHAnsi"/>
                <w:color w:val="auto"/>
                <w:sz w:val="18"/>
                <w:szCs w:val="18"/>
              </w:rPr>
              <w:t>Trastuzumab</w:t>
            </w:r>
          </w:p>
        </w:tc>
        <w:tc>
          <w:tcPr>
            <w:tcW w:w="1721" w:type="pct"/>
            <w:hideMark/>
          </w:tcPr>
          <w:p w14:paraId="7A680CCD" w14:textId="77777777" w:rsidR="009C6FF4" w:rsidRPr="00D24630" w:rsidRDefault="009C6FF4" w:rsidP="00872F10">
            <w:pPr>
              <w:jc w:val="center"/>
              <w:rPr>
                <w:rFonts w:asciiTheme="minorHAnsi" w:eastAsia="Yu Gothic" w:hAnsiTheme="minorHAnsi" w:cstheme="minorHAnsi"/>
                <w:color w:val="auto"/>
                <w:sz w:val="18"/>
                <w:szCs w:val="18"/>
              </w:rPr>
            </w:pPr>
            <w:r w:rsidRPr="00D24630">
              <w:rPr>
                <w:rFonts w:asciiTheme="minorHAnsi" w:eastAsia="Yu Gothic" w:hAnsiTheme="minorHAnsi" w:cstheme="minorHAnsi"/>
                <w:color w:val="auto"/>
                <w:sz w:val="18"/>
                <w:szCs w:val="18"/>
              </w:rPr>
              <w:t>L01XC03 [until 31/12/2021]</w:t>
            </w:r>
          </w:p>
          <w:p w14:paraId="04C00445" w14:textId="77777777" w:rsidR="009C6FF4" w:rsidRPr="00D24630" w:rsidRDefault="009C6FF4" w:rsidP="00872F10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D24630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L01FD01 </w:t>
            </w:r>
            <w:r w:rsidRPr="00D24630">
              <w:rPr>
                <w:rFonts w:asciiTheme="minorHAnsi" w:eastAsia="Yu Gothic" w:hAnsiTheme="minorHAnsi" w:cstheme="minorHAnsi"/>
                <w:color w:val="auto"/>
                <w:sz w:val="18"/>
                <w:szCs w:val="18"/>
              </w:rPr>
              <w:t>[since 01/01/2022]</w:t>
            </w:r>
          </w:p>
        </w:tc>
        <w:tc>
          <w:tcPr>
            <w:tcW w:w="1720" w:type="pct"/>
            <w:hideMark/>
          </w:tcPr>
          <w:p w14:paraId="55707ED7" w14:textId="77777777" w:rsidR="009C6FF4" w:rsidRPr="00D24630" w:rsidRDefault="009C6FF4" w:rsidP="00872F10">
            <w:pPr>
              <w:jc w:val="center"/>
              <w:rPr>
                <w:rFonts w:asciiTheme="minorHAnsi" w:eastAsia="Yu Gothic" w:hAnsiTheme="minorHAnsi" w:cstheme="minorHAnsi"/>
                <w:color w:val="auto"/>
                <w:sz w:val="18"/>
                <w:szCs w:val="18"/>
              </w:rPr>
            </w:pPr>
            <w:r w:rsidRPr="00D24630">
              <w:rPr>
                <w:rFonts w:asciiTheme="minorHAnsi" w:eastAsia="Yu Gothic" w:hAnsiTheme="minorHAnsi" w:cstheme="minorHAnsi"/>
                <w:color w:val="auto"/>
                <w:sz w:val="18"/>
                <w:szCs w:val="18"/>
              </w:rPr>
              <w:t>6-001.7 [until 31/12/2014]</w:t>
            </w:r>
          </w:p>
          <w:p w14:paraId="57BEEBA6" w14:textId="77777777" w:rsidR="009C6FF4" w:rsidRPr="00D24630" w:rsidRDefault="009C6FF4" w:rsidP="00872F10">
            <w:pPr>
              <w:jc w:val="center"/>
              <w:rPr>
                <w:rFonts w:asciiTheme="minorHAnsi" w:eastAsia="Yu Gothic" w:hAnsiTheme="minorHAnsi" w:cstheme="minorHAnsi"/>
                <w:color w:val="auto"/>
                <w:sz w:val="18"/>
                <w:szCs w:val="18"/>
              </w:rPr>
            </w:pPr>
            <w:r w:rsidRPr="00D24630">
              <w:rPr>
                <w:rFonts w:asciiTheme="minorHAnsi" w:eastAsia="Yu Gothic" w:hAnsiTheme="minorHAnsi" w:cstheme="minorHAnsi"/>
                <w:color w:val="auto"/>
                <w:sz w:val="18"/>
                <w:szCs w:val="18"/>
              </w:rPr>
              <w:t>6-001.k [since 01/01/2015]</w:t>
            </w:r>
          </w:p>
          <w:p w14:paraId="52632E93" w14:textId="77777777" w:rsidR="009C6FF4" w:rsidRPr="00D24630" w:rsidRDefault="009C6FF4" w:rsidP="00872F10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9C6FF4" w:rsidRPr="00D24630" w14:paraId="47F62781" w14:textId="77777777" w:rsidTr="00D24630">
        <w:trPr>
          <w:trHeight w:val="20"/>
        </w:trPr>
        <w:tc>
          <w:tcPr>
            <w:tcW w:w="1559" w:type="pct"/>
            <w:hideMark/>
          </w:tcPr>
          <w:p w14:paraId="5D78E8A7" w14:textId="77777777" w:rsidR="009C6FF4" w:rsidRPr="00D24630" w:rsidRDefault="009C6FF4" w:rsidP="00872F10">
            <w:pPr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</w:pPr>
            <w:r w:rsidRPr="00D24630">
              <w:rPr>
                <w:rFonts w:asciiTheme="minorHAnsi" w:eastAsia="Yu Gothic" w:hAnsiTheme="minorHAnsi" w:cstheme="minorHAnsi"/>
                <w:color w:val="auto"/>
                <w:sz w:val="18"/>
                <w:szCs w:val="18"/>
              </w:rPr>
              <w:t>Cisplatin</w:t>
            </w:r>
          </w:p>
        </w:tc>
        <w:tc>
          <w:tcPr>
            <w:tcW w:w="1721" w:type="pct"/>
            <w:hideMark/>
          </w:tcPr>
          <w:p w14:paraId="02823B51" w14:textId="77777777" w:rsidR="009C6FF4" w:rsidRPr="00D24630" w:rsidRDefault="009C6FF4" w:rsidP="00872F10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D24630">
              <w:rPr>
                <w:rFonts w:asciiTheme="minorHAnsi" w:eastAsia="Yu Gothic" w:hAnsiTheme="minorHAnsi" w:cstheme="minorHAnsi"/>
                <w:color w:val="auto"/>
                <w:sz w:val="18"/>
                <w:szCs w:val="18"/>
              </w:rPr>
              <w:t>L01XA01</w:t>
            </w:r>
          </w:p>
        </w:tc>
        <w:tc>
          <w:tcPr>
            <w:tcW w:w="1720" w:type="pct"/>
            <w:hideMark/>
          </w:tcPr>
          <w:p w14:paraId="592A5470" w14:textId="77777777" w:rsidR="009C6FF4" w:rsidRPr="00D24630" w:rsidRDefault="009C6FF4" w:rsidP="00872F10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D24630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N/A</w:t>
            </w:r>
          </w:p>
        </w:tc>
      </w:tr>
      <w:tr w:rsidR="009C6FF4" w:rsidRPr="00D24630" w14:paraId="70D931F5" w14:textId="77777777" w:rsidTr="00D24630">
        <w:trPr>
          <w:trHeight w:val="20"/>
        </w:trPr>
        <w:tc>
          <w:tcPr>
            <w:tcW w:w="1559" w:type="pct"/>
            <w:hideMark/>
          </w:tcPr>
          <w:p w14:paraId="49565009" w14:textId="77777777" w:rsidR="009C6FF4" w:rsidRPr="00D24630" w:rsidRDefault="009C6FF4" w:rsidP="00872F10">
            <w:pPr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</w:pPr>
            <w:r w:rsidRPr="00D24630">
              <w:rPr>
                <w:rFonts w:asciiTheme="minorHAnsi" w:eastAsia="Yu Gothic" w:hAnsiTheme="minorHAnsi" w:cstheme="minorHAnsi"/>
                <w:color w:val="auto"/>
                <w:sz w:val="18"/>
                <w:szCs w:val="18"/>
              </w:rPr>
              <w:t>Capecitabine</w:t>
            </w:r>
          </w:p>
        </w:tc>
        <w:tc>
          <w:tcPr>
            <w:tcW w:w="1721" w:type="pct"/>
            <w:hideMark/>
          </w:tcPr>
          <w:p w14:paraId="0F4950C0" w14:textId="77777777" w:rsidR="009C6FF4" w:rsidRPr="00D24630" w:rsidRDefault="009C6FF4" w:rsidP="00872F10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D24630">
              <w:rPr>
                <w:rFonts w:asciiTheme="minorHAnsi" w:eastAsia="Yu Gothic" w:hAnsiTheme="minorHAnsi" w:cstheme="minorHAnsi"/>
                <w:color w:val="auto"/>
                <w:sz w:val="18"/>
                <w:szCs w:val="18"/>
              </w:rPr>
              <w:t>L01BC06</w:t>
            </w:r>
          </w:p>
        </w:tc>
        <w:tc>
          <w:tcPr>
            <w:tcW w:w="1720" w:type="pct"/>
            <w:hideMark/>
          </w:tcPr>
          <w:p w14:paraId="0AAB834F" w14:textId="77777777" w:rsidR="009C6FF4" w:rsidRPr="00D24630" w:rsidRDefault="009C6FF4" w:rsidP="00872F10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D24630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N/A</w:t>
            </w:r>
          </w:p>
        </w:tc>
      </w:tr>
      <w:tr w:rsidR="009C6FF4" w:rsidRPr="00D24630" w14:paraId="3B5AC5E0" w14:textId="77777777" w:rsidTr="00D24630">
        <w:trPr>
          <w:trHeight w:val="20"/>
        </w:trPr>
        <w:tc>
          <w:tcPr>
            <w:tcW w:w="1559" w:type="pct"/>
            <w:hideMark/>
          </w:tcPr>
          <w:p w14:paraId="575E700D" w14:textId="77777777" w:rsidR="009C6FF4" w:rsidRPr="00D24630" w:rsidRDefault="009C6FF4" w:rsidP="00872F10">
            <w:pPr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</w:pPr>
            <w:proofErr w:type="spellStart"/>
            <w:r w:rsidRPr="00D24630">
              <w:rPr>
                <w:rFonts w:asciiTheme="minorHAnsi" w:eastAsia="Yu Gothic" w:hAnsiTheme="minorHAnsi" w:cstheme="minorHAnsi"/>
                <w:color w:val="auto"/>
                <w:sz w:val="18"/>
                <w:szCs w:val="18"/>
              </w:rPr>
              <w:t>Epirubicin</w:t>
            </w:r>
            <w:proofErr w:type="spellEnd"/>
          </w:p>
        </w:tc>
        <w:tc>
          <w:tcPr>
            <w:tcW w:w="1721" w:type="pct"/>
            <w:hideMark/>
          </w:tcPr>
          <w:p w14:paraId="5CFD79DD" w14:textId="77777777" w:rsidR="009C6FF4" w:rsidRPr="00D24630" w:rsidRDefault="009C6FF4" w:rsidP="00872F10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D24630">
              <w:rPr>
                <w:rFonts w:asciiTheme="minorHAnsi" w:eastAsia="Yu Gothic" w:hAnsiTheme="minorHAnsi" w:cstheme="minorHAnsi"/>
                <w:color w:val="auto"/>
                <w:sz w:val="18"/>
                <w:szCs w:val="18"/>
              </w:rPr>
              <w:t>L01DB03</w:t>
            </w:r>
          </w:p>
        </w:tc>
        <w:tc>
          <w:tcPr>
            <w:tcW w:w="1720" w:type="pct"/>
            <w:hideMark/>
          </w:tcPr>
          <w:p w14:paraId="0338F6A5" w14:textId="77777777" w:rsidR="009C6FF4" w:rsidRPr="00D24630" w:rsidRDefault="009C6FF4" w:rsidP="00872F10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D24630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N/A</w:t>
            </w:r>
          </w:p>
        </w:tc>
      </w:tr>
      <w:tr w:rsidR="009C6FF4" w:rsidRPr="00D24630" w14:paraId="727E921B" w14:textId="77777777" w:rsidTr="00D24630">
        <w:trPr>
          <w:trHeight w:val="20"/>
        </w:trPr>
        <w:tc>
          <w:tcPr>
            <w:tcW w:w="1559" w:type="pct"/>
            <w:hideMark/>
          </w:tcPr>
          <w:p w14:paraId="2465E31E" w14:textId="77777777" w:rsidR="009C6FF4" w:rsidRPr="00D24630" w:rsidRDefault="009C6FF4" w:rsidP="00872F10">
            <w:pPr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</w:pPr>
            <w:r w:rsidRPr="00D24630">
              <w:rPr>
                <w:rFonts w:asciiTheme="minorHAnsi" w:eastAsia="Yu Gothic" w:hAnsiTheme="minorHAnsi" w:cstheme="minorHAnsi"/>
                <w:color w:val="auto"/>
                <w:sz w:val="18"/>
                <w:szCs w:val="18"/>
              </w:rPr>
              <w:t>Irinotecan</w:t>
            </w:r>
          </w:p>
        </w:tc>
        <w:tc>
          <w:tcPr>
            <w:tcW w:w="1721" w:type="pct"/>
            <w:hideMark/>
          </w:tcPr>
          <w:p w14:paraId="73C6BDFA" w14:textId="77777777" w:rsidR="009C6FF4" w:rsidRPr="00D24630" w:rsidRDefault="009C6FF4" w:rsidP="00872F10">
            <w:pPr>
              <w:jc w:val="center"/>
              <w:rPr>
                <w:rFonts w:asciiTheme="minorHAnsi" w:eastAsia="Yu Gothic" w:hAnsiTheme="minorHAnsi" w:cstheme="minorHAnsi"/>
                <w:color w:val="auto"/>
                <w:sz w:val="18"/>
                <w:szCs w:val="18"/>
              </w:rPr>
            </w:pPr>
            <w:r w:rsidRPr="00D24630">
              <w:rPr>
                <w:rFonts w:asciiTheme="minorHAnsi" w:eastAsia="Yu Gothic" w:hAnsiTheme="minorHAnsi" w:cstheme="minorHAnsi"/>
                <w:color w:val="auto"/>
                <w:sz w:val="18"/>
                <w:szCs w:val="18"/>
              </w:rPr>
              <w:t>L01XX19 [until 31/12/2020]</w:t>
            </w:r>
          </w:p>
          <w:p w14:paraId="2A7315FC" w14:textId="77777777" w:rsidR="009C6FF4" w:rsidRPr="00D24630" w:rsidRDefault="009C6FF4" w:rsidP="00872F10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D24630">
              <w:rPr>
                <w:rFonts w:asciiTheme="minorHAnsi" w:eastAsia="Yu Gothic" w:hAnsiTheme="minorHAnsi" w:cstheme="minorHAnsi"/>
                <w:color w:val="auto"/>
                <w:sz w:val="18"/>
                <w:szCs w:val="18"/>
              </w:rPr>
              <w:t>L01CE02 [since 01/01/2021]</w:t>
            </w:r>
          </w:p>
        </w:tc>
        <w:tc>
          <w:tcPr>
            <w:tcW w:w="1720" w:type="pct"/>
            <w:hideMark/>
          </w:tcPr>
          <w:p w14:paraId="1C1F2942" w14:textId="77777777" w:rsidR="009C6FF4" w:rsidRPr="00D24630" w:rsidRDefault="009C6FF4" w:rsidP="00872F10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D24630">
              <w:rPr>
                <w:rFonts w:asciiTheme="minorHAnsi" w:eastAsia="Yu Gothic" w:hAnsiTheme="minorHAnsi" w:cstheme="minorHAnsi"/>
                <w:color w:val="auto"/>
                <w:sz w:val="18"/>
                <w:szCs w:val="18"/>
              </w:rPr>
              <w:t>6-001.3</w:t>
            </w:r>
          </w:p>
        </w:tc>
      </w:tr>
      <w:tr w:rsidR="009C6FF4" w:rsidRPr="00D24630" w14:paraId="100700CE" w14:textId="77777777" w:rsidTr="00D24630">
        <w:trPr>
          <w:trHeight w:val="20"/>
        </w:trPr>
        <w:tc>
          <w:tcPr>
            <w:tcW w:w="1559" w:type="pct"/>
            <w:hideMark/>
          </w:tcPr>
          <w:p w14:paraId="7CB7FA6F" w14:textId="77777777" w:rsidR="009C6FF4" w:rsidRPr="00D24630" w:rsidRDefault="009C6FF4" w:rsidP="00872F10">
            <w:pPr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</w:pPr>
            <w:r w:rsidRPr="00D24630">
              <w:rPr>
                <w:rFonts w:asciiTheme="minorHAnsi" w:eastAsia="Yu Gothic" w:hAnsiTheme="minorHAnsi" w:cstheme="minorHAnsi"/>
                <w:color w:val="auto"/>
                <w:sz w:val="18"/>
                <w:szCs w:val="18"/>
              </w:rPr>
              <w:t>Carboplatin</w:t>
            </w:r>
          </w:p>
        </w:tc>
        <w:tc>
          <w:tcPr>
            <w:tcW w:w="1721" w:type="pct"/>
            <w:hideMark/>
          </w:tcPr>
          <w:p w14:paraId="390F726E" w14:textId="77777777" w:rsidR="009C6FF4" w:rsidRPr="00D24630" w:rsidRDefault="009C6FF4" w:rsidP="00872F10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D24630">
              <w:rPr>
                <w:rFonts w:asciiTheme="minorHAnsi" w:eastAsia="Yu Gothic" w:hAnsiTheme="minorHAnsi" w:cstheme="minorHAnsi"/>
                <w:color w:val="auto"/>
                <w:sz w:val="18"/>
                <w:szCs w:val="18"/>
              </w:rPr>
              <w:t>L01XA02</w:t>
            </w:r>
          </w:p>
        </w:tc>
        <w:tc>
          <w:tcPr>
            <w:tcW w:w="1720" w:type="pct"/>
            <w:hideMark/>
          </w:tcPr>
          <w:p w14:paraId="20A5B46A" w14:textId="77777777" w:rsidR="009C6FF4" w:rsidRPr="00D24630" w:rsidRDefault="009C6FF4" w:rsidP="00872F10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D24630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N/A</w:t>
            </w:r>
          </w:p>
        </w:tc>
      </w:tr>
      <w:tr w:rsidR="009C6FF4" w:rsidRPr="00D24630" w14:paraId="75083BC9" w14:textId="77777777" w:rsidTr="00D24630">
        <w:trPr>
          <w:trHeight w:val="20"/>
        </w:trPr>
        <w:tc>
          <w:tcPr>
            <w:tcW w:w="1559" w:type="pct"/>
            <w:hideMark/>
          </w:tcPr>
          <w:p w14:paraId="77B69E72" w14:textId="77777777" w:rsidR="009C6FF4" w:rsidRPr="00D24630" w:rsidRDefault="009C6FF4" w:rsidP="00872F10">
            <w:pPr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</w:pPr>
            <w:r w:rsidRPr="00D24630">
              <w:rPr>
                <w:rFonts w:asciiTheme="minorHAnsi" w:eastAsia="Yu Gothic" w:hAnsiTheme="minorHAnsi" w:cstheme="minorHAnsi"/>
                <w:color w:val="auto"/>
                <w:sz w:val="18"/>
                <w:szCs w:val="18"/>
              </w:rPr>
              <w:t>Pembrolizumab</w:t>
            </w:r>
          </w:p>
        </w:tc>
        <w:tc>
          <w:tcPr>
            <w:tcW w:w="1721" w:type="pct"/>
            <w:hideMark/>
          </w:tcPr>
          <w:p w14:paraId="33E983C9" w14:textId="77777777" w:rsidR="009C6FF4" w:rsidRPr="00D24630" w:rsidRDefault="009C6FF4" w:rsidP="00872F10">
            <w:pPr>
              <w:jc w:val="center"/>
              <w:rPr>
                <w:rFonts w:asciiTheme="minorHAnsi" w:eastAsia="Yu Gothic" w:hAnsiTheme="minorHAnsi" w:cstheme="minorHAnsi"/>
                <w:color w:val="auto"/>
                <w:sz w:val="18"/>
                <w:szCs w:val="18"/>
              </w:rPr>
            </w:pPr>
            <w:r w:rsidRPr="00D24630">
              <w:rPr>
                <w:rFonts w:asciiTheme="minorHAnsi" w:eastAsia="Yu Gothic" w:hAnsiTheme="minorHAnsi" w:cstheme="minorHAnsi"/>
                <w:color w:val="auto"/>
                <w:sz w:val="18"/>
                <w:szCs w:val="18"/>
              </w:rPr>
              <w:t>L01XC18 [until 31/12/2021]</w:t>
            </w:r>
          </w:p>
          <w:p w14:paraId="20717FFA" w14:textId="77777777" w:rsidR="009C6FF4" w:rsidRPr="00D24630" w:rsidRDefault="009C6FF4" w:rsidP="00872F10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D24630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L01FF02 </w:t>
            </w:r>
            <w:r w:rsidRPr="00D24630">
              <w:rPr>
                <w:rFonts w:asciiTheme="minorHAnsi" w:eastAsia="Yu Gothic" w:hAnsiTheme="minorHAnsi" w:cstheme="minorHAnsi"/>
                <w:color w:val="auto"/>
                <w:sz w:val="18"/>
                <w:szCs w:val="18"/>
              </w:rPr>
              <w:t>[since 01/01/2022]</w:t>
            </w:r>
          </w:p>
        </w:tc>
        <w:tc>
          <w:tcPr>
            <w:tcW w:w="1720" w:type="pct"/>
            <w:hideMark/>
          </w:tcPr>
          <w:p w14:paraId="3D475803" w14:textId="77777777" w:rsidR="009C6FF4" w:rsidRPr="00D24630" w:rsidRDefault="009C6FF4" w:rsidP="00872F10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D24630">
              <w:rPr>
                <w:rFonts w:asciiTheme="minorHAnsi" w:eastAsia="Yu Gothic" w:hAnsiTheme="minorHAnsi" w:cstheme="minorHAnsi"/>
                <w:color w:val="auto"/>
                <w:sz w:val="18"/>
                <w:szCs w:val="18"/>
              </w:rPr>
              <w:t>6-009.3 [since 01/01/2017]</w:t>
            </w:r>
          </w:p>
        </w:tc>
      </w:tr>
      <w:tr w:rsidR="009C6FF4" w:rsidRPr="00D24630" w14:paraId="3BE9B3FC" w14:textId="77777777" w:rsidTr="00D24630">
        <w:trPr>
          <w:trHeight w:val="20"/>
        </w:trPr>
        <w:tc>
          <w:tcPr>
            <w:tcW w:w="1559" w:type="pct"/>
            <w:hideMark/>
          </w:tcPr>
          <w:p w14:paraId="57EA7FE9" w14:textId="77777777" w:rsidR="009C6FF4" w:rsidRPr="00D24630" w:rsidRDefault="009C6FF4" w:rsidP="00872F10">
            <w:pPr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</w:pPr>
            <w:r w:rsidRPr="00D24630">
              <w:rPr>
                <w:rFonts w:asciiTheme="minorHAnsi" w:eastAsia="Yu Gothic" w:hAnsiTheme="minorHAnsi" w:cstheme="minorHAnsi"/>
                <w:color w:val="auto"/>
                <w:sz w:val="18"/>
                <w:szCs w:val="18"/>
              </w:rPr>
              <w:t>Mitomycin</w:t>
            </w:r>
          </w:p>
        </w:tc>
        <w:tc>
          <w:tcPr>
            <w:tcW w:w="1721" w:type="pct"/>
            <w:hideMark/>
          </w:tcPr>
          <w:p w14:paraId="5A39EB14" w14:textId="77777777" w:rsidR="009C6FF4" w:rsidRPr="00D24630" w:rsidRDefault="009C6FF4" w:rsidP="00872F10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D24630">
              <w:rPr>
                <w:rFonts w:asciiTheme="minorHAnsi" w:eastAsia="Yu Gothic" w:hAnsiTheme="minorHAnsi" w:cstheme="minorHAnsi"/>
                <w:color w:val="auto"/>
                <w:sz w:val="18"/>
                <w:szCs w:val="18"/>
              </w:rPr>
              <w:t>L01DC03</w:t>
            </w:r>
          </w:p>
        </w:tc>
        <w:tc>
          <w:tcPr>
            <w:tcW w:w="1720" w:type="pct"/>
            <w:hideMark/>
          </w:tcPr>
          <w:p w14:paraId="7AFC4B82" w14:textId="77777777" w:rsidR="009C6FF4" w:rsidRPr="00D24630" w:rsidRDefault="009C6FF4" w:rsidP="00872F10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D24630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N/A</w:t>
            </w:r>
          </w:p>
        </w:tc>
      </w:tr>
      <w:tr w:rsidR="009C6FF4" w:rsidRPr="00D24630" w14:paraId="322BBAF9" w14:textId="77777777" w:rsidTr="00D24630">
        <w:trPr>
          <w:trHeight w:val="20"/>
        </w:trPr>
        <w:tc>
          <w:tcPr>
            <w:tcW w:w="1559" w:type="pct"/>
            <w:hideMark/>
          </w:tcPr>
          <w:p w14:paraId="0FAAAAD5" w14:textId="77777777" w:rsidR="009C6FF4" w:rsidRPr="00D24630" w:rsidRDefault="009C6FF4" w:rsidP="00872F10">
            <w:pPr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</w:pPr>
            <w:r w:rsidRPr="00D24630">
              <w:rPr>
                <w:rFonts w:asciiTheme="minorHAnsi" w:eastAsia="Yu Gothic" w:hAnsiTheme="minorHAnsi" w:cstheme="minorHAnsi"/>
                <w:color w:val="auto"/>
                <w:sz w:val="18"/>
                <w:szCs w:val="18"/>
              </w:rPr>
              <w:t>Trifluridine/</w:t>
            </w:r>
            <w:proofErr w:type="spellStart"/>
            <w:r w:rsidRPr="00D24630">
              <w:rPr>
                <w:rFonts w:asciiTheme="minorHAnsi" w:eastAsia="Yu Gothic" w:hAnsiTheme="minorHAnsi" w:cstheme="minorHAnsi"/>
                <w:color w:val="auto"/>
                <w:sz w:val="18"/>
                <w:szCs w:val="18"/>
              </w:rPr>
              <w:t>Tipiracil</w:t>
            </w:r>
            <w:proofErr w:type="spellEnd"/>
          </w:p>
        </w:tc>
        <w:tc>
          <w:tcPr>
            <w:tcW w:w="1721" w:type="pct"/>
            <w:hideMark/>
          </w:tcPr>
          <w:p w14:paraId="21687084" w14:textId="77777777" w:rsidR="009C6FF4" w:rsidRPr="00D24630" w:rsidRDefault="009C6FF4" w:rsidP="00872F10">
            <w:pPr>
              <w:jc w:val="center"/>
              <w:rPr>
                <w:rFonts w:asciiTheme="minorHAnsi" w:eastAsia="Yu Gothic" w:hAnsiTheme="minorHAnsi" w:cstheme="minorHAnsi"/>
                <w:color w:val="auto"/>
                <w:sz w:val="18"/>
                <w:szCs w:val="18"/>
              </w:rPr>
            </w:pPr>
            <w:r w:rsidRPr="00D24630">
              <w:rPr>
                <w:rFonts w:asciiTheme="minorHAnsi" w:eastAsia="Yu Gothic" w:hAnsiTheme="minorHAnsi" w:cstheme="minorHAnsi"/>
                <w:color w:val="auto"/>
                <w:sz w:val="18"/>
                <w:szCs w:val="18"/>
              </w:rPr>
              <w:t>L01BC59 [since 01/01/2016]</w:t>
            </w:r>
          </w:p>
        </w:tc>
        <w:tc>
          <w:tcPr>
            <w:tcW w:w="1720" w:type="pct"/>
            <w:hideMark/>
          </w:tcPr>
          <w:p w14:paraId="3EB14834" w14:textId="77777777" w:rsidR="009C6FF4" w:rsidRPr="00D24630" w:rsidRDefault="009C6FF4" w:rsidP="00872F10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D24630">
              <w:rPr>
                <w:rFonts w:asciiTheme="minorHAnsi" w:eastAsia="Yu Gothic" w:hAnsiTheme="minorHAnsi" w:cstheme="minorHAnsi"/>
                <w:color w:val="auto"/>
                <w:sz w:val="18"/>
                <w:szCs w:val="18"/>
              </w:rPr>
              <w:t>6-009.n [since 01/01/2018]</w:t>
            </w:r>
          </w:p>
        </w:tc>
      </w:tr>
      <w:tr w:rsidR="009C6FF4" w:rsidRPr="00D24630" w14:paraId="15AFE174" w14:textId="77777777" w:rsidTr="00D24630">
        <w:trPr>
          <w:trHeight w:val="20"/>
        </w:trPr>
        <w:tc>
          <w:tcPr>
            <w:tcW w:w="1559" w:type="pct"/>
            <w:hideMark/>
          </w:tcPr>
          <w:p w14:paraId="52B0B241" w14:textId="77777777" w:rsidR="009C6FF4" w:rsidRPr="00D24630" w:rsidRDefault="009C6FF4" w:rsidP="00872F10">
            <w:pPr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</w:pPr>
            <w:r w:rsidRPr="00D24630">
              <w:rPr>
                <w:rFonts w:asciiTheme="minorHAnsi" w:eastAsia="Yu Gothic" w:hAnsiTheme="minorHAnsi" w:cstheme="minorHAnsi"/>
                <w:color w:val="auto"/>
                <w:sz w:val="18"/>
                <w:szCs w:val="18"/>
              </w:rPr>
              <w:t>Nivolumab</w:t>
            </w:r>
          </w:p>
        </w:tc>
        <w:tc>
          <w:tcPr>
            <w:tcW w:w="1721" w:type="pct"/>
            <w:hideMark/>
          </w:tcPr>
          <w:p w14:paraId="5FB3529C" w14:textId="77777777" w:rsidR="009C6FF4" w:rsidRPr="00D24630" w:rsidRDefault="009C6FF4" w:rsidP="00872F10">
            <w:pPr>
              <w:jc w:val="center"/>
              <w:rPr>
                <w:rFonts w:asciiTheme="minorHAnsi" w:eastAsia="Yu Gothic" w:hAnsiTheme="minorHAnsi" w:cstheme="minorHAnsi"/>
                <w:color w:val="auto"/>
                <w:sz w:val="18"/>
                <w:szCs w:val="18"/>
              </w:rPr>
            </w:pPr>
            <w:r w:rsidRPr="00D24630">
              <w:rPr>
                <w:rFonts w:asciiTheme="minorHAnsi" w:eastAsia="Yu Gothic" w:hAnsiTheme="minorHAnsi" w:cstheme="minorHAnsi"/>
                <w:color w:val="auto"/>
                <w:sz w:val="18"/>
                <w:szCs w:val="18"/>
              </w:rPr>
              <w:t>L01XC17 [until 31/12/2021]</w:t>
            </w:r>
          </w:p>
          <w:p w14:paraId="7D751332" w14:textId="77777777" w:rsidR="009C6FF4" w:rsidRPr="00D24630" w:rsidRDefault="009C6FF4" w:rsidP="00872F10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D24630">
              <w:rPr>
                <w:rFonts w:asciiTheme="minorHAnsi" w:eastAsia="Yu Gothic" w:hAnsiTheme="minorHAnsi" w:cstheme="minorHAnsi"/>
                <w:color w:val="auto"/>
                <w:sz w:val="18"/>
                <w:szCs w:val="18"/>
              </w:rPr>
              <w:t>L01FF01 [since 01/01/2022]</w:t>
            </w:r>
          </w:p>
        </w:tc>
        <w:tc>
          <w:tcPr>
            <w:tcW w:w="1720" w:type="pct"/>
            <w:hideMark/>
          </w:tcPr>
          <w:p w14:paraId="0F6E4DEB" w14:textId="77777777" w:rsidR="009C6FF4" w:rsidRPr="00D24630" w:rsidRDefault="009C6FF4" w:rsidP="00872F10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D24630">
              <w:rPr>
                <w:rFonts w:asciiTheme="minorHAnsi" w:eastAsia="Yu Gothic" w:hAnsiTheme="minorHAnsi" w:cstheme="minorHAnsi"/>
                <w:color w:val="auto"/>
                <w:sz w:val="18"/>
                <w:szCs w:val="18"/>
              </w:rPr>
              <w:t>6-008.m [since 01/01/2017]</w:t>
            </w:r>
          </w:p>
        </w:tc>
      </w:tr>
      <w:tr w:rsidR="009C6FF4" w:rsidRPr="00D24630" w14:paraId="343837AB" w14:textId="77777777" w:rsidTr="00D24630">
        <w:trPr>
          <w:trHeight w:val="20"/>
        </w:trPr>
        <w:tc>
          <w:tcPr>
            <w:tcW w:w="1559" w:type="pct"/>
            <w:vMerge w:val="restart"/>
            <w:hideMark/>
          </w:tcPr>
          <w:p w14:paraId="1768D1A5" w14:textId="77777777" w:rsidR="009C6FF4" w:rsidRPr="00D24630" w:rsidRDefault="009C6FF4" w:rsidP="00872F10">
            <w:pPr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</w:pPr>
            <w:r w:rsidRPr="00D24630">
              <w:rPr>
                <w:rFonts w:asciiTheme="minorHAnsi" w:eastAsia="Yu Gothic" w:hAnsiTheme="minorHAnsi" w:cstheme="minorHAnsi"/>
                <w:color w:val="auto"/>
                <w:sz w:val="18"/>
                <w:szCs w:val="18"/>
              </w:rPr>
              <w:t>Inpatient chemotherapy with unspecified substance</w:t>
            </w:r>
          </w:p>
        </w:tc>
        <w:tc>
          <w:tcPr>
            <w:tcW w:w="1721" w:type="pct"/>
            <w:hideMark/>
          </w:tcPr>
          <w:p w14:paraId="2B3F6AC1" w14:textId="77777777" w:rsidR="009C6FF4" w:rsidRPr="00D24630" w:rsidRDefault="009C6FF4" w:rsidP="00872F10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D24630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Instillation of and locoregional therapy with cytotoxic materials and immunomodulators</w:t>
            </w:r>
          </w:p>
          <w:p w14:paraId="3AEF305A" w14:textId="77777777" w:rsidR="009C6FF4" w:rsidRPr="00D24630" w:rsidRDefault="009C6FF4" w:rsidP="009C6FF4">
            <w:pPr>
              <w:pStyle w:val="ListParagraph"/>
              <w:numPr>
                <w:ilvl w:val="0"/>
                <w:numId w:val="2"/>
              </w:numPr>
              <w:spacing w:after="0"/>
              <w:ind w:left="288" w:hanging="144"/>
              <w:jc w:val="center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D24630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Into pleural cavity</w:t>
            </w:r>
          </w:p>
          <w:p w14:paraId="051EB60E" w14:textId="77777777" w:rsidR="009C6FF4" w:rsidRPr="00D24630" w:rsidRDefault="009C6FF4" w:rsidP="009C6FF4">
            <w:pPr>
              <w:pStyle w:val="ListParagraph"/>
              <w:numPr>
                <w:ilvl w:val="0"/>
                <w:numId w:val="2"/>
              </w:numPr>
              <w:ind w:left="288" w:hanging="144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D24630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Intraperitoneal</w:t>
            </w:r>
          </w:p>
        </w:tc>
        <w:tc>
          <w:tcPr>
            <w:tcW w:w="1720" w:type="pct"/>
            <w:hideMark/>
          </w:tcPr>
          <w:p w14:paraId="063AE3E6" w14:textId="77777777" w:rsidR="009C6FF4" w:rsidRPr="00D24630" w:rsidRDefault="009C6FF4" w:rsidP="00872F10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D24630">
              <w:rPr>
                <w:rFonts w:asciiTheme="minorHAnsi" w:eastAsia="Yu Gothic" w:hAnsiTheme="minorHAnsi" w:cstheme="minorHAnsi"/>
                <w:color w:val="auto"/>
                <w:sz w:val="18"/>
                <w:szCs w:val="18"/>
              </w:rPr>
              <w:t>8-541-2, 8-541-3</w:t>
            </w:r>
          </w:p>
          <w:p w14:paraId="1C45937F" w14:textId="77777777" w:rsidR="009C6FF4" w:rsidRPr="00D24630" w:rsidRDefault="009C6FF4" w:rsidP="00872F10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9C6FF4" w:rsidRPr="00D24630" w14:paraId="78C7E24D" w14:textId="77777777" w:rsidTr="00D24630">
        <w:trPr>
          <w:trHeight w:val="20"/>
        </w:trPr>
        <w:tc>
          <w:tcPr>
            <w:tcW w:w="1559" w:type="pct"/>
            <w:vMerge/>
          </w:tcPr>
          <w:p w14:paraId="6BBC6E5D" w14:textId="77777777" w:rsidR="009C6FF4" w:rsidRPr="00D24630" w:rsidRDefault="009C6FF4" w:rsidP="00872F10">
            <w:pPr>
              <w:rPr>
                <w:rFonts w:asciiTheme="minorHAnsi" w:eastAsia="Yu Gothic" w:hAnsiTheme="minorHAnsi" w:cstheme="minorHAnsi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721" w:type="pct"/>
          </w:tcPr>
          <w:p w14:paraId="36E2DE6C" w14:textId="77777777" w:rsidR="009C6FF4" w:rsidRPr="00D24630" w:rsidRDefault="009C6FF4" w:rsidP="00872F10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D24630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Non-complex chemotherapy</w:t>
            </w:r>
          </w:p>
        </w:tc>
        <w:tc>
          <w:tcPr>
            <w:tcW w:w="1720" w:type="pct"/>
          </w:tcPr>
          <w:p w14:paraId="387B99CB" w14:textId="77777777" w:rsidR="009C6FF4" w:rsidRPr="00D24630" w:rsidRDefault="009C6FF4" w:rsidP="00872F10">
            <w:pPr>
              <w:jc w:val="center"/>
              <w:rPr>
                <w:rFonts w:asciiTheme="minorHAnsi" w:eastAsia="Yu Gothic" w:hAnsiTheme="minorHAnsi" w:cstheme="minorHAnsi"/>
                <w:color w:val="auto"/>
                <w:sz w:val="18"/>
                <w:szCs w:val="18"/>
              </w:rPr>
            </w:pPr>
            <w:r w:rsidRPr="00D24630">
              <w:rPr>
                <w:rFonts w:asciiTheme="minorHAnsi" w:eastAsia="Yu Gothic" w:hAnsiTheme="minorHAnsi" w:cstheme="minorHAnsi"/>
                <w:color w:val="auto"/>
                <w:sz w:val="18"/>
                <w:szCs w:val="18"/>
              </w:rPr>
              <w:t>8-542</w:t>
            </w:r>
          </w:p>
        </w:tc>
      </w:tr>
      <w:tr w:rsidR="009C6FF4" w:rsidRPr="00D24630" w14:paraId="6B2D2E0E" w14:textId="77777777" w:rsidTr="00D24630">
        <w:trPr>
          <w:trHeight w:val="20"/>
        </w:trPr>
        <w:tc>
          <w:tcPr>
            <w:tcW w:w="1559" w:type="pct"/>
            <w:vMerge/>
          </w:tcPr>
          <w:p w14:paraId="274190D8" w14:textId="77777777" w:rsidR="009C6FF4" w:rsidRPr="00D24630" w:rsidRDefault="009C6FF4" w:rsidP="00872F10">
            <w:pPr>
              <w:rPr>
                <w:rFonts w:asciiTheme="minorHAnsi" w:eastAsia="Yu Gothic" w:hAnsiTheme="minorHAnsi" w:cstheme="minorHAnsi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721" w:type="pct"/>
          </w:tcPr>
          <w:p w14:paraId="195E8577" w14:textId="77777777" w:rsidR="009C6FF4" w:rsidRPr="00D24630" w:rsidRDefault="009C6FF4" w:rsidP="00872F10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D24630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Moderately complex and intensive block chemotherapy</w:t>
            </w:r>
          </w:p>
        </w:tc>
        <w:tc>
          <w:tcPr>
            <w:tcW w:w="1720" w:type="pct"/>
          </w:tcPr>
          <w:p w14:paraId="5A32D549" w14:textId="77777777" w:rsidR="009C6FF4" w:rsidRPr="00D24630" w:rsidRDefault="009C6FF4" w:rsidP="00872F10">
            <w:pPr>
              <w:jc w:val="center"/>
              <w:rPr>
                <w:rFonts w:asciiTheme="minorHAnsi" w:eastAsia="Yu Gothic" w:hAnsiTheme="minorHAnsi" w:cstheme="minorHAnsi"/>
                <w:color w:val="auto"/>
                <w:sz w:val="18"/>
                <w:szCs w:val="18"/>
              </w:rPr>
            </w:pPr>
            <w:r w:rsidRPr="00D24630">
              <w:rPr>
                <w:rFonts w:asciiTheme="minorHAnsi" w:eastAsia="Yu Gothic" w:hAnsiTheme="minorHAnsi" w:cstheme="minorHAnsi"/>
                <w:color w:val="auto"/>
                <w:sz w:val="18"/>
                <w:szCs w:val="18"/>
              </w:rPr>
              <w:t>8-543</w:t>
            </w:r>
          </w:p>
        </w:tc>
      </w:tr>
      <w:tr w:rsidR="009C6FF4" w:rsidRPr="00D24630" w14:paraId="5151D606" w14:textId="77777777" w:rsidTr="00D24630">
        <w:trPr>
          <w:trHeight w:val="20"/>
        </w:trPr>
        <w:tc>
          <w:tcPr>
            <w:tcW w:w="1559" w:type="pct"/>
            <w:vMerge/>
          </w:tcPr>
          <w:p w14:paraId="3F4CB570" w14:textId="77777777" w:rsidR="009C6FF4" w:rsidRPr="00D24630" w:rsidRDefault="009C6FF4" w:rsidP="00872F10">
            <w:pPr>
              <w:rPr>
                <w:rFonts w:asciiTheme="minorHAnsi" w:eastAsia="Yu Gothic" w:hAnsiTheme="minorHAnsi" w:cstheme="minorHAnsi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721" w:type="pct"/>
          </w:tcPr>
          <w:p w14:paraId="7CD96852" w14:textId="77777777" w:rsidR="009C6FF4" w:rsidRPr="00D24630" w:rsidRDefault="009C6FF4" w:rsidP="00872F10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D24630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Highly complex and intensive block chemotherapy</w:t>
            </w:r>
          </w:p>
        </w:tc>
        <w:tc>
          <w:tcPr>
            <w:tcW w:w="1720" w:type="pct"/>
          </w:tcPr>
          <w:p w14:paraId="3B83FB70" w14:textId="77777777" w:rsidR="009C6FF4" w:rsidRPr="00D24630" w:rsidRDefault="009C6FF4" w:rsidP="00872F10">
            <w:pPr>
              <w:jc w:val="center"/>
              <w:rPr>
                <w:rFonts w:asciiTheme="minorHAnsi" w:eastAsia="Yu Gothic" w:hAnsiTheme="minorHAnsi" w:cstheme="minorHAnsi"/>
                <w:color w:val="auto"/>
                <w:sz w:val="18"/>
                <w:szCs w:val="18"/>
              </w:rPr>
            </w:pPr>
            <w:r w:rsidRPr="00D24630">
              <w:rPr>
                <w:rFonts w:asciiTheme="minorHAnsi" w:eastAsia="Yu Gothic" w:hAnsiTheme="minorHAnsi" w:cstheme="minorHAnsi"/>
                <w:color w:val="auto"/>
                <w:sz w:val="18"/>
                <w:szCs w:val="18"/>
              </w:rPr>
              <w:t>8-544</w:t>
            </w:r>
          </w:p>
        </w:tc>
      </w:tr>
      <w:tr w:rsidR="009C6FF4" w:rsidRPr="00D24630" w14:paraId="1980290E" w14:textId="77777777" w:rsidTr="00D24630">
        <w:trPr>
          <w:trHeight w:val="20"/>
        </w:trPr>
        <w:tc>
          <w:tcPr>
            <w:tcW w:w="1559" w:type="pct"/>
            <w:vMerge/>
            <w:tcBorders>
              <w:bottom w:val="single" w:sz="4" w:space="0" w:color="auto"/>
            </w:tcBorders>
          </w:tcPr>
          <w:p w14:paraId="4B8C71F4" w14:textId="77777777" w:rsidR="009C6FF4" w:rsidRPr="00D24630" w:rsidRDefault="009C6FF4" w:rsidP="00872F10">
            <w:pPr>
              <w:rPr>
                <w:rFonts w:asciiTheme="minorHAnsi" w:eastAsia="Yu Gothic" w:hAnsiTheme="minorHAnsi" w:cstheme="minorHAnsi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721" w:type="pct"/>
            <w:tcBorders>
              <w:bottom w:val="single" w:sz="4" w:space="0" w:color="auto"/>
            </w:tcBorders>
          </w:tcPr>
          <w:p w14:paraId="65FC8C4F" w14:textId="77777777" w:rsidR="009C6FF4" w:rsidRPr="00D24630" w:rsidRDefault="009C6FF4" w:rsidP="00872F10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D24630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Hyperthermic chemotherapy</w:t>
            </w:r>
          </w:p>
        </w:tc>
        <w:tc>
          <w:tcPr>
            <w:tcW w:w="1720" w:type="pct"/>
            <w:tcBorders>
              <w:bottom w:val="single" w:sz="4" w:space="0" w:color="auto"/>
            </w:tcBorders>
          </w:tcPr>
          <w:p w14:paraId="249F9768" w14:textId="77777777" w:rsidR="009C6FF4" w:rsidRPr="00D24630" w:rsidRDefault="009C6FF4" w:rsidP="00872F10">
            <w:pPr>
              <w:jc w:val="center"/>
              <w:rPr>
                <w:rFonts w:asciiTheme="minorHAnsi" w:eastAsia="Yu Gothic" w:hAnsiTheme="minorHAnsi" w:cstheme="minorHAnsi"/>
                <w:color w:val="auto"/>
                <w:sz w:val="18"/>
                <w:szCs w:val="18"/>
              </w:rPr>
            </w:pPr>
            <w:r w:rsidRPr="00D24630">
              <w:rPr>
                <w:rFonts w:asciiTheme="minorHAnsi" w:eastAsia="Yu Gothic" w:hAnsiTheme="minorHAnsi" w:cstheme="minorHAnsi"/>
                <w:color w:val="auto"/>
                <w:sz w:val="18"/>
                <w:szCs w:val="18"/>
              </w:rPr>
              <w:t>8-546</w:t>
            </w:r>
          </w:p>
        </w:tc>
      </w:tr>
    </w:tbl>
    <w:p w14:paraId="5970F57A" w14:textId="77777777" w:rsidR="00681265" w:rsidRDefault="00681265"/>
    <w:sectPr w:rsidR="006812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7A643" w14:textId="77777777" w:rsidR="009C6FF4" w:rsidRDefault="009C6FF4" w:rsidP="009C6FF4">
      <w:pPr>
        <w:spacing w:after="0"/>
      </w:pPr>
      <w:r>
        <w:separator/>
      </w:r>
    </w:p>
  </w:endnote>
  <w:endnote w:type="continuationSeparator" w:id="0">
    <w:p w14:paraId="06A12C54" w14:textId="77777777" w:rsidR="009C6FF4" w:rsidRDefault="009C6FF4" w:rsidP="009C6FF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14AD8" w14:textId="77777777" w:rsidR="009C6FF4" w:rsidRDefault="009C6FF4" w:rsidP="009C6FF4">
      <w:pPr>
        <w:spacing w:after="0"/>
      </w:pPr>
      <w:r>
        <w:separator/>
      </w:r>
    </w:p>
  </w:footnote>
  <w:footnote w:type="continuationSeparator" w:id="0">
    <w:p w14:paraId="46BD21F6" w14:textId="77777777" w:rsidR="009C6FF4" w:rsidRDefault="009C6FF4" w:rsidP="009C6FF4">
      <w:pPr>
        <w:spacing w:after="0"/>
      </w:pPr>
      <w:r>
        <w:continuationSeparator/>
      </w:r>
    </w:p>
  </w:footnote>
  <w:footnote w:id="1">
    <w:p w14:paraId="64B3C15F" w14:textId="77777777" w:rsidR="009C6FF4" w:rsidRDefault="009C6FF4" w:rsidP="009C6FF4">
      <w:pPr>
        <w:pStyle w:val="FootnoteText"/>
      </w:pPr>
      <w:r>
        <w:rPr>
          <w:rStyle w:val="FootnoteReference"/>
        </w:rPr>
        <w:footnoteRef/>
      </w:r>
      <w:r>
        <w:t xml:space="preserve"> OPS code (6-001.5) excluded from the catalog since 2011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B04EE2"/>
    <w:multiLevelType w:val="hybridMultilevel"/>
    <w:tmpl w:val="FF00385C"/>
    <w:lvl w:ilvl="0" w:tplc="A022BE8C">
      <w:start w:val="1"/>
      <w:numFmt w:val="decimal"/>
      <w:pStyle w:val="ListParagraph"/>
      <w:lvlText w:val="%1.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5372E4"/>
    <w:multiLevelType w:val="hybridMultilevel"/>
    <w:tmpl w:val="EAB232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4703739">
    <w:abstractNumId w:val="0"/>
  </w:num>
  <w:num w:numId="2" w16cid:durableId="334284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FF4"/>
    <w:rsid w:val="00145EB5"/>
    <w:rsid w:val="00510DFF"/>
    <w:rsid w:val="005B334B"/>
    <w:rsid w:val="00681265"/>
    <w:rsid w:val="007B3D54"/>
    <w:rsid w:val="008A3E5C"/>
    <w:rsid w:val="009C6FF4"/>
    <w:rsid w:val="00C22CA7"/>
    <w:rsid w:val="00D24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0FC4B2B"/>
  <w15:chartTrackingRefBased/>
  <w15:docId w15:val="{B04987B4-7AD8-4029-8CA6-12F3F0D6C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6FF4"/>
    <w:pPr>
      <w:widowControl w:val="0"/>
      <w:autoSpaceDE w:val="0"/>
      <w:autoSpaceDN w:val="0"/>
      <w:spacing w:after="120" w:line="240" w:lineRule="auto"/>
    </w:pPr>
    <w:rPr>
      <w:rFonts w:ascii="Arial" w:eastAsia="Source Sans Pro" w:hAnsi="Arial" w:cs="Arial"/>
      <w:color w:val="404040" w:themeColor="text1" w:themeTint="BF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alloran Body,Light Grid - Accent 31,Table Legend,Bullet List,Bullets Points,Table Header Row,Bullet 1,Bullet1,Bullets,FooterText,List Paragraph1,Colorful List Accent 1,numbered,Paragraphe de liste1,列出段落,列出段落1,Bulletr List Paragraph"/>
    <w:basedOn w:val="Normal"/>
    <w:link w:val="ListParagraphChar"/>
    <w:uiPriority w:val="34"/>
    <w:qFormat/>
    <w:rsid w:val="009C6FF4"/>
    <w:pPr>
      <w:widowControl/>
      <w:numPr>
        <w:numId w:val="1"/>
      </w:numPr>
      <w:autoSpaceDE/>
      <w:autoSpaceDN/>
      <w:spacing w:before="60"/>
      <w:jc w:val="both"/>
    </w:pPr>
    <w:rPr>
      <w:rFonts w:eastAsia="Calibri" w:cs="Times New Roman"/>
    </w:rPr>
  </w:style>
  <w:style w:type="character" w:customStyle="1" w:styleId="ListParagraphChar">
    <w:name w:val="List Paragraph Char"/>
    <w:aliases w:val="Halloran Body Char,Light Grid - Accent 31 Char,Table Legend Char,Bullet List Char,Bullets Points Char,Table Header Row Char,Bullet 1 Char,Bullet1 Char,Bullets Char,FooterText Char,List Paragraph1 Char,Colorful List Accent 1 Char"/>
    <w:link w:val="ListParagraph"/>
    <w:uiPriority w:val="34"/>
    <w:locked/>
    <w:rsid w:val="009C6FF4"/>
    <w:rPr>
      <w:rFonts w:ascii="Arial" w:eastAsia="Calibri" w:hAnsi="Arial" w:cs="Times New Roman"/>
      <w:color w:val="404040" w:themeColor="text1" w:themeTint="BF"/>
      <w:kern w:val="0"/>
      <w:lang w:val="en-US"/>
      <w14:ligatures w14:val="none"/>
    </w:rPr>
  </w:style>
  <w:style w:type="paragraph" w:styleId="FootnoteText">
    <w:name w:val="footnote text"/>
    <w:aliases w:val="Footnote Title"/>
    <w:basedOn w:val="Normal"/>
    <w:link w:val="FootnoteTextChar"/>
    <w:uiPriority w:val="99"/>
    <w:unhideWhenUsed/>
    <w:rsid w:val="009C6FF4"/>
    <w:pPr>
      <w:widowControl/>
      <w:autoSpaceDE/>
      <w:autoSpaceDN/>
      <w:spacing w:after="0"/>
      <w:jc w:val="both"/>
    </w:pPr>
    <w:rPr>
      <w:rFonts w:ascii="Arial Narrow" w:eastAsiaTheme="minorHAnsi" w:hAnsi="Arial Narrow" w:cstheme="minorBidi"/>
      <w:i/>
      <w:color w:val="333333"/>
      <w:sz w:val="20"/>
      <w:szCs w:val="20"/>
      <w:lang w:eastAsia="nl-NL"/>
    </w:rPr>
  </w:style>
  <w:style w:type="character" w:customStyle="1" w:styleId="FootnoteTextChar">
    <w:name w:val="Footnote Text Char"/>
    <w:aliases w:val="Footnote Title Char"/>
    <w:basedOn w:val="DefaultParagraphFont"/>
    <w:link w:val="FootnoteText"/>
    <w:uiPriority w:val="99"/>
    <w:rsid w:val="009C6FF4"/>
    <w:rPr>
      <w:rFonts w:ascii="Arial Narrow" w:hAnsi="Arial Narrow"/>
      <w:i/>
      <w:color w:val="333333"/>
      <w:kern w:val="0"/>
      <w:sz w:val="20"/>
      <w:szCs w:val="20"/>
      <w:lang w:val="en-US" w:eastAsia="nl-NL"/>
      <w14:ligatures w14:val="none"/>
    </w:rPr>
  </w:style>
  <w:style w:type="character" w:styleId="FootnoteReference">
    <w:name w:val="footnote reference"/>
    <w:basedOn w:val="DefaultParagraphFont"/>
    <w:uiPriority w:val="99"/>
    <w:unhideWhenUsed/>
    <w:rsid w:val="009C6FF4"/>
    <w:rPr>
      <w:rFonts w:ascii="Arial Narrow" w:hAnsi="Arial Narrow"/>
      <w:b w:val="0"/>
      <w:i w:val="0"/>
      <w:vertAlign w:val="superscript"/>
    </w:rPr>
  </w:style>
  <w:style w:type="table" w:customStyle="1" w:styleId="GridTable4-Accent11">
    <w:name w:val="Grid Table 4 - Accent 11"/>
    <w:basedOn w:val="TableNormal"/>
    <w:uiPriority w:val="49"/>
    <w:rsid w:val="009C6FF4"/>
    <w:pPr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val="en-US"/>
      <w14:ligatures w14:val="none"/>
    </w:rPr>
    <w:tblPr>
      <w:tblStyleRowBandSize w:val="1"/>
      <w:tblStyleColBandSize w:val="1"/>
      <w:tblInd w:w="0" w:type="nil"/>
      <w:tblBorders>
        <w:top w:val="single" w:sz="4" w:space="0" w:color="AEAAAA" w:themeColor="background2" w:themeShade="BF"/>
        <w:left w:val="single" w:sz="4" w:space="0" w:color="AEAAAA" w:themeColor="background2" w:themeShade="BF"/>
        <w:bottom w:val="single" w:sz="4" w:space="0" w:color="AEAAAA" w:themeColor="background2" w:themeShade="BF"/>
        <w:right w:val="single" w:sz="4" w:space="0" w:color="AEAAAA" w:themeColor="background2" w:themeShade="BF"/>
        <w:insideV w:val="single" w:sz="4" w:space="0" w:color="AEAAAA" w:themeColor="background2" w:themeShade="BF"/>
      </w:tblBorders>
    </w:tblPr>
    <w:tcPr>
      <w:shd w:val="clear" w:color="auto" w:fill="auto"/>
      <w:vAlign w:val="center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CECE" w:themeFill="background2" w:themeFillShade="E6"/>
      </w:tcPr>
    </w:tblStylePr>
    <w:tblStylePr w:type="band1Horz">
      <w:tblPr/>
      <w:tcPr>
        <w:shd w:val="clear" w:color="auto" w:fill="D0CECE" w:themeFill="background2" w:themeFillShade="E6"/>
      </w:tcPr>
    </w:tblStylePr>
  </w:style>
  <w:style w:type="table" w:styleId="TableGrid">
    <w:name w:val="Table Grid"/>
    <w:basedOn w:val="TableNormal"/>
    <w:uiPriority w:val="39"/>
    <w:rsid w:val="009C6F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85F4F46227B2408F99790C2561BEC5" ma:contentTypeVersion="14" ma:contentTypeDescription="Create a new document." ma:contentTypeScope="" ma:versionID="2304aa45e407f17502670de80425fa2e">
  <xsd:schema xmlns:xsd="http://www.w3.org/2001/XMLSchema" xmlns:xs="http://www.w3.org/2001/XMLSchema" xmlns:p="http://schemas.microsoft.com/office/2006/metadata/properties" xmlns:ns2="c0457e21-a138-496b-98dc-95b3952a20f1" xmlns:ns3="920545d2-65d9-4ef9-bba5-132e0810cc5a" targetNamespace="http://schemas.microsoft.com/office/2006/metadata/properties" ma:root="true" ma:fieldsID="9e47e590d158ab2d84189cf4b4203304" ns2:_="" ns3:_="">
    <xsd:import namespace="c0457e21-a138-496b-98dc-95b3952a20f1"/>
    <xsd:import namespace="920545d2-65d9-4ef9-bba5-132e0810cc5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Kommentar" minOccurs="0"/>
                <xsd:element ref="ns3:MediaServiceObjectDetectorVersion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457e21-a138-496b-98dc-95b3952a20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0545d2-65d9-4ef9-bba5-132e0810cc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2515092-79f2-4ea7-971b-e3ef84301f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Kommentar" ma:index="19" nillable="true" ma:displayName="Kommentar" ma:internalName="Kommentar">
      <xsd:simpleType>
        <xsd:restriction base="dms:Text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20545d2-65d9-4ef9-bba5-132e0810cc5a">
      <Terms xmlns="http://schemas.microsoft.com/office/infopath/2007/PartnerControls"/>
    </lcf76f155ced4ddcb4097134ff3c332f>
    <Kommentar xmlns="920545d2-65d9-4ef9-bba5-132e0810cc5a" xsi:nil="true"/>
  </documentManagement>
</p:properties>
</file>

<file path=customXml/itemProps1.xml><?xml version="1.0" encoding="utf-8"?>
<ds:datastoreItem xmlns:ds="http://schemas.openxmlformats.org/officeDocument/2006/customXml" ds:itemID="{385A1CD4-8734-4E38-BCAF-9F966E394BB3}"/>
</file>

<file path=customXml/itemProps2.xml><?xml version="1.0" encoding="utf-8"?>
<ds:datastoreItem xmlns:ds="http://schemas.openxmlformats.org/officeDocument/2006/customXml" ds:itemID="{11EEEBEC-4737-4B3F-AEED-C8399867AC8A}"/>
</file>

<file path=customXml/itemProps3.xml><?xml version="1.0" encoding="utf-8"?>
<ds:datastoreItem xmlns:ds="http://schemas.openxmlformats.org/officeDocument/2006/customXml" ds:itemID="{833B6B31-6C44-4716-A7D6-124A439365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219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Jaime Luna</dc:creator>
  <cp:keywords/>
  <dc:description/>
  <cp:lastModifiedBy>Jaime Luna</cp:lastModifiedBy>
  <cp:revision>5</cp:revision>
  <dcterms:created xsi:type="dcterms:W3CDTF">2023-06-15T13:10:00Z</dcterms:created>
  <dcterms:modified xsi:type="dcterms:W3CDTF">2023-06-15T13:18:00Z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0x0101003E85F4F46227B2408F99790C2561BEC5</vt:lpwstr>
  </property>
</Properties>
</file>