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ABD45" w14:textId="0025F4B9" w:rsidR="00906C85" w:rsidRDefault="00AF0E8A">
      <w:pPr>
        <w:rPr>
          <w:rFonts w:ascii="Times New Roman" w:hAnsi="Times New Roman" w:cs="Times New Roman"/>
          <w:b/>
          <w:bCs/>
          <w:sz w:val="24"/>
          <w:szCs w:val="24"/>
        </w:rPr>
      </w:pPr>
      <w:r w:rsidRPr="00B16D57">
        <w:rPr>
          <w:rFonts w:ascii="Times New Roman" w:hAnsi="Times New Roman" w:cs="Times New Roman"/>
          <w:b/>
          <w:bCs/>
          <w:sz w:val="24"/>
          <w:szCs w:val="24"/>
        </w:rPr>
        <w:t>Supplementary Materials</w:t>
      </w:r>
    </w:p>
    <w:p w14:paraId="4B2A0033" w14:textId="6A7AE50C" w:rsidR="00ED737F" w:rsidRPr="00B16D57" w:rsidRDefault="00ED737F">
      <w:pPr>
        <w:rPr>
          <w:rFonts w:ascii="Times New Roman" w:hAnsi="Times New Roman" w:cs="Times New Roman"/>
          <w:b/>
          <w:bCs/>
          <w:sz w:val="24"/>
          <w:szCs w:val="24"/>
        </w:rPr>
      </w:pPr>
      <w:r>
        <w:rPr>
          <w:rFonts w:ascii="Times New Roman" w:hAnsi="Times New Roman" w:cs="Times New Roman"/>
          <w:b/>
          <w:bCs/>
          <w:sz w:val="24"/>
          <w:szCs w:val="24"/>
        </w:rPr>
        <w:t>Geospatial Covariates</w:t>
      </w:r>
    </w:p>
    <w:p w14:paraId="0D0FC04A" w14:textId="6C4E22DB" w:rsidR="00606216" w:rsidRPr="0052120C" w:rsidRDefault="00606216">
      <w:pPr>
        <w:rPr>
          <w:rFonts w:ascii="Times New Roman" w:hAnsi="Times New Roman" w:cs="Times New Roman"/>
          <w:b/>
          <w:bCs/>
          <w:sz w:val="24"/>
          <w:szCs w:val="24"/>
        </w:rPr>
      </w:pPr>
      <w:r w:rsidRPr="0052120C">
        <w:rPr>
          <w:rFonts w:ascii="Times New Roman" w:hAnsi="Times New Roman" w:cs="Times New Roman"/>
          <w:b/>
          <w:bCs/>
          <w:sz w:val="24"/>
          <w:szCs w:val="24"/>
        </w:rPr>
        <w:t xml:space="preserve">Table 1. List of Geospatial Covariates extracted for the population </w:t>
      </w:r>
      <w:r w:rsidR="00A3189B" w:rsidRPr="0052120C">
        <w:rPr>
          <w:rFonts w:ascii="Times New Roman" w:hAnsi="Times New Roman" w:cs="Times New Roman"/>
          <w:b/>
          <w:bCs/>
          <w:sz w:val="24"/>
          <w:szCs w:val="24"/>
        </w:rPr>
        <w:t>modelling.</w:t>
      </w:r>
    </w:p>
    <w:tbl>
      <w:tblPr>
        <w:tblStyle w:val="TableGrid"/>
        <w:tblW w:w="0" w:type="auto"/>
        <w:tblLayout w:type="fixed"/>
        <w:tblLook w:val="04A0" w:firstRow="1" w:lastRow="0" w:firstColumn="1" w:lastColumn="0" w:noHBand="0" w:noVBand="1"/>
      </w:tblPr>
      <w:tblGrid>
        <w:gridCol w:w="1351"/>
        <w:gridCol w:w="1254"/>
        <w:gridCol w:w="900"/>
        <w:gridCol w:w="1350"/>
        <w:gridCol w:w="4161"/>
      </w:tblGrid>
      <w:tr w:rsidR="00B77F96" w:rsidRPr="0052120C" w14:paraId="5DEC629D" w14:textId="5C85C49D" w:rsidTr="00255168">
        <w:tc>
          <w:tcPr>
            <w:tcW w:w="1351" w:type="dxa"/>
          </w:tcPr>
          <w:p w14:paraId="0E74FCD5" w14:textId="287C8554" w:rsidR="009A2F8F" w:rsidRPr="0052120C" w:rsidRDefault="009A2F8F">
            <w:pPr>
              <w:rPr>
                <w:rFonts w:ascii="Times New Roman" w:hAnsi="Times New Roman" w:cs="Times New Roman"/>
                <w:b/>
                <w:bCs/>
                <w:sz w:val="24"/>
                <w:szCs w:val="24"/>
              </w:rPr>
            </w:pPr>
            <w:r w:rsidRPr="0052120C">
              <w:rPr>
                <w:rFonts w:ascii="Times New Roman" w:hAnsi="Times New Roman" w:cs="Times New Roman"/>
                <w:b/>
                <w:bCs/>
                <w:sz w:val="24"/>
                <w:szCs w:val="24"/>
              </w:rPr>
              <w:t>Covariate Name</w:t>
            </w:r>
          </w:p>
        </w:tc>
        <w:tc>
          <w:tcPr>
            <w:tcW w:w="1254" w:type="dxa"/>
          </w:tcPr>
          <w:p w14:paraId="391433FF" w14:textId="15F15A03" w:rsidR="009A2F8F" w:rsidRPr="0052120C" w:rsidRDefault="009A2F8F">
            <w:pPr>
              <w:rPr>
                <w:rFonts w:ascii="Times New Roman" w:hAnsi="Times New Roman" w:cs="Times New Roman"/>
                <w:b/>
                <w:bCs/>
                <w:sz w:val="24"/>
                <w:szCs w:val="24"/>
              </w:rPr>
            </w:pPr>
            <w:r w:rsidRPr="0052120C">
              <w:rPr>
                <w:rFonts w:ascii="Times New Roman" w:hAnsi="Times New Roman" w:cs="Times New Roman"/>
                <w:b/>
                <w:bCs/>
                <w:sz w:val="24"/>
                <w:szCs w:val="24"/>
              </w:rPr>
              <w:t>Source</w:t>
            </w:r>
          </w:p>
        </w:tc>
        <w:tc>
          <w:tcPr>
            <w:tcW w:w="900" w:type="dxa"/>
          </w:tcPr>
          <w:p w14:paraId="571B9574" w14:textId="4E966E54" w:rsidR="009A2F8F" w:rsidRPr="0052120C" w:rsidRDefault="009A2F8F">
            <w:pPr>
              <w:rPr>
                <w:rFonts w:ascii="Times New Roman" w:hAnsi="Times New Roman" w:cs="Times New Roman"/>
                <w:b/>
                <w:bCs/>
                <w:sz w:val="24"/>
                <w:szCs w:val="24"/>
              </w:rPr>
            </w:pPr>
            <w:r w:rsidRPr="0052120C">
              <w:rPr>
                <w:rFonts w:ascii="Times New Roman" w:hAnsi="Times New Roman" w:cs="Times New Roman"/>
                <w:b/>
                <w:bCs/>
                <w:sz w:val="24"/>
                <w:szCs w:val="24"/>
              </w:rPr>
              <w:t>Format</w:t>
            </w:r>
          </w:p>
        </w:tc>
        <w:tc>
          <w:tcPr>
            <w:tcW w:w="1350" w:type="dxa"/>
          </w:tcPr>
          <w:p w14:paraId="5841587C" w14:textId="7E626AAB" w:rsidR="009A2F8F" w:rsidRPr="0052120C" w:rsidRDefault="009A2F8F">
            <w:pPr>
              <w:rPr>
                <w:rFonts w:ascii="Times New Roman" w:hAnsi="Times New Roman" w:cs="Times New Roman"/>
                <w:b/>
                <w:bCs/>
                <w:sz w:val="24"/>
                <w:szCs w:val="24"/>
              </w:rPr>
            </w:pPr>
            <w:r w:rsidRPr="0052120C">
              <w:rPr>
                <w:rFonts w:ascii="Times New Roman" w:hAnsi="Times New Roman" w:cs="Times New Roman"/>
                <w:b/>
                <w:bCs/>
                <w:sz w:val="24"/>
                <w:szCs w:val="24"/>
              </w:rPr>
              <w:t>Resolution</w:t>
            </w:r>
          </w:p>
        </w:tc>
        <w:tc>
          <w:tcPr>
            <w:tcW w:w="4161" w:type="dxa"/>
          </w:tcPr>
          <w:p w14:paraId="12D49E78" w14:textId="4DA7D278" w:rsidR="009A2F8F" w:rsidRPr="0052120C" w:rsidRDefault="009A2F8F">
            <w:pPr>
              <w:rPr>
                <w:rFonts w:ascii="Times New Roman" w:hAnsi="Times New Roman" w:cs="Times New Roman"/>
                <w:b/>
                <w:bCs/>
                <w:sz w:val="24"/>
                <w:szCs w:val="24"/>
              </w:rPr>
            </w:pPr>
            <w:r w:rsidRPr="0052120C">
              <w:rPr>
                <w:rFonts w:ascii="Times New Roman" w:hAnsi="Times New Roman" w:cs="Times New Roman"/>
                <w:b/>
                <w:bCs/>
                <w:sz w:val="24"/>
                <w:szCs w:val="24"/>
              </w:rPr>
              <w:t>Link</w:t>
            </w:r>
          </w:p>
        </w:tc>
      </w:tr>
      <w:tr w:rsidR="00A3189B" w:rsidRPr="0052120C" w14:paraId="3F157636" w14:textId="77777777" w:rsidTr="00255168">
        <w:tc>
          <w:tcPr>
            <w:tcW w:w="1351" w:type="dxa"/>
          </w:tcPr>
          <w:p w14:paraId="67A4165F" w14:textId="1342A035"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Night-Time-Light</w:t>
            </w:r>
          </w:p>
        </w:tc>
        <w:tc>
          <w:tcPr>
            <w:tcW w:w="1254" w:type="dxa"/>
          </w:tcPr>
          <w:p w14:paraId="1CFB3ACB" w14:textId="2BBA5DC1" w:rsidR="00A3189B" w:rsidRPr="0052120C" w:rsidRDefault="00511DEA">
            <w:pPr>
              <w:rPr>
                <w:rFonts w:ascii="Times New Roman" w:hAnsi="Times New Roman" w:cs="Times New Roman"/>
                <w:sz w:val="24"/>
                <w:szCs w:val="24"/>
              </w:rPr>
            </w:pPr>
            <w:r>
              <w:rPr>
                <w:rFonts w:ascii="Times New Roman" w:hAnsi="Times New Roman" w:cs="Times New Roman"/>
                <w:sz w:val="24"/>
                <w:szCs w:val="24"/>
              </w:rPr>
              <w:t>Earth Observation Group</w:t>
            </w:r>
          </w:p>
        </w:tc>
        <w:tc>
          <w:tcPr>
            <w:tcW w:w="900" w:type="dxa"/>
          </w:tcPr>
          <w:p w14:paraId="6D0B3005" w14:textId="7216C057"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613E2B72" w14:textId="4799FF5C"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2915A987" w14:textId="5393D615" w:rsidR="00A3189B" w:rsidRPr="0052120C" w:rsidRDefault="00511DEA">
            <w:pPr>
              <w:rPr>
                <w:rFonts w:ascii="Times New Roman" w:hAnsi="Times New Roman" w:cs="Times New Roman"/>
                <w:sz w:val="24"/>
                <w:szCs w:val="24"/>
              </w:rPr>
            </w:pPr>
            <w:r w:rsidRPr="00511DEA">
              <w:rPr>
                <w:rFonts w:ascii="Times New Roman" w:hAnsi="Times New Roman" w:cs="Times New Roman"/>
                <w:sz w:val="24"/>
                <w:szCs w:val="24"/>
              </w:rPr>
              <w:t>https://eogdata.mines.edu/products/vnl/</w:t>
            </w:r>
          </w:p>
        </w:tc>
      </w:tr>
      <w:tr w:rsidR="00B77F96" w:rsidRPr="0052120C" w14:paraId="5F4B037D" w14:textId="01D0167F" w:rsidTr="00255168">
        <w:tc>
          <w:tcPr>
            <w:tcW w:w="1351" w:type="dxa"/>
          </w:tcPr>
          <w:p w14:paraId="50900B82" w14:textId="5377C08D"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Residential Building Count</w:t>
            </w:r>
          </w:p>
        </w:tc>
        <w:tc>
          <w:tcPr>
            <w:tcW w:w="1254" w:type="dxa"/>
          </w:tcPr>
          <w:p w14:paraId="41165856" w14:textId="1DA57EBF"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1147BA7B" w14:textId="46E051BC"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07C9AEFE" w14:textId="51AA4E1F"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26FBC2C1" w14:textId="6B0D13D4"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B77F96" w:rsidRPr="0052120C" w14:paraId="699C2597" w14:textId="236B3DEF" w:rsidTr="00255168">
        <w:tc>
          <w:tcPr>
            <w:tcW w:w="1351" w:type="dxa"/>
          </w:tcPr>
          <w:p w14:paraId="5BD1BB9C" w14:textId="630CF714"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Residential Total Area</w:t>
            </w:r>
          </w:p>
        </w:tc>
        <w:tc>
          <w:tcPr>
            <w:tcW w:w="1254" w:type="dxa"/>
          </w:tcPr>
          <w:p w14:paraId="18172A6A" w14:textId="5460A37B"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4BC2D6B6" w14:textId="375C9205"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0CB3D26C" w14:textId="0993B3C8"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6433BFCE" w14:textId="3FB6039A"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B77F96" w:rsidRPr="0052120C" w14:paraId="0F882D63" w14:textId="305234B4" w:rsidTr="00255168">
        <w:tc>
          <w:tcPr>
            <w:tcW w:w="1351" w:type="dxa"/>
          </w:tcPr>
          <w:p w14:paraId="265B0014" w14:textId="21DCEF76"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Residential Total Length</w:t>
            </w:r>
          </w:p>
        </w:tc>
        <w:tc>
          <w:tcPr>
            <w:tcW w:w="1254" w:type="dxa"/>
          </w:tcPr>
          <w:p w14:paraId="0C1EBA2A" w14:textId="3FE504B7"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11D887E5" w14:textId="2B463690"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3AE21D3B" w14:textId="7AE6855F"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5CBCA253" w14:textId="5237BAEA"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B77F96" w:rsidRPr="0052120C" w14:paraId="746AC5CA" w14:textId="4BAC2830" w:rsidTr="00255168">
        <w:tc>
          <w:tcPr>
            <w:tcW w:w="1351" w:type="dxa"/>
          </w:tcPr>
          <w:p w14:paraId="7641F758" w14:textId="55E89613"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Building Count</w:t>
            </w:r>
          </w:p>
        </w:tc>
        <w:tc>
          <w:tcPr>
            <w:tcW w:w="1254" w:type="dxa"/>
          </w:tcPr>
          <w:p w14:paraId="5BBAD6A4" w14:textId="7B31FBF0"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29C92C2B" w14:textId="610E8CE6"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5B03840" w14:textId="66B7C901"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268E91B4" w14:textId="54E35AD3"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B77F96" w:rsidRPr="0052120C" w14:paraId="298C23D2" w14:textId="46787F2E" w:rsidTr="00255168">
        <w:tc>
          <w:tcPr>
            <w:tcW w:w="1351" w:type="dxa"/>
          </w:tcPr>
          <w:p w14:paraId="3F32CEB8" w14:textId="7011314E"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Building Density</w:t>
            </w:r>
          </w:p>
        </w:tc>
        <w:tc>
          <w:tcPr>
            <w:tcW w:w="1254" w:type="dxa"/>
          </w:tcPr>
          <w:p w14:paraId="1B3137E5" w14:textId="33A71995"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4A3A17DE" w14:textId="57EE530F" w:rsidR="009A2F8F" w:rsidRPr="0052120C" w:rsidRDefault="00D22B27" w:rsidP="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31B28B06" w14:textId="762C7B04"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17B3EAEB" w14:textId="3D2926D3"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9A2F8F" w:rsidRPr="0052120C" w14:paraId="3147F2EC" w14:textId="77777777" w:rsidTr="00255168">
        <w:tc>
          <w:tcPr>
            <w:tcW w:w="1351" w:type="dxa"/>
          </w:tcPr>
          <w:p w14:paraId="4F9A3604" w14:textId="3BAC7B4E"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Building Area</w:t>
            </w:r>
          </w:p>
        </w:tc>
        <w:tc>
          <w:tcPr>
            <w:tcW w:w="1254" w:type="dxa"/>
          </w:tcPr>
          <w:p w14:paraId="6A170993" w14:textId="23783507"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10D7293E" w14:textId="4E0C3B17"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955E506" w14:textId="3F148DE2"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5F3FE52E" w14:textId="3EB6AEDD"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C83967" w:rsidRPr="0052120C" w14:paraId="61417092" w14:textId="77777777" w:rsidTr="00255168">
        <w:tc>
          <w:tcPr>
            <w:tcW w:w="1351" w:type="dxa"/>
          </w:tcPr>
          <w:p w14:paraId="45DDFF28" w14:textId="5070A294" w:rsidR="00C83967" w:rsidRPr="0052120C" w:rsidRDefault="00C83967">
            <w:pPr>
              <w:rPr>
                <w:rFonts w:ascii="Times New Roman" w:hAnsi="Times New Roman" w:cs="Times New Roman"/>
                <w:sz w:val="24"/>
                <w:szCs w:val="24"/>
              </w:rPr>
            </w:pPr>
            <w:r w:rsidRPr="0052120C">
              <w:rPr>
                <w:rFonts w:ascii="Times New Roman" w:hAnsi="Times New Roman" w:cs="Times New Roman"/>
                <w:sz w:val="24"/>
                <w:szCs w:val="24"/>
              </w:rPr>
              <w:t>Standard Deviation Building Area</w:t>
            </w:r>
          </w:p>
        </w:tc>
        <w:tc>
          <w:tcPr>
            <w:tcW w:w="1254" w:type="dxa"/>
          </w:tcPr>
          <w:p w14:paraId="70926E41" w14:textId="1293DA8A" w:rsidR="00C83967"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3C9CB3D1" w14:textId="2801F19A" w:rsidR="00C83967"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62AB2AAC" w14:textId="7624EBEB" w:rsidR="00C83967"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5B90E8D7" w14:textId="7520408E" w:rsidR="00C83967"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A3189B" w:rsidRPr="0052120C" w14:paraId="5E165C77" w14:textId="77777777" w:rsidTr="00255168">
        <w:tc>
          <w:tcPr>
            <w:tcW w:w="1351" w:type="dxa"/>
          </w:tcPr>
          <w:p w14:paraId="5106E085" w14:textId="32BBF882"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Total Building Area</w:t>
            </w:r>
          </w:p>
        </w:tc>
        <w:tc>
          <w:tcPr>
            <w:tcW w:w="1254" w:type="dxa"/>
          </w:tcPr>
          <w:p w14:paraId="0FE0301A" w14:textId="017B9F45" w:rsidR="00A3189B"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26A20A7F" w14:textId="6B7F021E" w:rsidR="00A3189B" w:rsidRPr="0052120C" w:rsidRDefault="00D22B27" w:rsidP="00D22B27">
            <w:pPr>
              <w:jc w:val="cente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317974B1" w14:textId="121BEAC7" w:rsidR="00A3189B"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1B7E79E1" w14:textId="4B456A7B" w:rsidR="00A3189B"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9A2F8F" w:rsidRPr="0052120C" w14:paraId="2F416E7B" w14:textId="77777777" w:rsidTr="00255168">
        <w:tc>
          <w:tcPr>
            <w:tcW w:w="1351" w:type="dxa"/>
          </w:tcPr>
          <w:p w14:paraId="6DEF68EB" w14:textId="57D6451E"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Mean Building Area</w:t>
            </w:r>
          </w:p>
        </w:tc>
        <w:tc>
          <w:tcPr>
            <w:tcW w:w="1254" w:type="dxa"/>
          </w:tcPr>
          <w:p w14:paraId="1498E1AE" w14:textId="540A9CBF"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48168FAD" w14:textId="629D06E9"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492B3EB" w14:textId="342A73C0"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2B0D1092" w14:textId="5AFFD3CA"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https://wopr.worldpop.org/?GHA/Buildings/v1.1</w:t>
            </w:r>
          </w:p>
        </w:tc>
      </w:tr>
      <w:tr w:rsidR="009A2F8F" w:rsidRPr="0052120C" w14:paraId="71C852AA" w14:textId="77777777" w:rsidTr="00255168">
        <w:tc>
          <w:tcPr>
            <w:tcW w:w="1351" w:type="dxa"/>
          </w:tcPr>
          <w:p w14:paraId="7F93B55F" w14:textId="38975B89"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Accessibility to Cities</w:t>
            </w:r>
          </w:p>
        </w:tc>
        <w:tc>
          <w:tcPr>
            <w:tcW w:w="1254" w:type="dxa"/>
          </w:tcPr>
          <w:p w14:paraId="60A1F518" w14:textId="67390C5F"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MAP</w:t>
            </w:r>
          </w:p>
        </w:tc>
        <w:tc>
          <w:tcPr>
            <w:tcW w:w="900" w:type="dxa"/>
          </w:tcPr>
          <w:p w14:paraId="40449606" w14:textId="3E75359E"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23C4B22" w14:textId="542E74EE"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7E1B20DA" w14:textId="4E7D9CE3"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https://malariaatlas.org/research-project/accessibility-to-healthcare/</w:t>
            </w:r>
          </w:p>
        </w:tc>
      </w:tr>
      <w:tr w:rsidR="009A2F8F" w:rsidRPr="0052120C" w14:paraId="4470547E" w14:textId="77777777" w:rsidTr="00255168">
        <w:tc>
          <w:tcPr>
            <w:tcW w:w="1351" w:type="dxa"/>
          </w:tcPr>
          <w:p w14:paraId="7F56D213" w14:textId="4BDF07C2"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Average NDVI Values</w:t>
            </w:r>
          </w:p>
        </w:tc>
        <w:tc>
          <w:tcPr>
            <w:tcW w:w="1254" w:type="dxa"/>
          </w:tcPr>
          <w:p w14:paraId="40C62055" w14:textId="129DAD83" w:rsidR="009A2F8F" w:rsidRPr="0052120C" w:rsidRDefault="00EA34DA">
            <w:pPr>
              <w:rPr>
                <w:rFonts w:ascii="Times New Roman" w:hAnsi="Times New Roman" w:cs="Times New Roman"/>
                <w:sz w:val="24"/>
                <w:szCs w:val="24"/>
              </w:rPr>
            </w:pPr>
            <w:r>
              <w:rPr>
                <w:rFonts w:ascii="Times New Roman" w:hAnsi="Times New Roman" w:cs="Times New Roman"/>
                <w:sz w:val="24"/>
                <w:szCs w:val="24"/>
              </w:rPr>
              <w:t>Copernicus</w:t>
            </w:r>
          </w:p>
        </w:tc>
        <w:tc>
          <w:tcPr>
            <w:tcW w:w="900" w:type="dxa"/>
          </w:tcPr>
          <w:p w14:paraId="0BD3396B" w14:textId="7F42368D"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414E7DDC" w14:textId="5C108791"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7B3F3F67" w14:textId="46ACF26F" w:rsidR="009A2F8F" w:rsidRPr="0052120C" w:rsidRDefault="00EA34DA">
            <w:pPr>
              <w:rPr>
                <w:rFonts w:ascii="Times New Roman" w:hAnsi="Times New Roman" w:cs="Times New Roman"/>
                <w:sz w:val="24"/>
                <w:szCs w:val="24"/>
              </w:rPr>
            </w:pPr>
            <w:r w:rsidRPr="00EA34DA">
              <w:rPr>
                <w:rFonts w:ascii="Times New Roman" w:hAnsi="Times New Roman" w:cs="Times New Roman"/>
                <w:sz w:val="24"/>
                <w:szCs w:val="24"/>
              </w:rPr>
              <w:t>https://land.copernicus.eu/global/products/ndvi</w:t>
            </w:r>
          </w:p>
        </w:tc>
      </w:tr>
      <w:tr w:rsidR="009A2F8F" w:rsidRPr="0052120C" w14:paraId="65EBC7CA" w14:textId="77777777" w:rsidTr="00255168">
        <w:tc>
          <w:tcPr>
            <w:tcW w:w="1351" w:type="dxa"/>
          </w:tcPr>
          <w:p w14:paraId="5CBA0A56" w14:textId="7BCE9D08"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Distance to Coastline</w:t>
            </w:r>
          </w:p>
        </w:tc>
        <w:tc>
          <w:tcPr>
            <w:tcW w:w="1254" w:type="dxa"/>
          </w:tcPr>
          <w:p w14:paraId="682B65F9" w14:textId="3196CB50"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WorldPop/Ecopia</w:t>
            </w:r>
          </w:p>
        </w:tc>
        <w:tc>
          <w:tcPr>
            <w:tcW w:w="900" w:type="dxa"/>
          </w:tcPr>
          <w:p w14:paraId="63F3EE67" w14:textId="485735CE"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00DC34E" w14:textId="29656BBE"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4B0A51AA" w14:textId="36D2649E" w:rsidR="009A2F8F" w:rsidRPr="0052120C" w:rsidRDefault="00D22B27">
            <w:pPr>
              <w:rPr>
                <w:rFonts w:ascii="Times New Roman" w:hAnsi="Times New Roman" w:cs="Times New Roman"/>
                <w:sz w:val="24"/>
                <w:szCs w:val="24"/>
              </w:rPr>
            </w:pPr>
            <w:r w:rsidRPr="0052120C">
              <w:rPr>
                <w:rFonts w:ascii="Times New Roman" w:hAnsi="Times New Roman" w:cs="Times New Roman"/>
                <w:sz w:val="24"/>
                <w:szCs w:val="24"/>
              </w:rPr>
              <w:t>https://www.worldpop.org/project/categories?id=15</w:t>
            </w:r>
          </w:p>
        </w:tc>
      </w:tr>
      <w:tr w:rsidR="009A2F8F" w:rsidRPr="0052120C" w14:paraId="0C970A37" w14:textId="77777777" w:rsidTr="00255168">
        <w:tc>
          <w:tcPr>
            <w:tcW w:w="1351" w:type="dxa"/>
          </w:tcPr>
          <w:p w14:paraId="164AC404" w14:textId="010DD108" w:rsidR="009A2F8F" w:rsidRPr="0052120C" w:rsidRDefault="009A2F8F">
            <w:pPr>
              <w:rPr>
                <w:rFonts w:ascii="Times New Roman" w:hAnsi="Times New Roman" w:cs="Times New Roman"/>
                <w:sz w:val="24"/>
                <w:szCs w:val="24"/>
              </w:rPr>
            </w:pPr>
            <w:r w:rsidRPr="0052120C">
              <w:rPr>
                <w:rFonts w:ascii="Times New Roman" w:hAnsi="Times New Roman" w:cs="Times New Roman"/>
                <w:sz w:val="24"/>
                <w:szCs w:val="24"/>
              </w:rPr>
              <w:t>Frictional Vehicle Surface</w:t>
            </w:r>
          </w:p>
        </w:tc>
        <w:tc>
          <w:tcPr>
            <w:tcW w:w="1254" w:type="dxa"/>
          </w:tcPr>
          <w:p w14:paraId="4D4E87AC" w14:textId="5B2ECAD2"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MAP</w:t>
            </w:r>
          </w:p>
        </w:tc>
        <w:tc>
          <w:tcPr>
            <w:tcW w:w="900" w:type="dxa"/>
          </w:tcPr>
          <w:p w14:paraId="58B7B07E" w14:textId="2D15ACAB"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19FAB7E7" w14:textId="6A26D013"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426DE27F" w14:textId="3A29AB33" w:rsidR="00A3189B" w:rsidRPr="0052120C" w:rsidRDefault="00A3189B">
            <w:pPr>
              <w:rPr>
                <w:rFonts w:ascii="Times New Roman" w:hAnsi="Times New Roman" w:cs="Times New Roman"/>
                <w:color w:val="000000"/>
                <w:sz w:val="24"/>
                <w:szCs w:val="24"/>
                <w:shd w:val="clear" w:color="auto" w:fill="FFFFFF"/>
              </w:rPr>
            </w:pPr>
            <w:r w:rsidRPr="0052120C">
              <w:rPr>
                <w:rFonts w:ascii="Times New Roman" w:hAnsi="Times New Roman" w:cs="Times New Roman"/>
                <w:color w:val="000000"/>
                <w:sz w:val="24"/>
                <w:szCs w:val="24"/>
                <w:shd w:val="clear" w:color="auto" w:fill="FFFFFF"/>
              </w:rPr>
              <w:t>https://malariaatlas.org/research-project/accessibility-to-healthcare/</w:t>
            </w:r>
          </w:p>
        </w:tc>
      </w:tr>
      <w:tr w:rsidR="00A3189B" w:rsidRPr="0052120C" w14:paraId="3607B0A6" w14:textId="77777777" w:rsidTr="00255168">
        <w:tc>
          <w:tcPr>
            <w:tcW w:w="1351" w:type="dxa"/>
          </w:tcPr>
          <w:p w14:paraId="053210EC" w14:textId="06DA5A05"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Frictional Walk Surface</w:t>
            </w:r>
          </w:p>
        </w:tc>
        <w:tc>
          <w:tcPr>
            <w:tcW w:w="1254" w:type="dxa"/>
          </w:tcPr>
          <w:p w14:paraId="6CBFD6A5" w14:textId="0EF36609"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MAP</w:t>
            </w:r>
          </w:p>
        </w:tc>
        <w:tc>
          <w:tcPr>
            <w:tcW w:w="900" w:type="dxa"/>
          </w:tcPr>
          <w:p w14:paraId="169A5887" w14:textId="01CAEF0C"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3A42EBC4" w14:textId="2F593EDC"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345B84F0" w14:textId="15FBD637" w:rsidR="00A3189B" w:rsidRPr="0052120C" w:rsidRDefault="00A3189B">
            <w:pPr>
              <w:rPr>
                <w:rFonts w:ascii="Times New Roman" w:hAnsi="Times New Roman" w:cs="Times New Roman"/>
                <w:sz w:val="24"/>
                <w:szCs w:val="24"/>
              </w:rPr>
            </w:pPr>
            <w:r w:rsidRPr="0052120C">
              <w:rPr>
                <w:rFonts w:ascii="Times New Roman" w:hAnsi="Times New Roman" w:cs="Times New Roman"/>
                <w:color w:val="000000"/>
                <w:sz w:val="24"/>
                <w:szCs w:val="24"/>
                <w:shd w:val="clear" w:color="auto" w:fill="FFFFFF"/>
              </w:rPr>
              <w:t>https://malariaatlas.org/research-project/accessibility-to-healthcare/</w:t>
            </w:r>
          </w:p>
        </w:tc>
      </w:tr>
      <w:tr w:rsidR="009A2F8F" w:rsidRPr="0052120C" w14:paraId="1C7FC564" w14:textId="77777777" w:rsidTr="00255168">
        <w:tc>
          <w:tcPr>
            <w:tcW w:w="1351" w:type="dxa"/>
          </w:tcPr>
          <w:p w14:paraId="512BE22C" w14:textId="42DA6E83" w:rsidR="009A2F8F" w:rsidRPr="0052120C" w:rsidRDefault="008473A2">
            <w:pPr>
              <w:rPr>
                <w:rFonts w:ascii="Times New Roman" w:hAnsi="Times New Roman" w:cs="Times New Roman"/>
                <w:sz w:val="24"/>
                <w:szCs w:val="24"/>
              </w:rPr>
            </w:pPr>
            <w:r w:rsidRPr="0052120C">
              <w:rPr>
                <w:rFonts w:ascii="Times New Roman" w:hAnsi="Times New Roman" w:cs="Times New Roman"/>
                <w:sz w:val="24"/>
                <w:szCs w:val="24"/>
              </w:rPr>
              <w:lastRenderedPageBreak/>
              <w:t>Distance to Educational Facilities</w:t>
            </w:r>
          </w:p>
        </w:tc>
        <w:tc>
          <w:tcPr>
            <w:tcW w:w="1254" w:type="dxa"/>
          </w:tcPr>
          <w:p w14:paraId="1B909ABD" w14:textId="6695719F"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158CF597" w14:textId="6FA92936"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5BB66CC8" w14:textId="36373F83"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00782713" w14:textId="418021E1" w:rsidR="009A2F8F"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8473A2" w:rsidRPr="0052120C" w14:paraId="767F6083" w14:textId="77777777" w:rsidTr="00255168">
        <w:tc>
          <w:tcPr>
            <w:tcW w:w="1351" w:type="dxa"/>
          </w:tcPr>
          <w:p w14:paraId="7BBD259F" w14:textId="724D4AEC" w:rsidR="008473A2" w:rsidRPr="0052120C" w:rsidRDefault="008473A2">
            <w:pPr>
              <w:rPr>
                <w:rFonts w:ascii="Times New Roman" w:hAnsi="Times New Roman" w:cs="Times New Roman"/>
                <w:sz w:val="24"/>
                <w:szCs w:val="24"/>
              </w:rPr>
            </w:pPr>
            <w:r w:rsidRPr="0052120C">
              <w:rPr>
                <w:rFonts w:ascii="Times New Roman" w:hAnsi="Times New Roman" w:cs="Times New Roman"/>
                <w:sz w:val="24"/>
                <w:szCs w:val="24"/>
              </w:rPr>
              <w:t>Distance to Local Roads</w:t>
            </w:r>
          </w:p>
        </w:tc>
        <w:tc>
          <w:tcPr>
            <w:tcW w:w="1254" w:type="dxa"/>
          </w:tcPr>
          <w:p w14:paraId="22593DFF" w14:textId="64D61706"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54AC3594" w14:textId="60BD21E5"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6D9055B7" w14:textId="35B7016F"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55353D59" w14:textId="440E1A01"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8473A2" w:rsidRPr="0052120C" w14:paraId="5EA5B547" w14:textId="77777777" w:rsidTr="00255168">
        <w:tc>
          <w:tcPr>
            <w:tcW w:w="1351" w:type="dxa"/>
          </w:tcPr>
          <w:p w14:paraId="6D8977B0" w14:textId="1C664DEE" w:rsidR="008473A2" w:rsidRPr="0052120C" w:rsidRDefault="008473A2">
            <w:pPr>
              <w:rPr>
                <w:rFonts w:ascii="Times New Roman" w:hAnsi="Times New Roman" w:cs="Times New Roman"/>
                <w:sz w:val="24"/>
                <w:szCs w:val="24"/>
              </w:rPr>
            </w:pPr>
            <w:r w:rsidRPr="0052120C">
              <w:rPr>
                <w:rFonts w:ascii="Times New Roman" w:hAnsi="Times New Roman" w:cs="Times New Roman"/>
                <w:sz w:val="24"/>
                <w:szCs w:val="24"/>
              </w:rPr>
              <w:t>Distance to Health Facilities</w:t>
            </w:r>
          </w:p>
        </w:tc>
        <w:tc>
          <w:tcPr>
            <w:tcW w:w="1254" w:type="dxa"/>
          </w:tcPr>
          <w:p w14:paraId="4DC18CAE" w14:textId="4DB23863"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153EBEDD" w14:textId="24451CF1"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232CDAFC" w14:textId="64E5F916"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0AD9BFF4" w14:textId="1071F672"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8473A2" w:rsidRPr="0052120C" w14:paraId="14E853D7" w14:textId="77777777" w:rsidTr="00255168">
        <w:tc>
          <w:tcPr>
            <w:tcW w:w="1351" w:type="dxa"/>
          </w:tcPr>
          <w:p w14:paraId="5D4C4E95" w14:textId="3AECD70C" w:rsidR="008473A2" w:rsidRPr="0052120C" w:rsidRDefault="008473A2">
            <w:pPr>
              <w:rPr>
                <w:rFonts w:ascii="Times New Roman" w:hAnsi="Times New Roman" w:cs="Times New Roman"/>
                <w:sz w:val="24"/>
                <w:szCs w:val="24"/>
              </w:rPr>
            </w:pPr>
            <w:r w:rsidRPr="0052120C">
              <w:rPr>
                <w:rFonts w:ascii="Times New Roman" w:hAnsi="Times New Roman" w:cs="Times New Roman"/>
                <w:sz w:val="24"/>
                <w:szCs w:val="24"/>
              </w:rPr>
              <w:t>Distance to Main Roads</w:t>
            </w:r>
          </w:p>
        </w:tc>
        <w:tc>
          <w:tcPr>
            <w:tcW w:w="1254" w:type="dxa"/>
          </w:tcPr>
          <w:p w14:paraId="536F9606" w14:textId="7917AE2E"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7ADB5398" w14:textId="7B0A8648"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4B22F23E" w14:textId="4644FC7C"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16B41077" w14:textId="6F4C57A1"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8473A2" w:rsidRPr="0052120C" w14:paraId="2AE9EAD6" w14:textId="77777777" w:rsidTr="00255168">
        <w:tc>
          <w:tcPr>
            <w:tcW w:w="1351" w:type="dxa"/>
          </w:tcPr>
          <w:p w14:paraId="1060DC20" w14:textId="4E51D9D1" w:rsidR="008473A2" w:rsidRPr="0052120C" w:rsidRDefault="008473A2">
            <w:pPr>
              <w:rPr>
                <w:rFonts w:ascii="Times New Roman" w:hAnsi="Times New Roman" w:cs="Times New Roman"/>
                <w:sz w:val="24"/>
                <w:szCs w:val="24"/>
              </w:rPr>
            </w:pPr>
            <w:r w:rsidRPr="0052120C">
              <w:rPr>
                <w:rFonts w:ascii="Times New Roman" w:hAnsi="Times New Roman" w:cs="Times New Roman"/>
                <w:sz w:val="24"/>
                <w:szCs w:val="24"/>
              </w:rPr>
              <w:t>Distance to Market</w:t>
            </w:r>
            <w:r w:rsidR="00C83967" w:rsidRPr="0052120C">
              <w:rPr>
                <w:rFonts w:ascii="Times New Roman" w:hAnsi="Times New Roman" w:cs="Times New Roman"/>
                <w:sz w:val="24"/>
                <w:szCs w:val="24"/>
              </w:rPr>
              <w:t>places</w:t>
            </w:r>
          </w:p>
        </w:tc>
        <w:tc>
          <w:tcPr>
            <w:tcW w:w="1254" w:type="dxa"/>
          </w:tcPr>
          <w:p w14:paraId="6EE96BD9" w14:textId="72A5E260"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0BDB6054" w14:textId="52F8B6AF"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7A0B3561" w14:textId="4B65188D"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1B0BB34A" w14:textId="478A0A3C" w:rsidR="008473A2"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C83967" w:rsidRPr="0052120C" w14:paraId="4AB82803" w14:textId="77777777" w:rsidTr="00255168">
        <w:tc>
          <w:tcPr>
            <w:tcW w:w="1351" w:type="dxa"/>
          </w:tcPr>
          <w:p w14:paraId="0F0C0E7C" w14:textId="3326E271" w:rsidR="00C83967" w:rsidRPr="0052120C" w:rsidRDefault="00C83967">
            <w:pPr>
              <w:rPr>
                <w:rFonts w:ascii="Times New Roman" w:hAnsi="Times New Roman" w:cs="Times New Roman"/>
                <w:sz w:val="24"/>
                <w:szCs w:val="24"/>
              </w:rPr>
            </w:pPr>
            <w:r w:rsidRPr="0052120C">
              <w:rPr>
                <w:rFonts w:ascii="Times New Roman" w:hAnsi="Times New Roman" w:cs="Times New Roman"/>
                <w:sz w:val="24"/>
                <w:szCs w:val="24"/>
              </w:rPr>
              <w:t>Distance to P</w:t>
            </w:r>
            <w:r w:rsidR="000C0945" w:rsidRPr="0052120C">
              <w:rPr>
                <w:rFonts w:ascii="Times New Roman" w:hAnsi="Times New Roman" w:cs="Times New Roman"/>
                <w:sz w:val="24"/>
                <w:szCs w:val="24"/>
              </w:rPr>
              <w:t>lace of Worship</w:t>
            </w:r>
          </w:p>
        </w:tc>
        <w:tc>
          <w:tcPr>
            <w:tcW w:w="1254" w:type="dxa"/>
          </w:tcPr>
          <w:p w14:paraId="5C946F28" w14:textId="72B5118A" w:rsidR="00C83967"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45792FA4" w14:textId="3A948EA7" w:rsidR="00C83967"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552585D0" w14:textId="4F72DABD" w:rsidR="00C83967"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1B8B513C" w14:textId="2C69ACC7" w:rsidR="00C83967"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C83967" w:rsidRPr="0052120C" w14:paraId="7F77095B" w14:textId="77777777" w:rsidTr="00255168">
        <w:tc>
          <w:tcPr>
            <w:tcW w:w="1351" w:type="dxa"/>
          </w:tcPr>
          <w:p w14:paraId="2275C4CA" w14:textId="4B6C8AD8" w:rsidR="00C83967" w:rsidRPr="0052120C" w:rsidRDefault="00C83967">
            <w:pPr>
              <w:rPr>
                <w:rFonts w:ascii="Times New Roman" w:hAnsi="Times New Roman" w:cs="Times New Roman"/>
                <w:sz w:val="24"/>
                <w:szCs w:val="24"/>
              </w:rPr>
            </w:pPr>
            <w:r w:rsidRPr="0052120C">
              <w:rPr>
                <w:rFonts w:ascii="Times New Roman" w:hAnsi="Times New Roman" w:cs="Times New Roman"/>
                <w:sz w:val="24"/>
                <w:szCs w:val="24"/>
              </w:rPr>
              <w:t>Distance to Rail Station</w:t>
            </w:r>
          </w:p>
        </w:tc>
        <w:tc>
          <w:tcPr>
            <w:tcW w:w="1254" w:type="dxa"/>
          </w:tcPr>
          <w:p w14:paraId="1B0B3A46" w14:textId="10815415" w:rsidR="00C83967"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OSM</w:t>
            </w:r>
          </w:p>
        </w:tc>
        <w:tc>
          <w:tcPr>
            <w:tcW w:w="900" w:type="dxa"/>
          </w:tcPr>
          <w:p w14:paraId="18C74E72" w14:textId="74C5C4A5" w:rsidR="00C83967"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31193C0A" w14:textId="2EAC494A" w:rsidR="00C83967"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30211032" w14:textId="124D1041" w:rsidR="00C83967"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https://www.geofabrik.de/data/download.html</w:t>
            </w:r>
          </w:p>
        </w:tc>
      </w:tr>
      <w:tr w:rsidR="00A3189B" w:rsidRPr="0052120C" w14:paraId="57B581D9" w14:textId="77777777" w:rsidTr="00255168">
        <w:tc>
          <w:tcPr>
            <w:tcW w:w="1351" w:type="dxa"/>
          </w:tcPr>
          <w:p w14:paraId="60A53F77" w14:textId="43F1010A" w:rsidR="00A3189B" w:rsidRPr="0052120C" w:rsidRDefault="00A3189B">
            <w:pPr>
              <w:rPr>
                <w:rFonts w:ascii="Times New Roman" w:hAnsi="Times New Roman" w:cs="Times New Roman"/>
                <w:sz w:val="24"/>
                <w:szCs w:val="24"/>
              </w:rPr>
            </w:pPr>
            <w:r w:rsidRPr="0052120C">
              <w:rPr>
                <w:rFonts w:ascii="Times New Roman" w:hAnsi="Times New Roman" w:cs="Times New Roman"/>
                <w:sz w:val="24"/>
                <w:szCs w:val="24"/>
              </w:rPr>
              <w:t>Slope</w:t>
            </w:r>
          </w:p>
        </w:tc>
        <w:tc>
          <w:tcPr>
            <w:tcW w:w="1254" w:type="dxa"/>
          </w:tcPr>
          <w:p w14:paraId="3E80B1D7" w14:textId="401A29FF"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Worldpop</w:t>
            </w:r>
          </w:p>
        </w:tc>
        <w:tc>
          <w:tcPr>
            <w:tcW w:w="900" w:type="dxa"/>
          </w:tcPr>
          <w:p w14:paraId="6A335760" w14:textId="2D1EDFD5"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Raster</w:t>
            </w:r>
          </w:p>
        </w:tc>
        <w:tc>
          <w:tcPr>
            <w:tcW w:w="1350" w:type="dxa"/>
          </w:tcPr>
          <w:p w14:paraId="4EABE8A6" w14:textId="619B1431"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100m</w:t>
            </w:r>
          </w:p>
        </w:tc>
        <w:tc>
          <w:tcPr>
            <w:tcW w:w="4161" w:type="dxa"/>
          </w:tcPr>
          <w:p w14:paraId="3408FBED" w14:textId="3D152A0B" w:rsidR="00A3189B" w:rsidRPr="0052120C" w:rsidRDefault="000C0945">
            <w:pPr>
              <w:rPr>
                <w:rFonts w:ascii="Times New Roman" w:hAnsi="Times New Roman" w:cs="Times New Roman"/>
                <w:sz w:val="24"/>
                <w:szCs w:val="24"/>
              </w:rPr>
            </w:pPr>
            <w:r w:rsidRPr="0052120C">
              <w:rPr>
                <w:rFonts w:ascii="Times New Roman" w:hAnsi="Times New Roman" w:cs="Times New Roman"/>
                <w:sz w:val="24"/>
                <w:szCs w:val="24"/>
              </w:rPr>
              <w:t>https://www.worldpop.org/project/categories?id=15</w:t>
            </w:r>
          </w:p>
        </w:tc>
      </w:tr>
    </w:tbl>
    <w:p w14:paraId="1AE07E25" w14:textId="378CBCF0" w:rsidR="00606216" w:rsidRDefault="00606216">
      <w:pPr>
        <w:rPr>
          <w:rFonts w:ascii="Times New Roman" w:hAnsi="Times New Roman" w:cs="Times New Roman"/>
          <w:sz w:val="24"/>
          <w:szCs w:val="24"/>
        </w:rPr>
      </w:pPr>
    </w:p>
    <w:p w14:paraId="36F30B67" w14:textId="1076D77B" w:rsidR="00DE24B5" w:rsidRDefault="00146514">
      <w:pPr>
        <w:rPr>
          <w:rFonts w:ascii="Times New Roman" w:hAnsi="Times New Roman" w:cs="Times New Roman"/>
          <w:b/>
          <w:bCs/>
          <w:sz w:val="24"/>
          <w:szCs w:val="24"/>
        </w:rPr>
      </w:pPr>
      <w:r w:rsidRPr="00146514">
        <w:rPr>
          <w:rFonts w:ascii="Times New Roman" w:hAnsi="Times New Roman" w:cs="Times New Roman"/>
          <w:b/>
          <w:bCs/>
          <w:sz w:val="24"/>
          <w:szCs w:val="24"/>
        </w:rPr>
        <w:t>Plot of Geospatial Covariates</w:t>
      </w:r>
    </w:p>
    <w:p w14:paraId="3A3531C5" w14:textId="7F103763" w:rsidR="00DE24B5" w:rsidRPr="00DE24B5" w:rsidRDefault="00DE24B5">
      <w:pPr>
        <w:rPr>
          <w:rFonts w:ascii="Times New Roman" w:hAnsi="Times New Roman" w:cs="Times New Roman"/>
          <w:sz w:val="24"/>
          <w:szCs w:val="24"/>
        </w:rPr>
      </w:pPr>
      <w:r w:rsidRPr="00DE24B5">
        <w:rPr>
          <w:rFonts w:ascii="Times New Roman" w:hAnsi="Times New Roman" w:cs="Times New Roman"/>
          <w:sz w:val="24"/>
          <w:szCs w:val="24"/>
        </w:rPr>
        <w:t>Fig 1. Shows the geospatial covariates used in the modelling.</w:t>
      </w:r>
    </w:p>
    <w:p w14:paraId="5A2E26A0" w14:textId="7EC41172" w:rsidR="00146514" w:rsidRDefault="00146514">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9EBE94E" wp14:editId="52CA7283">
            <wp:extent cx="6233264" cy="3581400"/>
            <wp:effectExtent l="0" t="0" r="0" b="0"/>
            <wp:docPr id="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 scree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45018" cy="3588154"/>
                    </a:xfrm>
                    <a:prstGeom prst="rect">
                      <a:avLst/>
                    </a:prstGeom>
                  </pic:spPr>
                </pic:pic>
              </a:graphicData>
            </a:graphic>
          </wp:inline>
        </w:drawing>
      </w:r>
    </w:p>
    <w:p w14:paraId="62791D46" w14:textId="5B64DF5E" w:rsidR="00146514" w:rsidRDefault="00146514">
      <w:pPr>
        <w:rPr>
          <w:rFonts w:ascii="Times New Roman" w:hAnsi="Times New Roman" w:cs="Times New Roman"/>
          <w:b/>
          <w:bCs/>
          <w:sz w:val="24"/>
          <w:szCs w:val="24"/>
        </w:rPr>
      </w:pPr>
    </w:p>
    <w:p w14:paraId="47DA0A4A" w14:textId="77777777" w:rsidR="00146514" w:rsidRDefault="00146514">
      <w:pPr>
        <w:rPr>
          <w:rFonts w:ascii="Times New Roman" w:hAnsi="Times New Roman" w:cs="Times New Roman"/>
          <w:b/>
          <w:bCs/>
          <w:sz w:val="24"/>
          <w:szCs w:val="24"/>
        </w:rPr>
      </w:pPr>
    </w:p>
    <w:p w14:paraId="6D861C72" w14:textId="7753854F" w:rsidR="00606216" w:rsidRDefault="00B16D57">
      <w:pPr>
        <w:rPr>
          <w:rFonts w:ascii="Times New Roman" w:hAnsi="Times New Roman" w:cs="Times New Roman"/>
          <w:b/>
          <w:bCs/>
          <w:sz w:val="24"/>
          <w:szCs w:val="24"/>
        </w:rPr>
      </w:pPr>
      <w:r w:rsidRPr="005121BE">
        <w:rPr>
          <w:rFonts w:ascii="Times New Roman" w:hAnsi="Times New Roman" w:cs="Times New Roman"/>
          <w:b/>
          <w:bCs/>
          <w:sz w:val="24"/>
          <w:szCs w:val="24"/>
        </w:rPr>
        <w:t>Model Validation Metrics</w:t>
      </w:r>
    </w:p>
    <w:p w14:paraId="00EF102B" w14:textId="425597A8" w:rsidR="00820050" w:rsidRDefault="00820050">
      <w:pPr>
        <w:rPr>
          <w:rFonts w:ascii="Times New Roman" w:hAnsi="Times New Roman" w:cs="Times New Roman"/>
          <w:b/>
          <w:bCs/>
          <w:sz w:val="24"/>
          <w:szCs w:val="24"/>
        </w:rPr>
      </w:pPr>
      <w:r>
        <w:rPr>
          <w:rFonts w:ascii="Times New Roman" w:hAnsi="Times New Roman" w:cs="Times New Roman"/>
          <w:b/>
          <w:bCs/>
          <w:sz w:val="24"/>
          <w:szCs w:val="24"/>
        </w:rPr>
        <w:t>Bias</w:t>
      </w:r>
    </w:p>
    <w:p w14:paraId="7317D0FA" w14:textId="069D7EBF" w:rsidR="00820050" w:rsidRPr="00820050" w:rsidRDefault="00820050">
      <w:pPr>
        <w:rPr>
          <w:rFonts w:ascii="Times New Roman" w:hAnsi="Times New Roman" w:cs="Times New Roman"/>
          <w:sz w:val="24"/>
          <w:szCs w:val="24"/>
        </w:rPr>
      </w:pPr>
      <w:r w:rsidRPr="00820050">
        <w:rPr>
          <w:rFonts w:ascii="Times New Roman" w:hAnsi="Times New Roman" w:cs="Times New Roman"/>
          <w:sz w:val="24"/>
          <w:szCs w:val="24"/>
        </w:rPr>
        <w:t>This metric measures the mean of the residuals which is the difference between the observed and the predicted value. It is given by</w:t>
      </w:r>
      <w:r>
        <w:rPr>
          <w:rFonts w:ascii="Times New Roman" w:hAnsi="Times New Roman" w:cs="Times New Roman"/>
          <w:sz w:val="24"/>
          <w:szCs w:val="24"/>
        </w:rPr>
        <w:t>:</w:t>
      </w:r>
    </w:p>
    <w:p w14:paraId="1A441A77" w14:textId="2C3EBD4B" w:rsidR="00820050" w:rsidRPr="00820050" w:rsidRDefault="003123F4">
      <w:pPr>
        <w:rPr>
          <w:rFonts w:ascii="Times New Roman" w:hAnsi="Times New Roman" w:cs="Times New Roman"/>
          <w:sz w:val="24"/>
          <w:szCs w:val="24"/>
        </w:rPr>
      </w:pPr>
      <m:oMathPara>
        <m:oMath>
          <m:r>
            <m:rPr>
              <m:sty m:val="p"/>
            </m:rPr>
            <w:rPr>
              <w:rFonts w:ascii="Cambria Math" w:hAnsi="Cambria Math" w:cs="Times New Roman"/>
              <w:sz w:val="24"/>
              <w:szCs w:val="24"/>
            </w:rPr>
            <m:t xml:space="preserve">                    Bias </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 xml:space="preserve">              </m:t>
          </m:r>
        </m:oMath>
      </m:oMathPara>
    </w:p>
    <w:p w14:paraId="650657B6" w14:textId="2B030C51" w:rsidR="005C4914" w:rsidRDefault="005C4914" w:rsidP="005121BE">
      <w:pPr>
        <w:rPr>
          <w:rFonts w:ascii="Times New Roman" w:hAnsi="Times New Roman" w:cs="Times New Roman"/>
          <w:sz w:val="24"/>
          <w:szCs w:val="24"/>
        </w:rPr>
      </w:pPr>
      <w:r w:rsidRPr="005121B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5121BE">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oMath>
      <w:r w:rsidRPr="005121BE">
        <w:rPr>
          <w:rFonts w:ascii="Times New Roman" w:hAnsi="Times New Roman" w:cs="Times New Roman"/>
          <w:sz w:val="24"/>
          <w:szCs w:val="24"/>
        </w:rPr>
        <w:t xml:space="preserve"> are the observed and predicted values, respectively</w:t>
      </w:r>
      <w:r>
        <w:rPr>
          <w:rFonts w:ascii="Times New Roman" w:hAnsi="Times New Roman" w:cs="Times New Roman"/>
          <w:sz w:val="24"/>
          <w:szCs w:val="24"/>
        </w:rPr>
        <w:t>.</w:t>
      </w:r>
      <w:r w:rsidR="00E178AE">
        <w:rPr>
          <w:rFonts w:ascii="Times New Roman" w:hAnsi="Times New Roman" w:cs="Times New Roman"/>
          <w:sz w:val="24"/>
          <w:szCs w:val="24"/>
        </w:rPr>
        <w:t xml:space="preserve"> The model with a smaller Bias </w:t>
      </w:r>
      <w:r w:rsidR="00E970F9">
        <w:rPr>
          <w:rFonts w:ascii="Times New Roman" w:hAnsi="Times New Roman" w:cs="Times New Roman"/>
          <w:sz w:val="24"/>
          <w:szCs w:val="24"/>
        </w:rPr>
        <w:t>provides</w:t>
      </w:r>
      <w:r w:rsidR="00E178AE">
        <w:rPr>
          <w:rFonts w:ascii="Times New Roman" w:hAnsi="Times New Roman" w:cs="Times New Roman"/>
          <w:sz w:val="24"/>
          <w:szCs w:val="24"/>
        </w:rPr>
        <w:t xml:space="preserve"> a better fit.</w:t>
      </w:r>
    </w:p>
    <w:p w14:paraId="2EFC4BDB" w14:textId="40AB41E2" w:rsidR="00E970F9" w:rsidRDefault="00E970F9" w:rsidP="005121BE">
      <w:pPr>
        <w:rPr>
          <w:rFonts w:ascii="Times New Roman" w:hAnsi="Times New Roman" w:cs="Times New Roman"/>
          <w:b/>
          <w:bCs/>
          <w:sz w:val="24"/>
          <w:szCs w:val="24"/>
        </w:rPr>
      </w:pPr>
      <w:r w:rsidRPr="00E970F9">
        <w:rPr>
          <w:rFonts w:ascii="Times New Roman" w:hAnsi="Times New Roman" w:cs="Times New Roman"/>
          <w:b/>
          <w:bCs/>
          <w:sz w:val="24"/>
          <w:szCs w:val="24"/>
        </w:rPr>
        <w:t>Imprecision</w:t>
      </w:r>
    </w:p>
    <w:p w14:paraId="050B4C1A" w14:textId="3FAB924A" w:rsidR="00E970F9" w:rsidRDefault="00E970F9" w:rsidP="005121BE">
      <w:pPr>
        <w:rPr>
          <w:rFonts w:ascii="Times New Roman" w:hAnsi="Times New Roman" w:cs="Times New Roman"/>
          <w:sz w:val="24"/>
          <w:szCs w:val="24"/>
        </w:rPr>
      </w:pPr>
      <w:r w:rsidRPr="00E970F9">
        <w:rPr>
          <w:rFonts w:ascii="Times New Roman" w:hAnsi="Times New Roman" w:cs="Times New Roman"/>
          <w:sz w:val="24"/>
          <w:szCs w:val="24"/>
        </w:rPr>
        <w:t xml:space="preserve">The imprecision calculates the standard deviation of the residuals. </w:t>
      </w:r>
      <w:r w:rsidR="0029692E">
        <w:rPr>
          <w:rFonts w:ascii="Times New Roman" w:hAnsi="Times New Roman" w:cs="Times New Roman"/>
          <w:sz w:val="24"/>
          <w:szCs w:val="24"/>
        </w:rPr>
        <w:t xml:space="preserve">The model with the smaller value indicates a better fit. </w:t>
      </w:r>
      <w:r w:rsidRPr="00E970F9">
        <w:rPr>
          <w:rFonts w:ascii="Times New Roman" w:hAnsi="Times New Roman" w:cs="Times New Roman"/>
          <w:sz w:val="24"/>
          <w:szCs w:val="24"/>
        </w:rPr>
        <w:t>It can be calculated using the following formula:</w:t>
      </w:r>
    </w:p>
    <w:p w14:paraId="1F21F52A" w14:textId="2837244B" w:rsidR="00BA79C1" w:rsidRPr="00E970F9" w:rsidRDefault="00BA79C1" w:rsidP="005121BE">
      <w:pPr>
        <w:rPr>
          <w:rFonts w:ascii="Times New Roman" w:hAnsi="Times New Roman" w:cs="Times New Roman"/>
          <w:sz w:val="24"/>
          <w:szCs w:val="24"/>
        </w:rPr>
      </w:pPr>
      <m:oMathPara>
        <m:oMath>
          <m:r>
            <m:rPr>
              <m:sty m:val="p"/>
            </m:rPr>
            <w:rPr>
              <w:rFonts w:ascii="Cambria Math" w:hAnsi="Cambria Math" w:cs="Times New Roman"/>
              <w:sz w:val="24"/>
              <w:szCs w:val="24"/>
            </w:rPr>
            <m:t xml:space="preserve">                                               Imprecision </m:t>
          </m:r>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e>
                      </m:d>
                    </m:e>
                    <m:sup>
                      <m:r>
                        <w:rPr>
                          <w:rFonts w:ascii="Cambria Math" w:hAnsi="Cambria Math" w:cs="Times New Roman"/>
                          <w:sz w:val="24"/>
                          <w:szCs w:val="24"/>
                        </w:rPr>
                        <m:t xml:space="preserve"> </m:t>
                      </m:r>
                    </m:sup>
                  </m:sSup>
                </m:e>
              </m:nary>
            </m:e>
          </m:rad>
          <m:r>
            <w:rPr>
              <w:rFonts w:ascii="Cambria Math" w:hAnsi="Cambria Math" w:cs="Times New Roman"/>
              <w:sz w:val="24"/>
              <w:szCs w:val="24"/>
            </w:rPr>
            <m:t xml:space="preserve">                                               (2)   </m:t>
          </m:r>
        </m:oMath>
      </m:oMathPara>
    </w:p>
    <w:p w14:paraId="3C4BE6E2" w14:textId="77777777" w:rsidR="00E970F9" w:rsidRPr="00E970F9" w:rsidRDefault="00E970F9" w:rsidP="005121BE">
      <w:pPr>
        <w:rPr>
          <w:rFonts w:ascii="Times New Roman" w:hAnsi="Times New Roman" w:cs="Times New Roman"/>
          <w:b/>
          <w:bCs/>
          <w:sz w:val="24"/>
          <w:szCs w:val="24"/>
        </w:rPr>
      </w:pPr>
    </w:p>
    <w:p w14:paraId="2CC6A8FA" w14:textId="77777777" w:rsidR="00913426" w:rsidRDefault="00913426" w:rsidP="005121BE">
      <w:pPr>
        <w:rPr>
          <w:rFonts w:ascii="Times New Roman" w:hAnsi="Times New Roman" w:cs="Times New Roman"/>
          <w:b/>
          <w:bCs/>
          <w:sz w:val="24"/>
          <w:szCs w:val="24"/>
        </w:rPr>
      </w:pPr>
    </w:p>
    <w:p w14:paraId="430069D7" w14:textId="4E2CEE81" w:rsidR="005121BE" w:rsidRPr="005121BE" w:rsidRDefault="005121BE" w:rsidP="005121BE">
      <w:pPr>
        <w:rPr>
          <w:rFonts w:ascii="Times New Roman" w:hAnsi="Times New Roman" w:cs="Times New Roman"/>
          <w:b/>
          <w:bCs/>
          <w:sz w:val="24"/>
          <w:szCs w:val="24"/>
        </w:rPr>
      </w:pPr>
      <w:r w:rsidRPr="005121BE">
        <w:rPr>
          <w:rFonts w:ascii="Times New Roman" w:hAnsi="Times New Roman" w:cs="Times New Roman"/>
          <w:b/>
          <w:bCs/>
          <w:sz w:val="24"/>
          <w:szCs w:val="24"/>
        </w:rPr>
        <w:t xml:space="preserve">Mean </w:t>
      </w:r>
      <w:r w:rsidR="003964AF">
        <w:rPr>
          <w:rFonts w:ascii="Times New Roman" w:hAnsi="Times New Roman" w:cs="Times New Roman"/>
          <w:b/>
          <w:bCs/>
          <w:sz w:val="24"/>
          <w:szCs w:val="24"/>
        </w:rPr>
        <w:t>Square</w:t>
      </w:r>
      <w:r w:rsidRPr="005121BE">
        <w:rPr>
          <w:rFonts w:ascii="Times New Roman" w:hAnsi="Times New Roman" w:cs="Times New Roman"/>
          <w:b/>
          <w:bCs/>
          <w:sz w:val="24"/>
          <w:szCs w:val="24"/>
        </w:rPr>
        <w:t xml:space="preserve"> Error (M</w:t>
      </w:r>
      <w:r w:rsidR="003964AF">
        <w:rPr>
          <w:rFonts w:ascii="Times New Roman" w:hAnsi="Times New Roman" w:cs="Times New Roman"/>
          <w:b/>
          <w:bCs/>
          <w:sz w:val="24"/>
          <w:szCs w:val="24"/>
        </w:rPr>
        <w:t>SE</w:t>
      </w:r>
      <w:r w:rsidRPr="005121BE">
        <w:rPr>
          <w:rFonts w:ascii="Times New Roman" w:hAnsi="Times New Roman" w:cs="Times New Roman"/>
          <w:b/>
          <w:bCs/>
          <w:sz w:val="24"/>
          <w:szCs w:val="24"/>
        </w:rPr>
        <w:t>)</w:t>
      </w:r>
    </w:p>
    <w:p w14:paraId="01E92BC9" w14:textId="08C6722B" w:rsidR="005121BE" w:rsidRPr="005121BE" w:rsidRDefault="005121BE" w:rsidP="005121BE">
      <w:pPr>
        <w:rPr>
          <w:rFonts w:ascii="Times New Roman" w:hAnsi="Times New Roman" w:cs="Times New Roman"/>
          <w:sz w:val="24"/>
          <w:szCs w:val="24"/>
        </w:rPr>
      </w:pPr>
      <w:r w:rsidRPr="005121BE">
        <w:rPr>
          <w:rFonts w:ascii="Times New Roman" w:hAnsi="Times New Roman" w:cs="Times New Roman"/>
          <w:sz w:val="24"/>
          <w:szCs w:val="24"/>
        </w:rPr>
        <w:t xml:space="preserve">The mean </w:t>
      </w:r>
      <w:r w:rsidR="00800BE1">
        <w:rPr>
          <w:rFonts w:ascii="Times New Roman" w:hAnsi="Times New Roman" w:cs="Times New Roman"/>
          <w:sz w:val="24"/>
          <w:szCs w:val="24"/>
        </w:rPr>
        <w:t>square</w:t>
      </w:r>
      <w:r w:rsidRPr="005121BE">
        <w:rPr>
          <w:rFonts w:ascii="Times New Roman" w:hAnsi="Times New Roman" w:cs="Times New Roman"/>
          <w:sz w:val="24"/>
          <w:szCs w:val="24"/>
        </w:rPr>
        <w:t xml:space="preserve"> error (M</w:t>
      </w:r>
      <w:r w:rsidR="00800BE1">
        <w:rPr>
          <w:rFonts w:ascii="Times New Roman" w:hAnsi="Times New Roman" w:cs="Times New Roman"/>
          <w:sz w:val="24"/>
          <w:szCs w:val="24"/>
        </w:rPr>
        <w:t>SE</w:t>
      </w:r>
      <w:r w:rsidRPr="005121BE">
        <w:rPr>
          <w:rFonts w:ascii="Times New Roman" w:hAnsi="Times New Roman" w:cs="Times New Roman"/>
          <w:sz w:val="24"/>
          <w:szCs w:val="24"/>
        </w:rPr>
        <w:t xml:space="preserve">) provides a measure of the average magnitude of errors within a set of predictions. It is calculated </w:t>
      </w:r>
      <w:r w:rsidR="000C63F9">
        <w:rPr>
          <w:rFonts w:ascii="Times New Roman" w:hAnsi="Times New Roman" w:cs="Times New Roman"/>
          <w:sz w:val="24"/>
          <w:szCs w:val="24"/>
        </w:rPr>
        <w:t xml:space="preserve">by taking the average of the squared differences between the predicted and observed </w:t>
      </w:r>
      <w:r w:rsidR="00305661">
        <w:rPr>
          <w:rFonts w:ascii="Times New Roman" w:hAnsi="Times New Roman" w:cs="Times New Roman"/>
          <w:sz w:val="24"/>
          <w:szCs w:val="24"/>
        </w:rPr>
        <w:t>values.</w:t>
      </w:r>
    </w:p>
    <w:p w14:paraId="694166DA" w14:textId="797355C0" w:rsidR="005121BE" w:rsidRPr="005121BE" w:rsidRDefault="005121BE" w:rsidP="005121BE">
      <w:pPr>
        <w:rPr>
          <w:rFonts w:ascii="Times New Roman" w:hAnsi="Times New Roman" w:cs="Times New Roman"/>
          <w:sz w:val="24"/>
          <w:szCs w:val="24"/>
        </w:rPr>
      </w:pPr>
      <m:oMathPara>
        <m:oMath>
          <m:r>
            <w:rPr>
              <w:rFonts w:ascii="Cambria Math" w:hAnsi="Cambria Math" w:cs="Times New Roman"/>
              <w:sz w:val="24"/>
              <w:szCs w:val="24"/>
            </w:rPr>
            <m:t xml:space="preserve">                                                        </m:t>
          </m:r>
          <m:r>
            <m:rPr>
              <m:sty m:val="p"/>
            </m:rPr>
            <w:rPr>
              <w:rFonts w:ascii="Cambria Math" w:hAnsi="Cambria Math" w:cs="Times New Roman"/>
              <w:sz w:val="24"/>
              <w:szCs w:val="24"/>
            </w:rPr>
            <m:t>MSE</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 xml:space="preserve"> </m:t>
              </m:r>
            </m:e>
          </m:nary>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e>
              </m:d>
            </m:e>
            <m:sup>
              <m:r>
                <w:rPr>
                  <w:rFonts w:ascii="Cambria Math" w:hAnsi="Cambria Math" w:cs="Times New Roman"/>
                  <w:sz w:val="24"/>
                  <w:szCs w:val="24"/>
                </w:rPr>
                <m:t>2</m:t>
              </m:r>
            </m:sup>
          </m:sSup>
          <m:r>
            <w:rPr>
              <w:rFonts w:ascii="Cambria Math" w:hAnsi="Cambria Math" w:cs="Times New Roman"/>
              <w:sz w:val="24"/>
              <w:szCs w:val="24"/>
            </w:rPr>
            <m:t xml:space="preserve">                                                 (3)      </m:t>
          </m:r>
        </m:oMath>
      </m:oMathPara>
    </w:p>
    <w:p w14:paraId="0D13B92E" w14:textId="21F862C2" w:rsidR="005121BE" w:rsidRPr="005121BE" w:rsidRDefault="005121BE" w:rsidP="005121BE">
      <w:pPr>
        <w:rPr>
          <w:rFonts w:ascii="Times New Roman" w:hAnsi="Times New Roman" w:cs="Times New Roman"/>
          <w:sz w:val="24"/>
          <w:szCs w:val="24"/>
        </w:rPr>
      </w:pPr>
      <w:r w:rsidRPr="005121B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5121BE">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oMath>
      <w:r w:rsidRPr="005121BE">
        <w:rPr>
          <w:rFonts w:ascii="Times New Roman" w:hAnsi="Times New Roman" w:cs="Times New Roman"/>
          <w:sz w:val="24"/>
          <w:szCs w:val="24"/>
        </w:rPr>
        <w:t xml:space="preserve"> are the observed and predicted values, respectively. The model with the smaller MAE value provides a better fit.</w:t>
      </w:r>
    </w:p>
    <w:p w14:paraId="48B3C71E" w14:textId="77777777" w:rsidR="005121BE" w:rsidRPr="005121BE" w:rsidRDefault="005121BE" w:rsidP="005121BE">
      <w:pPr>
        <w:rPr>
          <w:rFonts w:ascii="Times New Roman" w:hAnsi="Times New Roman" w:cs="Times New Roman"/>
          <w:b/>
          <w:bCs/>
          <w:sz w:val="24"/>
          <w:szCs w:val="24"/>
        </w:rPr>
      </w:pPr>
      <w:r w:rsidRPr="005121BE">
        <w:rPr>
          <w:rFonts w:ascii="Times New Roman" w:hAnsi="Times New Roman" w:cs="Times New Roman"/>
          <w:b/>
          <w:bCs/>
          <w:sz w:val="24"/>
          <w:szCs w:val="24"/>
        </w:rPr>
        <w:t>Root Mean Square Error (RMSE)</w:t>
      </w:r>
    </w:p>
    <w:p w14:paraId="33EAA696" w14:textId="54EE3E01" w:rsidR="005121BE" w:rsidRPr="005121BE" w:rsidRDefault="005121BE" w:rsidP="005121BE">
      <w:pPr>
        <w:rPr>
          <w:rFonts w:ascii="Times New Roman" w:hAnsi="Times New Roman" w:cs="Times New Roman"/>
          <w:sz w:val="24"/>
          <w:szCs w:val="24"/>
        </w:rPr>
      </w:pPr>
      <w:r w:rsidRPr="005121BE">
        <w:rPr>
          <w:rFonts w:ascii="Times New Roman" w:hAnsi="Times New Roman" w:cs="Times New Roman"/>
          <w:sz w:val="24"/>
          <w:szCs w:val="24"/>
        </w:rPr>
        <w:t xml:space="preserve">The root mean square error (RMSE) is </w:t>
      </w:r>
      <w:proofErr w:type="gramStart"/>
      <w:r w:rsidRPr="005121BE">
        <w:rPr>
          <w:rFonts w:ascii="Times New Roman" w:hAnsi="Times New Roman" w:cs="Times New Roman"/>
          <w:sz w:val="24"/>
          <w:szCs w:val="24"/>
        </w:rPr>
        <w:t>similar to</w:t>
      </w:r>
      <w:proofErr w:type="gramEnd"/>
      <w:r w:rsidRPr="005121BE">
        <w:rPr>
          <w:rFonts w:ascii="Times New Roman" w:hAnsi="Times New Roman" w:cs="Times New Roman"/>
          <w:sz w:val="24"/>
          <w:szCs w:val="24"/>
        </w:rPr>
        <w:t xml:space="preserve"> the M</w:t>
      </w:r>
      <w:r w:rsidR="00F9004A">
        <w:rPr>
          <w:rFonts w:ascii="Times New Roman" w:hAnsi="Times New Roman" w:cs="Times New Roman"/>
          <w:sz w:val="24"/>
          <w:szCs w:val="24"/>
        </w:rPr>
        <w:t xml:space="preserve">SE </w:t>
      </w:r>
      <w:r w:rsidRPr="005121BE">
        <w:rPr>
          <w:rFonts w:ascii="Times New Roman" w:hAnsi="Times New Roman" w:cs="Times New Roman"/>
          <w:sz w:val="24"/>
          <w:szCs w:val="24"/>
        </w:rPr>
        <w:t xml:space="preserve">in that they both provide an idea on the average magnitude of prediction error. However, the RMSE is found to be more useful when large errors are not desirable. RMSE is given </w:t>
      </w:r>
      <w:proofErr w:type="gramStart"/>
      <w:r w:rsidRPr="005121BE">
        <w:rPr>
          <w:rFonts w:ascii="Times New Roman" w:hAnsi="Times New Roman" w:cs="Times New Roman"/>
          <w:sz w:val="24"/>
          <w:szCs w:val="24"/>
        </w:rPr>
        <w:t>by</w:t>
      </w:r>
      <w:proofErr w:type="gramEnd"/>
    </w:p>
    <w:p w14:paraId="4C05966B" w14:textId="30053FB2" w:rsidR="005121BE" w:rsidRPr="005121BE" w:rsidRDefault="005121BE" w:rsidP="005121BE">
      <w:pPr>
        <w:rPr>
          <w:rFonts w:ascii="Times New Roman" w:hAnsi="Times New Roman" w:cs="Times New Roman"/>
          <w:sz w:val="24"/>
          <w:szCs w:val="24"/>
        </w:rPr>
      </w:pPr>
      <m:oMathPara>
        <m:oMath>
          <m:r>
            <m:rPr>
              <m:sty m:val="p"/>
            </m:rPr>
            <w:rPr>
              <w:rFonts w:ascii="Cambria Math" w:hAnsi="Cambria Math" w:cs="Times New Roman"/>
              <w:sz w:val="24"/>
              <w:szCs w:val="24"/>
            </w:rPr>
            <m:t xml:space="preserve">                                                       RMSE</m:t>
          </m:r>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e>
                      </m:d>
                    </m:e>
                    <m:sup>
                      <m:r>
                        <w:rPr>
                          <w:rFonts w:ascii="Cambria Math" w:hAnsi="Cambria Math" w:cs="Times New Roman"/>
                          <w:sz w:val="24"/>
                          <w:szCs w:val="24"/>
                        </w:rPr>
                        <m:t>2</m:t>
                      </m:r>
                    </m:sup>
                  </m:sSup>
                </m:e>
              </m:nary>
            </m:e>
          </m:rad>
          <m:r>
            <w:rPr>
              <w:rFonts w:ascii="Cambria Math" w:hAnsi="Cambria Math" w:cs="Times New Roman"/>
              <w:sz w:val="24"/>
              <w:szCs w:val="24"/>
            </w:rPr>
            <m:t xml:space="preserve">                                               (4)        </m:t>
          </m:r>
        </m:oMath>
      </m:oMathPara>
    </w:p>
    <w:p w14:paraId="0D685D1E" w14:textId="2C1CC393" w:rsidR="005121BE" w:rsidRPr="005121BE" w:rsidRDefault="005121BE" w:rsidP="005121BE">
      <w:pPr>
        <w:rPr>
          <w:rFonts w:ascii="Times New Roman" w:hAnsi="Times New Roman" w:cs="Times New Roman"/>
          <w:sz w:val="24"/>
          <w:szCs w:val="24"/>
        </w:rPr>
      </w:pPr>
      <w:proofErr w:type="gramStart"/>
      <w:r w:rsidRPr="005121BE">
        <w:rPr>
          <w:rFonts w:ascii="Times New Roman" w:hAnsi="Times New Roman" w:cs="Times New Roman"/>
          <w:sz w:val="24"/>
          <w:szCs w:val="24"/>
        </w:rPr>
        <w:t>Similar to</w:t>
      </w:r>
      <w:proofErr w:type="gramEnd"/>
      <w:r w:rsidRPr="005121BE">
        <w:rPr>
          <w:rFonts w:ascii="Times New Roman" w:hAnsi="Times New Roman" w:cs="Times New Roman"/>
          <w:sz w:val="24"/>
          <w:szCs w:val="24"/>
        </w:rPr>
        <w:t xml:space="preserve"> the M</w:t>
      </w:r>
      <w:r w:rsidR="00F9004A">
        <w:rPr>
          <w:rFonts w:ascii="Times New Roman" w:hAnsi="Times New Roman" w:cs="Times New Roman"/>
          <w:sz w:val="24"/>
          <w:szCs w:val="24"/>
        </w:rPr>
        <w:t>SE</w:t>
      </w:r>
      <w:r w:rsidRPr="005121BE">
        <w:rPr>
          <w:rFonts w:ascii="Times New Roman" w:hAnsi="Times New Roman" w:cs="Times New Roman"/>
          <w:sz w:val="24"/>
          <w:szCs w:val="24"/>
        </w:rPr>
        <w:t xml:space="preserve">, models with lower RMSE values provide better fit. </w:t>
      </w:r>
    </w:p>
    <w:p w14:paraId="77C8FDFE" w14:textId="77777777" w:rsidR="005121BE" w:rsidRPr="005121BE" w:rsidRDefault="005121BE" w:rsidP="005121BE">
      <w:pPr>
        <w:rPr>
          <w:rFonts w:ascii="Times New Roman" w:hAnsi="Times New Roman" w:cs="Times New Roman"/>
          <w:b/>
          <w:bCs/>
          <w:sz w:val="24"/>
          <w:szCs w:val="24"/>
        </w:rPr>
      </w:pPr>
    </w:p>
    <w:p w14:paraId="74C4FF04" w14:textId="79D9DDD7" w:rsidR="005121BE" w:rsidRPr="005121BE" w:rsidRDefault="005121BE" w:rsidP="005121BE">
      <w:pPr>
        <w:rPr>
          <w:rFonts w:ascii="Times New Roman" w:hAnsi="Times New Roman" w:cs="Times New Roman"/>
          <w:b/>
          <w:bCs/>
          <w:sz w:val="24"/>
          <w:szCs w:val="24"/>
        </w:rPr>
      </w:pPr>
      <w:r w:rsidRPr="005121BE">
        <w:rPr>
          <w:rFonts w:ascii="Times New Roman" w:hAnsi="Times New Roman" w:cs="Times New Roman"/>
          <w:b/>
          <w:bCs/>
          <w:sz w:val="24"/>
          <w:szCs w:val="24"/>
        </w:rPr>
        <w:t>Pearson correlation</w:t>
      </w:r>
      <w:r w:rsidR="00D01615">
        <w:rPr>
          <w:rFonts w:ascii="Times New Roman" w:hAnsi="Times New Roman" w:cs="Times New Roman"/>
          <w:b/>
          <w:bCs/>
          <w:sz w:val="24"/>
          <w:szCs w:val="24"/>
        </w:rPr>
        <w:t>(r)</w:t>
      </w:r>
    </w:p>
    <w:p w14:paraId="4478457F" w14:textId="63D6B38D" w:rsidR="005121BE" w:rsidRPr="005121BE" w:rsidRDefault="005121BE" w:rsidP="005121BE">
      <w:pPr>
        <w:rPr>
          <w:rFonts w:ascii="Times New Roman" w:hAnsi="Times New Roman" w:cs="Times New Roman"/>
          <w:b/>
          <w:bCs/>
          <w:sz w:val="24"/>
          <w:szCs w:val="24"/>
        </w:rPr>
      </w:pPr>
      <w:r w:rsidRPr="005121BE">
        <w:rPr>
          <w:rFonts w:ascii="Times New Roman" w:hAnsi="Times New Roman" w:cs="Times New Roman"/>
          <w:sz w:val="24"/>
          <w:szCs w:val="24"/>
        </w:rPr>
        <w:t xml:space="preserve">The Pearson correlation coefficient </w:t>
      </w:r>
      <m:oMath>
        <m:r>
          <w:rPr>
            <w:rFonts w:ascii="Cambria Math" w:hAnsi="Cambria Math" w:cs="Times New Roman"/>
            <w:sz w:val="24"/>
            <w:szCs w:val="24"/>
          </w:rPr>
          <m:t>r(-1≤r≤1</m:t>
        </m:r>
      </m:oMath>
      <w:r w:rsidRPr="005121BE">
        <w:rPr>
          <w:rFonts w:ascii="Times New Roman" w:hAnsi="Times New Roman" w:cs="Times New Roman"/>
          <w:sz w:val="24"/>
          <w:szCs w:val="24"/>
        </w:rPr>
        <w:t xml:space="preserve">) is the coefficient of correlation between the observed counts and predicted counts. </w:t>
      </w:r>
    </w:p>
    <w:p w14:paraId="550EFB84" w14:textId="08FF56F1" w:rsidR="005121BE" w:rsidRPr="005121BE" w:rsidRDefault="005121BE" w:rsidP="005121BE">
      <w:pPr>
        <w:rPr>
          <w:rFonts w:ascii="Times New Roman" w:hAnsi="Times New Roman" w:cs="Times New Roman"/>
          <w:sz w:val="24"/>
          <w:szCs w:val="24"/>
        </w:rPr>
      </w:pPr>
      <m:oMathPara>
        <m:oMath>
          <m:r>
            <w:rPr>
              <w:rFonts w:ascii="Cambria Math" w:hAnsi="Cambria Math" w:cs="Times New Roman"/>
              <w:sz w:val="24"/>
              <w:szCs w:val="24"/>
            </w:rPr>
            <m:t xml:space="preserve">                         r=</m:t>
          </m:r>
          <m:f>
            <m:fPr>
              <m:ctrlPr>
                <w:rPr>
                  <w:rFonts w:ascii="Cambria Math" w:hAnsi="Cambria Math" w:cs="Times New Roman"/>
                  <w:i/>
                  <w:sz w:val="24"/>
                  <w:szCs w:val="24"/>
                </w:rPr>
              </m:ctrlPr>
            </m:fPr>
            <m:num>
              <m:nary>
                <m:naryPr>
                  <m:chr m:val="∑"/>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e>
                  </m:d>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d>
                            <m:dPr>
                              <m:ctrlPr>
                                <w:rPr>
                                  <w:rFonts w:ascii="Cambria Math" w:hAnsi="Cambria Math" w:cs="Times New Roman"/>
                                  <w:i/>
                                  <w:sz w:val="24"/>
                                  <w:szCs w:val="24"/>
                                </w:rPr>
                              </m:ctrlPr>
                            </m:dPr>
                            <m:e>
                              <m:r>
                                <w:rPr>
                                  <w:rFonts w:ascii="Cambria Math" w:hAnsi="Cambria Math" w:cs="Times New Roman"/>
                                  <w:sz w:val="24"/>
                                  <w:szCs w:val="24"/>
                                </w:rPr>
                                <m:t>pred</m:t>
                              </m:r>
                            </m:e>
                          </m:d>
                        </m:sup>
                      </m:sSubSup>
                      <m:r>
                        <w:rPr>
                          <w:rFonts w:ascii="Cambria Math" w:hAnsi="Cambria Math" w:cs="Times New Roman"/>
                          <w:sz w:val="24"/>
                          <w:szCs w:val="24"/>
                        </w:rPr>
                        <m:t>-</m:t>
                      </m:r>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p>
                          <m:d>
                            <m:dPr>
                              <m:ctrlPr>
                                <w:rPr>
                                  <w:rFonts w:ascii="Cambria Math" w:hAnsi="Cambria Math" w:cs="Times New Roman"/>
                                  <w:i/>
                                  <w:sz w:val="24"/>
                                  <w:szCs w:val="24"/>
                                </w:rPr>
                              </m:ctrlPr>
                            </m:dPr>
                            <m:e>
                              <m:r>
                                <w:rPr>
                                  <w:rFonts w:ascii="Cambria Math" w:hAnsi="Cambria Math" w:cs="Times New Roman"/>
                                  <w:sz w:val="24"/>
                                  <w:szCs w:val="24"/>
                                </w:rPr>
                                <m:t>pred</m:t>
                              </m:r>
                            </m:e>
                          </m:d>
                        </m:sup>
                      </m:sSup>
                    </m:e>
                  </m:d>
                </m:e>
              </m:nary>
            </m:num>
            <m:den>
              <m:rad>
                <m:radPr>
                  <m:degHide m:val="1"/>
                  <m:ctrlPr>
                    <w:rPr>
                      <w:rFonts w:ascii="Cambria Math" w:hAnsi="Cambria Math" w:cs="Times New Roman"/>
                      <w:i/>
                      <w:sz w:val="24"/>
                      <w:szCs w:val="24"/>
                    </w:rPr>
                  </m:ctrlPr>
                </m:radPr>
                <m:deg/>
                <m:e>
                  <m:nary>
                    <m:naryPr>
                      <m:chr m:val="∑"/>
                      <m:supHide m:val="1"/>
                      <m:ctrlPr>
                        <w:rPr>
                          <w:rFonts w:ascii="Cambria Math" w:hAnsi="Cambria Math" w:cs="Times New Roman"/>
                          <w:i/>
                          <w:sz w:val="24"/>
                          <w:szCs w:val="24"/>
                        </w:rPr>
                      </m:ctrlPr>
                    </m:naryPr>
                    <m:sub>
                      <m:r>
                        <w:rPr>
                          <w:rFonts w:ascii="Cambria Math" w:hAnsi="Cambria Math" w:cs="Times New Roman"/>
                          <w:sz w:val="24"/>
                          <w:szCs w:val="24"/>
                        </w:rPr>
                        <m:t>i</m:t>
                      </m: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e>
                          </m:d>
                        </m:e>
                        <m:sup>
                          <m:r>
                            <w:rPr>
                              <w:rFonts w:ascii="Cambria Math" w:hAnsi="Cambria Math" w:cs="Times New Roman"/>
                              <w:sz w:val="24"/>
                              <w:szCs w:val="24"/>
                            </w:rPr>
                            <m:t>2</m:t>
                          </m:r>
                        </m:sup>
                      </m:sSup>
                      <m:nary>
                        <m:naryPr>
                          <m:chr m:val="∑"/>
                          <m:supHide m:val="1"/>
                          <m:ctrlPr>
                            <w:rPr>
                              <w:rFonts w:ascii="Cambria Math" w:hAnsi="Cambria Math" w:cs="Times New Roman"/>
                              <w:i/>
                              <w:sz w:val="24"/>
                              <w:szCs w:val="24"/>
                            </w:rPr>
                          </m:ctrlPr>
                        </m:naryPr>
                        <m:sub>
                          <m:r>
                            <w:rPr>
                              <w:rFonts w:ascii="Cambria Math" w:hAnsi="Cambria Math" w:cs="Times New Roman"/>
                              <w:sz w:val="24"/>
                              <w:szCs w:val="24"/>
                            </w:rPr>
                            <m:t>i</m:t>
                          </m: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d>
                                        <m:dPr>
                                          <m:ctrlPr>
                                            <w:rPr>
                                              <w:rFonts w:ascii="Cambria Math" w:hAnsi="Cambria Math" w:cs="Times New Roman"/>
                                              <w:i/>
                                              <w:sz w:val="24"/>
                                              <w:szCs w:val="24"/>
                                            </w:rPr>
                                          </m:ctrlPr>
                                        </m:dPr>
                                        <m:e>
                                          <m:r>
                                            <w:rPr>
                                              <w:rFonts w:ascii="Cambria Math" w:hAnsi="Cambria Math" w:cs="Times New Roman"/>
                                              <w:sz w:val="24"/>
                                              <w:szCs w:val="24"/>
                                            </w:rPr>
                                            <m:t>pred</m:t>
                                          </m:r>
                                        </m:e>
                                      </m:d>
                                    </m:sup>
                                  </m:sSubSup>
                                  <m:r>
                                    <w:rPr>
                                      <w:rFonts w:ascii="Cambria Math" w:hAnsi="Cambria Math" w:cs="Times New Roman"/>
                                      <w:sz w:val="24"/>
                                      <w:szCs w:val="24"/>
                                    </w:rPr>
                                    <m:t>-</m:t>
                                  </m:r>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p>
                                      <m:d>
                                        <m:dPr>
                                          <m:ctrlPr>
                                            <w:rPr>
                                              <w:rFonts w:ascii="Cambria Math" w:hAnsi="Cambria Math" w:cs="Times New Roman"/>
                                              <w:i/>
                                              <w:sz w:val="24"/>
                                              <w:szCs w:val="24"/>
                                            </w:rPr>
                                          </m:ctrlPr>
                                        </m:dPr>
                                        <m:e>
                                          <m:r>
                                            <w:rPr>
                                              <w:rFonts w:ascii="Cambria Math" w:hAnsi="Cambria Math" w:cs="Times New Roman"/>
                                              <w:sz w:val="24"/>
                                              <w:szCs w:val="24"/>
                                            </w:rPr>
                                            <m:t>pred</m:t>
                                          </m:r>
                                        </m:e>
                                      </m:d>
                                    </m:sup>
                                  </m:sSup>
                                </m:e>
                              </m:d>
                            </m:e>
                            <m:sup>
                              <m:r>
                                <w:rPr>
                                  <w:rFonts w:ascii="Cambria Math" w:hAnsi="Cambria Math" w:cs="Times New Roman"/>
                                  <w:sz w:val="24"/>
                                  <w:szCs w:val="24"/>
                                </w:rPr>
                                <m:t>2</m:t>
                              </m:r>
                            </m:sup>
                          </m:sSup>
                        </m:e>
                      </m:nary>
                    </m:e>
                  </m:nary>
                </m:e>
              </m:rad>
            </m:den>
          </m:f>
          <m:r>
            <w:rPr>
              <w:rFonts w:ascii="Cambria Math" w:hAnsi="Cambria Math" w:cs="Times New Roman"/>
              <w:sz w:val="24"/>
              <w:szCs w:val="24"/>
            </w:rPr>
            <m:t xml:space="preserve">                                    (5)   </m:t>
          </m:r>
        </m:oMath>
      </m:oMathPara>
    </w:p>
    <w:p w14:paraId="3AD3E3C0" w14:textId="511022B1" w:rsidR="005121BE" w:rsidRPr="005121BE" w:rsidRDefault="005121BE" w:rsidP="005121BE">
      <w:pPr>
        <w:rPr>
          <w:rFonts w:ascii="Times New Roman" w:hAnsi="Times New Roman" w:cs="Times New Roman"/>
          <w:sz w:val="24"/>
          <w:szCs w:val="24"/>
        </w:rPr>
      </w:pPr>
      <w:r w:rsidRPr="005121B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d>
              <m:dPr>
                <m:ctrlPr>
                  <w:rPr>
                    <w:rFonts w:ascii="Cambria Math" w:hAnsi="Cambria Math" w:cs="Times New Roman"/>
                    <w:i/>
                    <w:sz w:val="24"/>
                    <w:szCs w:val="24"/>
                  </w:rPr>
                </m:ctrlPr>
              </m:dPr>
              <m:e>
                <m:r>
                  <w:rPr>
                    <w:rFonts w:ascii="Cambria Math" w:hAnsi="Cambria Math" w:cs="Times New Roman"/>
                    <w:sz w:val="24"/>
                    <w:szCs w:val="24"/>
                  </w:rPr>
                  <m:t>pred</m:t>
                </m:r>
              </m:e>
            </m:d>
          </m:sup>
        </m:sSubSup>
      </m:oMath>
      <w:r w:rsidRPr="005121BE">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p>
            <m:d>
              <m:dPr>
                <m:ctrlPr>
                  <w:rPr>
                    <w:rFonts w:ascii="Cambria Math" w:hAnsi="Cambria Math" w:cs="Times New Roman"/>
                    <w:i/>
                    <w:sz w:val="24"/>
                    <w:szCs w:val="24"/>
                  </w:rPr>
                </m:ctrlPr>
              </m:dPr>
              <m:e>
                <m:r>
                  <w:rPr>
                    <w:rFonts w:ascii="Cambria Math" w:hAnsi="Cambria Math" w:cs="Times New Roman"/>
                    <w:sz w:val="24"/>
                    <w:szCs w:val="24"/>
                  </w:rPr>
                  <m:t>pred</m:t>
                </m:r>
              </m:e>
            </m:d>
          </m:sup>
        </m:sSup>
      </m:oMath>
      <w:r w:rsidRPr="005121BE">
        <w:rPr>
          <w:rFonts w:ascii="Times New Roman" w:hAnsi="Times New Roman" w:cs="Times New Roman"/>
          <w:sz w:val="24"/>
          <w:szCs w:val="24"/>
        </w:rPr>
        <w:t xml:space="preserve"> are the observed values, mean of the observed values, the predicted values, and the mean of the predicted values, respectively. Note that equation can be simply written as</w:t>
      </w:r>
    </w:p>
    <w:p w14:paraId="6DD50CB2" w14:textId="0A18E448" w:rsidR="005121BE" w:rsidRPr="005121BE" w:rsidRDefault="005121BE" w:rsidP="005121BE">
      <w:pPr>
        <w:rPr>
          <w:rFonts w:ascii="Times New Roman" w:hAnsi="Times New Roman" w:cs="Times New Roman"/>
          <w:sz w:val="24"/>
          <w:szCs w:val="24"/>
        </w:rPr>
      </w:pPr>
      <m:oMathPara>
        <m:oMath>
          <m:r>
            <w:rPr>
              <w:rFonts w:ascii="Cambria Math" w:hAnsi="Cambria Math" w:cs="Times New Roman"/>
              <w:sz w:val="24"/>
              <w:szCs w:val="24"/>
            </w:rPr>
            <m:t xml:space="preserve">                                r=</m:t>
          </m:r>
          <m:f>
            <m:fPr>
              <m:ctrlPr>
                <w:rPr>
                  <w:rFonts w:ascii="Cambria Math" w:hAnsi="Cambria Math" w:cs="Times New Roman"/>
                  <w:i/>
                  <w:sz w:val="24"/>
                  <w:szCs w:val="24"/>
                </w:rPr>
              </m:ctrlPr>
            </m:fPr>
            <m:num>
              <m:r>
                <w:rPr>
                  <w:rFonts w:ascii="Cambria Math" w:hAnsi="Cambria Math" w:cs="Times New Roman"/>
                  <w:sz w:val="24"/>
                  <w:szCs w:val="24"/>
                </w:rPr>
                <m:t>Cov</m:t>
              </m:r>
              <m:d>
                <m:dPr>
                  <m:ctrlPr>
                    <w:rPr>
                      <w:rFonts w:ascii="Cambria Math" w:hAnsi="Cambria Math" w:cs="Times New Roman"/>
                      <w:i/>
                      <w:sz w:val="24"/>
                      <w:szCs w:val="24"/>
                    </w:rPr>
                  </m:ctrlPr>
                </m:dPr>
                <m:e>
                  <m:r>
                    <w:rPr>
                      <w:rFonts w:ascii="Cambria Math" w:hAnsi="Cambria Math" w:cs="Times New Roman"/>
                      <w:sz w:val="24"/>
                      <w:szCs w:val="24"/>
                    </w:rPr>
                    <m:t xml:space="preserve">Y, </m:t>
                  </m:r>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pred</m:t>
                          </m:r>
                        </m:e>
                      </m:d>
                    </m:sup>
                  </m:sSup>
                </m:e>
              </m:d>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pred</m:t>
                          </m:r>
                        </m:e>
                      </m:d>
                    </m:sup>
                  </m:sSup>
                </m:sub>
              </m:sSub>
            </m:den>
          </m:f>
          <m:r>
            <w:rPr>
              <w:rFonts w:ascii="Cambria Math" w:hAnsi="Cambria Math" w:cs="Times New Roman"/>
              <w:sz w:val="24"/>
              <w:szCs w:val="24"/>
            </w:rPr>
            <m:t xml:space="preserve">                                                                          (6)      </m:t>
          </m:r>
        </m:oMath>
      </m:oMathPara>
    </w:p>
    <w:p w14:paraId="2155019A" w14:textId="788B7735" w:rsidR="005121BE" w:rsidRPr="005121BE" w:rsidRDefault="005121BE" w:rsidP="005121BE">
      <w:pPr>
        <w:rPr>
          <w:rFonts w:ascii="Times New Roman" w:hAnsi="Times New Roman" w:cs="Times New Roman"/>
          <w:sz w:val="24"/>
          <w:szCs w:val="24"/>
        </w:rPr>
      </w:pPr>
      <w:r w:rsidRPr="005121BE">
        <w:rPr>
          <w:rFonts w:ascii="Times New Roman" w:hAnsi="Times New Roman" w:cs="Times New Roman"/>
          <w:sz w:val="24"/>
          <w:szCs w:val="24"/>
        </w:rPr>
        <w:t xml:space="preserve">where, </w:t>
      </w:r>
      <m:oMath>
        <m:r>
          <w:rPr>
            <w:rFonts w:ascii="Cambria Math" w:hAnsi="Cambria Math" w:cs="Times New Roman"/>
            <w:sz w:val="24"/>
            <w:szCs w:val="24"/>
          </w:rPr>
          <m:t>Cov</m:t>
        </m:r>
        <m:d>
          <m:dPr>
            <m:ctrlPr>
              <w:rPr>
                <w:rFonts w:ascii="Cambria Math" w:hAnsi="Cambria Math" w:cs="Times New Roman"/>
                <w:i/>
                <w:sz w:val="24"/>
                <w:szCs w:val="24"/>
              </w:rPr>
            </m:ctrlPr>
          </m:dPr>
          <m:e>
            <m:r>
              <w:rPr>
                <w:rFonts w:ascii="Cambria Math" w:hAnsi="Cambria Math" w:cs="Times New Roman"/>
                <w:sz w:val="24"/>
                <w:szCs w:val="24"/>
              </w:rPr>
              <m:t xml:space="preserve">Y, </m:t>
            </m:r>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pred</m:t>
                    </m:r>
                  </m:e>
                </m:d>
              </m:sup>
            </m:sSup>
          </m:e>
        </m:d>
      </m:oMath>
      <w:r w:rsidRPr="005121BE">
        <w:rPr>
          <w:rFonts w:ascii="Times New Roman" w:hAnsi="Times New Roman" w:cs="Times New Roman"/>
          <w:sz w:val="24"/>
          <w:szCs w:val="24"/>
        </w:rPr>
        <w:t xml:space="preserve"> is the covariance between the observed </w:t>
      </w:r>
      <m:oMath>
        <m:r>
          <w:rPr>
            <w:rFonts w:ascii="Cambria Math" w:hAnsi="Cambria Math" w:cs="Times New Roman"/>
            <w:sz w:val="24"/>
            <w:szCs w:val="24"/>
          </w:rPr>
          <m:t>y</m:t>
        </m:r>
      </m:oMath>
      <w:r w:rsidRPr="005121BE">
        <w:rPr>
          <w:rFonts w:ascii="Times New Roman" w:hAnsi="Times New Roman" w:cs="Times New Roman"/>
          <w:sz w:val="24"/>
          <w:szCs w:val="24"/>
        </w:rPr>
        <w:t xml:space="preserve"> and the predicted value </w:t>
      </w:r>
      <m:oMath>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pred</m:t>
                </m:r>
              </m:e>
            </m:d>
          </m:sup>
        </m:sSup>
      </m:oMath>
      <w:r w:rsidRPr="005121BE">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z</m:t>
            </m:r>
          </m:sub>
        </m:sSub>
      </m:oMath>
      <w:r w:rsidRPr="005121BE">
        <w:rPr>
          <w:rFonts w:ascii="Times New Roman" w:hAnsi="Times New Roman" w:cs="Times New Roman"/>
          <w:sz w:val="24"/>
          <w:szCs w:val="24"/>
        </w:rPr>
        <w:t xml:space="preserve">, </w:t>
      </w:r>
      <m:oMath>
        <m:r>
          <w:rPr>
            <w:rFonts w:ascii="Cambria Math" w:hAnsi="Cambria Math" w:cs="Times New Roman"/>
            <w:sz w:val="24"/>
            <w:szCs w:val="24"/>
          </w:rPr>
          <m:t>z∈</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y, </m:t>
            </m:r>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pred</m:t>
                    </m:r>
                  </m:e>
                </m:d>
              </m:sup>
            </m:sSup>
          </m:e>
        </m:d>
      </m:oMath>
      <w:r w:rsidRPr="005121BE">
        <w:rPr>
          <w:rFonts w:ascii="Times New Roman" w:hAnsi="Times New Roman" w:cs="Times New Roman"/>
          <w:sz w:val="24"/>
          <w:szCs w:val="24"/>
        </w:rPr>
        <w:t xml:space="preserve">, are the corresponding standard deviations. </w:t>
      </w:r>
    </w:p>
    <w:p w14:paraId="67972F5B" w14:textId="580B07AB" w:rsidR="00AF0E8A" w:rsidRDefault="00AF0E8A">
      <w:pPr>
        <w:rPr>
          <w:rFonts w:ascii="Times New Roman" w:hAnsi="Times New Roman" w:cs="Times New Roman"/>
          <w:sz w:val="24"/>
          <w:szCs w:val="24"/>
        </w:rPr>
      </w:pPr>
    </w:p>
    <w:p w14:paraId="3A320DF4" w14:textId="2E09C92A" w:rsidR="00FC15B8" w:rsidRPr="00FC15B8" w:rsidRDefault="00FC15B8">
      <w:pPr>
        <w:rPr>
          <w:rFonts w:ascii="Times New Roman" w:hAnsi="Times New Roman" w:cs="Times New Roman"/>
          <w:b/>
          <w:bCs/>
          <w:sz w:val="24"/>
          <w:szCs w:val="24"/>
        </w:rPr>
      </w:pPr>
      <w:r w:rsidRPr="00FC15B8">
        <w:rPr>
          <w:rFonts w:ascii="Times New Roman" w:hAnsi="Times New Roman" w:cs="Times New Roman"/>
          <w:b/>
          <w:bCs/>
          <w:sz w:val="24"/>
          <w:szCs w:val="24"/>
        </w:rPr>
        <w:t>Correlation Analysis</w:t>
      </w:r>
    </w:p>
    <w:p w14:paraId="6C4BBAC9" w14:textId="379E11D6" w:rsidR="00AF0E8A" w:rsidRPr="0052120C" w:rsidRDefault="00AF0E8A">
      <w:pPr>
        <w:rPr>
          <w:rFonts w:ascii="Times New Roman" w:hAnsi="Times New Roman" w:cs="Times New Roman"/>
          <w:sz w:val="24"/>
          <w:szCs w:val="24"/>
        </w:rPr>
      </w:pPr>
      <w:r w:rsidRPr="0052120C">
        <w:rPr>
          <w:rFonts w:ascii="Times New Roman" w:hAnsi="Times New Roman" w:cs="Times New Roman"/>
          <w:sz w:val="24"/>
          <w:szCs w:val="24"/>
        </w:rPr>
        <w:t xml:space="preserve">Fig </w:t>
      </w:r>
      <w:r w:rsidR="00C92F86">
        <w:rPr>
          <w:rFonts w:ascii="Times New Roman" w:hAnsi="Times New Roman" w:cs="Times New Roman"/>
          <w:sz w:val="24"/>
          <w:szCs w:val="24"/>
        </w:rPr>
        <w:t>2</w:t>
      </w:r>
      <w:r w:rsidRPr="0052120C">
        <w:rPr>
          <w:rFonts w:ascii="Times New Roman" w:hAnsi="Times New Roman" w:cs="Times New Roman"/>
          <w:sz w:val="24"/>
          <w:szCs w:val="24"/>
        </w:rPr>
        <w:t xml:space="preserve">. Correlation between simulated district level population and the 2021 population census figures for Ghana at the district level. </w:t>
      </w:r>
    </w:p>
    <w:p w14:paraId="14081CFE" w14:textId="48772CCB" w:rsidR="00AF0E8A" w:rsidRDefault="00AF0E8A">
      <w:pPr>
        <w:rPr>
          <w:rFonts w:ascii="Times New Roman" w:hAnsi="Times New Roman" w:cs="Times New Roman"/>
          <w:sz w:val="24"/>
          <w:szCs w:val="24"/>
        </w:rPr>
      </w:pPr>
      <w:r w:rsidRPr="0052120C">
        <w:rPr>
          <w:rFonts w:ascii="Times New Roman" w:hAnsi="Times New Roman" w:cs="Times New Roman"/>
          <w:noProof/>
          <w:sz w:val="24"/>
          <w:szCs w:val="24"/>
        </w:rPr>
        <w:drawing>
          <wp:inline distT="0" distB="0" distL="0" distR="0" wp14:anchorId="50A8A8CB" wp14:editId="7ED27619">
            <wp:extent cx="4267200" cy="3695623"/>
            <wp:effectExtent l="0" t="0" r="0" b="635"/>
            <wp:docPr id="1" name="Picture 1" descr="A graph with a line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a line and dot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275625" cy="3702919"/>
                    </a:xfrm>
                    <a:prstGeom prst="rect">
                      <a:avLst/>
                    </a:prstGeom>
                  </pic:spPr>
                </pic:pic>
              </a:graphicData>
            </a:graphic>
          </wp:inline>
        </w:drawing>
      </w:r>
    </w:p>
    <w:p w14:paraId="1EFE4E1A" w14:textId="1D06F392" w:rsidR="00FC15B8" w:rsidRDefault="00FC15B8">
      <w:pPr>
        <w:rPr>
          <w:rFonts w:ascii="Times New Roman" w:hAnsi="Times New Roman" w:cs="Times New Roman"/>
          <w:sz w:val="24"/>
          <w:szCs w:val="24"/>
        </w:rPr>
      </w:pPr>
    </w:p>
    <w:p w14:paraId="2EBADD64" w14:textId="15F9D3A4" w:rsidR="00FC15B8" w:rsidRDefault="00FC15B8">
      <w:pPr>
        <w:rPr>
          <w:rFonts w:ascii="Times New Roman" w:hAnsi="Times New Roman" w:cs="Times New Roman"/>
          <w:b/>
          <w:bCs/>
          <w:sz w:val="24"/>
          <w:szCs w:val="24"/>
        </w:rPr>
      </w:pPr>
      <w:r w:rsidRPr="00FC15B8">
        <w:rPr>
          <w:rFonts w:ascii="Times New Roman" w:hAnsi="Times New Roman" w:cs="Times New Roman"/>
          <w:b/>
          <w:bCs/>
          <w:sz w:val="24"/>
          <w:szCs w:val="24"/>
        </w:rPr>
        <w:lastRenderedPageBreak/>
        <w:t>Simulated Data Variable Importance</w:t>
      </w:r>
    </w:p>
    <w:p w14:paraId="2C38F89F" w14:textId="110BC9D9" w:rsidR="00C33FB0" w:rsidRPr="00C33FB0" w:rsidRDefault="00C33FB0">
      <w:pPr>
        <w:rPr>
          <w:rFonts w:ascii="Times New Roman" w:hAnsi="Times New Roman" w:cs="Times New Roman"/>
          <w:sz w:val="24"/>
          <w:szCs w:val="24"/>
        </w:rPr>
      </w:pPr>
      <w:r w:rsidRPr="00C33FB0">
        <w:rPr>
          <w:rFonts w:ascii="Times New Roman" w:hAnsi="Times New Roman" w:cs="Times New Roman"/>
          <w:sz w:val="24"/>
          <w:szCs w:val="24"/>
        </w:rPr>
        <w:t xml:space="preserve">Fig 3. Variable importance plot using the simulated </w:t>
      </w:r>
      <w:proofErr w:type="gramStart"/>
      <w:r w:rsidRPr="00C33FB0">
        <w:rPr>
          <w:rFonts w:ascii="Times New Roman" w:hAnsi="Times New Roman" w:cs="Times New Roman"/>
          <w:sz w:val="24"/>
          <w:szCs w:val="24"/>
        </w:rPr>
        <w:t>data</w:t>
      </w:r>
      <w:proofErr w:type="gramEnd"/>
    </w:p>
    <w:p w14:paraId="456B2196" w14:textId="483C77BD" w:rsidR="0052695A" w:rsidRPr="0052120C" w:rsidRDefault="001C42F2">
      <w:pPr>
        <w:rPr>
          <w:rFonts w:ascii="Times New Roman" w:hAnsi="Times New Roman" w:cs="Times New Roman"/>
          <w:sz w:val="24"/>
          <w:szCs w:val="24"/>
        </w:rPr>
      </w:pPr>
      <w:r w:rsidRPr="0052120C">
        <w:rPr>
          <w:rFonts w:ascii="Times New Roman" w:hAnsi="Times New Roman" w:cs="Times New Roman"/>
          <w:noProof/>
          <w:sz w:val="24"/>
          <w:szCs w:val="24"/>
        </w:rPr>
        <w:drawing>
          <wp:inline distT="0" distB="0" distL="0" distR="0" wp14:anchorId="0D34B697" wp14:editId="5499D3E9">
            <wp:extent cx="5731510" cy="8104505"/>
            <wp:effectExtent l="0" t="0" r="2540" b="0"/>
            <wp:docPr id="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sectPr w:rsidR="0052695A" w:rsidRPr="005212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8A"/>
    <w:rsid w:val="00001F7E"/>
    <w:rsid w:val="00063C3A"/>
    <w:rsid w:val="000A425C"/>
    <w:rsid w:val="000C0945"/>
    <w:rsid w:val="000C1811"/>
    <w:rsid w:val="000C63F9"/>
    <w:rsid w:val="000E0E92"/>
    <w:rsid w:val="0013593F"/>
    <w:rsid w:val="00146514"/>
    <w:rsid w:val="001C42F2"/>
    <w:rsid w:val="00255168"/>
    <w:rsid w:val="0029692E"/>
    <w:rsid w:val="002C7EFD"/>
    <w:rsid w:val="00305661"/>
    <w:rsid w:val="003123F4"/>
    <w:rsid w:val="003964AF"/>
    <w:rsid w:val="004842DA"/>
    <w:rsid w:val="00511DEA"/>
    <w:rsid w:val="005121BE"/>
    <w:rsid w:val="0052120C"/>
    <w:rsid w:val="00523994"/>
    <w:rsid w:val="0052695A"/>
    <w:rsid w:val="005C4914"/>
    <w:rsid w:val="006040C8"/>
    <w:rsid w:val="00606216"/>
    <w:rsid w:val="006E2A76"/>
    <w:rsid w:val="00787F93"/>
    <w:rsid w:val="00800BE1"/>
    <w:rsid w:val="00801D8C"/>
    <w:rsid w:val="00820050"/>
    <w:rsid w:val="008473A2"/>
    <w:rsid w:val="00906C85"/>
    <w:rsid w:val="00913426"/>
    <w:rsid w:val="00946702"/>
    <w:rsid w:val="009A2F8F"/>
    <w:rsid w:val="00A3189B"/>
    <w:rsid w:val="00AF0E8A"/>
    <w:rsid w:val="00B16D57"/>
    <w:rsid w:val="00B75269"/>
    <w:rsid w:val="00B77F96"/>
    <w:rsid w:val="00BA79C1"/>
    <w:rsid w:val="00C33FB0"/>
    <w:rsid w:val="00C83967"/>
    <w:rsid w:val="00C92F86"/>
    <w:rsid w:val="00D01615"/>
    <w:rsid w:val="00D22B27"/>
    <w:rsid w:val="00DE24B5"/>
    <w:rsid w:val="00E178AE"/>
    <w:rsid w:val="00E970F9"/>
    <w:rsid w:val="00EA34DA"/>
    <w:rsid w:val="00ED737F"/>
    <w:rsid w:val="00F23B1E"/>
    <w:rsid w:val="00F867EA"/>
    <w:rsid w:val="00F9004A"/>
    <w:rsid w:val="00FC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A407"/>
  <w15:chartTrackingRefBased/>
  <w15:docId w15:val="{3D052C2B-70A0-4677-9719-B3E05E64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89B"/>
    <w:rPr>
      <w:color w:val="0563C1" w:themeColor="hyperlink"/>
      <w:u w:val="single"/>
    </w:rPr>
  </w:style>
  <w:style w:type="character" w:styleId="UnresolvedMention">
    <w:name w:val="Unresolved Mention"/>
    <w:basedOn w:val="DefaultParagraphFont"/>
    <w:uiPriority w:val="99"/>
    <w:semiHidden/>
    <w:unhideWhenUsed/>
    <w:rsid w:val="00A3189B"/>
    <w:rPr>
      <w:color w:val="605E5C"/>
      <w:shd w:val="clear" w:color="auto" w:fill="E1DFDD"/>
    </w:rPr>
  </w:style>
  <w:style w:type="character" w:customStyle="1" w:styleId="normaltextrun">
    <w:name w:val="normaltextrun"/>
    <w:basedOn w:val="DefaultParagraphFont"/>
    <w:rsid w:val="00A3189B"/>
  </w:style>
  <w:style w:type="character" w:customStyle="1" w:styleId="eop">
    <w:name w:val="eop"/>
    <w:basedOn w:val="DefaultParagraphFont"/>
    <w:rsid w:val="00A31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207492">
      <w:bodyDiv w:val="1"/>
      <w:marLeft w:val="0"/>
      <w:marRight w:val="0"/>
      <w:marTop w:val="0"/>
      <w:marBottom w:val="0"/>
      <w:divBdr>
        <w:top w:val="none" w:sz="0" w:space="0" w:color="auto"/>
        <w:left w:val="none" w:sz="0" w:space="0" w:color="auto"/>
        <w:bottom w:val="none" w:sz="0" w:space="0" w:color="auto"/>
        <w:right w:val="none" w:sz="0" w:space="0" w:color="auto"/>
      </w:divBdr>
      <w:divsChild>
        <w:div w:id="1257202925">
          <w:marLeft w:val="0"/>
          <w:marRight w:val="0"/>
          <w:marTop w:val="0"/>
          <w:marBottom w:val="0"/>
          <w:divBdr>
            <w:top w:val="none" w:sz="0" w:space="0" w:color="auto"/>
            <w:left w:val="none" w:sz="0" w:space="0" w:color="auto"/>
            <w:bottom w:val="none" w:sz="0" w:space="0" w:color="auto"/>
            <w:right w:val="none" w:sz="0" w:space="0" w:color="auto"/>
          </w:divBdr>
          <w:divsChild>
            <w:div w:id="1217009064">
              <w:marLeft w:val="0"/>
              <w:marRight w:val="0"/>
              <w:marTop w:val="0"/>
              <w:marBottom w:val="0"/>
              <w:divBdr>
                <w:top w:val="none" w:sz="0" w:space="0" w:color="auto"/>
                <w:left w:val="none" w:sz="0" w:space="0" w:color="auto"/>
                <w:bottom w:val="none" w:sz="0" w:space="0" w:color="auto"/>
                <w:right w:val="none" w:sz="0" w:space="0" w:color="auto"/>
              </w:divBdr>
            </w:div>
          </w:divsChild>
        </w:div>
        <w:div w:id="1102339356">
          <w:marLeft w:val="0"/>
          <w:marRight w:val="0"/>
          <w:marTop w:val="0"/>
          <w:marBottom w:val="0"/>
          <w:divBdr>
            <w:top w:val="none" w:sz="0" w:space="0" w:color="auto"/>
            <w:left w:val="none" w:sz="0" w:space="0" w:color="auto"/>
            <w:bottom w:val="none" w:sz="0" w:space="0" w:color="auto"/>
            <w:right w:val="none" w:sz="0" w:space="0" w:color="auto"/>
          </w:divBdr>
          <w:divsChild>
            <w:div w:id="223682007">
              <w:marLeft w:val="0"/>
              <w:marRight w:val="0"/>
              <w:marTop w:val="0"/>
              <w:marBottom w:val="0"/>
              <w:divBdr>
                <w:top w:val="none" w:sz="0" w:space="0" w:color="auto"/>
                <w:left w:val="none" w:sz="0" w:space="0" w:color="auto"/>
                <w:bottom w:val="none" w:sz="0" w:space="0" w:color="auto"/>
                <w:right w:val="none" w:sz="0" w:space="0" w:color="auto"/>
              </w:divBdr>
            </w:div>
          </w:divsChild>
        </w:div>
        <w:div w:id="827402812">
          <w:marLeft w:val="0"/>
          <w:marRight w:val="0"/>
          <w:marTop w:val="0"/>
          <w:marBottom w:val="0"/>
          <w:divBdr>
            <w:top w:val="none" w:sz="0" w:space="0" w:color="auto"/>
            <w:left w:val="none" w:sz="0" w:space="0" w:color="auto"/>
            <w:bottom w:val="none" w:sz="0" w:space="0" w:color="auto"/>
            <w:right w:val="none" w:sz="0" w:space="0" w:color="auto"/>
          </w:divBdr>
          <w:divsChild>
            <w:div w:id="671101653">
              <w:marLeft w:val="0"/>
              <w:marRight w:val="0"/>
              <w:marTop w:val="0"/>
              <w:marBottom w:val="0"/>
              <w:divBdr>
                <w:top w:val="none" w:sz="0" w:space="0" w:color="auto"/>
                <w:left w:val="none" w:sz="0" w:space="0" w:color="auto"/>
                <w:bottom w:val="none" w:sz="0" w:space="0" w:color="auto"/>
                <w:right w:val="none" w:sz="0" w:space="0" w:color="auto"/>
              </w:divBdr>
            </w:div>
          </w:divsChild>
        </w:div>
        <w:div w:id="420417323">
          <w:marLeft w:val="0"/>
          <w:marRight w:val="0"/>
          <w:marTop w:val="0"/>
          <w:marBottom w:val="0"/>
          <w:divBdr>
            <w:top w:val="none" w:sz="0" w:space="0" w:color="auto"/>
            <w:left w:val="none" w:sz="0" w:space="0" w:color="auto"/>
            <w:bottom w:val="none" w:sz="0" w:space="0" w:color="auto"/>
            <w:right w:val="none" w:sz="0" w:space="0" w:color="auto"/>
          </w:divBdr>
          <w:divsChild>
            <w:div w:id="1719165472">
              <w:marLeft w:val="0"/>
              <w:marRight w:val="0"/>
              <w:marTop w:val="0"/>
              <w:marBottom w:val="0"/>
              <w:divBdr>
                <w:top w:val="none" w:sz="0" w:space="0" w:color="auto"/>
                <w:left w:val="none" w:sz="0" w:space="0" w:color="auto"/>
                <w:bottom w:val="none" w:sz="0" w:space="0" w:color="auto"/>
                <w:right w:val="none" w:sz="0" w:space="0" w:color="auto"/>
              </w:divBdr>
            </w:div>
          </w:divsChild>
        </w:div>
        <w:div w:id="1776752679">
          <w:marLeft w:val="0"/>
          <w:marRight w:val="0"/>
          <w:marTop w:val="0"/>
          <w:marBottom w:val="0"/>
          <w:divBdr>
            <w:top w:val="none" w:sz="0" w:space="0" w:color="auto"/>
            <w:left w:val="none" w:sz="0" w:space="0" w:color="auto"/>
            <w:bottom w:val="none" w:sz="0" w:space="0" w:color="auto"/>
            <w:right w:val="none" w:sz="0" w:space="0" w:color="auto"/>
          </w:divBdr>
          <w:divsChild>
            <w:div w:id="2077779831">
              <w:marLeft w:val="0"/>
              <w:marRight w:val="0"/>
              <w:marTop w:val="0"/>
              <w:marBottom w:val="0"/>
              <w:divBdr>
                <w:top w:val="none" w:sz="0" w:space="0" w:color="auto"/>
                <w:left w:val="none" w:sz="0" w:space="0" w:color="auto"/>
                <w:bottom w:val="none" w:sz="0" w:space="0" w:color="auto"/>
                <w:right w:val="none" w:sz="0" w:space="0" w:color="auto"/>
              </w:divBdr>
            </w:div>
          </w:divsChild>
        </w:div>
        <w:div w:id="2145465161">
          <w:marLeft w:val="0"/>
          <w:marRight w:val="0"/>
          <w:marTop w:val="0"/>
          <w:marBottom w:val="0"/>
          <w:divBdr>
            <w:top w:val="none" w:sz="0" w:space="0" w:color="auto"/>
            <w:left w:val="none" w:sz="0" w:space="0" w:color="auto"/>
            <w:bottom w:val="none" w:sz="0" w:space="0" w:color="auto"/>
            <w:right w:val="none" w:sz="0" w:space="0" w:color="auto"/>
          </w:divBdr>
          <w:divsChild>
            <w:div w:id="303389372">
              <w:marLeft w:val="0"/>
              <w:marRight w:val="0"/>
              <w:marTop w:val="0"/>
              <w:marBottom w:val="0"/>
              <w:divBdr>
                <w:top w:val="none" w:sz="0" w:space="0" w:color="auto"/>
                <w:left w:val="none" w:sz="0" w:space="0" w:color="auto"/>
                <w:bottom w:val="none" w:sz="0" w:space="0" w:color="auto"/>
                <w:right w:val="none" w:sz="0" w:space="0" w:color="auto"/>
              </w:divBdr>
            </w:div>
          </w:divsChild>
        </w:div>
        <w:div w:id="1162816365">
          <w:marLeft w:val="0"/>
          <w:marRight w:val="0"/>
          <w:marTop w:val="0"/>
          <w:marBottom w:val="0"/>
          <w:divBdr>
            <w:top w:val="none" w:sz="0" w:space="0" w:color="auto"/>
            <w:left w:val="none" w:sz="0" w:space="0" w:color="auto"/>
            <w:bottom w:val="none" w:sz="0" w:space="0" w:color="auto"/>
            <w:right w:val="none" w:sz="0" w:space="0" w:color="auto"/>
          </w:divBdr>
          <w:divsChild>
            <w:div w:id="460807116">
              <w:marLeft w:val="0"/>
              <w:marRight w:val="0"/>
              <w:marTop w:val="0"/>
              <w:marBottom w:val="0"/>
              <w:divBdr>
                <w:top w:val="none" w:sz="0" w:space="0" w:color="auto"/>
                <w:left w:val="none" w:sz="0" w:space="0" w:color="auto"/>
                <w:bottom w:val="none" w:sz="0" w:space="0" w:color="auto"/>
                <w:right w:val="none" w:sz="0" w:space="0" w:color="auto"/>
              </w:divBdr>
            </w:div>
          </w:divsChild>
        </w:div>
        <w:div w:id="1546873454">
          <w:marLeft w:val="0"/>
          <w:marRight w:val="0"/>
          <w:marTop w:val="0"/>
          <w:marBottom w:val="0"/>
          <w:divBdr>
            <w:top w:val="none" w:sz="0" w:space="0" w:color="auto"/>
            <w:left w:val="none" w:sz="0" w:space="0" w:color="auto"/>
            <w:bottom w:val="none" w:sz="0" w:space="0" w:color="auto"/>
            <w:right w:val="none" w:sz="0" w:space="0" w:color="auto"/>
          </w:divBdr>
          <w:divsChild>
            <w:div w:id="424574387">
              <w:marLeft w:val="0"/>
              <w:marRight w:val="0"/>
              <w:marTop w:val="0"/>
              <w:marBottom w:val="0"/>
              <w:divBdr>
                <w:top w:val="none" w:sz="0" w:space="0" w:color="auto"/>
                <w:left w:val="none" w:sz="0" w:space="0" w:color="auto"/>
                <w:bottom w:val="none" w:sz="0" w:space="0" w:color="auto"/>
                <w:right w:val="none" w:sz="0" w:space="0" w:color="auto"/>
              </w:divBdr>
            </w:div>
          </w:divsChild>
        </w:div>
        <w:div w:id="2070489934">
          <w:marLeft w:val="0"/>
          <w:marRight w:val="0"/>
          <w:marTop w:val="0"/>
          <w:marBottom w:val="0"/>
          <w:divBdr>
            <w:top w:val="none" w:sz="0" w:space="0" w:color="auto"/>
            <w:left w:val="none" w:sz="0" w:space="0" w:color="auto"/>
            <w:bottom w:val="none" w:sz="0" w:space="0" w:color="auto"/>
            <w:right w:val="none" w:sz="0" w:space="0" w:color="auto"/>
          </w:divBdr>
          <w:divsChild>
            <w:div w:id="584071635">
              <w:marLeft w:val="0"/>
              <w:marRight w:val="0"/>
              <w:marTop w:val="0"/>
              <w:marBottom w:val="0"/>
              <w:divBdr>
                <w:top w:val="none" w:sz="0" w:space="0" w:color="auto"/>
                <w:left w:val="none" w:sz="0" w:space="0" w:color="auto"/>
                <w:bottom w:val="none" w:sz="0" w:space="0" w:color="auto"/>
                <w:right w:val="none" w:sz="0" w:space="0" w:color="auto"/>
              </w:divBdr>
            </w:div>
          </w:divsChild>
        </w:div>
        <w:div w:id="1688285409">
          <w:marLeft w:val="0"/>
          <w:marRight w:val="0"/>
          <w:marTop w:val="0"/>
          <w:marBottom w:val="0"/>
          <w:divBdr>
            <w:top w:val="none" w:sz="0" w:space="0" w:color="auto"/>
            <w:left w:val="none" w:sz="0" w:space="0" w:color="auto"/>
            <w:bottom w:val="none" w:sz="0" w:space="0" w:color="auto"/>
            <w:right w:val="none" w:sz="0" w:space="0" w:color="auto"/>
          </w:divBdr>
          <w:divsChild>
            <w:div w:id="1402288638">
              <w:marLeft w:val="0"/>
              <w:marRight w:val="0"/>
              <w:marTop w:val="0"/>
              <w:marBottom w:val="0"/>
              <w:divBdr>
                <w:top w:val="none" w:sz="0" w:space="0" w:color="auto"/>
                <w:left w:val="none" w:sz="0" w:space="0" w:color="auto"/>
                <w:bottom w:val="none" w:sz="0" w:space="0" w:color="auto"/>
                <w:right w:val="none" w:sz="0" w:space="0" w:color="auto"/>
              </w:divBdr>
            </w:div>
          </w:divsChild>
        </w:div>
        <w:div w:id="1309168884">
          <w:marLeft w:val="0"/>
          <w:marRight w:val="0"/>
          <w:marTop w:val="0"/>
          <w:marBottom w:val="0"/>
          <w:divBdr>
            <w:top w:val="none" w:sz="0" w:space="0" w:color="auto"/>
            <w:left w:val="none" w:sz="0" w:space="0" w:color="auto"/>
            <w:bottom w:val="none" w:sz="0" w:space="0" w:color="auto"/>
            <w:right w:val="none" w:sz="0" w:space="0" w:color="auto"/>
          </w:divBdr>
          <w:divsChild>
            <w:div w:id="841241848">
              <w:marLeft w:val="0"/>
              <w:marRight w:val="0"/>
              <w:marTop w:val="0"/>
              <w:marBottom w:val="0"/>
              <w:divBdr>
                <w:top w:val="none" w:sz="0" w:space="0" w:color="auto"/>
                <w:left w:val="none" w:sz="0" w:space="0" w:color="auto"/>
                <w:bottom w:val="none" w:sz="0" w:space="0" w:color="auto"/>
                <w:right w:val="none" w:sz="0" w:space="0" w:color="auto"/>
              </w:divBdr>
            </w:div>
          </w:divsChild>
        </w:div>
        <w:div w:id="1199783451">
          <w:marLeft w:val="0"/>
          <w:marRight w:val="0"/>
          <w:marTop w:val="0"/>
          <w:marBottom w:val="0"/>
          <w:divBdr>
            <w:top w:val="none" w:sz="0" w:space="0" w:color="auto"/>
            <w:left w:val="none" w:sz="0" w:space="0" w:color="auto"/>
            <w:bottom w:val="none" w:sz="0" w:space="0" w:color="auto"/>
            <w:right w:val="none" w:sz="0" w:space="0" w:color="auto"/>
          </w:divBdr>
          <w:divsChild>
            <w:div w:id="921331447">
              <w:marLeft w:val="0"/>
              <w:marRight w:val="0"/>
              <w:marTop w:val="0"/>
              <w:marBottom w:val="0"/>
              <w:divBdr>
                <w:top w:val="none" w:sz="0" w:space="0" w:color="auto"/>
                <w:left w:val="none" w:sz="0" w:space="0" w:color="auto"/>
                <w:bottom w:val="none" w:sz="0" w:space="0" w:color="auto"/>
                <w:right w:val="none" w:sz="0" w:space="0" w:color="auto"/>
              </w:divBdr>
            </w:div>
          </w:divsChild>
        </w:div>
        <w:div w:id="1525822144">
          <w:marLeft w:val="0"/>
          <w:marRight w:val="0"/>
          <w:marTop w:val="0"/>
          <w:marBottom w:val="0"/>
          <w:divBdr>
            <w:top w:val="none" w:sz="0" w:space="0" w:color="auto"/>
            <w:left w:val="none" w:sz="0" w:space="0" w:color="auto"/>
            <w:bottom w:val="none" w:sz="0" w:space="0" w:color="auto"/>
            <w:right w:val="none" w:sz="0" w:space="0" w:color="auto"/>
          </w:divBdr>
          <w:divsChild>
            <w:div w:id="544412505">
              <w:marLeft w:val="0"/>
              <w:marRight w:val="0"/>
              <w:marTop w:val="0"/>
              <w:marBottom w:val="0"/>
              <w:divBdr>
                <w:top w:val="none" w:sz="0" w:space="0" w:color="auto"/>
                <w:left w:val="none" w:sz="0" w:space="0" w:color="auto"/>
                <w:bottom w:val="none" w:sz="0" w:space="0" w:color="auto"/>
                <w:right w:val="none" w:sz="0" w:space="0" w:color="auto"/>
              </w:divBdr>
            </w:div>
          </w:divsChild>
        </w:div>
        <w:div w:id="1934046847">
          <w:marLeft w:val="0"/>
          <w:marRight w:val="0"/>
          <w:marTop w:val="0"/>
          <w:marBottom w:val="0"/>
          <w:divBdr>
            <w:top w:val="none" w:sz="0" w:space="0" w:color="auto"/>
            <w:left w:val="none" w:sz="0" w:space="0" w:color="auto"/>
            <w:bottom w:val="none" w:sz="0" w:space="0" w:color="auto"/>
            <w:right w:val="none" w:sz="0" w:space="0" w:color="auto"/>
          </w:divBdr>
          <w:divsChild>
            <w:div w:id="78213388">
              <w:marLeft w:val="0"/>
              <w:marRight w:val="0"/>
              <w:marTop w:val="0"/>
              <w:marBottom w:val="0"/>
              <w:divBdr>
                <w:top w:val="none" w:sz="0" w:space="0" w:color="auto"/>
                <w:left w:val="none" w:sz="0" w:space="0" w:color="auto"/>
                <w:bottom w:val="none" w:sz="0" w:space="0" w:color="auto"/>
                <w:right w:val="none" w:sz="0" w:space="0" w:color="auto"/>
              </w:divBdr>
            </w:div>
          </w:divsChild>
        </w:div>
        <w:div w:id="282735784">
          <w:marLeft w:val="0"/>
          <w:marRight w:val="0"/>
          <w:marTop w:val="0"/>
          <w:marBottom w:val="0"/>
          <w:divBdr>
            <w:top w:val="none" w:sz="0" w:space="0" w:color="auto"/>
            <w:left w:val="none" w:sz="0" w:space="0" w:color="auto"/>
            <w:bottom w:val="none" w:sz="0" w:space="0" w:color="auto"/>
            <w:right w:val="none" w:sz="0" w:space="0" w:color="auto"/>
          </w:divBdr>
          <w:divsChild>
            <w:div w:id="747969495">
              <w:marLeft w:val="0"/>
              <w:marRight w:val="0"/>
              <w:marTop w:val="0"/>
              <w:marBottom w:val="0"/>
              <w:divBdr>
                <w:top w:val="none" w:sz="0" w:space="0" w:color="auto"/>
                <w:left w:val="none" w:sz="0" w:space="0" w:color="auto"/>
                <w:bottom w:val="none" w:sz="0" w:space="0" w:color="auto"/>
                <w:right w:val="none" w:sz="0" w:space="0" w:color="auto"/>
              </w:divBdr>
            </w:div>
          </w:divsChild>
        </w:div>
        <w:div w:id="666638863">
          <w:marLeft w:val="0"/>
          <w:marRight w:val="0"/>
          <w:marTop w:val="0"/>
          <w:marBottom w:val="0"/>
          <w:divBdr>
            <w:top w:val="none" w:sz="0" w:space="0" w:color="auto"/>
            <w:left w:val="none" w:sz="0" w:space="0" w:color="auto"/>
            <w:bottom w:val="none" w:sz="0" w:space="0" w:color="auto"/>
            <w:right w:val="none" w:sz="0" w:space="0" w:color="auto"/>
          </w:divBdr>
          <w:divsChild>
            <w:div w:id="516820574">
              <w:marLeft w:val="0"/>
              <w:marRight w:val="0"/>
              <w:marTop w:val="0"/>
              <w:marBottom w:val="0"/>
              <w:divBdr>
                <w:top w:val="none" w:sz="0" w:space="0" w:color="auto"/>
                <w:left w:val="none" w:sz="0" w:space="0" w:color="auto"/>
                <w:bottom w:val="none" w:sz="0" w:space="0" w:color="auto"/>
                <w:right w:val="none" w:sz="0" w:space="0" w:color="auto"/>
              </w:divBdr>
            </w:div>
          </w:divsChild>
        </w:div>
        <w:div w:id="1994867011">
          <w:marLeft w:val="0"/>
          <w:marRight w:val="0"/>
          <w:marTop w:val="0"/>
          <w:marBottom w:val="0"/>
          <w:divBdr>
            <w:top w:val="none" w:sz="0" w:space="0" w:color="auto"/>
            <w:left w:val="none" w:sz="0" w:space="0" w:color="auto"/>
            <w:bottom w:val="none" w:sz="0" w:space="0" w:color="auto"/>
            <w:right w:val="none" w:sz="0" w:space="0" w:color="auto"/>
          </w:divBdr>
          <w:divsChild>
            <w:div w:id="941382742">
              <w:marLeft w:val="0"/>
              <w:marRight w:val="0"/>
              <w:marTop w:val="0"/>
              <w:marBottom w:val="0"/>
              <w:divBdr>
                <w:top w:val="none" w:sz="0" w:space="0" w:color="auto"/>
                <w:left w:val="none" w:sz="0" w:space="0" w:color="auto"/>
                <w:bottom w:val="none" w:sz="0" w:space="0" w:color="auto"/>
                <w:right w:val="none" w:sz="0" w:space="0" w:color="auto"/>
              </w:divBdr>
            </w:div>
          </w:divsChild>
        </w:div>
        <w:div w:id="148137262">
          <w:marLeft w:val="0"/>
          <w:marRight w:val="0"/>
          <w:marTop w:val="0"/>
          <w:marBottom w:val="0"/>
          <w:divBdr>
            <w:top w:val="none" w:sz="0" w:space="0" w:color="auto"/>
            <w:left w:val="none" w:sz="0" w:space="0" w:color="auto"/>
            <w:bottom w:val="none" w:sz="0" w:space="0" w:color="auto"/>
            <w:right w:val="none" w:sz="0" w:space="0" w:color="auto"/>
          </w:divBdr>
          <w:divsChild>
            <w:div w:id="1401562251">
              <w:marLeft w:val="0"/>
              <w:marRight w:val="0"/>
              <w:marTop w:val="0"/>
              <w:marBottom w:val="0"/>
              <w:divBdr>
                <w:top w:val="none" w:sz="0" w:space="0" w:color="auto"/>
                <w:left w:val="none" w:sz="0" w:space="0" w:color="auto"/>
                <w:bottom w:val="none" w:sz="0" w:space="0" w:color="auto"/>
                <w:right w:val="none" w:sz="0" w:space="0" w:color="auto"/>
              </w:divBdr>
            </w:div>
          </w:divsChild>
        </w:div>
        <w:div w:id="822965229">
          <w:marLeft w:val="0"/>
          <w:marRight w:val="0"/>
          <w:marTop w:val="0"/>
          <w:marBottom w:val="0"/>
          <w:divBdr>
            <w:top w:val="none" w:sz="0" w:space="0" w:color="auto"/>
            <w:left w:val="none" w:sz="0" w:space="0" w:color="auto"/>
            <w:bottom w:val="none" w:sz="0" w:space="0" w:color="auto"/>
            <w:right w:val="none" w:sz="0" w:space="0" w:color="auto"/>
          </w:divBdr>
          <w:divsChild>
            <w:div w:id="1144546325">
              <w:marLeft w:val="0"/>
              <w:marRight w:val="0"/>
              <w:marTop w:val="0"/>
              <w:marBottom w:val="0"/>
              <w:divBdr>
                <w:top w:val="none" w:sz="0" w:space="0" w:color="auto"/>
                <w:left w:val="none" w:sz="0" w:space="0" w:color="auto"/>
                <w:bottom w:val="none" w:sz="0" w:space="0" w:color="auto"/>
                <w:right w:val="none" w:sz="0" w:space="0" w:color="auto"/>
              </w:divBdr>
            </w:div>
          </w:divsChild>
        </w:div>
        <w:div w:id="287052289">
          <w:marLeft w:val="0"/>
          <w:marRight w:val="0"/>
          <w:marTop w:val="0"/>
          <w:marBottom w:val="0"/>
          <w:divBdr>
            <w:top w:val="none" w:sz="0" w:space="0" w:color="auto"/>
            <w:left w:val="none" w:sz="0" w:space="0" w:color="auto"/>
            <w:bottom w:val="none" w:sz="0" w:space="0" w:color="auto"/>
            <w:right w:val="none" w:sz="0" w:space="0" w:color="auto"/>
          </w:divBdr>
          <w:divsChild>
            <w:div w:id="98644539">
              <w:marLeft w:val="0"/>
              <w:marRight w:val="0"/>
              <w:marTop w:val="0"/>
              <w:marBottom w:val="0"/>
              <w:divBdr>
                <w:top w:val="none" w:sz="0" w:space="0" w:color="auto"/>
                <w:left w:val="none" w:sz="0" w:space="0" w:color="auto"/>
                <w:bottom w:val="none" w:sz="0" w:space="0" w:color="auto"/>
                <w:right w:val="none" w:sz="0" w:space="0" w:color="auto"/>
              </w:divBdr>
            </w:div>
          </w:divsChild>
        </w:div>
        <w:div w:id="1961372889">
          <w:marLeft w:val="0"/>
          <w:marRight w:val="0"/>
          <w:marTop w:val="0"/>
          <w:marBottom w:val="0"/>
          <w:divBdr>
            <w:top w:val="none" w:sz="0" w:space="0" w:color="auto"/>
            <w:left w:val="none" w:sz="0" w:space="0" w:color="auto"/>
            <w:bottom w:val="none" w:sz="0" w:space="0" w:color="auto"/>
            <w:right w:val="none" w:sz="0" w:space="0" w:color="auto"/>
          </w:divBdr>
          <w:divsChild>
            <w:div w:id="1114792046">
              <w:marLeft w:val="0"/>
              <w:marRight w:val="0"/>
              <w:marTop w:val="0"/>
              <w:marBottom w:val="0"/>
              <w:divBdr>
                <w:top w:val="none" w:sz="0" w:space="0" w:color="auto"/>
                <w:left w:val="none" w:sz="0" w:space="0" w:color="auto"/>
                <w:bottom w:val="none" w:sz="0" w:space="0" w:color="auto"/>
                <w:right w:val="none" w:sz="0" w:space="0" w:color="auto"/>
              </w:divBdr>
            </w:div>
          </w:divsChild>
        </w:div>
        <w:div w:id="903032855">
          <w:marLeft w:val="0"/>
          <w:marRight w:val="0"/>
          <w:marTop w:val="0"/>
          <w:marBottom w:val="0"/>
          <w:divBdr>
            <w:top w:val="none" w:sz="0" w:space="0" w:color="auto"/>
            <w:left w:val="none" w:sz="0" w:space="0" w:color="auto"/>
            <w:bottom w:val="none" w:sz="0" w:space="0" w:color="auto"/>
            <w:right w:val="none" w:sz="0" w:space="0" w:color="auto"/>
          </w:divBdr>
          <w:divsChild>
            <w:div w:id="262811519">
              <w:marLeft w:val="0"/>
              <w:marRight w:val="0"/>
              <w:marTop w:val="0"/>
              <w:marBottom w:val="0"/>
              <w:divBdr>
                <w:top w:val="none" w:sz="0" w:space="0" w:color="auto"/>
                <w:left w:val="none" w:sz="0" w:space="0" w:color="auto"/>
                <w:bottom w:val="none" w:sz="0" w:space="0" w:color="auto"/>
                <w:right w:val="none" w:sz="0" w:space="0" w:color="auto"/>
              </w:divBdr>
            </w:div>
          </w:divsChild>
        </w:div>
        <w:div w:id="1166359553">
          <w:marLeft w:val="0"/>
          <w:marRight w:val="0"/>
          <w:marTop w:val="0"/>
          <w:marBottom w:val="0"/>
          <w:divBdr>
            <w:top w:val="none" w:sz="0" w:space="0" w:color="auto"/>
            <w:left w:val="none" w:sz="0" w:space="0" w:color="auto"/>
            <w:bottom w:val="none" w:sz="0" w:space="0" w:color="auto"/>
            <w:right w:val="none" w:sz="0" w:space="0" w:color="auto"/>
          </w:divBdr>
          <w:divsChild>
            <w:div w:id="1929193880">
              <w:marLeft w:val="0"/>
              <w:marRight w:val="0"/>
              <w:marTop w:val="0"/>
              <w:marBottom w:val="0"/>
              <w:divBdr>
                <w:top w:val="none" w:sz="0" w:space="0" w:color="auto"/>
                <w:left w:val="none" w:sz="0" w:space="0" w:color="auto"/>
                <w:bottom w:val="none" w:sz="0" w:space="0" w:color="auto"/>
                <w:right w:val="none" w:sz="0" w:space="0" w:color="auto"/>
              </w:divBdr>
            </w:div>
          </w:divsChild>
        </w:div>
        <w:div w:id="897402237">
          <w:marLeft w:val="0"/>
          <w:marRight w:val="0"/>
          <w:marTop w:val="0"/>
          <w:marBottom w:val="0"/>
          <w:divBdr>
            <w:top w:val="none" w:sz="0" w:space="0" w:color="auto"/>
            <w:left w:val="none" w:sz="0" w:space="0" w:color="auto"/>
            <w:bottom w:val="none" w:sz="0" w:space="0" w:color="auto"/>
            <w:right w:val="none" w:sz="0" w:space="0" w:color="auto"/>
          </w:divBdr>
          <w:divsChild>
            <w:div w:id="125586612">
              <w:marLeft w:val="0"/>
              <w:marRight w:val="0"/>
              <w:marTop w:val="0"/>
              <w:marBottom w:val="0"/>
              <w:divBdr>
                <w:top w:val="none" w:sz="0" w:space="0" w:color="auto"/>
                <w:left w:val="none" w:sz="0" w:space="0" w:color="auto"/>
                <w:bottom w:val="none" w:sz="0" w:space="0" w:color="auto"/>
                <w:right w:val="none" w:sz="0" w:space="0" w:color="auto"/>
              </w:divBdr>
            </w:div>
          </w:divsChild>
        </w:div>
        <w:div w:id="1158224420">
          <w:marLeft w:val="0"/>
          <w:marRight w:val="0"/>
          <w:marTop w:val="0"/>
          <w:marBottom w:val="0"/>
          <w:divBdr>
            <w:top w:val="none" w:sz="0" w:space="0" w:color="auto"/>
            <w:left w:val="none" w:sz="0" w:space="0" w:color="auto"/>
            <w:bottom w:val="none" w:sz="0" w:space="0" w:color="auto"/>
            <w:right w:val="none" w:sz="0" w:space="0" w:color="auto"/>
          </w:divBdr>
          <w:divsChild>
            <w:div w:id="1450054255">
              <w:marLeft w:val="0"/>
              <w:marRight w:val="0"/>
              <w:marTop w:val="0"/>
              <w:marBottom w:val="0"/>
              <w:divBdr>
                <w:top w:val="none" w:sz="0" w:space="0" w:color="auto"/>
                <w:left w:val="none" w:sz="0" w:space="0" w:color="auto"/>
                <w:bottom w:val="none" w:sz="0" w:space="0" w:color="auto"/>
                <w:right w:val="none" w:sz="0" w:space="0" w:color="auto"/>
              </w:divBdr>
            </w:div>
          </w:divsChild>
        </w:div>
        <w:div w:id="1650403152">
          <w:marLeft w:val="0"/>
          <w:marRight w:val="0"/>
          <w:marTop w:val="0"/>
          <w:marBottom w:val="0"/>
          <w:divBdr>
            <w:top w:val="none" w:sz="0" w:space="0" w:color="auto"/>
            <w:left w:val="none" w:sz="0" w:space="0" w:color="auto"/>
            <w:bottom w:val="none" w:sz="0" w:space="0" w:color="auto"/>
            <w:right w:val="none" w:sz="0" w:space="0" w:color="auto"/>
          </w:divBdr>
          <w:divsChild>
            <w:div w:id="1945184728">
              <w:marLeft w:val="0"/>
              <w:marRight w:val="0"/>
              <w:marTop w:val="0"/>
              <w:marBottom w:val="0"/>
              <w:divBdr>
                <w:top w:val="none" w:sz="0" w:space="0" w:color="auto"/>
                <w:left w:val="none" w:sz="0" w:space="0" w:color="auto"/>
                <w:bottom w:val="none" w:sz="0" w:space="0" w:color="auto"/>
                <w:right w:val="none" w:sz="0" w:space="0" w:color="auto"/>
              </w:divBdr>
            </w:div>
          </w:divsChild>
        </w:div>
        <w:div w:id="1927572404">
          <w:marLeft w:val="0"/>
          <w:marRight w:val="0"/>
          <w:marTop w:val="0"/>
          <w:marBottom w:val="0"/>
          <w:divBdr>
            <w:top w:val="none" w:sz="0" w:space="0" w:color="auto"/>
            <w:left w:val="none" w:sz="0" w:space="0" w:color="auto"/>
            <w:bottom w:val="none" w:sz="0" w:space="0" w:color="auto"/>
            <w:right w:val="none" w:sz="0" w:space="0" w:color="auto"/>
          </w:divBdr>
          <w:divsChild>
            <w:div w:id="716199318">
              <w:marLeft w:val="0"/>
              <w:marRight w:val="0"/>
              <w:marTop w:val="0"/>
              <w:marBottom w:val="0"/>
              <w:divBdr>
                <w:top w:val="none" w:sz="0" w:space="0" w:color="auto"/>
                <w:left w:val="none" w:sz="0" w:space="0" w:color="auto"/>
                <w:bottom w:val="none" w:sz="0" w:space="0" w:color="auto"/>
                <w:right w:val="none" w:sz="0" w:space="0" w:color="auto"/>
              </w:divBdr>
            </w:div>
          </w:divsChild>
        </w:div>
        <w:div w:id="1508130112">
          <w:marLeft w:val="0"/>
          <w:marRight w:val="0"/>
          <w:marTop w:val="0"/>
          <w:marBottom w:val="0"/>
          <w:divBdr>
            <w:top w:val="none" w:sz="0" w:space="0" w:color="auto"/>
            <w:left w:val="none" w:sz="0" w:space="0" w:color="auto"/>
            <w:bottom w:val="none" w:sz="0" w:space="0" w:color="auto"/>
            <w:right w:val="none" w:sz="0" w:space="0" w:color="auto"/>
          </w:divBdr>
          <w:divsChild>
            <w:div w:id="2082754161">
              <w:marLeft w:val="0"/>
              <w:marRight w:val="0"/>
              <w:marTop w:val="0"/>
              <w:marBottom w:val="0"/>
              <w:divBdr>
                <w:top w:val="none" w:sz="0" w:space="0" w:color="auto"/>
                <w:left w:val="none" w:sz="0" w:space="0" w:color="auto"/>
                <w:bottom w:val="none" w:sz="0" w:space="0" w:color="auto"/>
                <w:right w:val="none" w:sz="0" w:space="0" w:color="auto"/>
              </w:divBdr>
            </w:div>
          </w:divsChild>
        </w:div>
        <w:div w:id="316615422">
          <w:marLeft w:val="0"/>
          <w:marRight w:val="0"/>
          <w:marTop w:val="0"/>
          <w:marBottom w:val="0"/>
          <w:divBdr>
            <w:top w:val="none" w:sz="0" w:space="0" w:color="auto"/>
            <w:left w:val="none" w:sz="0" w:space="0" w:color="auto"/>
            <w:bottom w:val="none" w:sz="0" w:space="0" w:color="auto"/>
            <w:right w:val="none" w:sz="0" w:space="0" w:color="auto"/>
          </w:divBdr>
          <w:divsChild>
            <w:div w:id="1788504876">
              <w:marLeft w:val="0"/>
              <w:marRight w:val="0"/>
              <w:marTop w:val="0"/>
              <w:marBottom w:val="0"/>
              <w:divBdr>
                <w:top w:val="none" w:sz="0" w:space="0" w:color="auto"/>
                <w:left w:val="none" w:sz="0" w:space="0" w:color="auto"/>
                <w:bottom w:val="none" w:sz="0" w:space="0" w:color="auto"/>
                <w:right w:val="none" w:sz="0" w:space="0" w:color="auto"/>
              </w:divBdr>
            </w:div>
          </w:divsChild>
        </w:div>
        <w:div w:id="1387333564">
          <w:marLeft w:val="0"/>
          <w:marRight w:val="0"/>
          <w:marTop w:val="0"/>
          <w:marBottom w:val="0"/>
          <w:divBdr>
            <w:top w:val="none" w:sz="0" w:space="0" w:color="auto"/>
            <w:left w:val="none" w:sz="0" w:space="0" w:color="auto"/>
            <w:bottom w:val="none" w:sz="0" w:space="0" w:color="auto"/>
            <w:right w:val="none" w:sz="0" w:space="0" w:color="auto"/>
          </w:divBdr>
          <w:divsChild>
            <w:div w:id="1537160044">
              <w:marLeft w:val="0"/>
              <w:marRight w:val="0"/>
              <w:marTop w:val="0"/>
              <w:marBottom w:val="0"/>
              <w:divBdr>
                <w:top w:val="none" w:sz="0" w:space="0" w:color="auto"/>
                <w:left w:val="none" w:sz="0" w:space="0" w:color="auto"/>
                <w:bottom w:val="none" w:sz="0" w:space="0" w:color="auto"/>
                <w:right w:val="none" w:sz="0" w:space="0" w:color="auto"/>
              </w:divBdr>
            </w:div>
          </w:divsChild>
        </w:div>
        <w:div w:id="1979065940">
          <w:marLeft w:val="0"/>
          <w:marRight w:val="0"/>
          <w:marTop w:val="0"/>
          <w:marBottom w:val="0"/>
          <w:divBdr>
            <w:top w:val="none" w:sz="0" w:space="0" w:color="auto"/>
            <w:left w:val="none" w:sz="0" w:space="0" w:color="auto"/>
            <w:bottom w:val="none" w:sz="0" w:space="0" w:color="auto"/>
            <w:right w:val="none" w:sz="0" w:space="0" w:color="auto"/>
          </w:divBdr>
          <w:divsChild>
            <w:div w:id="964894128">
              <w:marLeft w:val="0"/>
              <w:marRight w:val="0"/>
              <w:marTop w:val="0"/>
              <w:marBottom w:val="0"/>
              <w:divBdr>
                <w:top w:val="none" w:sz="0" w:space="0" w:color="auto"/>
                <w:left w:val="none" w:sz="0" w:space="0" w:color="auto"/>
                <w:bottom w:val="none" w:sz="0" w:space="0" w:color="auto"/>
                <w:right w:val="none" w:sz="0" w:space="0" w:color="auto"/>
              </w:divBdr>
            </w:div>
          </w:divsChild>
        </w:div>
        <w:div w:id="2100566526">
          <w:marLeft w:val="0"/>
          <w:marRight w:val="0"/>
          <w:marTop w:val="0"/>
          <w:marBottom w:val="0"/>
          <w:divBdr>
            <w:top w:val="none" w:sz="0" w:space="0" w:color="auto"/>
            <w:left w:val="none" w:sz="0" w:space="0" w:color="auto"/>
            <w:bottom w:val="none" w:sz="0" w:space="0" w:color="auto"/>
            <w:right w:val="none" w:sz="0" w:space="0" w:color="auto"/>
          </w:divBdr>
          <w:divsChild>
            <w:div w:id="1828982254">
              <w:marLeft w:val="0"/>
              <w:marRight w:val="0"/>
              <w:marTop w:val="0"/>
              <w:marBottom w:val="0"/>
              <w:divBdr>
                <w:top w:val="none" w:sz="0" w:space="0" w:color="auto"/>
                <w:left w:val="none" w:sz="0" w:space="0" w:color="auto"/>
                <w:bottom w:val="none" w:sz="0" w:space="0" w:color="auto"/>
                <w:right w:val="none" w:sz="0" w:space="0" w:color="auto"/>
              </w:divBdr>
            </w:div>
          </w:divsChild>
        </w:div>
        <w:div w:id="1225213693">
          <w:marLeft w:val="0"/>
          <w:marRight w:val="0"/>
          <w:marTop w:val="0"/>
          <w:marBottom w:val="0"/>
          <w:divBdr>
            <w:top w:val="none" w:sz="0" w:space="0" w:color="auto"/>
            <w:left w:val="none" w:sz="0" w:space="0" w:color="auto"/>
            <w:bottom w:val="none" w:sz="0" w:space="0" w:color="auto"/>
            <w:right w:val="none" w:sz="0" w:space="0" w:color="auto"/>
          </w:divBdr>
          <w:divsChild>
            <w:div w:id="721828126">
              <w:marLeft w:val="0"/>
              <w:marRight w:val="0"/>
              <w:marTop w:val="0"/>
              <w:marBottom w:val="0"/>
              <w:divBdr>
                <w:top w:val="none" w:sz="0" w:space="0" w:color="auto"/>
                <w:left w:val="none" w:sz="0" w:space="0" w:color="auto"/>
                <w:bottom w:val="none" w:sz="0" w:space="0" w:color="auto"/>
                <w:right w:val="none" w:sz="0" w:space="0" w:color="auto"/>
              </w:divBdr>
            </w:div>
          </w:divsChild>
        </w:div>
        <w:div w:id="659504272">
          <w:marLeft w:val="0"/>
          <w:marRight w:val="0"/>
          <w:marTop w:val="0"/>
          <w:marBottom w:val="0"/>
          <w:divBdr>
            <w:top w:val="none" w:sz="0" w:space="0" w:color="auto"/>
            <w:left w:val="none" w:sz="0" w:space="0" w:color="auto"/>
            <w:bottom w:val="none" w:sz="0" w:space="0" w:color="auto"/>
            <w:right w:val="none" w:sz="0" w:space="0" w:color="auto"/>
          </w:divBdr>
          <w:divsChild>
            <w:div w:id="2111583100">
              <w:marLeft w:val="0"/>
              <w:marRight w:val="0"/>
              <w:marTop w:val="0"/>
              <w:marBottom w:val="0"/>
              <w:divBdr>
                <w:top w:val="none" w:sz="0" w:space="0" w:color="auto"/>
                <w:left w:val="none" w:sz="0" w:space="0" w:color="auto"/>
                <w:bottom w:val="none" w:sz="0" w:space="0" w:color="auto"/>
                <w:right w:val="none" w:sz="0" w:space="0" w:color="auto"/>
              </w:divBdr>
            </w:div>
          </w:divsChild>
        </w:div>
        <w:div w:id="470900109">
          <w:marLeft w:val="0"/>
          <w:marRight w:val="0"/>
          <w:marTop w:val="0"/>
          <w:marBottom w:val="0"/>
          <w:divBdr>
            <w:top w:val="none" w:sz="0" w:space="0" w:color="auto"/>
            <w:left w:val="none" w:sz="0" w:space="0" w:color="auto"/>
            <w:bottom w:val="none" w:sz="0" w:space="0" w:color="auto"/>
            <w:right w:val="none" w:sz="0" w:space="0" w:color="auto"/>
          </w:divBdr>
          <w:divsChild>
            <w:div w:id="21715538">
              <w:marLeft w:val="0"/>
              <w:marRight w:val="0"/>
              <w:marTop w:val="0"/>
              <w:marBottom w:val="0"/>
              <w:divBdr>
                <w:top w:val="none" w:sz="0" w:space="0" w:color="auto"/>
                <w:left w:val="none" w:sz="0" w:space="0" w:color="auto"/>
                <w:bottom w:val="none" w:sz="0" w:space="0" w:color="auto"/>
                <w:right w:val="none" w:sz="0" w:space="0" w:color="auto"/>
              </w:divBdr>
            </w:div>
          </w:divsChild>
        </w:div>
        <w:div w:id="1257442026">
          <w:marLeft w:val="0"/>
          <w:marRight w:val="0"/>
          <w:marTop w:val="0"/>
          <w:marBottom w:val="0"/>
          <w:divBdr>
            <w:top w:val="none" w:sz="0" w:space="0" w:color="auto"/>
            <w:left w:val="none" w:sz="0" w:space="0" w:color="auto"/>
            <w:bottom w:val="none" w:sz="0" w:space="0" w:color="auto"/>
            <w:right w:val="none" w:sz="0" w:space="0" w:color="auto"/>
          </w:divBdr>
          <w:divsChild>
            <w:div w:id="2114550004">
              <w:marLeft w:val="0"/>
              <w:marRight w:val="0"/>
              <w:marTop w:val="0"/>
              <w:marBottom w:val="0"/>
              <w:divBdr>
                <w:top w:val="none" w:sz="0" w:space="0" w:color="auto"/>
                <w:left w:val="none" w:sz="0" w:space="0" w:color="auto"/>
                <w:bottom w:val="none" w:sz="0" w:space="0" w:color="auto"/>
                <w:right w:val="none" w:sz="0" w:space="0" w:color="auto"/>
              </w:divBdr>
            </w:div>
          </w:divsChild>
        </w:div>
        <w:div w:id="79759002">
          <w:marLeft w:val="0"/>
          <w:marRight w:val="0"/>
          <w:marTop w:val="0"/>
          <w:marBottom w:val="0"/>
          <w:divBdr>
            <w:top w:val="none" w:sz="0" w:space="0" w:color="auto"/>
            <w:left w:val="none" w:sz="0" w:space="0" w:color="auto"/>
            <w:bottom w:val="none" w:sz="0" w:space="0" w:color="auto"/>
            <w:right w:val="none" w:sz="0" w:space="0" w:color="auto"/>
          </w:divBdr>
          <w:divsChild>
            <w:div w:id="1221287933">
              <w:marLeft w:val="0"/>
              <w:marRight w:val="0"/>
              <w:marTop w:val="0"/>
              <w:marBottom w:val="0"/>
              <w:divBdr>
                <w:top w:val="none" w:sz="0" w:space="0" w:color="auto"/>
                <w:left w:val="none" w:sz="0" w:space="0" w:color="auto"/>
                <w:bottom w:val="none" w:sz="0" w:space="0" w:color="auto"/>
                <w:right w:val="none" w:sz="0" w:space="0" w:color="auto"/>
              </w:divBdr>
            </w:div>
          </w:divsChild>
        </w:div>
        <w:div w:id="1373650180">
          <w:marLeft w:val="0"/>
          <w:marRight w:val="0"/>
          <w:marTop w:val="0"/>
          <w:marBottom w:val="0"/>
          <w:divBdr>
            <w:top w:val="none" w:sz="0" w:space="0" w:color="auto"/>
            <w:left w:val="none" w:sz="0" w:space="0" w:color="auto"/>
            <w:bottom w:val="none" w:sz="0" w:space="0" w:color="auto"/>
            <w:right w:val="none" w:sz="0" w:space="0" w:color="auto"/>
          </w:divBdr>
          <w:divsChild>
            <w:div w:id="1409229081">
              <w:marLeft w:val="0"/>
              <w:marRight w:val="0"/>
              <w:marTop w:val="0"/>
              <w:marBottom w:val="0"/>
              <w:divBdr>
                <w:top w:val="none" w:sz="0" w:space="0" w:color="auto"/>
                <w:left w:val="none" w:sz="0" w:space="0" w:color="auto"/>
                <w:bottom w:val="none" w:sz="0" w:space="0" w:color="auto"/>
                <w:right w:val="none" w:sz="0" w:space="0" w:color="auto"/>
              </w:divBdr>
            </w:div>
          </w:divsChild>
        </w:div>
        <w:div w:id="1908109681">
          <w:marLeft w:val="0"/>
          <w:marRight w:val="0"/>
          <w:marTop w:val="0"/>
          <w:marBottom w:val="0"/>
          <w:divBdr>
            <w:top w:val="none" w:sz="0" w:space="0" w:color="auto"/>
            <w:left w:val="none" w:sz="0" w:space="0" w:color="auto"/>
            <w:bottom w:val="none" w:sz="0" w:space="0" w:color="auto"/>
            <w:right w:val="none" w:sz="0" w:space="0" w:color="auto"/>
          </w:divBdr>
          <w:divsChild>
            <w:div w:id="1778678242">
              <w:marLeft w:val="0"/>
              <w:marRight w:val="0"/>
              <w:marTop w:val="0"/>
              <w:marBottom w:val="0"/>
              <w:divBdr>
                <w:top w:val="none" w:sz="0" w:space="0" w:color="auto"/>
                <w:left w:val="none" w:sz="0" w:space="0" w:color="auto"/>
                <w:bottom w:val="none" w:sz="0" w:space="0" w:color="auto"/>
                <w:right w:val="none" w:sz="0" w:space="0" w:color="auto"/>
              </w:divBdr>
            </w:div>
          </w:divsChild>
        </w:div>
        <w:div w:id="603466746">
          <w:marLeft w:val="0"/>
          <w:marRight w:val="0"/>
          <w:marTop w:val="0"/>
          <w:marBottom w:val="0"/>
          <w:divBdr>
            <w:top w:val="none" w:sz="0" w:space="0" w:color="auto"/>
            <w:left w:val="none" w:sz="0" w:space="0" w:color="auto"/>
            <w:bottom w:val="none" w:sz="0" w:space="0" w:color="auto"/>
            <w:right w:val="none" w:sz="0" w:space="0" w:color="auto"/>
          </w:divBdr>
          <w:divsChild>
            <w:div w:id="510992227">
              <w:marLeft w:val="0"/>
              <w:marRight w:val="0"/>
              <w:marTop w:val="0"/>
              <w:marBottom w:val="0"/>
              <w:divBdr>
                <w:top w:val="none" w:sz="0" w:space="0" w:color="auto"/>
                <w:left w:val="none" w:sz="0" w:space="0" w:color="auto"/>
                <w:bottom w:val="none" w:sz="0" w:space="0" w:color="auto"/>
                <w:right w:val="none" w:sz="0" w:space="0" w:color="auto"/>
              </w:divBdr>
            </w:div>
          </w:divsChild>
        </w:div>
        <w:div w:id="460459229">
          <w:marLeft w:val="0"/>
          <w:marRight w:val="0"/>
          <w:marTop w:val="0"/>
          <w:marBottom w:val="0"/>
          <w:divBdr>
            <w:top w:val="none" w:sz="0" w:space="0" w:color="auto"/>
            <w:left w:val="none" w:sz="0" w:space="0" w:color="auto"/>
            <w:bottom w:val="none" w:sz="0" w:space="0" w:color="auto"/>
            <w:right w:val="none" w:sz="0" w:space="0" w:color="auto"/>
          </w:divBdr>
          <w:divsChild>
            <w:div w:id="803547446">
              <w:marLeft w:val="0"/>
              <w:marRight w:val="0"/>
              <w:marTop w:val="0"/>
              <w:marBottom w:val="0"/>
              <w:divBdr>
                <w:top w:val="none" w:sz="0" w:space="0" w:color="auto"/>
                <w:left w:val="none" w:sz="0" w:space="0" w:color="auto"/>
                <w:bottom w:val="none" w:sz="0" w:space="0" w:color="auto"/>
                <w:right w:val="none" w:sz="0" w:space="0" w:color="auto"/>
              </w:divBdr>
            </w:div>
          </w:divsChild>
        </w:div>
        <w:div w:id="329723235">
          <w:marLeft w:val="0"/>
          <w:marRight w:val="0"/>
          <w:marTop w:val="0"/>
          <w:marBottom w:val="0"/>
          <w:divBdr>
            <w:top w:val="none" w:sz="0" w:space="0" w:color="auto"/>
            <w:left w:val="none" w:sz="0" w:space="0" w:color="auto"/>
            <w:bottom w:val="none" w:sz="0" w:space="0" w:color="auto"/>
            <w:right w:val="none" w:sz="0" w:space="0" w:color="auto"/>
          </w:divBdr>
          <w:divsChild>
            <w:div w:id="98960865">
              <w:marLeft w:val="0"/>
              <w:marRight w:val="0"/>
              <w:marTop w:val="0"/>
              <w:marBottom w:val="0"/>
              <w:divBdr>
                <w:top w:val="none" w:sz="0" w:space="0" w:color="auto"/>
                <w:left w:val="none" w:sz="0" w:space="0" w:color="auto"/>
                <w:bottom w:val="none" w:sz="0" w:space="0" w:color="auto"/>
                <w:right w:val="none" w:sz="0" w:space="0" w:color="auto"/>
              </w:divBdr>
            </w:div>
          </w:divsChild>
        </w:div>
        <w:div w:id="697631710">
          <w:marLeft w:val="0"/>
          <w:marRight w:val="0"/>
          <w:marTop w:val="0"/>
          <w:marBottom w:val="0"/>
          <w:divBdr>
            <w:top w:val="none" w:sz="0" w:space="0" w:color="auto"/>
            <w:left w:val="none" w:sz="0" w:space="0" w:color="auto"/>
            <w:bottom w:val="none" w:sz="0" w:space="0" w:color="auto"/>
            <w:right w:val="none" w:sz="0" w:space="0" w:color="auto"/>
          </w:divBdr>
          <w:divsChild>
            <w:div w:id="1354258065">
              <w:marLeft w:val="0"/>
              <w:marRight w:val="0"/>
              <w:marTop w:val="0"/>
              <w:marBottom w:val="0"/>
              <w:divBdr>
                <w:top w:val="none" w:sz="0" w:space="0" w:color="auto"/>
                <w:left w:val="none" w:sz="0" w:space="0" w:color="auto"/>
                <w:bottom w:val="none" w:sz="0" w:space="0" w:color="auto"/>
                <w:right w:val="none" w:sz="0" w:space="0" w:color="auto"/>
              </w:divBdr>
            </w:div>
          </w:divsChild>
        </w:div>
        <w:div w:id="1652909569">
          <w:marLeft w:val="0"/>
          <w:marRight w:val="0"/>
          <w:marTop w:val="0"/>
          <w:marBottom w:val="0"/>
          <w:divBdr>
            <w:top w:val="none" w:sz="0" w:space="0" w:color="auto"/>
            <w:left w:val="none" w:sz="0" w:space="0" w:color="auto"/>
            <w:bottom w:val="none" w:sz="0" w:space="0" w:color="auto"/>
            <w:right w:val="none" w:sz="0" w:space="0" w:color="auto"/>
          </w:divBdr>
          <w:divsChild>
            <w:div w:id="1443527294">
              <w:marLeft w:val="0"/>
              <w:marRight w:val="0"/>
              <w:marTop w:val="0"/>
              <w:marBottom w:val="0"/>
              <w:divBdr>
                <w:top w:val="none" w:sz="0" w:space="0" w:color="auto"/>
                <w:left w:val="none" w:sz="0" w:space="0" w:color="auto"/>
                <w:bottom w:val="none" w:sz="0" w:space="0" w:color="auto"/>
                <w:right w:val="none" w:sz="0" w:space="0" w:color="auto"/>
              </w:divBdr>
            </w:div>
          </w:divsChild>
        </w:div>
        <w:div w:id="344989430">
          <w:marLeft w:val="0"/>
          <w:marRight w:val="0"/>
          <w:marTop w:val="0"/>
          <w:marBottom w:val="0"/>
          <w:divBdr>
            <w:top w:val="none" w:sz="0" w:space="0" w:color="auto"/>
            <w:left w:val="none" w:sz="0" w:space="0" w:color="auto"/>
            <w:bottom w:val="none" w:sz="0" w:space="0" w:color="auto"/>
            <w:right w:val="none" w:sz="0" w:space="0" w:color="auto"/>
          </w:divBdr>
          <w:divsChild>
            <w:div w:id="1507328978">
              <w:marLeft w:val="0"/>
              <w:marRight w:val="0"/>
              <w:marTop w:val="0"/>
              <w:marBottom w:val="0"/>
              <w:divBdr>
                <w:top w:val="none" w:sz="0" w:space="0" w:color="auto"/>
                <w:left w:val="none" w:sz="0" w:space="0" w:color="auto"/>
                <w:bottom w:val="none" w:sz="0" w:space="0" w:color="auto"/>
                <w:right w:val="none" w:sz="0" w:space="0" w:color="auto"/>
              </w:divBdr>
            </w:div>
          </w:divsChild>
        </w:div>
        <w:div w:id="1986855535">
          <w:marLeft w:val="0"/>
          <w:marRight w:val="0"/>
          <w:marTop w:val="0"/>
          <w:marBottom w:val="0"/>
          <w:divBdr>
            <w:top w:val="none" w:sz="0" w:space="0" w:color="auto"/>
            <w:left w:val="none" w:sz="0" w:space="0" w:color="auto"/>
            <w:bottom w:val="none" w:sz="0" w:space="0" w:color="auto"/>
            <w:right w:val="none" w:sz="0" w:space="0" w:color="auto"/>
          </w:divBdr>
          <w:divsChild>
            <w:div w:id="1230267819">
              <w:marLeft w:val="0"/>
              <w:marRight w:val="0"/>
              <w:marTop w:val="0"/>
              <w:marBottom w:val="0"/>
              <w:divBdr>
                <w:top w:val="none" w:sz="0" w:space="0" w:color="auto"/>
                <w:left w:val="none" w:sz="0" w:space="0" w:color="auto"/>
                <w:bottom w:val="none" w:sz="0" w:space="0" w:color="auto"/>
                <w:right w:val="none" w:sz="0" w:space="0" w:color="auto"/>
              </w:divBdr>
            </w:div>
          </w:divsChild>
        </w:div>
        <w:div w:id="2047481487">
          <w:marLeft w:val="0"/>
          <w:marRight w:val="0"/>
          <w:marTop w:val="0"/>
          <w:marBottom w:val="0"/>
          <w:divBdr>
            <w:top w:val="none" w:sz="0" w:space="0" w:color="auto"/>
            <w:left w:val="none" w:sz="0" w:space="0" w:color="auto"/>
            <w:bottom w:val="none" w:sz="0" w:space="0" w:color="auto"/>
            <w:right w:val="none" w:sz="0" w:space="0" w:color="auto"/>
          </w:divBdr>
          <w:divsChild>
            <w:div w:id="1629700280">
              <w:marLeft w:val="0"/>
              <w:marRight w:val="0"/>
              <w:marTop w:val="0"/>
              <w:marBottom w:val="0"/>
              <w:divBdr>
                <w:top w:val="none" w:sz="0" w:space="0" w:color="auto"/>
                <w:left w:val="none" w:sz="0" w:space="0" w:color="auto"/>
                <w:bottom w:val="none" w:sz="0" w:space="0" w:color="auto"/>
                <w:right w:val="none" w:sz="0" w:space="0" w:color="auto"/>
              </w:divBdr>
            </w:div>
          </w:divsChild>
        </w:div>
        <w:div w:id="1920365847">
          <w:marLeft w:val="0"/>
          <w:marRight w:val="0"/>
          <w:marTop w:val="0"/>
          <w:marBottom w:val="0"/>
          <w:divBdr>
            <w:top w:val="none" w:sz="0" w:space="0" w:color="auto"/>
            <w:left w:val="none" w:sz="0" w:space="0" w:color="auto"/>
            <w:bottom w:val="none" w:sz="0" w:space="0" w:color="auto"/>
            <w:right w:val="none" w:sz="0" w:space="0" w:color="auto"/>
          </w:divBdr>
          <w:divsChild>
            <w:div w:id="1933053112">
              <w:marLeft w:val="0"/>
              <w:marRight w:val="0"/>
              <w:marTop w:val="0"/>
              <w:marBottom w:val="0"/>
              <w:divBdr>
                <w:top w:val="none" w:sz="0" w:space="0" w:color="auto"/>
                <w:left w:val="none" w:sz="0" w:space="0" w:color="auto"/>
                <w:bottom w:val="none" w:sz="0" w:space="0" w:color="auto"/>
                <w:right w:val="none" w:sz="0" w:space="0" w:color="auto"/>
              </w:divBdr>
            </w:div>
          </w:divsChild>
        </w:div>
        <w:div w:id="1904025213">
          <w:marLeft w:val="0"/>
          <w:marRight w:val="0"/>
          <w:marTop w:val="0"/>
          <w:marBottom w:val="0"/>
          <w:divBdr>
            <w:top w:val="none" w:sz="0" w:space="0" w:color="auto"/>
            <w:left w:val="none" w:sz="0" w:space="0" w:color="auto"/>
            <w:bottom w:val="none" w:sz="0" w:space="0" w:color="auto"/>
            <w:right w:val="none" w:sz="0" w:space="0" w:color="auto"/>
          </w:divBdr>
          <w:divsChild>
            <w:div w:id="194468830">
              <w:marLeft w:val="0"/>
              <w:marRight w:val="0"/>
              <w:marTop w:val="0"/>
              <w:marBottom w:val="0"/>
              <w:divBdr>
                <w:top w:val="none" w:sz="0" w:space="0" w:color="auto"/>
                <w:left w:val="none" w:sz="0" w:space="0" w:color="auto"/>
                <w:bottom w:val="none" w:sz="0" w:space="0" w:color="auto"/>
                <w:right w:val="none" w:sz="0" w:space="0" w:color="auto"/>
              </w:divBdr>
            </w:div>
          </w:divsChild>
        </w:div>
        <w:div w:id="774516388">
          <w:marLeft w:val="0"/>
          <w:marRight w:val="0"/>
          <w:marTop w:val="0"/>
          <w:marBottom w:val="0"/>
          <w:divBdr>
            <w:top w:val="none" w:sz="0" w:space="0" w:color="auto"/>
            <w:left w:val="none" w:sz="0" w:space="0" w:color="auto"/>
            <w:bottom w:val="none" w:sz="0" w:space="0" w:color="auto"/>
            <w:right w:val="none" w:sz="0" w:space="0" w:color="auto"/>
          </w:divBdr>
          <w:divsChild>
            <w:div w:id="1156847595">
              <w:marLeft w:val="0"/>
              <w:marRight w:val="0"/>
              <w:marTop w:val="0"/>
              <w:marBottom w:val="0"/>
              <w:divBdr>
                <w:top w:val="none" w:sz="0" w:space="0" w:color="auto"/>
                <w:left w:val="none" w:sz="0" w:space="0" w:color="auto"/>
                <w:bottom w:val="none" w:sz="0" w:space="0" w:color="auto"/>
                <w:right w:val="none" w:sz="0" w:space="0" w:color="auto"/>
              </w:divBdr>
            </w:div>
          </w:divsChild>
        </w:div>
        <w:div w:id="414976763">
          <w:marLeft w:val="0"/>
          <w:marRight w:val="0"/>
          <w:marTop w:val="0"/>
          <w:marBottom w:val="0"/>
          <w:divBdr>
            <w:top w:val="none" w:sz="0" w:space="0" w:color="auto"/>
            <w:left w:val="none" w:sz="0" w:space="0" w:color="auto"/>
            <w:bottom w:val="none" w:sz="0" w:space="0" w:color="auto"/>
            <w:right w:val="none" w:sz="0" w:space="0" w:color="auto"/>
          </w:divBdr>
          <w:divsChild>
            <w:div w:id="1591042619">
              <w:marLeft w:val="0"/>
              <w:marRight w:val="0"/>
              <w:marTop w:val="0"/>
              <w:marBottom w:val="0"/>
              <w:divBdr>
                <w:top w:val="none" w:sz="0" w:space="0" w:color="auto"/>
                <w:left w:val="none" w:sz="0" w:space="0" w:color="auto"/>
                <w:bottom w:val="none" w:sz="0" w:space="0" w:color="auto"/>
                <w:right w:val="none" w:sz="0" w:space="0" w:color="auto"/>
              </w:divBdr>
            </w:div>
          </w:divsChild>
        </w:div>
        <w:div w:id="2057583887">
          <w:marLeft w:val="0"/>
          <w:marRight w:val="0"/>
          <w:marTop w:val="0"/>
          <w:marBottom w:val="0"/>
          <w:divBdr>
            <w:top w:val="none" w:sz="0" w:space="0" w:color="auto"/>
            <w:left w:val="none" w:sz="0" w:space="0" w:color="auto"/>
            <w:bottom w:val="none" w:sz="0" w:space="0" w:color="auto"/>
            <w:right w:val="none" w:sz="0" w:space="0" w:color="auto"/>
          </w:divBdr>
          <w:divsChild>
            <w:div w:id="1429036772">
              <w:marLeft w:val="0"/>
              <w:marRight w:val="0"/>
              <w:marTop w:val="0"/>
              <w:marBottom w:val="0"/>
              <w:divBdr>
                <w:top w:val="none" w:sz="0" w:space="0" w:color="auto"/>
                <w:left w:val="none" w:sz="0" w:space="0" w:color="auto"/>
                <w:bottom w:val="none" w:sz="0" w:space="0" w:color="auto"/>
                <w:right w:val="none" w:sz="0" w:space="0" w:color="auto"/>
              </w:divBdr>
            </w:div>
          </w:divsChild>
        </w:div>
        <w:div w:id="1207181313">
          <w:marLeft w:val="0"/>
          <w:marRight w:val="0"/>
          <w:marTop w:val="0"/>
          <w:marBottom w:val="0"/>
          <w:divBdr>
            <w:top w:val="none" w:sz="0" w:space="0" w:color="auto"/>
            <w:left w:val="none" w:sz="0" w:space="0" w:color="auto"/>
            <w:bottom w:val="none" w:sz="0" w:space="0" w:color="auto"/>
            <w:right w:val="none" w:sz="0" w:space="0" w:color="auto"/>
          </w:divBdr>
          <w:divsChild>
            <w:div w:id="288974060">
              <w:marLeft w:val="0"/>
              <w:marRight w:val="0"/>
              <w:marTop w:val="0"/>
              <w:marBottom w:val="0"/>
              <w:divBdr>
                <w:top w:val="none" w:sz="0" w:space="0" w:color="auto"/>
                <w:left w:val="none" w:sz="0" w:space="0" w:color="auto"/>
                <w:bottom w:val="none" w:sz="0" w:space="0" w:color="auto"/>
                <w:right w:val="none" w:sz="0" w:space="0" w:color="auto"/>
              </w:divBdr>
            </w:div>
          </w:divsChild>
        </w:div>
        <w:div w:id="905338542">
          <w:marLeft w:val="0"/>
          <w:marRight w:val="0"/>
          <w:marTop w:val="0"/>
          <w:marBottom w:val="0"/>
          <w:divBdr>
            <w:top w:val="none" w:sz="0" w:space="0" w:color="auto"/>
            <w:left w:val="none" w:sz="0" w:space="0" w:color="auto"/>
            <w:bottom w:val="none" w:sz="0" w:space="0" w:color="auto"/>
            <w:right w:val="none" w:sz="0" w:space="0" w:color="auto"/>
          </w:divBdr>
          <w:divsChild>
            <w:div w:id="1673142746">
              <w:marLeft w:val="0"/>
              <w:marRight w:val="0"/>
              <w:marTop w:val="0"/>
              <w:marBottom w:val="0"/>
              <w:divBdr>
                <w:top w:val="none" w:sz="0" w:space="0" w:color="auto"/>
                <w:left w:val="none" w:sz="0" w:space="0" w:color="auto"/>
                <w:bottom w:val="none" w:sz="0" w:space="0" w:color="auto"/>
                <w:right w:val="none" w:sz="0" w:space="0" w:color="auto"/>
              </w:divBdr>
            </w:div>
          </w:divsChild>
        </w:div>
        <w:div w:id="1518273732">
          <w:marLeft w:val="0"/>
          <w:marRight w:val="0"/>
          <w:marTop w:val="0"/>
          <w:marBottom w:val="0"/>
          <w:divBdr>
            <w:top w:val="none" w:sz="0" w:space="0" w:color="auto"/>
            <w:left w:val="none" w:sz="0" w:space="0" w:color="auto"/>
            <w:bottom w:val="none" w:sz="0" w:space="0" w:color="auto"/>
            <w:right w:val="none" w:sz="0" w:space="0" w:color="auto"/>
          </w:divBdr>
          <w:divsChild>
            <w:div w:id="1282687547">
              <w:marLeft w:val="0"/>
              <w:marRight w:val="0"/>
              <w:marTop w:val="0"/>
              <w:marBottom w:val="0"/>
              <w:divBdr>
                <w:top w:val="none" w:sz="0" w:space="0" w:color="auto"/>
                <w:left w:val="none" w:sz="0" w:space="0" w:color="auto"/>
                <w:bottom w:val="none" w:sz="0" w:space="0" w:color="auto"/>
                <w:right w:val="none" w:sz="0" w:space="0" w:color="auto"/>
              </w:divBdr>
            </w:div>
          </w:divsChild>
        </w:div>
        <w:div w:id="1802847855">
          <w:marLeft w:val="0"/>
          <w:marRight w:val="0"/>
          <w:marTop w:val="0"/>
          <w:marBottom w:val="0"/>
          <w:divBdr>
            <w:top w:val="none" w:sz="0" w:space="0" w:color="auto"/>
            <w:left w:val="none" w:sz="0" w:space="0" w:color="auto"/>
            <w:bottom w:val="none" w:sz="0" w:space="0" w:color="auto"/>
            <w:right w:val="none" w:sz="0" w:space="0" w:color="auto"/>
          </w:divBdr>
          <w:divsChild>
            <w:div w:id="1805149961">
              <w:marLeft w:val="0"/>
              <w:marRight w:val="0"/>
              <w:marTop w:val="0"/>
              <w:marBottom w:val="0"/>
              <w:divBdr>
                <w:top w:val="none" w:sz="0" w:space="0" w:color="auto"/>
                <w:left w:val="none" w:sz="0" w:space="0" w:color="auto"/>
                <w:bottom w:val="none" w:sz="0" w:space="0" w:color="auto"/>
                <w:right w:val="none" w:sz="0" w:space="0" w:color="auto"/>
              </w:divBdr>
            </w:div>
          </w:divsChild>
        </w:div>
        <w:div w:id="1640108524">
          <w:marLeft w:val="0"/>
          <w:marRight w:val="0"/>
          <w:marTop w:val="0"/>
          <w:marBottom w:val="0"/>
          <w:divBdr>
            <w:top w:val="none" w:sz="0" w:space="0" w:color="auto"/>
            <w:left w:val="none" w:sz="0" w:space="0" w:color="auto"/>
            <w:bottom w:val="none" w:sz="0" w:space="0" w:color="auto"/>
            <w:right w:val="none" w:sz="0" w:space="0" w:color="auto"/>
          </w:divBdr>
          <w:divsChild>
            <w:div w:id="979581528">
              <w:marLeft w:val="0"/>
              <w:marRight w:val="0"/>
              <w:marTop w:val="0"/>
              <w:marBottom w:val="0"/>
              <w:divBdr>
                <w:top w:val="none" w:sz="0" w:space="0" w:color="auto"/>
                <w:left w:val="none" w:sz="0" w:space="0" w:color="auto"/>
                <w:bottom w:val="none" w:sz="0" w:space="0" w:color="auto"/>
                <w:right w:val="none" w:sz="0" w:space="0" w:color="auto"/>
              </w:divBdr>
            </w:div>
          </w:divsChild>
        </w:div>
        <w:div w:id="1898662107">
          <w:marLeft w:val="0"/>
          <w:marRight w:val="0"/>
          <w:marTop w:val="0"/>
          <w:marBottom w:val="0"/>
          <w:divBdr>
            <w:top w:val="none" w:sz="0" w:space="0" w:color="auto"/>
            <w:left w:val="none" w:sz="0" w:space="0" w:color="auto"/>
            <w:bottom w:val="none" w:sz="0" w:space="0" w:color="auto"/>
            <w:right w:val="none" w:sz="0" w:space="0" w:color="auto"/>
          </w:divBdr>
          <w:divsChild>
            <w:div w:id="607003393">
              <w:marLeft w:val="0"/>
              <w:marRight w:val="0"/>
              <w:marTop w:val="0"/>
              <w:marBottom w:val="0"/>
              <w:divBdr>
                <w:top w:val="none" w:sz="0" w:space="0" w:color="auto"/>
                <w:left w:val="none" w:sz="0" w:space="0" w:color="auto"/>
                <w:bottom w:val="none" w:sz="0" w:space="0" w:color="auto"/>
                <w:right w:val="none" w:sz="0" w:space="0" w:color="auto"/>
              </w:divBdr>
            </w:div>
          </w:divsChild>
        </w:div>
        <w:div w:id="1263296406">
          <w:marLeft w:val="0"/>
          <w:marRight w:val="0"/>
          <w:marTop w:val="0"/>
          <w:marBottom w:val="0"/>
          <w:divBdr>
            <w:top w:val="none" w:sz="0" w:space="0" w:color="auto"/>
            <w:left w:val="none" w:sz="0" w:space="0" w:color="auto"/>
            <w:bottom w:val="none" w:sz="0" w:space="0" w:color="auto"/>
            <w:right w:val="none" w:sz="0" w:space="0" w:color="auto"/>
          </w:divBdr>
          <w:divsChild>
            <w:div w:id="642656387">
              <w:marLeft w:val="0"/>
              <w:marRight w:val="0"/>
              <w:marTop w:val="0"/>
              <w:marBottom w:val="0"/>
              <w:divBdr>
                <w:top w:val="none" w:sz="0" w:space="0" w:color="auto"/>
                <w:left w:val="none" w:sz="0" w:space="0" w:color="auto"/>
                <w:bottom w:val="none" w:sz="0" w:space="0" w:color="auto"/>
                <w:right w:val="none" w:sz="0" w:space="0" w:color="auto"/>
              </w:divBdr>
            </w:div>
          </w:divsChild>
        </w:div>
        <w:div w:id="524556385">
          <w:marLeft w:val="0"/>
          <w:marRight w:val="0"/>
          <w:marTop w:val="0"/>
          <w:marBottom w:val="0"/>
          <w:divBdr>
            <w:top w:val="none" w:sz="0" w:space="0" w:color="auto"/>
            <w:left w:val="none" w:sz="0" w:space="0" w:color="auto"/>
            <w:bottom w:val="none" w:sz="0" w:space="0" w:color="auto"/>
            <w:right w:val="none" w:sz="0" w:space="0" w:color="auto"/>
          </w:divBdr>
          <w:divsChild>
            <w:div w:id="888296414">
              <w:marLeft w:val="0"/>
              <w:marRight w:val="0"/>
              <w:marTop w:val="0"/>
              <w:marBottom w:val="0"/>
              <w:divBdr>
                <w:top w:val="none" w:sz="0" w:space="0" w:color="auto"/>
                <w:left w:val="none" w:sz="0" w:space="0" w:color="auto"/>
                <w:bottom w:val="none" w:sz="0" w:space="0" w:color="auto"/>
                <w:right w:val="none" w:sz="0" w:space="0" w:color="auto"/>
              </w:divBdr>
            </w:div>
          </w:divsChild>
        </w:div>
        <w:div w:id="498080919">
          <w:marLeft w:val="0"/>
          <w:marRight w:val="0"/>
          <w:marTop w:val="0"/>
          <w:marBottom w:val="0"/>
          <w:divBdr>
            <w:top w:val="none" w:sz="0" w:space="0" w:color="auto"/>
            <w:left w:val="none" w:sz="0" w:space="0" w:color="auto"/>
            <w:bottom w:val="none" w:sz="0" w:space="0" w:color="auto"/>
            <w:right w:val="none" w:sz="0" w:space="0" w:color="auto"/>
          </w:divBdr>
          <w:divsChild>
            <w:div w:id="1320039455">
              <w:marLeft w:val="0"/>
              <w:marRight w:val="0"/>
              <w:marTop w:val="0"/>
              <w:marBottom w:val="0"/>
              <w:divBdr>
                <w:top w:val="none" w:sz="0" w:space="0" w:color="auto"/>
                <w:left w:val="none" w:sz="0" w:space="0" w:color="auto"/>
                <w:bottom w:val="none" w:sz="0" w:space="0" w:color="auto"/>
                <w:right w:val="none" w:sz="0" w:space="0" w:color="auto"/>
              </w:divBdr>
            </w:div>
          </w:divsChild>
        </w:div>
        <w:div w:id="36786584">
          <w:marLeft w:val="0"/>
          <w:marRight w:val="0"/>
          <w:marTop w:val="0"/>
          <w:marBottom w:val="0"/>
          <w:divBdr>
            <w:top w:val="none" w:sz="0" w:space="0" w:color="auto"/>
            <w:left w:val="none" w:sz="0" w:space="0" w:color="auto"/>
            <w:bottom w:val="none" w:sz="0" w:space="0" w:color="auto"/>
            <w:right w:val="none" w:sz="0" w:space="0" w:color="auto"/>
          </w:divBdr>
          <w:divsChild>
            <w:div w:id="1449816939">
              <w:marLeft w:val="0"/>
              <w:marRight w:val="0"/>
              <w:marTop w:val="0"/>
              <w:marBottom w:val="0"/>
              <w:divBdr>
                <w:top w:val="none" w:sz="0" w:space="0" w:color="auto"/>
                <w:left w:val="none" w:sz="0" w:space="0" w:color="auto"/>
                <w:bottom w:val="none" w:sz="0" w:space="0" w:color="auto"/>
                <w:right w:val="none" w:sz="0" w:space="0" w:color="auto"/>
              </w:divBdr>
            </w:div>
          </w:divsChild>
        </w:div>
        <w:div w:id="591402253">
          <w:marLeft w:val="0"/>
          <w:marRight w:val="0"/>
          <w:marTop w:val="0"/>
          <w:marBottom w:val="0"/>
          <w:divBdr>
            <w:top w:val="none" w:sz="0" w:space="0" w:color="auto"/>
            <w:left w:val="none" w:sz="0" w:space="0" w:color="auto"/>
            <w:bottom w:val="none" w:sz="0" w:space="0" w:color="auto"/>
            <w:right w:val="none" w:sz="0" w:space="0" w:color="auto"/>
          </w:divBdr>
          <w:divsChild>
            <w:div w:id="1623338668">
              <w:marLeft w:val="0"/>
              <w:marRight w:val="0"/>
              <w:marTop w:val="0"/>
              <w:marBottom w:val="0"/>
              <w:divBdr>
                <w:top w:val="none" w:sz="0" w:space="0" w:color="auto"/>
                <w:left w:val="none" w:sz="0" w:space="0" w:color="auto"/>
                <w:bottom w:val="none" w:sz="0" w:space="0" w:color="auto"/>
                <w:right w:val="none" w:sz="0" w:space="0" w:color="auto"/>
              </w:divBdr>
            </w:div>
          </w:divsChild>
        </w:div>
        <w:div w:id="128985715">
          <w:marLeft w:val="0"/>
          <w:marRight w:val="0"/>
          <w:marTop w:val="0"/>
          <w:marBottom w:val="0"/>
          <w:divBdr>
            <w:top w:val="none" w:sz="0" w:space="0" w:color="auto"/>
            <w:left w:val="none" w:sz="0" w:space="0" w:color="auto"/>
            <w:bottom w:val="none" w:sz="0" w:space="0" w:color="auto"/>
            <w:right w:val="none" w:sz="0" w:space="0" w:color="auto"/>
          </w:divBdr>
          <w:divsChild>
            <w:div w:id="549538921">
              <w:marLeft w:val="0"/>
              <w:marRight w:val="0"/>
              <w:marTop w:val="0"/>
              <w:marBottom w:val="0"/>
              <w:divBdr>
                <w:top w:val="none" w:sz="0" w:space="0" w:color="auto"/>
                <w:left w:val="none" w:sz="0" w:space="0" w:color="auto"/>
                <w:bottom w:val="none" w:sz="0" w:space="0" w:color="auto"/>
                <w:right w:val="none" w:sz="0" w:space="0" w:color="auto"/>
              </w:divBdr>
            </w:div>
          </w:divsChild>
        </w:div>
        <w:div w:id="353270074">
          <w:marLeft w:val="0"/>
          <w:marRight w:val="0"/>
          <w:marTop w:val="0"/>
          <w:marBottom w:val="0"/>
          <w:divBdr>
            <w:top w:val="none" w:sz="0" w:space="0" w:color="auto"/>
            <w:left w:val="none" w:sz="0" w:space="0" w:color="auto"/>
            <w:bottom w:val="none" w:sz="0" w:space="0" w:color="auto"/>
            <w:right w:val="none" w:sz="0" w:space="0" w:color="auto"/>
          </w:divBdr>
          <w:divsChild>
            <w:div w:id="513761234">
              <w:marLeft w:val="0"/>
              <w:marRight w:val="0"/>
              <w:marTop w:val="0"/>
              <w:marBottom w:val="0"/>
              <w:divBdr>
                <w:top w:val="none" w:sz="0" w:space="0" w:color="auto"/>
                <w:left w:val="none" w:sz="0" w:space="0" w:color="auto"/>
                <w:bottom w:val="none" w:sz="0" w:space="0" w:color="auto"/>
                <w:right w:val="none" w:sz="0" w:space="0" w:color="auto"/>
              </w:divBdr>
            </w:div>
          </w:divsChild>
        </w:div>
        <w:div w:id="474493110">
          <w:marLeft w:val="0"/>
          <w:marRight w:val="0"/>
          <w:marTop w:val="0"/>
          <w:marBottom w:val="0"/>
          <w:divBdr>
            <w:top w:val="none" w:sz="0" w:space="0" w:color="auto"/>
            <w:left w:val="none" w:sz="0" w:space="0" w:color="auto"/>
            <w:bottom w:val="none" w:sz="0" w:space="0" w:color="auto"/>
            <w:right w:val="none" w:sz="0" w:space="0" w:color="auto"/>
          </w:divBdr>
          <w:divsChild>
            <w:div w:id="1151481564">
              <w:marLeft w:val="0"/>
              <w:marRight w:val="0"/>
              <w:marTop w:val="0"/>
              <w:marBottom w:val="0"/>
              <w:divBdr>
                <w:top w:val="none" w:sz="0" w:space="0" w:color="auto"/>
                <w:left w:val="none" w:sz="0" w:space="0" w:color="auto"/>
                <w:bottom w:val="none" w:sz="0" w:space="0" w:color="auto"/>
                <w:right w:val="none" w:sz="0" w:space="0" w:color="auto"/>
              </w:divBdr>
            </w:div>
          </w:divsChild>
        </w:div>
        <w:div w:id="163517385">
          <w:marLeft w:val="0"/>
          <w:marRight w:val="0"/>
          <w:marTop w:val="0"/>
          <w:marBottom w:val="0"/>
          <w:divBdr>
            <w:top w:val="none" w:sz="0" w:space="0" w:color="auto"/>
            <w:left w:val="none" w:sz="0" w:space="0" w:color="auto"/>
            <w:bottom w:val="none" w:sz="0" w:space="0" w:color="auto"/>
            <w:right w:val="none" w:sz="0" w:space="0" w:color="auto"/>
          </w:divBdr>
          <w:divsChild>
            <w:div w:id="1308778109">
              <w:marLeft w:val="0"/>
              <w:marRight w:val="0"/>
              <w:marTop w:val="0"/>
              <w:marBottom w:val="0"/>
              <w:divBdr>
                <w:top w:val="none" w:sz="0" w:space="0" w:color="auto"/>
                <w:left w:val="none" w:sz="0" w:space="0" w:color="auto"/>
                <w:bottom w:val="none" w:sz="0" w:space="0" w:color="auto"/>
                <w:right w:val="none" w:sz="0" w:space="0" w:color="auto"/>
              </w:divBdr>
            </w:div>
          </w:divsChild>
        </w:div>
        <w:div w:id="1863201467">
          <w:marLeft w:val="0"/>
          <w:marRight w:val="0"/>
          <w:marTop w:val="0"/>
          <w:marBottom w:val="0"/>
          <w:divBdr>
            <w:top w:val="none" w:sz="0" w:space="0" w:color="auto"/>
            <w:left w:val="none" w:sz="0" w:space="0" w:color="auto"/>
            <w:bottom w:val="none" w:sz="0" w:space="0" w:color="auto"/>
            <w:right w:val="none" w:sz="0" w:space="0" w:color="auto"/>
          </w:divBdr>
          <w:divsChild>
            <w:div w:id="47926644">
              <w:marLeft w:val="0"/>
              <w:marRight w:val="0"/>
              <w:marTop w:val="0"/>
              <w:marBottom w:val="0"/>
              <w:divBdr>
                <w:top w:val="none" w:sz="0" w:space="0" w:color="auto"/>
                <w:left w:val="none" w:sz="0" w:space="0" w:color="auto"/>
                <w:bottom w:val="none" w:sz="0" w:space="0" w:color="auto"/>
                <w:right w:val="none" w:sz="0" w:space="0" w:color="auto"/>
              </w:divBdr>
            </w:div>
          </w:divsChild>
        </w:div>
        <w:div w:id="641496592">
          <w:marLeft w:val="0"/>
          <w:marRight w:val="0"/>
          <w:marTop w:val="0"/>
          <w:marBottom w:val="0"/>
          <w:divBdr>
            <w:top w:val="none" w:sz="0" w:space="0" w:color="auto"/>
            <w:left w:val="none" w:sz="0" w:space="0" w:color="auto"/>
            <w:bottom w:val="none" w:sz="0" w:space="0" w:color="auto"/>
            <w:right w:val="none" w:sz="0" w:space="0" w:color="auto"/>
          </w:divBdr>
          <w:divsChild>
            <w:div w:id="1425222930">
              <w:marLeft w:val="0"/>
              <w:marRight w:val="0"/>
              <w:marTop w:val="0"/>
              <w:marBottom w:val="0"/>
              <w:divBdr>
                <w:top w:val="none" w:sz="0" w:space="0" w:color="auto"/>
                <w:left w:val="none" w:sz="0" w:space="0" w:color="auto"/>
                <w:bottom w:val="none" w:sz="0" w:space="0" w:color="auto"/>
                <w:right w:val="none" w:sz="0" w:space="0" w:color="auto"/>
              </w:divBdr>
            </w:div>
          </w:divsChild>
        </w:div>
        <w:div w:id="1680279907">
          <w:marLeft w:val="0"/>
          <w:marRight w:val="0"/>
          <w:marTop w:val="0"/>
          <w:marBottom w:val="0"/>
          <w:divBdr>
            <w:top w:val="none" w:sz="0" w:space="0" w:color="auto"/>
            <w:left w:val="none" w:sz="0" w:space="0" w:color="auto"/>
            <w:bottom w:val="none" w:sz="0" w:space="0" w:color="auto"/>
            <w:right w:val="none" w:sz="0" w:space="0" w:color="auto"/>
          </w:divBdr>
          <w:divsChild>
            <w:div w:id="2070155591">
              <w:marLeft w:val="0"/>
              <w:marRight w:val="0"/>
              <w:marTop w:val="0"/>
              <w:marBottom w:val="0"/>
              <w:divBdr>
                <w:top w:val="none" w:sz="0" w:space="0" w:color="auto"/>
                <w:left w:val="none" w:sz="0" w:space="0" w:color="auto"/>
                <w:bottom w:val="none" w:sz="0" w:space="0" w:color="auto"/>
                <w:right w:val="none" w:sz="0" w:space="0" w:color="auto"/>
              </w:divBdr>
            </w:div>
          </w:divsChild>
        </w:div>
        <w:div w:id="1802311080">
          <w:marLeft w:val="0"/>
          <w:marRight w:val="0"/>
          <w:marTop w:val="0"/>
          <w:marBottom w:val="0"/>
          <w:divBdr>
            <w:top w:val="none" w:sz="0" w:space="0" w:color="auto"/>
            <w:left w:val="none" w:sz="0" w:space="0" w:color="auto"/>
            <w:bottom w:val="none" w:sz="0" w:space="0" w:color="auto"/>
            <w:right w:val="none" w:sz="0" w:space="0" w:color="auto"/>
          </w:divBdr>
          <w:divsChild>
            <w:div w:id="662124634">
              <w:marLeft w:val="0"/>
              <w:marRight w:val="0"/>
              <w:marTop w:val="0"/>
              <w:marBottom w:val="0"/>
              <w:divBdr>
                <w:top w:val="none" w:sz="0" w:space="0" w:color="auto"/>
                <w:left w:val="none" w:sz="0" w:space="0" w:color="auto"/>
                <w:bottom w:val="none" w:sz="0" w:space="0" w:color="auto"/>
                <w:right w:val="none" w:sz="0" w:space="0" w:color="auto"/>
              </w:divBdr>
            </w:div>
          </w:divsChild>
        </w:div>
        <w:div w:id="1037589307">
          <w:marLeft w:val="0"/>
          <w:marRight w:val="0"/>
          <w:marTop w:val="0"/>
          <w:marBottom w:val="0"/>
          <w:divBdr>
            <w:top w:val="none" w:sz="0" w:space="0" w:color="auto"/>
            <w:left w:val="none" w:sz="0" w:space="0" w:color="auto"/>
            <w:bottom w:val="none" w:sz="0" w:space="0" w:color="auto"/>
            <w:right w:val="none" w:sz="0" w:space="0" w:color="auto"/>
          </w:divBdr>
          <w:divsChild>
            <w:div w:id="1385831908">
              <w:marLeft w:val="0"/>
              <w:marRight w:val="0"/>
              <w:marTop w:val="0"/>
              <w:marBottom w:val="0"/>
              <w:divBdr>
                <w:top w:val="none" w:sz="0" w:space="0" w:color="auto"/>
                <w:left w:val="none" w:sz="0" w:space="0" w:color="auto"/>
                <w:bottom w:val="none" w:sz="0" w:space="0" w:color="auto"/>
                <w:right w:val="none" w:sz="0" w:space="0" w:color="auto"/>
              </w:divBdr>
            </w:div>
          </w:divsChild>
        </w:div>
        <w:div w:id="489758613">
          <w:marLeft w:val="0"/>
          <w:marRight w:val="0"/>
          <w:marTop w:val="0"/>
          <w:marBottom w:val="0"/>
          <w:divBdr>
            <w:top w:val="none" w:sz="0" w:space="0" w:color="auto"/>
            <w:left w:val="none" w:sz="0" w:space="0" w:color="auto"/>
            <w:bottom w:val="none" w:sz="0" w:space="0" w:color="auto"/>
            <w:right w:val="none" w:sz="0" w:space="0" w:color="auto"/>
          </w:divBdr>
          <w:divsChild>
            <w:div w:id="267471801">
              <w:marLeft w:val="0"/>
              <w:marRight w:val="0"/>
              <w:marTop w:val="0"/>
              <w:marBottom w:val="0"/>
              <w:divBdr>
                <w:top w:val="none" w:sz="0" w:space="0" w:color="auto"/>
                <w:left w:val="none" w:sz="0" w:space="0" w:color="auto"/>
                <w:bottom w:val="none" w:sz="0" w:space="0" w:color="auto"/>
                <w:right w:val="none" w:sz="0" w:space="0" w:color="auto"/>
              </w:divBdr>
            </w:div>
          </w:divsChild>
        </w:div>
        <w:div w:id="1828129609">
          <w:marLeft w:val="0"/>
          <w:marRight w:val="0"/>
          <w:marTop w:val="0"/>
          <w:marBottom w:val="0"/>
          <w:divBdr>
            <w:top w:val="none" w:sz="0" w:space="0" w:color="auto"/>
            <w:left w:val="none" w:sz="0" w:space="0" w:color="auto"/>
            <w:bottom w:val="none" w:sz="0" w:space="0" w:color="auto"/>
            <w:right w:val="none" w:sz="0" w:space="0" w:color="auto"/>
          </w:divBdr>
          <w:divsChild>
            <w:div w:id="551774515">
              <w:marLeft w:val="0"/>
              <w:marRight w:val="0"/>
              <w:marTop w:val="0"/>
              <w:marBottom w:val="0"/>
              <w:divBdr>
                <w:top w:val="none" w:sz="0" w:space="0" w:color="auto"/>
                <w:left w:val="none" w:sz="0" w:space="0" w:color="auto"/>
                <w:bottom w:val="none" w:sz="0" w:space="0" w:color="auto"/>
                <w:right w:val="none" w:sz="0" w:space="0" w:color="auto"/>
              </w:divBdr>
            </w:div>
          </w:divsChild>
        </w:div>
        <w:div w:id="1793673712">
          <w:marLeft w:val="0"/>
          <w:marRight w:val="0"/>
          <w:marTop w:val="0"/>
          <w:marBottom w:val="0"/>
          <w:divBdr>
            <w:top w:val="none" w:sz="0" w:space="0" w:color="auto"/>
            <w:left w:val="none" w:sz="0" w:space="0" w:color="auto"/>
            <w:bottom w:val="none" w:sz="0" w:space="0" w:color="auto"/>
            <w:right w:val="none" w:sz="0" w:space="0" w:color="auto"/>
          </w:divBdr>
          <w:divsChild>
            <w:div w:id="157161246">
              <w:marLeft w:val="0"/>
              <w:marRight w:val="0"/>
              <w:marTop w:val="0"/>
              <w:marBottom w:val="0"/>
              <w:divBdr>
                <w:top w:val="none" w:sz="0" w:space="0" w:color="auto"/>
                <w:left w:val="none" w:sz="0" w:space="0" w:color="auto"/>
                <w:bottom w:val="none" w:sz="0" w:space="0" w:color="auto"/>
                <w:right w:val="none" w:sz="0" w:space="0" w:color="auto"/>
              </w:divBdr>
            </w:div>
          </w:divsChild>
        </w:div>
        <w:div w:id="1665891259">
          <w:marLeft w:val="0"/>
          <w:marRight w:val="0"/>
          <w:marTop w:val="0"/>
          <w:marBottom w:val="0"/>
          <w:divBdr>
            <w:top w:val="none" w:sz="0" w:space="0" w:color="auto"/>
            <w:left w:val="none" w:sz="0" w:space="0" w:color="auto"/>
            <w:bottom w:val="none" w:sz="0" w:space="0" w:color="auto"/>
            <w:right w:val="none" w:sz="0" w:space="0" w:color="auto"/>
          </w:divBdr>
          <w:divsChild>
            <w:div w:id="512427201">
              <w:marLeft w:val="0"/>
              <w:marRight w:val="0"/>
              <w:marTop w:val="0"/>
              <w:marBottom w:val="0"/>
              <w:divBdr>
                <w:top w:val="none" w:sz="0" w:space="0" w:color="auto"/>
                <w:left w:val="none" w:sz="0" w:space="0" w:color="auto"/>
                <w:bottom w:val="none" w:sz="0" w:space="0" w:color="auto"/>
                <w:right w:val="none" w:sz="0" w:space="0" w:color="auto"/>
              </w:divBdr>
            </w:div>
          </w:divsChild>
        </w:div>
        <w:div w:id="1231967902">
          <w:marLeft w:val="0"/>
          <w:marRight w:val="0"/>
          <w:marTop w:val="0"/>
          <w:marBottom w:val="0"/>
          <w:divBdr>
            <w:top w:val="none" w:sz="0" w:space="0" w:color="auto"/>
            <w:left w:val="none" w:sz="0" w:space="0" w:color="auto"/>
            <w:bottom w:val="none" w:sz="0" w:space="0" w:color="auto"/>
            <w:right w:val="none" w:sz="0" w:space="0" w:color="auto"/>
          </w:divBdr>
          <w:divsChild>
            <w:div w:id="1612861291">
              <w:marLeft w:val="0"/>
              <w:marRight w:val="0"/>
              <w:marTop w:val="0"/>
              <w:marBottom w:val="0"/>
              <w:divBdr>
                <w:top w:val="none" w:sz="0" w:space="0" w:color="auto"/>
                <w:left w:val="none" w:sz="0" w:space="0" w:color="auto"/>
                <w:bottom w:val="none" w:sz="0" w:space="0" w:color="auto"/>
                <w:right w:val="none" w:sz="0" w:space="0" w:color="auto"/>
              </w:divBdr>
            </w:div>
          </w:divsChild>
        </w:div>
        <w:div w:id="1141381473">
          <w:marLeft w:val="0"/>
          <w:marRight w:val="0"/>
          <w:marTop w:val="0"/>
          <w:marBottom w:val="0"/>
          <w:divBdr>
            <w:top w:val="none" w:sz="0" w:space="0" w:color="auto"/>
            <w:left w:val="none" w:sz="0" w:space="0" w:color="auto"/>
            <w:bottom w:val="none" w:sz="0" w:space="0" w:color="auto"/>
            <w:right w:val="none" w:sz="0" w:space="0" w:color="auto"/>
          </w:divBdr>
          <w:divsChild>
            <w:div w:id="2055497360">
              <w:marLeft w:val="0"/>
              <w:marRight w:val="0"/>
              <w:marTop w:val="0"/>
              <w:marBottom w:val="0"/>
              <w:divBdr>
                <w:top w:val="none" w:sz="0" w:space="0" w:color="auto"/>
                <w:left w:val="none" w:sz="0" w:space="0" w:color="auto"/>
                <w:bottom w:val="none" w:sz="0" w:space="0" w:color="auto"/>
                <w:right w:val="none" w:sz="0" w:space="0" w:color="auto"/>
              </w:divBdr>
            </w:div>
          </w:divsChild>
        </w:div>
        <w:div w:id="1160269876">
          <w:marLeft w:val="0"/>
          <w:marRight w:val="0"/>
          <w:marTop w:val="0"/>
          <w:marBottom w:val="0"/>
          <w:divBdr>
            <w:top w:val="none" w:sz="0" w:space="0" w:color="auto"/>
            <w:left w:val="none" w:sz="0" w:space="0" w:color="auto"/>
            <w:bottom w:val="none" w:sz="0" w:space="0" w:color="auto"/>
            <w:right w:val="none" w:sz="0" w:space="0" w:color="auto"/>
          </w:divBdr>
          <w:divsChild>
            <w:div w:id="822818298">
              <w:marLeft w:val="0"/>
              <w:marRight w:val="0"/>
              <w:marTop w:val="0"/>
              <w:marBottom w:val="0"/>
              <w:divBdr>
                <w:top w:val="none" w:sz="0" w:space="0" w:color="auto"/>
                <w:left w:val="none" w:sz="0" w:space="0" w:color="auto"/>
                <w:bottom w:val="none" w:sz="0" w:space="0" w:color="auto"/>
                <w:right w:val="none" w:sz="0" w:space="0" w:color="auto"/>
              </w:divBdr>
            </w:div>
          </w:divsChild>
        </w:div>
        <w:div w:id="99224017">
          <w:marLeft w:val="0"/>
          <w:marRight w:val="0"/>
          <w:marTop w:val="0"/>
          <w:marBottom w:val="0"/>
          <w:divBdr>
            <w:top w:val="none" w:sz="0" w:space="0" w:color="auto"/>
            <w:left w:val="none" w:sz="0" w:space="0" w:color="auto"/>
            <w:bottom w:val="none" w:sz="0" w:space="0" w:color="auto"/>
            <w:right w:val="none" w:sz="0" w:space="0" w:color="auto"/>
          </w:divBdr>
          <w:divsChild>
            <w:div w:id="1907761821">
              <w:marLeft w:val="0"/>
              <w:marRight w:val="0"/>
              <w:marTop w:val="0"/>
              <w:marBottom w:val="0"/>
              <w:divBdr>
                <w:top w:val="none" w:sz="0" w:space="0" w:color="auto"/>
                <w:left w:val="none" w:sz="0" w:space="0" w:color="auto"/>
                <w:bottom w:val="none" w:sz="0" w:space="0" w:color="auto"/>
                <w:right w:val="none" w:sz="0" w:space="0" w:color="auto"/>
              </w:divBdr>
            </w:div>
          </w:divsChild>
        </w:div>
        <w:div w:id="1584100613">
          <w:marLeft w:val="0"/>
          <w:marRight w:val="0"/>
          <w:marTop w:val="0"/>
          <w:marBottom w:val="0"/>
          <w:divBdr>
            <w:top w:val="none" w:sz="0" w:space="0" w:color="auto"/>
            <w:left w:val="none" w:sz="0" w:space="0" w:color="auto"/>
            <w:bottom w:val="none" w:sz="0" w:space="0" w:color="auto"/>
            <w:right w:val="none" w:sz="0" w:space="0" w:color="auto"/>
          </w:divBdr>
          <w:divsChild>
            <w:div w:id="796411498">
              <w:marLeft w:val="0"/>
              <w:marRight w:val="0"/>
              <w:marTop w:val="0"/>
              <w:marBottom w:val="0"/>
              <w:divBdr>
                <w:top w:val="none" w:sz="0" w:space="0" w:color="auto"/>
                <w:left w:val="none" w:sz="0" w:space="0" w:color="auto"/>
                <w:bottom w:val="none" w:sz="0" w:space="0" w:color="auto"/>
                <w:right w:val="none" w:sz="0" w:space="0" w:color="auto"/>
              </w:divBdr>
            </w:div>
          </w:divsChild>
        </w:div>
        <w:div w:id="2125809141">
          <w:marLeft w:val="0"/>
          <w:marRight w:val="0"/>
          <w:marTop w:val="0"/>
          <w:marBottom w:val="0"/>
          <w:divBdr>
            <w:top w:val="none" w:sz="0" w:space="0" w:color="auto"/>
            <w:left w:val="none" w:sz="0" w:space="0" w:color="auto"/>
            <w:bottom w:val="none" w:sz="0" w:space="0" w:color="auto"/>
            <w:right w:val="none" w:sz="0" w:space="0" w:color="auto"/>
          </w:divBdr>
          <w:divsChild>
            <w:div w:id="1491098794">
              <w:marLeft w:val="0"/>
              <w:marRight w:val="0"/>
              <w:marTop w:val="0"/>
              <w:marBottom w:val="0"/>
              <w:divBdr>
                <w:top w:val="none" w:sz="0" w:space="0" w:color="auto"/>
                <w:left w:val="none" w:sz="0" w:space="0" w:color="auto"/>
                <w:bottom w:val="none" w:sz="0" w:space="0" w:color="auto"/>
                <w:right w:val="none" w:sz="0" w:space="0" w:color="auto"/>
              </w:divBdr>
            </w:div>
          </w:divsChild>
        </w:div>
        <w:div w:id="2054188535">
          <w:marLeft w:val="0"/>
          <w:marRight w:val="0"/>
          <w:marTop w:val="0"/>
          <w:marBottom w:val="0"/>
          <w:divBdr>
            <w:top w:val="none" w:sz="0" w:space="0" w:color="auto"/>
            <w:left w:val="none" w:sz="0" w:space="0" w:color="auto"/>
            <w:bottom w:val="none" w:sz="0" w:space="0" w:color="auto"/>
            <w:right w:val="none" w:sz="0" w:space="0" w:color="auto"/>
          </w:divBdr>
          <w:divsChild>
            <w:div w:id="1637448372">
              <w:marLeft w:val="0"/>
              <w:marRight w:val="0"/>
              <w:marTop w:val="0"/>
              <w:marBottom w:val="0"/>
              <w:divBdr>
                <w:top w:val="none" w:sz="0" w:space="0" w:color="auto"/>
                <w:left w:val="none" w:sz="0" w:space="0" w:color="auto"/>
                <w:bottom w:val="none" w:sz="0" w:space="0" w:color="auto"/>
                <w:right w:val="none" w:sz="0" w:space="0" w:color="auto"/>
              </w:divBdr>
            </w:div>
          </w:divsChild>
        </w:div>
        <w:div w:id="1701541273">
          <w:marLeft w:val="0"/>
          <w:marRight w:val="0"/>
          <w:marTop w:val="0"/>
          <w:marBottom w:val="0"/>
          <w:divBdr>
            <w:top w:val="none" w:sz="0" w:space="0" w:color="auto"/>
            <w:left w:val="none" w:sz="0" w:space="0" w:color="auto"/>
            <w:bottom w:val="none" w:sz="0" w:space="0" w:color="auto"/>
            <w:right w:val="none" w:sz="0" w:space="0" w:color="auto"/>
          </w:divBdr>
          <w:divsChild>
            <w:div w:id="912348042">
              <w:marLeft w:val="0"/>
              <w:marRight w:val="0"/>
              <w:marTop w:val="0"/>
              <w:marBottom w:val="0"/>
              <w:divBdr>
                <w:top w:val="none" w:sz="0" w:space="0" w:color="auto"/>
                <w:left w:val="none" w:sz="0" w:space="0" w:color="auto"/>
                <w:bottom w:val="none" w:sz="0" w:space="0" w:color="auto"/>
                <w:right w:val="none" w:sz="0" w:space="0" w:color="auto"/>
              </w:divBdr>
            </w:div>
          </w:divsChild>
        </w:div>
        <w:div w:id="1526141395">
          <w:marLeft w:val="0"/>
          <w:marRight w:val="0"/>
          <w:marTop w:val="0"/>
          <w:marBottom w:val="0"/>
          <w:divBdr>
            <w:top w:val="none" w:sz="0" w:space="0" w:color="auto"/>
            <w:left w:val="none" w:sz="0" w:space="0" w:color="auto"/>
            <w:bottom w:val="none" w:sz="0" w:space="0" w:color="auto"/>
            <w:right w:val="none" w:sz="0" w:space="0" w:color="auto"/>
          </w:divBdr>
          <w:divsChild>
            <w:div w:id="393817267">
              <w:marLeft w:val="0"/>
              <w:marRight w:val="0"/>
              <w:marTop w:val="0"/>
              <w:marBottom w:val="0"/>
              <w:divBdr>
                <w:top w:val="none" w:sz="0" w:space="0" w:color="auto"/>
                <w:left w:val="none" w:sz="0" w:space="0" w:color="auto"/>
                <w:bottom w:val="none" w:sz="0" w:space="0" w:color="auto"/>
                <w:right w:val="none" w:sz="0" w:space="0" w:color="auto"/>
              </w:divBdr>
            </w:div>
          </w:divsChild>
        </w:div>
        <w:div w:id="931202714">
          <w:marLeft w:val="0"/>
          <w:marRight w:val="0"/>
          <w:marTop w:val="0"/>
          <w:marBottom w:val="0"/>
          <w:divBdr>
            <w:top w:val="none" w:sz="0" w:space="0" w:color="auto"/>
            <w:left w:val="none" w:sz="0" w:space="0" w:color="auto"/>
            <w:bottom w:val="none" w:sz="0" w:space="0" w:color="auto"/>
            <w:right w:val="none" w:sz="0" w:space="0" w:color="auto"/>
          </w:divBdr>
          <w:divsChild>
            <w:div w:id="1200125478">
              <w:marLeft w:val="0"/>
              <w:marRight w:val="0"/>
              <w:marTop w:val="0"/>
              <w:marBottom w:val="0"/>
              <w:divBdr>
                <w:top w:val="none" w:sz="0" w:space="0" w:color="auto"/>
                <w:left w:val="none" w:sz="0" w:space="0" w:color="auto"/>
                <w:bottom w:val="none" w:sz="0" w:space="0" w:color="auto"/>
                <w:right w:val="none" w:sz="0" w:space="0" w:color="auto"/>
              </w:divBdr>
            </w:div>
          </w:divsChild>
        </w:div>
        <w:div w:id="597493748">
          <w:marLeft w:val="0"/>
          <w:marRight w:val="0"/>
          <w:marTop w:val="0"/>
          <w:marBottom w:val="0"/>
          <w:divBdr>
            <w:top w:val="none" w:sz="0" w:space="0" w:color="auto"/>
            <w:left w:val="none" w:sz="0" w:space="0" w:color="auto"/>
            <w:bottom w:val="none" w:sz="0" w:space="0" w:color="auto"/>
            <w:right w:val="none" w:sz="0" w:space="0" w:color="auto"/>
          </w:divBdr>
          <w:divsChild>
            <w:div w:id="1379937260">
              <w:marLeft w:val="0"/>
              <w:marRight w:val="0"/>
              <w:marTop w:val="0"/>
              <w:marBottom w:val="0"/>
              <w:divBdr>
                <w:top w:val="none" w:sz="0" w:space="0" w:color="auto"/>
                <w:left w:val="none" w:sz="0" w:space="0" w:color="auto"/>
                <w:bottom w:val="none" w:sz="0" w:space="0" w:color="auto"/>
                <w:right w:val="none" w:sz="0" w:space="0" w:color="auto"/>
              </w:divBdr>
            </w:div>
          </w:divsChild>
        </w:div>
        <w:div w:id="265693053">
          <w:marLeft w:val="0"/>
          <w:marRight w:val="0"/>
          <w:marTop w:val="0"/>
          <w:marBottom w:val="0"/>
          <w:divBdr>
            <w:top w:val="none" w:sz="0" w:space="0" w:color="auto"/>
            <w:left w:val="none" w:sz="0" w:space="0" w:color="auto"/>
            <w:bottom w:val="none" w:sz="0" w:space="0" w:color="auto"/>
            <w:right w:val="none" w:sz="0" w:space="0" w:color="auto"/>
          </w:divBdr>
          <w:divsChild>
            <w:div w:id="637951350">
              <w:marLeft w:val="0"/>
              <w:marRight w:val="0"/>
              <w:marTop w:val="0"/>
              <w:marBottom w:val="0"/>
              <w:divBdr>
                <w:top w:val="none" w:sz="0" w:space="0" w:color="auto"/>
                <w:left w:val="none" w:sz="0" w:space="0" w:color="auto"/>
                <w:bottom w:val="none" w:sz="0" w:space="0" w:color="auto"/>
                <w:right w:val="none" w:sz="0" w:space="0" w:color="auto"/>
              </w:divBdr>
            </w:div>
          </w:divsChild>
        </w:div>
        <w:div w:id="2094469636">
          <w:marLeft w:val="0"/>
          <w:marRight w:val="0"/>
          <w:marTop w:val="0"/>
          <w:marBottom w:val="0"/>
          <w:divBdr>
            <w:top w:val="none" w:sz="0" w:space="0" w:color="auto"/>
            <w:left w:val="none" w:sz="0" w:space="0" w:color="auto"/>
            <w:bottom w:val="none" w:sz="0" w:space="0" w:color="auto"/>
            <w:right w:val="none" w:sz="0" w:space="0" w:color="auto"/>
          </w:divBdr>
          <w:divsChild>
            <w:div w:id="2141027854">
              <w:marLeft w:val="0"/>
              <w:marRight w:val="0"/>
              <w:marTop w:val="0"/>
              <w:marBottom w:val="0"/>
              <w:divBdr>
                <w:top w:val="none" w:sz="0" w:space="0" w:color="auto"/>
                <w:left w:val="none" w:sz="0" w:space="0" w:color="auto"/>
                <w:bottom w:val="none" w:sz="0" w:space="0" w:color="auto"/>
                <w:right w:val="none" w:sz="0" w:space="0" w:color="auto"/>
              </w:divBdr>
            </w:div>
          </w:divsChild>
        </w:div>
        <w:div w:id="392050652">
          <w:marLeft w:val="0"/>
          <w:marRight w:val="0"/>
          <w:marTop w:val="0"/>
          <w:marBottom w:val="0"/>
          <w:divBdr>
            <w:top w:val="none" w:sz="0" w:space="0" w:color="auto"/>
            <w:left w:val="none" w:sz="0" w:space="0" w:color="auto"/>
            <w:bottom w:val="none" w:sz="0" w:space="0" w:color="auto"/>
            <w:right w:val="none" w:sz="0" w:space="0" w:color="auto"/>
          </w:divBdr>
          <w:divsChild>
            <w:div w:id="524943557">
              <w:marLeft w:val="0"/>
              <w:marRight w:val="0"/>
              <w:marTop w:val="0"/>
              <w:marBottom w:val="0"/>
              <w:divBdr>
                <w:top w:val="none" w:sz="0" w:space="0" w:color="auto"/>
                <w:left w:val="none" w:sz="0" w:space="0" w:color="auto"/>
                <w:bottom w:val="none" w:sz="0" w:space="0" w:color="auto"/>
                <w:right w:val="none" w:sz="0" w:space="0" w:color="auto"/>
              </w:divBdr>
            </w:div>
          </w:divsChild>
        </w:div>
        <w:div w:id="676078220">
          <w:marLeft w:val="0"/>
          <w:marRight w:val="0"/>
          <w:marTop w:val="0"/>
          <w:marBottom w:val="0"/>
          <w:divBdr>
            <w:top w:val="none" w:sz="0" w:space="0" w:color="auto"/>
            <w:left w:val="none" w:sz="0" w:space="0" w:color="auto"/>
            <w:bottom w:val="none" w:sz="0" w:space="0" w:color="auto"/>
            <w:right w:val="none" w:sz="0" w:space="0" w:color="auto"/>
          </w:divBdr>
          <w:divsChild>
            <w:div w:id="109277470">
              <w:marLeft w:val="0"/>
              <w:marRight w:val="0"/>
              <w:marTop w:val="0"/>
              <w:marBottom w:val="0"/>
              <w:divBdr>
                <w:top w:val="none" w:sz="0" w:space="0" w:color="auto"/>
                <w:left w:val="none" w:sz="0" w:space="0" w:color="auto"/>
                <w:bottom w:val="none" w:sz="0" w:space="0" w:color="auto"/>
                <w:right w:val="none" w:sz="0" w:space="0" w:color="auto"/>
              </w:divBdr>
            </w:div>
          </w:divsChild>
        </w:div>
        <w:div w:id="1046225390">
          <w:marLeft w:val="0"/>
          <w:marRight w:val="0"/>
          <w:marTop w:val="0"/>
          <w:marBottom w:val="0"/>
          <w:divBdr>
            <w:top w:val="none" w:sz="0" w:space="0" w:color="auto"/>
            <w:left w:val="none" w:sz="0" w:space="0" w:color="auto"/>
            <w:bottom w:val="none" w:sz="0" w:space="0" w:color="auto"/>
            <w:right w:val="none" w:sz="0" w:space="0" w:color="auto"/>
          </w:divBdr>
          <w:divsChild>
            <w:div w:id="1806776038">
              <w:marLeft w:val="0"/>
              <w:marRight w:val="0"/>
              <w:marTop w:val="0"/>
              <w:marBottom w:val="0"/>
              <w:divBdr>
                <w:top w:val="none" w:sz="0" w:space="0" w:color="auto"/>
                <w:left w:val="none" w:sz="0" w:space="0" w:color="auto"/>
                <w:bottom w:val="none" w:sz="0" w:space="0" w:color="auto"/>
                <w:right w:val="none" w:sz="0" w:space="0" w:color="auto"/>
              </w:divBdr>
            </w:div>
          </w:divsChild>
        </w:div>
        <w:div w:id="1128430808">
          <w:marLeft w:val="0"/>
          <w:marRight w:val="0"/>
          <w:marTop w:val="0"/>
          <w:marBottom w:val="0"/>
          <w:divBdr>
            <w:top w:val="none" w:sz="0" w:space="0" w:color="auto"/>
            <w:left w:val="none" w:sz="0" w:space="0" w:color="auto"/>
            <w:bottom w:val="none" w:sz="0" w:space="0" w:color="auto"/>
            <w:right w:val="none" w:sz="0" w:space="0" w:color="auto"/>
          </w:divBdr>
          <w:divsChild>
            <w:div w:id="883098996">
              <w:marLeft w:val="0"/>
              <w:marRight w:val="0"/>
              <w:marTop w:val="0"/>
              <w:marBottom w:val="0"/>
              <w:divBdr>
                <w:top w:val="none" w:sz="0" w:space="0" w:color="auto"/>
                <w:left w:val="none" w:sz="0" w:space="0" w:color="auto"/>
                <w:bottom w:val="none" w:sz="0" w:space="0" w:color="auto"/>
                <w:right w:val="none" w:sz="0" w:space="0" w:color="auto"/>
              </w:divBdr>
            </w:div>
          </w:divsChild>
        </w:div>
        <w:div w:id="909576159">
          <w:marLeft w:val="0"/>
          <w:marRight w:val="0"/>
          <w:marTop w:val="0"/>
          <w:marBottom w:val="0"/>
          <w:divBdr>
            <w:top w:val="none" w:sz="0" w:space="0" w:color="auto"/>
            <w:left w:val="none" w:sz="0" w:space="0" w:color="auto"/>
            <w:bottom w:val="none" w:sz="0" w:space="0" w:color="auto"/>
            <w:right w:val="none" w:sz="0" w:space="0" w:color="auto"/>
          </w:divBdr>
          <w:divsChild>
            <w:div w:id="206726633">
              <w:marLeft w:val="0"/>
              <w:marRight w:val="0"/>
              <w:marTop w:val="0"/>
              <w:marBottom w:val="0"/>
              <w:divBdr>
                <w:top w:val="none" w:sz="0" w:space="0" w:color="auto"/>
                <w:left w:val="none" w:sz="0" w:space="0" w:color="auto"/>
                <w:bottom w:val="none" w:sz="0" w:space="0" w:color="auto"/>
                <w:right w:val="none" w:sz="0" w:space="0" w:color="auto"/>
              </w:divBdr>
            </w:div>
          </w:divsChild>
        </w:div>
        <w:div w:id="1551769713">
          <w:marLeft w:val="0"/>
          <w:marRight w:val="0"/>
          <w:marTop w:val="0"/>
          <w:marBottom w:val="0"/>
          <w:divBdr>
            <w:top w:val="none" w:sz="0" w:space="0" w:color="auto"/>
            <w:left w:val="none" w:sz="0" w:space="0" w:color="auto"/>
            <w:bottom w:val="none" w:sz="0" w:space="0" w:color="auto"/>
            <w:right w:val="none" w:sz="0" w:space="0" w:color="auto"/>
          </w:divBdr>
          <w:divsChild>
            <w:div w:id="1968852042">
              <w:marLeft w:val="0"/>
              <w:marRight w:val="0"/>
              <w:marTop w:val="0"/>
              <w:marBottom w:val="0"/>
              <w:divBdr>
                <w:top w:val="none" w:sz="0" w:space="0" w:color="auto"/>
                <w:left w:val="none" w:sz="0" w:space="0" w:color="auto"/>
                <w:bottom w:val="none" w:sz="0" w:space="0" w:color="auto"/>
                <w:right w:val="none" w:sz="0" w:space="0" w:color="auto"/>
              </w:divBdr>
            </w:div>
          </w:divsChild>
        </w:div>
        <w:div w:id="2115200005">
          <w:marLeft w:val="0"/>
          <w:marRight w:val="0"/>
          <w:marTop w:val="0"/>
          <w:marBottom w:val="0"/>
          <w:divBdr>
            <w:top w:val="none" w:sz="0" w:space="0" w:color="auto"/>
            <w:left w:val="none" w:sz="0" w:space="0" w:color="auto"/>
            <w:bottom w:val="none" w:sz="0" w:space="0" w:color="auto"/>
            <w:right w:val="none" w:sz="0" w:space="0" w:color="auto"/>
          </w:divBdr>
          <w:divsChild>
            <w:div w:id="594434601">
              <w:marLeft w:val="0"/>
              <w:marRight w:val="0"/>
              <w:marTop w:val="0"/>
              <w:marBottom w:val="0"/>
              <w:divBdr>
                <w:top w:val="none" w:sz="0" w:space="0" w:color="auto"/>
                <w:left w:val="none" w:sz="0" w:space="0" w:color="auto"/>
                <w:bottom w:val="none" w:sz="0" w:space="0" w:color="auto"/>
                <w:right w:val="none" w:sz="0" w:space="0" w:color="auto"/>
              </w:divBdr>
            </w:div>
          </w:divsChild>
        </w:div>
        <w:div w:id="81801265">
          <w:marLeft w:val="0"/>
          <w:marRight w:val="0"/>
          <w:marTop w:val="0"/>
          <w:marBottom w:val="0"/>
          <w:divBdr>
            <w:top w:val="none" w:sz="0" w:space="0" w:color="auto"/>
            <w:left w:val="none" w:sz="0" w:space="0" w:color="auto"/>
            <w:bottom w:val="none" w:sz="0" w:space="0" w:color="auto"/>
            <w:right w:val="none" w:sz="0" w:space="0" w:color="auto"/>
          </w:divBdr>
          <w:divsChild>
            <w:div w:id="1111126331">
              <w:marLeft w:val="0"/>
              <w:marRight w:val="0"/>
              <w:marTop w:val="0"/>
              <w:marBottom w:val="0"/>
              <w:divBdr>
                <w:top w:val="none" w:sz="0" w:space="0" w:color="auto"/>
                <w:left w:val="none" w:sz="0" w:space="0" w:color="auto"/>
                <w:bottom w:val="none" w:sz="0" w:space="0" w:color="auto"/>
                <w:right w:val="none" w:sz="0" w:space="0" w:color="auto"/>
              </w:divBdr>
            </w:div>
          </w:divsChild>
        </w:div>
        <w:div w:id="423838461">
          <w:marLeft w:val="0"/>
          <w:marRight w:val="0"/>
          <w:marTop w:val="0"/>
          <w:marBottom w:val="0"/>
          <w:divBdr>
            <w:top w:val="none" w:sz="0" w:space="0" w:color="auto"/>
            <w:left w:val="none" w:sz="0" w:space="0" w:color="auto"/>
            <w:bottom w:val="none" w:sz="0" w:space="0" w:color="auto"/>
            <w:right w:val="none" w:sz="0" w:space="0" w:color="auto"/>
          </w:divBdr>
          <w:divsChild>
            <w:div w:id="1838769466">
              <w:marLeft w:val="0"/>
              <w:marRight w:val="0"/>
              <w:marTop w:val="0"/>
              <w:marBottom w:val="0"/>
              <w:divBdr>
                <w:top w:val="none" w:sz="0" w:space="0" w:color="auto"/>
                <w:left w:val="none" w:sz="0" w:space="0" w:color="auto"/>
                <w:bottom w:val="none" w:sz="0" w:space="0" w:color="auto"/>
                <w:right w:val="none" w:sz="0" w:space="0" w:color="auto"/>
              </w:divBdr>
            </w:div>
          </w:divsChild>
        </w:div>
        <w:div w:id="1615792311">
          <w:marLeft w:val="0"/>
          <w:marRight w:val="0"/>
          <w:marTop w:val="0"/>
          <w:marBottom w:val="0"/>
          <w:divBdr>
            <w:top w:val="none" w:sz="0" w:space="0" w:color="auto"/>
            <w:left w:val="none" w:sz="0" w:space="0" w:color="auto"/>
            <w:bottom w:val="none" w:sz="0" w:space="0" w:color="auto"/>
            <w:right w:val="none" w:sz="0" w:space="0" w:color="auto"/>
          </w:divBdr>
          <w:divsChild>
            <w:div w:id="82839625">
              <w:marLeft w:val="0"/>
              <w:marRight w:val="0"/>
              <w:marTop w:val="0"/>
              <w:marBottom w:val="0"/>
              <w:divBdr>
                <w:top w:val="none" w:sz="0" w:space="0" w:color="auto"/>
                <w:left w:val="none" w:sz="0" w:space="0" w:color="auto"/>
                <w:bottom w:val="none" w:sz="0" w:space="0" w:color="auto"/>
                <w:right w:val="none" w:sz="0" w:space="0" w:color="auto"/>
              </w:divBdr>
            </w:div>
          </w:divsChild>
        </w:div>
        <w:div w:id="252476173">
          <w:marLeft w:val="0"/>
          <w:marRight w:val="0"/>
          <w:marTop w:val="0"/>
          <w:marBottom w:val="0"/>
          <w:divBdr>
            <w:top w:val="none" w:sz="0" w:space="0" w:color="auto"/>
            <w:left w:val="none" w:sz="0" w:space="0" w:color="auto"/>
            <w:bottom w:val="none" w:sz="0" w:space="0" w:color="auto"/>
            <w:right w:val="none" w:sz="0" w:space="0" w:color="auto"/>
          </w:divBdr>
          <w:divsChild>
            <w:div w:id="1564098201">
              <w:marLeft w:val="0"/>
              <w:marRight w:val="0"/>
              <w:marTop w:val="0"/>
              <w:marBottom w:val="0"/>
              <w:divBdr>
                <w:top w:val="none" w:sz="0" w:space="0" w:color="auto"/>
                <w:left w:val="none" w:sz="0" w:space="0" w:color="auto"/>
                <w:bottom w:val="none" w:sz="0" w:space="0" w:color="auto"/>
                <w:right w:val="none" w:sz="0" w:space="0" w:color="auto"/>
              </w:divBdr>
            </w:div>
          </w:divsChild>
        </w:div>
        <w:div w:id="1709181694">
          <w:marLeft w:val="0"/>
          <w:marRight w:val="0"/>
          <w:marTop w:val="0"/>
          <w:marBottom w:val="0"/>
          <w:divBdr>
            <w:top w:val="none" w:sz="0" w:space="0" w:color="auto"/>
            <w:left w:val="none" w:sz="0" w:space="0" w:color="auto"/>
            <w:bottom w:val="none" w:sz="0" w:space="0" w:color="auto"/>
            <w:right w:val="none" w:sz="0" w:space="0" w:color="auto"/>
          </w:divBdr>
          <w:divsChild>
            <w:div w:id="1141078911">
              <w:marLeft w:val="0"/>
              <w:marRight w:val="0"/>
              <w:marTop w:val="0"/>
              <w:marBottom w:val="0"/>
              <w:divBdr>
                <w:top w:val="none" w:sz="0" w:space="0" w:color="auto"/>
                <w:left w:val="none" w:sz="0" w:space="0" w:color="auto"/>
                <w:bottom w:val="none" w:sz="0" w:space="0" w:color="auto"/>
                <w:right w:val="none" w:sz="0" w:space="0" w:color="auto"/>
              </w:divBdr>
            </w:div>
          </w:divsChild>
        </w:div>
        <w:div w:id="864367492">
          <w:marLeft w:val="0"/>
          <w:marRight w:val="0"/>
          <w:marTop w:val="0"/>
          <w:marBottom w:val="0"/>
          <w:divBdr>
            <w:top w:val="none" w:sz="0" w:space="0" w:color="auto"/>
            <w:left w:val="none" w:sz="0" w:space="0" w:color="auto"/>
            <w:bottom w:val="none" w:sz="0" w:space="0" w:color="auto"/>
            <w:right w:val="none" w:sz="0" w:space="0" w:color="auto"/>
          </w:divBdr>
          <w:divsChild>
            <w:div w:id="924920229">
              <w:marLeft w:val="0"/>
              <w:marRight w:val="0"/>
              <w:marTop w:val="0"/>
              <w:marBottom w:val="0"/>
              <w:divBdr>
                <w:top w:val="none" w:sz="0" w:space="0" w:color="auto"/>
                <w:left w:val="none" w:sz="0" w:space="0" w:color="auto"/>
                <w:bottom w:val="none" w:sz="0" w:space="0" w:color="auto"/>
                <w:right w:val="none" w:sz="0" w:space="0" w:color="auto"/>
              </w:divBdr>
            </w:div>
          </w:divsChild>
        </w:div>
        <w:div w:id="219751890">
          <w:marLeft w:val="0"/>
          <w:marRight w:val="0"/>
          <w:marTop w:val="0"/>
          <w:marBottom w:val="0"/>
          <w:divBdr>
            <w:top w:val="none" w:sz="0" w:space="0" w:color="auto"/>
            <w:left w:val="none" w:sz="0" w:space="0" w:color="auto"/>
            <w:bottom w:val="none" w:sz="0" w:space="0" w:color="auto"/>
            <w:right w:val="none" w:sz="0" w:space="0" w:color="auto"/>
          </w:divBdr>
          <w:divsChild>
            <w:div w:id="2023428558">
              <w:marLeft w:val="0"/>
              <w:marRight w:val="0"/>
              <w:marTop w:val="0"/>
              <w:marBottom w:val="0"/>
              <w:divBdr>
                <w:top w:val="none" w:sz="0" w:space="0" w:color="auto"/>
                <w:left w:val="none" w:sz="0" w:space="0" w:color="auto"/>
                <w:bottom w:val="none" w:sz="0" w:space="0" w:color="auto"/>
                <w:right w:val="none" w:sz="0" w:space="0" w:color="auto"/>
              </w:divBdr>
            </w:div>
          </w:divsChild>
        </w:div>
        <w:div w:id="1401514705">
          <w:marLeft w:val="0"/>
          <w:marRight w:val="0"/>
          <w:marTop w:val="0"/>
          <w:marBottom w:val="0"/>
          <w:divBdr>
            <w:top w:val="none" w:sz="0" w:space="0" w:color="auto"/>
            <w:left w:val="none" w:sz="0" w:space="0" w:color="auto"/>
            <w:bottom w:val="none" w:sz="0" w:space="0" w:color="auto"/>
            <w:right w:val="none" w:sz="0" w:space="0" w:color="auto"/>
          </w:divBdr>
          <w:divsChild>
            <w:div w:id="1926262414">
              <w:marLeft w:val="0"/>
              <w:marRight w:val="0"/>
              <w:marTop w:val="0"/>
              <w:marBottom w:val="0"/>
              <w:divBdr>
                <w:top w:val="none" w:sz="0" w:space="0" w:color="auto"/>
                <w:left w:val="none" w:sz="0" w:space="0" w:color="auto"/>
                <w:bottom w:val="none" w:sz="0" w:space="0" w:color="auto"/>
                <w:right w:val="none" w:sz="0" w:space="0" w:color="auto"/>
              </w:divBdr>
            </w:div>
          </w:divsChild>
        </w:div>
        <w:div w:id="324673630">
          <w:marLeft w:val="0"/>
          <w:marRight w:val="0"/>
          <w:marTop w:val="0"/>
          <w:marBottom w:val="0"/>
          <w:divBdr>
            <w:top w:val="none" w:sz="0" w:space="0" w:color="auto"/>
            <w:left w:val="none" w:sz="0" w:space="0" w:color="auto"/>
            <w:bottom w:val="none" w:sz="0" w:space="0" w:color="auto"/>
            <w:right w:val="none" w:sz="0" w:space="0" w:color="auto"/>
          </w:divBdr>
          <w:divsChild>
            <w:div w:id="2041080113">
              <w:marLeft w:val="0"/>
              <w:marRight w:val="0"/>
              <w:marTop w:val="0"/>
              <w:marBottom w:val="0"/>
              <w:divBdr>
                <w:top w:val="none" w:sz="0" w:space="0" w:color="auto"/>
                <w:left w:val="none" w:sz="0" w:space="0" w:color="auto"/>
                <w:bottom w:val="none" w:sz="0" w:space="0" w:color="auto"/>
                <w:right w:val="none" w:sz="0" w:space="0" w:color="auto"/>
              </w:divBdr>
            </w:div>
          </w:divsChild>
        </w:div>
        <w:div w:id="1488281319">
          <w:marLeft w:val="0"/>
          <w:marRight w:val="0"/>
          <w:marTop w:val="0"/>
          <w:marBottom w:val="0"/>
          <w:divBdr>
            <w:top w:val="none" w:sz="0" w:space="0" w:color="auto"/>
            <w:left w:val="none" w:sz="0" w:space="0" w:color="auto"/>
            <w:bottom w:val="none" w:sz="0" w:space="0" w:color="auto"/>
            <w:right w:val="none" w:sz="0" w:space="0" w:color="auto"/>
          </w:divBdr>
          <w:divsChild>
            <w:div w:id="1328052775">
              <w:marLeft w:val="0"/>
              <w:marRight w:val="0"/>
              <w:marTop w:val="0"/>
              <w:marBottom w:val="0"/>
              <w:divBdr>
                <w:top w:val="none" w:sz="0" w:space="0" w:color="auto"/>
                <w:left w:val="none" w:sz="0" w:space="0" w:color="auto"/>
                <w:bottom w:val="none" w:sz="0" w:space="0" w:color="auto"/>
                <w:right w:val="none" w:sz="0" w:space="0" w:color="auto"/>
              </w:divBdr>
            </w:div>
          </w:divsChild>
        </w:div>
        <w:div w:id="1806465076">
          <w:marLeft w:val="0"/>
          <w:marRight w:val="0"/>
          <w:marTop w:val="0"/>
          <w:marBottom w:val="0"/>
          <w:divBdr>
            <w:top w:val="none" w:sz="0" w:space="0" w:color="auto"/>
            <w:left w:val="none" w:sz="0" w:space="0" w:color="auto"/>
            <w:bottom w:val="none" w:sz="0" w:space="0" w:color="auto"/>
            <w:right w:val="none" w:sz="0" w:space="0" w:color="auto"/>
          </w:divBdr>
          <w:divsChild>
            <w:div w:id="2004160129">
              <w:marLeft w:val="0"/>
              <w:marRight w:val="0"/>
              <w:marTop w:val="0"/>
              <w:marBottom w:val="0"/>
              <w:divBdr>
                <w:top w:val="none" w:sz="0" w:space="0" w:color="auto"/>
                <w:left w:val="none" w:sz="0" w:space="0" w:color="auto"/>
                <w:bottom w:val="none" w:sz="0" w:space="0" w:color="auto"/>
                <w:right w:val="none" w:sz="0" w:space="0" w:color="auto"/>
              </w:divBdr>
            </w:div>
          </w:divsChild>
        </w:div>
        <w:div w:id="1889955484">
          <w:marLeft w:val="0"/>
          <w:marRight w:val="0"/>
          <w:marTop w:val="0"/>
          <w:marBottom w:val="0"/>
          <w:divBdr>
            <w:top w:val="none" w:sz="0" w:space="0" w:color="auto"/>
            <w:left w:val="none" w:sz="0" w:space="0" w:color="auto"/>
            <w:bottom w:val="none" w:sz="0" w:space="0" w:color="auto"/>
            <w:right w:val="none" w:sz="0" w:space="0" w:color="auto"/>
          </w:divBdr>
          <w:divsChild>
            <w:div w:id="26492755">
              <w:marLeft w:val="0"/>
              <w:marRight w:val="0"/>
              <w:marTop w:val="0"/>
              <w:marBottom w:val="0"/>
              <w:divBdr>
                <w:top w:val="none" w:sz="0" w:space="0" w:color="auto"/>
                <w:left w:val="none" w:sz="0" w:space="0" w:color="auto"/>
                <w:bottom w:val="none" w:sz="0" w:space="0" w:color="auto"/>
                <w:right w:val="none" w:sz="0" w:space="0" w:color="auto"/>
              </w:divBdr>
            </w:div>
          </w:divsChild>
        </w:div>
        <w:div w:id="1807358977">
          <w:marLeft w:val="0"/>
          <w:marRight w:val="0"/>
          <w:marTop w:val="0"/>
          <w:marBottom w:val="0"/>
          <w:divBdr>
            <w:top w:val="none" w:sz="0" w:space="0" w:color="auto"/>
            <w:left w:val="none" w:sz="0" w:space="0" w:color="auto"/>
            <w:bottom w:val="none" w:sz="0" w:space="0" w:color="auto"/>
            <w:right w:val="none" w:sz="0" w:space="0" w:color="auto"/>
          </w:divBdr>
          <w:divsChild>
            <w:div w:id="264846683">
              <w:marLeft w:val="0"/>
              <w:marRight w:val="0"/>
              <w:marTop w:val="0"/>
              <w:marBottom w:val="0"/>
              <w:divBdr>
                <w:top w:val="none" w:sz="0" w:space="0" w:color="auto"/>
                <w:left w:val="none" w:sz="0" w:space="0" w:color="auto"/>
                <w:bottom w:val="none" w:sz="0" w:space="0" w:color="auto"/>
                <w:right w:val="none" w:sz="0" w:space="0" w:color="auto"/>
              </w:divBdr>
            </w:div>
          </w:divsChild>
        </w:div>
        <w:div w:id="1219365660">
          <w:marLeft w:val="0"/>
          <w:marRight w:val="0"/>
          <w:marTop w:val="0"/>
          <w:marBottom w:val="0"/>
          <w:divBdr>
            <w:top w:val="none" w:sz="0" w:space="0" w:color="auto"/>
            <w:left w:val="none" w:sz="0" w:space="0" w:color="auto"/>
            <w:bottom w:val="none" w:sz="0" w:space="0" w:color="auto"/>
            <w:right w:val="none" w:sz="0" w:space="0" w:color="auto"/>
          </w:divBdr>
          <w:divsChild>
            <w:div w:id="1915895798">
              <w:marLeft w:val="0"/>
              <w:marRight w:val="0"/>
              <w:marTop w:val="0"/>
              <w:marBottom w:val="0"/>
              <w:divBdr>
                <w:top w:val="none" w:sz="0" w:space="0" w:color="auto"/>
                <w:left w:val="none" w:sz="0" w:space="0" w:color="auto"/>
                <w:bottom w:val="none" w:sz="0" w:space="0" w:color="auto"/>
                <w:right w:val="none" w:sz="0" w:space="0" w:color="auto"/>
              </w:divBdr>
            </w:div>
          </w:divsChild>
        </w:div>
        <w:div w:id="614412671">
          <w:marLeft w:val="0"/>
          <w:marRight w:val="0"/>
          <w:marTop w:val="0"/>
          <w:marBottom w:val="0"/>
          <w:divBdr>
            <w:top w:val="none" w:sz="0" w:space="0" w:color="auto"/>
            <w:left w:val="none" w:sz="0" w:space="0" w:color="auto"/>
            <w:bottom w:val="none" w:sz="0" w:space="0" w:color="auto"/>
            <w:right w:val="none" w:sz="0" w:space="0" w:color="auto"/>
          </w:divBdr>
          <w:divsChild>
            <w:div w:id="1172381332">
              <w:marLeft w:val="0"/>
              <w:marRight w:val="0"/>
              <w:marTop w:val="0"/>
              <w:marBottom w:val="0"/>
              <w:divBdr>
                <w:top w:val="none" w:sz="0" w:space="0" w:color="auto"/>
                <w:left w:val="none" w:sz="0" w:space="0" w:color="auto"/>
                <w:bottom w:val="none" w:sz="0" w:space="0" w:color="auto"/>
                <w:right w:val="none" w:sz="0" w:space="0" w:color="auto"/>
              </w:divBdr>
            </w:div>
          </w:divsChild>
        </w:div>
        <w:div w:id="1626500816">
          <w:marLeft w:val="0"/>
          <w:marRight w:val="0"/>
          <w:marTop w:val="0"/>
          <w:marBottom w:val="0"/>
          <w:divBdr>
            <w:top w:val="none" w:sz="0" w:space="0" w:color="auto"/>
            <w:left w:val="none" w:sz="0" w:space="0" w:color="auto"/>
            <w:bottom w:val="none" w:sz="0" w:space="0" w:color="auto"/>
            <w:right w:val="none" w:sz="0" w:space="0" w:color="auto"/>
          </w:divBdr>
          <w:divsChild>
            <w:div w:id="1792244076">
              <w:marLeft w:val="0"/>
              <w:marRight w:val="0"/>
              <w:marTop w:val="0"/>
              <w:marBottom w:val="0"/>
              <w:divBdr>
                <w:top w:val="none" w:sz="0" w:space="0" w:color="auto"/>
                <w:left w:val="none" w:sz="0" w:space="0" w:color="auto"/>
                <w:bottom w:val="none" w:sz="0" w:space="0" w:color="auto"/>
                <w:right w:val="none" w:sz="0" w:space="0" w:color="auto"/>
              </w:divBdr>
            </w:div>
          </w:divsChild>
        </w:div>
        <w:div w:id="1080326419">
          <w:marLeft w:val="0"/>
          <w:marRight w:val="0"/>
          <w:marTop w:val="0"/>
          <w:marBottom w:val="0"/>
          <w:divBdr>
            <w:top w:val="none" w:sz="0" w:space="0" w:color="auto"/>
            <w:left w:val="none" w:sz="0" w:space="0" w:color="auto"/>
            <w:bottom w:val="none" w:sz="0" w:space="0" w:color="auto"/>
            <w:right w:val="none" w:sz="0" w:space="0" w:color="auto"/>
          </w:divBdr>
          <w:divsChild>
            <w:div w:id="1376469498">
              <w:marLeft w:val="0"/>
              <w:marRight w:val="0"/>
              <w:marTop w:val="0"/>
              <w:marBottom w:val="0"/>
              <w:divBdr>
                <w:top w:val="none" w:sz="0" w:space="0" w:color="auto"/>
                <w:left w:val="none" w:sz="0" w:space="0" w:color="auto"/>
                <w:bottom w:val="none" w:sz="0" w:space="0" w:color="auto"/>
                <w:right w:val="none" w:sz="0" w:space="0" w:color="auto"/>
              </w:divBdr>
            </w:div>
          </w:divsChild>
        </w:div>
        <w:div w:id="649288977">
          <w:marLeft w:val="0"/>
          <w:marRight w:val="0"/>
          <w:marTop w:val="0"/>
          <w:marBottom w:val="0"/>
          <w:divBdr>
            <w:top w:val="none" w:sz="0" w:space="0" w:color="auto"/>
            <w:left w:val="none" w:sz="0" w:space="0" w:color="auto"/>
            <w:bottom w:val="none" w:sz="0" w:space="0" w:color="auto"/>
            <w:right w:val="none" w:sz="0" w:space="0" w:color="auto"/>
          </w:divBdr>
          <w:divsChild>
            <w:div w:id="20597032">
              <w:marLeft w:val="0"/>
              <w:marRight w:val="0"/>
              <w:marTop w:val="0"/>
              <w:marBottom w:val="0"/>
              <w:divBdr>
                <w:top w:val="none" w:sz="0" w:space="0" w:color="auto"/>
                <w:left w:val="none" w:sz="0" w:space="0" w:color="auto"/>
                <w:bottom w:val="none" w:sz="0" w:space="0" w:color="auto"/>
                <w:right w:val="none" w:sz="0" w:space="0" w:color="auto"/>
              </w:divBdr>
            </w:div>
          </w:divsChild>
        </w:div>
        <w:div w:id="62141598">
          <w:marLeft w:val="0"/>
          <w:marRight w:val="0"/>
          <w:marTop w:val="0"/>
          <w:marBottom w:val="0"/>
          <w:divBdr>
            <w:top w:val="none" w:sz="0" w:space="0" w:color="auto"/>
            <w:left w:val="none" w:sz="0" w:space="0" w:color="auto"/>
            <w:bottom w:val="none" w:sz="0" w:space="0" w:color="auto"/>
            <w:right w:val="none" w:sz="0" w:space="0" w:color="auto"/>
          </w:divBdr>
          <w:divsChild>
            <w:div w:id="173110514">
              <w:marLeft w:val="0"/>
              <w:marRight w:val="0"/>
              <w:marTop w:val="0"/>
              <w:marBottom w:val="0"/>
              <w:divBdr>
                <w:top w:val="none" w:sz="0" w:space="0" w:color="auto"/>
                <w:left w:val="none" w:sz="0" w:space="0" w:color="auto"/>
                <w:bottom w:val="none" w:sz="0" w:space="0" w:color="auto"/>
                <w:right w:val="none" w:sz="0" w:space="0" w:color="auto"/>
              </w:divBdr>
            </w:div>
          </w:divsChild>
        </w:div>
        <w:div w:id="1285192904">
          <w:marLeft w:val="0"/>
          <w:marRight w:val="0"/>
          <w:marTop w:val="0"/>
          <w:marBottom w:val="0"/>
          <w:divBdr>
            <w:top w:val="none" w:sz="0" w:space="0" w:color="auto"/>
            <w:left w:val="none" w:sz="0" w:space="0" w:color="auto"/>
            <w:bottom w:val="none" w:sz="0" w:space="0" w:color="auto"/>
            <w:right w:val="none" w:sz="0" w:space="0" w:color="auto"/>
          </w:divBdr>
          <w:divsChild>
            <w:div w:id="737480363">
              <w:marLeft w:val="0"/>
              <w:marRight w:val="0"/>
              <w:marTop w:val="0"/>
              <w:marBottom w:val="0"/>
              <w:divBdr>
                <w:top w:val="none" w:sz="0" w:space="0" w:color="auto"/>
                <w:left w:val="none" w:sz="0" w:space="0" w:color="auto"/>
                <w:bottom w:val="none" w:sz="0" w:space="0" w:color="auto"/>
                <w:right w:val="none" w:sz="0" w:space="0" w:color="auto"/>
              </w:divBdr>
            </w:div>
          </w:divsChild>
        </w:div>
        <w:div w:id="443430220">
          <w:marLeft w:val="0"/>
          <w:marRight w:val="0"/>
          <w:marTop w:val="0"/>
          <w:marBottom w:val="0"/>
          <w:divBdr>
            <w:top w:val="none" w:sz="0" w:space="0" w:color="auto"/>
            <w:left w:val="none" w:sz="0" w:space="0" w:color="auto"/>
            <w:bottom w:val="none" w:sz="0" w:space="0" w:color="auto"/>
            <w:right w:val="none" w:sz="0" w:space="0" w:color="auto"/>
          </w:divBdr>
          <w:divsChild>
            <w:div w:id="958294077">
              <w:marLeft w:val="0"/>
              <w:marRight w:val="0"/>
              <w:marTop w:val="0"/>
              <w:marBottom w:val="0"/>
              <w:divBdr>
                <w:top w:val="none" w:sz="0" w:space="0" w:color="auto"/>
                <w:left w:val="none" w:sz="0" w:space="0" w:color="auto"/>
                <w:bottom w:val="none" w:sz="0" w:space="0" w:color="auto"/>
                <w:right w:val="none" w:sz="0" w:space="0" w:color="auto"/>
              </w:divBdr>
            </w:div>
          </w:divsChild>
        </w:div>
        <w:div w:id="192116167">
          <w:marLeft w:val="0"/>
          <w:marRight w:val="0"/>
          <w:marTop w:val="0"/>
          <w:marBottom w:val="0"/>
          <w:divBdr>
            <w:top w:val="none" w:sz="0" w:space="0" w:color="auto"/>
            <w:left w:val="none" w:sz="0" w:space="0" w:color="auto"/>
            <w:bottom w:val="none" w:sz="0" w:space="0" w:color="auto"/>
            <w:right w:val="none" w:sz="0" w:space="0" w:color="auto"/>
          </w:divBdr>
          <w:divsChild>
            <w:div w:id="970549416">
              <w:marLeft w:val="0"/>
              <w:marRight w:val="0"/>
              <w:marTop w:val="0"/>
              <w:marBottom w:val="0"/>
              <w:divBdr>
                <w:top w:val="none" w:sz="0" w:space="0" w:color="auto"/>
                <w:left w:val="none" w:sz="0" w:space="0" w:color="auto"/>
                <w:bottom w:val="none" w:sz="0" w:space="0" w:color="auto"/>
                <w:right w:val="none" w:sz="0" w:space="0" w:color="auto"/>
              </w:divBdr>
            </w:div>
          </w:divsChild>
        </w:div>
        <w:div w:id="839154513">
          <w:marLeft w:val="0"/>
          <w:marRight w:val="0"/>
          <w:marTop w:val="0"/>
          <w:marBottom w:val="0"/>
          <w:divBdr>
            <w:top w:val="none" w:sz="0" w:space="0" w:color="auto"/>
            <w:left w:val="none" w:sz="0" w:space="0" w:color="auto"/>
            <w:bottom w:val="none" w:sz="0" w:space="0" w:color="auto"/>
            <w:right w:val="none" w:sz="0" w:space="0" w:color="auto"/>
          </w:divBdr>
          <w:divsChild>
            <w:div w:id="238448522">
              <w:marLeft w:val="0"/>
              <w:marRight w:val="0"/>
              <w:marTop w:val="0"/>
              <w:marBottom w:val="0"/>
              <w:divBdr>
                <w:top w:val="none" w:sz="0" w:space="0" w:color="auto"/>
                <w:left w:val="none" w:sz="0" w:space="0" w:color="auto"/>
                <w:bottom w:val="none" w:sz="0" w:space="0" w:color="auto"/>
                <w:right w:val="none" w:sz="0" w:space="0" w:color="auto"/>
              </w:divBdr>
            </w:div>
          </w:divsChild>
        </w:div>
        <w:div w:id="474371108">
          <w:marLeft w:val="0"/>
          <w:marRight w:val="0"/>
          <w:marTop w:val="0"/>
          <w:marBottom w:val="0"/>
          <w:divBdr>
            <w:top w:val="none" w:sz="0" w:space="0" w:color="auto"/>
            <w:left w:val="none" w:sz="0" w:space="0" w:color="auto"/>
            <w:bottom w:val="none" w:sz="0" w:space="0" w:color="auto"/>
            <w:right w:val="none" w:sz="0" w:space="0" w:color="auto"/>
          </w:divBdr>
          <w:divsChild>
            <w:div w:id="239020416">
              <w:marLeft w:val="0"/>
              <w:marRight w:val="0"/>
              <w:marTop w:val="0"/>
              <w:marBottom w:val="0"/>
              <w:divBdr>
                <w:top w:val="none" w:sz="0" w:space="0" w:color="auto"/>
                <w:left w:val="none" w:sz="0" w:space="0" w:color="auto"/>
                <w:bottom w:val="none" w:sz="0" w:space="0" w:color="auto"/>
                <w:right w:val="none" w:sz="0" w:space="0" w:color="auto"/>
              </w:divBdr>
            </w:div>
          </w:divsChild>
        </w:div>
        <w:div w:id="1841431097">
          <w:marLeft w:val="0"/>
          <w:marRight w:val="0"/>
          <w:marTop w:val="0"/>
          <w:marBottom w:val="0"/>
          <w:divBdr>
            <w:top w:val="none" w:sz="0" w:space="0" w:color="auto"/>
            <w:left w:val="none" w:sz="0" w:space="0" w:color="auto"/>
            <w:bottom w:val="none" w:sz="0" w:space="0" w:color="auto"/>
            <w:right w:val="none" w:sz="0" w:space="0" w:color="auto"/>
          </w:divBdr>
          <w:divsChild>
            <w:div w:id="46996775">
              <w:marLeft w:val="0"/>
              <w:marRight w:val="0"/>
              <w:marTop w:val="0"/>
              <w:marBottom w:val="0"/>
              <w:divBdr>
                <w:top w:val="none" w:sz="0" w:space="0" w:color="auto"/>
                <w:left w:val="none" w:sz="0" w:space="0" w:color="auto"/>
                <w:bottom w:val="none" w:sz="0" w:space="0" w:color="auto"/>
                <w:right w:val="none" w:sz="0" w:space="0" w:color="auto"/>
              </w:divBdr>
            </w:div>
          </w:divsChild>
        </w:div>
        <w:div w:id="1055279591">
          <w:marLeft w:val="0"/>
          <w:marRight w:val="0"/>
          <w:marTop w:val="0"/>
          <w:marBottom w:val="0"/>
          <w:divBdr>
            <w:top w:val="none" w:sz="0" w:space="0" w:color="auto"/>
            <w:left w:val="none" w:sz="0" w:space="0" w:color="auto"/>
            <w:bottom w:val="none" w:sz="0" w:space="0" w:color="auto"/>
            <w:right w:val="none" w:sz="0" w:space="0" w:color="auto"/>
          </w:divBdr>
          <w:divsChild>
            <w:div w:id="1141069882">
              <w:marLeft w:val="0"/>
              <w:marRight w:val="0"/>
              <w:marTop w:val="0"/>
              <w:marBottom w:val="0"/>
              <w:divBdr>
                <w:top w:val="none" w:sz="0" w:space="0" w:color="auto"/>
                <w:left w:val="none" w:sz="0" w:space="0" w:color="auto"/>
                <w:bottom w:val="none" w:sz="0" w:space="0" w:color="auto"/>
                <w:right w:val="none" w:sz="0" w:space="0" w:color="auto"/>
              </w:divBdr>
            </w:div>
          </w:divsChild>
        </w:div>
        <w:div w:id="2040010330">
          <w:marLeft w:val="0"/>
          <w:marRight w:val="0"/>
          <w:marTop w:val="0"/>
          <w:marBottom w:val="0"/>
          <w:divBdr>
            <w:top w:val="none" w:sz="0" w:space="0" w:color="auto"/>
            <w:left w:val="none" w:sz="0" w:space="0" w:color="auto"/>
            <w:bottom w:val="none" w:sz="0" w:space="0" w:color="auto"/>
            <w:right w:val="none" w:sz="0" w:space="0" w:color="auto"/>
          </w:divBdr>
          <w:divsChild>
            <w:div w:id="991830795">
              <w:marLeft w:val="0"/>
              <w:marRight w:val="0"/>
              <w:marTop w:val="0"/>
              <w:marBottom w:val="0"/>
              <w:divBdr>
                <w:top w:val="none" w:sz="0" w:space="0" w:color="auto"/>
                <w:left w:val="none" w:sz="0" w:space="0" w:color="auto"/>
                <w:bottom w:val="none" w:sz="0" w:space="0" w:color="auto"/>
                <w:right w:val="none" w:sz="0" w:space="0" w:color="auto"/>
              </w:divBdr>
            </w:div>
          </w:divsChild>
        </w:div>
        <w:div w:id="567033616">
          <w:marLeft w:val="0"/>
          <w:marRight w:val="0"/>
          <w:marTop w:val="0"/>
          <w:marBottom w:val="0"/>
          <w:divBdr>
            <w:top w:val="none" w:sz="0" w:space="0" w:color="auto"/>
            <w:left w:val="none" w:sz="0" w:space="0" w:color="auto"/>
            <w:bottom w:val="none" w:sz="0" w:space="0" w:color="auto"/>
            <w:right w:val="none" w:sz="0" w:space="0" w:color="auto"/>
          </w:divBdr>
          <w:divsChild>
            <w:div w:id="143204912">
              <w:marLeft w:val="0"/>
              <w:marRight w:val="0"/>
              <w:marTop w:val="0"/>
              <w:marBottom w:val="0"/>
              <w:divBdr>
                <w:top w:val="none" w:sz="0" w:space="0" w:color="auto"/>
                <w:left w:val="none" w:sz="0" w:space="0" w:color="auto"/>
                <w:bottom w:val="none" w:sz="0" w:space="0" w:color="auto"/>
                <w:right w:val="none" w:sz="0" w:space="0" w:color="auto"/>
              </w:divBdr>
            </w:div>
          </w:divsChild>
        </w:div>
        <w:div w:id="1839534263">
          <w:marLeft w:val="0"/>
          <w:marRight w:val="0"/>
          <w:marTop w:val="0"/>
          <w:marBottom w:val="0"/>
          <w:divBdr>
            <w:top w:val="none" w:sz="0" w:space="0" w:color="auto"/>
            <w:left w:val="none" w:sz="0" w:space="0" w:color="auto"/>
            <w:bottom w:val="none" w:sz="0" w:space="0" w:color="auto"/>
            <w:right w:val="none" w:sz="0" w:space="0" w:color="auto"/>
          </w:divBdr>
          <w:divsChild>
            <w:div w:id="1895969274">
              <w:marLeft w:val="0"/>
              <w:marRight w:val="0"/>
              <w:marTop w:val="0"/>
              <w:marBottom w:val="0"/>
              <w:divBdr>
                <w:top w:val="none" w:sz="0" w:space="0" w:color="auto"/>
                <w:left w:val="none" w:sz="0" w:space="0" w:color="auto"/>
                <w:bottom w:val="none" w:sz="0" w:space="0" w:color="auto"/>
                <w:right w:val="none" w:sz="0" w:space="0" w:color="auto"/>
              </w:divBdr>
            </w:div>
          </w:divsChild>
        </w:div>
        <w:div w:id="1954171095">
          <w:marLeft w:val="0"/>
          <w:marRight w:val="0"/>
          <w:marTop w:val="0"/>
          <w:marBottom w:val="0"/>
          <w:divBdr>
            <w:top w:val="none" w:sz="0" w:space="0" w:color="auto"/>
            <w:left w:val="none" w:sz="0" w:space="0" w:color="auto"/>
            <w:bottom w:val="none" w:sz="0" w:space="0" w:color="auto"/>
            <w:right w:val="none" w:sz="0" w:space="0" w:color="auto"/>
          </w:divBdr>
          <w:divsChild>
            <w:div w:id="1041440960">
              <w:marLeft w:val="0"/>
              <w:marRight w:val="0"/>
              <w:marTop w:val="0"/>
              <w:marBottom w:val="0"/>
              <w:divBdr>
                <w:top w:val="none" w:sz="0" w:space="0" w:color="auto"/>
                <w:left w:val="none" w:sz="0" w:space="0" w:color="auto"/>
                <w:bottom w:val="none" w:sz="0" w:space="0" w:color="auto"/>
                <w:right w:val="none" w:sz="0" w:space="0" w:color="auto"/>
              </w:divBdr>
            </w:div>
          </w:divsChild>
        </w:div>
        <w:div w:id="1614630674">
          <w:marLeft w:val="0"/>
          <w:marRight w:val="0"/>
          <w:marTop w:val="0"/>
          <w:marBottom w:val="0"/>
          <w:divBdr>
            <w:top w:val="none" w:sz="0" w:space="0" w:color="auto"/>
            <w:left w:val="none" w:sz="0" w:space="0" w:color="auto"/>
            <w:bottom w:val="none" w:sz="0" w:space="0" w:color="auto"/>
            <w:right w:val="none" w:sz="0" w:space="0" w:color="auto"/>
          </w:divBdr>
          <w:divsChild>
            <w:div w:id="197091864">
              <w:marLeft w:val="0"/>
              <w:marRight w:val="0"/>
              <w:marTop w:val="0"/>
              <w:marBottom w:val="0"/>
              <w:divBdr>
                <w:top w:val="none" w:sz="0" w:space="0" w:color="auto"/>
                <w:left w:val="none" w:sz="0" w:space="0" w:color="auto"/>
                <w:bottom w:val="none" w:sz="0" w:space="0" w:color="auto"/>
                <w:right w:val="none" w:sz="0" w:space="0" w:color="auto"/>
              </w:divBdr>
            </w:div>
          </w:divsChild>
        </w:div>
        <w:div w:id="1163742129">
          <w:marLeft w:val="0"/>
          <w:marRight w:val="0"/>
          <w:marTop w:val="0"/>
          <w:marBottom w:val="0"/>
          <w:divBdr>
            <w:top w:val="none" w:sz="0" w:space="0" w:color="auto"/>
            <w:left w:val="none" w:sz="0" w:space="0" w:color="auto"/>
            <w:bottom w:val="none" w:sz="0" w:space="0" w:color="auto"/>
            <w:right w:val="none" w:sz="0" w:space="0" w:color="auto"/>
          </w:divBdr>
          <w:divsChild>
            <w:div w:id="1966695503">
              <w:marLeft w:val="0"/>
              <w:marRight w:val="0"/>
              <w:marTop w:val="0"/>
              <w:marBottom w:val="0"/>
              <w:divBdr>
                <w:top w:val="none" w:sz="0" w:space="0" w:color="auto"/>
                <w:left w:val="none" w:sz="0" w:space="0" w:color="auto"/>
                <w:bottom w:val="none" w:sz="0" w:space="0" w:color="auto"/>
                <w:right w:val="none" w:sz="0" w:space="0" w:color="auto"/>
              </w:divBdr>
            </w:div>
          </w:divsChild>
        </w:div>
        <w:div w:id="1696080611">
          <w:marLeft w:val="0"/>
          <w:marRight w:val="0"/>
          <w:marTop w:val="0"/>
          <w:marBottom w:val="0"/>
          <w:divBdr>
            <w:top w:val="none" w:sz="0" w:space="0" w:color="auto"/>
            <w:left w:val="none" w:sz="0" w:space="0" w:color="auto"/>
            <w:bottom w:val="none" w:sz="0" w:space="0" w:color="auto"/>
            <w:right w:val="none" w:sz="0" w:space="0" w:color="auto"/>
          </w:divBdr>
          <w:divsChild>
            <w:div w:id="1830946232">
              <w:marLeft w:val="0"/>
              <w:marRight w:val="0"/>
              <w:marTop w:val="0"/>
              <w:marBottom w:val="0"/>
              <w:divBdr>
                <w:top w:val="none" w:sz="0" w:space="0" w:color="auto"/>
                <w:left w:val="none" w:sz="0" w:space="0" w:color="auto"/>
                <w:bottom w:val="none" w:sz="0" w:space="0" w:color="auto"/>
                <w:right w:val="none" w:sz="0" w:space="0" w:color="auto"/>
              </w:divBdr>
            </w:div>
          </w:divsChild>
        </w:div>
        <w:div w:id="1030911821">
          <w:marLeft w:val="0"/>
          <w:marRight w:val="0"/>
          <w:marTop w:val="0"/>
          <w:marBottom w:val="0"/>
          <w:divBdr>
            <w:top w:val="none" w:sz="0" w:space="0" w:color="auto"/>
            <w:left w:val="none" w:sz="0" w:space="0" w:color="auto"/>
            <w:bottom w:val="none" w:sz="0" w:space="0" w:color="auto"/>
            <w:right w:val="none" w:sz="0" w:space="0" w:color="auto"/>
          </w:divBdr>
          <w:divsChild>
            <w:div w:id="1727954464">
              <w:marLeft w:val="0"/>
              <w:marRight w:val="0"/>
              <w:marTop w:val="0"/>
              <w:marBottom w:val="0"/>
              <w:divBdr>
                <w:top w:val="none" w:sz="0" w:space="0" w:color="auto"/>
                <w:left w:val="none" w:sz="0" w:space="0" w:color="auto"/>
                <w:bottom w:val="none" w:sz="0" w:space="0" w:color="auto"/>
                <w:right w:val="none" w:sz="0" w:space="0" w:color="auto"/>
              </w:divBdr>
            </w:div>
          </w:divsChild>
        </w:div>
        <w:div w:id="863127304">
          <w:marLeft w:val="0"/>
          <w:marRight w:val="0"/>
          <w:marTop w:val="0"/>
          <w:marBottom w:val="0"/>
          <w:divBdr>
            <w:top w:val="none" w:sz="0" w:space="0" w:color="auto"/>
            <w:left w:val="none" w:sz="0" w:space="0" w:color="auto"/>
            <w:bottom w:val="none" w:sz="0" w:space="0" w:color="auto"/>
            <w:right w:val="none" w:sz="0" w:space="0" w:color="auto"/>
          </w:divBdr>
          <w:divsChild>
            <w:div w:id="1979676665">
              <w:marLeft w:val="0"/>
              <w:marRight w:val="0"/>
              <w:marTop w:val="0"/>
              <w:marBottom w:val="0"/>
              <w:divBdr>
                <w:top w:val="none" w:sz="0" w:space="0" w:color="auto"/>
                <w:left w:val="none" w:sz="0" w:space="0" w:color="auto"/>
                <w:bottom w:val="none" w:sz="0" w:space="0" w:color="auto"/>
                <w:right w:val="none" w:sz="0" w:space="0" w:color="auto"/>
              </w:divBdr>
            </w:div>
          </w:divsChild>
        </w:div>
        <w:div w:id="2098747951">
          <w:marLeft w:val="0"/>
          <w:marRight w:val="0"/>
          <w:marTop w:val="0"/>
          <w:marBottom w:val="0"/>
          <w:divBdr>
            <w:top w:val="none" w:sz="0" w:space="0" w:color="auto"/>
            <w:left w:val="none" w:sz="0" w:space="0" w:color="auto"/>
            <w:bottom w:val="none" w:sz="0" w:space="0" w:color="auto"/>
            <w:right w:val="none" w:sz="0" w:space="0" w:color="auto"/>
          </w:divBdr>
          <w:divsChild>
            <w:div w:id="364868859">
              <w:marLeft w:val="0"/>
              <w:marRight w:val="0"/>
              <w:marTop w:val="0"/>
              <w:marBottom w:val="0"/>
              <w:divBdr>
                <w:top w:val="none" w:sz="0" w:space="0" w:color="auto"/>
                <w:left w:val="none" w:sz="0" w:space="0" w:color="auto"/>
                <w:bottom w:val="none" w:sz="0" w:space="0" w:color="auto"/>
                <w:right w:val="none" w:sz="0" w:space="0" w:color="auto"/>
              </w:divBdr>
            </w:div>
          </w:divsChild>
        </w:div>
        <w:div w:id="840777430">
          <w:marLeft w:val="0"/>
          <w:marRight w:val="0"/>
          <w:marTop w:val="0"/>
          <w:marBottom w:val="0"/>
          <w:divBdr>
            <w:top w:val="none" w:sz="0" w:space="0" w:color="auto"/>
            <w:left w:val="none" w:sz="0" w:space="0" w:color="auto"/>
            <w:bottom w:val="none" w:sz="0" w:space="0" w:color="auto"/>
            <w:right w:val="none" w:sz="0" w:space="0" w:color="auto"/>
          </w:divBdr>
          <w:divsChild>
            <w:div w:id="1576427077">
              <w:marLeft w:val="0"/>
              <w:marRight w:val="0"/>
              <w:marTop w:val="0"/>
              <w:marBottom w:val="0"/>
              <w:divBdr>
                <w:top w:val="none" w:sz="0" w:space="0" w:color="auto"/>
                <w:left w:val="none" w:sz="0" w:space="0" w:color="auto"/>
                <w:bottom w:val="none" w:sz="0" w:space="0" w:color="auto"/>
                <w:right w:val="none" w:sz="0" w:space="0" w:color="auto"/>
              </w:divBdr>
            </w:div>
          </w:divsChild>
        </w:div>
        <w:div w:id="1574662723">
          <w:marLeft w:val="0"/>
          <w:marRight w:val="0"/>
          <w:marTop w:val="0"/>
          <w:marBottom w:val="0"/>
          <w:divBdr>
            <w:top w:val="none" w:sz="0" w:space="0" w:color="auto"/>
            <w:left w:val="none" w:sz="0" w:space="0" w:color="auto"/>
            <w:bottom w:val="none" w:sz="0" w:space="0" w:color="auto"/>
            <w:right w:val="none" w:sz="0" w:space="0" w:color="auto"/>
          </w:divBdr>
          <w:divsChild>
            <w:div w:id="1089036237">
              <w:marLeft w:val="0"/>
              <w:marRight w:val="0"/>
              <w:marTop w:val="0"/>
              <w:marBottom w:val="0"/>
              <w:divBdr>
                <w:top w:val="none" w:sz="0" w:space="0" w:color="auto"/>
                <w:left w:val="none" w:sz="0" w:space="0" w:color="auto"/>
                <w:bottom w:val="none" w:sz="0" w:space="0" w:color="auto"/>
                <w:right w:val="none" w:sz="0" w:space="0" w:color="auto"/>
              </w:divBdr>
            </w:div>
          </w:divsChild>
        </w:div>
        <w:div w:id="679964741">
          <w:marLeft w:val="0"/>
          <w:marRight w:val="0"/>
          <w:marTop w:val="0"/>
          <w:marBottom w:val="0"/>
          <w:divBdr>
            <w:top w:val="none" w:sz="0" w:space="0" w:color="auto"/>
            <w:left w:val="none" w:sz="0" w:space="0" w:color="auto"/>
            <w:bottom w:val="none" w:sz="0" w:space="0" w:color="auto"/>
            <w:right w:val="none" w:sz="0" w:space="0" w:color="auto"/>
          </w:divBdr>
          <w:divsChild>
            <w:div w:id="541871260">
              <w:marLeft w:val="0"/>
              <w:marRight w:val="0"/>
              <w:marTop w:val="0"/>
              <w:marBottom w:val="0"/>
              <w:divBdr>
                <w:top w:val="none" w:sz="0" w:space="0" w:color="auto"/>
                <w:left w:val="none" w:sz="0" w:space="0" w:color="auto"/>
                <w:bottom w:val="none" w:sz="0" w:space="0" w:color="auto"/>
                <w:right w:val="none" w:sz="0" w:space="0" w:color="auto"/>
              </w:divBdr>
            </w:div>
          </w:divsChild>
        </w:div>
        <w:div w:id="770662978">
          <w:marLeft w:val="0"/>
          <w:marRight w:val="0"/>
          <w:marTop w:val="0"/>
          <w:marBottom w:val="0"/>
          <w:divBdr>
            <w:top w:val="none" w:sz="0" w:space="0" w:color="auto"/>
            <w:left w:val="none" w:sz="0" w:space="0" w:color="auto"/>
            <w:bottom w:val="none" w:sz="0" w:space="0" w:color="auto"/>
            <w:right w:val="none" w:sz="0" w:space="0" w:color="auto"/>
          </w:divBdr>
          <w:divsChild>
            <w:div w:id="1015301823">
              <w:marLeft w:val="0"/>
              <w:marRight w:val="0"/>
              <w:marTop w:val="0"/>
              <w:marBottom w:val="0"/>
              <w:divBdr>
                <w:top w:val="none" w:sz="0" w:space="0" w:color="auto"/>
                <w:left w:val="none" w:sz="0" w:space="0" w:color="auto"/>
                <w:bottom w:val="none" w:sz="0" w:space="0" w:color="auto"/>
                <w:right w:val="none" w:sz="0" w:space="0" w:color="auto"/>
              </w:divBdr>
            </w:div>
          </w:divsChild>
        </w:div>
        <w:div w:id="258872326">
          <w:marLeft w:val="0"/>
          <w:marRight w:val="0"/>
          <w:marTop w:val="0"/>
          <w:marBottom w:val="0"/>
          <w:divBdr>
            <w:top w:val="none" w:sz="0" w:space="0" w:color="auto"/>
            <w:left w:val="none" w:sz="0" w:space="0" w:color="auto"/>
            <w:bottom w:val="none" w:sz="0" w:space="0" w:color="auto"/>
            <w:right w:val="none" w:sz="0" w:space="0" w:color="auto"/>
          </w:divBdr>
          <w:divsChild>
            <w:div w:id="703362900">
              <w:marLeft w:val="0"/>
              <w:marRight w:val="0"/>
              <w:marTop w:val="0"/>
              <w:marBottom w:val="0"/>
              <w:divBdr>
                <w:top w:val="none" w:sz="0" w:space="0" w:color="auto"/>
                <w:left w:val="none" w:sz="0" w:space="0" w:color="auto"/>
                <w:bottom w:val="none" w:sz="0" w:space="0" w:color="auto"/>
                <w:right w:val="none" w:sz="0" w:space="0" w:color="auto"/>
              </w:divBdr>
            </w:div>
          </w:divsChild>
        </w:div>
        <w:div w:id="703555562">
          <w:marLeft w:val="0"/>
          <w:marRight w:val="0"/>
          <w:marTop w:val="0"/>
          <w:marBottom w:val="0"/>
          <w:divBdr>
            <w:top w:val="none" w:sz="0" w:space="0" w:color="auto"/>
            <w:left w:val="none" w:sz="0" w:space="0" w:color="auto"/>
            <w:bottom w:val="none" w:sz="0" w:space="0" w:color="auto"/>
            <w:right w:val="none" w:sz="0" w:space="0" w:color="auto"/>
          </w:divBdr>
          <w:divsChild>
            <w:div w:id="1019744335">
              <w:marLeft w:val="0"/>
              <w:marRight w:val="0"/>
              <w:marTop w:val="0"/>
              <w:marBottom w:val="0"/>
              <w:divBdr>
                <w:top w:val="none" w:sz="0" w:space="0" w:color="auto"/>
                <w:left w:val="none" w:sz="0" w:space="0" w:color="auto"/>
                <w:bottom w:val="none" w:sz="0" w:space="0" w:color="auto"/>
                <w:right w:val="none" w:sz="0" w:space="0" w:color="auto"/>
              </w:divBdr>
            </w:div>
          </w:divsChild>
        </w:div>
        <w:div w:id="1697581859">
          <w:marLeft w:val="0"/>
          <w:marRight w:val="0"/>
          <w:marTop w:val="0"/>
          <w:marBottom w:val="0"/>
          <w:divBdr>
            <w:top w:val="none" w:sz="0" w:space="0" w:color="auto"/>
            <w:left w:val="none" w:sz="0" w:space="0" w:color="auto"/>
            <w:bottom w:val="none" w:sz="0" w:space="0" w:color="auto"/>
            <w:right w:val="none" w:sz="0" w:space="0" w:color="auto"/>
          </w:divBdr>
          <w:divsChild>
            <w:div w:id="608702498">
              <w:marLeft w:val="0"/>
              <w:marRight w:val="0"/>
              <w:marTop w:val="0"/>
              <w:marBottom w:val="0"/>
              <w:divBdr>
                <w:top w:val="none" w:sz="0" w:space="0" w:color="auto"/>
                <w:left w:val="none" w:sz="0" w:space="0" w:color="auto"/>
                <w:bottom w:val="none" w:sz="0" w:space="0" w:color="auto"/>
                <w:right w:val="none" w:sz="0" w:space="0" w:color="auto"/>
              </w:divBdr>
            </w:div>
          </w:divsChild>
        </w:div>
        <w:div w:id="839271152">
          <w:marLeft w:val="0"/>
          <w:marRight w:val="0"/>
          <w:marTop w:val="0"/>
          <w:marBottom w:val="0"/>
          <w:divBdr>
            <w:top w:val="none" w:sz="0" w:space="0" w:color="auto"/>
            <w:left w:val="none" w:sz="0" w:space="0" w:color="auto"/>
            <w:bottom w:val="none" w:sz="0" w:space="0" w:color="auto"/>
            <w:right w:val="none" w:sz="0" w:space="0" w:color="auto"/>
          </w:divBdr>
          <w:divsChild>
            <w:div w:id="1133714805">
              <w:marLeft w:val="0"/>
              <w:marRight w:val="0"/>
              <w:marTop w:val="0"/>
              <w:marBottom w:val="0"/>
              <w:divBdr>
                <w:top w:val="none" w:sz="0" w:space="0" w:color="auto"/>
                <w:left w:val="none" w:sz="0" w:space="0" w:color="auto"/>
                <w:bottom w:val="none" w:sz="0" w:space="0" w:color="auto"/>
                <w:right w:val="none" w:sz="0" w:space="0" w:color="auto"/>
              </w:divBdr>
            </w:div>
          </w:divsChild>
        </w:div>
        <w:div w:id="703209532">
          <w:marLeft w:val="0"/>
          <w:marRight w:val="0"/>
          <w:marTop w:val="0"/>
          <w:marBottom w:val="0"/>
          <w:divBdr>
            <w:top w:val="none" w:sz="0" w:space="0" w:color="auto"/>
            <w:left w:val="none" w:sz="0" w:space="0" w:color="auto"/>
            <w:bottom w:val="none" w:sz="0" w:space="0" w:color="auto"/>
            <w:right w:val="none" w:sz="0" w:space="0" w:color="auto"/>
          </w:divBdr>
          <w:divsChild>
            <w:div w:id="2048874943">
              <w:marLeft w:val="0"/>
              <w:marRight w:val="0"/>
              <w:marTop w:val="0"/>
              <w:marBottom w:val="0"/>
              <w:divBdr>
                <w:top w:val="none" w:sz="0" w:space="0" w:color="auto"/>
                <w:left w:val="none" w:sz="0" w:space="0" w:color="auto"/>
                <w:bottom w:val="none" w:sz="0" w:space="0" w:color="auto"/>
                <w:right w:val="none" w:sz="0" w:space="0" w:color="auto"/>
              </w:divBdr>
            </w:div>
          </w:divsChild>
        </w:div>
        <w:div w:id="1653218113">
          <w:marLeft w:val="0"/>
          <w:marRight w:val="0"/>
          <w:marTop w:val="0"/>
          <w:marBottom w:val="0"/>
          <w:divBdr>
            <w:top w:val="none" w:sz="0" w:space="0" w:color="auto"/>
            <w:left w:val="none" w:sz="0" w:space="0" w:color="auto"/>
            <w:bottom w:val="none" w:sz="0" w:space="0" w:color="auto"/>
            <w:right w:val="none" w:sz="0" w:space="0" w:color="auto"/>
          </w:divBdr>
          <w:divsChild>
            <w:div w:id="878974490">
              <w:marLeft w:val="0"/>
              <w:marRight w:val="0"/>
              <w:marTop w:val="0"/>
              <w:marBottom w:val="0"/>
              <w:divBdr>
                <w:top w:val="none" w:sz="0" w:space="0" w:color="auto"/>
                <w:left w:val="none" w:sz="0" w:space="0" w:color="auto"/>
                <w:bottom w:val="none" w:sz="0" w:space="0" w:color="auto"/>
                <w:right w:val="none" w:sz="0" w:space="0" w:color="auto"/>
              </w:divBdr>
            </w:div>
          </w:divsChild>
        </w:div>
        <w:div w:id="215897544">
          <w:marLeft w:val="0"/>
          <w:marRight w:val="0"/>
          <w:marTop w:val="0"/>
          <w:marBottom w:val="0"/>
          <w:divBdr>
            <w:top w:val="none" w:sz="0" w:space="0" w:color="auto"/>
            <w:left w:val="none" w:sz="0" w:space="0" w:color="auto"/>
            <w:bottom w:val="none" w:sz="0" w:space="0" w:color="auto"/>
            <w:right w:val="none" w:sz="0" w:space="0" w:color="auto"/>
          </w:divBdr>
          <w:divsChild>
            <w:div w:id="207691305">
              <w:marLeft w:val="0"/>
              <w:marRight w:val="0"/>
              <w:marTop w:val="0"/>
              <w:marBottom w:val="0"/>
              <w:divBdr>
                <w:top w:val="none" w:sz="0" w:space="0" w:color="auto"/>
                <w:left w:val="none" w:sz="0" w:space="0" w:color="auto"/>
                <w:bottom w:val="none" w:sz="0" w:space="0" w:color="auto"/>
                <w:right w:val="none" w:sz="0" w:space="0" w:color="auto"/>
              </w:divBdr>
            </w:div>
          </w:divsChild>
        </w:div>
        <w:div w:id="795565715">
          <w:marLeft w:val="0"/>
          <w:marRight w:val="0"/>
          <w:marTop w:val="0"/>
          <w:marBottom w:val="0"/>
          <w:divBdr>
            <w:top w:val="none" w:sz="0" w:space="0" w:color="auto"/>
            <w:left w:val="none" w:sz="0" w:space="0" w:color="auto"/>
            <w:bottom w:val="none" w:sz="0" w:space="0" w:color="auto"/>
            <w:right w:val="none" w:sz="0" w:space="0" w:color="auto"/>
          </w:divBdr>
          <w:divsChild>
            <w:div w:id="2009016931">
              <w:marLeft w:val="0"/>
              <w:marRight w:val="0"/>
              <w:marTop w:val="0"/>
              <w:marBottom w:val="0"/>
              <w:divBdr>
                <w:top w:val="none" w:sz="0" w:space="0" w:color="auto"/>
                <w:left w:val="none" w:sz="0" w:space="0" w:color="auto"/>
                <w:bottom w:val="none" w:sz="0" w:space="0" w:color="auto"/>
                <w:right w:val="none" w:sz="0" w:space="0" w:color="auto"/>
              </w:divBdr>
            </w:div>
          </w:divsChild>
        </w:div>
        <w:div w:id="2129008091">
          <w:marLeft w:val="0"/>
          <w:marRight w:val="0"/>
          <w:marTop w:val="0"/>
          <w:marBottom w:val="0"/>
          <w:divBdr>
            <w:top w:val="none" w:sz="0" w:space="0" w:color="auto"/>
            <w:left w:val="none" w:sz="0" w:space="0" w:color="auto"/>
            <w:bottom w:val="none" w:sz="0" w:space="0" w:color="auto"/>
            <w:right w:val="none" w:sz="0" w:space="0" w:color="auto"/>
          </w:divBdr>
          <w:divsChild>
            <w:div w:id="1518345231">
              <w:marLeft w:val="0"/>
              <w:marRight w:val="0"/>
              <w:marTop w:val="0"/>
              <w:marBottom w:val="0"/>
              <w:divBdr>
                <w:top w:val="none" w:sz="0" w:space="0" w:color="auto"/>
                <w:left w:val="none" w:sz="0" w:space="0" w:color="auto"/>
                <w:bottom w:val="none" w:sz="0" w:space="0" w:color="auto"/>
                <w:right w:val="none" w:sz="0" w:space="0" w:color="auto"/>
              </w:divBdr>
            </w:div>
          </w:divsChild>
        </w:div>
        <w:div w:id="1810897168">
          <w:marLeft w:val="0"/>
          <w:marRight w:val="0"/>
          <w:marTop w:val="0"/>
          <w:marBottom w:val="0"/>
          <w:divBdr>
            <w:top w:val="none" w:sz="0" w:space="0" w:color="auto"/>
            <w:left w:val="none" w:sz="0" w:space="0" w:color="auto"/>
            <w:bottom w:val="none" w:sz="0" w:space="0" w:color="auto"/>
            <w:right w:val="none" w:sz="0" w:space="0" w:color="auto"/>
          </w:divBdr>
          <w:divsChild>
            <w:div w:id="321010762">
              <w:marLeft w:val="0"/>
              <w:marRight w:val="0"/>
              <w:marTop w:val="0"/>
              <w:marBottom w:val="0"/>
              <w:divBdr>
                <w:top w:val="none" w:sz="0" w:space="0" w:color="auto"/>
                <w:left w:val="none" w:sz="0" w:space="0" w:color="auto"/>
                <w:bottom w:val="none" w:sz="0" w:space="0" w:color="auto"/>
                <w:right w:val="none" w:sz="0" w:space="0" w:color="auto"/>
              </w:divBdr>
            </w:div>
          </w:divsChild>
        </w:div>
        <w:div w:id="538903648">
          <w:marLeft w:val="0"/>
          <w:marRight w:val="0"/>
          <w:marTop w:val="0"/>
          <w:marBottom w:val="0"/>
          <w:divBdr>
            <w:top w:val="none" w:sz="0" w:space="0" w:color="auto"/>
            <w:left w:val="none" w:sz="0" w:space="0" w:color="auto"/>
            <w:bottom w:val="none" w:sz="0" w:space="0" w:color="auto"/>
            <w:right w:val="none" w:sz="0" w:space="0" w:color="auto"/>
          </w:divBdr>
          <w:divsChild>
            <w:div w:id="2019698531">
              <w:marLeft w:val="0"/>
              <w:marRight w:val="0"/>
              <w:marTop w:val="0"/>
              <w:marBottom w:val="0"/>
              <w:divBdr>
                <w:top w:val="none" w:sz="0" w:space="0" w:color="auto"/>
                <w:left w:val="none" w:sz="0" w:space="0" w:color="auto"/>
                <w:bottom w:val="none" w:sz="0" w:space="0" w:color="auto"/>
                <w:right w:val="none" w:sz="0" w:space="0" w:color="auto"/>
              </w:divBdr>
            </w:div>
          </w:divsChild>
        </w:div>
        <w:div w:id="2083942516">
          <w:marLeft w:val="0"/>
          <w:marRight w:val="0"/>
          <w:marTop w:val="0"/>
          <w:marBottom w:val="0"/>
          <w:divBdr>
            <w:top w:val="none" w:sz="0" w:space="0" w:color="auto"/>
            <w:left w:val="none" w:sz="0" w:space="0" w:color="auto"/>
            <w:bottom w:val="none" w:sz="0" w:space="0" w:color="auto"/>
            <w:right w:val="none" w:sz="0" w:space="0" w:color="auto"/>
          </w:divBdr>
          <w:divsChild>
            <w:div w:id="1891568907">
              <w:marLeft w:val="0"/>
              <w:marRight w:val="0"/>
              <w:marTop w:val="0"/>
              <w:marBottom w:val="0"/>
              <w:divBdr>
                <w:top w:val="none" w:sz="0" w:space="0" w:color="auto"/>
                <w:left w:val="none" w:sz="0" w:space="0" w:color="auto"/>
                <w:bottom w:val="none" w:sz="0" w:space="0" w:color="auto"/>
                <w:right w:val="none" w:sz="0" w:space="0" w:color="auto"/>
              </w:divBdr>
            </w:div>
          </w:divsChild>
        </w:div>
        <w:div w:id="2140225156">
          <w:marLeft w:val="0"/>
          <w:marRight w:val="0"/>
          <w:marTop w:val="0"/>
          <w:marBottom w:val="0"/>
          <w:divBdr>
            <w:top w:val="none" w:sz="0" w:space="0" w:color="auto"/>
            <w:left w:val="none" w:sz="0" w:space="0" w:color="auto"/>
            <w:bottom w:val="none" w:sz="0" w:space="0" w:color="auto"/>
            <w:right w:val="none" w:sz="0" w:space="0" w:color="auto"/>
          </w:divBdr>
          <w:divsChild>
            <w:div w:id="1190334678">
              <w:marLeft w:val="0"/>
              <w:marRight w:val="0"/>
              <w:marTop w:val="0"/>
              <w:marBottom w:val="0"/>
              <w:divBdr>
                <w:top w:val="none" w:sz="0" w:space="0" w:color="auto"/>
                <w:left w:val="none" w:sz="0" w:space="0" w:color="auto"/>
                <w:bottom w:val="none" w:sz="0" w:space="0" w:color="auto"/>
                <w:right w:val="none" w:sz="0" w:space="0" w:color="auto"/>
              </w:divBdr>
            </w:div>
          </w:divsChild>
        </w:div>
        <w:div w:id="1333683850">
          <w:marLeft w:val="0"/>
          <w:marRight w:val="0"/>
          <w:marTop w:val="0"/>
          <w:marBottom w:val="0"/>
          <w:divBdr>
            <w:top w:val="none" w:sz="0" w:space="0" w:color="auto"/>
            <w:left w:val="none" w:sz="0" w:space="0" w:color="auto"/>
            <w:bottom w:val="none" w:sz="0" w:space="0" w:color="auto"/>
            <w:right w:val="none" w:sz="0" w:space="0" w:color="auto"/>
          </w:divBdr>
          <w:divsChild>
            <w:div w:id="1852597797">
              <w:marLeft w:val="0"/>
              <w:marRight w:val="0"/>
              <w:marTop w:val="0"/>
              <w:marBottom w:val="0"/>
              <w:divBdr>
                <w:top w:val="none" w:sz="0" w:space="0" w:color="auto"/>
                <w:left w:val="none" w:sz="0" w:space="0" w:color="auto"/>
                <w:bottom w:val="none" w:sz="0" w:space="0" w:color="auto"/>
                <w:right w:val="none" w:sz="0" w:space="0" w:color="auto"/>
              </w:divBdr>
            </w:div>
          </w:divsChild>
        </w:div>
        <w:div w:id="1381245377">
          <w:marLeft w:val="0"/>
          <w:marRight w:val="0"/>
          <w:marTop w:val="0"/>
          <w:marBottom w:val="0"/>
          <w:divBdr>
            <w:top w:val="none" w:sz="0" w:space="0" w:color="auto"/>
            <w:left w:val="none" w:sz="0" w:space="0" w:color="auto"/>
            <w:bottom w:val="none" w:sz="0" w:space="0" w:color="auto"/>
            <w:right w:val="none" w:sz="0" w:space="0" w:color="auto"/>
          </w:divBdr>
          <w:divsChild>
            <w:div w:id="1830444047">
              <w:marLeft w:val="0"/>
              <w:marRight w:val="0"/>
              <w:marTop w:val="0"/>
              <w:marBottom w:val="0"/>
              <w:divBdr>
                <w:top w:val="none" w:sz="0" w:space="0" w:color="auto"/>
                <w:left w:val="none" w:sz="0" w:space="0" w:color="auto"/>
                <w:bottom w:val="none" w:sz="0" w:space="0" w:color="auto"/>
                <w:right w:val="none" w:sz="0" w:space="0" w:color="auto"/>
              </w:divBdr>
            </w:div>
          </w:divsChild>
        </w:div>
        <w:div w:id="1351757344">
          <w:marLeft w:val="0"/>
          <w:marRight w:val="0"/>
          <w:marTop w:val="0"/>
          <w:marBottom w:val="0"/>
          <w:divBdr>
            <w:top w:val="none" w:sz="0" w:space="0" w:color="auto"/>
            <w:left w:val="none" w:sz="0" w:space="0" w:color="auto"/>
            <w:bottom w:val="none" w:sz="0" w:space="0" w:color="auto"/>
            <w:right w:val="none" w:sz="0" w:space="0" w:color="auto"/>
          </w:divBdr>
          <w:divsChild>
            <w:div w:id="1947617691">
              <w:marLeft w:val="0"/>
              <w:marRight w:val="0"/>
              <w:marTop w:val="0"/>
              <w:marBottom w:val="0"/>
              <w:divBdr>
                <w:top w:val="none" w:sz="0" w:space="0" w:color="auto"/>
                <w:left w:val="none" w:sz="0" w:space="0" w:color="auto"/>
                <w:bottom w:val="none" w:sz="0" w:space="0" w:color="auto"/>
                <w:right w:val="none" w:sz="0" w:space="0" w:color="auto"/>
              </w:divBdr>
            </w:div>
          </w:divsChild>
        </w:div>
        <w:div w:id="896352939">
          <w:marLeft w:val="0"/>
          <w:marRight w:val="0"/>
          <w:marTop w:val="0"/>
          <w:marBottom w:val="0"/>
          <w:divBdr>
            <w:top w:val="none" w:sz="0" w:space="0" w:color="auto"/>
            <w:left w:val="none" w:sz="0" w:space="0" w:color="auto"/>
            <w:bottom w:val="none" w:sz="0" w:space="0" w:color="auto"/>
            <w:right w:val="none" w:sz="0" w:space="0" w:color="auto"/>
          </w:divBdr>
          <w:divsChild>
            <w:div w:id="433399228">
              <w:marLeft w:val="0"/>
              <w:marRight w:val="0"/>
              <w:marTop w:val="0"/>
              <w:marBottom w:val="0"/>
              <w:divBdr>
                <w:top w:val="none" w:sz="0" w:space="0" w:color="auto"/>
                <w:left w:val="none" w:sz="0" w:space="0" w:color="auto"/>
                <w:bottom w:val="none" w:sz="0" w:space="0" w:color="auto"/>
                <w:right w:val="none" w:sz="0" w:space="0" w:color="auto"/>
              </w:divBdr>
            </w:div>
          </w:divsChild>
        </w:div>
        <w:div w:id="1008212204">
          <w:marLeft w:val="0"/>
          <w:marRight w:val="0"/>
          <w:marTop w:val="0"/>
          <w:marBottom w:val="0"/>
          <w:divBdr>
            <w:top w:val="none" w:sz="0" w:space="0" w:color="auto"/>
            <w:left w:val="none" w:sz="0" w:space="0" w:color="auto"/>
            <w:bottom w:val="none" w:sz="0" w:space="0" w:color="auto"/>
            <w:right w:val="none" w:sz="0" w:space="0" w:color="auto"/>
          </w:divBdr>
          <w:divsChild>
            <w:div w:id="822283163">
              <w:marLeft w:val="0"/>
              <w:marRight w:val="0"/>
              <w:marTop w:val="0"/>
              <w:marBottom w:val="0"/>
              <w:divBdr>
                <w:top w:val="none" w:sz="0" w:space="0" w:color="auto"/>
                <w:left w:val="none" w:sz="0" w:space="0" w:color="auto"/>
                <w:bottom w:val="none" w:sz="0" w:space="0" w:color="auto"/>
                <w:right w:val="none" w:sz="0" w:space="0" w:color="auto"/>
              </w:divBdr>
            </w:div>
          </w:divsChild>
        </w:div>
        <w:div w:id="525681114">
          <w:marLeft w:val="0"/>
          <w:marRight w:val="0"/>
          <w:marTop w:val="0"/>
          <w:marBottom w:val="0"/>
          <w:divBdr>
            <w:top w:val="none" w:sz="0" w:space="0" w:color="auto"/>
            <w:left w:val="none" w:sz="0" w:space="0" w:color="auto"/>
            <w:bottom w:val="none" w:sz="0" w:space="0" w:color="auto"/>
            <w:right w:val="none" w:sz="0" w:space="0" w:color="auto"/>
          </w:divBdr>
          <w:divsChild>
            <w:div w:id="731008133">
              <w:marLeft w:val="0"/>
              <w:marRight w:val="0"/>
              <w:marTop w:val="0"/>
              <w:marBottom w:val="0"/>
              <w:divBdr>
                <w:top w:val="none" w:sz="0" w:space="0" w:color="auto"/>
                <w:left w:val="none" w:sz="0" w:space="0" w:color="auto"/>
                <w:bottom w:val="none" w:sz="0" w:space="0" w:color="auto"/>
                <w:right w:val="none" w:sz="0" w:space="0" w:color="auto"/>
              </w:divBdr>
            </w:div>
          </w:divsChild>
        </w:div>
        <w:div w:id="1056441410">
          <w:marLeft w:val="0"/>
          <w:marRight w:val="0"/>
          <w:marTop w:val="0"/>
          <w:marBottom w:val="0"/>
          <w:divBdr>
            <w:top w:val="none" w:sz="0" w:space="0" w:color="auto"/>
            <w:left w:val="none" w:sz="0" w:space="0" w:color="auto"/>
            <w:bottom w:val="none" w:sz="0" w:space="0" w:color="auto"/>
            <w:right w:val="none" w:sz="0" w:space="0" w:color="auto"/>
          </w:divBdr>
          <w:divsChild>
            <w:div w:id="1359044102">
              <w:marLeft w:val="0"/>
              <w:marRight w:val="0"/>
              <w:marTop w:val="0"/>
              <w:marBottom w:val="0"/>
              <w:divBdr>
                <w:top w:val="none" w:sz="0" w:space="0" w:color="auto"/>
                <w:left w:val="none" w:sz="0" w:space="0" w:color="auto"/>
                <w:bottom w:val="none" w:sz="0" w:space="0" w:color="auto"/>
                <w:right w:val="none" w:sz="0" w:space="0" w:color="auto"/>
              </w:divBdr>
            </w:div>
          </w:divsChild>
        </w:div>
        <w:div w:id="34548861">
          <w:marLeft w:val="0"/>
          <w:marRight w:val="0"/>
          <w:marTop w:val="0"/>
          <w:marBottom w:val="0"/>
          <w:divBdr>
            <w:top w:val="none" w:sz="0" w:space="0" w:color="auto"/>
            <w:left w:val="none" w:sz="0" w:space="0" w:color="auto"/>
            <w:bottom w:val="none" w:sz="0" w:space="0" w:color="auto"/>
            <w:right w:val="none" w:sz="0" w:space="0" w:color="auto"/>
          </w:divBdr>
          <w:divsChild>
            <w:div w:id="1717241553">
              <w:marLeft w:val="0"/>
              <w:marRight w:val="0"/>
              <w:marTop w:val="0"/>
              <w:marBottom w:val="0"/>
              <w:divBdr>
                <w:top w:val="none" w:sz="0" w:space="0" w:color="auto"/>
                <w:left w:val="none" w:sz="0" w:space="0" w:color="auto"/>
                <w:bottom w:val="none" w:sz="0" w:space="0" w:color="auto"/>
                <w:right w:val="none" w:sz="0" w:space="0" w:color="auto"/>
              </w:divBdr>
            </w:div>
          </w:divsChild>
        </w:div>
        <w:div w:id="266424124">
          <w:marLeft w:val="0"/>
          <w:marRight w:val="0"/>
          <w:marTop w:val="0"/>
          <w:marBottom w:val="0"/>
          <w:divBdr>
            <w:top w:val="none" w:sz="0" w:space="0" w:color="auto"/>
            <w:left w:val="none" w:sz="0" w:space="0" w:color="auto"/>
            <w:bottom w:val="none" w:sz="0" w:space="0" w:color="auto"/>
            <w:right w:val="none" w:sz="0" w:space="0" w:color="auto"/>
          </w:divBdr>
          <w:divsChild>
            <w:div w:id="1163164614">
              <w:marLeft w:val="0"/>
              <w:marRight w:val="0"/>
              <w:marTop w:val="0"/>
              <w:marBottom w:val="0"/>
              <w:divBdr>
                <w:top w:val="none" w:sz="0" w:space="0" w:color="auto"/>
                <w:left w:val="none" w:sz="0" w:space="0" w:color="auto"/>
                <w:bottom w:val="none" w:sz="0" w:space="0" w:color="auto"/>
                <w:right w:val="none" w:sz="0" w:space="0" w:color="auto"/>
              </w:divBdr>
            </w:div>
          </w:divsChild>
        </w:div>
        <w:div w:id="30958214">
          <w:marLeft w:val="0"/>
          <w:marRight w:val="0"/>
          <w:marTop w:val="0"/>
          <w:marBottom w:val="0"/>
          <w:divBdr>
            <w:top w:val="none" w:sz="0" w:space="0" w:color="auto"/>
            <w:left w:val="none" w:sz="0" w:space="0" w:color="auto"/>
            <w:bottom w:val="none" w:sz="0" w:space="0" w:color="auto"/>
            <w:right w:val="none" w:sz="0" w:space="0" w:color="auto"/>
          </w:divBdr>
          <w:divsChild>
            <w:div w:id="1571454615">
              <w:marLeft w:val="0"/>
              <w:marRight w:val="0"/>
              <w:marTop w:val="0"/>
              <w:marBottom w:val="0"/>
              <w:divBdr>
                <w:top w:val="none" w:sz="0" w:space="0" w:color="auto"/>
                <w:left w:val="none" w:sz="0" w:space="0" w:color="auto"/>
                <w:bottom w:val="none" w:sz="0" w:space="0" w:color="auto"/>
                <w:right w:val="none" w:sz="0" w:space="0" w:color="auto"/>
              </w:divBdr>
            </w:div>
          </w:divsChild>
        </w:div>
        <w:div w:id="1161772161">
          <w:marLeft w:val="0"/>
          <w:marRight w:val="0"/>
          <w:marTop w:val="0"/>
          <w:marBottom w:val="0"/>
          <w:divBdr>
            <w:top w:val="none" w:sz="0" w:space="0" w:color="auto"/>
            <w:left w:val="none" w:sz="0" w:space="0" w:color="auto"/>
            <w:bottom w:val="none" w:sz="0" w:space="0" w:color="auto"/>
            <w:right w:val="none" w:sz="0" w:space="0" w:color="auto"/>
          </w:divBdr>
          <w:divsChild>
            <w:div w:id="1599681518">
              <w:marLeft w:val="0"/>
              <w:marRight w:val="0"/>
              <w:marTop w:val="0"/>
              <w:marBottom w:val="0"/>
              <w:divBdr>
                <w:top w:val="none" w:sz="0" w:space="0" w:color="auto"/>
                <w:left w:val="none" w:sz="0" w:space="0" w:color="auto"/>
                <w:bottom w:val="none" w:sz="0" w:space="0" w:color="auto"/>
                <w:right w:val="none" w:sz="0" w:space="0" w:color="auto"/>
              </w:divBdr>
            </w:div>
          </w:divsChild>
        </w:div>
        <w:div w:id="801076003">
          <w:marLeft w:val="0"/>
          <w:marRight w:val="0"/>
          <w:marTop w:val="0"/>
          <w:marBottom w:val="0"/>
          <w:divBdr>
            <w:top w:val="none" w:sz="0" w:space="0" w:color="auto"/>
            <w:left w:val="none" w:sz="0" w:space="0" w:color="auto"/>
            <w:bottom w:val="none" w:sz="0" w:space="0" w:color="auto"/>
            <w:right w:val="none" w:sz="0" w:space="0" w:color="auto"/>
          </w:divBdr>
          <w:divsChild>
            <w:div w:id="1033458668">
              <w:marLeft w:val="0"/>
              <w:marRight w:val="0"/>
              <w:marTop w:val="0"/>
              <w:marBottom w:val="0"/>
              <w:divBdr>
                <w:top w:val="none" w:sz="0" w:space="0" w:color="auto"/>
                <w:left w:val="none" w:sz="0" w:space="0" w:color="auto"/>
                <w:bottom w:val="none" w:sz="0" w:space="0" w:color="auto"/>
                <w:right w:val="none" w:sz="0" w:space="0" w:color="auto"/>
              </w:divBdr>
            </w:div>
          </w:divsChild>
        </w:div>
        <w:div w:id="2065709898">
          <w:marLeft w:val="0"/>
          <w:marRight w:val="0"/>
          <w:marTop w:val="0"/>
          <w:marBottom w:val="0"/>
          <w:divBdr>
            <w:top w:val="none" w:sz="0" w:space="0" w:color="auto"/>
            <w:left w:val="none" w:sz="0" w:space="0" w:color="auto"/>
            <w:bottom w:val="none" w:sz="0" w:space="0" w:color="auto"/>
            <w:right w:val="none" w:sz="0" w:space="0" w:color="auto"/>
          </w:divBdr>
          <w:divsChild>
            <w:div w:id="871380919">
              <w:marLeft w:val="0"/>
              <w:marRight w:val="0"/>
              <w:marTop w:val="0"/>
              <w:marBottom w:val="0"/>
              <w:divBdr>
                <w:top w:val="none" w:sz="0" w:space="0" w:color="auto"/>
                <w:left w:val="none" w:sz="0" w:space="0" w:color="auto"/>
                <w:bottom w:val="none" w:sz="0" w:space="0" w:color="auto"/>
                <w:right w:val="none" w:sz="0" w:space="0" w:color="auto"/>
              </w:divBdr>
            </w:div>
          </w:divsChild>
        </w:div>
        <w:div w:id="231503817">
          <w:marLeft w:val="0"/>
          <w:marRight w:val="0"/>
          <w:marTop w:val="0"/>
          <w:marBottom w:val="0"/>
          <w:divBdr>
            <w:top w:val="none" w:sz="0" w:space="0" w:color="auto"/>
            <w:left w:val="none" w:sz="0" w:space="0" w:color="auto"/>
            <w:bottom w:val="none" w:sz="0" w:space="0" w:color="auto"/>
            <w:right w:val="none" w:sz="0" w:space="0" w:color="auto"/>
          </w:divBdr>
          <w:divsChild>
            <w:div w:id="734470183">
              <w:marLeft w:val="0"/>
              <w:marRight w:val="0"/>
              <w:marTop w:val="0"/>
              <w:marBottom w:val="0"/>
              <w:divBdr>
                <w:top w:val="none" w:sz="0" w:space="0" w:color="auto"/>
                <w:left w:val="none" w:sz="0" w:space="0" w:color="auto"/>
                <w:bottom w:val="none" w:sz="0" w:space="0" w:color="auto"/>
                <w:right w:val="none" w:sz="0" w:space="0" w:color="auto"/>
              </w:divBdr>
            </w:div>
          </w:divsChild>
        </w:div>
        <w:div w:id="155269086">
          <w:marLeft w:val="0"/>
          <w:marRight w:val="0"/>
          <w:marTop w:val="0"/>
          <w:marBottom w:val="0"/>
          <w:divBdr>
            <w:top w:val="none" w:sz="0" w:space="0" w:color="auto"/>
            <w:left w:val="none" w:sz="0" w:space="0" w:color="auto"/>
            <w:bottom w:val="none" w:sz="0" w:space="0" w:color="auto"/>
            <w:right w:val="none" w:sz="0" w:space="0" w:color="auto"/>
          </w:divBdr>
          <w:divsChild>
            <w:div w:id="300156435">
              <w:marLeft w:val="0"/>
              <w:marRight w:val="0"/>
              <w:marTop w:val="0"/>
              <w:marBottom w:val="0"/>
              <w:divBdr>
                <w:top w:val="none" w:sz="0" w:space="0" w:color="auto"/>
                <w:left w:val="none" w:sz="0" w:space="0" w:color="auto"/>
                <w:bottom w:val="none" w:sz="0" w:space="0" w:color="auto"/>
                <w:right w:val="none" w:sz="0" w:space="0" w:color="auto"/>
              </w:divBdr>
            </w:div>
          </w:divsChild>
        </w:div>
        <w:div w:id="1280340303">
          <w:marLeft w:val="0"/>
          <w:marRight w:val="0"/>
          <w:marTop w:val="0"/>
          <w:marBottom w:val="0"/>
          <w:divBdr>
            <w:top w:val="none" w:sz="0" w:space="0" w:color="auto"/>
            <w:left w:val="none" w:sz="0" w:space="0" w:color="auto"/>
            <w:bottom w:val="none" w:sz="0" w:space="0" w:color="auto"/>
            <w:right w:val="none" w:sz="0" w:space="0" w:color="auto"/>
          </w:divBdr>
          <w:divsChild>
            <w:div w:id="1539271072">
              <w:marLeft w:val="0"/>
              <w:marRight w:val="0"/>
              <w:marTop w:val="0"/>
              <w:marBottom w:val="0"/>
              <w:divBdr>
                <w:top w:val="none" w:sz="0" w:space="0" w:color="auto"/>
                <w:left w:val="none" w:sz="0" w:space="0" w:color="auto"/>
                <w:bottom w:val="none" w:sz="0" w:space="0" w:color="auto"/>
                <w:right w:val="none" w:sz="0" w:space="0" w:color="auto"/>
              </w:divBdr>
            </w:div>
          </w:divsChild>
        </w:div>
        <w:div w:id="560874340">
          <w:marLeft w:val="0"/>
          <w:marRight w:val="0"/>
          <w:marTop w:val="0"/>
          <w:marBottom w:val="0"/>
          <w:divBdr>
            <w:top w:val="none" w:sz="0" w:space="0" w:color="auto"/>
            <w:left w:val="none" w:sz="0" w:space="0" w:color="auto"/>
            <w:bottom w:val="none" w:sz="0" w:space="0" w:color="auto"/>
            <w:right w:val="none" w:sz="0" w:space="0" w:color="auto"/>
          </w:divBdr>
          <w:divsChild>
            <w:div w:id="421995600">
              <w:marLeft w:val="0"/>
              <w:marRight w:val="0"/>
              <w:marTop w:val="0"/>
              <w:marBottom w:val="0"/>
              <w:divBdr>
                <w:top w:val="none" w:sz="0" w:space="0" w:color="auto"/>
                <w:left w:val="none" w:sz="0" w:space="0" w:color="auto"/>
                <w:bottom w:val="none" w:sz="0" w:space="0" w:color="auto"/>
                <w:right w:val="none" w:sz="0" w:space="0" w:color="auto"/>
              </w:divBdr>
            </w:div>
          </w:divsChild>
        </w:div>
        <w:div w:id="597100609">
          <w:marLeft w:val="0"/>
          <w:marRight w:val="0"/>
          <w:marTop w:val="0"/>
          <w:marBottom w:val="0"/>
          <w:divBdr>
            <w:top w:val="none" w:sz="0" w:space="0" w:color="auto"/>
            <w:left w:val="none" w:sz="0" w:space="0" w:color="auto"/>
            <w:bottom w:val="none" w:sz="0" w:space="0" w:color="auto"/>
            <w:right w:val="none" w:sz="0" w:space="0" w:color="auto"/>
          </w:divBdr>
          <w:divsChild>
            <w:div w:id="1982660826">
              <w:marLeft w:val="0"/>
              <w:marRight w:val="0"/>
              <w:marTop w:val="0"/>
              <w:marBottom w:val="0"/>
              <w:divBdr>
                <w:top w:val="none" w:sz="0" w:space="0" w:color="auto"/>
                <w:left w:val="none" w:sz="0" w:space="0" w:color="auto"/>
                <w:bottom w:val="none" w:sz="0" w:space="0" w:color="auto"/>
                <w:right w:val="none" w:sz="0" w:space="0" w:color="auto"/>
              </w:divBdr>
            </w:div>
          </w:divsChild>
        </w:div>
        <w:div w:id="211817239">
          <w:marLeft w:val="0"/>
          <w:marRight w:val="0"/>
          <w:marTop w:val="0"/>
          <w:marBottom w:val="0"/>
          <w:divBdr>
            <w:top w:val="none" w:sz="0" w:space="0" w:color="auto"/>
            <w:left w:val="none" w:sz="0" w:space="0" w:color="auto"/>
            <w:bottom w:val="none" w:sz="0" w:space="0" w:color="auto"/>
            <w:right w:val="none" w:sz="0" w:space="0" w:color="auto"/>
          </w:divBdr>
          <w:divsChild>
            <w:div w:id="559053299">
              <w:marLeft w:val="0"/>
              <w:marRight w:val="0"/>
              <w:marTop w:val="0"/>
              <w:marBottom w:val="0"/>
              <w:divBdr>
                <w:top w:val="none" w:sz="0" w:space="0" w:color="auto"/>
                <w:left w:val="none" w:sz="0" w:space="0" w:color="auto"/>
                <w:bottom w:val="none" w:sz="0" w:space="0" w:color="auto"/>
                <w:right w:val="none" w:sz="0" w:space="0" w:color="auto"/>
              </w:divBdr>
            </w:div>
          </w:divsChild>
        </w:div>
        <w:div w:id="2049135383">
          <w:marLeft w:val="0"/>
          <w:marRight w:val="0"/>
          <w:marTop w:val="0"/>
          <w:marBottom w:val="0"/>
          <w:divBdr>
            <w:top w:val="none" w:sz="0" w:space="0" w:color="auto"/>
            <w:left w:val="none" w:sz="0" w:space="0" w:color="auto"/>
            <w:bottom w:val="none" w:sz="0" w:space="0" w:color="auto"/>
            <w:right w:val="none" w:sz="0" w:space="0" w:color="auto"/>
          </w:divBdr>
          <w:divsChild>
            <w:div w:id="1526866799">
              <w:marLeft w:val="0"/>
              <w:marRight w:val="0"/>
              <w:marTop w:val="0"/>
              <w:marBottom w:val="0"/>
              <w:divBdr>
                <w:top w:val="none" w:sz="0" w:space="0" w:color="auto"/>
                <w:left w:val="none" w:sz="0" w:space="0" w:color="auto"/>
                <w:bottom w:val="none" w:sz="0" w:space="0" w:color="auto"/>
                <w:right w:val="none" w:sz="0" w:space="0" w:color="auto"/>
              </w:divBdr>
            </w:div>
          </w:divsChild>
        </w:div>
        <w:div w:id="1573616589">
          <w:marLeft w:val="0"/>
          <w:marRight w:val="0"/>
          <w:marTop w:val="0"/>
          <w:marBottom w:val="0"/>
          <w:divBdr>
            <w:top w:val="none" w:sz="0" w:space="0" w:color="auto"/>
            <w:left w:val="none" w:sz="0" w:space="0" w:color="auto"/>
            <w:bottom w:val="none" w:sz="0" w:space="0" w:color="auto"/>
            <w:right w:val="none" w:sz="0" w:space="0" w:color="auto"/>
          </w:divBdr>
          <w:divsChild>
            <w:div w:id="799112663">
              <w:marLeft w:val="0"/>
              <w:marRight w:val="0"/>
              <w:marTop w:val="0"/>
              <w:marBottom w:val="0"/>
              <w:divBdr>
                <w:top w:val="none" w:sz="0" w:space="0" w:color="auto"/>
                <w:left w:val="none" w:sz="0" w:space="0" w:color="auto"/>
                <w:bottom w:val="none" w:sz="0" w:space="0" w:color="auto"/>
                <w:right w:val="none" w:sz="0" w:space="0" w:color="auto"/>
              </w:divBdr>
            </w:div>
          </w:divsChild>
        </w:div>
        <w:div w:id="1219437943">
          <w:marLeft w:val="0"/>
          <w:marRight w:val="0"/>
          <w:marTop w:val="0"/>
          <w:marBottom w:val="0"/>
          <w:divBdr>
            <w:top w:val="none" w:sz="0" w:space="0" w:color="auto"/>
            <w:left w:val="none" w:sz="0" w:space="0" w:color="auto"/>
            <w:bottom w:val="none" w:sz="0" w:space="0" w:color="auto"/>
            <w:right w:val="none" w:sz="0" w:space="0" w:color="auto"/>
          </w:divBdr>
          <w:divsChild>
            <w:div w:id="259680092">
              <w:marLeft w:val="0"/>
              <w:marRight w:val="0"/>
              <w:marTop w:val="0"/>
              <w:marBottom w:val="0"/>
              <w:divBdr>
                <w:top w:val="none" w:sz="0" w:space="0" w:color="auto"/>
                <w:left w:val="none" w:sz="0" w:space="0" w:color="auto"/>
                <w:bottom w:val="none" w:sz="0" w:space="0" w:color="auto"/>
                <w:right w:val="none" w:sz="0" w:space="0" w:color="auto"/>
              </w:divBdr>
            </w:div>
          </w:divsChild>
        </w:div>
        <w:div w:id="1552184997">
          <w:marLeft w:val="0"/>
          <w:marRight w:val="0"/>
          <w:marTop w:val="0"/>
          <w:marBottom w:val="0"/>
          <w:divBdr>
            <w:top w:val="none" w:sz="0" w:space="0" w:color="auto"/>
            <w:left w:val="none" w:sz="0" w:space="0" w:color="auto"/>
            <w:bottom w:val="none" w:sz="0" w:space="0" w:color="auto"/>
            <w:right w:val="none" w:sz="0" w:space="0" w:color="auto"/>
          </w:divBdr>
          <w:divsChild>
            <w:div w:id="1426342141">
              <w:marLeft w:val="0"/>
              <w:marRight w:val="0"/>
              <w:marTop w:val="0"/>
              <w:marBottom w:val="0"/>
              <w:divBdr>
                <w:top w:val="none" w:sz="0" w:space="0" w:color="auto"/>
                <w:left w:val="none" w:sz="0" w:space="0" w:color="auto"/>
                <w:bottom w:val="none" w:sz="0" w:space="0" w:color="auto"/>
                <w:right w:val="none" w:sz="0" w:space="0" w:color="auto"/>
              </w:divBdr>
            </w:div>
            <w:div w:id="1257792278">
              <w:marLeft w:val="0"/>
              <w:marRight w:val="0"/>
              <w:marTop w:val="0"/>
              <w:marBottom w:val="0"/>
              <w:divBdr>
                <w:top w:val="none" w:sz="0" w:space="0" w:color="auto"/>
                <w:left w:val="none" w:sz="0" w:space="0" w:color="auto"/>
                <w:bottom w:val="none" w:sz="0" w:space="0" w:color="auto"/>
                <w:right w:val="none" w:sz="0" w:space="0" w:color="auto"/>
              </w:divBdr>
            </w:div>
          </w:divsChild>
        </w:div>
        <w:div w:id="562568699">
          <w:marLeft w:val="0"/>
          <w:marRight w:val="0"/>
          <w:marTop w:val="0"/>
          <w:marBottom w:val="0"/>
          <w:divBdr>
            <w:top w:val="none" w:sz="0" w:space="0" w:color="auto"/>
            <w:left w:val="none" w:sz="0" w:space="0" w:color="auto"/>
            <w:bottom w:val="none" w:sz="0" w:space="0" w:color="auto"/>
            <w:right w:val="none" w:sz="0" w:space="0" w:color="auto"/>
          </w:divBdr>
          <w:divsChild>
            <w:div w:id="899630746">
              <w:marLeft w:val="0"/>
              <w:marRight w:val="0"/>
              <w:marTop w:val="0"/>
              <w:marBottom w:val="0"/>
              <w:divBdr>
                <w:top w:val="none" w:sz="0" w:space="0" w:color="auto"/>
                <w:left w:val="none" w:sz="0" w:space="0" w:color="auto"/>
                <w:bottom w:val="none" w:sz="0" w:space="0" w:color="auto"/>
                <w:right w:val="none" w:sz="0" w:space="0" w:color="auto"/>
              </w:divBdr>
            </w:div>
          </w:divsChild>
        </w:div>
        <w:div w:id="540361744">
          <w:marLeft w:val="0"/>
          <w:marRight w:val="0"/>
          <w:marTop w:val="0"/>
          <w:marBottom w:val="0"/>
          <w:divBdr>
            <w:top w:val="none" w:sz="0" w:space="0" w:color="auto"/>
            <w:left w:val="none" w:sz="0" w:space="0" w:color="auto"/>
            <w:bottom w:val="none" w:sz="0" w:space="0" w:color="auto"/>
            <w:right w:val="none" w:sz="0" w:space="0" w:color="auto"/>
          </w:divBdr>
          <w:divsChild>
            <w:div w:id="910428275">
              <w:marLeft w:val="0"/>
              <w:marRight w:val="0"/>
              <w:marTop w:val="0"/>
              <w:marBottom w:val="0"/>
              <w:divBdr>
                <w:top w:val="none" w:sz="0" w:space="0" w:color="auto"/>
                <w:left w:val="none" w:sz="0" w:space="0" w:color="auto"/>
                <w:bottom w:val="none" w:sz="0" w:space="0" w:color="auto"/>
                <w:right w:val="none" w:sz="0" w:space="0" w:color="auto"/>
              </w:divBdr>
            </w:div>
          </w:divsChild>
        </w:div>
        <w:div w:id="1543862374">
          <w:marLeft w:val="0"/>
          <w:marRight w:val="0"/>
          <w:marTop w:val="0"/>
          <w:marBottom w:val="0"/>
          <w:divBdr>
            <w:top w:val="none" w:sz="0" w:space="0" w:color="auto"/>
            <w:left w:val="none" w:sz="0" w:space="0" w:color="auto"/>
            <w:bottom w:val="none" w:sz="0" w:space="0" w:color="auto"/>
            <w:right w:val="none" w:sz="0" w:space="0" w:color="auto"/>
          </w:divBdr>
          <w:divsChild>
            <w:div w:id="723602079">
              <w:marLeft w:val="0"/>
              <w:marRight w:val="0"/>
              <w:marTop w:val="0"/>
              <w:marBottom w:val="0"/>
              <w:divBdr>
                <w:top w:val="none" w:sz="0" w:space="0" w:color="auto"/>
                <w:left w:val="none" w:sz="0" w:space="0" w:color="auto"/>
                <w:bottom w:val="none" w:sz="0" w:space="0" w:color="auto"/>
                <w:right w:val="none" w:sz="0" w:space="0" w:color="auto"/>
              </w:divBdr>
            </w:div>
          </w:divsChild>
        </w:div>
        <w:div w:id="718896192">
          <w:marLeft w:val="0"/>
          <w:marRight w:val="0"/>
          <w:marTop w:val="0"/>
          <w:marBottom w:val="0"/>
          <w:divBdr>
            <w:top w:val="none" w:sz="0" w:space="0" w:color="auto"/>
            <w:left w:val="none" w:sz="0" w:space="0" w:color="auto"/>
            <w:bottom w:val="none" w:sz="0" w:space="0" w:color="auto"/>
            <w:right w:val="none" w:sz="0" w:space="0" w:color="auto"/>
          </w:divBdr>
          <w:divsChild>
            <w:div w:id="17586267">
              <w:marLeft w:val="0"/>
              <w:marRight w:val="0"/>
              <w:marTop w:val="0"/>
              <w:marBottom w:val="0"/>
              <w:divBdr>
                <w:top w:val="none" w:sz="0" w:space="0" w:color="auto"/>
                <w:left w:val="none" w:sz="0" w:space="0" w:color="auto"/>
                <w:bottom w:val="none" w:sz="0" w:space="0" w:color="auto"/>
                <w:right w:val="none" w:sz="0" w:space="0" w:color="auto"/>
              </w:divBdr>
            </w:div>
          </w:divsChild>
        </w:div>
        <w:div w:id="447041727">
          <w:marLeft w:val="0"/>
          <w:marRight w:val="0"/>
          <w:marTop w:val="0"/>
          <w:marBottom w:val="0"/>
          <w:divBdr>
            <w:top w:val="none" w:sz="0" w:space="0" w:color="auto"/>
            <w:left w:val="none" w:sz="0" w:space="0" w:color="auto"/>
            <w:bottom w:val="none" w:sz="0" w:space="0" w:color="auto"/>
            <w:right w:val="none" w:sz="0" w:space="0" w:color="auto"/>
          </w:divBdr>
          <w:divsChild>
            <w:div w:id="1457601901">
              <w:marLeft w:val="0"/>
              <w:marRight w:val="0"/>
              <w:marTop w:val="0"/>
              <w:marBottom w:val="0"/>
              <w:divBdr>
                <w:top w:val="none" w:sz="0" w:space="0" w:color="auto"/>
                <w:left w:val="none" w:sz="0" w:space="0" w:color="auto"/>
                <w:bottom w:val="none" w:sz="0" w:space="0" w:color="auto"/>
                <w:right w:val="none" w:sz="0" w:space="0" w:color="auto"/>
              </w:divBdr>
            </w:div>
            <w:div w:id="361054563">
              <w:marLeft w:val="0"/>
              <w:marRight w:val="0"/>
              <w:marTop w:val="0"/>
              <w:marBottom w:val="0"/>
              <w:divBdr>
                <w:top w:val="none" w:sz="0" w:space="0" w:color="auto"/>
                <w:left w:val="none" w:sz="0" w:space="0" w:color="auto"/>
                <w:bottom w:val="none" w:sz="0" w:space="0" w:color="auto"/>
                <w:right w:val="none" w:sz="0" w:space="0" w:color="auto"/>
              </w:divBdr>
            </w:div>
          </w:divsChild>
        </w:div>
        <w:div w:id="1746566596">
          <w:marLeft w:val="0"/>
          <w:marRight w:val="0"/>
          <w:marTop w:val="0"/>
          <w:marBottom w:val="0"/>
          <w:divBdr>
            <w:top w:val="none" w:sz="0" w:space="0" w:color="auto"/>
            <w:left w:val="none" w:sz="0" w:space="0" w:color="auto"/>
            <w:bottom w:val="none" w:sz="0" w:space="0" w:color="auto"/>
            <w:right w:val="none" w:sz="0" w:space="0" w:color="auto"/>
          </w:divBdr>
          <w:divsChild>
            <w:div w:id="1349328560">
              <w:marLeft w:val="0"/>
              <w:marRight w:val="0"/>
              <w:marTop w:val="0"/>
              <w:marBottom w:val="0"/>
              <w:divBdr>
                <w:top w:val="none" w:sz="0" w:space="0" w:color="auto"/>
                <w:left w:val="none" w:sz="0" w:space="0" w:color="auto"/>
                <w:bottom w:val="none" w:sz="0" w:space="0" w:color="auto"/>
                <w:right w:val="none" w:sz="0" w:space="0" w:color="auto"/>
              </w:divBdr>
            </w:div>
          </w:divsChild>
        </w:div>
        <w:div w:id="870263640">
          <w:marLeft w:val="0"/>
          <w:marRight w:val="0"/>
          <w:marTop w:val="0"/>
          <w:marBottom w:val="0"/>
          <w:divBdr>
            <w:top w:val="none" w:sz="0" w:space="0" w:color="auto"/>
            <w:left w:val="none" w:sz="0" w:space="0" w:color="auto"/>
            <w:bottom w:val="none" w:sz="0" w:space="0" w:color="auto"/>
            <w:right w:val="none" w:sz="0" w:space="0" w:color="auto"/>
          </w:divBdr>
          <w:divsChild>
            <w:div w:id="34935000">
              <w:marLeft w:val="0"/>
              <w:marRight w:val="0"/>
              <w:marTop w:val="0"/>
              <w:marBottom w:val="0"/>
              <w:divBdr>
                <w:top w:val="none" w:sz="0" w:space="0" w:color="auto"/>
                <w:left w:val="none" w:sz="0" w:space="0" w:color="auto"/>
                <w:bottom w:val="none" w:sz="0" w:space="0" w:color="auto"/>
                <w:right w:val="none" w:sz="0" w:space="0" w:color="auto"/>
              </w:divBdr>
            </w:div>
          </w:divsChild>
        </w:div>
        <w:div w:id="1784643399">
          <w:marLeft w:val="0"/>
          <w:marRight w:val="0"/>
          <w:marTop w:val="0"/>
          <w:marBottom w:val="0"/>
          <w:divBdr>
            <w:top w:val="none" w:sz="0" w:space="0" w:color="auto"/>
            <w:left w:val="none" w:sz="0" w:space="0" w:color="auto"/>
            <w:bottom w:val="none" w:sz="0" w:space="0" w:color="auto"/>
            <w:right w:val="none" w:sz="0" w:space="0" w:color="auto"/>
          </w:divBdr>
          <w:divsChild>
            <w:div w:id="1734506113">
              <w:marLeft w:val="0"/>
              <w:marRight w:val="0"/>
              <w:marTop w:val="0"/>
              <w:marBottom w:val="0"/>
              <w:divBdr>
                <w:top w:val="none" w:sz="0" w:space="0" w:color="auto"/>
                <w:left w:val="none" w:sz="0" w:space="0" w:color="auto"/>
                <w:bottom w:val="none" w:sz="0" w:space="0" w:color="auto"/>
                <w:right w:val="none" w:sz="0" w:space="0" w:color="auto"/>
              </w:divBdr>
            </w:div>
          </w:divsChild>
        </w:div>
        <w:div w:id="311566129">
          <w:marLeft w:val="0"/>
          <w:marRight w:val="0"/>
          <w:marTop w:val="0"/>
          <w:marBottom w:val="0"/>
          <w:divBdr>
            <w:top w:val="none" w:sz="0" w:space="0" w:color="auto"/>
            <w:left w:val="none" w:sz="0" w:space="0" w:color="auto"/>
            <w:bottom w:val="none" w:sz="0" w:space="0" w:color="auto"/>
            <w:right w:val="none" w:sz="0" w:space="0" w:color="auto"/>
          </w:divBdr>
          <w:divsChild>
            <w:div w:id="2778840">
              <w:marLeft w:val="0"/>
              <w:marRight w:val="0"/>
              <w:marTop w:val="0"/>
              <w:marBottom w:val="0"/>
              <w:divBdr>
                <w:top w:val="none" w:sz="0" w:space="0" w:color="auto"/>
                <w:left w:val="none" w:sz="0" w:space="0" w:color="auto"/>
                <w:bottom w:val="none" w:sz="0" w:space="0" w:color="auto"/>
                <w:right w:val="none" w:sz="0" w:space="0" w:color="auto"/>
              </w:divBdr>
            </w:div>
          </w:divsChild>
        </w:div>
        <w:div w:id="1267957568">
          <w:marLeft w:val="0"/>
          <w:marRight w:val="0"/>
          <w:marTop w:val="0"/>
          <w:marBottom w:val="0"/>
          <w:divBdr>
            <w:top w:val="none" w:sz="0" w:space="0" w:color="auto"/>
            <w:left w:val="none" w:sz="0" w:space="0" w:color="auto"/>
            <w:bottom w:val="none" w:sz="0" w:space="0" w:color="auto"/>
            <w:right w:val="none" w:sz="0" w:space="0" w:color="auto"/>
          </w:divBdr>
          <w:divsChild>
            <w:div w:id="468472490">
              <w:marLeft w:val="0"/>
              <w:marRight w:val="0"/>
              <w:marTop w:val="0"/>
              <w:marBottom w:val="0"/>
              <w:divBdr>
                <w:top w:val="none" w:sz="0" w:space="0" w:color="auto"/>
                <w:left w:val="none" w:sz="0" w:space="0" w:color="auto"/>
                <w:bottom w:val="none" w:sz="0" w:space="0" w:color="auto"/>
                <w:right w:val="none" w:sz="0" w:space="0" w:color="auto"/>
              </w:divBdr>
            </w:div>
            <w:div w:id="1368793509">
              <w:marLeft w:val="0"/>
              <w:marRight w:val="0"/>
              <w:marTop w:val="0"/>
              <w:marBottom w:val="0"/>
              <w:divBdr>
                <w:top w:val="none" w:sz="0" w:space="0" w:color="auto"/>
                <w:left w:val="none" w:sz="0" w:space="0" w:color="auto"/>
                <w:bottom w:val="none" w:sz="0" w:space="0" w:color="auto"/>
                <w:right w:val="none" w:sz="0" w:space="0" w:color="auto"/>
              </w:divBdr>
            </w:div>
          </w:divsChild>
        </w:div>
        <w:div w:id="1178500895">
          <w:marLeft w:val="0"/>
          <w:marRight w:val="0"/>
          <w:marTop w:val="0"/>
          <w:marBottom w:val="0"/>
          <w:divBdr>
            <w:top w:val="none" w:sz="0" w:space="0" w:color="auto"/>
            <w:left w:val="none" w:sz="0" w:space="0" w:color="auto"/>
            <w:bottom w:val="none" w:sz="0" w:space="0" w:color="auto"/>
            <w:right w:val="none" w:sz="0" w:space="0" w:color="auto"/>
          </w:divBdr>
          <w:divsChild>
            <w:div w:id="2047287954">
              <w:marLeft w:val="0"/>
              <w:marRight w:val="0"/>
              <w:marTop w:val="0"/>
              <w:marBottom w:val="0"/>
              <w:divBdr>
                <w:top w:val="none" w:sz="0" w:space="0" w:color="auto"/>
                <w:left w:val="none" w:sz="0" w:space="0" w:color="auto"/>
                <w:bottom w:val="none" w:sz="0" w:space="0" w:color="auto"/>
                <w:right w:val="none" w:sz="0" w:space="0" w:color="auto"/>
              </w:divBdr>
            </w:div>
          </w:divsChild>
        </w:div>
        <w:div w:id="1022709392">
          <w:marLeft w:val="0"/>
          <w:marRight w:val="0"/>
          <w:marTop w:val="0"/>
          <w:marBottom w:val="0"/>
          <w:divBdr>
            <w:top w:val="none" w:sz="0" w:space="0" w:color="auto"/>
            <w:left w:val="none" w:sz="0" w:space="0" w:color="auto"/>
            <w:bottom w:val="none" w:sz="0" w:space="0" w:color="auto"/>
            <w:right w:val="none" w:sz="0" w:space="0" w:color="auto"/>
          </w:divBdr>
          <w:divsChild>
            <w:div w:id="1676876680">
              <w:marLeft w:val="0"/>
              <w:marRight w:val="0"/>
              <w:marTop w:val="0"/>
              <w:marBottom w:val="0"/>
              <w:divBdr>
                <w:top w:val="none" w:sz="0" w:space="0" w:color="auto"/>
                <w:left w:val="none" w:sz="0" w:space="0" w:color="auto"/>
                <w:bottom w:val="none" w:sz="0" w:space="0" w:color="auto"/>
                <w:right w:val="none" w:sz="0" w:space="0" w:color="auto"/>
              </w:divBdr>
            </w:div>
          </w:divsChild>
        </w:div>
        <w:div w:id="509758793">
          <w:marLeft w:val="0"/>
          <w:marRight w:val="0"/>
          <w:marTop w:val="0"/>
          <w:marBottom w:val="0"/>
          <w:divBdr>
            <w:top w:val="none" w:sz="0" w:space="0" w:color="auto"/>
            <w:left w:val="none" w:sz="0" w:space="0" w:color="auto"/>
            <w:bottom w:val="none" w:sz="0" w:space="0" w:color="auto"/>
            <w:right w:val="none" w:sz="0" w:space="0" w:color="auto"/>
          </w:divBdr>
          <w:divsChild>
            <w:div w:id="218713658">
              <w:marLeft w:val="0"/>
              <w:marRight w:val="0"/>
              <w:marTop w:val="0"/>
              <w:marBottom w:val="0"/>
              <w:divBdr>
                <w:top w:val="none" w:sz="0" w:space="0" w:color="auto"/>
                <w:left w:val="none" w:sz="0" w:space="0" w:color="auto"/>
                <w:bottom w:val="none" w:sz="0" w:space="0" w:color="auto"/>
                <w:right w:val="none" w:sz="0" w:space="0" w:color="auto"/>
              </w:divBdr>
            </w:div>
          </w:divsChild>
        </w:div>
        <w:div w:id="144980326">
          <w:marLeft w:val="0"/>
          <w:marRight w:val="0"/>
          <w:marTop w:val="0"/>
          <w:marBottom w:val="0"/>
          <w:divBdr>
            <w:top w:val="none" w:sz="0" w:space="0" w:color="auto"/>
            <w:left w:val="none" w:sz="0" w:space="0" w:color="auto"/>
            <w:bottom w:val="none" w:sz="0" w:space="0" w:color="auto"/>
            <w:right w:val="none" w:sz="0" w:space="0" w:color="auto"/>
          </w:divBdr>
          <w:divsChild>
            <w:div w:id="383721624">
              <w:marLeft w:val="0"/>
              <w:marRight w:val="0"/>
              <w:marTop w:val="0"/>
              <w:marBottom w:val="0"/>
              <w:divBdr>
                <w:top w:val="none" w:sz="0" w:space="0" w:color="auto"/>
                <w:left w:val="none" w:sz="0" w:space="0" w:color="auto"/>
                <w:bottom w:val="none" w:sz="0" w:space="0" w:color="auto"/>
                <w:right w:val="none" w:sz="0" w:space="0" w:color="auto"/>
              </w:divBdr>
            </w:div>
          </w:divsChild>
        </w:div>
        <w:div w:id="232938201">
          <w:marLeft w:val="0"/>
          <w:marRight w:val="0"/>
          <w:marTop w:val="0"/>
          <w:marBottom w:val="0"/>
          <w:divBdr>
            <w:top w:val="none" w:sz="0" w:space="0" w:color="auto"/>
            <w:left w:val="none" w:sz="0" w:space="0" w:color="auto"/>
            <w:bottom w:val="none" w:sz="0" w:space="0" w:color="auto"/>
            <w:right w:val="none" w:sz="0" w:space="0" w:color="auto"/>
          </w:divBdr>
          <w:divsChild>
            <w:div w:id="308678133">
              <w:marLeft w:val="0"/>
              <w:marRight w:val="0"/>
              <w:marTop w:val="0"/>
              <w:marBottom w:val="0"/>
              <w:divBdr>
                <w:top w:val="none" w:sz="0" w:space="0" w:color="auto"/>
                <w:left w:val="none" w:sz="0" w:space="0" w:color="auto"/>
                <w:bottom w:val="none" w:sz="0" w:space="0" w:color="auto"/>
                <w:right w:val="none" w:sz="0" w:space="0" w:color="auto"/>
              </w:divBdr>
            </w:div>
            <w:div w:id="1907378859">
              <w:marLeft w:val="0"/>
              <w:marRight w:val="0"/>
              <w:marTop w:val="0"/>
              <w:marBottom w:val="0"/>
              <w:divBdr>
                <w:top w:val="none" w:sz="0" w:space="0" w:color="auto"/>
                <w:left w:val="none" w:sz="0" w:space="0" w:color="auto"/>
                <w:bottom w:val="none" w:sz="0" w:space="0" w:color="auto"/>
                <w:right w:val="none" w:sz="0" w:space="0" w:color="auto"/>
              </w:divBdr>
            </w:div>
          </w:divsChild>
        </w:div>
        <w:div w:id="752357955">
          <w:marLeft w:val="0"/>
          <w:marRight w:val="0"/>
          <w:marTop w:val="0"/>
          <w:marBottom w:val="0"/>
          <w:divBdr>
            <w:top w:val="none" w:sz="0" w:space="0" w:color="auto"/>
            <w:left w:val="none" w:sz="0" w:space="0" w:color="auto"/>
            <w:bottom w:val="none" w:sz="0" w:space="0" w:color="auto"/>
            <w:right w:val="none" w:sz="0" w:space="0" w:color="auto"/>
          </w:divBdr>
          <w:divsChild>
            <w:div w:id="1584531084">
              <w:marLeft w:val="0"/>
              <w:marRight w:val="0"/>
              <w:marTop w:val="0"/>
              <w:marBottom w:val="0"/>
              <w:divBdr>
                <w:top w:val="none" w:sz="0" w:space="0" w:color="auto"/>
                <w:left w:val="none" w:sz="0" w:space="0" w:color="auto"/>
                <w:bottom w:val="none" w:sz="0" w:space="0" w:color="auto"/>
                <w:right w:val="none" w:sz="0" w:space="0" w:color="auto"/>
              </w:divBdr>
            </w:div>
          </w:divsChild>
        </w:div>
        <w:div w:id="1953710475">
          <w:marLeft w:val="0"/>
          <w:marRight w:val="0"/>
          <w:marTop w:val="0"/>
          <w:marBottom w:val="0"/>
          <w:divBdr>
            <w:top w:val="none" w:sz="0" w:space="0" w:color="auto"/>
            <w:left w:val="none" w:sz="0" w:space="0" w:color="auto"/>
            <w:bottom w:val="none" w:sz="0" w:space="0" w:color="auto"/>
            <w:right w:val="none" w:sz="0" w:space="0" w:color="auto"/>
          </w:divBdr>
          <w:divsChild>
            <w:div w:id="680551501">
              <w:marLeft w:val="0"/>
              <w:marRight w:val="0"/>
              <w:marTop w:val="0"/>
              <w:marBottom w:val="0"/>
              <w:divBdr>
                <w:top w:val="none" w:sz="0" w:space="0" w:color="auto"/>
                <w:left w:val="none" w:sz="0" w:space="0" w:color="auto"/>
                <w:bottom w:val="none" w:sz="0" w:space="0" w:color="auto"/>
                <w:right w:val="none" w:sz="0" w:space="0" w:color="auto"/>
              </w:divBdr>
            </w:div>
          </w:divsChild>
        </w:div>
        <w:div w:id="3483604">
          <w:marLeft w:val="0"/>
          <w:marRight w:val="0"/>
          <w:marTop w:val="0"/>
          <w:marBottom w:val="0"/>
          <w:divBdr>
            <w:top w:val="none" w:sz="0" w:space="0" w:color="auto"/>
            <w:left w:val="none" w:sz="0" w:space="0" w:color="auto"/>
            <w:bottom w:val="none" w:sz="0" w:space="0" w:color="auto"/>
            <w:right w:val="none" w:sz="0" w:space="0" w:color="auto"/>
          </w:divBdr>
          <w:divsChild>
            <w:div w:id="2082438546">
              <w:marLeft w:val="0"/>
              <w:marRight w:val="0"/>
              <w:marTop w:val="0"/>
              <w:marBottom w:val="0"/>
              <w:divBdr>
                <w:top w:val="none" w:sz="0" w:space="0" w:color="auto"/>
                <w:left w:val="none" w:sz="0" w:space="0" w:color="auto"/>
                <w:bottom w:val="none" w:sz="0" w:space="0" w:color="auto"/>
                <w:right w:val="none" w:sz="0" w:space="0" w:color="auto"/>
              </w:divBdr>
            </w:div>
          </w:divsChild>
        </w:div>
        <w:div w:id="940719884">
          <w:marLeft w:val="0"/>
          <w:marRight w:val="0"/>
          <w:marTop w:val="0"/>
          <w:marBottom w:val="0"/>
          <w:divBdr>
            <w:top w:val="none" w:sz="0" w:space="0" w:color="auto"/>
            <w:left w:val="none" w:sz="0" w:space="0" w:color="auto"/>
            <w:bottom w:val="none" w:sz="0" w:space="0" w:color="auto"/>
            <w:right w:val="none" w:sz="0" w:space="0" w:color="auto"/>
          </w:divBdr>
          <w:divsChild>
            <w:div w:id="2021200348">
              <w:marLeft w:val="0"/>
              <w:marRight w:val="0"/>
              <w:marTop w:val="0"/>
              <w:marBottom w:val="0"/>
              <w:divBdr>
                <w:top w:val="none" w:sz="0" w:space="0" w:color="auto"/>
                <w:left w:val="none" w:sz="0" w:space="0" w:color="auto"/>
                <w:bottom w:val="none" w:sz="0" w:space="0" w:color="auto"/>
                <w:right w:val="none" w:sz="0" w:space="0" w:color="auto"/>
              </w:divBdr>
            </w:div>
          </w:divsChild>
        </w:div>
        <w:div w:id="188110444">
          <w:marLeft w:val="0"/>
          <w:marRight w:val="0"/>
          <w:marTop w:val="0"/>
          <w:marBottom w:val="0"/>
          <w:divBdr>
            <w:top w:val="none" w:sz="0" w:space="0" w:color="auto"/>
            <w:left w:val="none" w:sz="0" w:space="0" w:color="auto"/>
            <w:bottom w:val="none" w:sz="0" w:space="0" w:color="auto"/>
            <w:right w:val="none" w:sz="0" w:space="0" w:color="auto"/>
          </w:divBdr>
          <w:divsChild>
            <w:div w:id="1187907598">
              <w:marLeft w:val="0"/>
              <w:marRight w:val="0"/>
              <w:marTop w:val="0"/>
              <w:marBottom w:val="0"/>
              <w:divBdr>
                <w:top w:val="none" w:sz="0" w:space="0" w:color="auto"/>
                <w:left w:val="none" w:sz="0" w:space="0" w:color="auto"/>
                <w:bottom w:val="none" w:sz="0" w:space="0" w:color="auto"/>
                <w:right w:val="none" w:sz="0" w:space="0" w:color="auto"/>
              </w:divBdr>
            </w:div>
            <w:div w:id="317151562">
              <w:marLeft w:val="0"/>
              <w:marRight w:val="0"/>
              <w:marTop w:val="0"/>
              <w:marBottom w:val="0"/>
              <w:divBdr>
                <w:top w:val="none" w:sz="0" w:space="0" w:color="auto"/>
                <w:left w:val="none" w:sz="0" w:space="0" w:color="auto"/>
                <w:bottom w:val="none" w:sz="0" w:space="0" w:color="auto"/>
                <w:right w:val="none" w:sz="0" w:space="0" w:color="auto"/>
              </w:divBdr>
            </w:div>
          </w:divsChild>
        </w:div>
        <w:div w:id="1011641181">
          <w:marLeft w:val="0"/>
          <w:marRight w:val="0"/>
          <w:marTop w:val="0"/>
          <w:marBottom w:val="0"/>
          <w:divBdr>
            <w:top w:val="none" w:sz="0" w:space="0" w:color="auto"/>
            <w:left w:val="none" w:sz="0" w:space="0" w:color="auto"/>
            <w:bottom w:val="none" w:sz="0" w:space="0" w:color="auto"/>
            <w:right w:val="none" w:sz="0" w:space="0" w:color="auto"/>
          </w:divBdr>
          <w:divsChild>
            <w:div w:id="135414607">
              <w:marLeft w:val="0"/>
              <w:marRight w:val="0"/>
              <w:marTop w:val="0"/>
              <w:marBottom w:val="0"/>
              <w:divBdr>
                <w:top w:val="none" w:sz="0" w:space="0" w:color="auto"/>
                <w:left w:val="none" w:sz="0" w:space="0" w:color="auto"/>
                <w:bottom w:val="none" w:sz="0" w:space="0" w:color="auto"/>
                <w:right w:val="none" w:sz="0" w:space="0" w:color="auto"/>
              </w:divBdr>
            </w:div>
          </w:divsChild>
        </w:div>
        <w:div w:id="390545808">
          <w:marLeft w:val="0"/>
          <w:marRight w:val="0"/>
          <w:marTop w:val="0"/>
          <w:marBottom w:val="0"/>
          <w:divBdr>
            <w:top w:val="none" w:sz="0" w:space="0" w:color="auto"/>
            <w:left w:val="none" w:sz="0" w:space="0" w:color="auto"/>
            <w:bottom w:val="none" w:sz="0" w:space="0" w:color="auto"/>
            <w:right w:val="none" w:sz="0" w:space="0" w:color="auto"/>
          </w:divBdr>
          <w:divsChild>
            <w:div w:id="1849326578">
              <w:marLeft w:val="0"/>
              <w:marRight w:val="0"/>
              <w:marTop w:val="0"/>
              <w:marBottom w:val="0"/>
              <w:divBdr>
                <w:top w:val="none" w:sz="0" w:space="0" w:color="auto"/>
                <w:left w:val="none" w:sz="0" w:space="0" w:color="auto"/>
                <w:bottom w:val="none" w:sz="0" w:space="0" w:color="auto"/>
                <w:right w:val="none" w:sz="0" w:space="0" w:color="auto"/>
              </w:divBdr>
            </w:div>
          </w:divsChild>
        </w:div>
        <w:div w:id="980966374">
          <w:marLeft w:val="0"/>
          <w:marRight w:val="0"/>
          <w:marTop w:val="0"/>
          <w:marBottom w:val="0"/>
          <w:divBdr>
            <w:top w:val="none" w:sz="0" w:space="0" w:color="auto"/>
            <w:left w:val="none" w:sz="0" w:space="0" w:color="auto"/>
            <w:bottom w:val="none" w:sz="0" w:space="0" w:color="auto"/>
            <w:right w:val="none" w:sz="0" w:space="0" w:color="auto"/>
          </w:divBdr>
          <w:divsChild>
            <w:div w:id="1476333554">
              <w:marLeft w:val="0"/>
              <w:marRight w:val="0"/>
              <w:marTop w:val="0"/>
              <w:marBottom w:val="0"/>
              <w:divBdr>
                <w:top w:val="none" w:sz="0" w:space="0" w:color="auto"/>
                <w:left w:val="none" w:sz="0" w:space="0" w:color="auto"/>
                <w:bottom w:val="none" w:sz="0" w:space="0" w:color="auto"/>
                <w:right w:val="none" w:sz="0" w:space="0" w:color="auto"/>
              </w:divBdr>
            </w:div>
          </w:divsChild>
        </w:div>
        <w:div w:id="793253520">
          <w:marLeft w:val="0"/>
          <w:marRight w:val="0"/>
          <w:marTop w:val="0"/>
          <w:marBottom w:val="0"/>
          <w:divBdr>
            <w:top w:val="none" w:sz="0" w:space="0" w:color="auto"/>
            <w:left w:val="none" w:sz="0" w:space="0" w:color="auto"/>
            <w:bottom w:val="none" w:sz="0" w:space="0" w:color="auto"/>
            <w:right w:val="none" w:sz="0" w:space="0" w:color="auto"/>
          </w:divBdr>
          <w:divsChild>
            <w:div w:id="752818172">
              <w:marLeft w:val="0"/>
              <w:marRight w:val="0"/>
              <w:marTop w:val="0"/>
              <w:marBottom w:val="0"/>
              <w:divBdr>
                <w:top w:val="none" w:sz="0" w:space="0" w:color="auto"/>
                <w:left w:val="none" w:sz="0" w:space="0" w:color="auto"/>
                <w:bottom w:val="none" w:sz="0" w:space="0" w:color="auto"/>
                <w:right w:val="none" w:sz="0" w:space="0" w:color="auto"/>
              </w:divBdr>
            </w:div>
          </w:divsChild>
        </w:div>
        <w:div w:id="1837989031">
          <w:marLeft w:val="0"/>
          <w:marRight w:val="0"/>
          <w:marTop w:val="0"/>
          <w:marBottom w:val="0"/>
          <w:divBdr>
            <w:top w:val="none" w:sz="0" w:space="0" w:color="auto"/>
            <w:left w:val="none" w:sz="0" w:space="0" w:color="auto"/>
            <w:bottom w:val="none" w:sz="0" w:space="0" w:color="auto"/>
            <w:right w:val="none" w:sz="0" w:space="0" w:color="auto"/>
          </w:divBdr>
          <w:divsChild>
            <w:div w:id="262811075">
              <w:marLeft w:val="0"/>
              <w:marRight w:val="0"/>
              <w:marTop w:val="0"/>
              <w:marBottom w:val="0"/>
              <w:divBdr>
                <w:top w:val="none" w:sz="0" w:space="0" w:color="auto"/>
                <w:left w:val="none" w:sz="0" w:space="0" w:color="auto"/>
                <w:bottom w:val="none" w:sz="0" w:space="0" w:color="auto"/>
                <w:right w:val="none" w:sz="0" w:space="0" w:color="auto"/>
              </w:divBdr>
            </w:div>
            <w:div w:id="767703173">
              <w:marLeft w:val="0"/>
              <w:marRight w:val="0"/>
              <w:marTop w:val="0"/>
              <w:marBottom w:val="0"/>
              <w:divBdr>
                <w:top w:val="none" w:sz="0" w:space="0" w:color="auto"/>
                <w:left w:val="none" w:sz="0" w:space="0" w:color="auto"/>
                <w:bottom w:val="none" w:sz="0" w:space="0" w:color="auto"/>
                <w:right w:val="none" w:sz="0" w:space="0" w:color="auto"/>
              </w:divBdr>
            </w:div>
          </w:divsChild>
        </w:div>
        <w:div w:id="1171217812">
          <w:marLeft w:val="0"/>
          <w:marRight w:val="0"/>
          <w:marTop w:val="0"/>
          <w:marBottom w:val="0"/>
          <w:divBdr>
            <w:top w:val="none" w:sz="0" w:space="0" w:color="auto"/>
            <w:left w:val="none" w:sz="0" w:space="0" w:color="auto"/>
            <w:bottom w:val="none" w:sz="0" w:space="0" w:color="auto"/>
            <w:right w:val="none" w:sz="0" w:space="0" w:color="auto"/>
          </w:divBdr>
          <w:divsChild>
            <w:div w:id="983704767">
              <w:marLeft w:val="0"/>
              <w:marRight w:val="0"/>
              <w:marTop w:val="0"/>
              <w:marBottom w:val="0"/>
              <w:divBdr>
                <w:top w:val="none" w:sz="0" w:space="0" w:color="auto"/>
                <w:left w:val="none" w:sz="0" w:space="0" w:color="auto"/>
                <w:bottom w:val="none" w:sz="0" w:space="0" w:color="auto"/>
                <w:right w:val="none" w:sz="0" w:space="0" w:color="auto"/>
              </w:divBdr>
            </w:div>
          </w:divsChild>
        </w:div>
        <w:div w:id="1691446763">
          <w:marLeft w:val="0"/>
          <w:marRight w:val="0"/>
          <w:marTop w:val="0"/>
          <w:marBottom w:val="0"/>
          <w:divBdr>
            <w:top w:val="none" w:sz="0" w:space="0" w:color="auto"/>
            <w:left w:val="none" w:sz="0" w:space="0" w:color="auto"/>
            <w:bottom w:val="none" w:sz="0" w:space="0" w:color="auto"/>
            <w:right w:val="none" w:sz="0" w:space="0" w:color="auto"/>
          </w:divBdr>
          <w:divsChild>
            <w:div w:id="277762630">
              <w:marLeft w:val="0"/>
              <w:marRight w:val="0"/>
              <w:marTop w:val="0"/>
              <w:marBottom w:val="0"/>
              <w:divBdr>
                <w:top w:val="none" w:sz="0" w:space="0" w:color="auto"/>
                <w:left w:val="none" w:sz="0" w:space="0" w:color="auto"/>
                <w:bottom w:val="none" w:sz="0" w:space="0" w:color="auto"/>
                <w:right w:val="none" w:sz="0" w:space="0" w:color="auto"/>
              </w:divBdr>
            </w:div>
          </w:divsChild>
        </w:div>
        <w:div w:id="874347218">
          <w:marLeft w:val="0"/>
          <w:marRight w:val="0"/>
          <w:marTop w:val="0"/>
          <w:marBottom w:val="0"/>
          <w:divBdr>
            <w:top w:val="none" w:sz="0" w:space="0" w:color="auto"/>
            <w:left w:val="none" w:sz="0" w:space="0" w:color="auto"/>
            <w:bottom w:val="none" w:sz="0" w:space="0" w:color="auto"/>
            <w:right w:val="none" w:sz="0" w:space="0" w:color="auto"/>
          </w:divBdr>
          <w:divsChild>
            <w:div w:id="22020274">
              <w:marLeft w:val="0"/>
              <w:marRight w:val="0"/>
              <w:marTop w:val="0"/>
              <w:marBottom w:val="0"/>
              <w:divBdr>
                <w:top w:val="none" w:sz="0" w:space="0" w:color="auto"/>
                <w:left w:val="none" w:sz="0" w:space="0" w:color="auto"/>
                <w:bottom w:val="none" w:sz="0" w:space="0" w:color="auto"/>
                <w:right w:val="none" w:sz="0" w:space="0" w:color="auto"/>
              </w:divBdr>
            </w:div>
          </w:divsChild>
        </w:div>
        <w:div w:id="2010980654">
          <w:marLeft w:val="0"/>
          <w:marRight w:val="0"/>
          <w:marTop w:val="0"/>
          <w:marBottom w:val="0"/>
          <w:divBdr>
            <w:top w:val="none" w:sz="0" w:space="0" w:color="auto"/>
            <w:left w:val="none" w:sz="0" w:space="0" w:color="auto"/>
            <w:bottom w:val="none" w:sz="0" w:space="0" w:color="auto"/>
            <w:right w:val="none" w:sz="0" w:space="0" w:color="auto"/>
          </w:divBdr>
          <w:divsChild>
            <w:div w:id="30232641">
              <w:marLeft w:val="0"/>
              <w:marRight w:val="0"/>
              <w:marTop w:val="0"/>
              <w:marBottom w:val="0"/>
              <w:divBdr>
                <w:top w:val="none" w:sz="0" w:space="0" w:color="auto"/>
                <w:left w:val="none" w:sz="0" w:space="0" w:color="auto"/>
                <w:bottom w:val="none" w:sz="0" w:space="0" w:color="auto"/>
                <w:right w:val="none" w:sz="0" w:space="0" w:color="auto"/>
              </w:divBdr>
            </w:div>
          </w:divsChild>
        </w:div>
        <w:div w:id="184296484">
          <w:marLeft w:val="0"/>
          <w:marRight w:val="0"/>
          <w:marTop w:val="0"/>
          <w:marBottom w:val="0"/>
          <w:divBdr>
            <w:top w:val="none" w:sz="0" w:space="0" w:color="auto"/>
            <w:left w:val="none" w:sz="0" w:space="0" w:color="auto"/>
            <w:bottom w:val="none" w:sz="0" w:space="0" w:color="auto"/>
            <w:right w:val="none" w:sz="0" w:space="0" w:color="auto"/>
          </w:divBdr>
          <w:divsChild>
            <w:div w:id="2068912306">
              <w:marLeft w:val="0"/>
              <w:marRight w:val="0"/>
              <w:marTop w:val="0"/>
              <w:marBottom w:val="0"/>
              <w:divBdr>
                <w:top w:val="none" w:sz="0" w:space="0" w:color="auto"/>
                <w:left w:val="none" w:sz="0" w:space="0" w:color="auto"/>
                <w:bottom w:val="none" w:sz="0" w:space="0" w:color="auto"/>
                <w:right w:val="none" w:sz="0" w:space="0" w:color="auto"/>
              </w:divBdr>
            </w:div>
            <w:div w:id="1683625038">
              <w:marLeft w:val="0"/>
              <w:marRight w:val="0"/>
              <w:marTop w:val="0"/>
              <w:marBottom w:val="0"/>
              <w:divBdr>
                <w:top w:val="none" w:sz="0" w:space="0" w:color="auto"/>
                <w:left w:val="none" w:sz="0" w:space="0" w:color="auto"/>
                <w:bottom w:val="none" w:sz="0" w:space="0" w:color="auto"/>
                <w:right w:val="none" w:sz="0" w:space="0" w:color="auto"/>
              </w:divBdr>
            </w:div>
          </w:divsChild>
        </w:div>
        <w:div w:id="118571215">
          <w:marLeft w:val="0"/>
          <w:marRight w:val="0"/>
          <w:marTop w:val="0"/>
          <w:marBottom w:val="0"/>
          <w:divBdr>
            <w:top w:val="none" w:sz="0" w:space="0" w:color="auto"/>
            <w:left w:val="none" w:sz="0" w:space="0" w:color="auto"/>
            <w:bottom w:val="none" w:sz="0" w:space="0" w:color="auto"/>
            <w:right w:val="none" w:sz="0" w:space="0" w:color="auto"/>
          </w:divBdr>
          <w:divsChild>
            <w:div w:id="2137945833">
              <w:marLeft w:val="0"/>
              <w:marRight w:val="0"/>
              <w:marTop w:val="0"/>
              <w:marBottom w:val="0"/>
              <w:divBdr>
                <w:top w:val="none" w:sz="0" w:space="0" w:color="auto"/>
                <w:left w:val="none" w:sz="0" w:space="0" w:color="auto"/>
                <w:bottom w:val="none" w:sz="0" w:space="0" w:color="auto"/>
                <w:right w:val="none" w:sz="0" w:space="0" w:color="auto"/>
              </w:divBdr>
            </w:div>
          </w:divsChild>
        </w:div>
        <w:div w:id="1068040210">
          <w:marLeft w:val="0"/>
          <w:marRight w:val="0"/>
          <w:marTop w:val="0"/>
          <w:marBottom w:val="0"/>
          <w:divBdr>
            <w:top w:val="none" w:sz="0" w:space="0" w:color="auto"/>
            <w:left w:val="none" w:sz="0" w:space="0" w:color="auto"/>
            <w:bottom w:val="none" w:sz="0" w:space="0" w:color="auto"/>
            <w:right w:val="none" w:sz="0" w:space="0" w:color="auto"/>
          </w:divBdr>
          <w:divsChild>
            <w:div w:id="1337731320">
              <w:marLeft w:val="0"/>
              <w:marRight w:val="0"/>
              <w:marTop w:val="0"/>
              <w:marBottom w:val="0"/>
              <w:divBdr>
                <w:top w:val="none" w:sz="0" w:space="0" w:color="auto"/>
                <w:left w:val="none" w:sz="0" w:space="0" w:color="auto"/>
                <w:bottom w:val="none" w:sz="0" w:space="0" w:color="auto"/>
                <w:right w:val="none" w:sz="0" w:space="0" w:color="auto"/>
              </w:divBdr>
            </w:div>
          </w:divsChild>
        </w:div>
        <w:div w:id="38017397">
          <w:marLeft w:val="0"/>
          <w:marRight w:val="0"/>
          <w:marTop w:val="0"/>
          <w:marBottom w:val="0"/>
          <w:divBdr>
            <w:top w:val="none" w:sz="0" w:space="0" w:color="auto"/>
            <w:left w:val="none" w:sz="0" w:space="0" w:color="auto"/>
            <w:bottom w:val="none" w:sz="0" w:space="0" w:color="auto"/>
            <w:right w:val="none" w:sz="0" w:space="0" w:color="auto"/>
          </w:divBdr>
          <w:divsChild>
            <w:div w:id="674891396">
              <w:marLeft w:val="0"/>
              <w:marRight w:val="0"/>
              <w:marTop w:val="0"/>
              <w:marBottom w:val="0"/>
              <w:divBdr>
                <w:top w:val="none" w:sz="0" w:space="0" w:color="auto"/>
                <w:left w:val="none" w:sz="0" w:space="0" w:color="auto"/>
                <w:bottom w:val="none" w:sz="0" w:space="0" w:color="auto"/>
                <w:right w:val="none" w:sz="0" w:space="0" w:color="auto"/>
              </w:divBdr>
            </w:div>
          </w:divsChild>
        </w:div>
        <w:div w:id="646740326">
          <w:marLeft w:val="0"/>
          <w:marRight w:val="0"/>
          <w:marTop w:val="0"/>
          <w:marBottom w:val="0"/>
          <w:divBdr>
            <w:top w:val="none" w:sz="0" w:space="0" w:color="auto"/>
            <w:left w:val="none" w:sz="0" w:space="0" w:color="auto"/>
            <w:bottom w:val="none" w:sz="0" w:space="0" w:color="auto"/>
            <w:right w:val="none" w:sz="0" w:space="0" w:color="auto"/>
          </w:divBdr>
          <w:divsChild>
            <w:div w:id="969242540">
              <w:marLeft w:val="0"/>
              <w:marRight w:val="0"/>
              <w:marTop w:val="0"/>
              <w:marBottom w:val="0"/>
              <w:divBdr>
                <w:top w:val="none" w:sz="0" w:space="0" w:color="auto"/>
                <w:left w:val="none" w:sz="0" w:space="0" w:color="auto"/>
                <w:bottom w:val="none" w:sz="0" w:space="0" w:color="auto"/>
                <w:right w:val="none" w:sz="0" w:space="0" w:color="auto"/>
              </w:divBdr>
            </w:div>
          </w:divsChild>
        </w:div>
        <w:div w:id="2073965039">
          <w:marLeft w:val="0"/>
          <w:marRight w:val="0"/>
          <w:marTop w:val="0"/>
          <w:marBottom w:val="0"/>
          <w:divBdr>
            <w:top w:val="none" w:sz="0" w:space="0" w:color="auto"/>
            <w:left w:val="none" w:sz="0" w:space="0" w:color="auto"/>
            <w:bottom w:val="none" w:sz="0" w:space="0" w:color="auto"/>
            <w:right w:val="none" w:sz="0" w:space="0" w:color="auto"/>
          </w:divBdr>
          <w:divsChild>
            <w:div w:id="1926331791">
              <w:marLeft w:val="0"/>
              <w:marRight w:val="0"/>
              <w:marTop w:val="0"/>
              <w:marBottom w:val="0"/>
              <w:divBdr>
                <w:top w:val="none" w:sz="0" w:space="0" w:color="auto"/>
                <w:left w:val="none" w:sz="0" w:space="0" w:color="auto"/>
                <w:bottom w:val="none" w:sz="0" w:space="0" w:color="auto"/>
                <w:right w:val="none" w:sz="0" w:space="0" w:color="auto"/>
              </w:divBdr>
            </w:div>
          </w:divsChild>
        </w:div>
        <w:div w:id="1008482482">
          <w:marLeft w:val="0"/>
          <w:marRight w:val="0"/>
          <w:marTop w:val="0"/>
          <w:marBottom w:val="0"/>
          <w:divBdr>
            <w:top w:val="none" w:sz="0" w:space="0" w:color="auto"/>
            <w:left w:val="none" w:sz="0" w:space="0" w:color="auto"/>
            <w:bottom w:val="none" w:sz="0" w:space="0" w:color="auto"/>
            <w:right w:val="none" w:sz="0" w:space="0" w:color="auto"/>
          </w:divBdr>
          <w:divsChild>
            <w:div w:id="1006592535">
              <w:marLeft w:val="0"/>
              <w:marRight w:val="0"/>
              <w:marTop w:val="0"/>
              <w:marBottom w:val="0"/>
              <w:divBdr>
                <w:top w:val="none" w:sz="0" w:space="0" w:color="auto"/>
                <w:left w:val="none" w:sz="0" w:space="0" w:color="auto"/>
                <w:bottom w:val="none" w:sz="0" w:space="0" w:color="auto"/>
                <w:right w:val="none" w:sz="0" w:space="0" w:color="auto"/>
              </w:divBdr>
            </w:div>
          </w:divsChild>
        </w:div>
        <w:div w:id="1551648855">
          <w:marLeft w:val="0"/>
          <w:marRight w:val="0"/>
          <w:marTop w:val="0"/>
          <w:marBottom w:val="0"/>
          <w:divBdr>
            <w:top w:val="none" w:sz="0" w:space="0" w:color="auto"/>
            <w:left w:val="none" w:sz="0" w:space="0" w:color="auto"/>
            <w:bottom w:val="none" w:sz="0" w:space="0" w:color="auto"/>
            <w:right w:val="none" w:sz="0" w:space="0" w:color="auto"/>
          </w:divBdr>
          <w:divsChild>
            <w:div w:id="320815758">
              <w:marLeft w:val="0"/>
              <w:marRight w:val="0"/>
              <w:marTop w:val="0"/>
              <w:marBottom w:val="0"/>
              <w:divBdr>
                <w:top w:val="none" w:sz="0" w:space="0" w:color="auto"/>
                <w:left w:val="none" w:sz="0" w:space="0" w:color="auto"/>
                <w:bottom w:val="none" w:sz="0" w:space="0" w:color="auto"/>
                <w:right w:val="none" w:sz="0" w:space="0" w:color="auto"/>
              </w:divBdr>
            </w:div>
          </w:divsChild>
        </w:div>
        <w:div w:id="1195996617">
          <w:marLeft w:val="0"/>
          <w:marRight w:val="0"/>
          <w:marTop w:val="0"/>
          <w:marBottom w:val="0"/>
          <w:divBdr>
            <w:top w:val="none" w:sz="0" w:space="0" w:color="auto"/>
            <w:left w:val="none" w:sz="0" w:space="0" w:color="auto"/>
            <w:bottom w:val="none" w:sz="0" w:space="0" w:color="auto"/>
            <w:right w:val="none" w:sz="0" w:space="0" w:color="auto"/>
          </w:divBdr>
          <w:divsChild>
            <w:div w:id="1084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Ortis Yankey</dc:creator>
  <cp:keywords/>
  <dc:description/>
  <cp:lastModifiedBy>Ortis Yankey</cp:lastModifiedBy>
  <cp:revision>82</cp:revision>
  <dcterms:created xsi:type="dcterms:W3CDTF">2023-09-22T11:12:00Z</dcterms:created>
  <dcterms:modified xsi:type="dcterms:W3CDTF">2024-01-30T12:11:00Z</dcterms:modified>
</cp:coreProperties>
</file>