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E29E9" w14:textId="4DD304C4" w:rsidR="00DA32F6" w:rsidRDefault="00DA32F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CC634D4" w14:textId="102D938F" w:rsidR="00DA32F6" w:rsidRPr="00536EB9" w:rsidRDefault="00C17EEC" w:rsidP="00DA32F6">
      <w:pPr>
        <w:pStyle w:val="a4"/>
        <w:keepNext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 xml:space="preserve">               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t xml:space="preserve">Table 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fldChar w:fldCharType="begin"/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instrText xml:space="preserve"> SEQ Table \* ARABIC </w:instrTex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fldChar w:fldCharType="separate"/>
      </w:r>
      <w:r w:rsidR="00DA32F6" w:rsidRPr="00536EB9">
        <w:rPr>
          <w:rFonts w:ascii="Times New Roman" w:hAnsi="Times New Roman" w:cs="Times New Roman"/>
          <w:b/>
          <w:bCs/>
          <w:noProof/>
          <w:sz w:val="21"/>
          <w:szCs w:val="21"/>
        </w:rPr>
        <w:t>1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fldChar w:fldCharType="end"/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="00404627" w:rsidRPr="00536EB9">
        <w:rPr>
          <w:rFonts w:ascii="Times New Roman" w:hAnsi="Times New Roman" w:cs="Times New Roman"/>
          <w:b/>
          <w:bCs/>
          <w:sz w:val="21"/>
          <w:szCs w:val="21"/>
        </w:rPr>
        <w:t>N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t xml:space="preserve">utritive </w:t>
      </w:r>
      <w:r w:rsidR="00404627" w:rsidRPr="00536EB9">
        <w:rPr>
          <w:rFonts w:ascii="Times New Roman" w:hAnsi="Times New Roman" w:cs="Times New Roman"/>
          <w:b/>
          <w:bCs/>
          <w:sz w:val="21"/>
          <w:szCs w:val="21"/>
        </w:rPr>
        <w:t>I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t>ngredient</w:t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701"/>
        <w:gridCol w:w="1843"/>
      </w:tblGrid>
      <w:tr w:rsidR="00DA32F6" w:rsidRPr="00DA32F6" w14:paraId="53B180CE" w14:textId="77777777" w:rsidTr="00536EB9">
        <w:tc>
          <w:tcPr>
            <w:tcW w:w="2268" w:type="dxa"/>
            <w:tcBorders>
              <w:bottom w:val="nil"/>
            </w:tcBorders>
          </w:tcPr>
          <w:p w14:paraId="7F0800AA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 xml:space="preserve">Item </w:t>
            </w:r>
          </w:p>
        </w:tc>
        <w:tc>
          <w:tcPr>
            <w:tcW w:w="3544" w:type="dxa"/>
            <w:gridSpan w:val="2"/>
            <w:tcBorders>
              <w:bottom w:val="single" w:sz="12" w:space="0" w:color="auto"/>
            </w:tcBorders>
          </w:tcPr>
          <w:p w14:paraId="710E7BD5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Tryptophan supplementation</w:t>
            </w:r>
          </w:p>
        </w:tc>
      </w:tr>
      <w:tr w:rsidR="00DA32F6" w:rsidRPr="00DA32F6" w14:paraId="19D05E9D" w14:textId="77777777" w:rsidTr="00536EB9">
        <w:tc>
          <w:tcPr>
            <w:tcW w:w="2268" w:type="dxa"/>
            <w:tcBorders>
              <w:top w:val="nil"/>
              <w:bottom w:val="single" w:sz="12" w:space="0" w:color="auto"/>
            </w:tcBorders>
          </w:tcPr>
          <w:p w14:paraId="5BA7445D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</w:tcPr>
          <w:p w14:paraId="3AF68258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14:paraId="1DF34CA7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.2%</w:t>
            </w:r>
          </w:p>
        </w:tc>
      </w:tr>
      <w:tr w:rsidR="00DA32F6" w:rsidRPr="00DA32F6" w14:paraId="4232969A" w14:textId="77777777" w:rsidTr="00536EB9">
        <w:tc>
          <w:tcPr>
            <w:tcW w:w="2268" w:type="dxa"/>
            <w:tcBorders>
              <w:top w:val="single" w:sz="12" w:space="0" w:color="auto"/>
              <w:bottom w:val="single" w:sz="4" w:space="0" w:color="auto"/>
            </w:tcBorders>
          </w:tcPr>
          <w:p w14:paraId="69CA6C7F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Ingredients%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4" w:space="0" w:color="auto"/>
            </w:tcBorders>
          </w:tcPr>
          <w:p w14:paraId="15B13E93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12" w:space="0" w:color="auto"/>
              <w:bottom w:val="single" w:sz="4" w:space="0" w:color="auto"/>
            </w:tcBorders>
          </w:tcPr>
          <w:p w14:paraId="4BBA393C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2F6" w:rsidRPr="00DA32F6" w14:paraId="219E98DA" w14:textId="77777777" w:rsidTr="00536EB9">
        <w:tc>
          <w:tcPr>
            <w:tcW w:w="2268" w:type="dxa"/>
            <w:tcBorders>
              <w:top w:val="single" w:sz="4" w:space="0" w:color="auto"/>
            </w:tcBorders>
          </w:tcPr>
          <w:p w14:paraId="29C869B0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Corn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088B5351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6407FDC0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6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A32F6" w:rsidRPr="00DA32F6" w14:paraId="006D220D" w14:textId="77777777" w:rsidTr="00536EB9">
        <w:tc>
          <w:tcPr>
            <w:tcW w:w="2268" w:type="dxa"/>
          </w:tcPr>
          <w:p w14:paraId="5C5A9E76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Soybean meal (sol.)</w:t>
            </w:r>
          </w:p>
        </w:tc>
        <w:tc>
          <w:tcPr>
            <w:tcW w:w="1701" w:type="dxa"/>
          </w:tcPr>
          <w:p w14:paraId="1B7E08B5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3" w:type="dxa"/>
          </w:tcPr>
          <w:p w14:paraId="4D20DA8D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A32F6" w:rsidRPr="00DA32F6" w14:paraId="43F6899A" w14:textId="77777777" w:rsidTr="00536EB9">
        <w:tc>
          <w:tcPr>
            <w:tcW w:w="2268" w:type="dxa"/>
          </w:tcPr>
          <w:p w14:paraId="75C0037E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Soybean</w:t>
            </w:r>
          </w:p>
        </w:tc>
        <w:tc>
          <w:tcPr>
            <w:tcW w:w="1701" w:type="dxa"/>
          </w:tcPr>
          <w:p w14:paraId="6252F082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14:paraId="22E19AA6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A32F6" w:rsidRPr="00DA32F6" w14:paraId="7B75E6CB" w14:textId="77777777" w:rsidTr="00536EB9">
        <w:tc>
          <w:tcPr>
            <w:tcW w:w="2268" w:type="dxa"/>
          </w:tcPr>
          <w:p w14:paraId="6409B4BB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Fish meal</w:t>
            </w:r>
          </w:p>
        </w:tc>
        <w:tc>
          <w:tcPr>
            <w:tcW w:w="1701" w:type="dxa"/>
          </w:tcPr>
          <w:p w14:paraId="63675754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0E8E12DA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DA32F6" w:rsidRPr="00DA32F6" w14:paraId="3048B8A9" w14:textId="77777777" w:rsidTr="00536EB9">
        <w:tc>
          <w:tcPr>
            <w:tcW w:w="2268" w:type="dxa"/>
          </w:tcPr>
          <w:p w14:paraId="75240363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Whey dehydrated</w:t>
            </w:r>
          </w:p>
        </w:tc>
        <w:tc>
          <w:tcPr>
            <w:tcW w:w="1701" w:type="dxa"/>
          </w:tcPr>
          <w:p w14:paraId="01A2E0BC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  <w:tc>
          <w:tcPr>
            <w:tcW w:w="1843" w:type="dxa"/>
          </w:tcPr>
          <w:p w14:paraId="609431D6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4</w:t>
            </w:r>
          </w:p>
        </w:tc>
      </w:tr>
      <w:tr w:rsidR="00DA32F6" w:rsidRPr="00DA32F6" w14:paraId="225699AF" w14:textId="77777777" w:rsidTr="00536EB9">
        <w:tc>
          <w:tcPr>
            <w:tcW w:w="2268" w:type="dxa"/>
          </w:tcPr>
          <w:p w14:paraId="70E0E922" w14:textId="70FD5C51" w:rsidR="00DA32F6" w:rsidRPr="00DA32F6" w:rsidRDefault="00536EB9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DA32F6" w:rsidRPr="00DA32F6">
              <w:rPr>
                <w:rFonts w:ascii="Times New Roman" w:hAnsi="Times New Roman" w:cs="Times New Roman"/>
                <w:sz w:val="24"/>
                <w:szCs w:val="24"/>
              </w:rPr>
              <w:t>alt</w:t>
            </w:r>
          </w:p>
        </w:tc>
        <w:tc>
          <w:tcPr>
            <w:tcW w:w="1701" w:type="dxa"/>
          </w:tcPr>
          <w:p w14:paraId="7F5CB0F6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  <w:tc>
          <w:tcPr>
            <w:tcW w:w="1843" w:type="dxa"/>
          </w:tcPr>
          <w:p w14:paraId="21FDD810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</w:p>
        </w:tc>
      </w:tr>
      <w:tr w:rsidR="00DA32F6" w:rsidRPr="00DA32F6" w14:paraId="2216CB50" w14:textId="77777777" w:rsidTr="00536EB9">
        <w:tc>
          <w:tcPr>
            <w:tcW w:w="2268" w:type="dxa"/>
          </w:tcPr>
          <w:p w14:paraId="6F528711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Lysine</w:t>
            </w:r>
          </w:p>
        </w:tc>
        <w:tc>
          <w:tcPr>
            <w:tcW w:w="1701" w:type="dxa"/>
          </w:tcPr>
          <w:p w14:paraId="4C1495BB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.74</w:t>
            </w:r>
          </w:p>
        </w:tc>
        <w:tc>
          <w:tcPr>
            <w:tcW w:w="1843" w:type="dxa"/>
          </w:tcPr>
          <w:p w14:paraId="4CC0F8D4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.74</w:t>
            </w:r>
          </w:p>
        </w:tc>
      </w:tr>
      <w:tr w:rsidR="00DA32F6" w:rsidRPr="00DA32F6" w14:paraId="7AD76039" w14:textId="77777777" w:rsidTr="00536EB9">
        <w:tc>
          <w:tcPr>
            <w:tcW w:w="2268" w:type="dxa"/>
          </w:tcPr>
          <w:p w14:paraId="5F827DEC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Threonine</w:t>
            </w:r>
          </w:p>
        </w:tc>
        <w:tc>
          <w:tcPr>
            <w:tcW w:w="1701" w:type="dxa"/>
          </w:tcPr>
          <w:p w14:paraId="2C25B9FA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  <w:tc>
          <w:tcPr>
            <w:tcW w:w="1843" w:type="dxa"/>
          </w:tcPr>
          <w:p w14:paraId="3E5C6D3C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.22</w:t>
            </w:r>
          </w:p>
        </w:tc>
      </w:tr>
      <w:tr w:rsidR="00DA32F6" w:rsidRPr="00DA32F6" w14:paraId="091704DB" w14:textId="77777777" w:rsidTr="00536EB9">
        <w:tc>
          <w:tcPr>
            <w:tcW w:w="2268" w:type="dxa"/>
          </w:tcPr>
          <w:p w14:paraId="33936B36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Tryptophan</w:t>
            </w:r>
          </w:p>
        </w:tc>
        <w:tc>
          <w:tcPr>
            <w:tcW w:w="1701" w:type="dxa"/>
          </w:tcPr>
          <w:p w14:paraId="3984BDE0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.00</w:t>
            </w:r>
          </w:p>
        </w:tc>
        <w:tc>
          <w:tcPr>
            <w:tcW w:w="1843" w:type="dxa"/>
          </w:tcPr>
          <w:p w14:paraId="34750A40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</w:tr>
      <w:tr w:rsidR="00DA32F6" w:rsidRPr="00DA32F6" w14:paraId="7FD94D5D" w14:textId="77777777" w:rsidTr="00536EB9">
        <w:tc>
          <w:tcPr>
            <w:tcW w:w="2268" w:type="dxa"/>
          </w:tcPr>
          <w:p w14:paraId="53220399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Methionine</w:t>
            </w:r>
          </w:p>
        </w:tc>
        <w:tc>
          <w:tcPr>
            <w:tcW w:w="1701" w:type="dxa"/>
          </w:tcPr>
          <w:p w14:paraId="5AF0EDB5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843" w:type="dxa"/>
          </w:tcPr>
          <w:p w14:paraId="67DC0C86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</w:tr>
      <w:tr w:rsidR="00DA32F6" w:rsidRPr="00DA32F6" w14:paraId="74B5A04C" w14:textId="77777777" w:rsidTr="00536EB9">
        <w:tc>
          <w:tcPr>
            <w:tcW w:w="2268" w:type="dxa"/>
          </w:tcPr>
          <w:p w14:paraId="4E79DD13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Limestone powder</w:t>
            </w:r>
          </w:p>
        </w:tc>
        <w:tc>
          <w:tcPr>
            <w:tcW w:w="1701" w:type="dxa"/>
          </w:tcPr>
          <w:p w14:paraId="3422F825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.59</w:t>
            </w:r>
          </w:p>
        </w:tc>
        <w:tc>
          <w:tcPr>
            <w:tcW w:w="1843" w:type="dxa"/>
          </w:tcPr>
          <w:p w14:paraId="3C967FE7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.59</w:t>
            </w:r>
          </w:p>
        </w:tc>
      </w:tr>
      <w:tr w:rsidR="00DA32F6" w:rsidRPr="00DA32F6" w14:paraId="4D9CD642" w14:textId="77777777" w:rsidTr="00536EB9">
        <w:tc>
          <w:tcPr>
            <w:tcW w:w="2268" w:type="dxa"/>
          </w:tcPr>
          <w:p w14:paraId="76D38C93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CP</w:t>
            </w:r>
          </w:p>
        </w:tc>
        <w:tc>
          <w:tcPr>
            <w:tcW w:w="1701" w:type="dxa"/>
          </w:tcPr>
          <w:p w14:paraId="2CC4E51B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.104</w:t>
            </w:r>
          </w:p>
        </w:tc>
        <w:tc>
          <w:tcPr>
            <w:tcW w:w="1843" w:type="dxa"/>
          </w:tcPr>
          <w:p w14:paraId="18960079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.104</w:t>
            </w:r>
          </w:p>
        </w:tc>
      </w:tr>
      <w:tr w:rsidR="00DA32F6" w:rsidRPr="00DA32F6" w14:paraId="2D877861" w14:textId="77777777" w:rsidTr="00536EB9">
        <w:tc>
          <w:tcPr>
            <w:tcW w:w="2268" w:type="dxa"/>
          </w:tcPr>
          <w:p w14:paraId="14D47394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Zeolite powder</w:t>
            </w:r>
          </w:p>
        </w:tc>
        <w:tc>
          <w:tcPr>
            <w:tcW w:w="1701" w:type="dxa"/>
          </w:tcPr>
          <w:p w14:paraId="3562A0D3" w14:textId="6596C35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.2</w:t>
            </w:r>
            <w:r w:rsidR="00734A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23C09100" w14:textId="6DA5E9E4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4AE3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DA32F6" w:rsidRPr="00DA32F6" w14:paraId="42578702" w14:textId="77777777" w:rsidTr="00536EB9">
        <w:tc>
          <w:tcPr>
            <w:tcW w:w="2268" w:type="dxa"/>
          </w:tcPr>
          <w:p w14:paraId="4121F0BD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Premix</w:t>
            </w:r>
          </w:p>
        </w:tc>
        <w:tc>
          <w:tcPr>
            <w:tcW w:w="1701" w:type="dxa"/>
          </w:tcPr>
          <w:p w14:paraId="4E1D51C9" w14:textId="4274ECF0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4AE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14:paraId="55D75EAA" w14:textId="3643E210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4AE3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A32F6" w:rsidRPr="00DA32F6" w14:paraId="75C1BAA8" w14:textId="77777777" w:rsidTr="00536EB9">
        <w:tc>
          <w:tcPr>
            <w:tcW w:w="2268" w:type="dxa"/>
            <w:tcBorders>
              <w:bottom w:val="single" w:sz="4" w:space="0" w:color="auto"/>
            </w:tcBorders>
          </w:tcPr>
          <w:p w14:paraId="32E33D1B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52AC056E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C5937E3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DA32F6" w:rsidRPr="00DA32F6" w14:paraId="3A136D5A" w14:textId="77777777" w:rsidTr="00536EB9"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422ABE7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Nutrient levels%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612993E8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</w:tcPr>
          <w:p w14:paraId="131C2711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32F6" w:rsidRPr="00DA32F6" w14:paraId="1915DB53" w14:textId="77777777" w:rsidTr="00536EB9">
        <w:tc>
          <w:tcPr>
            <w:tcW w:w="2268" w:type="dxa"/>
            <w:tcBorders>
              <w:top w:val="single" w:sz="4" w:space="0" w:color="auto"/>
            </w:tcBorders>
          </w:tcPr>
          <w:p w14:paraId="1656D5B0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E(MJ/KG)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1C507910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56411029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4.20</w:t>
            </w:r>
          </w:p>
        </w:tc>
      </w:tr>
      <w:tr w:rsidR="00DA32F6" w:rsidRPr="00DA32F6" w14:paraId="105FF00C" w14:textId="77777777" w:rsidTr="00536EB9">
        <w:tc>
          <w:tcPr>
            <w:tcW w:w="2268" w:type="dxa"/>
          </w:tcPr>
          <w:p w14:paraId="768BBE3D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C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701" w:type="dxa"/>
          </w:tcPr>
          <w:p w14:paraId="6A0E281D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17.58</w:t>
            </w:r>
          </w:p>
        </w:tc>
        <w:tc>
          <w:tcPr>
            <w:tcW w:w="1843" w:type="dxa"/>
          </w:tcPr>
          <w:p w14:paraId="3C25C76A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17.58</w:t>
            </w:r>
          </w:p>
        </w:tc>
      </w:tr>
      <w:tr w:rsidR="00DA32F6" w:rsidRPr="00DA32F6" w14:paraId="03E9799B" w14:textId="77777777" w:rsidTr="00536EB9">
        <w:tc>
          <w:tcPr>
            <w:tcW w:w="2268" w:type="dxa"/>
          </w:tcPr>
          <w:p w14:paraId="4B88BB39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 xml:space="preserve">Tryptophan </w:t>
            </w:r>
          </w:p>
        </w:tc>
        <w:tc>
          <w:tcPr>
            <w:tcW w:w="1701" w:type="dxa"/>
          </w:tcPr>
          <w:p w14:paraId="578362C1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.178</w:t>
            </w:r>
          </w:p>
        </w:tc>
        <w:tc>
          <w:tcPr>
            <w:tcW w:w="1843" w:type="dxa"/>
          </w:tcPr>
          <w:p w14:paraId="66707947" w14:textId="77777777" w:rsidR="00DA32F6" w:rsidRPr="00DA32F6" w:rsidRDefault="00DA32F6" w:rsidP="00DA32F6">
            <w:pPr>
              <w:widowControl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A32F6">
              <w:rPr>
                <w:rFonts w:ascii="Times New Roman" w:hAnsi="Times New Roman" w:cs="Times New Roman" w:hint="eastAsia"/>
                <w:sz w:val="24"/>
                <w:szCs w:val="24"/>
              </w:rPr>
              <w:t>0</w:t>
            </w:r>
            <w:r w:rsidRPr="00DA32F6">
              <w:rPr>
                <w:rFonts w:ascii="Times New Roman" w:hAnsi="Times New Roman" w:cs="Times New Roman"/>
                <w:sz w:val="24"/>
                <w:szCs w:val="24"/>
              </w:rPr>
              <w:t>.378</w:t>
            </w:r>
          </w:p>
        </w:tc>
      </w:tr>
    </w:tbl>
    <w:p w14:paraId="30A1D2C9" w14:textId="0DD81294" w:rsidR="00DA32F6" w:rsidRDefault="00DA32F6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 w:rsidRPr="00DA32F6">
        <w:rPr>
          <w:rFonts w:ascii="Times New Roman" w:hAnsi="Times New Roman" w:cs="Times New Roman" w:hint="eastAsia"/>
          <w:sz w:val="18"/>
          <w:szCs w:val="18"/>
        </w:rPr>
        <w:t>D</w:t>
      </w:r>
      <w:r w:rsidRPr="00DA32F6">
        <w:rPr>
          <w:rFonts w:ascii="Times New Roman" w:hAnsi="Times New Roman" w:cs="Times New Roman"/>
          <w:sz w:val="18"/>
          <w:szCs w:val="18"/>
        </w:rPr>
        <w:t>CP: CaHPO</w:t>
      </w:r>
      <w:r w:rsidRPr="00DA32F6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DA32F6">
        <w:rPr>
          <w:rFonts w:ascii="Times New Roman" w:hAnsi="Times New Roman" w:cs="Times New Roman"/>
          <w:sz w:val="18"/>
          <w:szCs w:val="18"/>
        </w:rPr>
        <w:t>·2H</w:t>
      </w:r>
      <w:r w:rsidRPr="00DA32F6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DA32F6">
        <w:rPr>
          <w:rFonts w:ascii="Times New Roman" w:hAnsi="Times New Roman" w:cs="Times New Roman"/>
          <w:sz w:val="18"/>
          <w:szCs w:val="18"/>
        </w:rPr>
        <w:t>O; DE: Digestible Energy; CP: Crude protein</w:t>
      </w:r>
    </w:p>
    <w:p w14:paraId="78DDFB40" w14:textId="4CEF6782" w:rsidR="00641F23" w:rsidRDefault="00641F23">
      <w:pPr>
        <w:widowControl/>
        <w:jc w:val="lef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 w:hint="eastAsia"/>
          <w:sz w:val="18"/>
          <w:szCs w:val="18"/>
        </w:rPr>
        <w:t>P</w:t>
      </w:r>
      <w:r>
        <w:rPr>
          <w:rFonts w:ascii="Times New Roman" w:hAnsi="Times New Roman" w:cs="Times New Roman"/>
          <w:sz w:val="18"/>
          <w:szCs w:val="18"/>
        </w:rPr>
        <w:t xml:space="preserve">remix: </w:t>
      </w:r>
      <w:r w:rsidRPr="00641F23">
        <w:rPr>
          <w:rFonts w:ascii="Times New Roman" w:hAnsi="Times New Roman" w:cs="Times New Roman"/>
          <w:sz w:val="18"/>
          <w:szCs w:val="18"/>
        </w:rPr>
        <w:t>Phytase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02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Enzyme preparation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</w:t>
      </w:r>
      <w:r>
        <w:rPr>
          <w:rFonts w:ascii="Times New Roman" w:hAnsi="Times New Roman" w:cs="Times New Roman"/>
          <w:sz w:val="18"/>
          <w:szCs w:val="18"/>
        </w:rPr>
        <w:t>5</w:t>
      </w:r>
      <w:r w:rsidR="00734AE3">
        <w:rPr>
          <w:rFonts w:ascii="Times New Roman" w:hAnsi="Times New Roman" w:cs="Times New Roman"/>
          <w:sz w:val="18"/>
          <w:szCs w:val="18"/>
        </w:rPr>
        <w:t>%</w:t>
      </w:r>
      <w:r>
        <w:rPr>
          <w:rFonts w:ascii="Times New Roman" w:hAnsi="Times New Roman" w:cs="Times New Roman"/>
          <w:sz w:val="18"/>
          <w:szCs w:val="18"/>
        </w:rPr>
        <w:t xml:space="preserve">; </w:t>
      </w:r>
      <w:r w:rsidRPr="00641F23">
        <w:rPr>
          <w:rFonts w:ascii="Times New Roman" w:hAnsi="Times New Roman" w:cs="Times New Roman"/>
          <w:sz w:val="18"/>
          <w:szCs w:val="18"/>
        </w:rPr>
        <w:t>Multivitamin and minerals 726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05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Choline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16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proofErr w:type="spellStart"/>
      <w:r w:rsidRPr="00641F23">
        <w:rPr>
          <w:rFonts w:ascii="Times New Roman" w:hAnsi="Times New Roman" w:cs="Times New Roman"/>
          <w:sz w:val="18"/>
          <w:szCs w:val="18"/>
        </w:rPr>
        <w:t>Flavouring</w:t>
      </w:r>
      <w:proofErr w:type="spellEnd"/>
      <w:r w:rsidRPr="00641F23">
        <w:rPr>
          <w:rFonts w:ascii="Times New Roman" w:hAnsi="Times New Roman" w:cs="Times New Roman"/>
          <w:sz w:val="18"/>
          <w:szCs w:val="18"/>
        </w:rPr>
        <w:t xml:space="preserve"> agent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04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sweetening agent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03%</w:t>
      </w:r>
      <w:r>
        <w:rPr>
          <w:rFonts w:ascii="Times New Roman" w:hAnsi="Times New Roman" w:cs="Times New Roman"/>
          <w:sz w:val="18"/>
          <w:szCs w:val="18"/>
        </w:rPr>
        <w:t>;</w:t>
      </w:r>
      <w:r w:rsidR="00734AE3" w:rsidRPr="00734AE3">
        <w:t xml:space="preserve"> </w:t>
      </w:r>
      <w:r w:rsidR="00734AE3" w:rsidRPr="00734AE3">
        <w:rPr>
          <w:rFonts w:ascii="Times New Roman" w:hAnsi="Times New Roman" w:cs="Times New Roman"/>
          <w:sz w:val="18"/>
          <w:szCs w:val="18"/>
        </w:rPr>
        <w:t>feed acidifier</w:t>
      </w:r>
      <w:r w:rsidR="00734AE3">
        <w:rPr>
          <w:rFonts w:ascii="Times New Roman" w:hAnsi="Times New Roman" w:cs="Times New Roman"/>
          <w:sz w:val="18"/>
          <w:szCs w:val="18"/>
        </w:rPr>
        <w:t>, 0.3%;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41F23">
        <w:rPr>
          <w:rFonts w:ascii="Times New Roman" w:hAnsi="Times New Roman" w:cs="Times New Roman"/>
          <w:sz w:val="18"/>
          <w:szCs w:val="18"/>
        </w:rPr>
        <w:t>ZnO</w:t>
      </w:r>
      <w:proofErr w:type="spellEnd"/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16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CuSO</w:t>
      </w:r>
      <w:r w:rsidRPr="00734AE3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641F23">
        <w:rPr>
          <w:rFonts w:ascii="Times New Roman" w:hAnsi="Times New Roman" w:cs="Times New Roman"/>
          <w:sz w:val="18"/>
          <w:szCs w:val="18"/>
        </w:rPr>
        <w:t>·5H</w:t>
      </w:r>
      <w:r w:rsidRPr="00734AE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641F23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07%</w:t>
      </w:r>
      <w:r>
        <w:rPr>
          <w:rFonts w:ascii="Times New Roman" w:hAnsi="Times New Roman" w:cs="Times New Roman"/>
          <w:sz w:val="18"/>
          <w:szCs w:val="18"/>
        </w:rPr>
        <w:t xml:space="preserve">; </w:t>
      </w:r>
      <w:r w:rsidRPr="00641F23">
        <w:rPr>
          <w:rFonts w:ascii="Times New Roman" w:hAnsi="Times New Roman" w:cs="Times New Roman"/>
          <w:sz w:val="18"/>
          <w:szCs w:val="18"/>
        </w:rPr>
        <w:t>MnSO</w:t>
      </w:r>
      <w:r w:rsidRPr="00734AE3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641F23">
        <w:rPr>
          <w:rFonts w:ascii="Times New Roman" w:hAnsi="Times New Roman" w:cs="Times New Roman"/>
          <w:sz w:val="18"/>
          <w:szCs w:val="18"/>
        </w:rPr>
        <w:t>·H</w:t>
      </w:r>
      <w:r w:rsidRPr="00734AE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641F23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03</w:t>
      </w:r>
      <w:r>
        <w:rPr>
          <w:rFonts w:ascii="Times New Roman" w:hAnsi="Times New Roman" w:cs="Times New Roman"/>
          <w:sz w:val="18"/>
          <w:szCs w:val="18"/>
        </w:rPr>
        <w:t>%;</w:t>
      </w:r>
      <w:r w:rsidR="00734AE3" w:rsidRPr="00734AE3">
        <w:rPr>
          <w:rFonts w:ascii="Times New Roman" w:hAnsi="Times New Roman" w:cs="Times New Roman"/>
          <w:sz w:val="18"/>
          <w:szCs w:val="18"/>
        </w:rPr>
        <w:t xml:space="preserve"> </w:t>
      </w:r>
      <w:r w:rsidR="00734AE3">
        <w:rPr>
          <w:rFonts w:ascii="Times New Roman" w:hAnsi="Times New Roman" w:cs="Times New Roman"/>
          <w:sz w:val="18"/>
          <w:szCs w:val="18"/>
        </w:rPr>
        <w:t>Z</w:t>
      </w:r>
      <w:r w:rsidR="00734AE3" w:rsidRPr="00641F23">
        <w:rPr>
          <w:rFonts w:ascii="Times New Roman" w:hAnsi="Times New Roman" w:cs="Times New Roman"/>
          <w:sz w:val="18"/>
          <w:szCs w:val="18"/>
        </w:rPr>
        <w:t>nSO</w:t>
      </w:r>
      <w:r w:rsidR="00734AE3" w:rsidRPr="00734AE3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="00734AE3" w:rsidRPr="00641F23">
        <w:rPr>
          <w:rFonts w:ascii="Times New Roman" w:hAnsi="Times New Roman" w:cs="Times New Roman"/>
          <w:sz w:val="18"/>
          <w:szCs w:val="18"/>
        </w:rPr>
        <w:t>·H</w:t>
      </w:r>
      <w:r w:rsidR="00734AE3" w:rsidRPr="00734AE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="00734AE3" w:rsidRPr="00641F23">
        <w:rPr>
          <w:rFonts w:ascii="Times New Roman" w:hAnsi="Times New Roman" w:cs="Times New Roman"/>
          <w:sz w:val="18"/>
          <w:szCs w:val="18"/>
        </w:rPr>
        <w:t>O</w:t>
      </w:r>
      <w:r w:rsidR="00734AE3">
        <w:rPr>
          <w:rFonts w:ascii="Times New Roman" w:hAnsi="Times New Roman" w:cs="Times New Roman"/>
          <w:sz w:val="18"/>
          <w:szCs w:val="18"/>
        </w:rPr>
        <w:t>, 0.01%;</w:t>
      </w:r>
      <w:r>
        <w:rPr>
          <w:rFonts w:ascii="Times New Roman" w:hAnsi="Times New Roman" w:cs="Times New Roman"/>
          <w:sz w:val="18"/>
          <w:szCs w:val="18"/>
        </w:rPr>
        <w:t xml:space="preserve"> </w:t>
      </w:r>
      <w:r w:rsidRPr="00641F23">
        <w:rPr>
          <w:rFonts w:ascii="Times New Roman" w:hAnsi="Times New Roman" w:cs="Times New Roman"/>
          <w:sz w:val="18"/>
          <w:szCs w:val="18"/>
        </w:rPr>
        <w:t>FeSO</w:t>
      </w:r>
      <w:r w:rsidRPr="00734AE3">
        <w:rPr>
          <w:rFonts w:ascii="Times New Roman" w:hAnsi="Times New Roman" w:cs="Times New Roman"/>
          <w:sz w:val="18"/>
          <w:szCs w:val="18"/>
          <w:vertAlign w:val="subscript"/>
        </w:rPr>
        <w:t>4</w:t>
      </w:r>
      <w:r w:rsidRPr="00641F23">
        <w:rPr>
          <w:rFonts w:ascii="Times New Roman" w:hAnsi="Times New Roman" w:cs="Times New Roman"/>
          <w:sz w:val="18"/>
          <w:szCs w:val="18"/>
        </w:rPr>
        <w:t>·H</w:t>
      </w:r>
      <w:r w:rsidRPr="00734AE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641F23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>,</w:t>
      </w:r>
      <w:r w:rsidRPr="00641F23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0.</w:t>
      </w:r>
      <w:r w:rsidR="00734AE3">
        <w:rPr>
          <w:rFonts w:ascii="Times New Roman" w:hAnsi="Times New Roman" w:cs="Times New Roman"/>
          <w:sz w:val="18"/>
          <w:szCs w:val="18"/>
        </w:rPr>
        <w:t>06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1% KI</w:t>
      </w:r>
      <w:r>
        <w:rPr>
          <w:rFonts w:ascii="Times New Roman" w:hAnsi="Times New Roman" w:cs="Times New Roman"/>
          <w:sz w:val="18"/>
          <w:szCs w:val="18"/>
        </w:rPr>
        <w:t>, 0.0</w:t>
      </w:r>
      <w:r w:rsidR="00734AE3">
        <w:rPr>
          <w:rFonts w:ascii="Times New Roman" w:hAnsi="Times New Roman" w:cs="Times New Roman"/>
          <w:sz w:val="18"/>
          <w:szCs w:val="18"/>
        </w:rPr>
        <w:t>02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proofErr w:type="spellStart"/>
      <w:r w:rsidRPr="00641F23">
        <w:rPr>
          <w:rFonts w:ascii="Times New Roman" w:hAnsi="Times New Roman" w:cs="Times New Roman"/>
          <w:sz w:val="18"/>
          <w:szCs w:val="18"/>
        </w:rPr>
        <w:t>NaSeO</w:t>
      </w:r>
      <w:proofErr w:type="spellEnd"/>
      <w:r>
        <w:rPr>
          <w:rFonts w:ascii="Times New Roman" w:hAnsi="Times New Roman" w:cs="Times New Roman"/>
          <w:sz w:val="18"/>
          <w:szCs w:val="18"/>
        </w:rPr>
        <w:t>, 0.0</w:t>
      </w:r>
      <w:r w:rsidR="00734AE3">
        <w:rPr>
          <w:rFonts w:ascii="Times New Roman" w:hAnsi="Times New Roman" w:cs="Times New Roman"/>
          <w:sz w:val="18"/>
          <w:szCs w:val="18"/>
        </w:rPr>
        <w:t>02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CoCl·6H</w:t>
      </w:r>
      <w:r w:rsidRPr="00734AE3">
        <w:rPr>
          <w:rFonts w:ascii="Times New Roman" w:hAnsi="Times New Roman" w:cs="Times New Roman"/>
          <w:sz w:val="18"/>
          <w:szCs w:val="18"/>
          <w:vertAlign w:val="subscript"/>
        </w:rPr>
        <w:t>2</w:t>
      </w:r>
      <w:r w:rsidRPr="00641F23">
        <w:rPr>
          <w:rFonts w:ascii="Times New Roman" w:hAnsi="Times New Roman" w:cs="Times New Roman"/>
          <w:sz w:val="18"/>
          <w:szCs w:val="18"/>
        </w:rPr>
        <w:t>O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="00734AE3">
        <w:rPr>
          <w:rFonts w:ascii="Times New Roman" w:hAnsi="Times New Roman" w:cs="Times New Roman"/>
          <w:sz w:val="18"/>
          <w:szCs w:val="18"/>
        </w:rPr>
        <w:t>0.002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Glucose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6</w:t>
      </w:r>
      <w:r>
        <w:rPr>
          <w:rFonts w:ascii="Times New Roman" w:hAnsi="Times New Roman" w:cs="Times New Roman"/>
          <w:sz w:val="18"/>
          <w:szCs w:val="18"/>
        </w:rPr>
        <w:t xml:space="preserve">%; </w:t>
      </w:r>
      <w:r w:rsidRPr="00641F23">
        <w:rPr>
          <w:rFonts w:ascii="Times New Roman" w:hAnsi="Times New Roman" w:cs="Times New Roman"/>
          <w:sz w:val="18"/>
          <w:szCs w:val="18"/>
        </w:rPr>
        <w:t>Antioxidant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05%</w:t>
      </w:r>
      <w:r>
        <w:rPr>
          <w:rFonts w:ascii="Times New Roman" w:hAnsi="Times New Roman" w:cs="Times New Roman"/>
          <w:sz w:val="18"/>
          <w:szCs w:val="18"/>
        </w:rPr>
        <w:t xml:space="preserve">; </w:t>
      </w:r>
      <w:proofErr w:type="spellStart"/>
      <w:r w:rsidRPr="00641F23">
        <w:rPr>
          <w:rFonts w:ascii="Times New Roman" w:hAnsi="Times New Roman" w:cs="Times New Roman"/>
          <w:sz w:val="18"/>
          <w:szCs w:val="18"/>
        </w:rPr>
        <w:t>Mould</w:t>
      </w:r>
      <w:proofErr w:type="spellEnd"/>
      <w:r w:rsidRPr="00641F23">
        <w:rPr>
          <w:rFonts w:ascii="Times New Roman" w:hAnsi="Times New Roman" w:cs="Times New Roman"/>
          <w:sz w:val="18"/>
          <w:szCs w:val="18"/>
        </w:rPr>
        <w:t xml:space="preserve"> inhibitor</w:t>
      </w:r>
      <w:r>
        <w:rPr>
          <w:rFonts w:ascii="Times New Roman" w:hAnsi="Times New Roman" w:cs="Times New Roman"/>
          <w:sz w:val="18"/>
          <w:szCs w:val="18"/>
        </w:rPr>
        <w:t>, 0.</w:t>
      </w:r>
      <w:r w:rsidR="00734AE3">
        <w:rPr>
          <w:rFonts w:ascii="Times New Roman" w:hAnsi="Times New Roman" w:cs="Times New Roman"/>
          <w:sz w:val="18"/>
          <w:szCs w:val="18"/>
        </w:rPr>
        <w:t>05</w:t>
      </w:r>
      <w:r>
        <w:rPr>
          <w:rFonts w:ascii="Times New Roman" w:hAnsi="Times New Roman" w:cs="Times New Roman"/>
          <w:sz w:val="18"/>
          <w:szCs w:val="18"/>
        </w:rPr>
        <w:t>%.</w:t>
      </w:r>
    </w:p>
    <w:p w14:paraId="77F97106" w14:textId="1762C876" w:rsidR="00E1544C" w:rsidRDefault="00E1544C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BA081A8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CABCD9B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E09A07D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270F70F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4576F17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1A3BA1E7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1ED98AD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64D52184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76AD2938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38F3E8E3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F07F099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068066A" w14:textId="77777777" w:rsidR="007456D3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0E7C41CE" w14:textId="77777777" w:rsidR="007456D3" w:rsidRPr="008E6918" w:rsidRDefault="007456D3" w:rsidP="00C17EE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44AF0322" w14:textId="5038B37E" w:rsidR="00DA32F6" w:rsidRPr="00536EB9" w:rsidRDefault="00C17EEC" w:rsidP="00DA32F6">
      <w:pPr>
        <w:pStyle w:val="a4"/>
        <w:keepNext/>
        <w:rPr>
          <w:rFonts w:ascii="Times New Roman" w:hAnsi="Times New Roman" w:cs="Times New Roman"/>
          <w:b/>
          <w:bCs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lastRenderedPageBreak/>
        <w:t xml:space="preserve">              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t xml:space="preserve">Table </w:t>
      </w:r>
      <w:r w:rsidR="00536EB9" w:rsidRPr="00536EB9">
        <w:rPr>
          <w:rFonts w:ascii="Times New Roman" w:hAnsi="Times New Roman" w:cs="Times New Roman"/>
          <w:b/>
          <w:bCs/>
          <w:sz w:val="21"/>
          <w:szCs w:val="21"/>
        </w:rPr>
        <w:t>S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fldChar w:fldCharType="begin"/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instrText xml:space="preserve"> SEQ Table \* ARABIC </w:instrTex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fldChar w:fldCharType="separate"/>
      </w:r>
      <w:r w:rsidR="00DA32F6" w:rsidRPr="00536EB9">
        <w:rPr>
          <w:rFonts w:ascii="Times New Roman" w:hAnsi="Times New Roman" w:cs="Times New Roman"/>
          <w:b/>
          <w:bCs/>
          <w:noProof/>
          <w:sz w:val="21"/>
          <w:szCs w:val="21"/>
        </w:rPr>
        <w:t>2</w:t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fldChar w:fldCharType="end"/>
      </w:r>
      <w:r w:rsidR="00DA32F6" w:rsidRPr="00536EB9">
        <w:rPr>
          <w:rFonts w:ascii="Times New Roman" w:hAnsi="Times New Roman" w:cs="Times New Roman"/>
          <w:b/>
          <w:bCs/>
          <w:sz w:val="21"/>
          <w:szCs w:val="21"/>
        </w:rPr>
        <w:t xml:space="preserve"> Primers sequences for RT-qPCR</w:t>
      </w:r>
    </w:p>
    <w:tbl>
      <w:tblPr>
        <w:tblStyle w:val="a3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3"/>
        <w:gridCol w:w="1303"/>
        <w:gridCol w:w="4389"/>
      </w:tblGrid>
      <w:tr w:rsidR="003E2A67" w:rsidRPr="003E2A67" w14:paraId="58C08EF0" w14:textId="77777777" w:rsidTr="00536EB9">
        <w:trPr>
          <w:trHeight w:val="283"/>
        </w:trPr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</w:tcPr>
          <w:p w14:paraId="65C290EF" w14:textId="4502DCA6" w:rsidR="003E2A67" w:rsidRPr="00E1544C" w:rsidRDefault="003E2A67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>Gene name</w:t>
            </w:r>
          </w:p>
        </w:tc>
        <w:tc>
          <w:tcPr>
            <w:tcW w:w="1303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4CD9B511" w14:textId="19D7943D" w:rsidR="003E2A67" w:rsidRPr="00E1544C" w:rsidRDefault="003E2A67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89" w:type="dxa"/>
            <w:tcBorders>
              <w:top w:val="single" w:sz="12" w:space="0" w:color="auto"/>
              <w:bottom w:val="single" w:sz="12" w:space="0" w:color="auto"/>
            </w:tcBorders>
            <w:noWrap/>
            <w:hideMark/>
          </w:tcPr>
          <w:p w14:paraId="57043DB8" w14:textId="440F5225" w:rsidR="003E2A67" w:rsidRPr="00E1544C" w:rsidRDefault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>Sequence (5’ – 3’)</w:t>
            </w:r>
          </w:p>
        </w:tc>
      </w:tr>
      <w:tr w:rsidR="00E1544C" w:rsidRPr="003E2A67" w14:paraId="7149ADD7" w14:textId="77777777" w:rsidTr="00536EB9">
        <w:trPr>
          <w:trHeight w:val="283"/>
        </w:trPr>
        <w:tc>
          <w:tcPr>
            <w:tcW w:w="1303" w:type="dxa"/>
            <w:vMerge w:val="restart"/>
            <w:tcBorders>
              <w:top w:val="single" w:sz="12" w:space="0" w:color="auto"/>
            </w:tcBorders>
            <w:vAlign w:val="center"/>
          </w:tcPr>
          <w:p w14:paraId="342523C0" w14:textId="000665D5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69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GAPDH</w:t>
            </w:r>
          </w:p>
        </w:tc>
        <w:tc>
          <w:tcPr>
            <w:tcW w:w="1303" w:type="dxa"/>
            <w:tcBorders>
              <w:top w:val="single" w:sz="12" w:space="0" w:color="auto"/>
            </w:tcBorders>
            <w:noWrap/>
            <w:hideMark/>
          </w:tcPr>
          <w:p w14:paraId="6E3877E2" w14:textId="05686602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tcBorders>
              <w:top w:val="single" w:sz="12" w:space="0" w:color="auto"/>
            </w:tcBorders>
            <w:noWrap/>
            <w:hideMark/>
          </w:tcPr>
          <w:p w14:paraId="075C0C1F" w14:textId="61C22E46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>GGTCGGAGTGAACGGATTT</w:t>
            </w:r>
          </w:p>
        </w:tc>
      </w:tr>
      <w:tr w:rsidR="00E1544C" w:rsidRPr="003E2A67" w14:paraId="46315861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204EAB5B" w14:textId="71762265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  <w:hideMark/>
          </w:tcPr>
          <w:p w14:paraId="329F143B" w14:textId="26BCDD55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  <w:hideMark/>
          </w:tcPr>
          <w:p w14:paraId="1BD7F07B" w14:textId="51592516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>CATTTGATGTTGGCGGGAT</w:t>
            </w:r>
          </w:p>
        </w:tc>
      </w:tr>
      <w:tr w:rsidR="00E1544C" w:rsidRPr="003E2A67" w14:paraId="72DCDF3A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67736CA8" w14:textId="1C097500" w:rsidR="00E1544C" w:rsidRPr="008E6918" w:rsidRDefault="00BD4524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TAD1</w:t>
            </w:r>
          </w:p>
        </w:tc>
        <w:tc>
          <w:tcPr>
            <w:tcW w:w="1303" w:type="dxa"/>
            <w:noWrap/>
            <w:hideMark/>
          </w:tcPr>
          <w:p w14:paraId="6E1855D4" w14:textId="707DA18F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  <w:hideMark/>
          </w:tcPr>
          <w:p w14:paraId="36A1A8FE" w14:textId="32F32B3B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TCTGGCTTCACCTCGCTCCT</w:t>
            </w:r>
          </w:p>
        </w:tc>
      </w:tr>
      <w:tr w:rsidR="00E1544C" w:rsidRPr="003E2A67" w14:paraId="5C726ACF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26C4770F" w14:textId="573226BD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  <w:hideMark/>
          </w:tcPr>
          <w:p w14:paraId="1E6CB4CD" w14:textId="40A8F41C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  <w:hideMark/>
          </w:tcPr>
          <w:p w14:paraId="4B60D259" w14:textId="152B3C18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GCGGCGGCAGATGTCATAGA</w:t>
            </w:r>
          </w:p>
        </w:tc>
      </w:tr>
      <w:tr w:rsidR="00E1544C" w:rsidRPr="003E2A67" w14:paraId="3203C4E5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6D6FE5B7" w14:textId="26E6E8C6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69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E-cadherin</w:t>
            </w:r>
          </w:p>
        </w:tc>
        <w:tc>
          <w:tcPr>
            <w:tcW w:w="1303" w:type="dxa"/>
            <w:noWrap/>
            <w:hideMark/>
          </w:tcPr>
          <w:p w14:paraId="2C78762B" w14:textId="4ABCA471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  <w:hideMark/>
          </w:tcPr>
          <w:p w14:paraId="245A29D6" w14:textId="46128D53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>TTCAACCCAACCTCGTACCA</w:t>
            </w:r>
          </w:p>
        </w:tc>
      </w:tr>
      <w:tr w:rsidR="00E1544C" w:rsidRPr="003E2A67" w14:paraId="2F82D6E1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59BC377F" w14:textId="50C47F18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  <w:hideMark/>
          </w:tcPr>
          <w:p w14:paraId="55A549F9" w14:textId="32346DBB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  <w:hideMark/>
          </w:tcPr>
          <w:p w14:paraId="4113CBEB" w14:textId="778BB2E0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>CGCCTTCATTGGTTACTGGG</w:t>
            </w:r>
          </w:p>
        </w:tc>
      </w:tr>
      <w:tr w:rsidR="00E1544C" w:rsidRPr="003E2A67" w14:paraId="406F5EB4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25CE1AA1" w14:textId="33B6F13F" w:rsidR="00E1544C" w:rsidRPr="008E6918" w:rsidRDefault="00BD4524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WAS</w:t>
            </w:r>
          </w:p>
        </w:tc>
        <w:tc>
          <w:tcPr>
            <w:tcW w:w="1303" w:type="dxa"/>
            <w:noWrap/>
            <w:hideMark/>
          </w:tcPr>
          <w:p w14:paraId="497A4DC7" w14:textId="779CCEF8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  <w:hideMark/>
          </w:tcPr>
          <w:p w14:paraId="7406B58A" w14:textId="17F34C86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GTGATGACGATGACGACGATGA</w:t>
            </w:r>
          </w:p>
        </w:tc>
      </w:tr>
      <w:tr w:rsidR="00E1544C" w:rsidRPr="003E2A67" w14:paraId="05507529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2FCE850A" w14:textId="7537B96F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  <w:hideMark/>
          </w:tcPr>
          <w:p w14:paraId="0B90E4B4" w14:textId="4EC6F519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  <w:hideMark/>
          </w:tcPr>
          <w:p w14:paraId="50A2818A" w14:textId="63A798DA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GCCTGGAAGCTGAGAGTGGAA</w:t>
            </w:r>
          </w:p>
        </w:tc>
      </w:tr>
      <w:tr w:rsidR="00E1544C" w:rsidRPr="003E2A67" w14:paraId="6D406855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48B565BD" w14:textId="48A66707" w:rsidR="00E1544C" w:rsidRPr="008E6918" w:rsidRDefault="00BD4524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HCLS</w:t>
            </w:r>
            <w:r w:rsidR="00ED7B8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303" w:type="dxa"/>
            <w:noWrap/>
            <w:hideMark/>
          </w:tcPr>
          <w:p w14:paraId="7AAB5A31" w14:textId="7549956B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  <w:hideMark/>
          </w:tcPr>
          <w:p w14:paraId="1AB001C3" w14:textId="33FB6D0A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CCTCCTCCTGTCCTTCCTGAA</w:t>
            </w:r>
          </w:p>
        </w:tc>
      </w:tr>
      <w:tr w:rsidR="00E1544C" w:rsidRPr="003E2A67" w14:paraId="40E2A621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724F8C88" w14:textId="6FDD2E3D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  <w:hideMark/>
          </w:tcPr>
          <w:p w14:paraId="5AEF848E" w14:textId="592EC745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  <w:hideMark/>
          </w:tcPr>
          <w:p w14:paraId="31BD2935" w14:textId="6751694B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TTGCCTGTCCATCCTCATCCA</w:t>
            </w:r>
          </w:p>
        </w:tc>
      </w:tr>
      <w:tr w:rsidR="00E1544C" w:rsidRPr="003E2A67" w14:paraId="414FC11A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583969E7" w14:textId="1EBD5A0F" w:rsidR="00E1544C" w:rsidRPr="008E6918" w:rsidRDefault="00BD4524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IL2</w:t>
            </w:r>
          </w:p>
        </w:tc>
        <w:tc>
          <w:tcPr>
            <w:tcW w:w="1303" w:type="dxa"/>
            <w:noWrap/>
            <w:hideMark/>
          </w:tcPr>
          <w:p w14:paraId="520C0B97" w14:textId="3AB2E9E8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  <w:hideMark/>
          </w:tcPr>
          <w:p w14:paraId="33258443" w14:textId="5EBE769C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CAGTGTTTAGTAGAAGAACTC</w:t>
            </w:r>
          </w:p>
        </w:tc>
      </w:tr>
      <w:tr w:rsidR="00E1544C" w:rsidRPr="003E2A67" w14:paraId="1B8C9E42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06D582B4" w14:textId="77777777" w:rsidR="00E1544C" w:rsidRPr="008E6918" w:rsidRDefault="00E1544C" w:rsidP="003E2A67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6B199705" w14:textId="0E9801B9" w:rsidR="00E1544C" w:rsidRPr="00E1544C" w:rsidRDefault="00E1544C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4FC389DC" w14:textId="4894A300" w:rsidR="00E1544C" w:rsidRPr="00E1544C" w:rsidRDefault="00BD4524" w:rsidP="003E2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TGACAAAAGGTAATCCATTTGTT</w:t>
            </w:r>
          </w:p>
        </w:tc>
      </w:tr>
      <w:tr w:rsidR="00E1544C" w:rsidRPr="003E2A67" w14:paraId="5B6F875D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12E3F641" w14:textId="2EDC97D1" w:rsidR="00E1544C" w:rsidRPr="008E6918" w:rsidRDefault="00BD4524" w:rsidP="00E154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IL17F</w:t>
            </w:r>
          </w:p>
        </w:tc>
        <w:tc>
          <w:tcPr>
            <w:tcW w:w="1303" w:type="dxa"/>
            <w:noWrap/>
          </w:tcPr>
          <w:p w14:paraId="4E6AC533" w14:textId="5D70582C" w:rsidR="00E1544C" w:rsidRPr="00E1544C" w:rsidRDefault="00E1544C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711C0818" w14:textId="3EF3F328" w:rsidR="00E1544C" w:rsidRPr="00E1544C" w:rsidRDefault="00314237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237">
              <w:rPr>
                <w:rFonts w:ascii="Times New Roman" w:hAnsi="Times New Roman" w:cs="Times New Roman"/>
                <w:sz w:val="24"/>
                <w:szCs w:val="24"/>
              </w:rPr>
              <w:t>CCCTGTCACTGCTGCTTCTG</w:t>
            </w:r>
          </w:p>
        </w:tc>
      </w:tr>
      <w:tr w:rsidR="00E1544C" w:rsidRPr="003E2A67" w14:paraId="5BC486E4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039DBB40" w14:textId="77777777" w:rsidR="00E1544C" w:rsidRPr="008E6918" w:rsidRDefault="00E1544C" w:rsidP="00E154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55252F76" w14:textId="39F37669" w:rsidR="00E1544C" w:rsidRPr="00E1544C" w:rsidRDefault="00E1544C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0E9A97F7" w14:textId="0A5747C0" w:rsidR="00E1544C" w:rsidRPr="00E1544C" w:rsidRDefault="00314237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4237">
              <w:rPr>
                <w:rFonts w:ascii="Times New Roman" w:hAnsi="Times New Roman" w:cs="Times New Roman"/>
                <w:sz w:val="24"/>
                <w:szCs w:val="24"/>
              </w:rPr>
              <w:t>TCATGATTCCCGCCTTCAC</w:t>
            </w:r>
          </w:p>
        </w:tc>
      </w:tr>
      <w:tr w:rsidR="00E1544C" w:rsidRPr="003E2A67" w14:paraId="66226268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11CFE2C1" w14:textId="3C7AB73B" w:rsidR="00E1544C" w:rsidRPr="008E6918" w:rsidRDefault="00E1544C" w:rsidP="00E154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69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IL-</w:t>
            </w:r>
            <w:r w:rsidR="000E01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22</w:t>
            </w:r>
          </w:p>
        </w:tc>
        <w:tc>
          <w:tcPr>
            <w:tcW w:w="1303" w:type="dxa"/>
            <w:noWrap/>
          </w:tcPr>
          <w:p w14:paraId="6F3AD310" w14:textId="00B8888B" w:rsidR="00E1544C" w:rsidRPr="00E1544C" w:rsidRDefault="00E1544C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3EBFFB8F" w14:textId="3942256B" w:rsidR="00E1544C" w:rsidRPr="00E1544C" w:rsidRDefault="00314237" w:rsidP="00E1544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14237">
              <w:rPr>
                <w:rFonts w:ascii="Times New Roman" w:hAnsi="Times New Roman" w:cs="Times New Roman"/>
                <w:sz w:val="24"/>
                <w:szCs w:val="24"/>
              </w:rPr>
              <w:t>CTACATCACCAACCGCACCT</w:t>
            </w:r>
          </w:p>
        </w:tc>
      </w:tr>
      <w:tr w:rsidR="00E1544C" w:rsidRPr="003E2A67" w14:paraId="32AFD895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4B4D3C9D" w14:textId="77777777" w:rsidR="00E1544C" w:rsidRPr="008E6918" w:rsidRDefault="00E1544C" w:rsidP="00E154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6D1B1DF6" w14:textId="425B0028" w:rsidR="00E1544C" w:rsidRPr="00E1544C" w:rsidRDefault="00E1544C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445958C8" w14:textId="47BB1341" w:rsidR="00E1544C" w:rsidRPr="00E1544C" w:rsidRDefault="00314237" w:rsidP="00E1544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14237">
              <w:rPr>
                <w:rFonts w:ascii="Times New Roman" w:hAnsi="Times New Roman" w:cs="Times New Roman"/>
                <w:sz w:val="24"/>
                <w:szCs w:val="24"/>
              </w:rPr>
              <w:t>TCAGAGTTGGGGAACAGCAC</w:t>
            </w:r>
          </w:p>
        </w:tc>
      </w:tr>
      <w:tr w:rsidR="00751389" w:rsidRPr="003E2A67" w14:paraId="65892A1D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6FEB0FD2" w14:textId="36FAB87E" w:rsidR="00751389" w:rsidRPr="008E6918" w:rsidRDefault="00751389" w:rsidP="0075138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E6918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IL-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1303" w:type="dxa"/>
            <w:noWrap/>
          </w:tcPr>
          <w:p w14:paraId="27CAEFFD" w14:textId="3A09917F" w:rsidR="00751389" w:rsidRPr="00E1544C" w:rsidRDefault="00751389" w:rsidP="00751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2F658AC3" w14:textId="2400FB78" w:rsidR="00751389" w:rsidRPr="00314237" w:rsidRDefault="00751389" w:rsidP="00751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389">
              <w:rPr>
                <w:rFonts w:ascii="Times New Roman" w:hAnsi="Times New Roman" w:cs="Times New Roman"/>
                <w:sz w:val="24"/>
                <w:szCs w:val="24"/>
              </w:rPr>
              <w:t>AAAATGTCTACTCTCTCCTG</w:t>
            </w:r>
          </w:p>
        </w:tc>
      </w:tr>
      <w:tr w:rsidR="00751389" w:rsidRPr="003E2A67" w14:paraId="4FB3B3B9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5A217B1E" w14:textId="77777777" w:rsidR="00751389" w:rsidRPr="008E6918" w:rsidRDefault="00751389" w:rsidP="00751389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517D0CE8" w14:textId="1C1F89CF" w:rsidR="00751389" w:rsidRPr="00E1544C" w:rsidRDefault="00751389" w:rsidP="00751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45650669" w14:textId="54BBFCB7" w:rsidR="00751389" w:rsidRPr="00314237" w:rsidRDefault="00751389" w:rsidP="007513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389">
              <w:rPr>
                <w:rFonts w:ascii="Times New Roman" w:hAnsi="Times New Roman" w:cs="Times New Roman"/>
                <w:sz w:val="24"/>
                <w:szCs w:val="24"/>
              </w:rPr>
              <w:t>ACTCAAACTGTATCTTATCATC</w:t>
            </w:r>
          </w:p>
        </w:tc>
      </w:tr>
      <w:tr w:rsidR="00E1544C" w:rsidRPr="003E2A67" w14:paraId="7B4F9AB3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2208AF43" w14:textId="4A3199E7" w:rsidR="00E1544C" w:rsidRPr="00BD4524" w:rsidRDefault="00E1544C" w:rsidP="00E154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IL-</w:t>
            </w:r>
            <w:r w:rsidR="000E01B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303" w:type="dxa"/>
            <w:noWrap/>
          </w:tcPr>
          <w:p w14:paraId="4238663F" w14:textId="76E95D56" w:rsidR="00E1544C" w:rsidRPr="00E1544C" w:rsidRDefault="00E1544C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08B74E9D" w14:textId="6945F58F" w:rsidR="00E1544C" w:rsidRPr="00E1544C" w:rsidRDefault="00314237" w:rsidP="00E1544C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314237">
              <w:rPr>
                <w:rFonts w:ascii="Times New Roman" w:hAnsi="Times New Roman" w:cs="Times New Roman"/>
                <w:sz w:val="24"/>
                <w:szCs w:val="24"/>
              </w:rPr>
              <w:t>TACGCATTCCACACCTTTC</w:t>
            </w:r>
          </w:p>
        </w:tc>
      </w:tr>
      <w:tr w:rsidR="00E1544C" w:rsidRPr="003E2A67" w14:paraId="4AAEC5E7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345A90AF" w14:textId="77777777" w:rsidR="00E1544C" w:rsidRPr="008E6918" w:rsidRDefault="00E1544C" w:rsidP="00E1544C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116D4CF0" w14:textId="71AEA061" w:rsidR="00E1544C" w:rsidRPr="00E1544C" w:rsidRDefault="00E1544C" w:rsidP="00E154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292D51FB" w14:textId="5762A535" w:rsidR="00E1544C" w:rsidRPr="00E1544C" w:rsidRDefault="00314237" w:rsidP="00BD4524">
            <w:pPr>
              <w:pStyle w:val="1"/>
              <w:tabs>
                <w:tab w:val="left" w:pos="1611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14237">
              <w:rPr>
                <w:rFonts w:ascii="Times New Roman" w:hAnsi="Times New Roman" w:cs="Times New Roman"/>
                <w:sz w:val="24"/>
                <w:szCs w:val="24"/>
              </w:rPr>
              <w:t>GGCAGACCTCTTTTCCATT</w:t>
            </w:r>
            <w:r w:rsidR="00BD452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94EA1" w:rsidRPr="003E2A67" w14:paraId="64352DEA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5D5B6F6C" w14:textId="1704E2C2" w:rsidR="00194EA1" w:rsidRPr="008E6918" w:rsidRDefault="00194EA1" w:rsidP="000E01BB">
            <w:pPr>
              <w:pStyle w:val="10"/>
              <w:widowControl/>
              <w:ind w:firstLineChars="0" w:firstLine="0"/>
              <w:rPr>
                <w:rFonts w:ascii="Times New Roman" w:eastAsia="宋体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/>
                <w:i/>
                <w:iCs/>
                <w:sz w:val="24"/>
                <w:szCs w:val="24"/>
              </w:rPr>
              <w:t>BD1</w:t>
            </w:r>
          </w:p>
        </w:tc>
        <w:tc>
          <w:tcPr>
            <w:tcW w:w="1303" w:type="dxa"/>
            <w:noWrap/>
          </w:tcPr>
          <w:p w14:paraId="17CE5CAD" w14:textId="7BCC05AC" w:rsidR="00194EA1" w:rsidRPr="00E1544C" w:rsidRDefault="00194EA1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62C6158A" w14:textId="5AAA23C5" w:rsidR="00194EA1" w:rsidRPr="00E1544C" w:rsidRDefault="00194EA1" w:rsidP="000E01BB">
            <w:pPr>
              <w:pStyle w:val="1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4115D6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TAACCTGCTTACGGGTCTTG</w:t>
            </w:r>
          </w:p>
        </w:tc>
      </w:tr>
      <w:tr w:rsidR="00194EA1" w:rsidRPr="003E2A67" w14:paraId="2C789DEE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20F5AECD" w14:textId="77777777" w:rsidR="00194EA1" w:rsidRPr="008E6918" w:rsidRDefault="00194EA1" w:rsidP="000E01BB">
            <w:pPr>
              <w:pStyle w:val="10"/>
              <w:widowControl/>
              <w:ind w:firstLineChars="0" w:firstLine="0"/>
              <w:rPr>
                <w:rFonts w:ascii="Times New Roman" w:eastAsia="宋体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0C3FB655" w14:textId="5D029CEE" w:rsidR="00194EA1" w:rsidRPr="00E1544C" w:rsidRDefault="00194EA1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034295C7" w14:textId="72CBE675" w:rsidR="00194EA1" w:rsidRPr="00E1544C" w:rsidRDefault="00194EA1" w:rsidP="000E01BB">
            <w:pPr>
              <w:pStyle w:val="1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4115D6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TGCTGTGGCTTCTGGCTC</w:t>
            </w:r>
          </w:p>
        </w:tc>
      </w:tr>
      <w:tr w:rsidR="00194EA1" w:rsidRPr="003E2A67" w14:paraId="18FDC3C2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7E01A32B" w14:textId="5A6A665F" w:rsidR="00194EA1" w:rsidRPr="008E6918" w:rsidRDefault="00194EA1" w:rsidP="000E01BB">
            <w:pPr>
              <w:pStyle w:val="10"/>
              <w:widowControl/>
              <w:ind w:firstLineChars="0" w:firstLine="0"/>
              <w:rPr>
                <w:rFonts w:ascii="Times New Roman" w:eastAsia="宋体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i/>
                <w:iCs/>
                <w:sz w:val="24"/>
                <w:szCs w:val="24"/>
              </w:rPr>
              <w:t>P</w:t>
            </w:r>
            <w:r>
              <w:rPr>
                <w:rFonts w:ascii="Times New Roman" w:eastAsia="宋体" w:hAnsi="Times New Roman"/>
                <w:i/>
                <w:iCs/>
                <w:sz w:val="24"/>
                <w:szCs w:val="24"/>
              </w:rPr>
              <w:t>R39</w:t>
            </w:r>
          </w:p>
        </w:tc>
        <w:tc>
          <w:tcPr>
            <w:tcW w:w="1303" w:type="dxa"/>
            <w:noWrap/>
          </w:tcPr>
          <w:p w14:paraId="1FDDA47B" w14:textId="5AD5A626" w:rsidR="00194EA1" w:rsidRPr="00E1544C" w:rsidRDefault="00194EA1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14FBBFE7" w14:textId="2B8B8DE8" w:rsidR="00194EA1" w:rsidRPr="00E1544C" w:rsidRDefault="00194EA1" w:rsidP="000E01BB">
            <w:pPr>
              <w:pStyle w:val="1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4115D6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CTCTACCGCCTCCTGGAGCT</w:t>
            </w:r>
          </w:p>
        </w:tc>
      </w:tr>
      <w:tr w:rsidR="00194EA1" w:rsidRPr="003E2A67" w14:paraId="1012C6CD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6F03FC3C" w14:textId="77777777" w:rsidR="00194EA1" w:rsidRPr="008E6918" w:rsidRDefault="00194EA1" w:rsidP="000E01BB">
            <w:pPr>
              <w:pStyle w:val="10"/>
              <w:widowControl/>
              <w:ind w:firstLineChars="0" w:firstLine="0"/>
              <w:rPr>
                <w:rFonts w:ascii="Times New Roman" w:eastAsia="宋体" w:hAnsi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06F07985" w14:textId="5153F79D" w:rsidR="00194EA1" w:rsidRPr="00E1544C" w:rsidRDefault="00194EA1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52729033" w14:textId="47063C79" w:rsidR="00194EA1" w:rsidRPr="00E1544C" w:rsidRDefault="00194EA1" w:rsidP="000E01BB">
            <w:pPr>
              <w:pStyle w:val="1"/>
              <w:rPr>
                <w:rFonts w:ascii="Times New Roman" w:hAnsi="Times New Roman" w:cs="Times New Roman"/>
                <w:color w:val="2A2A2A"/>
                <w:sz w:val="24"/>
                <w:szCs w:val="24"/>
              </w:rPr>
            </w:pPr>
            <w:r w:rsidRPr="004115D6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GGCCCTTCATAATATCCCCCA</w:t>
            </w:r>
          </w:p>
        </w:tc>
      </w:tr>
      <w:tr w:rsidR="000E01BB" w:rsidRPr="003E2A67" w14:paraId="5E176DAE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5E85E593" w14:textId="71C3D551" w:rsidR="000E01BB" w:rsidRPr="008E6918" w:rsidRDefault="000E01BB" w:rsidP="000E01BB">
            <w:pPr>
              <w:pStyle w:val="10"/>
              <w:widowControl/>
              <w:ind w:firstLineChars="0" w:firstLine="0"/>
              <w:rPr>
                <w:rFonts w:ascii="Times New Roman" w:eastAsiaTheme="minorEastAsia" w:hAnsi="Times New Roman"/>
                <w:i/>
                <w:iCs/>
                <w:sz w:val="24"/>
                <w:szCs w:val="24"/>
              </w:rPr>
            </w:pPr>
            <w:r w:rsidRPr="008E6918">
              <w:rPr>
                <w:rFonts w:ascii="Times New Roman" w:eastAsia="宋体" w:hAnsi="Times New Roman"/>
                <w:i/>
                <w:iCs/>
                <w:sz w:val="24"/>
                <w:szCs w:val="24"/>
              </w:rPr>
              <w:t>Reg III γ</w:t>
            </w:r>
          </w:p>
        </w:tc>
        <w:tc>
          <w:tcPr>
            <w:tcW w:w="1303" w:type="dxa"/>
            <w:noWrap/>
          </w:tcPr>
          <w:p w14:paraId="51C517A3" w14:textId="126F3D8D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11289CE3" w14:textId="672FE15A" w:rsidR="000E01BB" w:rsidRPr="00E1544C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ATCCTTCGTGTCCTCCCTGA</w:t>
            </w:r>
          </w:p>
        </w:tc>
      </w:tr>
      <w:tr w:rsidR="000E01BB" w:rsidRPr="003E2A67" w14:paraId="6E4F6CBB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0F718F43" w14:textId="77777777" w:rsidR="000E01BB" w:rsidRPr="008E6918" w:rsidRDefault="000E01BB" w:rsidP="000E01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1291C799" w14:textId="509903B1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7DA2EC47" w14:textId="307CCDD1" w:rsidR="000E01BB" w:rsidRPr="00E1544C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color w:val="2A2A2A"/>
                <w:sz w:val="24"/>
                <w:szCs w:val="24"/>
              </w:rPr>
              <w:t>TCCCACAGTAGCCAGGGTATGA</w:t>
            </w:r>
          </w:p>
        </w:tc>
      </w:tr>
      <w:tr w:rsidR="000E01BB" w:rsidRPr="003E2A67" w14:paraId="182B456B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39B2A6F8" w14:textId="42FDA913" w:rsidR="000E01BB" w:rsidRPr="008E6918" w:rsidRDefault="000E01BB" w:rsidP="000E01BB">
            <w:pPr>
              <w:pStyle w:val="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Myd88</w:t>
            </w:r>
          </w:p>
        </w:tc>
        <w:tc>
          <w:tcPr>
            <w:tcW w:w="1303" w:type="dxa"/>
            <w:noWrap/>
          </w:tcPr>
          <w:p w14:paraId="15BC4D37" w14:textId="57ED304F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73EAF7A4" w14:textId="71DE1EDB" w:rsidR="000E01BB" w:rsidRPr="00E1544C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CCTGTCCAACTGCCTCATTTG</w:t>
            </w:r>
          </w:p>
        </w:tc>
      </w:tr>
      <w:tr w:rsidR="000E01BB" w:rsidRPr="003E2A67" w14:paraId="71B5A2AF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16470B22" w14:textId="77777777" w:rsidR="000E01BB" w:rsidRPr="008E6918" w:rsidRDefault="000E01BB" w:rsidP="000E01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3E82E80D" w14:textId="41632AF4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3F0D0640" w14:textId="60F85E75" w:rsidR="000E01BB" w:rsidRPr="00E1544C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CTAAGTGTTCTAAGGATGTGTTTCTG</w:t>
            </w:r>
          </w:p>
        </w:tc>
      </w:tr>
      <w:tr w:rsidR="000E01BB" w:rsidRPr="003E2A67" w14:paraId="05D16EE9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1FA98504" w14:textId="0A20AFD0" w:rsidR="000E01BB" w:rsidRPr="008E6918" w:rsidRDefault="000E01BB" w:rsidP="000E01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β</w:t>
            </w: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-</w:t>
            </w:r>
            <w:r w:rsidRPr="00BD45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actin</w:t>
            </w:r>
          </w:p>
        </w:tc>
        <w:tc>
          <w:tcPr>
            <w:tcW w:w="1303" w:type="dxa"/>
            <w:noWrap/>
          </w:tcPr>
          <w:p w14:paraId="4560AE43" w14:textId="55D89DC4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290A28F1" w14:textId="2756DCA8" w:rsidR="000E01BB" w:rsidRPr="00BD4524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CTTCCTGGGCATGGAGTCC</w:t>
            </w:r>
          </w:p>
        </w:tc>
      </w:tr>
      <w:tr w:rsidR="000E01BB" w:rsidRPr="003E2A67" w14:paraId="76E57628" w14:textId="77777777" w:rsidTr="00536EB9">
        <w:trPr>
          <w:trHeight w:val="283"/>
        </w:trPr>
        <w:tc>
          <w:tcPr>
            <w:tcW w:w="1303" w:type="dxa"/>
            <w:vMerge/>
            <w:vAlign w:val="center"/>
          </w:tcPr>
          <w:p w14:paraId="4E988D73" w14:textId="1244739A" w:rsidR="000E01BB" w:rsidRPr="008E6918" w:rsidRDefault="000E01BB" w:rsidP="000E01B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4D776671" w14:textId="722951B3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78A1EBF1" w14:textId="446EF5CB" w:rsidR="000E01BB" w:rsidRPr="00BD4524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GGCGCGATGATCTTGATCTTC</w:t>
            </w:r>
          </w:p>
        </w:tc>
      </w:tr>
      <w:tr w:rsidR="000E01BB" w:rsidRPr="003E2A67" w14:paraId="390218BD" w14:textId="77777777" w:rsidTr="00536EB9">
        <w:trPr>
          <w:trHeight w:val="283"/>
        </w:trPr>
        <w:tc>
          <w:tcPr>
            <w:tcW w:w="1303" w:type="dxa"/>
            <w:vMerge w:val="restart"/>
            <w:vAlign w:val="center"/>
          </w:tcPr>
          <w:p w14:paraId="2907F0E0" w14:textId="0F4CDA07" w:rsidR="000E01BB" w:rsidRPr="008E6918" w:rsidRDefault="000E01BB" w:rsidP="000E01BB">
            <w:pPr>
              <w:pStyle w:val="1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TLR1</w:t>
            </w:r>
          </w:p>
        </w:tc>
        <w:tc>
          <w:tcPr>
            <w:tcW w:w="1303" w:type="dxa"/>
            <w:noWrap/>
          </w:tcPr>
          <w:p w14:paraId="30B088EF" w14:textId="2958C0C2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Forward </w:t>
            </w:r>
          </w:p>
        </w:tc>
        <w:tc>
          <w:tcPr>
            <w:tcW w:w="4389" w:type="dxa"/>
            <w:noWrap/>
          </w:tcPr>
          <w:p w14:paraId="7F81FE34" w14:textId="1BFC4ED8" w:rsidR="000E01BB" w:rsidRPr="00E1544C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TGCTGGATGCTAACGGATGTC</w:t>
            </w:r>
          </w:p>
        </w:tc>
      </w:tr>
      <w:tr w:rsidR="000E01BB" w:rsidRPr="003E2A67" w14:paraId="2DE7AFDF" w14:textId="77777777" w:rsidTr="00536EB9">
        <w:trPr>
          <w:trHeight w:val="283"/>
        </w:trPr>
        <w:tc>
          <w:tcPr>
            <w:tcW w:w="1303" w:type="dxa"/>
            <w:vMerge/>
          </w:tcPr>
          <w:p w14:paraId="4FCAF4A1" w14:textId="77777777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noWrap/>
          </w:tcPr>
          <w:p w14:paraId="3817B7A7" w14:textId="4CE7AB31" w:rsidR="000E01BB" w:rsidRPr="00E1544C" w:rsidRDefault="000E01BB" w:rsidP="000E01B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1544C">
              <w:rPr>
                <w:rFonts w:ascii="Times New Roman" w:hAnsi="Times New Roman" w:cs="Times New Roman"/>
                <w:sz w:val="24"/>
                <w:szCs w:val="24"/>
              </w:rPr>
              <w:t xml:space="preserve">Reverse </w:t>
            </w:r>
          </w:p>
        </w:tc>
        <w:tc>
          <w:tcPr>
            <w:tcW w:w="4389" w:type="dxa"/>
            <w:noWrap/>
          </w:tcPr>
          <w:p w14:paraId="00ED627B" w14:textId="087862F8" w:rsidR="000E01BB" w:rsidRPr="00E1544C" w:rsidRDefault="000E01BB" w:rsidP="000E01BB">
            <w:pPr>
              <w:pStyle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BD4524">
              <w:rPr>
                <w:rFonts w:ascii="Times New Roman" w:hAnsi="Times New Roman" w:cs="Times New Roman"/>
                <w:sz w:val="24"/>
                <w:szCs w:val="24"/>
              </w:rPr>
              <w:t>AAGTGGTTTCAATGTTGTTCAAAGTC</w:t>
            </w:r>
          </w:p>
        </w:tc>
      </w:tr>
    </w:tbl>
    <w:p w14:paraId="78CFAB6F" w14:textId="4EF37387" w:rsidR="00CC3530" w:rsidRDefault="00CC3530"/>
    <w:p w14:paraId="6CA3D25D" w14:textId="77777777" w:rsidR="00CC3530" w:rsidRDefault="00CC3530">
      <w:pPr>
        <w:widowControl/>
        <w:jc w:val="left"/>
      </w:pPr>
      <w:r>
        <w:br w:type="page"/>
      </w:r>
    </w:p>
    <w:p w14:paraId="691B14A2" w14:textId="1ED07CCC" w:rsidR="006F3FA5" w:rsidRDefault="00CC3530">
      <w:r>
        <w:rPr>
          <w:noProof/>
        </w:rPr>
        <w:lastRenderedPageBreak/>
        <w:drawing>
          <wp:inline distT="0" distB="0" distL="0" distR="0" wp14:anchorId="34B59C51" wp14:editId="0C3B1B2B">
            <wp:extent cx="5274310" cy="2771775"/>
            <wp:effectExtent l="0" t="0" r="2540" b="9525"/>
            <wp:docPr id="434125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43853" w14:textId="2541EA7E" w:rsidR="00CC3530" w:rsidRPr="00F76FBD" w:rsidRDefault="00CC3530" w:rsidP="00CC3530">
      <w:pPr>
        <w:pStyle w:val="a4"/>
        <w:rPr>
          <w:rFonts w:ascii="Times New Roman" w:hAnsi="Times New Roman" w:cs="Times New Roman"/>
          <w:b/>
          <w:bCs/>
          <w:sz w:val="21"/>
          <w:szCs w:val="21"/>
        </w:rPr>
      </w:pPr>
      <w:r w:rsidRPr="00F76FBD">
        <w:rPr>
          <w:rFonts w:ascii="Times New Roman" w:hAnsi="Times New Roman" w:cs="Times New Roman"/>
          <w:b/>
          <w:bCs/>
          <w:sz w:val="21"/>
          <w:szCs w:val="21"/>
        </w:rPr>
        <w:t xml:space="preserve">Figure S1. (A-B) </w:t>
      </w:r>
      <w:r w:rsidRPr="00F76FBD">
        <w:rPr>
          <w:rFonts w:ascii="Times New Roman" w:hAnsi="Times New Roman" w:cs="Times New Roman"/>
          <w:sz w:val="21"/>
          <w:szCs w:val="21"/>
        </w:rPr>
        <w:t>Measurement of the average daily feed intake</w:t>
      </w:r>
      <w:r w:rsidRPr="00F76FBD">
        <w:rPr>
          <w:rFonts w:ascii="Times New Roman" w:hAnsi="Times New Roman" w:cs="Times New Roman"/>
          <w:b/>
          <w:bCs/>
          <w:sz w:val="21"/>
          <w:szCs w:val="21"/>
        </w:rPr>
        <w:t xml:space="preserve"> (A) </w:t>
      </w:r>
      <w:r w:rsidRPr="00F76FBD">
        <w:rPr>
          <w:rFonts w:ascii="Times New Roman" w:hAnsi="Times New Roman" w:cs="Times New Roman"/>
          <w:sz w:val="21"/>
          <w:szCs w:val="21"/>
        </w:rPr>
        <w:t xml:space="preserve">and the average daily gain </w:t>
      </w:r>
      <w:r w:rsidRPr="00F76FBD">
        <w:rPr>
          <w:rFonts w:ascii="Times New Roman" w:hAnsi="Times New Roman" w:cs="Times New Roman"/>
          <w:b/>
          <w:bCs/>
          <w:sz w:val="21"/>
          <w:szCs w:val="21"/>
        </w:rPr>
        <w:t xml:space="preserve">(B) </w:t>
      </w:r>
      <w:r w:rsidRPr="00F76FBD">
        <w:rPr>
          <w:rFonts w:ascii="Times New Roman" w:hAnsi="Times New Roman" w:cs="Times New Roman"/>
          <w:sz w:val="21"/>
          <w:szCs w:val="21"/>
        </w:rPr>
        <w:t xml:space="preserve">between NX and DLY piglets (n=10 per group) in the 28 days of experimental trail. </w:t>
      </w:r>
      <w:r w:rsidRPr="00F76FBD">
        <w:rPr>
          <w:rFonts w:ascii="Times New Roman" w:hAnsi="Times New Roman" w:cs="Times New Roman"/>
          <w:b/>
          <w:bCs/>
          <w:sz w:val="21"/>
          <w:szCs w:val="21"/>
        </w:rPr>
        <w:t xml:space="preserve">(C) </w:t>
      </w:r>
      <w:r w:rsidRPr="00F76FBD">
        <w:rPr>
          <w:rFonts w:ascii="Times New Roman" w:hAnsi="Times New Roman" w:cs="Times New Roman"/>
          <w:sz w:val="21"/>
          <w:szCs w:val="21"/>
        </w:rPr>
        <w:t>Calculation of the feed conversion ratio between NX and DLY piglets (n=10 per group) in each week of 28 days of experimental trial.</w:t>
      </w:r>
      <w:r w:rsidRPr="00F76FBD">
        <w:rPr>
          <w:rFonts w:ascii="Times New Roman" w:hAnsi="Times New Roman" w:cs="Times New Roman"/>
          <w:b/>
          <w:bCs/>
          <w:sz w:val="21"/>
          <w:szCs w:val="21"/>
        </w:rPr>
        <w:t xml:space="preserve"> (D)</w:t>
      </w:r>
      <w:r w:rsidRPr="00F76FBD">
        <w:rPr>
          <w:rFonts w:ascii="Times New Roman" w:hAnsi="Times New Roman" w:cs="Times New Roman"/>
          <w:sz w:val="21"/>
          <w:szCs w:val="21"/>
        </w:rPr>
        <w:t xml:space="preserve"> Quantification of the organ index (%) = (organ weight/ body weight) x 100% between NX and DLY piglets (n=8 per group) after slaughter. Asterisks and distinct letters denote statistically significant differences (*p&lt;0.05; distinct lettering, p&lt;0.05).</w:t>
      </w:r>
    </w:p>
    <w:p w14:paraId="678D1305" w14:textId="77777777" w:rsidR="00CC3530" w:rsidRPr="00CC3530" w:rsidRDefault="00CC3530"/>
    <w:p w14:paraId="77E403C4" w14:textId="647FE273" w:rsidR="00ED0608" w:rsidRDefault="00ED0608" w:rsidP="00ED0608">
      <w:pPr>
        <w:keepNext/>
        <w:rPr>
          <w:noProof/>
        </w:rPr>
      </w:pPr>
    </w:p>
    <w:p w14:paraId="5C7571F1" w14:textId="0D1F69F1" w:rsidR="007456D3" w:rsidRDefault="007456D3" w:rsidP="00ED0608">
      <w:pPr>
        <w:keepNext/>
        <w:rPr>
          <w:noProof/>
        </w:rPr>
      </w:pPr>
      <w:r>
        <w:rPr>
          <w:noProof/>
        </w:rPr>
        <w:drawing>
          <wp:inline distT="0" distB="0" distL="0" distR="0" wp14:anchorId="092FF402" wp14:editId="2063F9C8">
            <wp:extent cx="4112591" cy="5943600"/>
            <wp:effectExtent l="0" t="0" r="2540" b="0"/>
            <wp:docPr id="1283973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973655" name="Picture 128397365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591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4EF39" w14:textId="77777777" w:rsidR="00C17EEC" w:rsidRDefault="00C17EEC" w:rsidP="00ED0608">
      <w:pPr>
        <w:pStyle w:val="a4"/>
        <w:rPr>
          <w:rFonts w:ascii="Times New Roman" w:hAnsi="Times New Roman" w:cs="Times New Roman"/>
          <w:sz w:val="21"/>
          <w:szCs w:val="21"/>
        </w:rPr>
      </w:pPr>
    </w:p>
    <w:p w14:paraId="2567AF3D" w14:textId="4D7D3429" w:rsidR="007456D3" w:rsidRPr="007456D3" w:rsidRDefault="00ED0608" w:rsidP="007456D3">
      <w:pPr>
        <w:pStyle w:val="a4"/>
        <w:rPr>
          <w:rFonts w:ascii="Times New Roman" w:hAnsi="Times New Roman" w:cs="Times New Roman"/>
          <w:sz w:val="22"/>
          <w:szCs w:val="22"/>
        </w:rPr>
      </w:pPr>
      <w:r w:rsidRPr="00536EB9">
        <w:rPr>
          <w:rFonts w:ascii="Times New Roman" w:hAnsi="Times New Roman" w:cs="Times New Roman"/>
          <w:b/>
          <w:bCs/>
          <w:sz w:val="22"/>
          <w:szCs w:val="22"/>
        </w:rPr>
        <w:t>Figure</w:t>
      </w:r>
      <w:r w:rsidR="00C17EEC" w:rsidRPr="00536EB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536EB9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CC3530">
        <w:rPr>
          <w:rFonts w:ascii="Times New Roman" w:hAnsi="Times New Roman" w:cs="Times New Roman"/>
          <w:b/>
          <w:bCs/>
          <w:sz w:val="22"/>
          <w:szCs w:val="22"/>
        </w:rPr>
        <w:t>2</w:t>
      </w:r>
      <w:r w:rsidR="00536EB9" w:rsidRPr="00536EB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4C502D">
        <w:rPr>
          <w:rFonts w:ascii="Times New Roman" w:hAnsi="Times New Roman" w:cs="Times New Roman"/>
          <w:sz w:val="22"/>
          <w:szCs w:val="22"/>
        </w:rPr>
        <w:t xml:space="preserve"> </w:t>
      </w:r>
      <w:r w:rsidR="00536EB9" w:rsidRPr="00536EB9">
        <w:rPr>
          <w:rFonts w:ascii="Times New Roman" w:hAnsi="Times New Roman" w:cs="Times New Roman"/>
          <w:b/>
          <w:bCs/>
          <w:sz w:val="22"/>
          <w:szCs w:val="22"/>
        </w:rPr>
        <w:t>(A-E)</w:t>
      </w:r>
      <w:r w:rsidR="00536EB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4C502D" w:rsidRPr="004C502D">
        <w:rPr>
          <w:rFonts w:ascii="Times New Roman" w:hAnsi="Times New Roman" w:cs="Times New Roman"/>
          <w:sz w:val="22"/>
          <w:szCs w:val="22"/>
        </w:rPr>
        <w:t>The a</w:t>
      </w:r>
      <w:r w:rsidRPr="004C502D">
        <w:rPr>
          <w:rFonts w:ascii="Times New Roman" w:hAnsi="Times New Roman" w:cs="Times New Roman"/>
          <w:sz w:val="22"/>
          <w:szCs w:val="22"/>
        </w:rPr>
        <w:t>bundance of microorganism</w:t>
      </w:r>
      <w:r w:rsidR="004C502D" w:rsidRPr="004C502D">
        <w:rPr>
          <w:rFonts w:ascii="Times New Roman" w:hAnsi="Times New Roman" w:cs="Times New Roman"/>
          <w:sz w:val="22"/>
          <w:szCs w:val="22"/>
        </w:rPr>
        <w:t>s</w:t>
      </w:r>
      <w:r w:rsidRPr="004C502D">
        <w:rPr>
          <w:rFonts w:ascii="Times New Roman" w:hAnsi="Times New Roman" w:cs="Times New Roman"/>
          <w:sz w:val="22"/>
          <w:szCs w:val="22"/>
        </w:rPr>
        <w:t xml:space="preserve"> in </w:t>
      </w:r>
      <w:r w:rsidR="004C502D" w:rsidRPr="004C502D">
        <w:rPr>
          <w:rFonts w:ascii="Times New Roman" w:hAnsi="Times New Roman" w:cs="Times New Roman"/>
          <w:sz w:val="22"/>
          <w:szCs w:val="22"/>
        </w:rPr>
        <w:t xml:space="preserve">the </w:t>
      </w:r>
      <w:r w:rsidRPr="004C502D">
        <w:rPr>
          <w:rFonts w:ascii="Times New Roman" w:hAnsi="Times New Roman" w:cs="Times New Roman"/>
          <w:sz w:val="22"/>
          <w:szCs w:val="22"/>
        </w:rPr>
        <w:t>colon of DLY</w:t>
      </w:r>
      <w:r w:rsidR="00A2567F" w:rsidRPr="004C502D">
        <w:rPr>
          <w:rFonts w:ascii="Times New Roman" w:hAnsi="Times New Roman" w:cs="Times New Roman"/>
          <w:sz w:val="22"/>
          <w:szCs w:val="22"/>
        </w:rPr>
        <w:t xml:space="preserve"> and NX</w:t>
      </w:r>
      <w:r w:rsidRPr="004C502D">
        <w:rPr>
          <w:rFonts w:ascii="Times New Roman" w:hAnsi="Times New Roman" w:cs="Times New Roman"/>
          <w:sz w:val="22"/>
          <w:szCs w:val="22"/>
        </w:rPr>
        <w:t xml:space="preserve"> piglets</w:t>
      </w:r>
      <w:r w:rsidR="009901D5">
        <w:rPr>
          <w:rFonts w:ascii="Times New Roman" w:hAnsi="Times New Roman" w:cs="Times New Roman"/>
          <w:sz w:val="22"/>
          <w:szCs w:val="22"/>
        </w:rPr>
        <w:t xml:space="preserve"> (n=4)</w:t>
      </w:r>
      <w:r w:rsidR="004C502D" w:rsidRPr="004C502D">
        <w:rPr>
          <w:rFonts w:ascii="Times New Roman" w:hAnsi="Times New Roman" w:cs="Times New Roman"/>
          <w:sz w:val="22"/>
          <w:szCs w:val="22"/>
        </w:rPr>
        <w:t xml:space="preserve"> at the</w:t>
      </w:r>
      <w:r w:rsidR="00EC5E2F" w:rsidRPr="004C502D">
        <w:rPr>
          <w:rFonts w:ascii="Times New Roman" w:hAnsi="Times New Roman" w:cs="Times New Roman"/>
          <w:sz w:val="22"/>
          <w:szCs w:val="22"/>
        </w:rPr>
        <w:t xml:space="preserve"> Kingdom</w:t>
      </w:r>
      <w:r w:rsidR="009901D5">
        <w:rPr>
          <w:rFonts w:ascii="Times New Roman" w:hAnsi="Times New Roman" w:cs="Times New Roman"/>
          <w:sz w:val="22"/>
          <w:szCs w:val="22"/>
        </w:rPr>
        <w:t xml:space="preserve"> </w:t>
      </w:r>
      <w:r w:rsidR="00EC5E2F" w:rsidRPr="00536EB9">
        <w:rPr>
          <w:rFonts w:ascii="Times New Roman" w:hAnsi="Times New Roman" w:cs="Times New Roman"/>
          <w:b/>
          <w:bCs/>
          <w:sz w:val="22"/>
          <w:szCs w:val="22"/>
        </w:rPr>
        <w:t>(A)</w:t>
      </w:r>
      <w:r w:rsidR="00EC5E2F" w:rsidRPr="004C502D">
        <w:rPr>
          <w:rFonts w:ascii="Times New Roman" w:hAnsi="Times New Roman" w:cs="Times New Roman"/>
          <w:sz w:val="22"/>
          <w:szCs w:val="22"/>
        </w:rPr>
        <w:t xml:space="preserve">, Phylum </w:t>
      </w:r>
      <w:r w:rsidR="00EC5E2F" w:rsidRPr="00536EB9">
        <w:rPr>
          <w:rFonts w:ascii="Times New Roman" w:hAnsi="Times New Roman" w:cs="Times New Roman"/>
          <w:b/>
          <w:bCs/>
          <w:sz w:val="22"/>
          <w:szCs w:val="22"/>
        </w:rPr>
        <w:t>(B)</w:t>
      </w:r>
      <w:r w:rsidR="00EC5E2F" w:rsidRPr="004C502D">
        <w:rPr>
          <w:rFonts w:ascii="Times New Roman" w:hAnsi="Times New Roman" w:cs="Times New Roman"/>
          <w:sz w:val="22"/>
          <w:szCs w:val="22"/>
        </w:rPr>
        <w:t xml:space="preserve">, Class </w:t>
      </w:r>
      <w:r w:rsidR="00EC5E2F" w:rsidRPr="00536EB9">
        <w:rPr>
          <w:rFonts w:ascii="Times New Roman" w:hAnsi="Times New Roman" w:cs="Times New Roman"/>
          <w:b/>
          <w:bCs/>
          <w:sz w:val="22"/>
          <w:szCs w:val="22"/>
        </w:rPr>
        <w:t>(C)</w:t>
      </w:r>
      <w:r w:rsidR="00EC5E2F" w:rsidRPr="004C502D">
        <w:rPr>
          <w:rFonts w:ascii="Times New Roman" w:hAnsi="Times New Roman" w:cs="Times New Roman"/>
          <w:sz w:val="22"/>
          <w:szCs w:val="22"/>
        </w:rPr>
        <w:t xml:space="preserve">, Order </w:t>
      </w:r>
      <w:r w:rsidR="00EC5E2F" w:rsidRPr="00536EB9">
        <w:rPr>
          <w:rFonts w:ascii="Times New Roman" w:hAnsi="Times New Roman" w:cs="Times New Roman"/>
          <w:b/>
          <w:bCs/>
          <w:sz w:val="22"/>
          <w:szCs w:val="22"/>
        </w:rPr>
        <w:t>(D)</w:t>
      </w:r>
      <w:r w:rsidR="00EC5E2F" w:rsidRPr="004C502D">
        <w:rPr>
          <w:rFonts w:ascii="Times New Roman" w:hAnsi="Times New Roman" w:cs="Times New Roman"/>
          <w:sz w:val="22"/>
          <w:szCs w:val="22"/>
        </w:rPr>
        <w:t xml:space="preserve"> and Family level</w:t>
      </w:r>
      <w:r w:rsidR="009901D5">
        <w:rPr>
          <w:rFonts w:ascii="Times New Roman" w:hAnsi="Times New Roman" w:cs="Times New Roman"/>
          <w:sz w:val="22"/>
          <w:szCs w:val="22"/>
        </w:rPr>
        <w:t>s</w:t>
      </w:r>
      <w:r w:rsidR="00EC5E2F" w:rsidRPr="004C502D">
        <w:rPr>
          <w:rFonts w:ascii="Times New Roman" w:hAnsi="Times New Roman" w:cs="Times New Roman"/>
          <w:sz w:val="22"/>
          <w:szCs w:val="22"/>
        </w:rPr>
        <w:t xml:space="preserve"> </w:t>
      </w:r>
      <w:r w:rsidR="00EC5E2F" w:rsidRPr="00536EB9">
        <w:rPr>
          <w:rFonts w:ascii="Times New Roman" w:hAnsi="Times New Roman" w:cs="Times New Roman"/>
          <w:b/>
          <w:bCs/>
          <w:sz w:val="22"/>
          <w:szCs w:val="22"/>
        </w:rPr>
        <w:t>(E)</w:t>
      </w:r>
      <w:r w:rsidR="004C502D" w:rsidRPr="004C502D">
        <w:rPr>
          <w:rFonts w:ascii="Times New Roman" w:hAnsi="Times New Roman" w:cs="Times New Roman"/>
          <w:sz w:val="22"/>
          <w:szCs w:val="22"/>
        </w:rPr>
        <w:t>,</w:t>
      </w:r>
      <w:r w:rsidR="001317B9">
        <w:rPr>
          <w:rFonts w:ascii="Times New Roman" w:hAnsi="Times New Roman" w:cs="Times New Roman"/>
          <w:sz w:val="22"/>
          <w:szCs w:val="22"/>
        </w:rPr>
        <w:t xml:space="preserve"> </w:t>
      </w:r>
      <w:r w:rsidR="004C502D" w:rsidRPr="004C502D">
        <w:rPr>
          <w:rFonts w:ascii="Times New Roman" w:hAnsi="Times New Roman" w:cs="Times New Roman"/>
          <w:sz w:val="22"/>
          <w:szCs w:val="22"/>
        </w:rPr>
        <w:t>respectively</w:t>
      </w:r>
      <w:r w:rsidR="00470EAC">
        <w:rPr>
          <w:rFonts w:ascii="Times New Roman" w:hAnsi="Times New Roman" w:cs="Times New Roman"/>
          <w:sz w:val="22"/>
          <w:szCs w:val="22"/>
        </w:rPr>
        <w:t>.</w:t>
      </w:r>
    </w:p>
    <w:p w14:paraId="2FFDAE52" w14:textId="77777777" w:rsidR="007456D3" w:rsidRDefault="007456D3" w:rsidP="00ED0608">
      <w:pPr>
        <w:keepNext/>
        <w:rPr>
          <w:noProof/>
        </w:rPr>
      </w:pPr>
    </w:p>
    <w:p w14:paraId="28F97B18" w14:textId="215E39C4" w:rsidR="007456D3" w:rsidRDefault="007456D3" w:rsidP="00ED0608">
      <w:pPr>
        <w:keepNext/>
        <w:rPr>
          <w:noProof/>
        </w:rPr>
      </w:pPr>
      <w:r>
        <w:rPr>
          <w:noProof/>
        </w:rPr>
        <w:drawing>
          <wp:inline distT="0" distB="0" distL="0" distR="0" wp14:anchorId="68C81753" wp14:editId="706FCDE7">
            <wp:extent cx="6160226" cy="3012622"/>
            <wp:effectExtent l="0" t="0" r="0" b="0"/>
            <wp:docPr id="11904117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11769" name="Picture 11904117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727" cy="301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3DC9B" w14:textId="56526E02" w:rsidR="00ED0608" w:rsidRPr="001317B9" w:rsidRDefault="00ED0608" w:rsidP="00ED0608">
      <w:pPr>
        <w:pStyle w:val="a4"/>
        <w:rPr>
          <w:rFonts w:ascii="Times New Roman" w:hAnsi="Times New Roman" w:cs="Times New Roman"/>
          <w:sz w:val="22"/>
          <w:szCs w:val="22"/>
        </w:rPr>
      </w:pPr>
      <w:r w:rsidRPr="00536EB9">
        <w:rPr>
          <w:rFonts w:ascii="Times New Roman" w:hAnsi="Times New Roman" w:cs="Times New Roman"/>
          <w:b/>
          <w:bCs/>
          <w:sz w:val="22"/>
          <w:szCs w:val="22"/>
        </w:rPr>
        <w:t>Figure</w:t>
      </w:r>
      <w:r w:rsidR="00EC5E2F" w:rsidRPr="00536EB9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A2567F" w:rsidRPr="00536EB9">
        <w:rPr>
          <w:rFonts w:ascii="Times New Roman" w:hAnsi="Times New Roman" w:cs="Times New Roman"/>
          <w:b/>
          <w:bCs/>
          <w:sz w:val="22"/>
          <w:szCs w:val="22"/>
        </w:rPr>
        <w:t>S</w:t>
      </w:r>
      <w:r w:rsidR="00CC3530">
        <w:rPr>
          <w:rFonts w:ascii="Times New Roman" w:hAnsi="Times New Roman" w:cs="Times New Roman"/>
          <w:b/>
          <w:bCs/>
          <w:sz w:val="22"/>
          <w:szCs w:val="22"/>
        </w:rPr>
        <w:t>3</w:t>
      </w:r>
      <w:r w:rsidR="00536EB9" w:rsidRPr="00536EB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="0087283F" w:rsidRPr="001317B9">
        <w:rPr>
          <w:rFonts w:ascii="Times New Roman" w:hAnsi="Times New Roman" w:cs="Times New Roman"/>
          <w:sz w:val="22"/>
          <w:szCs w:val="22"/>
        </w:rPr>
        <w:t xml:space="preserve"> </w:t>
      </w:r>
      <w:r w:rsidR="00536EB9" w:rsidRPr="00536EB9">
        <w:rPr>
          <w:rFonts w:ascii="Times New Roman" w:hAnsi="Times New Roman" w:cs="Times New Roman"/>
          <w:b/>
          <w:bCs/>
          <w:sz w:val="22"/>
          <w:szCs w:val="22"/>
        </w:rPr>
        <w:t>(A-F)</w:t>
      </w:r>
      <w:r w:rsidR="00536EB9">
        <w:rPr>
          <w:rFonts w:ascii="Times New Roman" w:hAnsi="Times New Roman" w:cs="Times New Roman"/>
          <w:sz w:val="22"/>
          <w:szCs w:val="22"/>
        </w:rPr>
        <w:t xml:space="preserve"> </w:t>
      </w:r>
      <w:r w:rsidR="0087283F" w:rsidRPr="001317B9">
        <w:rPr>
          <w:rFonts w:ascii="Times New Roman" w:hAnsi="Times New Roman" w:cs="Times New Roman"/>
          <w:sz w:val="22"/>
          <w:szCs w:val="22"/>
        </w:rPr>
        <w:t xml:space="preserve">STAMP analysis of the distinct </w:t>
      </w:r>
      <w:r w:rsidRPr="001317B9">
        <w:rPr>
          <w:rFonts w:ascii="Times New Roman" w:hAnsi="Times New Roman" w:cs="Times New Roman"/>
          <w:sz w:val="22"/>
          <w:szCs w:val="22"/>
        </w:rPr>
        <w:t>microorganism</w:t>
      </w:r>
      <w:r w:rsidR="0087283F" w:rsidRPr="001317B9">
        <w:rPr>
          <w:rFonts w:ascii="Times New Roman" w:hAnsi="Times New Roman" w:cs="Times New Roman"/>
          <w:sz w:val="22"/>
          <w:szCs w:val="22"/>
        </w:rPr>
        <w:t>s</w:t>
      </w:r>
      <w:r w:rsidRPr="001317B9">
        <w:rPr>
          <w:rFonts w:ascii="Times New Roman" w:hAnsi="Times New Roman" w:cs="Times New Roman"/>
          <w:sz w:val="22"/>
          <w:szCs w:val="22"/>
        </w:rPr>
        <w:t xml:space="preserve"> in </w:t>
      </w:r>
      <w:r w:rsidR="0087283F" w:rsidRPr="001317B9">
        <w:rPr>
          <w:rFonts w:ascii="Times New Roman" w:hAnsi="Times New Roman" w:cs="Times New Roman"/>
          <w:sz w:val="22"/>
          <w:szCs w:val="22"/>
        </w:rPr>
        <w:t xml:space="preserve">the </w:t>
      </w:r>
      <w:r w:rsidRPr="001317B9">
        <w:rPr>
          <w:rFonts w:ascii="Times New Roman" w:hAnsi="Times New Roman" w:cs="Times New Roman"/>
          <w:sz w:val="22"/>
          <w:szCs w:val="22"/>
        </w:rPr>
        <w:t>colon of NX and DLY piglets</w:t>
      </w:r>
      <w:r w:rsidR="009901D5" w:rsidRPr="001317B9">
        <w:rPr>
          <w:rFonts w:ascii="Times New Roman" w:hAnsi="Times New Roman" w:cs="Times New Roman"/>
          <w:sz w:val="22"/>
          <w:szCs w:val="22"/>
        </w:rPr>
        <w:t xml:space="preserve"> (n=4)</w:t>
      </w:r>
      <w:r w:rsidR="0087283F" w:rsidRPr="001317B9">
        <w:rPr>
          <w:rFonts w:ascii="Times New Roman" w:hAnsi="Times New Roman" w:cs="Times New Roman"/>
          <w:sz w:val="22"/>
          <w:szCs w:val="22"/>
        </w:rPr>
        <w:t xml:space="preserve"> </w:t>
      </w:r>
      <w:r w:rsidR="009901D5" w:rsidRPr="001317B9">
        <w:rPr>
          <w:rFonts w:ascii="Times New Roman" w:hAnsi="Times New Roman" w:cs="Times New Roman"/>
          <w:sz w:val="22"/>
          <w:szCs w:val="22"/>
        </w:rPr>
        <w:t>at the</w:t>
      </w:r>
      <w:r w:rsidR="00C9160D" w:rsidRPr="001317B9">
        <w:rPr>
          <w:rFonts w:ascii="Times New Roman" w:hAnsi="Times New Roman" w:cs="Times New Roman"/>
          <w:sz w:val="22"/>
          <w:szCs w:val="22"/>
        </w:rPr>
        <w:t xml:space="preserve"> Kingdom </w:t>
      </w:r>
      <w:r w:rsidR="00C9160D" w:rsidRPr="00536EB9">
        <w:rPr>
          <w:rFonts w:ascii="Times New Roman" w:hAnsi="Times New Roman" w:cs="Times New Roman"/>
          <w:b/>
          <w:bCs/>
          <w:sz w:val="22"/>
          <w:szCs w:val="22"/>
        </w:rPr>
        <w:t>(A)</w:t>
      </w:r>
      <w:r w:rsidR="00C9160D" w:rsidRPr="001317B9">
        <w:rPr>
          <w:rFonts w:ascii="Times New Roman" w:hAnsi="Times New Roman" w:cs="Times New Roman"/>
          <w:sz w:val="22"/>
          <w:szCs w:val="22"/>
        </w:rPr>
        <w:t>, Divi</w:t>
      </w:r>
      <w:r w:rsidR="001317B9">
        <w:rPr>
          <w:rFonts w:ascii="Times New Roman" w:hAnsi="Times New Roman" w:cs="Times New Roman"/>
          <w:sz w:val="22"/>
          <w:szCs w:val="22"/>
        </w:rPr>
        <w:t>si</w:t>
      </w:r>
      <w:r w:rsidR="00C9160D" w:rsidRPr="001317B9">
        <w:rPr>
          <w:rFonts w:ascii="Times New Roman" w:hAnsi="Times New Roman" w:cs="Times New Roman"/>
          <w:sz w:val="22"/>
          <w:szCs w:val="22"/>
        </w:rPr>
        <w:t xml:space="preserve">on </w:t>
      </w:r>
      <w:r w:rsidR="00C9160D" w:rsidRPr="00536EB9">
        <w:rPr>
          <w:rFonts w:ascii="Times New Roman" w:hAnsi="Times New Roman" w:cs="Times New Roman"/>
          <w:b/>
          <w:bCs/>
          <w:sz w:val="22"/>
          <w:szCs w:val="22"/>
        </w:rPr>
        <w:t>(B)</w:t>
      </w:r>
      <w:r w:rsidR="00C9160D" w:rsidRPr="001317B9">
        <w:rPr>
          <w:rFonts w:ascii="Times New Roman" w:hAnsi="Times New Roman" w:cs="Times New Roman"/>
          <w:sz w:val="22"/>
          <w:szCs w:val="22"/>
        </w:rPr>
        <w:t xml:space="preserve">, Class </w:t>
      </w:r>
      <w:r w:rsidR="00C9160D" w:rsidRPr="00536EB9">
        <w:rPr>
          <w:rFonts w:ascii="Times New Roman" w:hAnsi="Times New Roman" w:cs="Times New Roman"/>
          <w:b/>
          <w:bCs/>
          <w:sz w:val="22"/>
          <w:szCs w:val="22"/>
        </w:rPr>
        <w:t>(C)</w:t>
      </w:r>
      <w:r w:rsidR="00C9160D" w:rsidRPr="001317B9">
        <w:rPr>
          <w:rFonts w:ascii="Times New Roman" w:hAnsi="Times New Roman" w:cs="Times New Roman"/>
          <w:sz w:val="22"/>
          <w:szCs w:val="22"/>
        </w:rPr>
        <w:t xml:space="preserve">, Order </w:t>
      </w:r>
      <w:r w:rsidR="00C9160D" w:rsidRPr="00536EB9">
        <w:rPr>
          <w:rFonts w:ascii="Times New Roman" w:hAnsi="Times New Roman" w:cs="Times New Roman"/>
          <w:b/>
          <w:bCs/>
          <w:sz w:val="22"/>
          <w:szCs w:val="22"/>
        </w:rPr>
        <w:t>(D)</w:t>
      </w:r>
      <w:r w:rsidR="000A0F10">
        <w:rPr>
          <w:rFonts w:ascii="Times New Roman" w:hAnsi="Times New Roman" w:cs="Times New Roman"/>
          <w:sz w:val="22"/>
          <w:szCs w:val="22"/>
        </w:rPr>
        <w:t xml:space="preserve"> and</w:t>
      </w:r>
      <w:r w:rsidR="00C9160D" w:rsidRPr="001317B9">
        <w:rPr>
          <w:rFonts w:ascii="Times New Roman" w:hAnsi="Times New Roman" w:cs="Times New Roman"/>
          <w:sz w:val="22"/>
          <w:szCs w:val="22"/>
        </w:rPr>
        <w:t xml:space="preserve"> Family </w:t>
      </w:r>
      <w:r w:rsidR="00C9160D" w:rsidRPr="00536EB9">
        <w:rPr>
          <w:rFonts w:ascii="Times New Roman" w:hAnsi="Times New Roman" w:cs="Times New Roman"/>
          <w:b/>
          <w:bCs/>
          <w:sz w:val="22"/>
          <w:szCs w:val="22"/>
        </w:rPr>
        <w:t>(E)</w:t>
      </w:r>
      <w:r w:rsidR="000A0F10">
        <w:rPr>
          <w:rFonts w:ascii="Times New Roman" w:hAnsi="Times New Roman" w:cs="Times New Roman"/>
          <w:b/>
          <w:bCs/>
          <w:sz w:val="22"/>
          <w:szCs w:val="22"/>
        </w:rPr>
        <w:t xml:space="preserve">, </w:t>
      </w:r>
      <w:r w:rsidR="000A0F10" w:rsidRPr="004C502D">
        <w:rPr>
          <w:rFonts w:ascii="Times New Roman" w:hAnsi="Times New Roman" w:cs="Times New Roman"/>
          <w:sz w:val="22"/>
          <w:szCs w:val="22"/>
        </w:rPr>
        <w:t>respectively</w:t>
      </w:r>
      <w:r w:rsidR="000A0F10">
        <w:rPr>
          <w:rFonts w:ascii="Times New Roman" w:hAnsi="Times New Roman" w:cs="Times New Roman"/>
          <w:sz w:val="22"/>
          <w:szCs w:val="22"/>
        </w:rPr>
        <w:t>.</w:t>
      </w:r>
    </w:p>
    <w:p w14:paraId="0D7EABE3" w14:textId="77777777" w:rsidR="00ED0608" w:rsidRDefault="00ED0608"/>
    <w:p w14:paraId="62D00285" w14:textId="77777777" w:rsidR="00ED0608" w:rsidRDefault="00ED0608"/>
    <w:p w14:paraId="2F0EFC81" w14:textId="77777777" w:rsidR="007456D3" w:rsidRDefault="007456D3"/>
    <w:p w14:paraId="42E6E3CA" w14:textId="77777777" w:rsidR="007456D3" w:rsidRDefault="007456D3"/>
    <w:p w14:paraId="37CBF650" w14:textId="77777777" w:rsidR="007456D3" w:rsidRDefault="007456D3"/>
    <w:p w14:paraId="11D506EB" w14:textId="77777777" w:rsidR="007456D3" w:rsidRDefault="007456D3"/>
    <w:p w14:paraId="58EF19AB" w14:textId="77777777" w:rsidR="007456D3" w:rsidRPr="000A0F10" w:rsidRDefault="007456D3"/>
    <w:p w14:paraId="26309A33" w14:textId="51557FA6" w:rsidR="00C9160D" w:rsidRDefault="00C9160D" w:rsidP="00C9160D">
      <w:pPr>
        <w:keepNext/>
        <w:rPr>
          <w:noProof/>
        </w:rPr>
      </w:pPr>
    </w:p>
    <w:p w14:paraId="4D94429F" w14:textId="77777777" w:rsidR="007456D3" w:rsidRDefault="007456D3" w:rsidP="00C9160D">
      <w:pPr>
        <w:keepNext/>
        <w:rPr>
          <w:noProof/>
        </w:rPr>
      </w:pPr>
    </w:p>
    <w:p w14:paraId="345DF508" w14:textId="3421DC5A" w:rsidR="007456D3" w:rsidRDefault="007456D3" w:rsidP="00C9160D">
      <w:pPr>
        <w:keepNext/>
        <w:rPr>
          <w:noProof/>
        </w:rPr>
      </w:pPr>
      <w:r>
        <w:rPr>
          <w:noProof/>
        </w:rPr>
        <w:drawing>
          <wp:inline distT="0" distB="0" distL="0" distR="0" wp14:anchorId="120F45C2" wp14:editId="6AE1B87F">
            <wp:extent cx="5274310" cy="4109085"/>
            <wp:effectExtent l="0" t="0" r="0" b="5715"/>
            <wp:docPr id="2414611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46114" name="Picture 2414611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AD451" w14:textId="77777777" w:rsidR="001317B9" w:rsidRDefault="001317B9" w:rsidP="00C9160D">
      <w:pPr>
        <w:keepNext/>
      </w:pPr>
    </w:p>
    <w:p w14:paraId="1BFD2E6B" w14:textId="1A9AA8E3" w:rsidR="00B27309" w:rsidRDefault="00C9160D" w:rsidP="00B27309">
      <w:pPr>
        <w:pStyle w:val="a4"/>
        <w:rPr>
          <w:rFonts w:ascii="Times New Roman" w:hAnsi="Times New Roman" w:cs="Times New Roman"/>
          <w:sz w:val="22"/>
          <w:szCs w:val="22"/>
        </w:rPr>
      </w:pPr>
      <w:r w:rsidRPr="00536EB9">
        <w:rPr>
          <w:rFonts w:ascii="Times New Roman" w:hAnsi="Times New Roman" w:cs="Times New Roman"/>
          <w:b/>
          <w:bCs/>
          <w:sz w:val="22"/>
          <w:szCs w:val="22"/>
        </w:rPr>
        <w:t>FigureS</w:t>
      </w:r>
      <w:r w:rsidR="00CC3530">
        <w:rPr>
          <w:rFonts w:ascii="Times New Roman" w:hAnsi="Times New Roman" w:cs="Times New Roman"/>
          <w:b/>
          <w:bCs/>
          <w:sz w:val="22"/>
          <w:szCs w:val="22"/>
        </w:rPr>
        <w:t>4</w:t>
      </w:r>
      <w:r w:rsidR="00536EB9" w:rsidRPr="00536EB9">
        <w:rPr>
          <w:rFonts w:ascii="Times New Roman" w:hAnsi="Times New Roman" w:cs="Times New Roman"/>
          <w:b/>
          <w:bCs/>
          <w:sz w:val="22"/>
          <w:szCs w:val="22"/>
        </w:rPr>
        <w:t>.</w:t>
      </w:r>
      <w:r w:rsidRPr="001317B9">
        <w:rPr>
          <w:rFonts w:ascii="Times New Roman" w:hAnsi="Times New Roman" w:cs="Times New Roman"/>
          <w:sz w:val="22"/>
          <w:szCs w:val="22"/>
        </w:rPr>
        <w:t xml:space="preserve"> </w:t>
      </w:r>
      <w:r w:rsidR="00536EB9" w:rsidRPr="000A0F10">
        <w:rPr>
          <w:rFonts w:ascii="Times New Roman" w:hAnsi="Times New Roman" w:cs="Times New Roman"/>
          <w:b/>
          <w:bCs/>
          <w:sz w:val="22"/>
          <w:szCs w:val="22"/>
        </w:rPr>
        <w:t>(A-B)</w:t>
      </w:r>
      <w:r w:rsidR="00536EB9" w:rsidRPr="001317B9">
        <w:rPr>
          <w:rFonts w:ascii="Times New Roman" w:hAnsi="Times New Roman" w:cs="Times New Roman"/>
          <w:sz w:val="22"/>
          <w:szCs w:val="22"/>
        </w:rPr>
        <w:t xml:space="preserve"> </w:t>
      </w:r>
      <w:r w:rsidR="0087283F" w:rsidRPr="001317B9">
        <w:rPr>
          <w:rFonts w:ascii="Times New Roman" w:hAnsi="Times New Roman" w:cs="Times New Roman"/>
          <w:sz w:val="22"/>
          <w:szCs w:val="22"/>
        </w:rPr>
        <w:t>T</w:t>
      </w:r>
      <w:r w:rsidRPr="001317B9">
        <w:rPr>
          <w:rFonts w:ascii="Times New Roman" w:hAnsi="Times New Roman" w:cs="Times New Roman"/>
          <w:sz w:val="22"/>
          <w:szCs w:val="22"/>
        </w:rPr>
        <w:t>he correlation</w:t>
      </w:r>
      <w:r w:rsidR="007D4EB9" w:rsidRPr="001317B9">
        <w:rPr>
          <w:rFonts w:ascii="Times New Roman" w:hAnsi="Times New Roman" w:cs="Times New Roman"/>
          <w:sz w:val="22"/>
          <w:szCs w:val="22"/>
        </w:rPr>
        <w:t>s</w:t>
      </w:r>
      <w:r w:rsidRPr="001317B9">
        <w:rPr>
          <w:rFonts w:ascii="Times New Roman" w:hAnsi="Times New Roman" w:cs="Times New Roman"/>
          <w:sz w:val="22"/>
          <w:szCs w:val="22"/>
        </w:rPr>
        <w:t xml:space="preserve"> between </w:t>
      </w:r>
      <w:r w:rsidR="006F6FE6" w:rsidRPr="001317B9">
        <w:rPr>
          <w:rFonts w:ascii="Times New Roman" w:hAnsi="Times New Roman" w:cs="Times New Roman"/>
          <w:sz w:val="22"/>
          <w:szCs w:val="22"/>
        </w:rPr>
        <w:t>metal resistance genes</w:t>
      </w:r>
      <w:r w:rsidR="00C635B0" w:rsidRPr="001317B9">
        <w:rPr>
          <w:rFonts w:ascii="Times New Roman" w:hAnsi="Times New Roman" w:cs="Times New Roman"/>
          <w:sz w:val="22"/>
          <w:szCs w:val="22"/>
        </w:rPr>
        <w:t xml:space="preserve"> </w:t>
      </w:r>
      <w:r w:rsidR="007D4EB9" w:rsidRPr="001317B9">
        <w:rPr>
          <w:rFonts w:ascii="Times New Roman" w:hAnsi="Times New Roman" w:cs="Times New Roman"/>
          <w:sz w:val="22"/>
          <w:szCs w:val="22"/>
        </w:rPr>
        <w:t xml:space="preserve">and </w:t>
      </w:r>
      <w:r w:rsidR="00C635B0" w:rsidRPr="001317B9">
        <w:rPr>
          <w:rFonts w:ascii="Times New Roman" w:hAnsi="Times New Roman" w:cs="Times New Roman"/>
          <w:sz w:val="22"/>
          <w:szCs w:val="22"/>
        </w:rPr>
        <w:t xml:space="preserve">antibiotic resistance genes </w:t>
      </w:r>
      <w:r w:rsidR="00C635B0" w:rsidRPr="00536EB9">
        <w:rPr>
          <w:rFonts w:ascii="Times New Roman" w:hAnsi="Times New Roman" w:cs="Times New Roman"/>
          <w:b/>
          <w:bCs/>
          <w:sz w:val="22"/>
          <w:szCs w:val="22"/>
        </w:rPr>
        <w:t>(</w:t>
      </w:r>
      <w:r w:rsidR="001317B9" w:rsidRPr="00536EB9">
        <w:rPr>
          <w:rFonts w:ascii="Times New Roman" w:hAnsi="Times New Roman" w:cs="Times New Roman"/>
          <w:b/>
          <w:bCs/>
          <w:sz w:val="22"/>
          <w:szCs w:val="22"/>
        </w:rPr>
        <w:t>C-D</w:t>
      </w:r>
      <w:r w:rsidR="00C635B0" w:rsidRPr="00536EB9">
        <w:rPr>
          <w:rFonts w:ascii="Times New Roman" w:hAnsi="Times New Roman" w:cs="Times New Roman"/>
          <w:b/>
          <w:bCs/>
          <w:sz w:val="22"/>
          <w:szCs w:val="22"/>
        </w:rPr>
        <w:t>)</w:t>
      </w:r>
      <w:r w:rsidR="007D4EB9" w:rsidRPr="001317B9">
        <w:rPr>
          <w:rFonts w:ascii="Times New Roman" w:hAnsi="Times New Roman" w:cs="Times New Roman"/>
          <w:sz w:val="22"/>
          <w:szCs w:val="22"/>
        </w:rPr>
        <w:t xml:space="preserve"> and growth performance (ADFI and ADG) in NX and DLY piglets</w:t>
      </w:r>
      <w:r w:rsidR="001317B9" w:rsidRPr="001317B9">
        <w:rPr>
          <w:rFonts w:ascii="Times New Roman" w:hAnsi="Times New Roman" w:cs="Times New Roman"/>
          <w:sz w:val="22"/>
          <w:szCs w:val="22"/>
        </w:rPr>
        <w:t xml:space="preserve"> (n=4).</w:t>
      </w:r>
    </w:p>
    <w:p w14:paraId="3F0EDE02" w14:textId="77777777" w:rsidR="007456D3" w:rsidRDefault="007456D3" w:rsidP="007456D3"/>
    <w:p w14:paraId="00A12E0B" w14:textId="77777777" w:rsidR="007456D3" w:rsidRDefault="007456D3" w:rsidP="007456D3"/>
    <w:p w14:paraId="5E6AB983" w14:textId="77777777" w:rsidR="007456D3" w:rsidRDefault="007456D3" w:rsidP="007456D3"/>
    <w:p w14:paraId="5B4081DF" w14:textId="77777777" w:rsidR="007456D3" w:rsidRDefault="007456D3" w:rsidP="007456D3"/>
    <w:p w14:paraId="62FD8EB8" w14:textId="77777777" w:rsidR="007456D3" w:rsidRDefault="007456D3" w:rsidP="007456D3"/>
    <w:p w14:paraId="56DCB8D4" w14:textId="77777777" w:rsidR="007456D3" w:rsidRDefault="007456D3" w:rsidP="007456D3"/>
    <w:p w14:paraId="0CDE147D" w14:textId="77777777" w:rsidR="007456D3" w:rsidRDefault="007456D3" w:rsidP="007456D3"/>
    <w:p w14:paraId="1A070C0A" w14:textId="77777777" w:rsidR="007456D3" w:rsidRDefault="007456D3" w:rsidP="007456D3"/>
    <w:p w14:paraId="21723F62" w14:textId="77777777" w:rsidR="007456D3" w:rsidRDefault="007456D3" w:rsidP="007456D3"/>
    <w:p w14:paraId="3B611F93" w14:textId="77777777" w:rsidR="007456D3" w:rsidRDefault="007456D3" w:rsidP="007456D3"/>
    <w:p w14:paraId="15FEEAB6" w14:textId="77777777" w:rsidR="007456D3" w:rsidRDefault="007456D3" w:rsidP="007456D3"/>
    <w:p w14:paraId="131908EB" w14:textId="36F64913" w:rsidR="008E6918" w:rsidRDefault="007456D3" w:rsidP="007456D3">
      <w:r>
        <w:rPr>
          <w:noProof/>
        </w:rPr>
        <w:lastRenderedPageBreak/>
        <w:drawing>
          <wp:inline distT="0" distB="0" distL="0" distR="0" wp14:anchorId="71142E19" wp14:editId="36DAE234">
            <wp:extent cx="5274310" cy="1797050"/>
            <wp:effectExtent l="0" t="0" r="0" b="6350"/>
            <wp:docPr id="29371188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11880" name="Picture 29371188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48488" w14:textId="57080CD9" w:rsidR="006F3FA5" w:rsidRDefault="008E6918" w:rsidP="008E6918">
      <w:pPr>
        <w:pStyle w:val="a4"/>
        <w:rPr>
          <w:rFonts w:ascii="Times New Roman" w:hAnsi="Times New Roman" w:cs="Times New Roman"/>
          <w:sz w:val="21"/>
          <w:szCs w:val="21"/>
        </w:rPr>
      </w:pPr>
      <w:r w:rsidRPr="00536EB9">
        <w:rPr>
          <w:rFonts w:ascii="Times New Roman" w:hAnsi="Times New Roman" w:cs="Times New Roman"/>
          <w:b/>
          <w:bCs/>
          <w:sz w:val="21"/>
          <w:szCs w:val="21"/>
        </w:rPr>
        <w:t>Figure</w:t>
      </w:r>
      <w:r w:rsidR="001317B9" w:rsidRPr="00536EB9">
        <w:rPr>
          <w:rFonts w:ascii="Times New Roman" w:hAnsi="Times New Roman" w:cs="Times New Roman"/>
          <w:b/>
          <w:bCs/>
          <w:sz w:val="21"/>
          <w:szCs w:val="21"/>
        </w:rPr>
        <w:t xml:space="preserve"> </w:t>
      </w:r>
      <w:r w:rsidRPr="00536EB9">
        <w:rPr>
          <w:rFonts w:ascii="Times New Roman" w:hAnsi="Times New Roman" w:cs="Times New Roman"/>
          <w:b/>
          <w:bCs/>
          <w:sz w:val="21"/>
          <w:szCs w:val="21"/>
        </w:rPr>
        <w:t>S</w:t>
      </w:r>
      <w:r w:rsidR="00CC3530">
        <w:rPr>
          <w:rFonts w:ascii="Times New Roman" w:hAnsi="Times New Roman" w:cs="Times New Roman"/>
          <w:b/>
          <w:bCs/>
          <w:sz w:val="21"/>
          <w:szCs w:val="21"/>
        </w:rPr>
        <w:t>5</w:t>
      </w:r>
      <w:r w:rsidR="00536EB9" w:rsidRPr="00536EB9">
        <w:rPr>
          <w:rFonts w:ascii="Times New Roman" w:hAnsi="Times New Roman" w:cs="Times New Roman"/>
          <w:b/>
          <w:bCs/>
          <w:sz w:val="21"/>
          <w:szCs w:val="21"/>
        </w:rPr>
        <w:t>.</w:t>
      </w:r>
      <w:r w:rsidR="00536EB9">
        <w:rPr>
          <w:rFonts w:ascii="Times New Roman" w:hAnsi="Times New Roman" w:cs="Times New Roman"/>
          <w:sz w:val="21"/>
          <w:szCs w:val="21"/>
        </w:rPr>
        <w:t xml:space="preserve"> </w:t>
      </w:r>
      <w:r w:rsidR="00536EB9" w:rsidRPr="00536EB9">
        <w:rPr>
          <w:rFonts w:ascii="Times New Roman" w:hAnsi="Times New Roman" w:cs="Times New Roman"/>
          <w:b/>
          <w:bCs/>
          <w:sz w:val="21"/>
          <w:szCs w:val="21"/>
        </w:rPr>
        <w:t>(A)</w:t>
      </w:r>
      <w:r w:rsidR="00536EB9">
        <w:rPr>
          <w:rFonts w:ascii="Times New Roman" w:hAnsi="Times New Roman" w:cs="Times New Roman"/>
          <w:sz w:val="21"/>
          <w:szCs w:val="21"/>
        </w:rPr>
        <w:t xml:space="preserve"> </w:t>
      </w:r>
      <w:r w:rsidR="00F62E85">
        <w:rPr>
          <w:rFonts w:ascii="Times New Roman" w:hAnsi="Times New Roman" w:cs="Times New Roman"/>
          <w:sz w:val="21"/>
          <w:szCs w:val="21"/>
        </w:rPr>
        <w:t xml:space="preserve">Volcano plot </w:t>
      </w:r>
      <w:r w:rsidR="00433487">
        <w:rPr>
          <w:rFonts w:ascii="Times New Roman" w:hAnsi="Times New Roman" w:cs="Times New Roman"/>
          <w:sz w:val="21"/>
          <w:szCs w:val="21"/>
        </w:rPr>
        <w:t>of differentially expressed genes (DEGs)</w:t>
      </w:r>
      <w:r w:rsidR="00433487" w:rsidRPr="00433487">
        <w:rPr>
          <w:rFonts w:ascii="Times New Roman" w:hAnsi="Times New Roman" w:cs="Times New Roman"/>
          <w:sz w:val="21"/>
          <w:szCs w:val="21"/>
        </w:rPr>
        <w:t xml:space="preserve"> </w:t>
      </w:r>
      <w:r w:rsidR="00536EB9">
        <w:rPr>
          <w:rFonts w:ascii="Times New Roman" w:hAnsi="Times New Roman" w:cs="Times New Roman"/>
          <w:sz w:val="21"/>
          <w:szCs w:val="21"/>
        </w:rPr>
        <w:t xml:space="preserve">between NX and DLY piglets. </w:t>
      </w:r>
      <w:r w:rsidR="00433487">
        <w:rPr>
          <w:rFonts w:ascii="Times New Roman" w:hAnsi="Times New Roman" w:cs="Times New Roman"/>
          <w:sz w:val="21"/>
          <w:szCs w:val="21"/>
        </w:rPr>
        <w:t xml:space="preserve"> </w:t>
      </w:r>
      <w:r w:rsidR="00536EB9" w:rsidRPr="00536EB9">
        <w:rPr>
          <w:rFonts w:ascii="Times New Roman" w:hAnsi="Times New Roman" w:cs="Times New Roman"/>
          <w:b/>
          <w:bCs/>
          <w:sz w:val="21"/>
          <w:szCs w:val="21"/>
        </w:rPr>
        <w:t>(B-C)</w:t>
      </w:r>
      <w:r w:rsidR="00536EB9">
        <w:rPr>
          <w:rFonts w:ascii="Times New Roman" w:hAnsi="Times New Roman" w:cs="Times New Roman"/>
          <w:sz w:val="21"/>
          <w:szCs w:val="21"/>
        </w:rPr>
        <w:t xml:space="preserve"> </w:t>
      </w:r>
      <w:r w:rsidR="00E11586">
        <w:rPr>
          <w:rFonts w:ascii="Times New Roman" w:hAnsi="Times New Roman" w:cs="Times New Roman"/>
          <w:sz w:val="21"/>
          <w:szCs w:val="21"/>
        </w:rPr>
        <w:t>Kyoto Encyclopedia of Genes and Gen</w:t>
      </w:r>
      <w:r w:rsidR="007B3192">
        <w:rPr>
          <w:rFonts w:ascii="Times New Roman" w:hAnsi="Times New Roman" w:cs="Times New Roman"/>
          <w:sz w:val="21"/>
          <w:szCs w:val="21"/>
        </w:rPr>
        <w:t>omes (KEGG)</w:t>
      </w:r>
      <w:r w:rsidR="00100F39">
        <w:rPr>
          <w:rFonts w:ascii="Times New Roman" w:hAnsi="Times New Roman" w:cs="Times New Roman"/>
          <w:sz w:val="21"/>
          <w:szCs w:val="21"/>
        </w:rPr>
        <w:t xml:space="preserve"> </w:t>
      </w:r>
      <w:r w:rsidR="00100F39" w:rsidRPr="00536EB9">
        <w:rPr>
          <w:rFonts w:ascii="Times New Roman" w:hAnsi="Times New Roman" w:cs="Times New Roman"/>
          <w:b/>
          <w:bCs/>
          <w:sz w:val="21"/>
          <w:szCs w:val="21"/>
        </w:rPr>
        <w:t>(B)</w:t>
      </w:r>
      <w:r w:rsidR="007B3192">
        <w:rPr>
          <w:rFonts w:ascii="Times New Roman" w:hAnsi="Times New Roman" w:cs="Times New Roman"/>
          <w:sz w:val="21"/>
          <w:szCs w:val="21"/>
        </w:rPr>
        <w:t xml:space="preserve"> and </w:t>
      </w:r>
      <w:r w:rsidR="00240B9E">
        <w:rPr>
          <w:rFonts w:ascii="Times New Roman" w:hAnsi="Times New Roman" w:cs="Times New Roman"/>
          <w:sz w:val="21"/>
          <w:szCs w:val="21"/>
        </w:rPr>
        <w:t xml:space="preserve">Gene </w:t>
      </w:r>
      <w:r w:rsidR="007B3192">
        <w:rPr>
          <w:rFonts w:ascii="Times New Roman" w:hAnsi="Times New Roman" w:cs="Times New Roman"/>
          <w:sz w:val="21"/>
          <w:szCs w:val="21"/>
        </w:rPr>
        <w:t>O</w:t>
      </w:r>
      <w:r w:rsidR="00240B9E">
        <w:rPr>
          <w:rFonts w:ascii="Times New Roman" w:hAnsi="Times New Roman" w:cs="Times New Roman"/>
          <w:sz w:val="21"/>
          <w:szCs w:val="21"/>
        </w:rPr>
        <w:t>ntology</w:t>
      </w:r>
      <w:r w:rsidR="00100F39">
        <w:rPr>
          <w:rFonts w:ascii="Times New Roman" w:hAnsi="Times New Roman" w:cs="Times New Roman"/>
          <w:sz w:val="21"/>
          <w:szCs w:val="21"/>
        </w:rPr>
        <w:t xml:space="preserve"> </w:t>
      </w:r>
      <w:r w:rsidR="00100F39" w:rsidRPr="00536EB9">
        <w:rPr>
          <w:rFonts w:ascii="Times New Roman" w:hAnsi="Times New Roman" w:cs="Times New Roman"/>
          <w:b/>
          <w:bCs/>
          <w:sz w:val="21"/>
          <w:szCs w:val="21"/>
        </w:rPr>
        <w:t>(C)</w:t>
      </w:r>
      <w:r w:rsidR="00240B9E">
        <w:rPr>
          <w:rFonts w:ascii="Times New Roman" w:hAnsi="Times New Roman" w:cs="Times New Roman"/>
          <w:sz w:val="21"/>
          <w:szCs w:val="21"/>
        </w:rPr>
        <w:t xml:space="preserve"> analyses of</w:t>
      </w:r>
      <w:r w:rsidR="00E11586">
        <w:rPr>
          <w:rFonts w:ascii="Times New Roman" w:hAnsi="Times New Roman" w:cs="Times New Roman"/>
          <w:sz w:val="21"/>
          <w:szCs w:val="21"/>
        </w:rPr>
        <w:t xml:space="preserve"> DESs in the NX and DLY piglets</w:t>
      </w:r>
      <w:r w:rsidR="007B3192">
        <w:rPr>
          <w:rFonts w:ascii="Times New Roman" w:hAnsi="Times New Roman" w:cs="Times New Roman"/>
          <w:sz w:val="21"/>
          <w:szCs w:val="21"/>
        </w:rPr>
        <w:t xml:space="preserve"> (n=4).</w:t>
      </w:r>
    </w:p>
    <w:p w14:paraId="40280802" w14:textId="051C451C" w:rsidR="00A544DD" w:rsidRDefault="00A544DD" w:rsidP="00A544DD"/>
    <w:p w14:paraId="4D1895CB" w14:textId="77D7AA32" w:rsidR="00A544DD" w:rsidRPr="00A544DD" w:rsidRDefault="00A544DD" w:rsidP="008F7901">
      <w:pPr>
        <w:widowControl/>
        <w:jc w:val="left"/>
        <w:rPr>
          <w:rFonts w:hint="eastAsia"/>
        </w:rPr>
      </w:pPr>
    </w:p>
    <w:sectPr w:rsidR="00A544DD" w:rsidRPr="00A544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45A81" w14:textId="77777777" w:rsidR="00B47D04" w:rsidRDefault="00B47D04" w:rsidP="00063C4C">
      <w:r>
        <w:separator/>
      </w:r>
    </w:p>
  </w:endnote>
  <w:endnote w:type="continuationSeparator" w:id="0">
    <w:p w14:paraId="2D5F102A" w14:textId="77777777" w:rsidR="00B47D04" w:rsidRDefault="00B47D04" w:rsidP="0006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F7C40" w14:textId="77777777" w:rsidR="00B47D04" w:rsidRDefault="00B47D04" w:rsidP="00063C4C">
      <w:r>
        <w:separator/>
      </w:r>
    </w:p>
  </w:footnote>
  <w:footnote w:type="continuationSeparator" w:id="0">
    <w:p w14:paraId="672C33C0" w14:textId="77777777" w:rsidR="00B47D04" w:rsidRDefault="00B47D04" w:rsidP="00063C4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F59"/>
    <w:rsid w:val="00063C4C"/>
    <w:rsid w:val="000730D0"/>
    <w:rsid w:val="00073AC4"/>
    <w:rsid w:val="000A0F10"/>
    <w:rsid w:val="000E01BB"/>
    <w:rsid w:val="0010086B"/>
    <w:rsid w:val="00100F39"/>
    <w:rsid w:val="001317B9"/>
    <w:rsid w:val="00134C0F"/>
    <w:rsid w:val="001621E8"/>
    <w:rsid w:val="00194EA1"/>
    <w:rsid w:val="001C1BC9"/>
    <w:rsid w:val="001F5E70"/>
    <w:rsid w:val="0022108F"/>
    <w:rsid w:val="00240B9E"/>
    <w:rsid w:val="00314237"/>
    <w:rsid w:val="00336BEB"/>
    <w:rsid w:val="003E2A67"/>
    <w:rsid w:val="00404627"/>
    <w:rsid w:val="004115D6"/>
    <w:rsid w:val="00425B2A"/>
    <w:rsid w:val="00433487"/>
    <w:rsid w:val="00470EAC"/>
    <w:rsid w:val="004A0CD2"/>
    <w:rsid w:val="004C502D"/>
    <w:rsid w:val="00536EB9"/>
    <w:rsid w:val="005B1C96"/>
    <w:rsid w:val="005D590C"/>
    <w:rsid w:val="00641F23"/>
    <w:rsid w:val="006F3FA5"/>
    <w:rsid w:val="006F6FE6"/>
    <w:rsid w:val="00734AE3"/>
    <w:rsid w:val="00736BDA"/>
    <w:rsid w:val="007456D3"/>
    <w:rsid w:val="00751389"/>
    <w:rsid w:val="007B1577"/>
    <w:rsid w:val="007B2A1F"/>
    <w:rsid w:val="007B3192"/>
    <w:rsid w:val="007D4EB9"/>
    <w:rsid w:val="0087283F"/>
    <w:rsid w:val="008E6918"/>
    <w:rsid w:val="008F7901"/>
    <w:rsid w:val="009901D5"/>
    <w:rsid w:val="00A2567F"/>
    <w:rsid w:val="00A452AD"/>
    <w:rsid w:val="00A544DD"/>
    <w:rsid w:val="00AD20FF"/>
    <w:rsid w:val="00B27309"/>
    <w:rsid w:val="00B47D04"/>
    <w:rsid w:val="00B85C70"/>
    <w:rsid w:val="00BD4524"/>
    <w:rsid w:val="00C17EEC"/>
    <w:rsid w:val="00C41A6B"/>
    <w:rsid w:val="00C635B0"/>
    <w:rsid w:val="00C9160D"/>
    <w:rsid w:val="00CC3530"/>
    <w:rsid w:val="00D27204"/>
    <w:rsid w:val="00DA32F6"/>
    <w:rsid w:val="00E11586"/>
    <w:rsid w:val="00E1544C"/>
    <w:rsid w:val="00EC5E2F"/>
    <w:rsid w:val="00ED0608"/>
    <w:rsid w:val="00ED3992"/>
    <w:rsid w:val="00ED7B80"/>
    <w:rsid w:val="00EE7886"/>
    <w:rsid w:val="00F258E3"/>
    <w:rsid w:val="00F26F59"/>
    <w:rsid w:val="00F62E85"/>
    <w:rsid w:val="00F76FBD"/>
    <w:rsid w:val="00FA0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7DDC54"/>
  <w15:chartTrackingRefBased/>
  <w15:docId w15:val="{FC5446D3-0F7A-4965-89E7-128E483CA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F3F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uiPriority w:val="35"/>
    <w:unhideWhenUsed/>
    <w:qFormat/>
    <w:rsid w:val="006F3FA5"/>
    <w:rPr>
      <w:rFonts w:asciiTheme="majorHAnsi" w:eastAsia="黑体" w:hAnsiTheme="majorHAnsi" w:cstheme="majorBidi"/>
      <w:sz w:val="20"/>
      <w:szCs w:val="20"/>
    </w:rPr>
  </w:style>
  <w:style w:type="paragraph" w:styleId="a5">
    <w:name w:val="Normal (Web)"/>
    <w:basedOn w:val="a"/>
    <w:uiPriority w:val="99"/>
    <w:semiHidden/>
    <w:unhideWhenUsed/>
    <w:rsid w:val="006F3FA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063C4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63C4C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63C4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63C4C"/>
    <w:rPr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3E2A67"/>
    <w:rPr>
      <w:color w:val="0000FF"/>
      <w:u w:val="single"/>
    </w:rPr>
  </w:style>
  <w:style w:type="paragraph" w:customStyle="1" w:styleId="1">
    <w:name w:val="正文1"/>
    <w:rsid w:val="00E1544C"/>
    <w:pPr>
      <w:jc w:val="both"/>
    </w:pPr>
    <w:rPr>
      <w:rFonts w:ascii="等线" w:eastAsia="宋体" w:hAnsi="等线" w:cs="宋体"/>
      <w:szCs w:val="21"/>
    </w:rPr>
  </w:style>
  <w:style w:type="paragraph" w:customStyle="1" w:styleId="10">
    <w:name w:val="列表段落1"/>
    <w:basedOn w:val="a"/>
    <w:rsid w:val="00E1544C"/>
    <w:pPr>
      <w:ind w:firstLineChars="200" w:firstLine="420"/>
    </w:pPr>
    <w:rPr>
      <w:rFonts w:ascii="等线" w:eastAsia="等线" w:hAnsi="等线" w:cs="Times New Roman"/>
      <w:szCs w:val="21"/>
    </w:rPr>
  </w:style>
  <w:style w:type="character" w:styleId="ab">
    <w:name w:val="Emphasis"/>
    <w:basedOn w:val="a0"/>
    <w:uiPriority w:val="20"/>
    <w:qFormat/>
    <w:rsid w:val="008E691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0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7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振国 胡</dc:creator>
  <cp:keywords/>
  <dc:description/>
  <cp:lastModifiedBy>胡 振国</cp:lastModifiedBy>
  <cp:revision>26</cp:revision>
  <dcterms:created xsi:type="dcterms:W3CDTF">2023-05-12T15:01:00Z</dcterms:created>
  <dcterms:modified xsi:type="dcterms:W3CDTF">2024-01-22T12:58:00Z</dcterms:modified>
</cp:coreProperties>
</file>