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1034B6" w14:textId="70C2D413" w:rsidR="00EF5293" w:rsidRPr="0029127B" w:rsidRDefault="00EF5293" w:rsidP="00EF5293">
      <w:pPr>
        <w:pStyle w:val="SMHeading"/>
        <w:rPr>
          <w:rStyle w:val="affffd"/>
        </w:rPr>
      </w:pPr>
      <w:bookmarkStart w:id="0" w:name="_Hlk160223311"/>
      <w:r w:rsidRPr="0029127B">
        <w:rPr>
          <w:rStyle w:val="affffd"/>
        </w:rPr>
        <w:t xml:space="preserve">Extended Data </w:t>
      </w:r>
    </w:p>
    <w:p w14:paraId="2E0D6AAD" w14:textId="77777777" w:rsidR="00EF5293" w:rsidRPr="007E348E" w:rsidRDefault="00EF5293" w:rsidP="00526163">
      <w:pPr>
        <w:rPr>
          <w:rStyle w:val="Hyperlink0"/>
          <w:rFonts w:ascii="Times New Roman" w:eastAsia="宋体" w:hAnsi="Times New Roman" w:cs="Times New Roman"/>
          <w:sz w:val="24"/>
          <w:szCs w:val="24"/>
          <w:lang w:eastAsia="zh-CN"/>
        </w:rPr>
      </w:pPr>
    </w:p>
    <w:p w14:paraId="53B21E49" w14:textId="13F223E2" w:rsidR="00526163" w:rsidRPr="007E348E" w:rsidRDefault="00F35DAC" w:rsidP="00526163">
      <w:pPr>
        <w:rPr>
          <w:rStyle w:val="Hyperlink0"/>
          <w:rFonts w:ascii="Times New Roman" w:hAnsi="Times New Roman" w:cs="Times New Roman"/>
          <w:sz w:val="24"/>
          <w:szCs w:val="24"/>
        </w:rPr>
      </w:pPr>
      <w:r w:rsidRPr="007E348E">
        <w:rPr>
          <w:rStyle w:val="a9"/>
          <w:rFonts w:ascii="Times New Roman" w:hAnsi="Times New Roman" w:cs="Times New Roman"/>
          <w:noProof/>
          <w:sz w:val="24"/>
          <w:szCs w:val="24"/>
        </w:rPr>
        <w:drawing>
          <wp:inline distT="0" distB="0" distL="0" distR="0" wp14:anchorId="431F95CC" wp14:editId="2A26B955">
            <wp:extent cx="5939790" cy="6320155"/>
            <wp:effectExtent l="0" t="0" r="3810" b="0"/>
            <wp:docPr id="2042211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6320155"/>
                    </a:xfrm>
                    <a:prstGeom prst="rect">
                      <a:avLst/>
                    </a:prstGeom>
                    <a:noFill/>
                    <a:ln>
                      <a:noFill/>
                    </a:ln>
                  </pic:spPr>
                </pic:pic>
              </a:graphicData>
            </a:graphic>
          </wp:inline>
        </w:drawing>
      </w:r>
    </w:p>
    <w:p w14:paraId="7340AC29" w14:textId="456E62DB" w:rsidR="00526163" w:rsidRPr="007E348E" w:rsidRDefault="00F03580" w:rsidP="00526163">
      <w:pPr>
        <w:rPr>
          <w:rFonts w:ascii="Times New Roman" w:hAnsi="Times New Roman" w:cs="Times New Roman"/>
          <w:sz w:val="24"/>
          <w:szCs w:val="24"/>
        </w:rPr>
      </w:pPr>
      <w:r w:rsidRPr="007E348E">
        <w:rPr>
          <w:rStyle w:val="Hyperlink0"/>
          <w:rFonts w:ascii="Times New Roman" w:hAnsi="Times New Roman" w:cs="Times New Roman"/>
          <w:b/>
          <w:bCs/>
          <w:sz w:val="24"/>
          <w:szCs w:val="24"/>
        </w:rPr>
        <w:t xml:space="preserve">Extended Data Fig. </w:t>
      </w:r>
      <w:r w:rsidR="00526163" w:rsidRPr="007E348E">
        <w:rPr>
          <w:rStyle w:val="Hyperlink0"/>
          <w:rFonts w:ascii="Times New Roman" w:hAnsi="Times New Roman" w:cs="Times New Roman"/>
          <w:b/>
          <w:bCs/>
          <w:sz w:val="24"/>
          <w:szCs w:val="24"/>
        </w:rPr>
        <w:t>1</w:t>
      </w:r>
      <w:r w:rsidRPr="0070711B">
        <w:rPr>
          <w:rStyle w:val="Hyperlink0"/>
          <w:rFonts w:ascii="Times New Roman" w:hAnsi="Times New Roman" w:cs="Times New Roman"/>
          <w:sz w:val="24"/>
          <w:szCs w:val="24"/>
        </w:rPr>
        <w:t xml:space="preserve"> |</w:t>
      </w:r>
      <w:r w:rsidR="00526163" w:rsidRPr="007E348E">
        <w:rPr>
          <w:rStyle w:val="Hyperlink0"/>
          <w:rFonts w:ascii="Times New Roman" w:hAnsi="Times New Roman" w:cs="Times New Roman"/>
          <w:b/>
          <w:bCs/>
          <w:sz w:val="24"/>
          <w:szCs w:val="24"/>
        </w:rPr>
        <w:t xml:space="preserve"> Cryo-EM workflow for the </w:t>
      </w:r>
      <w:r w:rsidR="00526163" w:rsidRPr="007E348E">
        <w:rPr>
          <w:rStyle w:val="Hyperlink0"/>
          <w:rFonts w:ascii="Times New Roman" w:hAnsi="Times New Roman" w:cs="Times New Roman"/>
          <w:b/>
          <w:bCs/>
          <w:i/>
          <w:iCs/>
          <w:sz w:val="24"/>
          <w:szCs w:val="24"/>
        </w:rPr>
        <w:t>Cte</w:t>
      </w:r>
      <w:r w:rsidR="00526163" w:rsidRPr="007E348E">
        <w:rPr>
          <w:rStyle w:val="Hyperlink0"/>
          <w:rFonts w:ascii="Times New Roman" w:hAnsi="Times New Roman" w:cs="Times New Roman"/>
          <w:b/>
          <w:bCs/>
          <w:sz w:val="24"/>
          <w:szCs w:val="24"/>
        </w:rPr>
        <w:t xml:space="preserve"> 1 IVT product. </w:t>
      </w:r>
      <w:r w:rsidRPr="007E348E">
        <w:rPr>
          <w:rStyle w:val="Hyperlink0"/>
          <w:rFonts w:ascii="Times New Roman" w:hAnsi="Times New Roman" w:cs="Times New Roman"/>
          <w:b/>
          <w:bCs/>
          <w:sz w:val="24"/>
          <w:szCs w:val="24"/>
        </w:rPr>
        <w:t>a</w:t>
      </w:r>
      <w:r w:rsidR="00526163"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sz w:val="24"/>
          <w:szCs w:val="24"/>
        </w:rPr>
        <w:t xml:space="preserve">Denatured gel electrophoresis of </w:t>
      </w:r>
      <w:r w:rsidR="00526163" w:rsidRPr="007E348E">
        <w:rPr>
          <w:rStyle w:val="Hyperlink0"/>
          <w:rFonts w:ascii="Times New Roman" w:hAnsi="Times New Roman" w:cs="Times New Roman"/>
          <w:i/>
          <w:iCs/>
          <w:sz w:val="24"/>
          <w:szCs w:val="24"/>
        </w:rPr>
        <w:t xml:space="preserve">Cte </w:t>
      </w:r>
      <w:r w:rsidR="00526163" w:rsidRPr="007E348E">
        <w:rPr>
          <w:rStyle w:val="Hyperlink0"/>
          <w:rFonts w:ascii="Times New Roman" w:hAnsi="Times New Roman" w:cs="Times New Roman"/>
          <w:sz w:val="24"/>
          <w:szCs w:val="24"/>
        </w:rPr>
        <w:t xml:space="preserve">1 IVT product. </w:t>
      </w:r>
      <w:r w:rsidRPr="007E348E">
        <w:rPr>
          <w:rStyle w:val="Hyperlink0"/>
          <w:rFonts w:ascii="Times New Roman" w:hAnsi="Times New Roman" w:cs="Times New Roman"/>
          <w:b/>
          <w:bCs/>
          <w:sz w:val="24"/>
          <w:szCs w:val="24"/>
        </w:rPr>
        <w:t>b</w:t>
      </w:r>
      <w:r w:rsidR="00526163"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sz w:val="24"/>
          <w:szCs w:val="24"/>
        </w:rPr>
        <w:t>Cryo-EM workflow.</w:t>
      </w:r>
      <w:r w:rsidR="00526163" w:rsidRPr="007E348E">
        <w:rPr>
          <w:rFonts w:ascii="Times New Roman" w:hAnsi="Times New Roman" w:cs="Times New Roman"/>
          <w:sz w:val="24"/>
          <w:szCs w:val="24"/>
        </w:rPr>
        <w:br w:type="page"/>
      </w:r>
    </w:p>
    <w:p w14:paraId="13199257" w14:textId="6E1BFCE6" w:rsidR="00526163" w:rsidRPr="007E348E" w:rsidRDefault="00F35DAC" w:rsidP="00DB7D5A">
      <w:pPr>
        <w:jc w:val="center"/>
        <w:rPr>
          <w:rStyle w:val="Hyperlink0"/>
          <w:rFonts w:ascii="Times New Roman" w:hAnsi="Times New Roman" w:cs="Times New Roman"/>
          <w:sz w:val="24"/>
          <w:szCs w:val="24"/>
        </w:rPr>
      </w:pPr>
      <w:r w:rsidRPr="007E348E">
        <w:rPr>
          <w:rStyle w:val="Hyperlink0"/>
          <w:rFonts w:ascii="Times New Roman" w:hAnsi="Times New Roman" w:cs="Times New Roman"/>
          <w:noProof/>
          <w:sz w:val="24"/>
          <w:szCs w:val="24"/>
        </w:rPr>
        <w:lastRenderedPageBreak/>
        <w:drawing>
          <wp:inline distT="0" distB="0" distL="0" distR="0" wp14:anchorId="5C6A5383" wp14:editId="446D24B9">
            <wp:extent cx="4908699" cy="7146950"/>
            <wp:effectExtent l="0" t="0" r="0" b="0"/>
            <wp:docPr id="20406928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5886" cy="7157414"/>
                    </a:xfrm>
                    <a:prstGeom prst="rect">
                      <a:avLst/>
                    </a:prstGeom>
                    <a:noFill/>
                    <a:ln>
                      <a:noFill/>
                    </a:ln>
                  </pic:spPr>
                </pic:pic>
              </a:graphicData>
            </a:graphic>
          </wp:inline>
        </w:drawing>
      </w:r>
    </w:p>
    <w:p w14:paraId="570FC761" w14:textId="484A2B33" w:rsidR="00526163" w:rsidRPr="007E348E" w:rsidRDefault="0086047C" w:rsidP="00526163">
      <w:pPr>
        <w:rPr>
          <w:rStyle w:val="Hyperlink0"/>
          <w:rFonts w:ascii="Times New Roman" w:hAnsi="Times New Roman" w:cs="Times New Roman"/>
          <w:sz w:val="24"/>
          <w:szCs w:val="24"/>
        </w:rPr>
      </w:pPr>
      <w:r w:rsidRPr="007E348E">
        <w:rPr>
          <w:rStyle w:val="Hyperlink0"/>
          <w:rFonts w:ascii="Times New Roman" w:hAnsi="Times New Roman" w:cs="Times New Roman"/>
          <w:b/>
          <w:bCs/>
          <w:sz w:val="24"/>
          <w:szCs w:val="24"/>
        </w:rPr>
        <w:t xml:space="preserve">Extended Data Fig. 2 </w:t>
      </w:r>
      <w:r w:rsidRPr="007E348E">
        <w:rPr>
          <w:rStyle w:val="Hyperlink0"/>
          <w:rFonts w:ascii="Times New Roman" w:hAnsi="Times New Roman" w:cs="Times New Roman"/>
          <w:sz w:val="24"/>
          <w:szCs w:val="24"/>
        </w:rPr>
        <w:t>|</w:t>
      </w:r>
      <w:r w:rsidR="00526163" w:rsidRPr="007E348E">
        <w:rPr>
          <w:rStyle w:val="Hyperlink0"/>
          <w:rFonts w:ascii="Times New Roman" w:hAnsi="Times New Roman" w:cs="Times New Roman"/>
          <w:b/>
          <w:bCs/>
          <w:sz w:val="24"/>
          <w:szCs w:val="24"/>
        </w:rPr>
        <w:t xml:space="preserve"> Cryo-EM workflow for the </w:t>
      </w:r>
      <w:r w:rsidR="00526163" w:rsidRPr="007E348E">
        <w:rPr>
          <w:rStyle w:val="Hyperlink0"/>
          <w:rFonts w:ascii="Times New Roman" w:hAnsi="Times New Roman" w:cs="Times New Roman"/>
          <w:b/>
          <w:bCs/>
          <w:i/>
          <w:iCs/>
          <w:sz w:val="24"/>
          <w:szCs w:val="24"/>
        </w:rPr>
        <w:t>Cte</w:t>
      </w:r>
      <w:r w:rsidR="00526163" w:rsidRPr="007E348E">
        <w:rPr>
          <w:rStyle w:val="Hyperlink0"/>
          <w:rFonts w:ascii="Times New Roman" w:hAnsi="Times New Roman" w:cs="Times New Roman"/>
          <w:b/>
          <w:bCs/>
          <w:sz w:val="24"/>
          <w:szCs w:val="24"/>
        </w:rPr>
        <w:t xml:space="preserve"> 1 Pre RNA splicing products in the presence of Ca</w:t>
      </w:r>
      <w:r w:rsidR="00526163" w:rsidRPr="007E348E">
        <w:rPr>
          <w:rStyle w:val="Hyperlink0"/>
          <w:rFonts w:ascii="Times New Roman" w:hAnsi="Times New Roman" w:cs="Times New Roman"/>
          <w:b/>
          <w:bCs/>
          <w:sz w:val="24"/>
          <w:szCs w:val="24"/>
          <w:vertAlign w:val="superscript"/>
        </w:rPr>
        <w:t>2+</w:t>
      </w:r>
      <w:r w:rsidR="00526163" w:rsidRPr="007E348E">
        <w:rPr>
          <w:rStyle w:val="Hyperlink0"/>
          <w:rFonts w:ascii="Times New Roman" w:hAnsi="Times New Roman" w:cs="Times New Roman"/>
          <w:b/>
          <w:bCs/>
          <w:sz w:val="24"/>
          <w:szCs w:val="24"/>
        </w:rPr>
        <w:t xml:space="preserve">. </w:t>
      </w:r>
      <w:r w:rsidR="0089292B" w:rsidRPr="007E348E">
        <w:rPr>
          <w:rStyle w:val="Hyperlink0"/>
          <w:rFonts w:ascii="Times New Roman" w:hAnsi="Times New Roman" w:cs="Times New Roman"/>
          <w:b/>
          <w:bCs/>
          <w:sz w:val="24"/>
          <w:szCs w:val="24"/>
        </w:rPr>
        <w:t>a</w:t>
      </w:r>
      <w:r w:rsidR="00526163"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sz w:val="24"/>
          <w:szCs w:val="24"/>
        </w:rPr>
        <w:t xml:space="preserve">Denatured gel electrophoresis of </w:t>
      </w:r>
      <w:r w:rsidR="00526163" w:rsidRPr="007E348E">
        <w:rPr>
          <w:rStyle w:val="Hyperlink0"/>
          <w:rFonts w:ascii="Times New Roman" w:hAnsi="Times New Roman" w:cs="Times New Roman"/>
          <w:i/>
          <w:iCs/>
          <w:sz w:val="24"/>
          <w:szCs w:val="24"/>
        </w:rPr>
        <w:t>Cte</w:t>
      </w:r>
      <w:r w:rsidR="00526163" w:rsidRPr="007E348E">
        <w:rPr>
          <w:rStyle w:val="Hyperlink0"/>
          <w:rFonts w:ascii="Times New Roman" w:hAnsi="Times New Roman" w:cs="Times New Roman"/>
          <w:sz w:val="24"/>
          <w:szCs w:val="24"/>
        </w:rPr>
        <w:t xml:space="preserve"> 1 Pre RNA splicing at different time points. </w:t>
      </w:r>
      <w:r w:rsidR="0089292B" w:rsidRPr="007E348E">
        <w:rPr>
          <w:rStyle w:val="Hyperlink0"/>
          <w:rFonts w:ascii="Times New Roman" w:hAnsi="Times New Roman" w:cs="Times New Roman"/>
          <w:b/>
          <w:bCs/>
          <w:sz w:val="24"/>
          <w:szCs w:val="24"/>
        </w:rPr>
        <w:t>b</w:t>
      </w:r>
      <w:r w:rsidR="00526163"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sz w:val="24"/>
          <w:szCs w:val="24"/>
        </w:rPr>
        <w:t xml:space="preserve">Cryo-EM workflow of </w:t>
      </w:r>
      <w:r w:rsidR="00526163" w:rsidRPr="007E348E">
        <w:rPr>
          <w:rStyle w:val="Hyperlink0"/>
          <w:rFonts w:ascii="Times New Roman" w:hAnsi="Times New Roman" w:cs="Times New Roman"/>
          <w:i/>
          <w:iCs/>
          <w:sz w:val="24"/>
          <w:szCs w:val="24"/>
        </w:rPr>
        <w:t>Cte</w:t>
      </w:r>
      <w:r w:rsidR="00526163" w:rsidRPr="007E348E">
        <w:rPr>
          <w:rStyle w:val="Hyperlink0"/>
          <w:rFonts w:ascii="Times New Roman" w:hAnsi="Times New Roman" w:cs="Times New Roman"/>
          <w:sz w:val="24"/>
          <w:szCs w:val="24"/>
        </w:rPr>
        <w:t xml:space="preserve"> 1 Pre RNA splicing products at 5 min and 4 h (red boxes)</w:t>
      </w:r>
      <w:r w:rsidR="009F217A" w:rsidRPr="007E348E">
        <w:rPr>
          <w:rStyle w:val="Hyperlink0"/>
          <w:rFonts w:ascii="Times New Roman" w:hAnsi="Times New Roman" w:cs="Times New Roman"/>
          <w:sz w:val="24"/>
          <w:szCs w:val="24"/>
        </w:rPr>
        <w:t>.</w:t>
      </w:r>
      <w:r w:rsidR="00526163" w:rsidRPr="007E348E">
        <w:rPr>
          <w:rStyle w:val="Hyperlink0"/>
          <w:rFonts w:ascii="Times New Roman" w:hAnsi="Times New Roman" w:cs="Times New Roman"/>
          <w:sz w:val="24"/>
          <w:szCs w:val="24"/>
        </w:rPr>
        <w:br w:type="page"/>
      </w:r>
    </w:p>
    <w:p w14:paraId="1360C1C9" w14:textId="13BB278E" w:rsidR="00526163" w:rsidRPr="007E348E" w:rsidRDefault="00F35DAC" w:rsidP="00526163">
      <w:pPr>
        <w:rPr>
          <w:rStyle w:val="Hyperlink0"/>
          <w:rFonts w:ascii="Times New Roman" w:hAnsi="Times New Roman" w:cs="Times New Roman"/>
          <w:sz w:val="24"/>
          <w:szCs w:val="24"/>
        </w:rPr>
      </w:pPr>
      <w:r w:rsidRPr="007E348E">
        <w:rPr>
          <w:rStyle w:val="Hyperlink0"/>
          <w:rFonts w:ascii="Times New Roman" w:hAnsi="Times New Roman" w:cs="Times New Roman"/>
          <w:noProof/>
          <w:sz w:val="24"/>
          <w:szCs w:val="24"/>
        </w:rPr>
        <w:lastRenderedPageBreak/>
        <w:drawing>
          <wp:inline distT="0" distB="0" distL="0" distR="0" wp14:anchorId="71630AB9" wp14:editId="439C28C4">
            <wp:extent cx="5939790" cy="5822950"/>
            <wp:effectExtent l="0" t="0" r="3810" b="0"/>
            <wp:docPr id="5012772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822950"/>
                    </a:xfrm>
                    <a:prstGeom prst="rect">
                      <a:avLst/>
                    </a:prstGeom>
                    <a:noFill/>
                    <a:ln>
                      <a:noFill/>
                    </a:ln>
                  </pic:spPr>
                </pic:pic>
              </a:graphicData>
            </a:graphic>
          </wp:inline>
        </w:drawing>
      </w:r>
    </w:p>
    <w:p w14:paraId="01F704EE" w14:textId="17997331" w:rsidR="00526163" w:rsidRPr="007E348E" w:rsidRDefault="0089292B" w:rsidP="00526163">
      <w:pPr>
        <w:rPr>
          <w:rStyle w:val="Hyperlink0"/>
          <w:rFonts w:ascii="Times New Roman" w:hAnsi="Times New Roman" w:cs="Times New Roman"/>
          <w:b/>
          <w:bCs/>
          <w:sz w:val="24"/>
          <w:szCs w:val="24"/>
        </w:rPr>
      </w:pPr>
      <w:r w:rsidRPr="007E348E">
        <w:rPr>
          <w:rStyle w:val="Hyperlink0"/>
          <w:rFonts w:ascii="Times New Roman" w:hAnsi="Times New Roman" w:cs="Times New Roman"/>
          <w:b/>
          <w:bCs/>
          <w:sz w:val="24"/>
          <w:szCs w:val="24"/>
        </w:rPr>
        <w:t xml:space="preserve">Extended Data Fig. 3 </w:t>
      </w:r>
      <w:r w:rsidRPr="007E348E">
        <w:rPr>
          <w:rStyle w:val="Hyperlink0"/>
          <w:rFonts w:ascii="Times New Roman" w:hAnsi="Times New Roman" w:cs="Times New Roman"/>
          <w:sz w:val="24"/>
          <w:szCs w:val="24"/>
        </w:rPr>
        <w:t>|</w:t>
      </w:r>
      <w:r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b/>
          <w:bCs/>
          <w:sz w:val="24"/>
          <w:szCs w:val="24"/>
        </w:rPr>
        <w:t xml:space="preserve">Secondary structure diagram projected from cryo-EM structure of </w:t>
      </w:r>
      <w:r w:rsidR="00526163" w:rsidRPr="007E348E">
        <w:rPr>
          <w:rStyle w:val="Hyperlink0"/>
          <w:rFonts w:ascii="Times New Roman" w:hAnsi="Times New Roman" w:cs="Times New Roman"/>
          <w:b/>
          <w:bCs/>
          <w:i/>
          <w:iCs/>
          <w:sz w:val="24"/>
          <w:szCs w:val="24"/>
        </w:rPr>
        <w:t>Cte</w:t>
      </w:r>
      <w:r w:rsidR="00526163" w:rsidRPr="007E348E">
        <w:rPr>
          <w:rStyle w:val="Hyperlink0"/>
          <w:rFonts w:ascii="Times New Roman" w:hAnsi="Times New Roman" w:cs="Times New Roman"/>
          <w:b/>
          <w:bCs/>
          <w:sz w:val="24"/>
          <w:szCs w:val="24"/>
        </w:rPr>
        <w:t xml:space="preserve"> 1 intron.</w:t>
      </w:r>
    </w:p>
    <w:p w14:paraId="7C84C7D1" w14:textId="77777777" w:rsidR="00526163" w:rsidRPr="007E348E" w:rsidRDefault="00526163" w:rsidP="00526163">
      <w:pPr>
        <w:pStyle w:val="SMcaption"/>
        <w:rPr>
          <w:szCs w:val="24"/>
        </w:rPr>
      </w:pPr>
      <w:r w:rsidRPr="007E348E">
        <w:rPr>
          <w:szCs w:val="24"/>
        </w:rPr>
        <w:br w:type="page"/>
      </w:r>
    </w:p>
    <w:p w14:paraId="0CF2A753" w14:textId="16718DBF" w:rsidR="00526163" w:rsidRPr="007E348E" w:rsidRDefault="00F35DAC" w:rsidP="00526163">
      <w:pPr>
        <w:rPr>
          <w:rStyle w:val="Hyperlink0"/>
          <w:rFonts w:ascii="Times New Roman" w:hAnsi="Times New Roman" w:cs="Times New Roman"/>
          <w:sz w:val="24"/>
          <w:szCs w:val="24"/>
        </w:rPr>
      </w:pPr>
      <w:r w:rsidRPr="007E348E">
        <w:rPr>
          <w:rStyle w:val="Hyperlink0"/>
          <w:rFonts w:ascii="Times New Roman" w:hAnsi="Times New Roman" w:cs="Times New Roman"/>
          <w:noProof/>
          <w:sz w:val="24"/>
          <w:szCs w:val="24"/>
        </w:rPr>
        <w:lastRenderedPageBreak/>
        <w:drawing>
          <wp:inline distT="0" distB="0" distL="0" distR="0" wp14:anchorId="601B887C" wp14:editId="104F4CDA">
            <wp:extent cx="5939790" cy="4250055"/>
            <wp:effectExtent l="0" t="0" r="3810" b="0"/>
            <wp:docPr id="16017440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4250055"/>
                    </a:xfrm>
                    <a:prstGeom prst="rect">
                      <a:avLst/>
                    </a:prstGeom>
                    <a:noFill/>
                    <a:ln>
                      <a:noFill/>
                    </a:ln>
                  </pic:spPr>
                </pic:pic>
              </a:graphicData>
            </a:graphic>
          </wp:inline>
        </w:drawing>
      </w:r>
    </w:p>
    <w:p w14:paraId="5409D213" w14:textId="1662D552" w:rsidR="00526163" w:rsidRPr="007E348E" w:rsidRDefault="00F00D84" w:rsidP="00526163">
      <w:pPr>
        <w:pStyle w:val="SMcaption"/>
        <w:rPr>
          <w:rStyle w:val="Hyperlink0"/>
          <w:szCs w:val="24"/>
        </w:rPr>
      </w:pPr>
      <w:r w:rsidRPr="007E348E">
        <w:rPr>
          <w:rStyle w:val="Hyperlink0"/>
          <w:b/>
          <w:bCs/>
          <w:szCs w:val="24"/>
        </w:rPr>
        <w:t xml:space="preserve">Extended Data Fig. 4 </w:t>
      </w:r>
      <w:r w:rsidRPr="007E348E">
        <w:rPr>
          <w:rStyle w:val="Hyperlink0"/>
          <w:szCs w:val="24"/>
        </w:rPr>
        <w:t>|</w:t>
      </w:r>
      <w:r w:rsidR="00526163" w:rsidRPr="007E348E">
        <w:rPr>
          <w:rStyle w:val="Hyperlink0"/>
          <w:b/>
          <w:bCs/>
          <w:szCs w:val="24"/>
        </w:rPr>
        <w:t xml:space="preserve"> Tertiary interactions of D5 with D1, D3 and D4 in </w:t>
      </w:r>
      <w:r w:rsidR="00526163" w:rsidRPr="007E348E">
        <w:rPr>
          <w:rStyle w:val="Hyperlink0"/>
          <w:b/>
          <w:bCs/>
          <w:i/>
          <w:iCs/>
          <w:szCs w:val="24"/>
        </w:rPr>
        <w:t>Cte</w:t>
      </w:r>
      <w:r w:rsidR="00526163" w:rsidRPr="007E348E">
        <w:rPr>
          <w:rStyle w:val="Hyperlink0"/>
          <w:b/>
          <w:bCs/>
          <w:szCs w:val="24"/>
        </w:rPr>
        <w:t xml:space="preserve"> 1 intron compared to canonical group II introns. </w:t>
      </w:r>
      <w:r w:rsidR="00526163" w:rsidRPr="007E348E">
        <w:rPr>
          <w:rStyle w:val="Hyperlink0"/>
          <w:i/>
          <w:iCs/>
          <w:szCs w:val="24"/>
        </w:rPr>
        <w:t xml:space="preserve">Cte </w:t>
      </w:r>
      <w:r w:rsidR="00526163" w:rsidRPr="007E348E">
        <w:rPr>
          <w:rStyle w:val="Hyperlink0"/>
          <w:szCs w:val="24"/>
        </w:rPr>
        <w:t>1</w:t>
      </w:r>
      <w:r w:rsidR="00526163" w:rsidRPr="007E348E">
        <w:rPr>
          <w:rStyle w:val="Hyperlink0"/>
          <w:b/>
          <w:bCs/>
          <w:szCs w:val="24"/>
        </w:rPr>
        <w:t xml:space="preserve"> </w:t>
      </w:r>
      <w:r w:rsidR="00526163" w:rsidRPr="007E348E">
        <w:rPr>
          <w:rStyle w:val="Hyperlink0"/>
          <w:szCs w:val="24"/>
        </w:rPr>
        <w:t xml:space="preserve">intron tertiary interactions of </w:t>
      </w:r>
      <w:r w:rsidR="009912AF" w:rsidRPr="007E348E">
        <w:rPr>
          <w:rStyle w:val="Hyperlink0"/>
          <w:b/>
          <w:bCs/>
          <w:szCs w:val="24"/>
        </w:rPr>
        <w:t>a.</w:t>
      </w:r>
      <w:r w:rsidR="00526163" w:rsidRPr="007E348E">
        <w:rPr>
          <w:rStyle w:val="Hyperlink0"/>
          <w:szCs w:val="24"/>
        </w:rPr>
        <w:t xml:space="preserve"> D5 (cyan) with D1, D3 and D4 (gray), </w:t>
      </w:r>
      <w:r w:rsidR="009912AF" w:rsidRPr="007E348E">
        <w:rPr>
          <w:rStyle w:val="Hyperlink0"/>
          <w:b/>
          <w:bCs/>
          <w:szCs w:val="24"/>
        </w:rPr>
        <w:t>b.</w:t>
      </w:r>
      <w:r w:rsidR="00526163" w:rsidRPr="007E348E">
        <w:rPr>
          <w:rStyle w:val="Hyperlink0"/>
          <w:szCs w:val="24"/>
        </w:rPr>
        <w:t xml:space="preserve"> </w:t>
      </w:r>
      <w:r w:rsidR="00526163" w:rsidRPr="007E348E">
        <w:rPr>
          <w:color w:val="222222"/>
          <w:szCs w:val="24"/>
          <w:shd w:val="clear" w:color="auto" w:fill="FFFFFF"/>
        </w:rPr>
        <w:t xml:space="preserve">ψ'-ψ compared to 6ME0 (tan), </w:t>
      </w:r>
      <w:r w:rsidR="009912AF" w:rsidRPr="007E348E">
        <w:rPr>
          <w:b/>
          <w:bCs/>
          <w:color w:val="222222"/>
          <w:szCs w:val="24"/>
          <w:shd w:val="clear" w:color="auto" w:fill="FFFFFF"/>
        </w:rPr>
        <w:t>c.</w:t>
      </w:r>
      <w:r w:rsidR="00526163" w:rsidRPr="007E348E">
        <w:rPr>
          <w:color w:val="222222"/>
          <w:szCs w:val="24"/>
          <w:shd w:val="clear" w:color="auto" w:fill="FFFFFF"/>
        </w:rPr>
        <w:t xml:space="preserve"> λ'-λ compared to 8T2T (forest green), </w:t>
      </w:r>
      <w:r w:rsidR="009912AF" w:rsidRPr="007E348E">
        <w:rPr>
          <w:b/>
          <w:bCs/>
          <w:color w:val="222222"/>
          <w:szCs w:val="24"/>
          <w:shd w:val="clear" w:color="auto" w:fill="FFFFFF"/>
        </w:rPr>
        <w:t>d.</w:t>
      </w:r>
      <w:r w:rsidR="00526163" w:rsidRPr="007E348E">
        <w:rPr>
          <w:color w:val="222222"/>
          <w:szCs w:val="24"/>
          <w:shd w:val="clear" w:color="auto" w:fill="FFFFFF"/>
        </w:rPr>
        <w:t xml:space="preserve"> ζ'-ζ compared to 4R0D (gold), </w:t>
      </w:r>
      <w:r w:rsidR="009912AF" w:rsidRPr="007E348E">
        <w:rPr>
          <w:b/>
          <w:bCs/>
          <w:color w:val="222222"/>
          <w:szCs w:val="24"/>
          <w:shd w:val="clear" w:color="auto" w:fill="FFFFFF"/>
        </w:rPr>
        <w:t>e.</w:t>
      </w:r>
      <w:r w:rsidR="009912AF" w:rsidRPr="007E348E">
        <w:rPr>
          <w:color w:val="222222"/>
          <w:szCs w:val="24"/>
          <w:shd w:val="clear" w:color="auto" w:fill="FFFFFF"/>
        </w:rPr>
        <w:t xml:space="preserve"> </w:t>
      </w:r>
      <w:r w:rsidR="00526163" w:rsidRPr="007E348E">
        <w:rPr>
          <w:color w:val="222222"/>
          <w:szCs w:val="24"/>
          <w:shd w:val="clear" w:color="auto" w:fill="FFFFFF"/>
        </w:rPr>
        <w:t xml:space="preserve">κ'-κ compared to 8T2T, </w:t>
      </w:r>
      <w:r w:rsidR="009912AF" w:rsidRPr="007E348E">
        <w:rPr>
          <w:b/>
          <w:bCs/>
          <w:color w:val="222222"/>
          <w:szCs w:val="24"/>
          <w:shd w:val="clear" w:color="auto" w:fill="FFFFFF"/>
        </w:rPr>
        <w:t>f.</w:t>
      </w:r>
      <w:r w:rsidR="00526163" w:rsidRPr="007E348E">
        <w:rPr>
          <w:color w:val="222222"/>
          <w:szCs w:val="24"/>
          <w:shd w:val="clear" w:color="auto" w:fill="FFFFFF"/>
        </w:rPr>
        <w:t xml:space="preserve"> μ'-μ compared to 8T2T, </w:t>
      </w:r>
      <w:r w:rsidR="009912AF" w:rsidRPr="007E348E">
        <w:rPr>
          <w:b/>
          <w:bCs/>
          <w:color w:val="222222"/>
          <w:szCs w:val="24"/>
          <w:shd w:val="clear" w:color="auto" w:fill="FFFFFF"/>
        </w:rPr>
        <w:t>g.</w:t>
      </w:r>
      <w:r w:rsidR="00526163" w:rsidRPr="007E348E">
        <w:rPr>
          <w:color w:val="222222"/>
          <w:szCs w:val="24"/>
          <w:shd w:val="clear" w:color="auto" w:fill="FFFFFF"/>
        </w:rPr>
        <w:t xml:space="preserve"> φ'-φ compared to 8T2T</w:t>
      </w:r>
      <w:r w:rsidR="00526163" w:rsidRPr="007E348E">
        <w:rPr>
          <w:rStyle w:val="Hyperlink0"/>
          <w:szCs w:val="24"/>
        </w:rPr>
        <w:t>.</w:t>
      </w:r>
      <w:r w:rsidR="00526163" w:rsidRPr="007E348E">
        <w:rPr>
          <w:rStyle w:val="Hyperlink0"/>
          <w:szCs w:val="24"/>
        </w:rPr>
        <w:br w:type="page"/>
      </w:r>
    </w:p>
    <w:p w14:paraId="17CD0237" w14:textId="352D9017" w:rsidR="00526163" w:rsidRPr="007E348E" w:rsidRDefault="00F35DAC" w:rsidP="00526163">
      <w:pPr>
        <w:rPr>
          <w:rStyle w:val="Hyperlink0"/>
          <w:rFonts w:ascii="Times New Roman" w:hAnsi="Times New Roman" w:cs="Times New Roman"/>
          <w:sz w:val="24"/>
          <w:szCs w:val="24"/>
        </w:rPr>
      </w:pPr>
      <w:r w:rsidRPr="007E348E">
        <w:rPr>
          <w:rStyle w:val="Hyperlink0"/>
          <w:rFonts w:ascii="Times New Roman" w:hAnsi="Times New Roman" w:cs="Times New Roman"/>
          <w:noProof/>
          <w:sz w:val="24"/>
          <w:szCs w:val="24"/>
        </w:rPr>
        <w:lastRenderedPageBreak/>
        <w:drawing>
          <wp:inline distT="0" distB="0" distL="0" distR="0" wp14:anchorId="1F916771" wp14:editId="6B35F6F0">
            <wp:extent cx="5939790" cy="6122670"/>
            <wp:effectExtent l="0" t="0" r="3810" b="0"/>
            <wp:docPr id="3518324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6122670"/>
                    </a:xfrm>
                    <a:prstGeom prst="rect">
                      <a:avLst/>
                    </a:prstGeom>
                    <a:noFill/>
                    <a:ln>
                      <a:noFill/>
                    </a:ln>
                  </pic:spPr>
                </pic:pic>
              </a:graphicData>
            </a:graphic>
          </wp:inline>
        </w:drawing>
      </w:r>
    </w:p>
    <w:p w14:paraId="2EDAAD42" w14:textId="4D7E75F8" w:rsidR="00C070AE" w:rsidRPr="007E348E" w:rsidRDefault="00F00D84" w:rsidP="00526163">
      <w:pPr>
        <w:pStyle w:val="SMcaption"/>
        <w:rPr>
          <w:rStyle w:val="Hyperlink0"/>
          <w:szCs w:val="24"/>
        </w:rPr>
      </w:pPr>
      <w:r w:rsidRPr="007E348E">
        <w:rPr>
          <w:rStyle w:val="Hyperlink0"/>
          <w:b/>
          <w:bCs/>
          <w:szCs w:val="24"/>
        </w:rPr>
        <w:t xml:space="preserve">Extended Data Fig. 5 </w:t>
      </w:r>
      <w:r w:rsidRPr="007E348E">
        <w:rPr>
          <w:rStyle w:val="Hyperlink0"/>
          <w:szCs w:val="24"/>
        </w:rPr>
        <w:t>|</w:t>
      </w:r>
      <w:r w:rsidRPr="007E348E">
        <w:rPr>
          <w:rStyle w:val="Hyperlink0"/>
          <w:b/>
          <w:bCs/>
          <w:szCs w:val="24"/>
        </w:rPr>
        <w:t xml:space="preserve"> </w:t>
      </w:r>
      <w:r w:rsidR="00526163" w:rsidRPr="007E348E">
        <w:rPr>
          <w:rStyle w:val="Hyperlink0"/>
          <w:b/>
          <w:bCs/>
          <w:szCs w:val="24"/>
        </w:rPr>
        <w:t xml:space="preserve">Other tertiary interactions in </w:t>
      </w:r>
      <w:r w:rsidR="00526163" w:rsidRPr="007E348E">
        <w:rPr>
          <w:rStyle w:val="Hyperlink0"/>
          <w:b/>
          <w:bCs/>
          <w:i/>
          <w:iCs/>
          <w:szCs w:val="24"/>
        </w:rPr>
        <w:t>Cte</w:t>
      </w:r>
      <w:r w:rsidR="00526163" w:rsidRPr="007E348E">
        <w:rPr>
          <w:rStyle w:val="Hyperlink0"/>
          <w:b/>
          <w:bCs/>
          <w:szCs w:val="24"/>
        </w:rPr>
        <w:t xml:space="preserve"> 1 intron compared to canonical group II introns. </w:t>
      </w:r>
      <w:r w:rsidR="00E07F4B" w:rsidRPr="007E348E">
        <w:rPr>
          <w:rStyle w:val="Hyperlink0"/>
          <w:i/>
          <w:iCs/>
          <w:szCs w:val="24"/>
        </w:rPr>
        <w:t>Cte</w:t>
      </w:r>
      <w:r w:rsidR="00E07F4B" w:rsidRPr="007E348E">
        <w:rPr>
          <w:rStyle w:val="Hyperlink0"/>
          <w:szCs w:val="24"/>
        </w:rPr>
        <w:t xml:space="preserve"> 1</w:t>
      </w:r>
      <w:r w:rsidR="00E07F4B" w:rsidRPr="007E348E">
        <w:rPr>
          <w:rStyle w:val="Hyperlink0"/>
          <w:b/>
          <w:bCs/>
          <w:szCs w:val="24"/>
        </w:rPr>
        <w:t xml:space="preserve"> </w:t>
      </w:r>
      <w:r w:rsidR="00E07F4B" w:rsidRPr="007E348E">
        <w:rPr>
          <w:rStyle w:val="Hyperlink0"/>
          <w:szCs w:val="24"/>
        </w:rPr>
        <w:t xml:space="preserve">intron (gray) tertiary interactions of </w:t>
      </w:r>
      <w:r w:rsidR="00E07F4B" w:rsidRPr="007E348E">
        <w:rPr>
          <w:rStyle w:val="Hyperlink0"/>
          <w:b/>
          <w:bCs/>
          <w:szCs w:val="24"/>
        </w:rPr>
        <w:t>a.</w:t>
      </w:r>
      <w:r w:rsidR="00E07F4B" w:rsidRPr="007E348E">
        <w:rPr>
          <w:rStyle w:val="Hyperlink0"/>
          <w:szCs w:val="24"/>
        </w:rPr>
        <w:t xml:space="preserve"> π-π' compared to 8T2T (forest green), </w:t>
      </w:r>
      <w:r w:rsidR="00E07F4B" w:rsidRPr="007E348E">
        <w:rPr>
          <w:rStyle w:val="Hyperlink0"/>
          <w:b/>
          <w:bCs/>
          <w:szCs w:val="24"/>
        </w:rPr>
        <w:t>b.</w:t>
      </w:r>
      <w:r w:rsidR="00E07F4B" w:rsidRPr="007E348E">
        <w:rPr>
          <w:rStyle w:val="af1"/>
          <w:szCs w:val="24"/>
          <w:u w:val="none"/>
        </w:rPr>
        <w:t xml:space="preserve"> </w:t>
      </w:r>
      <w:r w:rsidR="00E07F4B" w:rsidRPr="007E348E">
        <w:rPr>
          <w:rStyle w:val="Hyperlink0"/>
          <w:szCs w:val="24"/>
        </w:rPr>
        <w:t xml:space="preserve">η-η' compared to 6ME0 (tan), </w:t>
      </w:r>
      <w:r w:rsidR="00E07F4B" w:rsidRPr="007E348E">
        <w:rPr>
          <w:rStyle w:val="Hyperlink0"/>
          <w:b/>
          <w:bCs/>
          <w:szCs w:val="24"/>
        </w:rPr>
        <w:t>c.</w:t>
      </w:r>
      <w:r w:rsidR="00E07F4B" w:rsidRPr="007E348E">
        <w:rPr>
          <w:rStyle w:val="Hyperlink0"/>
          <w:szCs w:val="24"/>
        </w:rPr>
        <w:t xml:space="preserve"> γ-γ' compared to 8T2T, </w:t>
      </w:r>
      <w:r w:rsidR="00E07F4B" w:rsidRPr="007E348E">
        <w:rPr>
          <w:rStyle w:val="Hyperlink0"/>
          <w:b/>
          <w:bCs/>
          <w:szCs w:val="24"/>
        </w:rPr>
        <w:t>d.</w:t>
      </w:r>
      <w:r w:rsidR="00E07F4B" w:rsidRPr="007E348E">
        <w:rPr>
          <w:rStyle w:val="Hyperlink0"/>
          <w:szCs w:val="24"/>
        </w:rPr>
        <w:t xml:space="preserve"> θ-θ' compared to 8T2T, </w:t>
      </w:r>
      <w:r w:rsidR="00E07F4B" w:rsidRPr="007E348E">
        <w:rPr>
          <w:rStyle w:val="Hyperlink0"/>
          <w:b/>
          <w:bCs/>
          <w:szCs w:val="24"/>
        </w:rPr>
        <w:t>e.</w:t>
      </w:r>
      <w:r w:rsidR="00E07F4B" w:rsidRPr="007E348E">
        <w:rPr>
          <w:rStyle w:val="Hyperlink0"/>
          <w:szCs w:val="24"/>
        </w:rPr>
        <w:t xml:space="preserve"> ε-ε' compared to 6ME0, </w:t>
      </w:r>
      <w:r w:rsidR="00E07F4B" w:rsidRPr="007E348E">
        <w:rPr>
          <w:rStyle w:val="Hyperlink0"/>
          <w:b/>
          <w:bCs/>
          <w:szCs w:val="24"/>
        </w:rPr>
        <w:t>f.</w:t>
      </w:r>
      <w:r w:rsidR="00E07F4B" w:rsidRPr="007E348E">
        <w:rPr>
          <w:rStyle w:val="Hyperlink0"/>
          <w:szCs w:val="24"/>
        </w:rPr>
        <w:t xml:space="preserve"> α-α' compared to 4E8K (magenta), </w:t>
      </w:r>
      <w:r w:rsidR="00E07F4B" w:rsidRPr="007E348E">
        <w:rPr>
          <w:rStyle w:val="Hyperlink0"/>
          <w:b/>
          <w:bCs/>
          <w:szCs w:val="24"/>
        </w:rPr>
        <w:t>g.</w:t>
      </w:r>
      <w:r w:rsidR="00E07F4B" w:rsidRPr="007E348E">
        <w:rPr>
          <w:rStyle w:val="Hyperlink0"/>
          <w:szCs w:val="24"/>
        </w:rPr>
        <w:t xml:space="preserve"> ω-ω' compared to 4E8K, </w:t>
      </w:r>
      <w:r w:rsidR="00E07F4B" w:rsidRPr="007E348E">
        <w:rPr>
          <w:rStyle w:val="Hyperlink0"/>
          <w:b/>
          <w:bCs/>
          <w:szCs w:val="24"/>
        </w:rPr>
        <w:t>h.</w:t>
      </w:r>
      <w:r w:rsidR="00E07F4B" w:rsidRPr="007E348E">
        <w:rPr>
          <w:rStyle w:val="Hyperlink0"/>
          <w:szCs w:val="24"/>
        </w:rPr>
        <w:t xml:space="preserve"> σ-σ' compared to 6ME0, </w:t>
      </w:r>
      <w:proofErr w:type="spellStart"/>
      <w:r w:rsidR="00E07F4B" w:rsidRPr="007E348E">
        <w:rPr>
          <w:rStyle w:val="Hyperlink0"/>
          <w:b/>
          <w:bCs/>
          <w:szCs w:val="24"/>
        </w:rPr>
        <w:t>i</w:t>
      </w:r>
      <w:proofErr w:type="spellEnd"/>
      <w:r w:rsidR="00E07F4B" w:rsidRPr="007E348E">
        <w:rPr>
          <w:rStyle w:val="Hyperlink0"/>
          <w:b/>
          <w:bCs/>
          <w:szCs w:val="24"/>
        </w:rPr>
        <w:t>.</w:t>
      </w:r>
      <w:r w:rsidR="00E07F4B" w:rsidRPr="007E348E">
        <w:rPr>
          <w:rStyle w:val="Hyperlink0"/>
          <w:szCs w:val="24"/>
        </w:rPr>
        <w:t xml:space="preserve"> ρ-ρ' compared to 4R0D (gold).</w:t>
      </w:r>
      <w:r w:rsidR="00F35DAC" w:rsidRPr="007E348E">
        <w:rPr>
          <w:rStyle w:val="Hyperlink0"/>
          <w:szCs w:val="24"/>
          <w:lang w:eastAsia="zh-CN"/>
        </w:rPr>
        <w:t xml:space="preserve"> Mutations that disrupt novel tertiary interactions are shown in the secondary structure on top.</w:t>
      </w:r>
      <w:r w:rsidR="00C070AE" w:rsidRPr="007E348E">
        <w:rPr>
          <w:rStyle w:val="Hyperlink0"/>
          <w:szCs w:val="24"/>
        </w:rPr>
        <w:br w:type="page"/>
      </w:r>
    </w:p>
    <w:p w14:paraId="16357613" w14:textId="12038AA5" w:rsidR="00526163" w:rsidRPr="007E348E" w:rsidRDefault="00F35DAC" w:rsidP="00526163">
      <w:pPr>
        <w:rPr>
          <w:rStyle w:val="Hyperlink0"/>
          <w:rFonts w:ascii="Times New Roman" w:hAnsi="Times New Roman" w:cs="Times New Roman"/>
          <w:sz w:val="24"/>
          <w:szCs w:val="24"/>
        </w:rPr>
      </w:pPr>
      <w:r w:rsidRPr="007E348E">
        <w:rPr>
          <w:rFonts w:ascii="Times New Roman" w:hAnsi="Times New Roman" w:cs="Times New Roman"/>
          <w:noProof/>
          <w:sz w:val="24"/>
          <w:szCs w:val="24"/>
        </w:rPr>
        <w:lastRenderedPageBreak/>
        <w:drawing>
          <wp:inline distT="0" distB="0" distL="0" distR="0" wp14:anchorId="09137609" wp14:editId="07809738">
            <wp:extent cx="5939790" cy="5654675"/>
            <wp:effectExtent l="0" t="0" r="3810" b="0"/>
            <wp:docPr id="1816686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654675"/>
                    </a:xfrm>
                    <a:prstGeom prst="rect">
                      <a:avLst/>
                    </a:prstGeom>
                    <a:noFill/>
                    <a:ln>
                      <a:noFill/>
                    </a:ln>
                  </pic:spPr>
                </pic:pic>
              </a:graphicData>
            </a:graphic>
          </wp:inline>
        </w:drawing>
      </w:r>
    </w:p>
    <w:p w14:paraId="1BFF7A1E" w14:textId="040BFC77" w:rsidR="00526163" w:rsidRPr="007E348E" w:rsidRDefault="00F00D84" w:rsidP="00526163">
      <w:pPr>
        <w:rPr>
          <w:rStyle w:val="Hyperlink0"/>
          <w:rFonts w:ascii="Times New Roman" w:hAnsi="Times New Roman" w:cs="Times New Roman"/>
          <w:sz w:val="24"/>
          <w:szCs w:val="24"/>
        </w:rPr>
      </w:pPr>
      <w:r w:rsidRPr="007E348E">
        <w:rPr>
          <w:rStyle w:val="Hyperlink0"/>
          <w:rFonts w:ascii="Times New Roman" w:hAnsi="Times New Roman" w:cs="Times New Roman"/>
          <w:b/>
          <w:bCs/>
          <w:sz w:val="24"/>
          <w:szCs w:val="24"/>
        </w:rPr>
        <w:t xml:space="preserve">Extended Data Fig. 6 </w:t>
      </w:r>
      <w:r w:rsidRPr="007E348E">
        <w:rPr>
          <w:rStyle w:val="Hyperlink0"/>
          <w:rFonts w:ascii="Times New Roman" w:hAnsi="Times New Roman" w:cs="Times New Roman"/>
          <w:sz w:val="24"/>
          <w:szCs w:val="24"/>
        </w:rPr>
        <w:t>|</w:t>
      </w:r>
      <w:r w:rsidRPr="007E348E">
        <w:rPr>
          <w:rStyle w:val="Hyperlink0"/>
          <w:rFonts w:ascii="Times New Roman" w:hAnsi="Times New Roman" w:cs="Times New Roman"/>
          <w:b/>
          <w:bCs/>
          <w:sz w:val="24"/>
          <w:szCs w:val="24"/>
        </w:rPr>
        <w:t xml:space="preserve"> </w:t>
      </w:r>
      <w:r w:rsidR="0038511F" w:rsidRPr="007E348E">
        <w:rPr>
          <w:rStyle w:val="Hyperlink0"/>
          <w:rFonts w:ascii="Times New Roman" w:hAnsi="Times New Roman" w:cs="Times New Roman"/>
          <w:b/>
          <w:bCs/>
          <w:sz w:val="24"/>
          <w:szCs w:val="24"/>
        </w:rPr>
        <w:t>The heteronuclear metal ion center in Cte 1 intron compared to canonical group II introns and spliceosome</w:t>
      </w:r>
      <w:r w:rsidR="0038511F" w:rsidRPr="007E348E">
        <w:rPr>
          <w:rStyle w:val="Hyperlink0"/>
          <w:rFonts w:ascii="Times New Roman" w:eastAsia="宋体" w:hAnsi="Times New Roman" w:cs="Times New Roman"/>
          <w:b/>
          <w:bCs/>
          <w:sz w:val="24"/>
          <w:szCs w:val="24"/>
          <w:lang w:eastAsia="zh-CN"/>
        </w:rPr>
        <w:t>. a-c.</w:t>
      </w:r>
      <w:r w:rsidR="0038511F" w:rsidRPr="007E348E">
        <w:rPr>
          <w:rStyle w:val="Hyperlink0"/>
          <w:rFonts w:ascii="Times New Roman" w:hAnsi="Times New Roman" w:cs="Times New Roman"/>
          <w:sz w:val="24"/>
          <w:szCs w:val="24"/>
        </w:rPr>
        <w:t xml:space="preserve"> The cryo-EM maps and models of the heteronuclear metal ion center that shows EBS-IBS interactions in </w:t>
      </w:r>
      <w:r w:rsidR="0038511F" w:rsidRPr="007E348E">
        <w:rPr>
          <w:rStyle w:val="Hyperlink0"/>
          <w:rFonts w:ascii="Times New Roman" w:eastAsia="宋体" w:hAnsi="Times New Roman" w:cs="Times New Roman"/>
          <w:b/>
          <w:bCs/>
          <w:sz w:val="24"/>
          <w:szCs w:val="24"/>
          <w:lang w:eastAsia="zh-CN"/>
        </w:rPr>
        <w:t>a.</w:t>
      </w:r>
      <w:r w:rsidR="0038511F" w:rsidRPr="007E348E">
        <w:rPr>
          <w:rStyle w:val="Hyperlink0"/>
          <w:rFonts w:ascii="Times New Roman" w:hAnsi="Times New Roman" w:cs="Times New Roman"/>
          <w:b/>
          <w:bCs/>
          <w:sz w:val="24"/>
          <w:szCs w:val="24"/>
        </w:rPr>
        <w:t xml:space="preserve"> </w:t>
      </w:r>
      <w:r w:rsidR="0038511F" w:rsidRPr="007E348E">
        <w:rPr>
          <w:rStyle w:val="Hyperlink0"/>
          <w:rFonts w:ascii="Times New Roman" w:hAnsi="Times New Roman" w:cs="Times New Roman"/>
          <w:sz w:val="24"/>
          <w:szCs w:val="24"/>
        </w:rPr>
        <w:t xml:space="preserve">pre-1S, </w:t>
      </w:r>
      <w:r w:rsidR="0038511F" w:rsidRPr="007E348E">
        <w:rPr>
          <w:rStyle w:val="Hyperlink0"/>
          <w:rFonts w:ascii="Times New Roman" w:eastAsia="宋体" w:hAnsi="Times New Roman" w:cs="Times New Roman"/>
          <w:b/>
          <w:bCs/>
          <w:sz w:val="24"/>
          <w:szCs w:val="24"/>
          <w:lang w:eastAsia="zh-CN"/>
        </w:rPr>
        <w:t>b.</w:t>
      </w:r>
      <w:r w:rsidR="0038511F" w:rsidRPr="007E348E">
        <w:rPr>
          <w:rStyle w:val="Hyperlink0"/>
          <w:rFonts w:ascii="Times New Roman" w:hAnsi="Times New Roman" w:cs="Times New Roman"/>
          <w:sz w:val="24"/>
          <w:szCs w:val="24"/>
        </w:rPr>
        <w:t xml:space="preserve"> 1S, </w:t>
      </w:r>
      <w:r w:rsidR="0038511F" w:rsidRPr="007E348E">
        <w:rPr>
          <w:rStyle w:val="Hyperlink0"/>
          <w:rFonts w:ascii="Times New Roman" w:eastAsia="宋体" w:hAnsi="Times New Roman" w:cs="Times New Roman"/>
          <w:b/>
          <w:bCs/>
          <w:sz w:val="24"/>
          <w:szCs w:val="24"/>
          <w:lang w:eastAsia="zh-CN"/>
        </w:rPr>
        <w:t>c.</w:t>
      </w:r>
      <w:r w:rsidR="0038511F" w:rsidRPr="007E348E">
        <w:rPr>
          <w:rStyle w:val="Hyperlink0"/>
          <w:rFonts w:ascii="Times New Roman" w:hAnsi="Times New Roman" w:cs="Times New Roman"/>
          <w:sz w:val="24"/>
          <w:szCs w:val="24"/>
        </w:rPr>
        <w:t xml:space="preserve"> 2S, </w:t>
      </w:r>
      <w:r w:rsidR="0038511F" w:rsidRPr="007E348E">
        <w:rPr>
          <w:rStyle w:val="Hyperlink0"/>
          <w:rFonts w:ascii="Times New Roman" w:eastAsia="宋体" w:hAnsi="Times New Roman" w:cs="Times New Roman"/>
          <w:b/>
          <w:bCs/>
          <w:sz w:val="24"/>
          <w:szCs w:val="24"/>
          <w:lang w:eastAsia="zh-CN"/>
        </w:rPr>
        <w:t>d-f.</w:t>
      </w:r>
      <w:r w:rsidR="0038511F" w:rsidRPr="007E348E">
        <w:rPr>
          <w:rStyle w:val="Hyperlink0"/>
          <w:rFonts w:ascii="Times New Roman" w:hAnsi="Times New Roman" w:cs="Times New Roman"/>
          <w:sz w:val="24"/>
          <w:szCs w:val="24"/>
        </w:rPr>
        <w:t xml:space="preserve"> 3'-SS interaction network in </w:t>
      </w:r>
      <w:r w:rsidR="0038511F" w:rsidRPr="007E348E">
        <w:rPr>
          <w:rStyle w:val="Hyperlink0"/>
          <w:rFonts w:ascii="Times New Roman" w:eastAsia="宋体" w:hAnsi="Times New Roman" w:cs="Times New Roman"/>
          <w:b/>
          <w:bCs/>
          <w:sz w:val="24"/>
          <w:szCs w:val="24"/>
          <w:lang w:eastAsia="zh-CN"/>
        </w:rPr>
        <w:t>d.</w:t>
      </w:r>
      <w:r w:rsidR="0038511F" w:rsidRPr="007E348E">
        <w:rPr>
          <w:rStyle w:val="Hyperlink0"/>
          <w:rFonts w:ascii="Times New Roman" w:hAnsi="Times New Roman" w:cs="Times New Roman"/>
          <w:sz w:val="24"/>
          <w:szCs w:val="24"/>
        </w:rPr>
        <w:t xml:space="preserve"> post-2S, </w:t>
      </w:r>
      <w:r w:rsidR="0038511F" w:rsidRPr="007E348E">
        <w:rPr>
          <w:rStyle w:val="Hyperlink0"/>
          <w:rFonts w:ascii="Times New Roman" w:eastAsia="宋体" w:hAnsi="Times New Roman" w:cs="Times New Roman"/>
          <w:b/>
          <w:bCs/>
          <w:sz w:val="24"/>
          <w:szCs w:val="24"/>
          <w:lang w:eastAsia="zh-CN"/>
        </w:rPr>
        <w:t>e.</w:t>
      </w:r>
      <w:r w:rsidR="0038511F" w:rsidRPr="007E348E">
        <w:rPr>
          <w:rStyle w:val="Hyperlink0"/>
          <w:rFonts w:ascii="Times New Roman" w:hAnsi="Times New Roman" w:cs="Times New Roman"/>
          <w:sz w:val="24"/>
          <w:szCs w:val="24"/>
        </w:rPr>
        <w:t xml:space="preserve"> Chimeric </w:t>
      </w:r>
      <w:proofErr w:type="spellStart"/>
      <w:r w:rsidR="0038511F" w:rsidRPr="00F978DD">
        <w:rPr>
          <w:rStyle w:val="Hyperlink0"/>
          <w:rFonts w:ascii="Times New Roman" w:hAnsi="Times New Roman" w:cs="Times New Roman"/>
          <w:i/>
          <w:iCs/>
          <w:sz w:val="24"/>
          <w:szCs w:val="24"/>
        </w:rPr>
        <w:t>O.i</w:t>
      </w:r>
      <w:proofErr w:type="spellEnd"/>
      <w:r w:rsidR="0038511F" w:rsidRPr="007E348E">
        <w:rPr>
          <w:rStyle w:val="Hyperlink0"/>
          <w:rFonts w:ascii="Times New Roman" w:hAnsi="Times New Roman" w:cs="Times New Roman"/>
          <w:sz w:val="24"/>
          <w:szCs w:val="24"/>
        </w:rPr>
        <w:t xml:space="preserve"> intron lariat (5J02), </w:t>
      </w:r>
      <w:r w:rsidR="0038511F" w:rsidRPr="007E348E">
        <w:rPr>
          <w:rStyle w:val="Hyperlink0"/>
          <w:rFonts w:ascii="Times New Roman" w:eastAsia="宋体" w:hAnsi="Times New Roman" w:cs="Times New Roman"/>
          <w:b/>
          <w:bCs/>
          <w:sz w:val="24"/>
          <w:szCs w:val="24"/>
          <w:lang w:eastAsia="zh-CN"/>
        </w:rPr>
        <w:t>f.</w:t>
      </w:r>
      <w:r w:rsidR="0038511F" w:rsidRPr="007E348E">
        <w:rPr>
          <w:rStyle w:val="Hyperlink0"/>
          <w:rFonts w:ascii="Times New Roman" w:hAnsi="Times New Roman" w:cs="Times New Roman"/>
          <w:sz w:val="24"/>
          <w:szCs w:val="24"/>
        </w:rPr>
        <w:t xml:space="preserve"> </w:t>
      </w:r>
      <w:proofErr w:type="spellStart"/>
      <w:r w:rsidR="0038511F" w:rsidRPr="00F978DD">
        <w:rPr>
          <w:rStyle w:val="Hyperlink0"/>
          <w:rFonts w:ascii="Times New Roman" w:hAnsi="Times New Roman" w:cs="Times New Roman"/>
          <w:i/>
          <w:iCs/>
          <w:sz w:val="24"/>
          <w:szCs w:val="24"/>
        </w:rPr>
        <w:t>E.r.</w:t>
      </w:r>
      <w:proofErr w:type="spellEnd"/>
      <w:r w:rsidR="0038511F" w:rsidRPr="007E348E">
        <w:rPr>
          <w:rStyle w:val="Hyperlink0"/>
          <w:rFonts w:ascii="Times New Roman" w:hAnsi="Times New Roman" w:cs="Times New Roman"/>
          <w:sz w:val="24"/>
          <w:szCs w:val="24"/>
        </w:rPr>
        <w:t xml:space="preserve"> intron RNP post-2F (8T2T), and homology to </w:t>
      </w:r>
      <w:r w:rsidR="0038511F" w:rsidRPr="007E348E">
        <w:rPr>
          <w:rStyle w:val="Hyperlink0"/>
          <w:rFonts w:ascii="Times New Roman" w:eastAsia="宋体" w:hAnsi="Times New Roman" w:cs="Times New Roman"/>
          <w:b/>
          <w:bCs/>
          <w:sz w:val="24"/>
          <w:szCs w:val="24"/>
          <w:lang w:eastAsia="zh-CN"/>
        </w:rPr>
        <w:t>g.</w:t>
      </w:r>
      <w:r w:rsidR="0038511F" w:rsidRPr="007E348E">
        <w:rPr>
          <w:rStyle w:val="Hyperlink0"/>
          <w:rFonts w:ascii="Times New Roman" w:hAnsi="Times New Roman" w:cs="Times New Roman"/>
          <w:sz w:val="24"/>
          <w:szCs w:val="24"/>
        </w:rPr>
        <w:t xml:space="preserve"> </w:t>
      </w:r>
      <w:proofErr w:type="spellStart"/>
      <w:r w:rsidR="0038511F" w:rsidRPr="00F978DD">
        <w:rPr>
          <w:rStyle w:val="Hyperlink0"/>
          <w:rFonts w:ascii="Times New Roman" w:hAnsi="Times New Roman" w:cs="Times New Roman"/>
          <w:i/>
          <w:iCs/>
          <w:sz w:val="24"/>
          <w:szCs w:val="24"/>
        </w:rPr>
        <w:t>E.r.</w:t>
      </w:r>
      <w:proofErr w:type="spellEnd"/>
      <w:r w:rsidR="0038511F" w:rsidRPr="007E348E">
        <w:rPr>
          <w:rStyle w:val="Hyperlink0"/>
          <w:rFonts w:ascii="Times New Roman" w:hAnsi="Times New Roman" w:cs="Times New Roman"/>
          <w:sz w:val="24"/>
          <w:szCs w:val="24"/>
        </w:rPr>
        <w:t xml:space="preserve"> intron RNP pre-1F (8T2S), </w:t>
      </w:r>
      <w:r w:rsidR="0038511F" w:rsidRPr="007E348E">
        <w:rPr>
          <w:rStyle w:val="Hyperlink0"/>
          <w:rFonts w:ascii="Times New Roman" w:eastAsia="宋体" w:hAnsi="Times New Roman" w:cs="Times New Roman"/>
          <w:b/>
          <w:bCs/>
          <w:sz w:val="24"/>
          <w:szCs w:val="24"/>
          <w:lang w:eastAsia="zh-CN"/>
        </w:rPr>
        <w:t>h.</w:t>
      </w:r>
      <w:r w:rsidR="0038511F" w:rsidRPr="007E348E">
        <w:rPr>
          <w:rStyle w:val="Hyperlink0"/>
          <w:rFonts w:ascii="Times New Roman" w:hAnsi="Times New Roman" w:cs="Times New Roman"/>
          <w:sz w:val="24"/>
          <w:szCs w:val="24"/>
        </w:rPr>
        <w:t xml:space="preserve"> </w:t>
      </w:r>
      <w:proofErr w:type="spellStart"/>
      <w:r w:rsidR="0038511F" w:rsidRPr="00F978DD">
        <w:rPr>
          <w:rStyle w:val="Hyperlink0"/>
          <w:rFonts w:ascii="Times New Roman" w:hAnsi="Times New Roman" w:cs="Times New Roman"/>
          <w:i/>
          <w:iCs/>
          <w:sz w:val="24"/>
          <w:szCs w:val="24"/>
        </w:rPr>
        <w:t>E.r.</w:t>
      </w:r>
      <w:proofErr w:type="spellEnd"/>
      <w:r w:rsidR="0038511F" w:rsidRPr="00F978DD">
        <w:rPr>
          <w:rStyle w:val="Hyperlink0"/>
          <w:rFonts w:ascii="Times New Roman" w:hAnsi="Times New Roman" w:cs="Times New Roman"/>
          <w:i/>
          <w:iCs/>
          <w:sz w:val="24"/>
          <w:szCs w:val="24"/>
        </w:rPr>
        <w:t xml:space="preserve"> </w:t>
      </w:r>
      <w:r w:rsidR="0038511F" w:rsidRPr="007E348E">
        <w:rPr>
          <w:rStyle w:val="Hyperlink0"/>
          <w:rFonts w:ascii="Times New Roman" w:hAnsi="Times New Roman" w:cs="Times New Roman"/>
          <w:sz w:val="24"/>
          <w:szCs w:val="24"/>
        </w:rPr>
        <w:t xml:space="preserve">intron RNP pre-2F (8T2R), </w:t>
      </w:r>
      <w:proofErr w:type="spellStart"/>
      <w:r w:rsidR="0038511F" w:rsidRPr="007E348E">
        <w:rPr>
          <w:rStyle w:val="Hyperlink0"/>
          <w:rFonts w:ascii="Times New Roman" w:eastAsia="宋体" w:hAnsi="Times New Roman" w:cs="Times New Roman"/>
          <w:b/>
          <w:bCs/>
          <w:sz w:val="24"/>
          <w:szCs w:val="24"/>
          <w:lang w:eastAsia="zh-CN"/>
        </w:rPr>
        <w:t>i</w:t>
      </w:r>
      <w:proofErr w:type="spellEnd"/>
      <w:r w:rsidR="0038511F" w:rsidRPr="007E348E">
        <w:rPr>
          <w:rStyle w:val="Hyperlink0"/>
          <w:rFonts w:ascii="Times New Roman" w:eastAsia="宋体" w:hAnsi="Times New Roman" w:cs="Times New Roman"/>
          <w:b/>
          <w:bCs/>
          <w:sz w:val="24"/>
          <w:szCs w:val="24"/>
          <w:lang w:eastAsia="zh-CN"/>
        </w:rPr>
        <w:t>.</w:t>
      </w:r>
      <w:r w:rsidR="0038511F" w:rsidRPr="007E348E">
        <w:rPr>
          <w:rStyle w:val="Hyperlink0"/>
          <w:rFonts w:ascii="Times New Roman" w:hAnsi="Times New Roman" w:cs="Times New Roman"/>
          <w:sz w:val="24"/>
          <w:szCs w:val="24"/>
        </w:rPr>
        <w:t xml:space="preserve"> yeast </w:t>
      </w:r>
      <w:r w:rsidR="0038511F" w:rsidRPr="00F978DD">
        <w:rPr>
          <w:rStyle w:val="Hyperlink0"/>
          <w:rFonts w:ascii="Times New Roman" w:hAnsi="Times New Roman" w:cs="Times New Roman"/>
          <w:i/>
          <w:iCs/>
          <w:sz w:val="24"/>
          <w:szCs w:val="24"/>
        </w:rPr>
        <w:t>S. cerevisiae</w:t>
      </w:r>
      <w:r w:rsidR="0038511F" w:rsidRPr="007E348E">
        <w:rPr>
          <w:rStyle w:val="Hyperlink0"/>
          <w:rFonts w:ascii="Times New Roman" w:hAnsi="Times New Roman" w:cs="Times New Roman"/>
          <w:sz w:val="24"/>
          <w:szCs w:val="24"/>
        </w:rPr>
        <w:t xml:space="preserve"> spliceosome C complex (7B9V). Dashed lines represent metal coordination, arrows indicate nucleophilic attacks, base stackings are label in red.</w:t>
      </w:r>
    </w:p>
    <w:p w14:paraId="32FC81C1" w14:textId="77777777" w:rsidR="00526163" w:rsidRPr="007E348E" w:rsidRDefault="00526163" w:rsidP="00526163">
      <w:pPr>
        <w:pStyle w:val="SMcaption"/>
        <w:rPr>
          <w:b/>
          <w:bCs/>
          <w:szCs w:val="24"/>
        </w:rPr>
      </w:pPr>
      <w:r w:rsidRPr="007E348E">
        <w:rPr>
          <w:b/>
          <w:bCs/>
          <w:szCs w:val="24"/>
        </w:rPr>
        <w:br w:type="page"/>
      </w:r>
    </w:p>
    <w:p w14:paraId="1C0A8D13" w14:textId="77B76DD4" w:rsidR="00526163" w:rsidRPr="007E348E" w:rsidRDefault="00BF7CE5" w:rsidP="00526163">
      <w:pPr>
        <w:rPr>
          <w:rStyle w:val="Hyperlink0"/>
          <w:rFonts w:ascii="Times New Roman" w:hAnsi="Times New Roman" w:cs="Times New Roman"/>
          <w:b/>
          <w:bCs/>
          <w:i/>
          <w:iCs/>
          <w:sz w:val="24"/>
          <w:szCs w:val="24"/>
        </w:rPr>
      </w:pPr>
      <w:r w:rsidRPr="007E348E">
        <w:rPr>
          <w:rStyle w:val="Hyperlink0"/>
          <w:rFonts w:ascii="Times New Roman" w:hAnsi="Times New Roman" w:cs="Times New Roman"/>
          <w:b/>
          <w:bCs/>
          <w:i/>
          <w:iCs/>
          <w:noProof/>
          <w:sz w:val="24"/>
          <w:szCs w:val="24"/>
        </w:rPr>
        <w:lastRenderedPageBreak/>
        <w:drawing>
          <wp:inline distT="0" distB="0" distL="0" distR="0" wp14:anchorId="4D8B303D" wp14:editId="3786758D">
            <wp:extent cx="5939790" cy="3300095"/>
            <wp:effectExtent l="0" t="0" r="0" b="0"/>
            <wp:docPr id="143313600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3300095"/>
                    </a:xfrm>
                    <a:prstGeom prst="rect">
                      <a:avLst/>
                    </a:prstGeom>
                    <a:noFill/>
                    <a:ln>
                      <a:noFill/>
                    </a:ln>
                  </pic:spPr>
                </pic:pic>
              </a:graphicData>
            </a:graphic>
          </wp:inline>
        </w:drawing>
      </w:r>
    </w:p>
    <w:p w14:paraId="5BD2E213" w14:textId="1FD714DA" w:rsidR="00526163" w:rsidRPr="007E348E" w:rsidRDefault="00F00D84" w:rsidP="00526163">
      <w:pPr>
        <w:rPr>
          <w:rStyle w:val="Hyperlink0"/>
          <w:rFonts w:ascii="Times New Roman" w:hAnsi="Times New Roman" w:cs="Times New Roman"/>
          <w:sz w:val="24"/>
          <w:szCs w:val="24"/>
        </w:rPr>
      </w:pPr>
      <w:r w:rsidRPr="007E348E">
        <w:rPr>
          <w:rStyle w:val="Hyperlink0"/>
          <w:rFonts w:ascii="Times New Roman" w:hAnsi="Times New Roman" w:cs="Times New Roman"/>
          <w:b/>
          <w:bCs/>
          <w:sz w:val="24"/>
          <w:szCs w:val="24"/>
        </w:rPr>
        <w:t xml:space="preserve">Extended Data Fig. 7 </w:t>
      </w:r>
      <w:r w:rsidRPr="007E348E">
        <w:rPr>
          <w:rStyle w:val="Hyperlink0"/>
          <w:rFonts w:ascii="Times New Roman" w:hAnsi="Times New Roman" w:cs="Times New Roman"/>
          <w:sz w:val="24"/>
          <w:szCs w:val="24"/>
        </w:rPr>
        <w:t>|</w:t>
      </w:r>
      <w:r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b/>
          <w:bCs/>
          <w:sz w:val="24"/>
          <w:szCs w:val="24"/>
        </w:rPr>
        <w:t xml:space="preserve">Dynamics of </w:t>
      </w:r>
      <w:r w:rsidR="00526163" w:rsidRPr="007E348E">
        <w:rPr>
          <w:rStyle w:val="Hyperlink0"/>
          <w:rFonts w:ascii="Times New Roman" w:hAnsi="Times New Roman" w:cs="Times New Roman"/>
          <w:b/>
          <w:bCs/>
          <w:i/>
          <w:iCs/>
          <w:sz w:val="24"/>
          <w:szCs w:val="24"/>
        </w:rPr>
        <w:t>Cte</w:t>
      </w:r>
      <w:r w:rsidR="00526163" w:rsidRPr="007E348E">
        <w:rPr>
          <w:rStyle w:val="Hyperlink0"/>
          <w:rFonts w:ascii="Times New Roman" w:hAnsi="Times New Roman" w:cs="Times New Roman"/>
          <w:b/>
          <w:bCs/>
          <w:sz w:val="24"/>
          <w:szCs w:val="24"/>
        </w:rPr>
        <w:t xml:space="preserve"> 1 intron peripheral regions during self-splicing. </w:t>
      </w:r>
      <w:r w:rsidR="00526163" w:rsidRPr="007E348E">
        <w:rPr>
          <w:rStyle w:val="Hyperlink0"/>
          <w:rFonts w:ascii="Times New Roman" w:hAnsi="Times New Roman" w:cs="Times New Roman"/>
          <w:sz w:val="24"/>
          <w:szCs w:val="24"/>
        </w:rPr>
        <w:t xml:space="preserve">The overall architecture of the </w:t>
      </w:r>
      <w:r w:rsidR="00526163" w:rsidRPr="007E348E">
        <w:rPr>
          <w:rStyle w:val="Hyperlink0"/>
          <w:rFonts w:ascii="Times New Roman" w:hAnsi="Times New Roman" w:cs="Times New Roman"/>
          <w:i/>
          <w:iCs/>
          <w:sz w:val="24"/>
          <w:szCs w:val="24"/>
        </w:rPr>
        <w:t>Cte</w:t>
      </w:r>
      <w:r w:rsidR="00526163" w:rsidRPr="007E348E">
        <w:rPr>
          <w:rStyle w:val="Hyperlink0"/>
          <w:rFonts w:ascii="Times New Roman" w:hAnsi="Times New Roman" w:cs="Times New Roman"/>
          <w:sz w:val="24"/>
          <w:szCs w:val="24"/>
        </w:rPr>
        <w:t xml:space="preserve"> 1 intron (gray) during self-splicing remains similar, whereas the conformational change of D6 (magenta) leads to local dynamics of the peripheral regions P1 and P2 (pink), D2 (light green) and D3 (light blue) from pre-1S to post-2S, shown in </w:t>
      </w:r>
      <w:r w:rsidR="0031689E" w:rsidRPr="007E348E">
        <w:rPr>
          <w:rStyle w:val="Hyperlink0"/>
          <w:rFonts w:ascii="Times New Roman" w:hAnsi="Times New Roman" w:cs="Times New Roman"/>
          <w:b/>
          <w:bCs/>
          <w:sz w:val="24"/>
          <w:szCs w:val="24"/>
        </w:rPr>
        <w:t>a.</w:t>
      </w:r>
      <w:r w:rsidR="00526163" w:rsidRPr="007E348E">
        <w:rPr>
          <w:rStyle w:val="Hyperlink0"/>
          <w:rFonts w:ascii="Times New Roman" w:hAnsi="Times New Roman" w:cs="Times New Roman"/>
          <w:sz w:val="24"/>
          <w:szCs w:val="24"/>
        </w:rPr>
        <w:t xml:space="preserve"> front view and </w:t>
      </w:r>
      <w:r w:rsidR="0031689E" w:rsidRPr="007E348E">
        <w:rPr>
          <w:rStyle w:val="Hyperlink0"/>
          <w:rFonts w:ascii="Times New Roman" w:hAnsi="Times New Roman" w:cs="Times New Roman"/>
          <w:b/>
          <w:bCs/>
          <w:sz w:val="24"/>
          <w:szCs w:val="24"/>
        </w:rPr>
        <w:t>b.</w:t>
      </w:r>
      <w:r w:rsidR="00526163" w:rsidRPr="007E348E">
        <w:rPr>
          <w:rStyle w:val="Hyperlink0"/>
          <w:rFonts w:ascii="Times New Roman" w:hAnsi="Times New Roman" w:cs="Times New Roman"/>
          <w:sz w:val="24"/>
          <w:szCs w:val="24"/>
        </w:rPr>
        <w:t xml:space="preserve"> top view. </w:t>
      </w:r>
    </w:p>
    <w:p w14:paraId="4437DA61" w14:textId="77777777" w:rsidR="00526163" w:rsidRPr="007E348E" w:rsidRDefault="00526163" w:rsidP="00526163">
      <w:pPr>
        <w:rPr>
          <w:rStyle w:val="Hyperlink0"/>
          <w:rFonts w:ascii="Times New Roman" w:hAnsi="Times New Roman" w:cs="Times New Roman"/>
          <w:i/>
          <w:iCs/>
          <w:sz w:val="24"/>
          <w:szCs w:val="24"/>
        </w:rPr>
      </w:pPr>
      <w:r w:rsidRPr="007E348E">
        <w:rPr>
          <w:rStyle w:val="Hyperlink0"/>
          <w:rFonts w:ascii="Times New Roman" w:hAnsi="Times New Roman" w:cs="Times New Roman"/>
          <w:i/>
          <w:iCs/>
          <w:sz w:val="24"/>
          <w:szCs w:val="24"/>
        </w:rPr>
        <w:br w:type="page"/>
      </w:r>
    </w:p>
    <w:p w14:paraId="2DC18F29" w14:textId="2D72B960" w:rsidR="00526163" w:rsidRPr="007E348E" w:rsidRDefault="00BF7CE5" w:rsidP="001D3C1E">
      <w:pPr>
        <w:jc w:val="center"/>
        <w:rPr>
          <w:rStyle w:val="Hyperlink0"/>
          <w:rFonts w:ascii="Times New Roman" w:hAnsi="Times New Roman" w:cs="Times New Roman"/>
          <w:sz w:val="24"/>
          <w:szCs w:val="24"/>
        </w:rPr>
      </w:pPr>
      <w:r w:rsidRPr="007E348E">
        <w:rPr>
          <w:rStyle w:val="Hyperlink0"/>
          <w:rFonts w:ascii="Times New Roman" w:hAnsi="Times New Roman" w:cs="Times New Roman"/>
          <w:noProof/>
          <w:sz w:val="24"/>
          <w:szCs w:val="24"/>
        </w:rPr>
        <w:lastRenderedPageBreak/>
        <w:drawing>
          <wp:inline distT="0" distB="0" distL="0" distR="0" wp14:anchorId="05328052" wp14:editId="2512A460">
            <wp:extent cx="4484709" cy="2611526"/>
            <wp:effectExtent l="0" t="0" r="0" b="0"/>
            <wp:docPr id="8283024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3205" cy="2622297"/>
                    </a:xfrm>
                    <a:prstGeom prst="rect">
                      <a:avLst/>
                    </a:prstGeom>
                    <a:noFill/>
                    <a:ln>
                      <a:noFill/>
                    </a:ln>
                  </pic:spPr>
                </pic:pic>
              </a:graphicData>
            </a:graphic>
          </wp:inline>
        </w:drawing>
      </w:r>
    </w:p>
    <w:p w14:paraId="759DDC27" w14:textId="535DDF42" w:rsidR="00526163" w:rsidRPr="007E348E" w:rsidRDefault="00F00D84" w:rsidP="00526163">
      <w:pPr>
        <w:rPr>
          <w:rStyle w:val="Hyperlink0"/>
          <w:rFonts w:ascii="Times New Roman" w:hAnsi="Times New Roman" w:cs="Times New Roman"/>
          <w:sz w:val="24"/>
          <w:szCs w:val="24"/>
        </w:rPr>
      </w:pPr>
      <w:r w:rsidRPr="007E348E">
        <w:rPr>
          <w:rStyle w:val="Hyperlink0"/>
          <w:rFonts w:ascii="Times New Roman" w:hAnsi="Times New Roman" w:cs="Times New Roman"/>
          <w:b/>
          <w:bCs/>
          <w:sz w:val="24"/>
          <w:szCs w:val="24"/>
        </w:rPr>
        <w:t xml:space="preserve">Extended Data Fig. 8 </w:t>
      </w:r>
      <w:r w:rsidRPr="007E348E">
        <w:rPr>
          <w:rStyle w:val="Hyperlink0"/>
          <w:rFonts w:ascii="Times New Roman" w:hAnsi="Times New Roman" w:cs="Times New Roman"/>
          <w:sz w:val="24"/>
          <w:szCs w:val="24"/>
        </w:rPr>
        <w:t>|</w:t>
      </w:r>
      <w:r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b/>
          <w:bCs/>
          <w:sz w:val="24"/>
          <w:szCs w:val="24"/>
        </w:rPr>
        <w:t xml:space="preserve">Metal ion distribution in </w:t>
      </w:r>
      <w:r w:rsidR="00526163" w:rsidRPr="007E348E">
        <w:rPr>
          <w:rStyle w:val="Hyperlink0"/>
          <w:rFonts w:ascii="Times New Roman" w:hAnsi="Times New Roman" w:cs="Times New Roman"/>
          <w:b/>
          <w:bCs/>
          <w:i/>
          <w:iCs/>
          <w:sz w:val="24"/>
          <w:szCs w:val="24"/>
        </w:rPr>
        <w:t>Cte</w:t>
      </w:r>
      <w:r w:rsidR="00526163" w:rsidRPr="007E348E">
        <w:rPr>
          <w:rStyle w:val="Hyperlink0"/>
          <w:rFonts w:ascii="Times New Roman" w:hAnsi="Times New Roman" w:cs="Times New Roman"/>
          <w:b/>
          <w:bCs/>
          <w:sz w:val="24"/>
          <w:szCs w:val="24"/>
        </w:rPr>
        <w:t xml:space="preserve"> 1 intron and comparison with </w:t>
      </w:r>
      <w:proofErr w:type="spellStart"/>
      <w:r w:rsidR="00526163" w:rsidRPr="00F978DD">
        <w:rPr>
          <w:rStyle w:val="Hyperlink0"/>
          <w:rFonts w:ascii="Times New Roman" w:hAnsi="Times New Roman" w:cs="Times New Roman"/>
          <w:b/>
          <w:bCs/>
          <w:i/>
          <w:iCs/>
          <w:sz w:val="24"/>
          <w:szCs w:val="24"/>
        </w:rPr>
        <w:t>O.i.</w:t>
      </w:r>
      <w:proofErr w:type="spellEnd"/>
      <w:r w:rsidR="00526163" w:rsidRPr="007E348E">
        <w:rPr>
          <w:rStyle w:val="Hyperlink0"/>
          <w:rFonts w:ascii="Times New Roman" w:hAnsi="Times New Roman" w:cs="Times New Roman"/>
          <w:b/>
          <w:bCs/>
          <w:sz w:val="24"/>
          <w:szCs w:val="24"/>
        </w:rPr>
        <w:t xml:space="preserve"> group IIC intron (4E8Q). </w:t>
      </w:r>
      <w:r w:rsidR="003F68E6" w:rsidRPr="007E348E">
        <w:rPr>
          <w:rStyle w:val="Hyperlink0"/>
          <w:rFonts w:ascii="Times New Roman" w:hAnsi="Times New Roman" w:cs="Times New Roman"/>
          <w:b/>
          <w:bCs/>
          <w:sz w:val="24"/>
          <w:szCs w:val="24"/>
        </w:rPr>
        <w:t>a</w:t>
      </w:r>
      <w:r w:rsidR="00526163"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sz w:val="24"/>
          <w:szCs w:val="24"/>
        </w:rPr>
        <w:t xml:space="preserve">Metal ion distribution shows that most metal ions reside in D1 domain. </w:t>
      </w:r>
      <w:r w:rsidR="003F68E6" w:rsidRPr="007E348E">
        <w:rPr>
          <w:rStyle w:val="Hyperlink0"/>
          <w:rFonts w:ascii="Times New Roman" w:hAnsi="Times New Roman" w:cs="Times New Roman"/>
          <w:b/>
          <w:bCs/>
          <w:sz w:val="24"/>
          <w:szCs w:val="24"/>
        </w:rPr>
        <w:t>b</w:t>
      </w:r>
      <w:r w:rsidR="00526163" w:rsidRPr="007E348E">
        <w:rPr>
          <w:rStyle w:val="Hyperlink0"/>
          <w:rFonts w:ascii="Times New Roman" w:hAnsi="Times New Roman" w:cs="Times New Roman"/>
          <w:b/>
          <w:bCs/>
          <w:sz w:val="24"/>
          <w:szCs w:val="24"/>
        </w:rPr>
        <w:t xml:space="preserve">. </w:t>
      </w:r>
      <w:r w:rsidR="00526163" w:rsidRPr="007E348E">
        <w:rPr>
          <w:rStyle w:val="Hyperlink0"/>
          <w:rFonts w:ascii="Times New Roman" w:hAnsi="Times New Roman" w:cs="Times New Roman"/>
          <w:sz w:val="24"/>
          <w:szCs w:val="24"/>
        </w:rPr>
        <w:t xml:space="preserve">Comparison with </w:t>
      </w:r>
      <w:proofErr w:type="spellStart"/>
      <w:r w:rsidR="00526163" w:rsidRPr="00F978DD">
        <w:rPr>
          <w:rStyle w:val="Hyperlink0"/>
          <w:rFonts w:ascii="Times New Roman" w:hAnsi="Times New Roman" w:cs="Times New Roman"/>
          <w:i/>
          <w:iCs/>
          <w:sz w:val="24"/>
          <w:szCs w:val="24"/>
        </w:rPr>
        <w:t>O.i</w:t>
      </w:r>
      <w:r w:rsidR="00526163" w:rsidRPr="007E348E">
        <w:rPr>
          <w:rStyle w:val="Hyperlink0"/>
          <w:rFonts w:ascii="Times New Roman" w:hAnsi="Times New Roman" w:cs="Times New Roman"/>
          <w:sz w:val="24"/>
          <w:szCs w:val="24"/>
        </w:rPr>
        <w:t>.</w:t>
      </w:r>
      <w:proofErr w:type="spellEnd"/>
      <w:r w:rsidR="00526163" w:rsidRPr="007E348E">
        <w:rPr>
          <w:rStyle w:val="Hyperlink0"/>
          <w:rFonts w:ascii="Times New Roman" w:hAnsi="Times New Roman" w:cs="Times New Roman"/>
          <w:sz w:val="24"/>
          <w:szCs w:val="24"/>
        </w:rPr>
        <w:t xml:space="preserve"> group IIC intron reveals similar metal ion-binding sites in the catalytic core.</w:t>
      </w:r>
      <w:r w:rsidR="00526163" w:rsidRPr="007E348E">
        <w:rPr>
          <w:rStyle w:val="Hyperlink0"/>
          <w:rFonts w:ascii="Times New Roman" w:hAnsi="Times New Roman" w:cs="Times New Roman"/>
          <w:sz w:val="24"/>
          <w:szCs w:val="24"/>
        </w:rPr>
        <w:br w:type="page"/>
      </w:r>
    </w:p>
    <w:p w14:paraId="071A25A9" w14:textId="59A36885" w:rsidR="00DA780E" w:rsidRPr="007E348E" w:rsidRDefault="006221AF" w:rsidP="006221AF">
      <w:pPr>
        <w:pStyle w:val="SMHeading"/>
        <w:rPr>
          <w:b w:val="0"/>
          <w:bCs w:val="0"/>
        </w:rPr>
      </w:pPr>
      <w:r w:rsidRPr="007E348E">
        <w:rPr>
          <w:rStyle w:val="Hyperlink0"/>
        </w:rPr>
        <w:lastRenderedPageBreak/>
        <w:t xml:space="preserve">Extended Data Table 1 </w:t>
      </w:r>
      <w:r w:rsidRPr="007E348E">
        <w:rPr>
          <w:rStyle w:val="Hyperlink0"/>
          <w:b w:val="0"/>
          <w:bCs w:val="0"/>
        </w:rPr>
        <w:t>|</w:t>
      </w:r>
      <w:r w:rsidRPr="007E348E">
        <w:rPr>
          <w:rStyle w:val="Hyperlink0"/>
        </w:rPr>
        <w:t xml:space="preserve"> </w:t>
      </w:r>
      <w:r w:rsidRPr="007E348E">
        <w:rPr>
          <w:b w:val="0"/>
          <w:bCs w:val="0"/>
        </w:rPr>
        <w:t xml:space="preserve">Cryo-EM data collection, </w:t>
      </w:r>
      <w:proofErr w:type="gramStart"/>
      <w:r w:rsidRPr="007E348E">
        <w:rPr>
          <w:b w:val="0"/>
          <w:bCs w:val="0"/>
        </w:rPr>
        <w:t>processing</w:t>
      </w:r>
      <w:proofErr w:type="gramEnd"/>
      <w:r w:rsidRPr="007E348E">
        <w:rPr>
          <w:b w:val="0"/>
          <w:bCs w:val="0"/>
        </w:rPr>
        <w:t xml:space="preserve"> and model refinement statistics of different</w:t>
      </w:r>
      <w:r w:rsidRPr="007E348E">
        <w:t xml:space="preserve"> </w:t>
      </w:r>
      <w:r w:rsidRPr="007E348E">
        <w:rPr>
          <w:b w:val="0"/>
          <w:bCs w:val="0"/>
        </w:rPr>
        <w:t>conformations</w:t>
      </w:r>
      <w:r w:rsidRPr="007E348E">
        <w:t xml:space="preserve"> </w:t>
      </w:r>
      <w:r w:rsidRPr="007E348E">
        <w:rPr>
          <w:b w:val="0"/>
          <w:bCs w:val="0"/>
        </w:rPr>
        <w:t xml:space="preserve">in </w:t>
      </w:r>
      <w:r w:rsidRPr="007E348E">
        <w:rPr>
          <w:b w:val="0"/>
          <w:bCs w:val="0"/>
          <w:i/>
          <w:iCs/>
        </w:rPr>
        <w:t>Cte</w:t>
      </w:r>
      <w:r w:rsidRPr="007E348E">
        <w:rPr>
          <w:b w:val="0"/>
          <w:bCs w:val="0"/>
        </w:rPr>
        <w:t xml:space="preserve"> 1 intron self-splicing</w:t>
      </w:r>
    </w:p>
    <w:tbl>
      <w:tblPr>
        <w:tblStyle w:val="a5"/>
        <w:tblpPr w:leftFromText="180" w:rightFromText="180" w:vertAnchor="page" w:horzAnchor="margin" w:tblpXSpec="center" w:tblpY="3199"/>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559"/>
        <w:gridCol w:w="1382"/>
        <w:gridCol w:w="1418"/>
        <w:gridCol w:w="1453"/>
      </w:tblGrid>
      <w:tr w:rsidR="00A476EB" w:rsidRPr="007E348E" w14:paraId="7B074D9A" w14:textId="77777777" w:rsidTr="00EE7880">
        <w:tc>
          <w:tcPr>
            <w:tcW w:w="4253" w:type="dxa"/>
            <w:tcBorders>
              <w:top w:val="single" w:sz="18" w:space="0" w:color="auto"/>
              <w:bottom w:val="single" w:sz="18" w:space="0" w:color="auto"/>
              <w:right w:val="single" w:sz="12" w:space="0" w:color="auto"/>
            </w:tcBorders>
          </w:tcPr>
          <w:p w14:paraId="0D8D23A3"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b/>
                <w:bCs/>
                <w:sz w:val="21"/>
                <w:szCs w:val="21"/>
              </w:rPr>
              <w:t>Data collection and processing</w:t>
            </w:r>
          </w:p>
        </w:tc>
        <w:tc>
          <w:tcPr>
            <w:tcW w:w="1559" w:type="dxa"/>
            <w:tcBorders>
              <w:top w:val="single" w:sz="18" w:space="0" w:color="auto"/>
              <w:left w:val="single" w:sz="12" w:space="0" w:color="auto"/>
              <w:bottom w:val="single" w:sz="18" w:space="0" w:color="auto"/>
            </w:tcBorders>
          </w:tcPr>
          <w:p w14:paraId="7A9CE746"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Pre-1S</w:t>
            </w:r>
          </w:p>
        </w:tc>
        <w:tc>
          <w:tcPr>
            <w:tcW w:w="1382" w:type="dxa"/>
            <w:tcBorders>
              <w:top w:val="single" w:sz="18" w:space="0" w:color="auto"/>
              <w:bottom w:val="single" w:sz="18" w:space="0" w:color="auto"/>
            </w:tcBorders>
          </w:tcPr>
          <w:p w14:paraId="70615812"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1S</w:t>
            </w:r>
          </w:p>
        </w:tc>
        <w:tc>
          <w:tcPr>
            <w:tcW w:w="1418" w:type="dxa"/>
            <w:tcBorders>
              <w:top w:val="single" w:sz="18" w:space="0" w:color="auto"/>
              <w:bottom w:val="single" w:sz="18" w:space="0" w:color="auto"/>
            </w:tcBorders>
          </w:tcPr>
          <w:p w14:paraId="617C9D41"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2S</w:t>
            </w:r>
          </w:p>
        </w:tc>
        <w:tc>
          <w:tcPr>
            <w:tcW w:w="1453" w:type="dxa"/>
            <w:tcBorders>
              <w:top w:val="single" w:sz="18" w:space="0" w:color="auto"/>
              <w:bottom w:val="single" w:sz="18" w:space="0" w:color="auto"/>
            </w:tcBorders>
          </w:tcPr>
          <w:p w14:paraId="04A9A40E"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 xml:space="preserve">Post-2S </w:t>
            </w:r>
          </w:p>
        </w:tc>
      </w:tr>
      <w:tr w:rsidR="00A476EB" w:rsidRPr="007E348E" w14:paraId="150A3AFD" w14:textId="77777777" w:rsidTr="00EE7880">
        <w:tc>
          <w:tcPr>
            <w:tcW w:w="4253" w:type="dxa"/>
            <w:tcBorders>
              <w:top w:val="single" w:sz="18" w:space="0" w:color="auto"/>
              <w:right w:val="single" w:sz="12" w:space="0" w:color="auto"/>
            </w:tcBorders>
          </w:tcPr>
          <w:p w14:paraId="623906B4"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Microscope</w:t>
            </w:r>
          </w:p>
        </w:tc>
        <w:tc>
          <w:tcPr>
            <w:tcW w:w="5812" w:type="dxa"/>
            <w:gridSpan w:val="4"/>
            <w:tcBorders>
              <w:top w:val="single" w:sz="18" w:space="0" w:color="auto"/>
              <w:left w:val="single" w:sz="12" w:space="0" w:color="auto"/>
            </w:tcBorders>
            <w:vAlign w:val="center"/>
          </w:tcPr>
          <w:p w14:paraId="40C307AC" w14:textId="77777777" w:rsidR="00A476EB" w:rsidRPr="007E348E" w:rsidRDefault="00A476EB" w:rsidP="00EE7880">
            <w:pPr>
              <w:jc w:val="center"/>
              <w:rPr>
                <w:rFonts w:ascii="Times New Roman" w:hAnsi="Times New Roman" w:cs="Times New Roman"/>
                <w:sz w:val="21"/>
                <w:szCs w:val="21"/>
              </w:rPr>
            </w:pPr>
            <w:r w:rsidRPr="007E348E">
              <w:rPr>
                <w:rFonts w:ascii="Times New Roman" w:hAnsi="Times New Roman" w:cs="Times New Roman"/>
                <w:sz w:val="21"/>
                <w:szCs w:val="21"/>
              </w:rPr>
              <w:t>Titan Krios</w:t>
            </w:r>
          </w:p>
        </w:tc>
      </w:tr>
      <w:tr w:rsidR="00A476EB" w:rsidRPr="007E348E" w14:paraId="7BEF6699" w14:textId="77777777" w:rsidTr="00EE7880">
        <w:tc>
          <w:tcPr>
            <w:tcW w:w="4253" w:type="dxa"/>
            <w:tcBorders>
              <w:right w:val="single" w:sz="12" w:space="0" w:color="auto"/>
            </w:tcBorders>
          </w:tcPr>
          <w:p w14:paraId="4485A5C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Voltage (kV)</w:t>
            </w:r>
          </w:p>
        </w:tc>
        <w:tc>
          <w:tcPr>
            <w:tcW w:w="5812" w:type="dxa"/>
            <w:gridSpan w:val="4"/>
            <w:tcBorders>
              <w:left w:val="single" w:sz="12" w:space="0" w:color="auto"/>
            </w:tcBorders>
            <w:vAlign w:val="center"/>
          </w:tcPr>
          <w:p w14:paraId="56364B30" w14:textId="77777777" w:rsidR="00A476EB" w:rsidRPr="007E348E" w:rsidRDefault="00A476EB" w:rsidP="00EE7880">
            <w:pPr>
              <w:jc w:val="center"/>
              <w:rPr>
                <w:rFonts w:ascii="Times New Roman" w:hAnsi="Times New Roman" w:cs="Times New Roman"/>
                <w:sz w:val="21"/>
                <w:szCs w:val="21"/>
              </w:rPr>
            </w:pPr>
            <w:r w:rsidRPr="007E348E">
              <w:rPr>
                <w:rFonts w:ascii="Times New Roman" w:hAnsi="Times New Roman" w:cs="Times New Roman"/>
                <w:sz w:val="21"/>
                <w:szCs w:val="21"/>
              </w:rPr>
              <w:t>300</w:t>
            </w:r>
          </w:p>
        </w:tc>
      </w:tr>
      <w:tr w:rsidR="00A476EB" w:rsidRPr="007E348E" w14:paraId="1F1493A3" w14:textId="77777777" w:rsidTr="00EE7880">
        <w:tc>
          <w:tcPr>
            <w:tcW w:w="4253" w:type="dxa"/>
            <w:tcBorders>
              <w:right w:val="single" w:sz="12" w:space="0" w:color="auto"/>
            </w:tcBorders>
          </w:tcPr>
          <w:p w14:paraId="2A3FE695"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GIF quantum energy filter slit width (eV)</w:t>
            </w:r>
          </w:p>
        </w:tc>
        <w:tc>
          <w:tcPr>
            <w:tcW w:w="5812" w:type="dxa"/>
            <w:gridSpan w:val="4"/>
            <w:tcBorders>
              <w:left w:val="single" w:sz="12" w:space="0" w:color="auto"/>
            </w:tcBorders>
            <w:vAlign w:val="center"/>
          </w:tcPr>
          <w:p w14:paraId="707DA44A" w14:textId="77777777" w:rsidR="00A476EB" w:rsidRPr="007E348E" w:rsidRDefault="00A476EB" w:rsidP="00EE7880">
            <w:pPr>
              <w:jc w:val="center"/>
              <w:rPr>
                <w:rFonts w:ascii="Times New Roman" w:hAnsi="Times New Roman" w:cs="Times New Roman"/>
                <w:sz w:val="21"/>
                <w:szCs w:val="21"/>
              </w:rPr>
            </w:pPr>
            <w:r w:rsidRPr="007E348E">
              <w:rPr>
                <w:rFonts w:ascii="Times New Roman" w:hAnsi="Times New Roman" w:cs="Times New Roman"/>
                <w:sz w:val="21"/>
                <w:szCs w:val="21"/>
              </w:rPr>
              <w:t>20</w:t>
            </w:r>
          </w:p>
        </w:tc>
      </w:tr>
      <w:tr w:rsidR="00A476EB" w:rsidRPr="007E348E" w14:paraId="769E877E" w14:textId="77777777" w:rsidTr="00EE7880">
        <w:tc>
          <w:tcPr>
            <w:tcW w:w="4253" w:type="dxa"/>
            <w:tcBorders>
              <w:right w:val="single" w:sz="12" w:space="0" w:color="auto"/>
            </w:tcBorders>
          </w:tcPr>
          <w:p w14:paraId="7370854A"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Detector</w:t>
            </w:r>
          </w:p>
        </w:tc>
        <w:tc>
          <w:tcPr>
            <w:tcW w:w="5812" w:type="dxa"/>
            <w:gridSpan w:val="4"/>
            <w:tcBorders>
              <w:left w:val="single" w:sz="12" w:space="0" w:color="auto"/>
            </w:tcBorders>
            <w:vAlign w:val="center"/>
          </w:tcPr>
          <w:p w14:paraId="3EB6671D" w14:textId="77777777" w:rsidR="00A476EB" w:rsidRPr="007E348E" w:rsidRDefault="00A476EB" w:rsidP="00EE7880">
            <w:pPr>
              <w:jc w:val="center"/>
              <w:rPr>
                <w:rFonts w:ascii="Times New Roman" w:hAnsi="Times New Roman" w:cs="Times New Roman"/>
                <w:sz w:val="21"/>
                <w:szCs w:val="21"/>
              </w:rPr>
            </w:pPr>
            <w:r w:rsidRPr="007E348E">
              <w:rPr>
                <w:rFonts w:ascii="Times New Roman" w:hAnsi="Times New Roman" w:cs="Times New Roman"/>
                <w:sz w:val="21"/>
                <w:szCs w:val="21"/>
              </w:rPr>
              <w:t>Gatan K2 Summit</w:t>
            </w:r>
          </w:p>
        </w:tc>
      </w:tr>
      <w:tr w:rsidR="00A476EB" w:rsidRPr="007E348E" w14:paraId="05539303" w14:textId="77777777" w:rsidTr="00EE7880">
        <w:tc>
          <w:tcPr>
            <w:tcW w:w="4253" w:type="dxa"/>
            <w:tcBorders>
              <w:right w:val="single" w:sz="12" w:space="0" w:color="auto"/>
            </w:tcBorders>
          </w:tcPr>
          <w:p w14:paraId="3AC0E350"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Nominal magnification</w:t>
            </w:r>
          </w:p>
        </w:tc>
        <w:tc>
          <w:tcPr>
            <w:tcW w:w="5812" w:type="dxa"/>
            <w:gridSpan w:val="4"/>
            <w:tcBorders>
              <w:left w:val="single" w:sz="12" w:space="0" w:color="auto"/>
            </w:tcBorders>
            <w:vAlign w:val="center"/>
          </w:tcPr>
          <w:p w14:paraId="14DD3554" w14:textId="77777777" w:rsidR="00A476EB" w:rsidRPr="007E348E" w:rsidRDefault="00A476EB" w:rsidP="00EE7880">
            <w:pPr>
              <w:jc w:val="center"/>
              <w:rPr>
                <w:rFonts w:ascii="Times New Roman" w:hAnsi="Times New Roman" w:cs="Times New Roman"/>
                <w:sz w:val="21"/>
                <w:szCs w:val="21"/>
              </w:rPr>
            </w:pPr>
            <w:r w:rsidRPr="007E348E">
              <w:rPr>
                <w:rFonts w:ascii="Times New Roman" w:hAnsi="Times New Roman" w:cs="Times New Roman"/>
                <w:color w:val="000000" w:themeColor="text1"/>
                <w:sz w:val="21"/>
                <w:szCs w:val="21"/>
              </w:rPr>
              <w:t>×</w:t>
            </w:r>
            <w:r w:rsidRPr="007E348E">
              <w:rPr>
                <w:rFonts w:ascii="Times New Roman" w:hAnsi="Times New Roman" w:cs="Times New Roman"/>
                <w:sz w:val="21"/>
                <w:szCs w:val="21"/>
              </w:rPr>
              <w:t>165,000</w:t>
            </w:r>
          </w:p>
        </w:tc>
      </w:tr>
      <w:tr w:rsidR="00A476EB" w:rsidRPr="007E348E" w14:paraId="0DA4E843" w14:textId="77777777" w:rsidTr="00EE7880">
        <w:tc>
          <w:tcPr>
            <w:tcW w:w="4253" w:type="dxa"/>
            <w:tcBorders>
              <w:right w:val="single" w:sz="12" w:space="0" w:color="auto"/>
            </w:tcBorders>
          </w:tcPr>
          <w:p w14:paraId="723B961B"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Pixel size (Å)</w:t>
            </w:r>
          </w:p>
        </w:tc>
        <w:tc>
          <w:tcPr>
            <w:tcW w:w="5812" w:type="dxa"/>
            <w:gridSpan w:val="4"/>
            <w:tcBorders>
              <w:left w:val="single" w:sz="12" w:space="0" w:color="auto"/>
            </w:tcBorders>
            <w:vAlign w:val="center"/>
          </w:tcPr>
          <w:p w14:paraId="72FA769A" w14:textId="77777777" w:rsidR="00A476EB" w:rsidRPr="007E348E" w:rsidRDefault="00A476EB" w:rsidP="00EE7880">
            <w:pPr>
              <w:jc w:val="center"/>
              <w:rPr>
                <w:rFonts w:ascii="Times New Roman" w:hAnsi="Times New Roman" w:cs="Times New Roman"/>
                <w:sz w:val="21"/>
                <w:szCs w:val="21"/>
              </w:rPr>
            </w:pPr>
            <w:r w:rsidRPr="007E348E">
              <w:rPr>
                <w:rFonts w:ascii="Times New Roman" w:hAnsi="Times New Roman" w:cs="Times New Roman"/>
                <w:sz w:val="21"/>
                <w:szCs w:val="21"/>
              </w:rPr>
              <w:t>0.85</w:t>
            </w:r>
          </w:p>
        </w:tc>
      </w:tr>
      <w:tr w:rsidR="00A476EB" w:rsidRPr="007E348E" w14:paraId="0FD2B579" w14:textId="77777777" w:rsidTr="00EE7880">
        <w:tc>
          <w:tcPr>
            <w:tcW w:w="4253" w:type="dxa"/>
            <w:tcBorders>
              <w:right w:val="single" w:sz="12" w:space="0" w:color="auto"/>
            </w:tcBorders>
          </w:tcPr>
          <w:p w14:paraId="0A6EFEA0"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Symmetry imposed</w:t>
            </w:r>
          </w:p>
        </w:tc>
        <w:tc>
          <w:tcPr>
            <w:tcW w:w="5812" w:type="dxa"/>
            <w:gridSpan w:val="4"/>
            <w:tcBorders>
              <w:left w:val="single" w:sz="12" w:space="0" w:color="auto"/>
            </w:tcBorders>
            <w:vAlign w:val="center"/>
          </w:tcPr>
          <w:p w14:paraId="5F2B0103" w14:textId="77777777" w:rsidR="00A476EB" w:rsidRPr="007E348E" w:rsidRDefault="00A476EB" w:rsidP="00EE7880">
            <w:pPr>
              <w:jc w:val="center"/>
              <w:rPr>
                <w:rFonts w:ascii="Times New Roman" w:hAnsi="Times New Roman" w:cs="Times New Roman"/>
                <w:sz w:val="21"/>
                <w:szCs w:val="21"/>
              </w:rPr>
            </w:pPr>
            <w:r w:rsidRPr="007E348E">
              <w:rPr>
                <w:rFonts w:ascii="Times New Roman" w:hAnsi="Times New Roman" w:cs="Times New Roman"/>
                <w:sz w:val="21"/>
                <w:szCs w:val="21"/>
              </w:rPr>
              <w:t>C1</w:t>
            </w:r>
          </w:p>
        </w:tc>
      </w:tr>
      <w:tr w:rsidR="00A476EB" w:rsidRPr="007E348E" w14:paraId="6D1EBC79" w14:textId="77777777" w:rsidTr="00EE7880">
        <w:tc>
          <w:tcPr>
            <w:tcW w:w="4253" w:type="dxa"/>
            <w:tcBorders>
              <w:right w:val="single" w:sz="12" w:space="0" w:color="auto"/>
            </w:tcBorders>
          </w:tcPr>
          <w:p w14:paraId="21888D38"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Defocus range (μm)</w:t>
            </w:r>
          </w:p>
        </w:tc>
        <w:tc>
          <w:tcPr>
            <w:tcW w:w="5812" w:type="dxa"/>
            <w:gridSpan w:val="4"/>
            <w:tcBorders>
              <w:left w:val="single" w:sz="12" w:space="0" w:color="auto"/>
            </w:tcBorders>
            <w:vAlign w:val="center"/>
          </w:tcPr>
          <w:p w14:paraId="0E9E61E8" w14:textId="77777777" w:rsidR="00A476EB" w:rsidRPr="007E348E" w:rsidRDefault="00A476EB" w:rsidP="00EE7880">
            <w:pPr>
              <w:jc w:val="center"/>
              <w:rPr>
                <w:rFonts w:ascii="Times New Roman" w:hAnsi="Times New Roman" w:cs="Times New Roman"/>
                <w:sz w:val="21"/>
                <w:szCs w:val="21"/>
              </w:rPr>
            </w:pPr>
            <w:r w:rsidRPr="007E348E">
              <w:rPr>
                <w:rFonts w:ascii="Times New Roman" w:hAnsi="Times New Roman" w:cs="Times New Roman"/>
                <w:sz w:val="21"/>
                <w:szCs w:val="21"/>
              </w:rPr>
              <w:t>-0.8 to -1.5</w:t>
            </w:r>
          </w:p>
        </w:tc>
      </w:tr>
      <w:tr w:rsidR="00A476EB" w:rsidRPr="007E348E" w14:paraId="53747678" w14:textId="77777777" w:rsidTr="00EE7880">
        <w:tc>
          <w:tcPr>
            <w:tcW w:w="4253" w:type="dxa"/>
            <w:tcBorders>
              <w:right w:val="single" w:sz="12" w:space="0" w:color="auto"/>
            </w:tcBorders>
          </w:tcPr>
          <w:p w14:paraId="4F315AD4"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Electron exposure (e-/Å</w:t>
            </w:r>
            <w:r w:rsidRPr="007E348E">
              <w:rPr>
                <w:rFonts w:ascii="Times New Roman" w:hAnsi="Times New Roman" w:cs="Times New Roman"/>
                <w:sz w:val="21"/>
                <w:szCs w:val="21"/>
                <w:vertAlign w:val="superscript"/>
              </w:rPr>
              <w:t xml:space="preserve"> 2</w:t>
            </w:r>
            <w:r w:rsidRPr="007E348E">
              <w:rPr>
                <w:rFonts w:ascii="Times New Roman" w:hAnsi="Times New Roman" w:cs="Times New Roman"/>
                <w:sz w:val="21"/>
                <w:szCs w:val="21"/>
              </w:rPr>
              <w:t>)</w:t>
            </w:r>
          </w:p>
        </w:tc>
        <w:tc>
          <w:tcPr>
            <w:tcW w:w="1559" w:type="dxa"/>
            <w:tcBorders>
              <w:left w:val="single" w:sz="12" w:space="0" w:color="auto"/>
            </w:tcBorders>
          </w:tcPr>
          <w:p w14:paraId="33764E02"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59</w:t>
            </w:r>
          </w:p>
        </w:tc>
        <w:tc>
          <w:tcPr>
            <w:tcW w:w="1382" w:type="dxa"/>
          </w:tcPr>
          <w:p w14:paraId="5C9B7825"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59</w:t>
            </w:r>
          </w:p>
        </w:tc>
        <w:tc>
          <w:tcPr>
            <w:tcW w:w="1418" w:type="dxa"/>
          </w:tcPr>
          <w:p w14:paraId="535CFFFA"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59</w:t>
            </w:r>
          </w:p>
        </w:tc>
        <w:tc>
          <w:tcPr>
            <w:tcW w:w="1453" w:type="dxa"/>
          </w:tcPr>
          <w:p w14:paraId="31D5002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64</w:t>
            </w:r>
          </w:p>
        </w:tc>
      </w:tr>
      <w:tr w:rsidR="00A476EB" w:rsidRPr="007E348E" w14:paraId="0455FF4D" w14:textId="77777777" w:rsidTr="00EE7880">
        <w:tc>
          <w:tcPr>
            <w:tcW w:w="4253" w:type="dxa"/>
            <w:tcBorders>
              <w:right w:val="single" w:sz="12" w:space="0" w:color="auto"/>
            </w:tcBorders>
          </w:tcPr>
          <w:p w14:paraId="35F1B54F"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Micrographs (acquired/used)</w:t>
            </w:r>
          </w:p>
        </w:tc>
        <w:tc>
          <w:tcPr>
            <w:tcW w:w="1559" w:type="dxa"/>
            <w:tcBorders>
              <w:left w:val="single" w:sz="12" w:space="0" w:color="auto"/>
            </w:tcBorders>
          </w:tcPr>
          <w:p w14:paraId="14C557C4"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14,580/14,426</w:t>
            </w:r>
          </w:p>
        </w:tc>
        <w:tc>
          <w:tcPr>
            <w:tcW w:w="1382" w:type="dxa"/>
          </w:tcPr>
          <w:p w14:paraId="71C4B94A"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9,449/9,402</w:t>
            </w:r>
          </w:p>
        </w:tc>
        <w:tc>
          <w:tcPr>
            <w:tcW w:w="1418" w:type="dxa"/>
          </w:tcPr>
          <w:p w14:paraId="230549D7"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5,131/5,024</w:t>
            </w:r>
          </w:p>
        </w:tc>
        <w:tc>
          <w:tcPr>
            <w:tcW w:w="1453" w:type="dxa"/>
          </w:tcPr>
          <w:p w14:paraId="1CEE7D9F"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3,591/3,542</w:t>
            </w:r>
          </w:p>
        </w:tc>
      </w:tr>
      <w:tr w:rsidR="00A476EB" w:rsidRPr="007E348E" w14:paraId="00FD8DA8" w14:textId="77777777" w:rsidTr="00EE7880">
        <w:tc>
          <w:tcPr>
            <w:tcW w:w="4253" w:type="dxa"/>
            <w:tcBorders>
              <w:right w:val="single" w:sz="12" w:space="0" w:color="auto"/>
            </w:tcBorders>
          </w:tcPr>
          <w:p w14:paraId="722FEBD6"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Number of extracted particles</w:t>
            </w:r>
          </w:p>
        </w:tc>
        <w:tc>
          <w:tcPr>
            <w:tcW w:w="1559" w:type="dxa"/>
            <w:tcBorders>
              <w:left w:val="single" w:sz="12" w:space="0" w:color="auto"/>
            </w:tcBorders>
          </w:tcPr>
          <w:p w14:paraId="337759CB"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5,459,777</w:t>
            </w:r>
          </w:p>
        </w:tc>
        <w:tc>
          <w:tcPr>
            <w:tcW w:w="1382" w:type="dxa"/>
          </w:tcPr>
          <w:p w14:paraId="04BC8DB4"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3,484,858</w:t>
            </w:r>
          </w:p>
        </w:tc>
        <w:tc>
          <w:tcPr>
            <w:tcW w:w="1418" w:type="dxa"/>
          </w:tcPr>
          <w:p w14:paraId="5094D468"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1,974,919</w:t>
            </w:r>
          </w:p>
        </w:tc>
        <w:tc>
          <w:tcPr>
            <w:tcW w:w="1453" w:type="dxa"/>
          </w:tcPr>
          <w:p w14:paraId="78A58573"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1,426,946</w:t>
            </w:r>
          </w:p>
        </w:tc>
      </w:tr>
      <w:tr w:rsidR="00A476EB" w:rsidRPr="007E348E" w14:paraId="4EA8CA38" w14:textId="77777777" w:rsidTr="00EE7880">
        <w:tc>
          <w:tcPr>
            <w:tcW w:w="4253" w:type="dxa"/>
            <w:tcBorders>
              <w:right w:val="single" w:sz="12" w:space="0" w:color="auto"/>
            </w:tcBorders>
          </w:tcPr>
          <w:p w14:paraId="1A3029B2"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Number of particles after 2D classification</w:t>
            </w:r>
          </w:p>
        </w:tc>
        <w:tc>
          <w:tcPr>
            <w:tcW w:w="1559" w:type="dxa"/>
            <w:tcBorders>
              <w:left w:val="single" w:sz="12" w:space="0" w:color="auto"/>
            </w:tcBorders>
          </w:tcPr>
          <w:p w14:paraId="44BC45F7"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3,302,136</w:t>
            </w:r>
          </w:p>
        </w:tc>
        <w:tc>
          <w:tcPr>
            <w:tcW w:w="1382" w:type="dxa"/>
          </w:tcPr>
          <w:p w14:paraId="05D4F1D5"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1,789,473</w:t>
            </w:r>
          </w:p>
        </w:tc>
        <w:tc>
          <w:tcPr>
            <w:tcW w:w="1418" w:type="dxa"/>
          </w:tcPr>
          <w:p w14:paraId="554E331F"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1,512,663</w:t>
            </w:r>
          </w:p>
        </w:tc>
        <w:tc>
          <w:tcPr>
            <w:tcW w:w="1453" w:type="dxa"/>
          </w:tcPr>
          <w:p w14:paraId="340C15B0"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693,591</w:t>
            </w:r>
          </w:p>
        </w:tc>
      </w:tr>
      <w:tr w:rsidR="00A476EB" w:rsidRPr="007E348E" w14:paraId="088B339F" w14:textId="77777777" w:rsidTr="00EE7880">
        <w:tc>
          <w:tcPr>
            <w:tcW w:w="4253" w:type="dxa"/>
            <w:tcBorders>
              <w:right w:val="single" w:sz="12" w:space="0" w:color="auto"/>
            </w:tcBorders>
          </w:tcPr>
          <w:p w14:paraId="3C62928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Number of particles forwarded to 3D refinement</w:t>
            </w:r>
          </w:p>
        </w:tc>
        <w:tc>
          <w:tcPr>
            <w:tcW w:w="1559" w:type="dxa"/>
            <w:tcBorders>
              <w:left w:val="single" w:sz="12" w:space="0" w:color="auto"/>
            </w:tcBorders>
          </w:tcPr>
          <w:p w14:paraId="2C9CD449"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254,834</w:t>
            </w:r>
          </w:p>
        </w:tc>
        <w:tc>
          <w:tcPr>
            <w:tcW w:w="1382" w:type="dxa"/>
          </w:tcPr>
          <w:p w14:paraId="1788BCAE"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100,513</w:t>
            </w:r>
          </w:p>
        </w:tc>
        <w:tc>
          <w:tcPr>
            <w:tcW w:w="1418" w:type="dxa"/>
          </w:tcPr>
          <w:p w14:paraId="73BB0F9D"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77,976</w:t>
            </w:r>
          </w:p>
        </w:tc>
        <w:tc>
          <w:tcPr>
            <w:tcW w:w="1453" w:type="dxa"/>
          </w:tcPr>
          <w:p w14:paraId="6A52E0E9"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59,466</w:t>
            </w:r>
          </w:p>
        </w:tc>
      </w:tr>
      <w:tr w:rsidR="00A476EB" w:rsidRPr="007E348E" w14:paraId="4E66CB56" w14:textId="77777777" w:rsidTr="00EE7880">
        <w:tc>
          <w:tcPr>
            <w:tcW w:w="4253" w:type="dxa"/>
            <w:tcBorders>
              <w:right w:val="single" w:sz="12" w:space="0" w:color="auto"/>
            </w:tcBorders>
          </w:tcPr>
          <w:p w14:paraId="5F482098"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Map resolution at 0.143 FSC criterion (Å)</w:t>
            </w:r>
          </w:p>
        </w:tc>
        <w:tc>
          <w:tcPr>
            <w:tcW w:w="1559" w:type="dxa"/>
            <w:tcBorders>
              <w:left w:val="single" w:sz="12" w:space="0" w:color="auto"/>
            </w:tcBorders>
          </w:tcPr>
          <w:p w14:paraId="6D174C25"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2.65</w:t>
            </w:r>
          </w:p>
        </w:tc>
        <w:tc>
          <w:tcPr>
            <w:tcW w:w="1382" w:type="dxa"/>
          </w:tcPr>
          <w:p w14:paraId="31D11AFB"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2.97</w:t>
            </w:r>
          </w:p>
        </w:tc>
        <w:tc>
          <w:tcPr>
            <w:tcW w:w="1418" w:type="dxa"/>
          </w:tcPr>
          <w:p w14:paraId="3E04EC9F"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2.90</w:t>
            </w:r>
          </w:p>
        </w:tc>
        <w:tc>
          <w:tcPr>
            <w:tcW w:w="1453" w:type="dxa"/>
          </w:tcPr>
          <w:p w14:paraId="5DF656A4"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2.90</w:t>
            </w:r>
          </w:p>
        </w:tc>
      </w:tr>
      <w:tr w:rsidR="00A476EB" w:rsidRPr="007E348E" w14:paraId="623F777E" w14:textId="77777777" w:rsidTr="00EE7880">
        <w:tc>
          <w:tcPr>
            <w:tcW w:w="4253" w:type="dxa"/>
            <w:tcBorders>
              <w:right w:val="single" w:sz="12" w:space="0" w:color="auto"/>
            </w:tcBorders>
          </w:tcPr>
          <w:p w14:paraId="58938273"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Local resolution range (Å)</w:t>
            </w:r>
          </w:p>
        </w:tc>
        <w:tc>
          <w:tcPr>
            <w:tcW w:w="1559" w:type="dxa"/>
            <w:tcBorders>
              <w:left w:val="single" w:sz="12" w:space="0" w:color="auto"/>
            </w:tcBorders>
          </w:tcPr>
          <w:p w14:paraId="2E00584F" w14:textId="77777777" w:rsidR="00A476EB" w:rsidRPr="007E348E" w:rsidRDefault="00A476EB" w:rsidP="00EE7880">
            <w:pPr>
              <w:rPr>
                <w:rFonts w:ascii="Times New Roman" w:hAnsi="Times New Roman" w:cs="Times New Roman"/>
                <w:sz w:val="21"/>
                <w:szCs w:val="21"/>
              </w:rPr>
            </w:pPr>
            <w:r w:rsidRPr="007E348E">
              <w:rPr>
                <w:rFonts w:ascii="Times New Roman" w:eastAsia="宋体" w:hAnsi="Times New Roman" w:cs="Times New Roman"/>
                <w:sz w:val="21"/>
                <w:szCs w:val="21"/>
                <w:lang w:eastAsia="zh-CN"/>
              </w:rPr>
              <w:t>2.37</w:t>
            </w:r>
            <w:r w:rsidRPr="007E348E">
              <w:rPr>
                <w:rFonts w:ascii="Times New Roman" w:hAnsi="Times New Roman" w:cs="Times New Roman"/>
                <w:sz w:val="21"/>
                <w:szCs w:val="21"/>
              </w:rPr>
              <w:t>-</w:t>
            </w:r>
            <w:r w:rsidRPr="007E348E">
              <w:rPr>
                <w:rFonts w:ascii="Times New Roman" w:eastAsia="宋体" w:hAnsi="Times New Roman" w:cs="Times New Roman"/>
                <w:sz w:val="21"/>
                <w:szCs w:val="21"/>
                <w:lang w:eastAsia="zh-CN"/>
              </w:rPr>
              <w:t>7.26</w:t>
            </w:r>
          </w:p>
        </w:tc>
        <w:tc>
          <w:tcPr>
            <w:tcW w:w="1382" w:type="dxa"/>
          </w:tcPr>
          <w:p w14:paraId="5E48A311"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2.58-7.89</w:t>
            </w:r>
          </w:p>
        </w:tc>
        <w:tc>
          <w:tcPr>
            <w:tcW w:w="1418" w:type="dxa"/>
          </w:tcPr>
          <w:p w14:paraId="23A4B13F"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2.55-7.78</w:t>
            </w:r>
          </w:p>
        </w:tc>
        <w:tc>
          <w:tcPr>
            <w:tcW w:w="1453" w:type="dxa"/>
          </w:tcPr>
          <w:p w14:paraId="00309136"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2.56-7.56</w:t>
            </w:r>
          </w:p>
        </w:tc>
      </w:tr>
      <w:tr w:rsidR="00A476EB" w:rsidRPr="007E348E" w14:paraId="7A0CC833" w14:textId="77777777" w:rsidTr="00EE7880">
        <w:tc>
          <w:tcPr>
            <w:tcW w:w="4253" w:type="dxa"/>
            <w:tcBorders>
              <w:bottom w:val="single" w:sz="18" w:space="0" w:color="auto"/>
              <w:right w:val="single" w:sz="12" w:space="0" w:color="auto"/>
            </w:tcBorders>
          </w:tcPr>
          <w:p w14:paraId="37D8036D"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Sharpening B-factor (Å</w:t>
            </w:r>
            <w:r w:rsidRPr="007E348E">
              <w:rPr>
                <w:rFonts w:ascii="Times New Roman" w:hAnsi="Times New Roman" w:cs="Times New Roman"/>
                <w:sz w:val="21"/>
                <w:szCs w:val="21"/>
                <w:vertAlign w:val="superscript"/>
              </w:rPr>
              <w:t>2</w:t>
            </w:r>
            <w:r w:rsidRPr="007E348E">
              <w:rPr>
                <w:rFonts w:ascii="Times New Roman" w:hAnsi="Times New Roman" w:cs="Times New Roman"/>
                <w:sz w:val="21"/>
                <w:szCs w:val="21"/>
              </w:rPr>
              <w:t>)</w:t>
            </w:r>
          </w:p>
        </w:tc>
        <w:tc>
          <w:tcPr>
            <w:tcW w:w="1559" w:type="dxa"/>
            <w:tcBorders>
              <w:left w:val="single" w:sz="12" w:space="0" w:color="auto"/>
              <w:bottom w:val="single" w:sz="18" w:space="0" w:color="auto"/>
            </w:tcBorders>
          </w:tcPr>
          <w:p w14:paraId="75084EFA"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-65</w:t>
            </w:r>
          </w:p>
        </w:tc>
        <w:tc>
          <w:tcPr>
            <w:tcW w:w="1382" w:type="dxa"/>
            <w:tcBorders>
              <w:bottom w:val="single" w:sz="18" w:space="0" w:color="auto"/>
            </w:tcBorders>
          </w:tcPr>
          <w:p w14:paraId="5ACAB99D"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-62</w:t>
            </w:r>
          </w:p>
        </w:tc>
        <w:tc>
          <w:tcPr>
            <w:tcW w:w="1418" w:type="dxa"/>
            <w:tcBorders>
              <w:bottom w:val="single" w:sz="18" w:space="0" w:color="auto"/>
            </w:tcBorders>
          </w:tcPr>
          <w:p w14:paraId="2E3FB259"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-67</w:t>
            </w:r>
          </w:p>
        </w:tc>
        <w:tc>
          <w:tcPr>
            <w:tcW w:w="1453" w:type="dxa"/>
            <w:tcBorders>
              <w:bottom w:val="single" w:sz="18" w:space="0" w:color="auto"/>
            </w:tcBorders>
          </w:tcPr>
          <w:p w14:paraId="5CA9D2E7"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-54</w:t>
            </w:r>
          </w:p>
        </w:tc>
      </w:tr>
      <w:tr w:rsidR="00A476EB" w:rsidRPr="007E348E" w14:paraId="7A4A7ACA" w14:textId="77777777" w:rsidTr="00EE7880">
        <w:tc>
          <w:tcPr>
            <w:tcW w:w="10065" w:type="dxa"/>
            <w:gridSpan w:val="5"/>
          </w:tcPr>
          <w:p w14:paraId="57693606"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b/>
                <w:bCs/>
                <w:sz w:val="21"/>
                <w:szCs w:val="21"/>
              </w:rPr>
              <w:t>Model refinement and validation</w:t>
            </w:r>
          </w:p>
        </w:tc>
      </w:tr>
      <w:tr w:rsidR="00A476EB" w:rsidRPr="007E348E" w14:paraId="0A7810BC" w14:textId="77777777" w:rsidTr="00EE7880">
        <w:tc>
          <w:tcPr>
            <w:tcW w:w="4253" w:type="dxa"/>
            <w:tcBorders>
              <w:top w:val="single" w:sz="18" w:space="0" w:color="auto"/>
              <w:right w:val="single" w:sz="12" w:space="0" w:color="auto"/>
            </w:tcBorders>
          </w:tcPr>
          <w:p w14:paraId="165585D4"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Atoms</w:t>
            </w:r>
          </w:p>
        </w:tc>
        <w:tc>
          <w:tcPr>
            <w:tcW w:w="1559" w:type="dxa"/>
            <w:tcBorders>
              <w:top w:val="single" w:sz="18" w:space="0" w:color="auto"/>
              <w:left w:val="single" w:sz="12" w:space="0" w:color="auto"/>
            </w:tcBorders>
          </w:tcPr>
          <w:p w14:paraId="69FBE5F6"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15785</w:t>
            </w:r>
          </w:p>
        </w:tc>
        <w:tc>
          <w:tcPr>
            <w:tcW w:w="1382" w:type="dxa"/>
            <w:tcBorders>
              <w:top w:val="single" w:sz="18" w:space="0" w:color="auto"/>
            </w:tcBorders>
          </w:tcPr>
          <w:p w14:paraId="7FB2074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16098</w:t>
            </w:r>
          </w:p>
        </w:tc>
        <w:tc>
          <w:tcPr>
            <w:tcW w:w="1418" w:type="dxa"/>
            <w:tcBorders>
              <w:top w:val="single" w:sz="18" w:space="0" w:color="auto"/>
            </w:tcBorders>
          </w:tcPr>
          <w:p w14:paraId="6BCEF541"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15222</w:t>
            </w:r>
          </w:p>
        </w:tc>
        <w:tc>
          <w:tcPr>
            <w:tcW w:w="1453" w:type="dxa"/>
            <w:tcBorders>
              <w:top w:val="single" w:sz="18" w:space="0" w:color="auto"/>
            </w:tcBorders>
          </w:tcPr>
          <w:p w14:paraId="7DA3A82F"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15711</w:t>
            </w:r>
          </w:p>
        </w:tc>
      </w:tr>
      <w:tr w:rsidR="00A476EB" w:rsidRPr="007E348E" w14:paraId="48BE57D5" w14:textId="77777777" w:rsidTr="00EE7880">
        <w:tc>
          <w:tcPr>
            <w:tcW w:w="4253" w:type="dxa"/>
            <w:tcBorders>
              <w:right w:val="single" w:sz="12" w:space="0" w:color="auto"/>
            </w:tcBorders>
          </w:tcPr>
          <w:p w14:paraId="3B26A0F0"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Residues</w:t>
            </w:r>
          </w:p>
        </w:tc>
        <w:tc>
          <w:tcPr>
            <w:tcW w:w="1559" w:type="dxa"/>
            <w:tcBorders>
              <w:left w:val="single" w:sz="12" w:space="0" w:color="auto"/>
            </w:tcBorders>
          </w:tcPr>
          <w:p w14:paraId="53F8EA35"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731</w:t>
            </w:r>
          </w:p>
        </w:tc>
        <w:tc>
          <w:tcPr>
            <w:tcW w:w="1382" w:type="dxa"/>
          </w:tcPr>
          <w:p w14:paraId="0F3DD6FD"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746</w:t>
            </w:r>
          </w:p>
        </w:tc>
        <w:tc>
          <w:tcPr>
            <w:tcW w:w="1418" w:type="dxa"/>
          </w:tcPr>
          <w:p w14:paraId="526D5252"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705</w:t>
            </w:r>
          </w:p>
        </w:tc>
        <w:tc>
          <w:tcPr>
            <w:tcW w:w="1453" w:type="dxa"/>
          </w:tcPr>
          <w:p w14:paraId="46FBE649"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728</w:t>
            </w:r>
          </w:p>
        </w:tc>
      </w:tr>
      <w:tr w:rsidR="00A476EB" w:rsidRPr="007E348E" w14:paraId="486F2826" w14:textId="77777777" w:rsidTr="00EE7880">
        <w:tc>
          <w:tcPr>
            <w:tcW w:w="4253" w:type="dxa"/>
            <w:tcBorders>
              <w:right w:val="single" w:sz="12" w:space="0" w:color="auto"/>
            </w:tcBorders>
          </w:tcPr>
          <w:p w14:paraId="493C7400"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CC</w:t>
            </w:r>
            <w:r w:rsidRPr="007E348E">
              <w:rPr>
                <w:rFonts w:ascii="Times New Roman" w:hAnsi="Times New Roman" w:cs="Times New Roman"/>
                <w:sz w:val="21"/>
                <w:szCs w:val="21"/>
                <w:vertAlign w:val="subscript"/>
              </w:rPr>
              <w:t>mask</w:t>
            </w:r>
          </w:p>
        </w:tc>
        <w:tc>
          <w:tcPr>
            <w:tcW w:w="1559" w:type="dxa"/>
            <w:tcBorders>
              <w:left w:val="single" w:sz="12" w:space="0" w:color="auto"/>
            </w:tcBorders>
          </w:tcPr>
          <w:p w14:paraId="2F3AF3E0"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0.81</w:t>
            </w:r>
          </w:p>
        </w:tc>
        <w:tc>
          <w:tcPr>
            <w:tcW w:w="1382" w:type="dxa"/>
          </w:tcPr>
          <w:p w14:paraId="03AAA3FB"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0.83</w:t>
            </w:r>
          </w:p>
        </w:tc>
        <w:tc>
          <w:tcPr>
            <w:tcW w:w="1418" w:type="dxa"/>
          </w:tcPr>
          <w:p w14:paraId="44619239"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0.80</w:t>
            </w:r>
          </w:p>
        </w:tc>
        <w:tc>
          <w:tcPr>
            <w:tcW w:w="1453" w:type="dxa"/>
          </w:tcPr>
          <w:p w14:paraId="6E337DD4"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0.90</w:t>
            </w:r>
          </w:p>
        </w:tc>
      </w:tr>
      <w:tr w:rsidR="00A476EB" w:rsidRPr="007E348E" w14:paraId="4B6ECF50" w14:textId="77777777" w:rsidTr="00EE7880">
        <w:tc>
          <w:tcPr>
            <w:tcW w:w="4253" w:type="dxa"/>
            <w:tcBorders>
              <w:right w:val="single" w:sz="12" w:space="0" w:color="auto"/>
            </w:tcBorders>
          </w:tcPr>
          <w:p w14:paraId="6B6416A3" w14:textId="77777777" w:rsidR="00A476EB" w:rsidRPr="007E348E" w:rsidRDefault="00A476EB" w:rsidP="00EE7880">
            <w:pPr>
              <w:rPr>
                <w:rFonts w:ascii="Times New Roman" w:hAnsi="Times New Roman" w:cs="Times New Roman"/>
                <w:sz w:val="21"/>
                <w:szCs w:val="21"/>
                <w:vertAlign w:val="superscript"/>
              </w:rPr>
            </w:pPr>
            <w:r w:rsidRPr="007E348E">
              <w:rPr>
                <w:rFonts w:ascii="Times New Roman" w:hAnsi="Times New Roman" w:cs="Times New Roman"/>
                <w:sz w:val="21"/>
                <w:szCs w:val="21"/>
              </w:rPr>
              <w:t>Resolution</w:t>
            </w:r>
            <w:r w:rsidRPr="007E348E">
              <w:rPr>
                <w:rFonts w:ascii="Times New Roman" w:hAnsi="Times New Roman" w:cs="Times New Roman"/>
                <w:sz w:val="21"/>
                <w:szCs w:val="21"/>
                <w:vertAlign w:val="subscript"/>
              </w:rPr>
              <w:t>FSC map versus model @ 0.5</w:t>
            </w:r>
            <w:r w:rsidRPr="007E348E">
              <w:rPr>
                <w:rFonts w:ascii="Times New Roman" w:hAnsi="Times New Roman" w:cs="Times New Roman"/>
                <w:sz w:val="21"/>
                <w:szCs w:val="21"/>
              </w:rPr>
              <w:t>(Å)</w:t>
            </w:r>
          </w:p>
        </w:tc>
        <w:tc>
          <w:tcPr>
            <w:tcW w:w="1559" w:type="dxa"/>
            <w:tcBorders>
              <w:left w:val="single" w:sz="12" w:space="0" w:color="auto"/>
            </w:tcBorders>
          </w:tcPr>
          <w:p w14:paraId="79C56D70"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2.9</w:t>
            </w:r>
          </w:p>
        </w:tc>
        <w:tc>
          <w:tcPr>
            <w:tcW w:w="1382" w:type="dxa"/>
          </w:tcPr>
          <w:p w14:paraId="26045634"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3.0</w:t>
            </w:r>
          </w:p>
        </w:tc>
        <w:tc>
          <w:tcPr>
            <w:tcW w:w="1418" w:type="dxa"/>
          </w:tcPr>
          <w:p w14:paraId="0F6BCDC1"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3.0</w:t>
            </w:r>
          </w:p>
        </w:tc>
        <w:tc>
          <w:tcPr>
            <w:tcW w:w="1453" w:type="dxa"/>
          </w:tcPr>
          <w:p w14:paraId="35C115D1"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3.0</w:t>
            </w:r>
          </w:p>
        </w:tc>
      </w:tr>
      <w:tr w:rsidR="00A476EB" w:rsidRPr="007E348E" w14:paraId="7DE61CD6" w14:textId="77777777" w:rsidTr="00EE7880">
        <w:tc>
          <w:tcPr>
            <w:tcW w:w="4253" w:type="dxa"/>
            <w:tcBorders>
              <w:right w:val="single" w:sz="12" w:space="0" w:color="auto"/>
            </w:tcBorders>
          </w:tcPr>
          <w:p w14:paraId="7514087A"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Bond length (Å)</w:t>
            </w:r>
          </w:p>
        </w:tc>
        <w:tc>
          <w:tcPr>
            <w:tcW w:w="1559" w:type="dxa"/>
            <w:tcBorders>
              <w:left w:val="single" w:sz="12" w:space="0" w:color="auto"/>
            </w:tcBorders>
          </w:tcPr>
          <w:p w14:paraId="1C96170D"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0.004</w:t>
            </w:r>
          </w:p>
        </w:tc>
        <w:tc>
          <w:tcPr>
            <w:tcW w:w="1382" w:type="dxa"/>
          </w:tcPr>
          <w:p w14:paraId="44FF0266"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0.006</w:t>
            </w:r>
          </w:p>
        </w:tc>
        <w:tc>
          <w:tcPr>
            <w:tcW w:w="1418" w:type="dxa"/>
          </w:tcPr>
          <w:p w14:paraId="060BD122"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0.005</w:t>
            </w:r>
          </w:p>
        </w:tc>
        <w:tc>
          <w:tcPr>
            <w:tcW w:w="1453" w:type="dxa"/>
          </w:tcPr>
          <w:p w14:paraId="0E62C32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0.007</w:t>
            </w:r>
          </w:p>
        </w:tc>
      </w:tr>
      <w:tr w:rsidR="00A476EB" w:rsidRPr="007E348E" w14:paraId="5D7321C1" w14:textId="77777777" w:rsidTr="00EE7880">
        <w:tc>
          <w:tcPr>
            <w:tcW w:w="4253" w:type="dxa"/>
            <w:tcBorders>
              <w:right w:val="single" w:sz="12" w:space="0" w:color="auto"/>
            </w:tcBorders>
          </w:tcPr>
          <w:p w14:paraId="7FED443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Bond angle (°)</w:t>
            </w:r>
          </w:p>
        </w:tc>
        <w:tc>
          <w:tcPr>
            <w:tcW w:w="1559" w:type="dxa"/>
            <w:tcBorders>
              <w:left w:val="single" w:sz="12" w:space="0" w:color="auto"/>
            </w:tcBorders>
          </w:tcPr>
          <w:p w14:paraId="4C5FB3C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0.731</w:t>
            </w:r>
          </w:p>
        </w:tc>
        <w:tc>
          <w:tcPr>
            <w:tcW w:w="1382" w:type="dxa"/>
          </w:tcPr>
          <w:p w14:paraId="0E8178A5"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0.999</w:t>
            </w:r>
          </w:p>
        </w:tc>
        <w:tc>
          <w:tcPr>
            <w:tcW w:w="1418" w:type="dxa"/>
          </w:tcPr>
          <w:p w14:paraId="17FE1C20"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0.898</w:t>
            </w:r>
          </w:p>
        </w:tc>
        <w:tc>
          <w:tcPr>
            <w:tcW w:w="1453" w:type="dxa"/>
          </w:tcPr>
          <w:p w14:paraId="0A89A45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0.991</w:t>
            </w:r>
          </w:p>
        </w:tc>
      </w:tr>
      <w:tr w:rsidR="00A476EB" w:rsidRPr="007E348E" w14:paraId="06857177" w14:textId="77777777" w:rsidTr="00EE7880">
        <w:tc>
          <w:tcPr>
            <w:tcW w:w="4253" w:type="dxa"/>
            <w:tcBorders>
              <w:right w:val="single" w:sz="12" w:space="0" w:color="auto"/>
            </w:tcBorders>
          </w:tcPr>
          <w:p w14:paraId="24E2DC21"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Clashscore</w:t>
            </w:r>
          </w:p>
        </w:tc>
        <w:tc>
          <w:tcPr>
            <w:tcW w:w="1559" w:type="dxa"/>
            <w:tcBorders>
              <w:left w:val="single" w:sz="12" w:space="0" w:color="auto"/>
            </w:tcBorders>
          </w:tcPr>
          <w:p w14:paraId="2E23B0DC"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2.95</w:t>
            </w:r>
          </w:p>
        </w:tc>
        <w:tc>
          <w:tcPr>
            <w:tcW w:w="1382" w:type="dxa"/>
          </w:tcPr>
          <w:p w14:paraId="2A44BDB7"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5.29</w:t>
            </w:r>
          </w:p>
        </w:tc>
        <w:tc>
          <w:tcPr>
            <w:tcW w:w="1418" w:type="dxa"/>
          </w:tcPr>
          <w:p w14:paraId="2A2EEE7F"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3.37</w:t>
            </w:r>
          </w:p>
        </w:tc>
        <w:tc>
          <w:tcPr>
            <w:tcW w:w="1453" w:type="dxa"/>
          </w:tcPr>
          <w:p w14:paraId="65804FE2"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3.18</w:t>
            </w:r>
          </w:p>
        </w:tc>
      </w:tr>
      <w:tr w:rsidR="00A476EB" w:rsidRPr="007E348E" w14:paraId="1347011D" w14:textId="77777777" w:rsidTr="00EE7880">
        <w:tc>
          <w:tcPr>
            <w:tcW w:w="4253" w:type="dxa"/>
            <w:tcBorders>
              <w:bottom w:val="single" w:sz="18" w:space="0" w:color="auto"/>
              <w:right w:val="single" w:sz="12" w:space="0" w:color="auto"/>
            </w:tcBorders>
          </w:tcPr>
          <w:p w14:paraId="485E85F9"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Molprobity score</w:t>
            </w:r>
          </w:p>
        </w:tc>
        <w:tc>
          <w:tcPr>
            <w:tcW w:w="1559" w:type="dxa"/>
            <w:tcBorders>
              <w:left w:val="single" w:sz="12" w:space="0" w:color="auto"/>
              <w:bottom w:val="single" w:sz="18" w:space="0" w:color="auto"/>
            </w:tcBorders>
          </w:tcPr>
          <w:p w14:paraId="6D466D95"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2.23</w:t>
            </w:r>
          </w:p>
        </w:tc>
        <w:tc>
          <w:tcPr>
            <w:tcW w:w="1382" w:type="dxa"/>
            <w:tcBorders>
              <w:bottom w:val="single" w:sz="18" w:space="0" w:color="auto"/>
            </w:tcBorders>
          </w:tcPr>
          <w:p w14:paraId="41E6DBF3"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2.43</w:t>
            </w:r>
          </w:p>
        </w:tc>
        <w:tc>
          <w:tcPr>
            <w:tcW w:w="1418" w:type="dxa"/>
            <w:tcBorders>
              <w:bottom w:val="single" w:sz="18" w:space="0" w:color="auto"/>
            </w:tcBorders>
          </w:tcPr>
          <w:p w14:paraId="5090C5A1"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2.28</w:t>
            </w:r>
          </w:p>
        </w:tc>
        <w:tc>
          <w:tcPr>
            <w:tcW w:w="1453" w:type="dxa"/>
            <w:tcBorders>
              <w:bottom w:val="single" w:sz="18" w:space="0" w:color="auto"/>
            </w:tcBorders>
          </w:tcPr>
          <w:p w14:paraId="5CFA8ED9" w14:textId="77777777" w:rsidR="00A476EB" w:rsidRPr="007E348E" w:rsidRDefault="00A476EB" w:rsidP="00EE7880">
            <w:pPr>
              <w:rPr>
                <w:rFonts w:ascii="Times New Roman" w:hAnsi="Times New Roman" w:cs="Times New Roman"/>
                <w:sz w:val="21"/>
                <w:szCs w:val="21"/>
              </w:rPr>
            </w:pPr>
            <w:r w:rsidRPr="007E348E">
              <w:rPr>
                <w:rFonts w:ascii="Times New Roman" w:hAnsi="Times New Roman" w:cs="Times New Roman"/>
                <w:sz w:val="21"/>
                <w:szCs w:val="21"/>
              </w:rPr>
              <w:t>2.26</w:t>
            </w:r>
          </w:p>
        </w:tc>
      </w:tr>
    </w:tbl>
    <w:p w14:paraId="5A1CE8AF" w14:textId="77777777" w:rsidR="00EF5293" w:rsidRPr="007E348E" w:rsidRDefault="00EF5293" w:rsidP="006221AF">
      <w:pPr>
        <w:pStyle w:val="SMHeading"/>
        <w:rPr>
          <w:rStyle w:val="Hyperlink0"/>
          <w:b w:val="0"/>
          <w:bCs w:val="0"/>
        </w:rPr>
      </w:pPr>
      <w:r w:rsidRPr="007E348E">
        <w:rPr>
          <w:rStyle w:val="Hyperlink0"/>
          <w:b w:val="0"/>
          <w:bCs w:val="0"/>
        </w:rPr>
        <w:br w:type="page"/>
      </w:r>
    </w:p>
    <w:p w14:paraId="1ED0AC29" w14:textId="4652308A" w:rsidR="006221AF" w:rsidRPr="007E348E" w:rsidRDefault="006221AF" w:rsidP="006221AF">
      <w:pPr>
        <w:pStyle w:val="SMHeading"/>
        <w:rPr>
          <w:sz w:val="22"/>
          <w:szCs w:val="22"/>
        </w:rPr>
      </w:pPr>
      <w:r w:rsidRPr="007E348E">
        <w:rPr>
          <w:rStyle w:val="Hyperlink0"/>
        </w:rPr>
        <w:lastRenderedPageBreak/>
        <w:t xml:space="preserve">Extended Data Table 2 </w:t>
      </w:r>
      <w:r w:rsidRPr="007E348E">
        <w:rPr>
          <w:rStyle w:val="Hyperlink0"/>
          <w:b w:val="0"/>
          <w:bCs w:val="0"/>
        </w:rPr>
        <w:t>|</w:t>
      </w:r>
      <w:r w:rsidRPr="007E348E">
        <w:rPr>
          <w:rStyle w:val="Hyperlink0"/>
        </w:rPr>
        <w:t xml:space="preserve"> </w:t>
      </w:r>
      <w:r w:rsidRPr="007E348E">
        <w:rPr>
          <w:b w:val="0"/>
          <w:bCs w:val="0"/>
        </w:rPr>
        <w:t xml:space="preserve">Summary of tertiary interactions of </w:t>
      </w:r>
      <w:r w:rsidRPr="007E348E">
        <w:rPr>
          <w:b w:val="0"/>
          <w:bCs w:val="0"/>
          <w:i/>
          <w:iCs/>
        </w:rPr>
        <w:t xml:space="preserve">Cte </w:t>
      </w:r>
      <w:r w:rsidRPr="007E348E">
        <w:rPr>
          <w:b w:val="0"/>
          <w:bCs w:val="0"/>
        </w:rPr>
        <w:t>1 compared to classic</w:t>
      </w:r>
      <w:r w:rsidRPr="007E348E">
        <w:rPr>
          <w:b w:val="0"/>
          <w:bCs w:val="0"/>
          <w:sz w:val="22"/>
          <w:szCs w:val="22"/>
        </w:rPr>
        <w:t xml:space="preserve"> group II </w:t>
      </w:r>
      <w:proofErr w:type="gramStart"/>
      <w:r w:rsidRPr="007E348E">
        <w:rPr>
          <w:b w:val="0"/>
          <w:bCs w:val="0"/>
          <w:sz w:val="22"/>
          <w:szCs w:val="22"/>
        </w:rPr>
        <w:t>introns</w:t>
      </w:r>
      <w:proofErr w:type="gramEnd"/>
    </w:p>
    <w:p w14:paraId="4669768A" w14:textId="77777777" w:rsidR="006221AF" w:rsidRPr="007E348E" w:rsidRDefault="006221AF" w:rsidP="006221AF">
      <w:pPr>
        <w:pStyle w:val="SMcaption"/>
      </w:pPr>
    </w:p>
    <w:tbl>
      <w:tblPr>
        <w:tblStyle w:val="a5"/>
        <w:tblpPr w:leftFromText="180" w:rightFromText="180" w:vertAnchor="page" w:horzAnchor="page" w:tblpX="1284" w:tblpY="2305"/>
        <w:tblW w:w="9781" w:type="dxa"/>
        <w:tblBorders>
          <w:top w:val="single" w:sz="18" w:space="0" w:color="auto"/>
          <w:left w:val="none" w:sz="0" w:space="0" w:color="auto"/>
          <w:bottom w:val="single" w:sz="1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992"/>
        <w:gridCol w:w="709"/>
        <w:gridCol w:w="1276"/>
        <w:gridCol w:w="1276"/>
        <w:gridCol w:w="1701"/>
        <w:gridCol w:w="1843"/>
        <w:gridCol w:w="1984"/>
      </w:tblGrid>
      <w:tr w:rsidR="006221AF" w:rsidRPr="007E348E" w14:paraId="2D8623C3" w14:textId="77777777" w:rsidTr="00D75143">
        <w:trPr>
          <w:trHeight w:val="386"/>
        </w:trPr>
        <w:tc>
          <w:tcPr>
            <w:tcW w:w="992" w:type="dxa"/>
            <w:vAlign w:val="center"/>
          </w:tcPr>
          <w:p w14:paraId="56F55736"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Group II intron</w:t>
            </w:r>
          </w:p>
        </w:tc>
        <w:tc>
          <w:tcPr>
            <w:tcW w:w="709" w:type="dxa"/>
            <w:vAlign w:val="center"/>
          </w:tcPr>
          <w:p w14:paraId="1D1F8C9C" w14:textId="77777777" w:rsidR="006221AF" w:rsidRPr="007E348E" w:rsidRDefault="006221AF" w:rsidP="00D75143">
            <w:pPr>
              <w:jc w:val="center"/>
              <w:rPr>
                <w:rFonts w:ascii="Times New Roman" w:hAnsi="Times New Roman" w:cs="Times New Roman"/>
                <w:i/>
                <w:iCs/>
                <w:sz w:val="21"/>
                <w:szCs w:val="21"/>
              </w:rPr>
            </w:pP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w:t>
            </w:r>
          </w:p>
        </w:tc>
        <w:tc>
          <w:tcPr>
            <w:tcW w:w="1276" w:type="dxa"/>
            <w:vAlign w:val="center"/>
          </w:tcPr>
          <w:p w14:paraId="5E61F5EA"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Group IIC: 4E8K</w:t>
            </w:r>
            <w:r w:rsidRPr="007E348E">
              <w:rPr>
                <w:rFonts w:ascii="Times New Roman" w:hAnsi="Times New Roman" w:cs="Times New Roman"/>
                <w:noProof/>
                <w:sz w:val="21"/>
                <w:szCs w:val="21"/>
              </w:rPr>
              <w:t>(</w:t>
            </w:r>
            <w:r w:rsidRPr="007E348E">
              <w:rPr>
                <w:rFonts w:ascii="Times New Roman" w:hAnsi="Times New Roman" w:cs="Times New Roman"/>
                <w:i/>
                <w:noProof/>
                <w:sz w:val="21"/>
                <w:szCs w:val="21"/>
              </w:rPr>
              <w:t>25</w:t>
            </w:r>
            <w:r w:rsidRPr="007E348E">
              <w:rPr>
                <w:rFonts w:ascii="Times New Roman" w:hAnsi="Times New Roman" w:cs="Times New Roman"/>
                <w:noProof/>
                <w:sz w:val="21"/>
                <w:szCs w:val="21"/>
              </w:rPr>
              <w:t>)</w:t>
            </w:r>
          </w:p>
        </w:tc>
        <w:tc>
          <w:tcPr>
            <w:tcW w:w="1276" w:type="dxa"/>
            <w:vAlign w:val="center"/>
          </w:tcPr>
          <w:p w14:paraId="6F240984"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Group IIB: 4R0D</w:t>
            </w:r>
            <w:r w:rsidRPr="007E348E">
              <w:rPr>
                <w:rFonts w:ascii="Times New Roman" w:hAnsi="Times New Roman" w:cs="Times New Roman"/>
                <w:noProof/>
                <w:sz w:val="21"/>
                <w:szCs w:val="21"/>
              </w:rPr>
              <w:t>(</w:t>
            </w:r>
            <w:r w:rsidRPr="007E348E">
              <w:rPr>
                <w:rFonts w:ascii="Times New Roman" w:hAnsi="Times New Roman" w:cs="Times New Roman"/>
                <w:i/>
                <w:noProof/>
                <w:sz w:val="21"/>
                <w:szCs w:val="21"/>
              </w:rPr>
              <w:t>32</w:t>
            </w:r>
            <w:r w:rsidRPr="007E348E">
              <w:rPr>
                <w:rFonts w:ascii="Times New Roman" w:hAnsi="Times New Roman" w:cs="Times New Roman"/>
                <w:noProof/>
                <w:sz w:val="21"/>
                <w:szCs w:val="21"/>
              </w:rPr>
              <w:t>)</w:t>
            </w:r>
          </w:p>
        </w:tc>
        <w:tc>
          <w:tcPr>
            <w:tcW w:w="1701" w:type="dxa"/>
            <w:vAlign w:val="center"/>
          </w:tcPr>
          <w:p w14:paraId="548E024A"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Group IIA RNP: 5G2X</w:t>
            </w:r>
            <w:r w:rsidRPr="007E348E">
              <w:rPr>
                <w:rFonts w:ascii="Times New Roman" w:hAnsi="Times New Roman" w:cs="Times New Roman"/>
                <w:noProof/>
                <w:sz w:val="21"/>
                <w:szCs w:val="21"/>
              </w:rPr>
              <w:t>(</w:t>
            </w:r>
            <w:r w:rsidRPr="007E348E">
              <w:rPr>
                <w:rFonts w:ascii="Times New Roman" w:hAnsi="Times New Roman" w:cs="Times New Roman"/>
                <w:i/>
                <w:noProof/>
                <w:sz w:val="21"/>
                <w:szCs w:val="21"/>
              </w:rPr>
              <w:t>33</w:t>
            </w:r>
            <w:r w:rsidRPr="007E348E">
              <w:rPr>
                <w:rFonts w:ascii="Times New Roman" w:hAnsi="Times New Roman" w:cs="Times New Roman"/>
                <w:noProof/>
                <w:sz w:val="21"/>
                <w:szCs w:val="21"/>
              </w:rPr>
              <w:t>)</w:t>
            </w:r>
          </w:p>
        </w:tc>
        <w:tc>
          <w:tcPr>
            <w:tcW w:w="1843" w:type="dxa"/>
            <w:vAlign w:val="center"/>
          </w:tcPr>
          <w:p w14:paraId="66FABC1A"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Group IIB RNP: 6ME0/6MEC/8FLI</w:t>
            </w:r>
            <w:r w:rsidRPr="007E348E">
              <w:rPr>
                <w:rFonts w:ascii="Times New Roman" w:hAnsi="Times New Roman" w:cs="Times New Roman"/>
                <w:noProof/>
                <w:sz w:val="21"/>
                <w:szCs w:val="21"/>
              </w:rPr>
              <w:t>(</w:t>
            </w:r>
            <w:r w:rsidRPr="007E348E">
              <w:rPr>
                <w:rFonts w:ascii="Times New Roman" w:hAnsi="Times New Roman" w:cs="Times New Roman"/>
                <w:i/>
                <w:noProof/>
                <w:sz w:val="21"/>
                <w:szCs w:val="21"/>
              </w:rPr>
              <w:t>9, 23</w:t>
            </w:r>
            <w:r w:rsidRPr="007E348E">
              <w:rPr>
                <w:rFonts w:ascii="Times New Roman" w:hAnsi="Times New Roman" w:cs="Times New Roman"/>
                <w:noProof/>
                <w:sz w:val="21"/>
                <w:szCs w:val="21"/>
              </w:rPr>
              <w:t>)</w:t>
            </w:r>
          </w:p>
        </w:tc>
        <w:tc>
          <w:tcPr>
            <w:tcW w:w="1984" w:type="dxa"/>
            <w:vAlign w:val="center"/>
          </w:tcPr>
          <w:p w14:paraId="3C0F2EE0"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Group IIC RNP: 8T2T/8T2R/8T2S</w:t>
            </w:r>
            <w:r w:rsidRPr="007E348E">
              <w:rPr>
                <w:rFonts w:ascii="Times New Roman" w:hAnsi="Times New Roman" w:cs="Times New Roman"/>
                <w:noProof/>
                <w:sz w:val="21"/>
                <w:szCs w:val="21"/>
              </w:rPr>
              <w:t>(</w:t>
            </w:r>
            <w:r w:rsidRPr="007E348E">
              <w:rPr>
                <w:rFonts w:ascii="Times New Roman" w:hAnsi="Times New Roman" w:cs="Times New Roman"/>
                <w:i/>
                <w:noProof/>
                <w:sz w:val="21"/>
                <w:szCs w:val="21"/>
              </w:rPr>
              <w:t>8</w:t>
            </w:r>
            <w:r w:rsidRPr="007E348E">
              <w:rPr>
                <w:rFonts w:ascii="Times New Roman" w:hAnsi="Times New Roman" w:cs="Times New Roman"/>
                <w:noProof/>
                <w:sz w:val="21"/>
                <w:szCs w:val="21"/>
              </w:rPr>
              <w:t>)</w:t>
            </w:r>
          </w:p>
        </w:tc>
      </w:tr>
      <w:tr w:rsidR="006221AF" w:rsidRPr="007E348E" w14:paraId="2CE19524" w14:textId="77777777" w:rsidTr="00D75143">
        <w:trPr>
          <w:trHeight w:val="556"/>
        </w:trPr>
        <w:tc>
          <w:tcPr>
            <w:tcW w:w="992" w:type="dxa"/>
            <w:vAlign w:val="center"/>
          </w:tcPr>
          <w:p w14:paraId="0E16C842"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Catalytic core</w:t>
            </w:r>
          </w:p>
        </w:tc>
        <w:tc>
          <w:tcPr>
            <w:tcW w:w="709" w:type="dxa"/>
            <w:vAlign w:val="center"/>
          </w:tcPr>
          <w:p w14:paraId="1B0D4C5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6836809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0DEF282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2AE3FBBE"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073D7BD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5CC5D74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7EE13F14" w14:textId="77777777" w:rsidTr="00D75143">
        <w:trPr>
          <w:trHeight w:val="262"/>
        </w:trPr>
        <w:tc>
          <w:tcPr>
            <w:tcW w:w="992" w:type="dxa"/>
            <w:vAlign w:val="center"/>
          </w:tcPr>
          <w:p w14:paraId="65235CB1"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α-α'</w:t>
            </w:r>
          </w:p>
        </w:tc>
        <w:tc>
          <w:tcPr>
            <w:tcW w:w="709" w:type="dxa"/>
            <w:vAlign w:val="center"/>
          </w:tcPr>
          <w:p w14:paraId="18A7F19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7DEC921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77AD3A7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4BA8FDC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2D1BF88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251A595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6109541" w14:textId="77777777" w:rsidTr="00D75143">
        <w:trPr>
          <w:trHeight w:val="276"/>
        </w:trPr>
        <w:tc>
          <w:tcPr>
            <w:tcW w:w="992" w:type="dxa"/>
            <w:vAlign w:val="center"/>
          </w:tcPr>
          <w:p w14:paraId="223DED7C"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β-β'</w:t>
            </w:r>
          </w:p>
        </w:tc>
        <w:tc>
          <w:tcPr>
            <w:tcW w:w="709" w:type="dxa"/>
            <w:vAlign w:val="center"/>
          </w:tcPr>
          <w:p w14:paraId="3CCC746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0A9A82C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6497498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1AECC65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0880D81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51EE827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51DC5427" w14:textId="77777777" w:rsidTr="00D75143">
        <w:trPr>
          <w:trHeight w:val="276"/>
        </w:trPr>
        <w:tc>
          <w:tcPr>
            <w:tcW w:w="992" w:type="dxa"/>
            <w:vAlign w:val="center"/>
          </w:tcPr>
          <w:p w14:paraId="053AC006"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γ-γ'</w:t>
            </w:r>
          </w:p>
        </w:tc>
        <w:tc>
          <w:tcPr>
            <w:tcW w:w="709" w:type="dxa"/>
            <w:vAlign w:val="center"/>
          </w:tcPr>
          <w:p w14:paraId="39E55EC0"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2F70CAE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15251A5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4B7089A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375E4DF2"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37E11B2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643F08E8" w14:textId="77777777" w:rsidTr="00D75143">
        <w:trPr>
          <w:trHeight w:val="262"/>
        </w:trPr>
        <w:tc>
          <w:tcPr>
            <w:tcW w:w="992" w:type="dxa"/>
            <w:vAlign w:val="center"/>
          </w:tcPr>
          <w:p w14:paraId="0C954EF6"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δ-δ'</w:t>
            </w:r>
          </w:p>
        </w:tc>
        <w:tc>
          <w:tcPr>
            <w:tcW w:w="709" w:type="dxa"/>
            <w:vAlign w:val="center"/>
          </w:tcPr>
          <w:p w14:paraId="5702F15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26F12C0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0D332D2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7F585A3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7B8974B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634EE1F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0DC72345" w14:textId="77777777" w:rsidTr="00D75143">
        <w:trPr>
          <w:trHeight w:val="276"/>
        </w:trPr>
        <w:tc>
          <w:tcPr>
            <w:tcW w:w="992" w:type="dxa"/>
            <w:vAlign w:val="center"/>
          </w:tcPr>
          <w:p w14:paraId="6145A01E"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ε-ε'</w:t>
            </w:r>
          </w:p>
        </w:tc>
        <w:tc>
          <w:tcPr>
            <w:tcW w:w="709" w:type="dxa"/>
            <w:vAlign w:val="center"/>
          </w:tcPr>
          <w:p w14:paraId="471C980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2F02464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054EC892"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3A71340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23E6943E"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5FD1C6DE"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738BD985" w14:textId="77777777" w:rsidTr="00D75143">
        <w:trPr>
          <w:trHeight w:val="262"/>
        </w:trPr>
        <w:tc>
          <w:tcPr>
            <w:tcW w:w="992" w:type="dxa"/>
            <w:vAlign w:val="center"/>
          </w:tcPr>
          <w:p w14:paraId="2BA0C1C5"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ζ-ζ'</w:t>
            </w:r>
          </w:p>
        </w:tc>
        <w:tc>
          <w:tcPr>
            <w:tcW w:w="709" w:type="dxa"/>
            <w:vAlign w:val="center"/>
          </w:tcPr>
          <w:p w14:paraId="513662C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2E785FA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5AFB8BE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7F33C44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7FFDFF6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4E3C1F5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FE982EF" w14:textId="77777777" w:rsidTr="00D75143">
        <w:trPr>
          <w:trHeight w:val="262"/>
        </w:trPr>
        <w:tc>
          <w:tcPr>
            <w:tcW w:w="992" w:type="dxa"/>
            <w:vAlign w:val="center"/>
          </w:tcPr>
          <w:p w14:paraId="5724BFFF"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η-η'</w:t>
            </w:r>
          </w:p>
        </w:tc>
        <w:tc>
          <w:tcPr>
            <w:tcW w:w="709" w:type="dxa"/>
            <w:vAlign w:val="center"/>
          </w:tcPr>
          <w:p w14:paraId="37E67D1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2058D07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0A413BA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039AE6F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689A5A8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048FE8F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0C935D8C" w14:textId="77777777" w:rsidTr="00D75143">
        <w:trPr>
          <w:trHeight w:val="262"/>
        </w:trPr>
        <w:tc>
          <w:tcPr>
            <w:tcW w:w="992" w:type="dxa"/>
            <w:vAlign w:val="center"/>
          </w:tcPr>
          <w:p w14:paraId="5C50C292"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θ-θ'</w:t>
            </w:r>
          </w:p>
        </w:tc>
        <w:tc>
          <w:tcPr>
            <w:tcW w:w="709" w:type="dxa"/>
            <w:vAlign w:val="center"/>
          </w:tcPr>
          <w:p w14:paraId="21453A4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77D9641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69E1F6A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1CC09AA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23FA73D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5A3A607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F77C4A1" w14:textId="77777777" w:rsidTr="00D75143">
        <w:trPr>
          <w:trHeight w:val="262"/>
        </w:trPr>
        <w:tc>
          <w:tcPr>
            <w:tcW w:w="992" w:type="dxa"/>
            <w:vAlign w:val="center"/>
          </w:tcPr>
          <w:p w14:paraId="0C786CB3"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ι-ι'</w:t>
            </w:r>
          </w:p>
        </w:tc>
        <w:tc>
          <w:tcPr>
            <w:tcW w:w="709" w:type="dxa"/>
            <w:vAlign w:val="center"/>
          </w:tcPr>
          <w:p w14:paraId="02EEC24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1CA000E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4150437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701" w:type="dxa"/>
            <w:vAlign w:val="center"/>
          </w:tcPr>
          <w:p w14:paraId="3F39F68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2DB2F33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4528F62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30BB0358" w14:textId="77777777" w:rsidTr="00D75143">
        <w:trPr>
          <w:trHeight w:val="262"/>
        </w:trPr>
        <w:tc>
          <w:tcPr>
            <w:tcW w:w="992" w:type="dxa"/>
            <w:vAlign w:val="center"/>
          </w:tcPr>
          <w:p w14:paraId="40BF3080"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κ-κ'</w:t>
            </w:r>
          </w:p>
        </w:tc>
        <w:tc>
          <w:tcPr>
            <w:tcW w:w="709" w:type="dxa"/>
            <w:vAlign w:val="center"/>
          </w:tcPr>
          <w:p w14:paraId="01B47A7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03C9EFA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74FBD91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7CC569F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3C7F396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77CA8E1E"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71A99589" w14:textId="77777777" w:rsidTr="00D75143">
        <w:trPr>
          <w:trHeight w:val="262"/>
        </w:trPr>
        <w:tc>
          <w:tcPr>
            <w:tcW w:w="992" w:type="dxa"/>
            <w:vAlign w:val="center"/>
          </w:tcPr>
          <w:p w14:paraId="117C16EC"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λ-λ'</w:t>
            </w:r>
          </w:p>
        </w:tc>
        <w:tc>
          <w:tcPr>
            <w:tcW w:w="709" w:type="dxa"/>
            <w:vAlign w:val="center"/>
          </w:tcPr>
          <w:p w14:paraId="608807F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5DA588D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327F3CE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564F53F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3C55D8FE"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44725812"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7C430D27" w14:textId="77777777" w:rsidTr="00D75143">
        <w:trPr>
          <w:trHeight w:val="262"/>
        </w:trPr>
        <w:tc>
          <w:tcPr>
            <w:tcW w:w="992" w:type="dxa"/>
            <w:vAlign w:val="center"/>
          </w:tcPr>
          <w:p w14:paraId="11DA914C"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μ-μ'</w:t>
            </w:r>
          </w:p>
        </w:tc>
        <w:tc>
          <w:tcPr>
            <w:tcW w:w="709" w:type="dxa"/>
            <w:vAlign w:val="center"/>
          </w:tcPr>
          <w:p w14:paraId="0904D31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192237C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50C37A4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7636E89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3385807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239DEAB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083C5513" w14:textId="77777777" w:rsidTr="00D75143">
        <w:trPr>
          <w:trHeight w:val="262"/>
        </w:trPr>
        <w:tc>
          <w:tcPr>
            <w:tcW w:w="992" w:type="dxa"/>
            <w:vAlign w:val="center"/>
          </w:tcPr>
          <w:p w14:paraId="335C8FB9"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ξ-ξ'</w:t>
            </w:r>
          </w:p>
        </w:tc>
        <w:tc>
          <w:tcPr>
            <w:tcW w:w="709" w:type="dxa"/>
            <w:vAlign w:val="center"/>
          </w:tcPr>
          <w:p w14:paraId="01027E1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57AC99B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1392CFE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023E0FC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21F1319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984" w:type="dxa"/>
            <w:vAlign w:val="center"/>
          </w:tcPr>
          <w:p w14:paraId="3D08734E"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7B884AFD" w14:textId="77777777" w:rsidTr="00D75143">
        <w:trPr>
          <w:trHeight w:val="262"/>
        </w:trPr>
        <w:tc>
          <w:tcPr>
            <w:tcW w:w="992" w:type="dxa"/>
            <w:vAlign w:val="center"/>
          </w:tcPr>
          <w:p w14:paraId="0D98764C"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ο-ο'</w:t>
            </w:r>
          </w:p>
        </w:tc>
        <w:tc>
          <w:tcPr>
            <w:tcW w:w="709" w:type="dxa"/>
            <w:vAlign w:val="center"/>
          </w:tcPr>
          <w:p w14:paraId="2CFF048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276" w:type="dxa"/>
            <w:vAlign w:val="center"/>
          </w:tcPr>
          <w:p w14:paraId="4E5D440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6B076E9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172BBEC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04438DD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984" w:type="dxa"/>
            <w:vAlign w:val="center"/>
          </w:tcPr>
          <w:p w14:paraId="2EA498D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755EE6BB" w14:textId="77777777" w:rsidTr="00D75143">
        <w:trPr>
          <w:trHeight w:val="262"/>
        </w:trPr>
        <w:tc>
          <w:tcPr>
            <w:tcW w:w="992" w:type="dxa"/>
            <w:vAlign w:val="center"/>
          </w:tcPr>
          <w:p w14:paraId="36B1D8C7"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π-π'</w:t>
            </w:r>
          </w:p>
        </w:tc>
        <w:tc>
          <w:tcPr>
            <w:tcW w:w="709" w:type="dxa"/>
            <w:vAlign w:val="center"/>
          </w:tcPr>
          <w:p w14:paraId="5FD6105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276" w:type="dxa"/>
            <w:vAlign w:val="center"/>
          </w:tcPr>
          <w:p w14:paraId="323E202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1464D270"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7AE9CAB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843" w:type="dxa"/>
            <w:vAlign w:val="center"/>
          </w:tcPr>
          <w:p w14:paraId="7613630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60CB614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58F8C85B" w14:textId="77777777" w:rsidTr="00D75143">
        <w:trPr>
          <w:trHeight w:val="262"/>
        </w:trPr>
        <w:tc>
          <w:tcPr>
            <w:tcW w:w="992" w:type="dxa"/>
            <w:vAlign w:val="center"/>
          </w:tcPr>
          <w:p w14:paraId="54C69842"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ρ-ρ'</w:t>
            </w:r>
          </w:p>
        </w:tc>
        <w:tc>
          <w:tcPr>
            <w:tcW w:w="709" w:type="dxa"/>
            <w:vAlign w:val="center"/>
          </w:tcPr>
          <w:p w14:paraId="61CBED6C"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color w:val="00B050"/>
                <w:sz w:val="21"/>
                <w:szCs w:val="21"/>
                <w:shd w:val="clear" w:color="auto" w:fill="FFFFFF"/>
              </w:rPr>
              <w:t>√</w:t>
            </w:r>
            <w:r w:rsidRPr="007E348E">
              <w:rPr>
                <w:rFonts w:ascii="Times New Roman" w:hAnsi="Times New Roman" w:cs="Times New Roman"/>
                <w:color w:val="00FF00"/>
                <w:sz w:val="21"/>
                <w:szCs w:val="21"/>
                <w:shd w:val="clear" w:color="auto" w:fill="FFFFFF"/>
              </w:rPr>
              <w:t xml:space="preserve"> </w:t>
            </w:r>
          </w:p>
        </w:tc>
        <w:tc>
          <w:tcPr>
            <w:tcW w:w="1276" w:type="dxa"/>
            <w:vAlign w:val="center"/>
          </w:tcPr>
          <w:p w14:paraId="6760331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7094873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701" w:type="dxa"/>
            <w:vAlign w:val="center"/>
          </w:tcPr>
          <w:p w14:paraId="0D1439F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5C00DBF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2804BDF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940B8BE" w14:textId="77777777" w:rsidTr="00D75143">
        <w:trPr>
          <w:trHeight w:val="262"/>
        </w:trPr>
        <w:tc>
          <w:tcPr>
            <w:tcW w:w="992" w:type="dxa"/>
            <w:vAlign w:val="center"/>
          </w:tcPr>
          <w:p w14:paraId="5B2B2F29"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σ-σ'</w:t>
            </w:r>
          </w:p>
        </w:tc>
        <w:tc>
          <w:tcPr>
            <w:tcW w:w="709" w:type="dxa"/>
            <w:vAlign w:val="center"/>
          </w:tcPr>
          <w:p w14:paraId="22BD2B8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4E3AFE7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48418FD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16393A0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2C73D41E"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984" w:type="dxa"/>
            <w:vAlign w:val="center"/>
          </w:tcPr>
          <w:p w14:paraId="729D57D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6D11BE8D" w14:textId="77777777" w:rsidTr="00D75143">
        <w:trPr>
          <w:trHeight w:val="262"/>
        </w:trPr>
        <w:tc>
          <w:tcPr>
            <w:tcW w:w="992" w:type="dxa"/>
            <w:vAlign w:val="center"/>
          </w:tcPr>
          <w:p w14:paraId="62FC0373"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τ-τ'</w:t>
            </w:r>
          </w:p>
        </w:tc>
        <w:tc>
          <w:tcPr>
            <w:tcW w:w="709" w:type="dxa"/>
            <w:vAlign w:val="center"/>
          </w:tcPr>
          <w:p w14:paraId="791D35F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70ACCAE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2FF0EF5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491A93F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1BABC09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984" w:type="dxa"/>
            <w:vAlign w:val="center"/>
          </w:tcPr>
          <w:p w14:paraId="2707B0AE"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47FE7A3E" w14:textId="77777777" w:rsidTr="00D75143">
        <w:trPr>
          <w:trHeight w:val="262"/>
        </w:trPr>
        <w:tc>
          <w:tcPr>
            <w:tcW w:w="992" w:type="dxa"/>
            <w:vAlign w:val="center"/>
          </w:tcPr>
          <w:p w14:paraId="5CC82207"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υ-υ'</w:t>
            </w:r>
          </w:p>
        </w:tc>
        <w:tc>
          <w:tcPr>
            <w:tcW w:w="709" w:type="dxa"/>
            <w:vAlign w:val="center"/>
          </w:tcPr>
          <w:p w14:paraId="04CE5BA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7B9F1232"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208A040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701" w:type="dxa"/>
            <w:vAlign w:val="center"/>
          </w:tcPr>
          <w:p w14:paraId="69C9176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629366E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984" w:type="dxa"/>
            <w:vAlign w:val="center"/>
          </w:tcPr>
          <w:p w14:paraId="4BDF139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2A4CF9C5" w14:textId="77777777" w:rsidTr="00D75143">
        <w:trPr>
          <w:trHeight w:val="262"/>
        </w:trPr>
        <w:tc>
          <w:tcPr>
            <w:tcW w:w="992" w:type="dxa"/>
            <w:vAlign w:val="center"/>
          </w:tcPr>
          <w:p w14:paraId="08A46AD4"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φ-φ'</w:t>
            </w:r>
          </w:p>
        </w:tc>
        <w:tc>
          <w:tcPr>
            <w:tcW w:w="709" w:type="dxa"/>
            <w:vAlign w:val="center"/>
          </w:tcPr>
          <w:p w14:paraId="26A2F360"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545F71B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6C9AF430"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0F96CCC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273B959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33E66F6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52F4DD3" w14:textId="77777777" w:rsidTr="00D75143">
        <w:trPr>
          <w:trHeight w:val="262"/>
        </w:trPr>
        <w:tc>
          <w:tcPr>
            <w:tcW w:w="992" w:type="dxa"/>
            <w:vAlign w:val="center"/>
          </w:tcPr>
          <w:p w14:paraId="6616C03F"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χ-χ'</w:t>
            </w:r>
          </w:p>
        </w:tc>
        <w:tc>
          <w:tcPr>
            <w:tcW w:w="709" w:type="dxa"/>
            <w:vAlign w:val="center"/>
          </w:tcPr>
          <w:p w14:paraId="11DA2E3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7A2CD5F0"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25185B17"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326B416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57B98B5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0422C6B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16195271" w14:textId="77777777" w:rsidTr="00D75143">
        <w:trPr>
          <w:trHeight w:val="262"/>
        </w:trPr>
        <w:tc>
          <w:tcPr>
            <w:tcW w:w="992" w:type="dxa"/>
            <w:vAlign w:val="center"/>
          </w:tcPr>
          <w:p w14:paraId="42C97995"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ψ-ψ'</w:t>
            </w:r>
          </w:p>
        </w:tc>
        <w:tc>
          <w:tcPr>
            <w:tcW w:w="709" w:type="dxa"/>
            <w:vAlign w:val="center"/>
          </w:tcPr>
          <w:p w14:paraId="464A327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277F5AF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5BD2B8F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3E0E846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4DFAC88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984" w:type="dxa"/>
            <w:vAlign w:val="center"/>
          </w:tcPr>
          <w:p w14:paraId="28EC8E3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77B6754" w14:textId="77777777" w:rsidTr="00D75143">
        <w:trPr>
          <w:trHeight w:val="262"/>
        </w:trPr>
        <w:tc>
          <w:tcPr>
            <w:tcW w:w="992" w:type="dxa"/>
            <w:vAlign w:val="center"/>
          </w:tcPr>
          <w:p w14:paraId="647C66D4"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ω-ω'</w:t>
            </w:r>
          </w:p>
        </w:tc>
        <w:tc>
          <w:tcPr>
            <w:tcW w:w="709" w:type="dxa"/>
            <w:vAlign w:val="center"/>
          </w:tcPr>
          <w:p w14:paraId="1381D28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7676FE2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276" w:type="dxa"/>
            <w:vAlign w:val="center"/>
          </w:tcPr>
          <w:p w14:paraId="4E0202D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3E3349D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50A5B51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984" w:type="dxa"/>
            <w:vAlign w:val="center"/>
          </w:tcPr>
          <w:p w14:paraId="002145B2"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r>
      <w:tr w:rsidR="006221AF" w:rsidRPr="007E348E" w14:paraId="66011634" w14:textId="77777777" w:rsidTr="00D75143">
        <w:trPr>
          <w:trHeight w:val="262"/>
        </w:trPr>
        <w:tc>
          <w:tcPr>
            <w:tcW w:w="992" w:type="dxa"/>
            <w:vAlign w:val="center"/>
          </w:tcPr>
          <w:p w14:paraId="7437B4B1"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A-A'</w:t>
            </w:r>
          </w:p>
        </w:tc>
        <w:tc>
          <w:tcPr>
            <w:tcW w:w="709" w:type="dxa"/>
            <w:vAlign w:val="center"/>
          </w:tcPr>
          <w:p w14:paraId="181BD4D5"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276" w:type="dxa"/>
            <w:vAlign w:val="center"/>
          </w:tcPr>
          <w:p w14:paraId="7EC0B60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42145C20"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221EFDF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1A02758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984" w:type="dxa"/>
            <w:vAlign w:val="center"/>
          </w:tcPr>
          <w:p w14:paraId="6B6392B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08E32810" w14:textId="77777777" w:rsidTr="00D75143">
        <w:trPr>
          <w:trHeight w:val="262"/>
        </w:trPr>
        <w:tc>
          <w:tcPr>
            <w:tcW w:w="992" w:type="dxa"/>
            <w:vAlign w:val="center"/>
          </w:tcPr>
          <w:p w14:paraId="52BDB5E9"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B-B'</w:t>
            </w:r>
          </w:p>
        </w:tc>
        <w:tc>
          <w:tcPr>
            <w:tcW w:w="709" w:type="dxa"/>
            <w:vAlign w:val="center"/>
          </w:tcPr>
          <w:p w14:paraId="52F8907F"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24CC44B6"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4B74B52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5756C4D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36C9D82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984" w:type="dxa"/>
            <w:vAlign w:val="center"/>
          </w:tcPr>
          <w:p w14:paraId="7877040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06DC16D8" w14:textId="77777777" w:rsidTr="00D75143">
        <w:trPr>
          <w:trHeight w:val="262"/>
        </w:trPr>
        <w:tc>
          <w:tcPr>
            <w:tcW w:w="992" w:type="dxa"/>
            <w:vAlign w:val="center"/>
          </w:tcPr>
          <w:p w14:paraId="0D84B047"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Γ-Γ'</w:t>
            </w:r>
          </w:p>
        </w:tc>
        <w:tc>
          <w:tcPr>
            <w:tcW w:w="709" w:type="dxa"/>
            <w:vAlign w:val="center"/>
          </w:tcPr>
          <w:p w14:paraId="366B4BB1"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4D438C1C"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3362DA9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726903E9"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41C7E3CD"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984" w:type="dxa"/>
            <w:vAlign w:val="center"/>
          </w:tcPr>
          <w:p w14:paraId="2C7B078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502F0CB2" w14:textId="77777777" w:rsidTr="00D75143">
        <w:trPr>
          <w:trHeight w:val="262"/>
        </w:trPr>
        <w:tc>
          <w:tcPr>
            <w:tcW w:w="992" w:type="dxa"/>
            <w:vAlign w:val="center"/>
          </w:tcPr>
          <w:p w14:paraId="4464FF4F" w14:textId="77777777" w:rsidR="006221AF" w:rsidRPr="007E348E" w:rsidRDefault="006221AF" w:rsidP="00D75143">
            <w:pPr>
              <w:jc w:val="center"/>
              <w:rPr>
                <w:rFonts w:ascii="Times New Roman" w:hAnsi="Times New Roman" w:cs="Times New Roman"/>
                <w:sz w:val="21"/>
                <w:szCs w:val="21"/>
              </w:rPr>
            </w:pPr>
            <w:r w:rsidRPr="007E348E">
              <w:rPr>
                <w:rFonts w:ascii="Times New Roman" w:hAnsi="Times New Roman" w:cs="Times New Roman"/>
                <w:sz w:val="21"/>
                <w:szCs w:val="21"/>
              </w:rPr>
              <w:t>Δ-Δ'</w:t>
            </w:r>
          </w:p>
        </w:tc>
        <w:tc>
          <w:tcPr>
            <w:tcW w:w="709" w:type="dxa"/>
            <w:vAlign w:val="center"/>
          </w:tcPr>
          <w:p w14:paraId="71A3654B"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276" w:type="dxa"/>
            <w:vAlign w:val="center"/>
          </w:tcPr>
          <w:p w14:paraId="2471E828"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276" w:type="dxa"/>
            <w:vAlign w:val="center"/>
          </w:tcPr>
          <w:p w14:paraId="40E40E63"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701" w:type="dxa"/>
            <w:vAlign w:val="center"/>
          </w:tcPr>
          <w:p w14:paraId="0808CD3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843" w:type="dxa"/>
            <w:vAlign w:val="center"/>
          </w:tcPr>
          <w:p w14:paraId="54B5D4B4"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984" w:type="dxa"/>
            <w:vAlign w:val="center"/>
          </w:tcPr>
          <w:p w14:paraId="5EADE4CA" w14:textId="77777777" w:rsidR="006221AF" w:rsidRPr="007E348E" w:rsidRDefault="006221AF" w:rsidP="00D75143">
            <w:pPr>
              <w:jc w:val="center"/>
              <w:rPr>
                <w:rFonts w:ascii="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bl>
    <w:p w14:paraId="3806F769" w14:textId="77777777" w:rsidR="006221AF" w:rsidRPr="007E348E" w:rsidRDefault="006221AF" w:rsidP="006221AF">
      <w:pPr>
        <w:pStyle w:val="SMcaption"/>
      </w:pPr>
      <w:r w:rsidRPr="007E348E">
        <w:br w:type="page"/>
      </w:r>
    </w:p>
    <w:p w14:paraId="7E4E3C73" w14:textId="6CEDA32F" w:rsidR="006221AF" w:rsidRPr="007E348E" w:rsidRDefault="006221AF" w:rsidP="006221AF">
      <w:pPr>
        <w:pStyle w:val="SMHeading"/>
        <w:rPr>
          <w:b w:val="0"/>
          <w:bCs w:val="0"/>
        </w:rPr>
      </w:pPr>
      <w:r w:rsidRPr="007E348E">
        <w:rPr>
          <w:rStyle w:val="Hyperlink0"/>
        </w:rPr>
        <w:lastRenderedPageBreak/>
        <w:t xml:space="preserve">Extended Data Table 3 </w:t>
      </w:r>
      <w:r w:rsidRPr="007E348E">
        <w:rPr>
          <w:rStyle w:val="Hyperlink0"/>
          <w:b w:val="0"/>
          <w:bCs w:val="0"/>
        </w:rPr>
        <w:t>|</w:t>
      </w:r>
      <w:r w:rsidRPr="007E348E">
        <w:rPr>
          <w:rStyle w:val="Hyperlink0"/>
        </w:rPr>
        <w:t xml:space="preserve"> </w:t>
      </w:r>
      <w:r w:rsidRPr="007E348E">
        <w:rPr>
          <w:b w:val="0"/>
          <w:bCs w:val="0"/>
        </w:rPr>
        <w:t xml:space="preserve">Summary of metal ions identified in </w:t>
      </w:r>
      <w:r w:rsidRPr="007E348E">
        <w:rPr>
          <w:b w:val="0"/>
          <w:bCs w:val="0"/>
          <w:i/>
          <w:iCs/>
        </w:rPr>
        <w:t xml:space="preserve">Cte </w:t>
      </w:r>
      <w:r w:rsidRPr="007E348E">
        <w:rPr>
          <w:b w:val="0"/>
          <w:bCs w:val="0"/>
        </w:rPr>
        <w:t>1</w:t>
      </w:r>
      <w:r w:rsidRPr="007E348E">
        <w:rPr>
          <w:b w:val="0"/>
          <w:bCs w:val="0"/>
          <w:i/>
          <w:iCs/>
        </w:rPr>
        <w:t xml:space="preserve"> </w:t>
      </w:r>
      <w:r w:rsidRPr="007E348E">
        <w:rPr>
          <w:b w:val="0"/>
          <w:bCs w:val="0"/>
        </w:rPr>
        <w:t xml:space="preserve">intron </w:t>
      </w:r>
      <w:proofErr w:type="gramStart"/>
      <w:r w:rsidRPr="007E348E">
        <w:rPr>
          <w:b w:val="0"/>
          <w:bCs w:val="0"/>
        </w:rPr>
        <w:t>structures</w:t>
      </w:r>
      <w:proofErr w:type="gramEnd"/>
    </w:p>
    <w:tbl>
      <w:tblPr>
        <w:tblW w:w="8364" w:type="dxa"/>
        <w:tblLayout w:type="fixed"/>
        <w:tblLook w:val="04A0" w:firstRow="1" w:lastRow="0" w:firstColumn="1" w:lastColumn="0" w:noHBand="0" w:noVBand="1"/>
      </w:tblPr>
      <w:tblGrid>
        <w:gridCol w:w="960"/>
        <w:gridCol w:w="2260"/>
        <w:gridCol w:w="1091"/>
        <w:gridCol w:w="1013"/>
        <w:gridCol w:w="1013"/>
        <w:gridCol w:w="1013"/>
        <w:gridCol w:w="1014"/>
      </w:tblGrid>
      <w:tr w:rsidR="006221AF" w:rsidRPr="007E348E" w14:paraId="09CE5E4F" w14:textId="77777777" w:rsidTr="003157A9">
        <w:trPr>
          <w:trHeight w:val="324"/>
        </w:trPr>
        <w:tc>
          <w:tcPr>
            <w:tcW w:w="960" w:type="dxa"/>
            <w:tcBorders>
              <w:top w:val="single" w:sz="18" w:space="0" w:color="auto"/>
              <w:bottom w:val="single" w:sz="18" w:space="0" w:color="auto"/>
            </w:tcBorders>
            <w:shd w:val="clear" w:color="auto" w:fill="auto"/>
            <w:noWrap/>
            <w:vAlign w:val="center"/>
            <w:hideMark/>
          </w:tcPr>
          <w:p w14:paraId="1A7208A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Site</w:t>
            </w:r>
          </w:p>
        </w:tc>
        <w:tc>
          <w:tcPr>
            <w:tcW w:w="2260" w:type="dxa"/>
            <w:tcBorders>
              <w:top w:val="single" w:sz="18" w:space="0" w:color="auto"/>
              <w:bottom w:val="single" w:sz="18" w:space="0" w:color="auto"/>
            </w:tcBorders>
            <w:shd w:val="clear" w:color="auto" w:fill="auto"/>
            <w:noWrap/>
            <w:vAlign w:val="center"/>
            <w:hideMark/>
          </w:tcPr>
          <w:p w14:paraId="23C2D8B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Type</w:t>
            </w:r>
          </w:p>
        </w:tc>
        <w:tc>
          <w:tcPr>
            <w:tcW w:w="1091" w:type="dxa"/>
            <w:tcBorders>
              <w:top w:val="single" w:sz="18" w:space="0" w:color="auto"/>
              <w:bottom w:val="single" w:sz="18" w:space="0" w:color="auto"/>
            </w:tcBorders>
            <w:shd w:val="clear" w:color="auto" w:fill="auto"/>
            <w:noWrap/>
            <w:vAlign w:val="center"/>
            <w:hideMark/>
          </w:tcPr>
          <w:p w14:paraId="04FFD8F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Location</w:t>
            </w:r>
          </w:p>
        </w:tc>
        <w:tc>
          <w:tcPr>
            <w:tcW w:w="1013" w:type="dxa"/>
            <w:tcBorders>
              <w:top w:val="single" w:sz="18" w:space="0" w:color="auto"/>
              <w:bottom w:val="single" w:sz="18" w:space="0" w:color="auto"/>
            </w:tcBorders>
            <w:shd w:val="clear" w:color="auto" w:fill="auto"/>
            <w:noWrap/>
            <w:vAlign w:val="center"/>
            <w:hideMark/>
          </w:tcPr>
          <w:p w14:paraId="66334D5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Pre-1S</w:t>
            </w:r>
          </w:p>
        </w:tc>
        <w:tc>
          <w:tcPr>
            <w:tcW w:w="1013" w:type="dxa"/>
            <w:tcBorders>
              <w:top w:val="single" w:sz="18" w:space="0" w:color="auto"/>
              <w:bottom w:val="single" w:sz="18" w:space="0" w:color="auto"/>
            </w:tcBorders>
            <w:shd w:val="clear" w:color="auto" w:fill="auto"/>
            <w:noWrap/>
            <w:vAlign w:val="center"/>
            <w:hideMark/>
          </w:tcPr>
          <w:p w14:paraId="592A61E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1S</w:t>
            </w:r>
          </w:p>
        </w:tc>
        <w:tc>
          <w:tcPr>
            <w:tcW w:w="1013" w:type="dxa"/>
            <w:tcBorders>
              <w:top w:val="single" w:sz="18" w:space="0" w:color="auto"/>
              <w:bottom w:val="single" w:sz="18" w:space="0" w:color="auto"/>
            </w:tcBorders>
            <w:shd w:val="clear" w:color="auto" w:fill="auto"/>
            <w:noWrap/>
            <w:vAlign w:val="center"/>
            <w:hideMark/>
          </w:tcPr>
          <w:p w14:paraId="49FC068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2S</w:t>
            </w:r>
          </w:p>
        </w:tc>
        <w:tc>
          <w:tcPr>
            <w:tcW w:w="1014" w:type="dxa"/>
            <w:tcBorders>
              <w:top w:val="single" w:sz="18" w:space="0" w:color="auto"/>
              <w:bottom w:val="single" w:sz="18" w:space="0" w:color="auto"/>
            </w:tcBorders>
            <w:shd w:val="clear" w:color="auto" w:fill="auto"/>
            <w:noWrap/>
            <w:vAlign w:val="center"/>
            <w:hideMark/>
          </w:tcPr>
          <w:p w14:paraId="6493812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Post-2S</w:t>
            </w:r>
          </w:p>
        </w:tc>
      </w:tr>
      <w:tr w:rsidR="006221AF" w:rsidRPr="007E348E" w14:paraId="6D01A62F" w14:textId="77777777" w:rsidTr="003157A9">
        <w:trPr>
          <w:trHeight w:val="300"/>
        </w:trPr>
        <w:tc>
          <w:tcPr>
            <w:tcW w:w="960" w:type="dxa"/>
            <w:tcBorders>
              <w:top w:val="single" w:sz="18" w:space="0" w:color="auto"/>
            </w:tcBorders>
            <w:shd w:val="clear" w:color="auto" w:fill="auto"/>
            <w:noWrap/>
            <w:vAlign w:val="center"/>
          </w:tcPr>
          <w:p w14:paraId="4D04A57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K</w:t>
            </w:r>
            <w:r w:rsidRPr="007E348E">
              <w:rPr>
                <w:rFonts w:ascii="Times New Roman" w:eastAsia="Times New Roman" w:hAnsi="Times New Roman" w:cs="Times New Roman"/>
                <w:b/>
                <w:bCs/>
                <w:sz w:val="21"/>
                <w:szCs w:val="21"/>
                <w:vertAlign w:val="subscript"/>
              </w:rPr>
              <w:t>1</w:t>
            </w:r>
          </w:p>
        </w:tc>
        <w:tc>
          <w:tcPr>
            <w:tcW w:w="2260" w:type="dxa"/>
            <w:tcBorders>
              <w:top w:val="single" w:sz="18" w:space="0" w:color="auto"/>
            </w:tcBorders>
            <w:shd w:val="clear" w:color="auto" w:fill="auto"/>
            <w:noWrap/>
            <w:vAlign w:val="center"/>
          </w:tcPr>
          <w:p w14:paraId="464C728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catalytic cluster</w:t>
            </w:r>
          </w:p>
        </w:tc>
        <w:tc>
          <w:tcPr>
            <w:tcW w:w="1091" w:type="dxa"/>
            <w:tcBorders>
              <w:top w:val="single" w:sz="18" w:space="0" w:color="auto"/>
            </w:tcBorders>
            <w:shd w:val="clear" w:color="auto" w:fill="auto"/>
            <w:noWrap/>
            <w:vAlign w:val="center"/>
          </w:tcPr>
          <w:p w14:paraId="7DD1F2D6"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D2-D5</w:t>
            </w:r>
          </w:p>
        </w:tc>
        <w:tc>
          <w:tcPr>
            <w:tcW w:w="1013" w:type="dxa"/>
            <w:tcBorders>
              <w:top w:val="single" w:sz="18" w:space="0" w:color="auto"/>
            </w:tcBorders>
            <w:shd w:val="clear" w:color="auto" w:fill="auto"/>
            <w:noWrap/>
            <w:vAlign w:val="center"/>
          </w:tcPr>
          <w:p w14:paraId="7A5E077B"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tcBorders>
              <w:top w:val="single" w:sz="18" w:space="0" w:color="auto"/>
            </w:tcBorders>
            <w:shd w:val="clear" w:color="auto" w:fill="auto"/>
            <w:noWrap/>
            <w:vAlign w:val="center"/>
          </w:tcPr>
          <w:p w14:paraId="0451F0C0"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tcBorders>
              <w:top w:val="single" w:sz="18" w:space="0" w:color="auto"/>
            </w:tcBorders>
            <w:shd w:val="clear" w:color="auto" w:fill="auto"/>
            <w:noWrap/>
            <w:vAlign w:val="center"/>
          </w:tcPr>
          <w:p w14:paraId="568D9AFD"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c>
          <w:tcPr>
            <w:tcW w:w="1014" w:type="dxa"/>
            <w:tcBorders>
              <w:top w:val="single" w:sz="18" w:space="0" w:color="auto"/>
            </w:tcBorders>
            <w:shd w:val="clear" w:color="auto" w:fill="auto"/>
            <w:noWrap/>
            <w:vAlign w:val="center"/>
          </w:tcPr>
          <w:p w14:paraId="117FC051"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r>
      <w:tr w:rsidR="006221AF" w:rsidRPr="007E348E" w14:paraId="6B4375AC" w14:textId="77777777" w:rsidTr="003157A9">
        <w:trPr>
          <w:trHeight w:val="300"/>
        </w:trPr>
        <w:tc>
          <w:tcPr>
            <w:tcW w:w="960" w:type="dxa"/>
            <w:shd w:val="clear" w:color="auto" w:fill="auto"/>
            <w:noWrap/>
            <w:vAlign w:val="center"/>
          </w:tcPr>
          <w:p w14:paraId="7351533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K</w:t>
            </w:r>
            <w:r w:rsidRPr="007E348E">
              <w:rPr>
                <w:rFonts w:ascii="Times New Roman" w:eastAsia="Times New Roman" w:hAnsi="Times New Roman" w:cs="Times New Roman"/>
                <w:b/>
                <w:bCs/>
                <w:sz w:val="21"/>
                <w:szCs w:val="21"/>
                <w:vertAlign w:val="subscript"/>
              </w:rPr>
              <w:t>2</w:t>
            </w:r>
          </w:p>
        </w:tc>
        <w:tc>
          <w:tcPr>
            <w:tcW w:w="2260" w:type="dxa"/>
            <w:shd w:val="clear" w:color="auto" w:fill="auto"/>
            <w:noWrap/>
            <w:vAlign w:val="center"/>
          </w:tcPr>
          <w:p w14:paraId="11F1F51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catalytic center</w:t>
            </w:r>
          </w:p>
        </w:tc>
        <w:tc>
          <w:tcPr>
            <w:tcW w:w="1091" w:type="dxa"/>
            <w:shd w:val="clear" w:color="auto" w:fill="auto"/>
            <w:noWrap/>
            <w:vAlign w:val="center"/>
          </w:tcPr>
          <w:p w14:paraId="0A544F4C"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D1c-IBS1</w:t>
            </w:r>
          </w:p>
        </w:tc>
        <w:tc>
          <w:tcPr>
            <w:tcW w:w="1013" w:type="dxa"/>
            <w:shd w:val="clear" w:color="auto" w:fill="auto"/>
            <w:noWrap/>
            <w:vAlign w:val="center"/>
          </w:tcPr>
          <w:p w14:paraId="5F72C537"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5104A812"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3AB09341"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tcPr>
          <w:p w14:paraId="230E00DA"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r>
      <w:tr w:rsidR="006221AF" w:rsidRPr="007E348E" w14:paraId="08227657" w14:textId="77777777" w:rsidTr="003157A9">
        <w:trPr>
          <w:trHeight w:val="300"/>
        </w:trPr>
        <w:tc>
          <w:tcPr>
            <w:tcW w:w="960" w:type="dxa"/>
            <w:shd w:val="clear" w:color="auto" w:fill="auto"/>
            <w:noWrap/>
            <w:vAlign w:val="center"/>
          </w:tcPr>
          <w:p w14:paraId="1606367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K</w:t>
            </w:r>
            <w:r w:rsidRPr="007E348E">
              <w:rPr>
                <w:rFonts w:ascii="Times New Roman" w:eastAsia="Times New Roman" w:hAnsi="Times New Roman" w:cs="Times New Roman"/>
                <w:b/>
                <w:bCs/>
                <w:sz w:val="21"/>
                <w:szCs w:val="21"/>
                <w:vertAlign w:val="subscript"/>
              </w:rPr>
              <w:t>3</w:t>
            </w:r>
          </w:p>
        </w:tc>
        <w:tc>
          <w:tcPr>
            <w:tcW w:w="2260" w:type="dxa"/>
            <w:shd w:val="clear" w:color="auto" w:fill="auto"/>
            <w:noWrap/>
            <w:vAlign w:val="center"/>
          </w:tcPr>
          <w:p w14:paraId="0763DA6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catalytic (putative)</w:t>
            </w:r>
          </w:p>
        </w:tc>
        <w:tc>
          <w:tcPr>
            <w:tcW w:w="1091" w:type="dxa"/>
            <w:shd w:val="clear" w:color="auto" w:fill="auto"/>
            <w:noWrap/>
            <w:vAlign w:val="center"/>
          </w:tcPr>
          <w:p w14:paraId="1CBF831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D2-D5</w:t>
            </w:r>
          </w:p>
        </w:tc>
        <w:tc>
          <w:tcPr>
            <w:tcW w:w="1013" w:type="dxa"/>
            <w:shd w:val="clear" w:color="auto" w:fill="auto"/>
            <w:noWrap/>
            <w:vAlign w:val="center"/>
          </w:tcPr>
          <w:p w14:paraId="7A147D4A"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7F1776B7"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42324DFB"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tcPr>
          <w:p w14:paraId="1EE667A2"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r>
      <w:tr w:rsidR="006221AF" w:rsidRPr="007E348E" w14:paraId="11BF225D" w14:textId="77777777" w:rsidTr="003157A9">
        <w:trPr>
          <w:trHeight w:val="300"/>
        </w:trPr>
        <w:tc>
          <w:tcPr>
            <w:tcW w:w="960" w:type="dxa"/>
            <w:shd w:val="clear" w:color="auto" w:fill="auto"/>
            <w:noWrap/>
            <w:vAlign w:val="center"/>
          </w:tcPr>
          <w:p w14:paraId="2D229BD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K</w:t>
            </w:r>
            <w:r w:rsidRPr="007E348E">
              <w:rPr>
                <w:rFonts w:ascii="Times New Roman" w:eastAsia="Times New Roman" w:hAnsi="Times New Roman" w:cs="Times New Roman"/>
                <w:b/>
                <w:bCs/>
                <w:sz w:val="21"/>
                <w:szCs w:val="21"/>
                <w:vertAlign w:val="subscript"/>
              </w:rPr>
              <w:t>4</w:t>
            </w:r>
          </w:p>
        </w:tc>
        <w:tc>
          <w:tcPr>
            <w:tcW w:w="2260" w:type="dxa"/>
            <w:shd w:val="clear" w:color="auto" w:fill="auto"/>
            <w:noWrap/>
            <w:vAlign w:val="center"/>
          </w:tcPr>
          <w:p w14:paraId="23C10502"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catalytic (distal)</w:t>
            </w:r>
          </w:p>
        </w:tc>
        <w:tc>
          <w:tcPr>
            <w:tcW w:w="1091" w:type="dxa"/>
            <w:shd w:val="clear" w:color="auto" w:fill="auto"/>
            <w:noWrap/>
            <w:vAlign w:val="center"/>
          </w:tcPr>
          <w:p w14:paraId="3EE9F44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D1c-IBS1-D5</w:t>
            </w:r>
          </w:p>
        </w:tc>
        <w:tc>
          <w:tcPr>
            <w:tcW w:w="1013" w:type="dxa"/>
            <w:shd w:val="clear" w:color="auto" w:fill="auto"/>
            <w:noWrap/>
            <w:vAlign w:val="center"/>
          </w:tcPr>
          <w:p w14:paraId="304CCD0A"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0D62C789"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218D9083"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tcPr>
          <w:p w14:paraId="4EEDBED7"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r>
      <w:tr w:rsidR="006221AF" w:rsidRPr="007E348E" w14:paraId="2EFFC985" w14:textId="77777777" w:rsidTr="003157A9">
        <w:trPr>
          <w:trHeight w:val="300"/>
        </w:trPr>
        <w:tc>
          <w:tcPr>
            <w:tcW w:w="960" w:type="dxa"/>
            <w:shd w:val="clear" w:color="auto" w:fill="auto"/>
            <w:noWrap/>
            <w:vAlign w:val="center"/>
          </w:tcPr>
          <w:p w14:paraId="6C95FE9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K</w:t>
            </w:r>
            <w:r w:rsidRPr="007E348E">
              <w:rPr>
                <w:rFonts w:ascii="Times New Roman" w:eastAsia="Times New Roman" w:hAnsi="Times New Roman" w:cs="Times New Roman"/>
                <w:b/>
                <w:bCs/>
                <w:sz w:val="21"/>
                <w:szCs w:val="21"/>
                <w:vertAlign w:val="subscript"/>
              </w:rPr>
              <w:t>10</w:t>
            </w:r>
          </w:p>
        </w:tc>
        <w:tc>
          <w:tcPr>
            <w:tcW w:w="2260" w:type="dxa"/>
            <w:shd w:val="clear" w:color="auto" w:fill="auto"/>
            <w:noWrap/>
            <w:vAlign w:val="center"/>
          </w:tcPr>
          <w:p w14:paraId="515582A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tcPr>
          <w:p w14:paraId="58834F8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tcPr>
          <w:p w14:paraId="408E298F"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28DD2C0A"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47EF5459"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tcPr>
          <w:p w14:paraId="4383B692"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r>
      <w:tr w:rsidR="006221AF" w:rsidRPr="007E348E" w14:paraId="7EC4FD5F" w14:textId="77777777" w:rsidTr="003157A9">
        <w:trPr>
          <w:trHeight w:val="300"/>
        </w:trPr>
        <w:tc>
          <w:tcPr>
            <w:tcW w:w="960" w:type="dxa"/>
            <w:shd w:val="clear" w:color="auto" w:fill="auto"/>
            <w:noWrap/>
            <w:vAlign w:val="center"/>
          </w:tcPr>
          <w:p w14:paraId="25E2BBE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K</w:t>
            </w:r>
            <w:r w:rsidRPr="007E348E">
              <w:rPr>
                <w:rFonts w:ascii="Times New Roman" w:eastAsia="Times New Roman" w:hAnsi="Times New Roman" w:cs="Times New Roman"/>
                <w:b/>
                <w:bCs/>
                <w:sz w:val="21"/>
                <w:szCs w:val="21"/>
                <w:vertAlign w:val="subscript"/>
              </w:rPr>
              <w:t>19</w:t>
            </w:r>
          </w:p>
        </w:tc>
        <w:tc>
          <w:tcPr>
            <w:tcW w:w="2260" w:type="dxa"/>
            <w:shd w:val="clear" w:color="auto" w:fill="auto"/>
            <w:noWrap/>
            <w:vAlign w:val="center"/>
          </w:tcPr>
          <w:p w14:paraId="065026F4"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tcPr>
          <w:p w14:paraId="4BF3066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D3</w:t>
            </w:r>
          </w:p>
        </w:tc>
        <w:tc>
          <w:tcPr>
            <w:tcW w:w="1013" w:type="dxa"/>
            <w:shd w:val="clear" w:color="auto" w:fill="auto"/>
            <w:noWrap/>
            <w:vAlign w:val="center"/>
          </w:tcPr>
          <w:p w14:paraId="454A6EBF"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5387657C"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tcPr>
          <w:p w14:paraId="0C4D268F"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tcPr>
          <w:p w14:paraId="06CCEDA1"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r>
      <w:tr w:rsidR="006221AF" w:rsidRPr="007E348E" w14:paraId="6D4089A4" w14:textId="77777777" w:rsidTr="003157A9">
        <w:trPr>
          <w:trHeight w:val="300"/>
        </w:trPr>
        <w:tc>
          <w:tcPr>
            <w:tcW w:w="960" w:type="dxa"/>
            <w:shd w:val="clear" w:color="auto" w:fill="auto"/>
            <w:noWrap/>
            <w:vAlign w:val="center"/>
          </w:tcPr>
          <w:p w14:paraId="6639151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K</w:t>
            </w:r>
            <w:r w:rsidRPr="007E348E">
              <w:rPr>
                <w:rFonts w:ascii="Times New Roman" w:eastAsia="Times New Roman" w:hAnsi="Times New Roman" w:cs="Times New Roman"/>
                <w:b/>
                <w:bCs/>
                <w:sz w:val="21"/>
                <w:szCs w:val="21"/>
                <w:vertAlign w:val="subscript"/>
              </w:rPr>
              <w:t>22</w:t>
            </w:r>
          </w:p>
        </w:tc>
        <w:tc>
          <w:tcPr>
            <w:tcW w:w="2260" w:type="dxa"/>
            <w:shd w:val="clear" w:color="auto" w:fill="auto"/>
            <w:noWrap/>
            <w:vAlign w:val="center"/>
          </w:tcPr>
          <w:p w14:paraId="36EA8BF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tcPr>
          <w:p w14:paraId="5F0750B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D5</w:t>
            </w:r>
          </w:p>
        </w:tc>
        <w:tc>
          <w:tcPr>
            <w:tcW w:w="1013" w:type="dxa"/>
            <w:shd w:val="clear" w:color="auto" w:fill="auto"/>
            <w:noWrap/>
            <w:vAlign w:val="center"/>
          </w:tcPr>
          <w:p w14:paraId="36AFCD0D"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tcPr>
          <w:p w14:paraId="115A4664"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tcPr>
          <w:p w14:paraId="4F4B1590"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tcPr>
          <w:p w14:paraId="0E8707BD" w14:textId="77777777" w:rsidR="006221AF" w:rsidRPr="007E348E" w:rsidRDefault="006221AF" w:rsidP="003157A9">
            <w:pPr>
              <w:jc w:val="center"/>
              <w:rPr>
                <w:rFonts w:ascii="Times New Roman" w:hAnsi="Times New Roman" w:cs="Times New Roman"/>
                <w:b/>
                <w:bCs/>
                <w:color w:val="00B050"/>
                <w:sz w:val="21"/>
                <w:szCs w:val="21"/>
                <w:shd w:val="clear" w:color="auto" w:fill="FFFFFF"/>
              </w:rPr>
            </w:pPr>
            <w:r w:rsidRPr="007E348E">
              <w:rPr>
                <w:rFonts w:ascii="Times New Roman" w:hAnsi="Times New Roman" w:cs="Times New Roman"/>
                <w:b/>
                <w:bCs/>
                <w:color w:val="00B050"/>
                <w:sz w:val="21"/>
                <w:szCs w:val="21"/>
                <w:shd w:val="clear" w:color="auto" w:fill="FFFFFF"/>
              </w:rPr>
              <w:t>√</w:t>
            </w:r>
          </w:p>
        </w:tc>
      </w:tr>
      <w:tr w:rsidR="006221AF" w:rsidRPr="007E348E" w14:paraId="42264FF6" w14:textId="77777777" w:rsidTr="003157A9">
        <w:trPr>
          <w:trHeight w:val="300"/>
        </w:trPr>
        <w:tc>
          <w:tcPr>
            <w:tcW w:w="960" w:type="dxa"/>
            <w:tcBorders>
              <w:top w:val="single" w:sz="18" w:space="0" w:color="auto"/>
            </w:tcBorders>
            <w:shd w:val="clear" w:color="auto" w:fill="auto"/>
            <w:noWrap/>
            <w:vAlign w:val="center"/>
            <w:hideMark/>
          </w:tcPr>
          <w:p w14:paraId="5FED4A5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1</w:t>
            </w:r>
          </w:p>
        </w:tc>
        <w:tc>
          <w:tcPr>
            <w:tcW w:w="2260" w:type="dxa"/>
            <w:tcBorders>
              <w:top w:val="single" w:sz="18" w:space="0" w:color="auto"/>
            </w:tcBorders>
            <w:shd w:val="clear" w:color="auto" w:fill="auto"/>
            <w:noWrap/>
            <w:vAlign w:val="center"/>
            <w:hideMark/>
          </w:tcPr>
          <w:p w14:paraId="2D48FB7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catalytic cluster</w:t>
            </w:r>
          </w:p>
        </w:tc>
        <w:tc>
          <w:tcPr>
            <w:tcW w:w="1091" w:type="dxa"/>
            <w:tcBorders>
              <w:top w:val="single" w:sz="18" w:space="0" w:color="auto"/>
            </w:tcBorders>
            <w:shd w:val="clear" w:color="auto" w:fill="auto"/>
            <w:noWrap/>
            <w:vAlign w:val="center"/>
            <w:hideMark/>
          </w:tcPr>
          <w:p w14:paraId="63E2D4B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D5-IBS1</w:t>
            </w:r>
          </w:p>
        </w:tc>
        <w:tc>
          <w:tcPr>
            <w:tcW w:w="1013" w:type="dxa"/>
            <w:tcBorders>
              <w:top w:val="single" w:sz="18" w:space="0" w:color="auto"/>
            </w:tcBorders>
            <w:shd w:val="clear" w:color="auto" w:fill="auto"/>
            <w:noWrap/>
            <w:vAlign w:val="center"/>
            <w:hideMark/>
          </w:tcPr>
          <w:p w14:paraId="1008942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tcBorders>
              <w:top w:val="single" w:sz="18" w:space="0" w:color="auto"/>
            </w:tcBorders>
            <w:shd w:val="clear" w:color="auto" w:fill="auto"/>
            <w:noWrap/>
            <w:vAlign w:val="center"/>
            <w:hideMark/>
          </w:tcPr>
          <w:p w14:paraId="3428842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tcBorders>
              <w:top w:val="single" w:sz="18" w:space="0" w:color="auto"/>
            </w:tcBorders>
            <w:shd w:val="clear" w:color="auto" w:fill="auto"/>
            <w:noWrap/>
            <w:vAlign w:val="center"/>
            <w:hideMark/>
          </w:tcPr>
          <w:p w14:paraId="116343F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tcBorders>
              <w:top w:val="single" w:sz="18" w:space="0" w:color="auto"/>
            </w:tcBorders>
            <w:shd w:val="clear" w:color="auto" w:fill="auto"/>
            <w:noWrap/>
            <w:vAlign w:val="center"/>
            <w:hideMark/>
          </w:tcPr>
          <w:p w14:paraId="2832DBC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6BAE309A" w14:textId="77777777" w:rsidTr="003157A9">
        <w:trPr>
          <w:trHeight w:val="396"/>
        </w:trPr>
        <w:tc>
          <w:tcPr>
            <w:tcW w:w="960" w:type="dxa"/>
            <w:shd w:val="clear" w:color="auto" w:fill="auto"/>
            <w:noWrap/>
            <w:vAlign w:val="center"/>
            <w:hideMark/>
          </w:tcPr>
          <w:p w14:paraId="52D6751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2</w:t>
            </w:r>
          </w:p>
        </w:tc>
        <w:tc>
          <w:tcPr>
            <w:tcW w:w="2260" w:type="dxa"/>
            <w:shd w:val="clear" w:color="auto" w:fill="auto"/>
            <w:noWrap/>
            <w:vAlign w:val="center"/>
            <w:hideMark/>
          </w:tcPr>
          <w:p w14:paraId="0856122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catalytic cluster</w:t>
            </w:r>
          </w:p>
        </w:tc>
        <w:tc>
          <w:tcPr>
            <w:tcW w:w="1091" w:type="dxa"/>
            <w:shd w:val="clear" w:color="auto" w:fill="auto"/>
            <w:noWrap/>
            <w:vAlign w:val="center"/>
            <w:hideMark/>
          </w:tcPr>
          <w:p w14:paraId="69040BA2"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D5-IBS1</w:t>
            </w:r>
          </w:p>
        </w:tc>
        <w:tc>
          <w:tcPr>
            <w:tcW w:w="1013" w:type="dxa"/>
            <w:shd w:val="clear" w:color="auto" w:fill="auto"/>
            <w:noWrap/>
            <w:vAlign w:val="center"/>
            <w:hideMark/>
          </w:tcPr>
          <w:p w14:paraId="5B3F240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056537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ACD198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19584DD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230F17E6" w14:textId="77777777" w:rsidTr="003157A9">
        <w:trPr>
          <w:trHeight w:val="300"/>
        </w:trPr>
        <w:tc>
          <w:tcPr>
            <w:tcW w:w="960" w:type="dxa"/>
            <w:shd w:val="clear" w:color="auto" w:fill="auto"/>
            <w:noWrap/>
            <w:vAlign w:val="center"/>
            <w:hideMark/>
          </w:tcPr>
          <w:p w14:paraId="148B707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w:t>
            </w:r>
          </w:p>
        </w:tc>
        <w:tc>
          <w:tcPr>
            <w:tcW w:w="2260" w:type="dxa"/>
            <w:shd w:val="clear" w:color="auto" w:fill="auto"/>
            <w:noWrap/>
            <w:vAlign w:val="center"/>
            <w:hideMark/>
          </w:tcPr>
          <w:p w14:paraId="4465797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magnesium-clamp</w:t>
            </w:r>
          </w:p>
        </w:tc>
        <w:tc>
          <w:tcPr>
            <w:tcW w:w="1091" w:type="dxa"/>
            <w:shd w:val="clear" w:color="auto" w:fill="auto"/>
            <w:noWrap/>
            <w:vAlign w:val="center"/>
            <w:hideMark/>
          </w:tcPr>
          <w:p w14:paraId="03F29378" w14:textId="1F13B079" w:rsidR="006221AF" w:rsidRPr="007E348E" w:rsidRDefault="00A476EB" w:rsidP="003157A9">
            <w:pPr>
              <w:jc w:val="center"/>
              <w:rPr>
                <w:rFonts w:ascii="Times New Roman" w:eastAsia="宋体" w:hAnsi="Times New Roman" w:cs="Times New Roman"/>
                <w:sz w:val="21"/>
                <w:szCs w:val="21"/>
                <w:lang w:eastAsia="zh-CN"/>
              </w:rPr>
            </w:pPr>
            <w:r w:rsidRPr="007E348E">
              <w:rPr>
                <w:rFonts w:ascii="Times New Roman" w:eastAsia="宋体" w:hAnsi="Times New Roman" w:cs="Times New Roman"/>
                <w:sz w:val="21"/>
                <w:szCs w:val="21"/>
                <w:lang w:eastAsia="zh-CN"/>
              </w:rPr>
              <w:t>D5</w:t>
            </w:r>
          </w:p>
        </w:tc>
        <w:tc>
          <w:tcPr>
            <w:tcW w:w="1013" w:type="dxa"/>
            <w:shd w:val="clear" w:color="auto" w:fill="auto"/>
            <w:noWrap/>
            <w:vAlign w:val="center"/>
            <w:hideMark/>
          </w:tcPr>
          <w:p w14:paraId="0C101B0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60E939A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013" w:type="dxa"/>
            <w:shd w:val="clear" w:color="auto" w:fill="auto"/>
            <w:noWrap/>
            <w:vAlign w:val="center"/>
            <w:hideMark/>
          </w:tcPr>
          <w:p w14:paraId="6E5677C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63E675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3052AD2C" w14:textId="77777777" w:rsidTr="003157A9">
        <w:trPr>
          <w:trHeight w:val="300"/>
        </w:trPr>
        <w:tc>
          <w:tcPr>
            <w:tcW w:w="960" w:type="dxa"/>
            <w:shd w:val="clear" w:color="auto" w:fill="auto"/>
            <w:noWrap/>
            <w:vAlign w:val="center"/>
            <w:hideMark/>
          </w:tcPr>
          <w:p w14:paraId="15149B3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w:t>
            </w:r>
          </w:p>
        </w:tc>
        <w:tc>
          <w:tcPr>
            <w:tcW w:w="2260" w:type="dxa"/>
            <w:shd w:val="clear" w:color="auto" w:fill="auto"/>
            <w:noWrap/>
            <w:vAlign w:val="center"/>
            <w:hideMark/>
          </w:tcPr>
          <w:p w14:paraId="52942DFA"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19B4C037"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D1b</w:t>
            </w:r>
          </w:p>
        </w:tc>
        <w:tc>
          <w:tcPr>
            <w:tcW w:w="1013" w:type="dxa"/>
            <w:shd w:val="clear" w:color="auto" w:fill="auto"/>
            <w:noWrap/>
            <w:vAlign w:val="center"/>
            <w:hideMark/>
          </w:tcPr>
          <w:p w14:paraId="463EC32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70D108A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013" w:type="dxa"/>
            <w:shd w:val="clear" w:color="auto" w:fill="auto"/>
            <w:noWrap/>
            <w:vAlign w:val="center"/>
            <w:hideMark/>
          </w:tcPr>
          <w:p w14:paraId="1E45E0F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014" w:type="dxa"/>
            <w:shd w:val="clear" w:color="auto" w:fill="auto"/>
            <w:noWrap/>
            <w:vAlign w:val="center"/>
            <w:hideMark/>
          </w:tcPr>
          <w:p w14:paraId="79D30AC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1FD19873" w14:textId="77777777" w:rsidTr="003157A9">
        <w:trPr>
          <w:trHeight w:val="300"/>
        </w:trPr>
        <w:tc>
          <w:tcPr>
            <w:tcW w:w="960" w:type="dxa"/>
            <w:shd w:val="clear" w:color="auto" w:fill="auto"/>
            <w:noWrap/>
            <w:vAlign w:val="center"/>
            <w:hideMark/>
          </w:tcPr>
          <w:p w14:paraId="6ECA422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17</w:t>
            </w:r>
          </w:p>
        </w:tc>
        <w:tc>
          <w:tcPr>
            <w:tcW w:w="2260" w:type="dxa"/>
            <w:shd w:val="clear" w:color="auto" w:fill="auto"/>
            <w:noWrap/>
            <w:vAlign w:val="center"/>
            <w:hideMark/>
          </w:tcPr>
          <w:p w14:paraId="6057E15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266C186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IBS1</w:t>
            </w:r>
          </w:p>
        </w:tc>
        <w:tc>
          <w:tcPr>
            <w:tcW w:w="1013" w:type="dxa"/>
            <w:shd w:val="clear" w:color="auto" w:fill="auto"/>
            <w:noWrap/>
            <w:vAlign w:val="center"/>
            <w:hideMark/>
          </w:tcPr>
          <w:p w14:paraId="1BEFF1F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F2186F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4427D9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25D963A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D466B07" w14:textId="77777777" w:rsidTr="003157A9">
        <w:trPr>
          <w:trHeight w:val="300"/>
        </w:trPr>
        <w:tc>
          <w:tcPr>
            <w:tcW w:w="960" w:type="dxa"/>
            <w:shd w:val="clear" w:color="auto" w:fill="auto"/>
            <w:noWrap/>
            <w:vAlign w:val="center"/>
            <w:hideMark/>
          </w:tcPr>
          <w:p w14:paraId="46D23AE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24</w:t>
            </w:r>
          </w:p>
        </w:tc>
        <w:tc>
          <w:tcPr>
            <w:tcW w:w="2260" w:type="dxa"/>
            <w:shd w:val="clear" w:color="auto" w:fill="auto"/>
            <w:noWrap/>
            <w:vAlign w:val="center"/>
            <w:hideMark/>
          </w:tcPr>
          <w:p w14:paraId="0A29D86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025FBB44"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D2</w:t>
            </w:r>
          </w:p>
        </w:tc>
        <w:tc>
          <w:tcPr>
            <w:tcW w:w="1013" w:type="dxa"/>
            <w:shd w:val="clear" w:color="auto" w:fill="auto"/>
            <w:noWrap/>
            <w:vAlign w:val="center"/>
            <w:hideMark/>
          </w:tcPr>
          <w:p w14:paraId="2D9FDCF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8EDEC7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A9498A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1B1CE5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17E87165" w14:textId="77777777" w:rsidTr="003157A9">
        <w:trPr>
          <w:trHeight w:val="300"/>
        </w:trPr>
        <w:tc>
          <w:tcPr>
            <w:tcW w:w="960" w:type="dxa"/>
            <w:shd w:val="clear" w:color="auto" w:fill="auto"/>
            <w:noWrap/>
            <w:vAlign w:val="center"/>
            <w:hideMark/>
          </w:tcPr>
          <w:p w14:paraId="3184A99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27</w:t>
            </w:r>
          </w:p>
        </w:tc>
        <w:tc>
          <w:tcPr>
            <w:tcW w:w="2260" w:type="dxa"/>
            <w:shd w:val="clear" w:color="auto" w:fill="auto"/>
            <w:noWrap/>
            <w:vAlign w:val="center"/>
            <w:hideMark/>
          </w:tcPr>
          <w:p w14:paraId="496AB942"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magnesium-clamp</w:t>
            </w:r>
          </w:p>
        </w:tc>
        <w:tc>
          <w:tcPr>
            <w:tcW w:w="1091" w:type="dxa"/>
            <w:shd w:val="clear" w:color="auto" w:fill="auto"/>
            <w:noWrap/>
            <w:vAlign w:val="center"/>
            <w:hideMark/>
          </w:tcPr>
          <w:p w14:paraId="1E51E3A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469867B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FCFF20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4785F8B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79A3B1C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8A84637" w14:textId="77777777" w:rsidTr="003157A9">
        <w:trPr>
          <w:trHeight w:val="300"/>
        </w:trPr>
        <w:tc>
          <w:tcPr>
            <w:tcW w:w="960" w:type="dxa"/>
            <w:shd w:val="clear" w:color="auto" w:fill="auto"/>
            <w:noWrap/>
            <w:vAlign w:val="center"/>
            <w:hideMark/>
          </w:tcPr>
          <w:p w14:paraId="4B52EF7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30</w:t>
            </w:r>
          </w:p>
        </w:tc>
        <w:tc>
          <w:tcPr>
            <w:tcW w:w="2260" w:type="dxa"/>
            <w:shd w:val="clear" w:color="auto" w:fill="auto"/>
            <w:noWrap/>
            <w:vAlign w:val="center"/>
            <w:hideMark/>
          </w:tcPr>
          <w:p w14:paraId="47B9251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24D07EB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D2</w:t>
            </w:r>
          </w:p>
        </w:tc>
        <w:tc>
          <w:tcPr>
            <w:tcW w:w="1013" w:type="dxa"/>
            <w:shd w:val="clear" w:color="auto" w:fill="auto"/>
            <w:noWrap/>
            <w:vAlign w:val="center"/>
            <w:hideMark/>
          </w:tcPr>
          <w:p w14:paraId="6D99A4B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3A500A5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c>
          <w:tcPr>
            <w:tcW w:w="1013" w:type="dxa"/>
            <w:shd w:val="clear" w:color="auto" w:fill="auto"/>
            <w:noWrap/>
            <w:vAlign w:val="center"/>
            <w:hideMark/>
          </w:tcPr>
          <w:p w14:paraId="2BA8B48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22320A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FF0000"/>
                <w:sz w:val="21"/>
                <w:szCs w:val="21"/>
                <w:shd w:val="clear" w:color="auto" w:fill="FFFFFF"/>
              </w:rPr>
              <w:t>×</w:t>
            </w:r>
          </w:p>
        </w:tc>
      </w:tr>
      <w:tr w:rsidR="006221AF" w:rsidRPr="007E348E" w14:paraId="173356E4" w14:textId="77777777" w:rsidTr="003157A9">
        <w:trPr>
          <w:trHeight w:val="300"/>
        </w:trPr>
        <w:tc>
          <w:tcPr>
            <w:tcW w:w="960" w:type="dxa"/>
            <w:shd w:val="clear" w:color="auto" w:fill="auto"/>
            <w:noWrap/>
            <w:vAlign w:val="center"/>
            <w:hideMark/>
          </w:tcPr>
          <w:p w14:paraId="0A9A718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35</w:t>
            </w:r>
          </w:p>
        </w:tc>
        <w:tc>
          <w:tcPr>
            <w:tcW w:w="2260" w:type="dxa"/>
            <w:shd w:val="clear" w:color="auto" w:fill="auto"/>
            <w:noWrap/>
            <w:vAlign w:val="center"/>
            <w:hideMark/>
          </w:tcPr>
          <w:p w14:paraId="6201B502"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768A08A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IBS1-D1</w:t>
            </w:r>
          </w:p>
        </w:tc>
        <w:tc>
          <w:tcPr>
            <w:tcW w:w="1013" w:type="dxa"/>
            <w:shd w:val="clear" w:color="auto" w:fill="auto"/>
            <w:noWrap/>
            <w:vAlign w:val="center"/>
            <w:hideMark/>
          </w:tcPr>
          <w:p w14:paraId="287BFE3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7D33E6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E0D830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27698C2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6E3C5BA9" w14:textId="77777777" w:rsidTr="003157A9">
        <w:trPr>
          <w:trHeight w:val="300"/>
        </w:trPr>
        <w:tc>
          <w:tcPr>
            <w:tcW w:w="960" w:type="dxa"/>
            <w:shd w:val="clear" w:color="auto" w:fill="auto"/>
            <w:noWrap/>
            <w:vAlign w:val="center"/>
            <w:hideMark/>
          </w:tcPr>
          <w:p w14:paraId="279939A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36</w:t>
            </w:r>
          </w:p>
        </w:tc>
        <w:tc>
          <w:tcPr>
            <w:tcW w:w="2260" w:type="dxa"/>
            <w:shd w:val="clear" w:color="auto" w:fill="auto"/>
            <w:noWrap/>
            <w:vAlign w:val="center"/>
            <w:hideMark/>
          </w:tcPr>
          <w:p w14:paraId="3C467B5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76F58141"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436C889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5C1950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E7EE48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4512686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69BF6C54" w14:textId="77777777" w:rsidTr="003157A9">
        <w:trPr>
          <w:trHeight w:val="300"/>
        </w:trPr>
        <w:tc>
          <w:tcPr>
            <w:tcW w:w="960" w:type="dxa"/>
            <w:shd w:val="clear" w:color="auto" w:fill="auto"/>
            <w:noWrap/>
            <w:vAlign w:val="center"/>
            <w:hideMark/>
          </w:tcPr>
          <w:p w14:paraId="1C95423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37</w:t>
            </w:r>
          </w:p>
        </w:tc>
        <w:tc>
          <w:tcPr>
            <w:tcW w:w="2260" w:type="dxa"/>
            <w:shd w:val="clear" w:color="auto" w:fill="auto"/>
            <w:noWrap/>
            <w:vAlign w:val="center"/>
            <w:hideMark/>
          </w:tcPr>
          <w:p w14:paraId="251A913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GU wobble</w:t>
            </w:r>
          </w:p>
        </w:tc>
        <w:tc>
          <w:tcPr>
            <w:tcW w:w="1091" w:type="dxa"/>
            <w:shd w:val="clear" w:color="auto" w:fill="auto"/>
            <w:noWrap/>
            <w:vAlign w:val="center"/>
            <w:hideMark/>
          </w:tcPr>
          <w:p w14:paraId="07411B1C"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67B9C2E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5C763D6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3F1E887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1164F95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789FAA2" w14:textId="77777777" w:rsidTr="003157A9">
        <w:trPr>
          <w:trHeight w:val="300"/>
        </w:trPr>
        <w:tc>
          <w:tcPr>
            <w:tcW w:w="960" w:type="dxa"/>
            <w:shd w:val="clear" w:color="auto" w:fill="auto"/>
            <w:noWrap/>
            <w:vAlign w:val="center"/>
            <w:hideMark/>
          </w:tcPr>
          <w:p w14:paraId="6FABC2E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38</w:t>
            </w:r>
          </w:p>
        </w:tc>
        <w:tc>
          <w:tcPr>
            <w:tcW w:w="2260" w:type="dxa"/>
            <w:shd w:val="clear" w:color="auto" w:fill="auto"/>
            <w:noWrap/>
            <w:vAlign w:val="center"/>
            <w:hideMark/>
          </w:tcPr>
          <w:p w14:paraId="2B6129C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498D907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56ECDE4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81845F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640544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5CEE92F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7A6CDB13" w14:textId="77777777" w:rsidTr="003157A9">
        <w:trPr>
          <w:trHeight w:val="300"/>
        </w:trPr>
        <w:tc>
          <w:tcPr>
            <w:tcW w:w="960" w:type="dxa"/>
            <w:shd w:val="clear" w:color="auto" w:fill="auto"/>
            <w:noWrap/>
            <w:vAlign w:val="center"/>
            <w:hideMark/>
          </w:tcPr>
          <w:p w14:paraId="1360E2F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39</w:t>
            </w:r>
          </w:p>
        </w:tc>
        <w:tc>
          <w:tcPr>
            <w:tcW w:w="2260" w:type="dxa"/>
            <w:shd w:val="clear" w:color="auto" w:fill="auto"/>
            <w:noWrap/>
            <w:vAlign w:val="center"/>
            <w:hideMark/>
          </w:tcPr>
          <w:p w14:paraId="06EF9D2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GU wobble</w:t>
            </w:r>
          </w:p>
        </w:tc>
        <w:tc>
          <w:tcPr>
            <w:tcW w:w="1091" w:type="dxa"/>
            <w:shd w:val="clear" w:color="auto" w:fill="auto"/>
            <w:noWrap/>
            <w:vAlign w:val="center"/>
            <w:hideMark/>
          </w:tcPr>
          <w:p w14:paraId="316BE9C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D1a-D2</w:t>
            </w:r>
          </w:p>
        </w:tc>
        <w:tc>
          <w:tcPr>
            <w:tcW w:w="1013" w:type="dxa"/>
            <w:shd w:val="clear" w:color="auto" w:fill="auto"/>
            <w:noWrap/>
            <w:vAlign w:val="center"/>
            <w:hideMark/>
          </w:tcPr>
          <w:p w14:paraId="13F5767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4ACEFCB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1C1BC8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069EB1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7FE226A0" w14:textId="77777777" w:rsidTr="003157A9">
        <w:trPr>
          <w:trHeight w:val="300"/>
        </w:trPr>
        <w:tc>
          <w:tcPr>
            <w:tcW w:w="960" w:type="dxa"/>
            <w:shd w:val="clear" w:color="auto" w:fill="auto"/>
            <w:noWrap/>
            <w:vAlign w:val="center"/>
            <w:hideMark/>
          </w:tcPr>
          <w:p w14:paraId="3D1D533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40</w:t>
            </w:r>
          </w:p>
        </w:tc>
        <w:tc>
          <w:tcPr>
            <w:tcW w:w="2260" w:type="dxa"/>
            <w:shd w:val="clear" w:color="auto" w:fill="auto"/>
            <w:noWrap/>
            <w:vAlign w:val="center"/>
            <w:hideMark/>
          </w:tcPr>
          <w:p w14:paraId="290D7304"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04022FB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62EDD32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8CA5E2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68BCA7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1BE373E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6AE0E187" w14:textId="77777777" w:rsidTr="003157A9">
        <w:trPr>
          <w:trHeight w:val="300"/>
        </w:trPr>
        <w:tc>
          <w:tcPr>
            <w:tcW w:w="960" w:type="dxa"/>
            <w:shd w:val="clear" w:color="auto" w:fill="auto"/>
            <w:noWrap/>
            <w:vAlign w:val="center"/>
            <w:hideMark/>
          </w:tcPr>
          <w:p w14:paraId="21F0D3C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41</w:t>
            </w:r>
          </w:p>
        </w:tc>
        <w:tc>
          <w:tcPr>
            <w:tcW w:w="2260" w:type="dxa"/>
            <w:shd w:val="clear" w:color="auto" w:fill="auto"/>
            <w:noWrap/>
            <w:vAlign w:val="center"/>
            <w:hideMark/>
          </w:tcPr>
          <w:p w14:paraId="2EF9DC67"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GU wobble</w:t>
            </w:r>
          </w:p>
        </w:tc>
        <w:tc>
          <w:tcPr>
            <w:tcW w:w="1091" w:type="dxa"/>
            <w:shd w:val="clear" w:color="auto" w:fill="auto"/>
            <w:noWrap/>
            <w:vAlign w:val="center"/>
            <w:hideMark/>
          </w:tcPr>
          <w:p w14:paraId="4289241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223AB44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41225EB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5E99177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3225B01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04C7A8A7" w14:textId="77777777" w:rsidTr="003157A9">
        <w:trPr>
          <w:trHeight w:val="300"/>
        </w:trPr>
        <w:tc>
          <w:tcPr>
            <w:tcW w:w="960" w:type="dxa"/>
            <w:shd w:val="clear" w:color="auto" w:fill="auto"/>
            <w:noWrap/>
            <w:vAlign w:val="center"/>
            <w:hideMark/>
          </w:tcPr>
          <w:p w14:paraId="5038F85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42</w:t>
            </w:r>
          </w:p>
        </w:tc>
        <w:tc>
          <w:tcPr>
            <w:tcW w:w="2260" w:type="dxa"/>
            <w:shd w:val="clear" w:color="auto" w:fill="auto"/>
            <w:noWrap/>
            <w:vAlign w:val="center"/>
            <w:hideMark/>
          </w:tcPr>
          <w:p w14:paraId="349B3A6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421D633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7C749D0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20B92A8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7AA04E3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72E6368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269E702C" w14:textId="77777777" w:rsidTr="003157A9">
        <w:trPr>
          <w:trHeight w:val="300"/>
        </w:trPr>
        <w:tc>
          <w:tcPr>
            <w:tcW w:w="960" w:type="dxa"/>
            <w:shd w:val="clear" w:color="auto" w:fill="auto"/>
            <w:noWrap/>
            <w:vAlign w:val="center"/>
            <w:hideMark/>
          </w:tcPr>
          <w:p w14:paraId="7A9DB1A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43</w:t>
            </w:r>
          </w:p>
        </w:tc>
        <w:tc>
          <w:tcPr>
            <w:tcW w:w="2260" w:type="dxa"/>
            <w:shd w:val="clear" w:color="auto" w:fill="auto"/>
            <w:noWrap/>
            <w:vAlign w:val="center"/>
            <w:hideMark/>
          </w:tcPr>
          <w:p w14:paraId="0EB57391"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621F4D2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D1d</w:t>
            </w:r>
          </w:p>
        </w:tc>
        <w:tc>
          <w:tcPr>
            <w:tcW w:w="1013" w:type="dxa"/>
            <w:shd w:val="clear" w:color="auto" w:fill="auto"/>
            <w:noWrap/>
            <w:vAlign w:val="center"/>
            <w:hideMark/>
          </w:tcPr>
          <w:p w14:paraId="65DEC17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DB0708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4D8FE3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739E9A9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096C381A" w14:textId="77777777" w:rsidTr="003157A9">
        <w:trPr>
          <w:trHeight w:val="300"/>
        </w:trPr>
        <w:tc>
          <w:tcPr>
            <w:tcW w:w="960" w:type="dxa"/>
            <w:shd w:val="clear" w:color="auto" w:fill="auto"/>
            <w:noWrap/>
            <w:vAlign w:val="center"/>
            <w:hideMark/>
          </w:tcPr>
          <w:p w14:paraId="27421AA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lastRenderedPageBreak/>
              <w:t>M</w:t>
            </w:r>
            <w:r w:rsidRPr="007E348E">
              <w:rPr>
                <w:rFonts w:ascii="Times New Roman" w:eastAsia="Times New Roman" w:hAnsi="Times New Roman" w:cs="Times New Roman"/>
                <w:b/>
                <w:bCs/>
                <w:sz w:val="21"/>
                <w:szCs w:val="21"/>
                <w:vertAlign w:val="subscript"/>
              </w:rPr>
              <w:t>44</w:t>
            </w:r>
          </w:p>
        </w:tc>
        <w:tc>
          <w:tcPr>
            <w:tcW w:w="2260" w:type="dxa"/>
            <w:shd w:val="clear" w:color="auto" w:fill="auto"/>
            <w:noWrap/>
            <w:vAlign w:val="center"/>
            <w:hideMark/>
          </w:tcPr>
          <w:p w14:paraId="2E0479B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7CBF2D0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D1d</w:t>
            </w:r>
          </w:p>
        </w:tc>
        <w:tc>
          <w:tcPr>
            <w:tcW w:w="1013" w:type="dxa"/>
            <w:shd w:val="clear" w:color="auto" w:fill="auto"/>
            <w:noWrap/>
            <w:vAlign w:val="center"/>
            <w:hideMark/>
          </w:tcPr>
          <w:p w14:paraId="4D2FA94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87D0D8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07D225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4B9AB70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206B4007" w14:textId="77777777" w:rsidTr="003157A9">
        <w:trPr>
          <w:trHeight w:val="300"/>
        </w:trPr>
        <w:tc>
          <w:tcPr>
            <w:tcW w:w="960" w:type="dxa"/>
            <w:shd w:val="clear" w:color="auto" w:fill="auto"/>
            <w:noWrap/>
            <w:vAlign w:val="center"/>
            <w:hideMark/>
          </w:tcPr>
          <w:p w14:paraId="17B0E58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45</w:t>
            </w:r>
          </w:p>
        </w:tc>
        <w:tc>
          <w:tcPr>
            <w:tcW w:w="2260" w:type="dxa"/>
            <w:shd w:val="clear" w:color="auto" w:fill="auto"/>
            <w:noWrap/>
            <w:vAlign w:val="center"/>
            <w:hideMark/>
          </w:tcPr>
          <w:p w14:paraId="7862731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73E512C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D1d</w:t>
            </w:r>
          </w:p>
        </w:tc>
        <w:tc>
          <w:tcPr>
            <w:tcW w:w="1013" w:type="dxa"/>
            <w:shd w:val="clear" w:color="auto" w:fill="auto"/>
            <w:noWrap/>
            <w:vAlign w:val="center"/>
            <w:hideMark/>
          </w:tcPr>
          <w:p w14:paraId="360EB17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6CBAF33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5B11DF7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57B6F1E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09D87C85" w14:textId="77777777" w:rsidTr="003157A9">
        <w:trPr>
          <w:trHeight w:val="300"/>
        </w:trPr>
        <w:tc>
          <w:tcPr>
            <w:tcW w:w="960" w:type="dxa"/>
            <w:shd w:val="clear" w:color="auto" w:fill="auto"/>
            <w:noWrap/>
            <w:vAlign w:val="center"/>
            <w:hideMark/>
          </w:tcPr>
          <w:p w14:paraId="4D8411D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46</w:t>
            </w:r>
          </w:p>
        </w:tc>
        <w:tc>
          <w:tcPr>
            <w:tcW w:w="2260" w:type="dxa"/>
            <w:shd w:val="clear" w:color="auto" w:fill="auto"/>
            <w:noWrap/>
            <w:vAlign w:val="center"/>
            <w:hideMark/>
          </w:tcPr>
          <w:p w14:paraId="5EADB2B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helix-bound</w:t>
            </w:r>
          </w:p>
        </w:tc>
        <w:tc>
          <w:tcPr>
            <w:tcW w:w="1091" w:type="dxa"/>
            <w:shd w:val="clear" w:color="auto" w:fill="auto"/>
            <w:noWrap/>
            <w:vAlign w:val="center"/>
            <w:hideMark/>
          </w:tcPr>
          <w:p w14:paraId="48ADB3C7"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4AD6B3F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29C28F9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280BD95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4" w:type="dxa"/>
            <w:shd w:val="clear" w:color="auto" w:fill="auto"/>
            <w:noWrap/>
            <w:vAlign w:val="center"/>
            <w:hideMark/>
          </w:tcPr>
          <w:p w14:paraId="699EBD7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r>
      <w:tr w:rsidR="006221AF" w:rsidRPr="007E348E" w14:paraId="13F67D14" w14:textId="77777777" w:rsidTr="003157A9">
        <w:trPr>
          <w:trHeight w:val="300"/>
        </w:trPr>
        <w:tc>
          <w:tcPr>
            <w:tcW w:w="960" w:type="dxa"/>
            <w:shd w:val="clear" w:color="auto" w:fill="auto"/>
            <w:noWrap/>
            <w:vAlign w:val="center"/>
            <w:hideMark/>
          </w:tcPr>
          <w:p w14:paraId="512DA37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47</w:t>
            </w:r>
          </w:p>
        </w:tc>
        <w:tc>
          <w:tcPr>
            <w:tcW w:w="2260" w:type="dxa"/>
            <w:shd w:val="clear" w:color="auto" w:fill="auto"/>
            <w:noWrap/>
            <w:vAlign w:val="center"/>
            <w:hideMark/>
          </w:tcPr>
          <w:p w14:paraId="5EE4684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GU wobble</w:t>
            </w:r>
          </w:p>
        </w:tc>
        <w:tc>
          <w:tcPr>
            <w:tcW w:w="1091" w:type="dxa"/>
            <w:shd w:val="clear" w:color="auto" w:fill="auto"/>
            <w:noWrap/>
            <w:vAlign w:val="center"/>
            <w:hideMark/>
          </w:tcPr>
          <w:p w14:paraId="7B80CB5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1705FC9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BB7C5A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4269C9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48522F8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2E77AF81" w14:textId="77777777" w:rsidTr="003157A9">
        <w:trPr>
          <w:trHeight w:val="300"/>
        </w:trPr>
        <w:tc>
          <w:tcPr>
            <w:tcW w:w="960" w:type="dxa"/>
            <w:shd w:val="clear" w:color="auto" w:fill="auto"/>
            <w:noWrap/>
            <w:vAlign w:val="center"/>
            <w:hideMark/>
          </w:tcPr>
          <w:p w14:paraId="722927B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48</w:t>
            </w:r>
          </w:p>
        </w:tc>
        <w:tc>
          <w:tcPr>
            <w:tcW w:w="2260" w:type="dxa"/>
            <w:shd w:val="clear" w:color="auto" w:fill="auto"/>
            <w:noWrap/>
            <w:vAlign w:val="center"/>
            <w:hideMark/>
          </w:tcPr>
          <w:p w14:paraId="2FE60501"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265AC9B6"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03F9168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5E0D5A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1D709D5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450E54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3FECAB4" w14:textId="77777777" w:rsidTr="003157A9">
        <w:trPr>
          <w:trHeight w:val="300"/>
        </w:trPr>
        <w:tc>
          <w:tcPr>
            <w:tcW w:w="960" w:type="dxa"/>
            <w:shd w:val="clear" w:color="auto" w:fill="auto"/>
            <w:noWrap/>
            <w:vAlign w:val="center"/>
            <w:hideMark/>
          </w:tcPr>
          <w:p w14:paraId="4094A6E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49</w:t>
            </w:r>
          </w:p>
        </w:tc>
        <w:tc>
          <w:tcPr>
            <w:tcW w:w="2260" w:type="dxa"/>
            <w:shd w:val="clear" w:color="auto" w:fill="auto"/>
            <w:noWrap/>
            <w:vAlign w:val="center"/>
            <w:hideMark/>
          </w:tcPr>
          <w:p w14:paraId="21D2D65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3076725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4B0D7B8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F48B08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2A9E82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4B3B7B8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AEEB48D" w14:textId="77777777" w:rsidTr="003157A9">
        <w:trPr>
          <w:trHeight w:val="300"/>
        </w:trPr>
        <w:tc>
          <w:tcPr>
            <w:tcW w:w="960" w:type="dxa"/>
            <w:shd w:val="clear" w:color="auto" w:fill="auto"/>
            <w:noWrap/>
            <w:vAlign w:val="center"/>
            <w:hideMark/>
          </w:tcPr>
          <w:p w14:paraId="20B3320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50</w:t>
            </w:r>
          </w:p>
        </w:tc>
        <w:tc>
          <w:tcPr>
            <w:tcW w:w="2260" w:type="dxa"/>
            <w:shd w:val="clear" w:color="auto" w:fill="auto"/>
            <w:noWrap/>
            <w:vAlign w:val="center"/>
            <w:hideMark/>
          </w:tcPr>
          <w:p w14:paraId="15924FA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29071DE7"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1112E50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1CE9540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E4853A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77BDE45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38463D8B" w14:textId="77777777" w:rsidTr="003157A9">
        <w:trPr>
          <w:trHeight w:val="300"/>
        </w:trPr>
        <w:tc>
          <w:tcPr>
            <w:tcW w:w="960" w:type="dxa"/>
            <w:shd w:val="clear" w:color="auto" w:fill="auto"/>
            <w:noWrap/>
            <w:vAlign w:val="center"/>
            <w:hideMark/>
          </w:tcPr>
          <w:p w14:paraId="42916D4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51</w:t>
            </w:r>
          </w:p>
        </w:tc>
        <w:tc>
          <w:tcPr>
            <w:tcW w:w="2260" w:type="dxa"/>
            <w:shd w:val="clear" w:color="auto" w:fill="auto"/>
            <w:noWrap/>
            <w:vAlign w:val="center"/>
            <w:hideMark/>
          </w:tcPr>
          <w:p w14:paraId="601AE1E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025997A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421C1D7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4BA232D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886760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496B667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35FF930C" w14:textId="77777777" w:rsidTr="003157A9">
        <w:trPr>
          <w:trHeight w:val="300"/>
        </w:trPr>
        <w:tc>
          <w:tcPr>
            <w:tcW w:w="960" w:type="dxa"/>
            <w:shd w:val="clear" w:color="auto" w:fill="auto"/>
            <w:noWrap/>
            <w:vAlign w:val="center"/>
            <w:hideMark/>
          </w:tcPr>
          <w:p w14:paraId="79B3C95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52</w:t>
            </w:r>
          </w:p>
        </w:tc>
        <w:tc>
          <w:tcPr>
            <w:tcW w:w="2260" w:type="dxa"/>
            <w:shd w:val="clear" w:color="auto" w:fill="auto"/>
            <w:noWrap/>
            <w:vAlign w:val="center"/>
            <w:hideMark/>
          </w:tcPr>
          <w:p w14:paraId="013F481A"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73BDC3EA"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5211EA3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1453D95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6FC5946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09DB1D4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5562D170" w14:textId="77777777" w:rsidTr="003157A9">
        <w:trPr>
          <w:trHeight w:val="300"/>
        </w:trPr>
        <w:tc>
          <w:tcPr>
            <w:tcW w:w="960" w:type="dxa"/>
            <w:shd w:val="clear" w:color="auto" w:fill="auto"/>
            <w:noWrap/>
            <w:vAlign w:val="center"/>
            <w:hideMark/>
          </w:tcPr>
          <w:p w14:paraId="28B9142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53</w:t>
            </w:r>
          </w:p>
        </w:tc>
        <w:tc>
          <w:tcPr>
            <w:tcW w:w="2260" w:type="dxa"/>
            <w:shd w:val="clear" w:color="auto" w:fill="auto"/>
            <w:noWrap/>
            <w:vAlign w:val="center"/>
            <w:hideMark/>
          </w:tcPr>
          <w:p w14:paraId="5F47832C"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558008B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2BDC787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4405D7A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F2EEF8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36A7909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2BD382D" w14:textId="77777777" w:rsidTr="003157A9">
        <w:trPr>
          <w:trHeight w:val="300"/>
        </w:trPr>
        <w:tc>
          <w:tcPr>
            <w:tcW w:w="960" w:type="dxa"/>
            <w:shd w:val="clear" w:color="auto" w:fill="auto"/>
            <w:noWrap/>
            <w:vAlign w:val="center"/>
            <w:hideMark/>
          </w:tcPr>
          <w:p w14:paraId="4B0994B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54</w:t>
            </w:r>
          </w:p>
        </w:tc>
        <w:tc>
          <w:tcPr>
            <w:tcW w:w="2260" w:type="dxa"/>
            <w:shd w:val="clear" w:color="auto" w:fill="auto"/>
            <w:noWrap/>
            <w:vAlign w:val="center"/>
            <w:hideMark/>
          </w:tcPr>
          <w:p w14:paraId="499A56C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4100735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49551F3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19BD95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2EF018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161A871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A138F83" w14:textId="77777777" w:rsidTr="003157A9">
        <w:trPr>
          <w:trHeight w:val="300"/>
        </w:trPr>
        <w:tc>
          <w:tcPr>
            <w:tcW w:w="960" w:type="dxa"/>
            <w:shd w:val="clear" w:color="auto" w:fill="auto"/>
            <w:noWrap/>
            <w:vAlign w:val="center"/>
            <w:hideMark/>
          </w:tcPr>
          <w:p w14:paraId="0020E06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55</w:t>
            </w:r>
          </w:p>
        </w:tc>
        <w:tc>
          <w:tcPr>
            <w:tcW w:w="2260" w:type="dxa"/>
            <w:shd w:val="clear" w:color="auto" w:fill="auto"/>
            <w:noWrap/>
            <w:vAlign w:val="center"/>
            <w:hideMark/>
          </w:tcPr>
          <w:p w14:paraId="084CAE67"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00CB4BA3"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D2</w:t>
            </w:r>
          </w:p>
        </w:tc>
        <w:tc>
          <w:tcPr>
            <w:tcW w:w="1013" w:type="dxa"/>
            <w:shd w:val="clear" w:color="auto" w:fill="auto"/>
            <w:noWrap/>
            <w:vAlign w:val="center"/>
            <w:hideMark/>
          </w:tcPr>
          <w:p w14:paraId="1221602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2571BE3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179B157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3392996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666C543A" w14:textId="77777777" w:rsidTr="003157A9">
        <w:trPr>
          <w:trHeight w:val="300"/>
        </w:trPr>
        <w:tc>
          <w:tcPr>
            <w:tcW w:w="960" w:type="dxa"/>
            <w:shd w:val="clear" w:color="auto" w:fill="auto"/>
            <w:noWrap/>
            <w:vAlign w:val="center"/>
            <w:hideMark/>
          </w:tcPr>
          <w:p w14:paraId="7B75439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56</w:t>
            </w:r>
          </w:p>
        </w:tc>
        <w:tc>
          <w:tcPr>
            <w:tcW w:w="2260" w:type="dxa"/>
            <w:shd w:val="clear" w:color="auto" w:fill="auto"/>
            <w:noWrap/>
            <w:vAlign w:val="center"/>
            <w:hideMark/>
          </w:tcPr>
          <w:p w14:paraId="5CAE0D9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1C4CDDE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4BEADF8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C8D553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50B1AC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360E876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30DF2EC1" w14:textId="77777777" w:rsidTr="003157A9">
        <w:trPr>
          <w:trHeight w:val="300"/>
        </w:trPr>
        <w:tc>
          <w:tcPr>
            <w:tcW w:w="960" w:type="dxa"/>
            <w:shd w:val="clear" w:color="auto" w:fill="auto"/>
            <w:noWrap/>
            <w:vAlign w:val="center"/>
            <w:hideMark/>
          </w:tcPr>
          <w:p w14:paraId="64E8138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58</w:t>
            </w:r>
          </w:p>
        </w:tc>
        <w:tc>
          <w:tcPr>
            <w:tcW w:w="2260" w:type="dxa"/>
            <w:shd w:val="clear" w:color="auto" w:fill="auto"/>
            <w:noWrap/>
            <w:vAlign w:val="center"/>
            <w:hideMark/>
          </w:tcPr>
          <w:p w14:paraId="36430A4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44EEEC0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1CE1FAB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45C62C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74712E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4CAD569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734774BB" w14:textId="77777777" w:rsidTr="003157A9">
        <w:trPr>
          <w:trHeight w:val="300"/>
        </w:trPr>
        <w:tc>
          <w:tcPr>
            <w:tcW w:w="960" w:type="dxa"/>
            <w:shd w:val="clear" w:color="auto" w:fill="auto"/>
            <w:noWrap/>
            <w:vAlign w:val="center"/>
            <w:hideMark/>
          </w:tcPr>
          <w:p w14:paraId="7D11646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59</w:t>
            </w:r>
          </w:p>
        </w:tc>
        <w:tc>
          <w:tcPr>
            <w:tcW w:w="2260" w:type="dxa"/>
            <w:shd w:val="clear" w:color="auto" w:fill="auto"/>
            <w:noWrap/>
            <w:vAlign w:val="center"/>
            <w:hideMark/>
          </w:tcPr>
          <w:p w14:paraId="1F4679EC"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6DC021C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7EDCE7B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7BB1832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402951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521E664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2BD8EAB6" w14:textId="77777777" w:rsidTr="003157A9">
        <w:trPr>
          <w:trHeight w:val="300"/>
        </w:trPr>
        <w:tc>
          <w:tcPr>
            <w:tcW w:w="960" w:type="dxa"/>
            <w:shd w:val="clear" w:color="auto" w:fill="auto"/>
            <w:noWrap/>
            <w:vAlign w:val="center"/>
            <w:hideMark/>
          </w:tcPr>
          <w:p w14:paraId="1756253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60</w:t>
            </w:r>
          </w:p>
        </w:tc>
        <w:tc>
          <w:tcPr>
            <w:tcW w:w="2260" w:type="dxa"/>
            <w:shd w:val="clear" w:color="auto" w:fill="auto"/>
            <w:noWrap/>
            <w:vAlign w:val="center"/>
            <w:hideMark/>
          </w:tcPr>
          <w:p w14:paraId="5EDD9AF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76900C7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D3</w:t>
            </w:r>
          </w:p>
        </w:tc>
        <w:tc>
          <w:tcPr>
            <w:tcW w:w="1013" w:type="dxa"/>
            <w:shd w:val="clear" w:color="auto" w:fill="auto"/>
            <w:noWrap/>
            <w:vAlign w:val="center"/>
            <w:hideMark/>
          </w:tcPr>
          <w:p w14:paraId="0F3A22C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4455943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22322D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38FBB84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77775DCD" w14:textId="77777777" w:rsidTr="003157A9">
        <w:trPr>
          <w:trHeight w:val="300"/>
        </w:trPr>
        <w:tc>
          <w:tcPr>
            <w:tcW w:w="960" w:type="dxa"/>
            <w:shd w:val="clear" w:color="auto" w:fill="auto"/>
            <w:noWrap/>
            <w:vAlign w:val="center"/>
            <w:hideMark/>
          </w:tcPr>
          <w:p w14:paraId="3BB1121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61</w:t>
            </w:r>
          </w:p>
        </w:tc>
        <w:tc>
          <w:tcPr>
            <w:tcW w:w="2260" w:type="dxa"/>
            <w:shd w:val="clear" w:color="auto" w:fill="auto"/>
            <w:noWrap/>
            <w:vAlign w:val="center"/>
            <w:hideMark/>
          </w:tcPr>
          <w:p w14:paraId="130F211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4675666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D5</w:t>
            </w:r>
          </w:p>
        </w:tc>
        <w:tc>
          <w:tcPr>
            <w:tcW w:w="1013" w:type="dxa"/>
            <w:shd w:val="clear" w:color="auto" w:fill="auto"/>
            <w:noWrap/>
            <w:vAlign w:val="center"/>
            <w:hideMark/>
          </w:tcPr>
          <w:p w14:paraId="20E6E26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5488407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0A1EE8A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5ED0486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49BC4ED5" w14:textId="77777777" w:rsidTr="003157A9">
        <w:trPr>
          <w:trHeight w:val="300"/>
        </w:trPr>
        <w:tc>
          <w:tcPr>
            <w:tcW w:w="960" w:type="dxa"/>
            <w:shd w:val="clear" w:color="auto" w:fill="auto"/>
            <w:noWrap/>
            <w:vAlign w:val="center"/>
            <w:hideMark/>
          </w:tcPr>
          <w:p w14:paraId="39568A5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62</w:t>
            </w:r>
          </w:p>
        </w:tc>
        <w:tc>
          <w:tcPr>
            <w:tcW w:w="2260" w:type="dxa"/>
            <w:shd w:val="clear" w:color="auto" w:fill="auto"/>
            <w:noWrap/>
            <w:vAlign w:val="center"/>
            <w:hideMark/>
          </w:tcPr>
          <w:p w14:paraId="48070C9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517AF1E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D1d</w:t>
            </w:r>
          </w:p>
        </w:tc>
        <w:tc>
          <w:tcPr>
            <w:tcW w:w="1013" w:type="dxa"/>
            <w:shd w:val="clear" w:color="auto" w:fill="auto"/>
            <w:noWrap/>
            <w:vAlign w:val="center"/>
            <w:hideMark/>
          </w:tcPr>
          <w:p w14:paraId="749EAD6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66EAEF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F3A36A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575096F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0D4F19E" w14:textId="77777777" w:rsidTr="003157A9">
        <w:trPr>
          <w:trHeight w:val="300"/>
        </w:trPr>
        <w:tc>
          <w:tcPr>
            <w:tcW w:w="960" w:type="dxa"/>
            <w:shd w:val="clear" w:color="auto" w:fill="auto"/>
            <w:noWrap/>
            <w:vAlign w:val="center"/>
            <w:hideMark/>
          </w:tcPr>
          <w:p w14:paraId="582917B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63</w:t>
            </w:r>
          </w:p>
        </w:tc>
        <w:tc>
          <w:tcPr>
            <w:tcW w:w="2260" w:type="dxa"/>
            <w:shd w:val="clear" w:color="auto" w:fill="auto"/>
            <w:noWrap/>
            <w:vAlign w:val="center"/>
            <w:hideMark/>
          </w:tcPr>
          <w:p w14:paraId="3B7EEB1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0F0DD2FC"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P2</w:t>
            </w:r>
          </w:p>
        </w:tc>
        <w:tc>
          <w:tcPr>
            <w:tcW w:w="1013" w:type="dxa"/>
            <w:shd w:val="clear" w:color="auto" w:fill="auto"/>
            <w:noWrap/>
            <w:vAlign w:val="center"/>
            <w:hideMark/>
          </w:tcPr>
          <w:p w14:paraId="2063CA2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F4F851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18B0FF4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593CE97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5E925165" w14:textId="77777777" w:rsidTr="003157A9">
        <w:trPr>
          <w:trHeight w:val="300"/>
        </w:trPr>
        <w:tc>
          <w:tcPr>
            <w:tcW w:w="960" w:type="dxa"/>
            <w:shd w:val="clear" w:color="auto" w:fill="auto"/>
            <w:noWrap/>
            <w:vAlign w:val="center"/>
            <w:hideMark/>
          </w:tcPr>
          <w:p w14:paraId="5445F22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64</w:t>
            </w:r>
          </w:p>
        </w:tc>
        <w:tc>
          <w:tcPr>
            <w:tcW w:w="2260" w:type="dxa"/>
            <w:shd w:val="clear" w:color="auto" w:fill="auto"/>
            <w:noWrap/>
            <w:vAlign w:val="center"/>
            <w:hideMark/>
          </w:tcPr>
          <w:p w14:paraId="1A6754A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0928458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D3</w:t>
            </w:r>
          </w:p>
        </w:tc>
        <w:tc>
          <w:tcPr>
            <w:tcW w:w="1013" w:type="dxa"/>
            <w:shd w:val="clear" w:color="auto" w:fill="auto"/>
            <w:noWrap/>
            <w:vAlign w:val="center"/>
            <w:hideMark/>
          </w:tcPr>
          <w:p w14:paraId="68FFBC8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5F0969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9CE930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34EC0BE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E125A5F" w14:textId="77777777" w:rsidTr="003157A9">
        <w:trPr>
          <w:trHeight w:val="300"/>
        </w:trPr>
        <w:tc>
          <w:tcPr>
            <w:tcW w:w="960" w:type="dxa"/>
            <w:shd w:val="clear" w:color="auto" w:fill="auto"/>
            <w:noWrap/>
            <w:vAlign w:val="center"/>
            <w:hideMark/>
          </w:tcPr>
          <w:p w14:paraId="2E4988C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65</w:t>
            </w:r>
          </w:p>
        </w:tc>
        <w:tc>
          <w:tcPr>
            <w:tcW w:w="2260" w:type="dxa"/>
            <w:shd w:val="clear" w:color="auto" w:fill="auto"/>
            <w:noWrap/>
            <w:vAlign w:val="center"/>
            <w:hideMark/>
          </w:tcPr>
          <w:p w14:paraId="56110226"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658C4D0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52752FC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74B7FF9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51D583E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731D70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195E77B3" w14:textId="77777777" w:rsidTr="003157A9">
        <w:trPr>
          <w:trHeight w:val="300"/>
        </w:trPr>
        <w:tc>
          <w:tcPr>
            <w:tcW w:w="960" w:type="dxa"/>
            <w:shd w:val="clear" w:color="auto" w:fill="auto"/>
            <w:noWrap/>
            <w:vAlign w:val="center"/>
            <w:hideMark/>
          </w:tcPr>
          <w:p w14:paraId="41219E8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66</w:t>
            </w:r>
          </w:p>
        </w:tc>
        <w:tc>
          <w:tcPr>
            <w:tcW w:w="2260" w:type="dxa"/>
            <w:shd w:val="clear" w:color="auto" w:fill="auto"/>
            <w:noWrap/>
            <w:vAlign w:val="center"/>
            <w:hideMark/>
          </w:tcPr>
          <w:p w14:paraId="41CBFE8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49F07E8C"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D5</w:t>
            </w:r>
          </w:p>
        </w:tc>
        <w:tc>
          <w:tcPr>
            <w:tcW w:w="1013" w:type="dxa"/>
            <w:shd w:val="clear" w:color="auto" w:fill="auto"/>
            <w:noWrap/>
            <w:vAlign w:val="center"/>
            <w:hideMark/>
          </w:tcPr>
          <w:p w14:paraId="2A33A43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1A2FA64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10AB28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26FE2D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2551D5EB" w14:textId="77777777" w:rsidTr="003157A9">
        <w:trPr>
          <w:trHeight w:val="300"/>
        </w:trPr>
        <w:tc>
          <w:tcPr>
            <w:tcW w:w="960" w:type="dxa"/>
            <w:shd w:val="clear" w:color="auto" w:fill="auto"/>
            <w:noWrap/>
            <w:vAlign w:val="center"/>
            <w:hideMark/>
          </w:tcPr>
          <w:p w14:paraId="5822D1D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67</w:t>
            </w:r>
          </w:p>
        </w:tc>
        <w:tc>
          <w:tcPr>
            <w:tcW w:w="2260" w:type="dxa"/>
            <w:shd w:val="clear" w:color="auto" w:fill="auto"/>
            <w:noWrap/>
            <w:vAlign w:val="center"/>
            <w:hideMark/>
          </w:tcPr>
          <w:p w14:paraId="4AD8FE5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01A25CA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4CC813C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2AAC4B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C4920C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7C7B680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E012BFA" w14:textId="77777777" w:rsidTr="003157A9">
        <w:trPr>
          <w:trHeight w:val="300"/>
        </w:trPr>
        <w:tc>
          <w:tcPr>
            <w:tcW w:w="960" w:type="dxa"/>
            <w:shd w:val="clear" w:color="auto" w:fill="auto"/>
            <w:noWrap/>
            <w:vAlign w:val="center"/>
            <w:hideMark/>
          </w:tcPr>
          <w:p w14:paraId="4F884D0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68</w:t>
            </w:r>
          </w:p>
        </w:tc>
        <w:tc>
          <w:tcPr>
            <w:tcW w:w="2260" w:type="dxa"/>
            <w:shd w:val="clear" w:color="auto" w:fill="auto"/>
            <w:noWrap/>
            <w:vAlign w:val="center"/>
            <w:hideMark/>
          </w:tcPr>
          <w:p w14:paraId="3B00936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2024ED81"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D3</w:t>
            </w:r>
          </w:p>
        </w:tc>
        <w:tc>
          <w:tcPr>
            <w:tcW w:w="1013" w:type="dxa"/>
            <w:shd w:val="clear" w:color="auto" w:fill="auto"/>
            <w:noWrap/>
            <w:vAlign w:val="center"/>
            <w:hideMark/>
          </w:tcPr>
          <w:p w14:paraId="43B8421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ECBFFC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431FB76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32CBC2E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505F858" w14:textId="77777777" w:rsidTr="003157A9">
        <w:trPr>
          <w:trHeight w:val="300"/>
        </w:trPr>
        <w:tc>
          <w:tcPr>
            <w:tcW w:w="960" w:type="dxa"/>
            <w:shd w:val="clear" w:color="auto" w:fill="auto"/>
            <w:noWrap/>
            <w:vAlign w:val="center"/>
            <w:hideMark/>
          </w:tcPr>
          <w:p w14:paraId="1E00ECA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69</w:t>
            </w:r>
          </w:p>
        </w:tc>
        <w:tc>
          <w:tcPr>
            <w:tcW w:w="2260" w:type="dxa"/>
            <w:shd w:val="clear" w:color="auto" w:fill="auto"/>
            <w:noWrap/>
            <w:vAlign w:val="center"/>
            <w:hideMark/>
          </w:tcPr>
          <w:p w14:paraId="2483FD3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7696F1F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D1d</w:t>
            </w:r>
          </w:p>
        </w:tc>
        <w:tc>
          <w:tcPr>
            <w:tcW w:w="1013" w:type="dxa"/>
            <w:shd w:val="clear" w:color="auto" w:fill="auto"/>
            <w:noWrap/>
            <w:vAlign w:val="center"/>
            <w:hideMark/>
          </w:tcPr>
          <w:p w14:paraId="17CC69C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18034FE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21D7C3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5032B99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507BF74" w14:textId="77777777" w:rsidTr="003157A9">
        <w:trPr>
          <w:trHeight w:val="300"/>
        </w:trPr>
        <w:tc>
          <w:tcPr>
            <w:tcW w:w="960" w:type="dxa"/>
            <w:shd w:val="clear" w:color="auto" w:fill="auto"/>
            <w:noWrap/>
            <w:vAlign w:val="center"/>
            <w:hideMark/>
          </w:tcPr>
          <w:p w14:paraId="11152DC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70</w:t>
            </w:r>
          </w:p>
        </w:tc>
        <w:tc>
          <w:tcPr>
            <w:tcW w:w="2260" w:type="dxa"/>
            <w:shd w:val="clear" w:color="auto" w:fill="auto"/>
            <w:noWrap/>
            <w:vAlign w:val="center"/>
            <w:hideMark/>
          </w:tcPr>
          <w:p w14:paraId="748ABF2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09D519E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4F4FBD2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4118AC9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AA2808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772AEE6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A0BD812" w14:textId="77777777" w:rsidTr="003157A9">
        <w:trPr>
          <w:trHeight w:val="300"/>
        </w:trPr>
        <w:tc>
          <w:tcPr>
            <w:tcW w:w="960" w:type="dxa"/>
            <w:shd w:val="clear" w:color="auto" w:fill="auto"/>
            <w:noWrap/>
            <w:vAlign w:val="center"/>
            <w:hideMark/>
          </w:tcPr>
          <w:p w14:paraId="5548923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71</w:t>
            </w:r>
          </w:p>
        </w:tc>
        <w:tc>
          <w:tcPr>
            <w:tcW w:w="2260" w:type="dxa"/>
            <w:shd w:val="clear" w:color="auto" w:fill="auto"/>
            <w:noWrap/>
            <w:vAlign w:val="center"/>
            <w:hideMark/>
          </w:tcPr>
          <w:p w14:paraId="5C1F2AD7"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32BB5D8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59002C0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76A611E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5C09094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61B5E47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07F994AB" w14:textId="77777777" w:rsidTr="003157A9">
        <w:trPr>
          <w:trHeight w:val="300"/>
        </w:trPr>
        <w:tc>
          <w:tcPr>
            <w:tcW w:w="960" w:type="dxa"/>
            <w:shd w:val="clear" w:color="auto" w:fill="auto"/>
            <w:noWrap/>
            <w:vAlign w:val="center"/>
            <w:hideMark/>
          </w:tcPr>
          <w:p w14:paraId="536CEEA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lastRenderedPageBreak/>
              <w:t>M</w:t>
            </w:r>
            <w:r w:rsidRPr="007E348E">
              <w:rPr>
                <w:rFonts w:ascii="Times New Roman" w:eastAsia="Times New Roman" w:hAnsi="Times New Roman" w:cs="Times New Roman"/>
                <w:b/>
                <w:bCs/>
                <w:sz w:val="21"/>
                <w:szCs w:val="21"/>
                <w:vertAlign w:val="subscript"/>
              </w:rPr>
              <w:t>72</w:t>
            </w:r>
          </w:p>
        </w:tc>
        <w:tc>
          <w:tcPr>
            <w:tcW w:w="2260" w:type="dxa"/>
            <w:shd w:val="clear" w:color="auto" w:fill="auto"/>
            <w:noWrap/>
            <w:vAlign w:val="center"/>
            <w:hideMark/>
          </w:tcPr>
          <w:p w14:paraId="150C346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1043A5BF"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D1b</w:t>
            </w:r>
          </w:p>
        </w:tc>
        <w:tc>
          <w:tcPr>
            <w:tcW w:w="1013" w:type="dxa"/>
            <w:shd w:val="clear" w:color="auto" w:fill="auto"/>
            <w:noWrap/>
            <w:vAlign w:val="center"/>
            <w:hideMark/>
          </w:tcPr>
          <w:p w14:paraId="0E3A3EB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B83EFE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F9673F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9EA98E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1AC94DCD" w14:textId="77777777" w:rsidTr="003157A9">
        <w:trPr>
          <w:trHeight w:val="300"/>
        </w:trPr>
        <w:tc>
          <w:tcPr>
            <w:tcW w:w="960" w:type="dxa"/>
            <w:shd w:val="clear" w:color="auto" w:fill="auto"/>
            <w:noWrap/>
            <w:vAlign w:val="center"/>
            <w:hideMark/>
          </w:tcPr>
          <w:p w14:paraId="0CC90C1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73</w:t>
            </w:r>
          </w:p>
        </w:tc>
        <w:tc>
          <w:tcPr>
            <w:tcW w:w="2260" w:type="dxa"/>
            <w:shd w:val="clear" w:color="auto" w:fill="auto"/>
            <w:noWrap/>
            <w:vAlign w:val="center"/>
            <w:hideMark/>
          </w:tcPr>
          <w:p w14:paraId="17E06E2C"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17EF55D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D1d</w:t>
            </w:r>
          </w:p>
        </w:tc>
        <w:tc>
          <w:tcPr>
            <w:tcW w:w="1013" w:type="dxa"/>
            <w:shd w:val="clear" w:color="auto" w:fill="auto"/>
            <w:noWrap/>
            <w:vAlign w:val="center"/>
            <w:hideMark/>
          </w:tcPr>
          <w:p w14:paraId="53BCFA5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13DD92C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3654EA0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72A40E6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34938FE3" w14:textId="77777777" w:rsidTr="003157A9">
        <w:trPr>
          <w:trHeight w:val="300"/>
        </w:trPr>
        <w:tc>
          <w:tcPr>
            <w:tcW w:w="960" w:type="dxa"/>
            <w:shd w:val="clear" w:color="auto" w:fill="auto"/>
            <w:noWrap/>
            <w:vAlign w:val="center"/>
            <w:hideMark/>
          </w:tcPr>
          <w:p w14:paraId="37BA76E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74</w:t>
            </w:r>
          </w:p>
        </w:tc>
        <w:tc>
          <w:tcPr>
            <w:tcW w:w="2260" w:type="dxa"/>
            <w:shd w:val="clear" w:color="auto" w:fill="auto"/>
            <w:noWrap/>
            <w:vAlign w:val="center"/>
            <w:hideMark/>
          </w:tcPr>
          <w:p w14:paraId="077170EA"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26057C6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3B833D0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34C866A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0716978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08BF790D"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CC1DC07" w14:textId="77777777" w:rsidTr="003157A9">
        <w:trPr>
          <w:trHeight w:val="300"/>
        </w:trPr>
        <w:tc>
          <w:tcPr>
            <w:tcW w:w="960" w:type="dxa"/>
            <w:shd w:val="clear" w:color="auto" w:fill="auto"/>
            <w:noWrap/>
            <w:vAlign w:val="center"/>
            <w:hideMark/>
          </w:tcPr>
          <w:p w14:paraId="1C03B8B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75</w:t>
            </w:r>
          </w:p>
        </w:tc>
        <w:tc>
          <w:tcPr>
            <w:tcW w:w="2260" w:type="dxa"/>
            <w:shd w:val="clear" w:color="auto" w:fill="auto"/>
            <w:noWrap/>
            <w:vAlign w:val="center"/>
            <w:hideMark/>
          </w:tcPr>
          <w:p w14:paraId="55D2996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0B54CCF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4F487F9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2B54A05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89848E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3531A63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0AE1374B" w14:textId="77777777" w:rsidTr="003157A9">
        <w:trPr>
          <w:trHeight w:val="300"/>
        </w:trPr>
        <w:tc>
          <w:tcPr>
            <w:tcW w:w="960" w:type="dxa"/>
            <w:shd w:val="clear" w:color="auto" w:fill="auto"/>
            <w:noWrap/>
            <w:vAlign w:val="center"/>
            <w:hideMark/>
          </w:tcPr>
          <w:p w14:paraId="4422C8C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76</w:t>
            </w:r>
          </w:p>
        </w:tc>
        <w:tc>
          <w:tcPr>
            <w:tcW w:w="2260" w:type="dxa"/>
            <w:shd w:val="clear" w:color="auto" w:fill="auto"/>
            <w:noWrap/>
            <w:vAlign w:val="center"/>
            <w:hideMark/>
          </w:tcPr>
          <w:p w14:paraId="057DDBD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486723D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37D5CD9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203BCF7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31933DB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78B3200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0E43D68C" w14:textId="77777777" w:rsidTr="003157A9">
        <w:trPr>
          <w:trHeight w:val="300"/>
        </w:trPr>
        <w:tc>
          <w:tcPr>
            <w:tcW w:w="960" w:type="dxa"/>
            <w:shd w:val="clear" w:color="auto" w:fill="auto"/>
            <w:noWrap/>
            <w:vAlign w:val="center"/>
            <w:hideMark/>
          </w:tcPr>
          <w:p w14:paraId="7D12DDE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77</w:t>
            </w:r>
          </w:p>
        </w:tc>
        <w:tc>
          <w:tcPr>
            <w:tcW w:w="2260" w:type="dxa"/>
            <w:shd w:val="clear" w:color="auto" w:fill="auto"/>
            <w:noWrap/>
            <w:vAlign w:val="center"/>
            <w:hideMark/>
          </w:tcPr>
          <w:p w14:paraId="57D901AC"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3B221A65"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D2</w:t>
            </w:r>
          </w:p>
        </w:tc>
        <w:tc>
          <w:tcPr>
            <w:tcW w:w="1013" w:type="dxa"/>
            <w:shd w:val="clear" w:color="auto" w:fill="auto"/>
            <w:noWrap/>
            <w:vAlign w:val="center"/>
            <w:hideMark/>
          </w:tcPr>
          <w:p w14:paraId="265B78A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1E30379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3AD294E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3BA6EFA1"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4D0A9947" w14:textId="77777777" w:rsidTr="003157A9">
        <w:trPr>
          <w:trHeight w:val="300"/>
        </w:trPr>
        <w:tc>
          <w:tcPr>
            <w:tcW w:w="960" w:type="dxa"/>
            <w:shd w:val="clear" w:color="auto" w:fill="auto"/>
            <w:noWrap/>
            <w:vAlign w:val="center"/>
            <w:hideMark/>
          </w:tcPr>
          <w:p w14:paraId="5B8A714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78</w:t>
            </w:r>
          </w:p>
        </w:tc>
        <w:tc>
          <w:tcPr>
            <w:tcW w:w="2260" w:type="dxa"/>
            <w:shd w:val="clear" w:color="auto" w:fill="auto"/>
            <w:noWrap/>
            <w:vAlign w:val="center"/>
            <w:hideMark/>
          </w:tcPr>
          <w:p w14:paraId="6928A86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57D0672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D1d</w:t>
            </w:r>
          </w:p>
        </w:tc>
        <w:tc>
          <w:tcPr>
            <w:tcW w:w="1013" w:type="dxa"/>
            <w:shd w:val="clear" w:color="auto" w:fill="auto"/>
            <w:noWrap/>
            <w:vAlign w:val="center"/>
            <w:hideMark/>
          </w:tcPr>
          <w:p w14:paraId="711336A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0924E14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66E2A88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2067E6B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48E03340" w14:textId="77777777" w:rsidTr="003157A9">
        <w:trPr>
          <w:trHeight w:val="300"/>
        </w:trPr>
        <w:tc>
          <w:tcPr>
            <w:tcW w:w="960" w:type="dxa"/>
            <w:shd w:val="clear" w:color="auto" w:fill="auto"/>
            <w:noWrap/>
            <w:vAlign w:val="center"/>
            <w:hideMark/>
          </w:tcPr>
          <w:p w14:paraId="2AA7055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79</w:t>
            </w:r>
          </w:p>
        </w:tc>
        <w:tc>
          <w:tcPr>
            <w:tcW w:w="2260" w:type="dxa"/>
            <w:shd w:val="clear" w:color="auto" w:fill="auto"/>
            <w:noWrap/>
            <w:vAlign w:val="center"/>
            <w:hideMark/>
          </w:tcPr>
          <w:p w14:paraId="6485D96A"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7DF2916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5DC1B4E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6B44CAB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shd w:val="clear" w:color="auto" w:fill="auto"/>
            <w:noWrap/>
            <w:vAlign w:val="center"/>
            <w:hideMark/>
          </w:tcPr>
          <w:p w14:paraId="4921CA69"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shd w:val="clear" w:color="auto" w:fill="auto"/>
            <w:noWrap/>
            <w:vAlign w:val="center"/>
            <w:hideMark/>
          </w:tcPr>
          <w:p w14:paraId="305F08C5"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50E1F537" w14:textId="77777777" w:rsidTr="003157A9">
        <w:trPr>
          <w:trHeight w:val="300"/>
        </w:trPr>
        <w:tc>
          <w:tcPr>
            <w:tcW w:w="960" w:type="dxa"/>
            <w:shd w:val="clear" w:color="auto" w:fill="auto"/>
            <w:noWrap/>
            <w:vAlign w:val="center"/>
            <w:hideMark/>
          </w:tcPr>
          <w:p w14:paraId="5C1AF53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80</w:t>
            </w:r>
          </w:p>
        </w:tc>
        <w:tc>
          <w:tcPr>
            <w:tcW w:w="2260" w:type="dxa"/>
            <w:shd w:val="clear" w:color="auto" w:fill="auto"/>
            <w:noWrap/>
            <w:vAlign w:val="center"/>
            <w:hideMark/>
          </w:tcPr>
          <w:p w14:paraId="113F20F2"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3DDF9A16"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D1a-D2</w:t>
            </w:r>
          </w:p>
        </w:tc>
        <w:tc>
          <w:tcPr>
            <w:tcW w:w="1013" w:type="dxa"/>
            <w:shd w:val="clear" w:color="auto" w:fill="auto"/>
            <w:noWrap/>
            <w:vAlign w:val="center"/>
            <w:hideMark/>
          </w:tcPr>
          <w:p w14:paraId="46272458"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66AA227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27F897D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06E66CA0"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r>
      <w:tr w:rsidR="006221AF" w:rsidRPr="007E348E" w14:paraId="07B98D28" w14:textId="77777777" w:rsidTr="003157A9">
        <w:trPr>
          <w:trHeight w:val="300"/>
        </w:trPr>
        <w:tc>
          <w:tcPr>
            <w:tcW w:w="960" w:type="dxa"/>
            <w:shd w:val="clear" w:color="auto" w:fill="auto"/>
            <w:noWrap/>
            <w:vAlign w:val="center"/>
            <w:hideMark/>
          </w:tcPr>
          <w:p w14:paraId="0789169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81</w:t>
            </w:r>
          </w:p>
        </w:tc>
        <w:tc>
          <w:tcPr>
            <w:tcW w:w="2260" w:type="dxa"/>
            <w:shd w:val="clear" w:color="auto" w:fill="auto"/>
            <w:noWrap/>
            <w:vAlign w:val="center"/>
            <w:hideMark/>
          </w:tcPr>
          <w:p w14:paraId="3133C5D8"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2A39AB0A"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D2</w:t>
            </w:r>
          </w:p>
        </w:tc>
        <w:tc>
          <w:tcPr>
            <w:tcW w:w="1013" w:type="dxa"/>
            <w:shd w:val="clear" w:color="auto" w:fill="auto"/>
            <w:noWrap/>
            <w:vAlign w:val="center"/>
            <w:hideMark/>
          </w:tcPr>
          <w:p w14:paraId="0163619F"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5CA4D31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3A42503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1D0C9B9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26371360" w14:textId="77777777" w:rsidTr="003157A9">
        <w:trPr>
          <w:trHeight w:val="300"/>
        </w:trPr>
        <w:tc>
          <w:tcPr>
            <w:tcW w:w="960" w:type="dxa"/>
            <w:shd w:val="clear" w:color="auto" w:fill="auto"/>
            <w:noWrap/>
            <w:vAlign w:val="center"/>
            <w:hideMark/>
          </w:tcPr>
          <w:p w14:paraId="7468EBD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82</w:t>
            </w:r>
          </w:p>
        </w:tc>
        <w:tc>
          <w:tcPr>
            <w:tcW w:w="2260" w:type="dxa"/>
            <w:shd w:val="clear" w:color="auto" w:fill="auto"/>
            <w:noWrap/>
            <w:vAlign w:val="center"/>
            <w:hideMark/>
          </w:tcPr>
          <w:p w14:paraId="782C1BF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magnesium-clamp</w:t>
            </w:r>
          </w:p>
        </w:tc>
        <w:tc>
          <w:tcPr>
            <w:tcW w:w="1091" w:type="dxa"/>
            <w:shd w:val="clear" w:color="auto" w:fill="auto"/>
            <w:noWrap/>
            <w:vAlign w:val="center"/>
            <w:hideMark/>
          </w:tcPr>
          <w:p w14:paraId="4F3A1851"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02C3B4D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28FC842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7A6697E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4CDF1BB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4EBF0640" w14:textId="77777777" w:rsidTr="003157A9">
        <w:trPr>
          <w:trHeight w:val="300"/>
        </w:trPr>
        <w:tc>
          <w:tcPr>
            <w:tcW w:w="960" w:type="dxa"/>
            <w:shd w:val="clear" w:color="auto" w:fill="auto"/>
            <w:noWrap/>
            <w:vAlign w:val="center"/>
            <w:hideMark/>
          </w:tcPr>
          <w:p w14:paraId="29EEFFD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83</w:t>
            </w:r>
          </w:p>
        </w:tc>
        <w:tc>
          <w:tcPr>
            <w:tcW w:w="2260" w:type="dxa"/>
            <w:shd w:val="clear" w:color="auto" w:fill="auto"/>
            <w:noWrap/>
            <w:vAlign w:val="center"/>
            <w:hideMark/>
          </w:tcPr>
          <w:p w14:paraId="50D9131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32BE90EE"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D1c</w:t>
            </w:r>
          </w:p>
        </w:tc>
        <w:tc>
          <w:tcPr>
            <w:tcW w:w="1013" w:type="dxa"/>
            <w:shd w:val="clear" w:color="auto" w:fill="auto"/>
            <w:noWrap/>
            <w:vAlign w:val="center"/>
            <w:hideMark/>
          </w:tcPr>
          <w:p w14:paraId="53CAD50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275C1E5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1405393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2771AB2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2EC6BDA1" w14:textId="77777777" w:rsidTr="003157A9">
        <w:trPr>
          <w:trHeight w:val="300"/>
        </w:trPr>
        <w:tc>
          <w:tcPr>
            <w:tcW w:w="960" w:type="dxa"/>
            <w:shd w:val="clear" w:color="auto" w:fill="auto"/>
            <w:noWrap/>
            <w:vAlign w:val="center"/>
            <w:hideMark/>
          </w:tcPr>
          <w:p w14:paraId="115FA95B"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84</w:t>
            </w:r>
          </w:p>
        </w:tc>
        <w:tc>
          <w:tcPr>
            <w:tcW w:w="2260" w:type="dxa"/>
            <w:shd w:val="clear" w:color="auto" w:fill="auto"/>
            <w:noWrap/>
            <w:vAlign w:val="center"/>
            <w:hideMark/>
          </w:tcPr>
          <w:p w14:paraId="1DF0D550"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major groove ion</w:t>
            </w:r>
          </w:p>
        </w:tc>
        <w:tc>
          <w:tcPr>
            <w:tcW w:w="1091" w:type="dxa"/>
            <w:shd w:val="clear" w:color="auto" w:fill="auto"/>
            <w:noWrap/>
            <w:vAlign w:val="center"/>
            <w:hideMark/>
          </w:tcPr>
          <w:p w14:paraId="3B341BF4"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w:t>
            </w:r>
          </w:p>
        </w:tc>
        <w:tc>
          <w:tcPr>
            <w:tcW w:w="1013" w:type="dxa"/>
            <w:shd w:val="clear" w:color="auto" w:fill="auto"/>
            <w:noWrap/>
            <w:vAlign w:val="center"/>
            <w:hideMark/>
          </w:tcPr>
          <w:p w14:paraId="59213AD4"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6ADAB30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3" w:type="dxa"/>
            <w:shd w:val="clear" w:color="auto" w:fill="auto"/>
            <w:noWrap/>
            <w:vAlign w:val="center"/>
            <w:hideMark/>
          </w:tcPr>
          <w:p w14:paraId="6312EF7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687A16B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646436AD" w14:textId="77777777" w:rsidTr="003157A9">
        <w:trPr>
          <w:trHeight w:val="300"/>
        </w:trPr>
        <w:tc>
          <w:tcPr>
            <w:tcW w:w="960" w:type="dxa"/>
            <w:shd w:val="clear" w:color="auto" w:fill="auto"/>
            <w:noWrap/>
            <w:vAlign w:val="center"/>
            <w:hideMark/>
          </w:tcPr>
          <w:p w14:paraId="19659E16"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85</w:t>
            </w:r>
          </w:p>
        </w:tc>
        <w:tc>
          <w:tcPr>
            <w:tcW w:w="2260" w:type="dxa"/>
            <w:shd w:val="clear" w:color="auto" w:fill="auto"/>
            <w:noWrap/>
            <w:vAlign w:val="center"/>
            <w:hideMark/>
          </w:tcPr>
          <w:p w14:paraId="6A6E683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shd w:val="clear" w:color="auto" w:fill="auto"/>
            <w:noWrap/>
            <w:vAlign w:val="center"/>
            <w:hideMark/>
          </w:tcPr>
          <w:p w14:paraId="28A1D97B"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D5-D6</w:t>
            </w:r>
          </w:p>
        </w:tc>
        <w:tc>
          <w:tcPr>
            <w:tcW w:w="1013" w:type="dxa"/>
            <w:shd w:val="clear" w:color="auto" w:fill="auto"/>
            <w:noWrap/>
            <w:vAlign w:val="center"/>
            <w:hideMark/>
          </w:tcPr>
          <w:p w14:paraId="64211E0C"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658A8E72" w14:textId="096B42D8" w:rsidR="006221AF" w:rsidRPr="007E348E" w:rsidRDefault="00A476EB"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3" w:type="dxa"/>
            <w:shd w:val="clear" w:color="auto" w:fill="auto"/>
            <w:noWrap/>
            <w:vAlign w:val="center"/>
            <w:hideMark/>
          </w:tcPr>
          <w:p w14:paraId="0F878E5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color w:val="FF0000"/>
                <w:sz w:val="21"/>
                <w:szCs w:val="21"/>
              </w:rPr>
              <w:t>×</w:t>
            </w:r>
          </w:p>
        </w:tc>
        <w:tc>
          <w:tcPr>
            <w:tcW w:w="1014" w:type="dxa"/>
            <w:shd w:val="clear" w:color="auto" w:fill="auto"/>
            <w:noWrap/>
            <w:vAlign w:val="center"/>
            <w:hideMark/>
          </w:tcPr>
          <w:p w14:paraId="5E6BB0A3"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r w:rsidR="006221AF" w:rsidRPr="007E348E" w14:paraId="69DC0100" w14:textId="77777777" w:rsidTr="003157A9">
        <w:trPr>
          <w:trHeight w:val="300"/>
        </w:trPr>
        <w:tc>
          <w:tcPr>
            <w:tcW w:w="960" w:type="dxa"/>
            <w:tcBorders>
              <w:bottom w:val="single" w:sz="18" w:space="0" w:color="auto"/>
            </w:tcBorders>
            <w:shd w:val="clear" w:color="auto" w:fill="auto"/>
            <w:noWrap/>
            <w:vAlign w:val="center"/>
            <w:hideMark/>
          </w:tcPr>
          <w:p w14:paraId="7392866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eastAsia="Times New Roman" w:hAnsi="Times New Roman" w:cs="Times New Roman"/>
                <w:b/>
                <w:bCs/>
                <w:sz w:val="21"/>
                <w:szCs w:val="21"/>
              </w:rPr>
              <w:t>M</w:t>
            </w:r>
            <w:r w:rsidRPr="007E348E">
              <w:rPr>
                <w:rFonts w:ascii="Times New Roman" w:eastAsia="Times New Roman" w:hAnsi="Times New Roman" w:cs="Times New Roman"/>
                <w:b/>
                <w:bCs/>
                <w:sz w:val="21"/>
                <w:szCs w:val="21"/>
                <w:vertAlign w:val="subscript"/>
              </w:rPr>
              <w:t>86</w:t>
            </w:r>
          </w:p>
        </w:tc>
        <w:tc>
          <w:tcPr>
            <w:tcW w:w="2260" w:type="dxa"/>
            <w:tcBorders>
              <w:bottom w:val="single" w:sz="18" w:space="0" w:color="auto"/>
            </w:tcBorders>
            <w:shd w:val="clear" w:color="auto" w:fill="auto"/>
            <w:noWrap/>
            <w:vAlign w:val="center"/>
            <w:hideMark/>
          </w:tcPr>
          <w:p w14:paraId="573B0B69"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phosphate-bound</w:t>
            </w:r>
          </w:p>
        </w:tc>
        <w:tc>
          <w:tcPr>
            <w:tcW w:w="1091" w:type="dxa"/>
            <w:tcBorders>
              <w:bottom w:val="single" w:sz="18" w:space="0" w:color="auto"/>
            </w:tcBorders>
            <w:shd w:val="clear" w:color="auto" w:fill="auto"/>
            <w:noWrap/>
            <w:vAlign w:val="center"/>
            <w:hideMark/>
          </w:tcPr>
          <w:p w14:paraId="0F31ADDD" w14:textId="77777777" w:rsidR="006221AF" w:rsidRPr="007E348E" w:rsidRDefault="006221AF" w:rsidP="003157A9">
            <w:pPr>
              <w:jc w:val="center"/>
              <w:rPr>
                <w:rFonts w:ascii="Times New Roman" w:eastAsia="Times New Roman" w:hAnsi="Times New Roman" w:cs="Times New Roman"/>
                <w:sz w:val="21"/>
                <w:szCs w:val="21"/>
              </w:rPr>
            </w:pPr>
            <w:r w:rsidRPr="007E348E">
              <w:rPr>
                <w:rFonts w:ascii="Times New Roman" w:eastAsia="Times New Roman" w:hAnsi="Times New Roman" w:cs="Times New Roman"/>
                <w:sz w:val="21"/>
                <w:szCs w:val="21"/>
              </w:rPr>
              <w:t>D1d</w:t>
            </w:r>
          </w:p>
        </w:tc>
        <w:tc>
          <w:tcPr>
            <w:tcW w:w="1013" w:type="dxa"/>
            <w:tcBorders>
              <w:bottom w:val="single" w:sz="18" w:space="0" w:color="auto"/>
            </w:tcBorders>
            <w:shd w:val="clear" w:color="auto" w:fill="auto"/>
            <w:noWrap/>
            <w:vAlign w:val="center"/>
            <w:hideMark/>
          </w:tcPr>
          <w:p w14:paraId="7FE7AE47"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tcBorders>
              <w:bottom w:val="single" w:sz="18" w:space="0" w:color="auto"/>
            </w:tcBorders>
            <w:shd w:val="clear" w:color="auto" w:fill="auto"/>
            <w:noWrap/>
            <w:vAlign w:val="center"/>
            <w:hideMark/>
          </w:tcPr>
          <w:p w14:paraId="7615E66E"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r w:rsidRPr="007E348E">
              <w:rPr>
                <w:rFonts w:ascii="Times New Roman" w:hAnsi="Times New Roman" w:cs="Times New Roman"/>
                <w:b/>
                <w:bCs/>
                <w:color w:val="00FF00"/>
                <w:sz w:val="21"/>
                <w:szCs w:val="21"/>
                <w:shd w:val="clear" w:color="auto" w:fill="FFFFFF"/>
              </w:rPr>
              <w:t xml:space="preserve">  </w:t>
            </w:r>
          </w:p>
        </w:tc>
        <w:tc>
          <w:tcPr>
            <w:tcW w:w="1013" w:type="dxa"/>
            <w:tcBorders>
              <w:bottom w:val="single" w:sz="18" w:space="0" w:color="auto"/>
            </w:tcBorders>
            <w:shd w:val="clear" w:color="auto" w:fill="auto"/>
            <w:noWrap/>
            <w:vAlign w:val="center"/>
            <w:hideMark/>
          </w:tcPr>
          <w:p w14:paraId="413607EA"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c>
          <w:tcPr>
            <w:tcW w:w="1014" w:type="dxa"/>
            <w:tcBorders>
              <w:bottom w:val="single" w:sz="18" w:space="0" w:color="auto"/>
            </w:tcBorders>
            <w:shd w:val="clear" w:color="auto" w:fill="auto"/>
            <w:noWrap/>
            <w:vAlign w:val="center"/>
            <w:hideMark/>
          </w:tcPr>
          <w:p w14:paraId="50DA82E2" w14:textId="77777777" w:rsidR="006221AF" w:rsidRPr="007E348E" w:rsidRDefault="006221AF" w:rsidP="003157A9">
            <w:pPr>
              <w:jc w:val="center"/>
              <w:rPr>
                <w:rFonts w:ascii="Times New Roman" w:eastAsia="Times New Roman" w:hAnsi="Times New Roman" w:cs="Times New Roman"/>
                <w:b/>
                <w:bCs/>
                <w:sz w:val="21"/>
                <w:szCs w:val="21"/>
              </w:rPr>
            </w:pPr>
            <w:r w:rsidRPr="007E348E">
              <w:rPr>
                <w:rFonts w:ascii="Times New Roman" w:hAnsi="Times New Roman" w:cs="Times New Roman"/>
                <w:b/>
                <w:bCs/>
                <w:color w:val="00B050"/>
                <w:sz w:val="21"/>
                <w:szCs w:val="21"/>
                <w:shd w:val="clear" w:color="auto" w:fill="FFFFFF"/>
              </w:rPr>
              <w:t>√</w:t>
            </w:r>
          </w:p>
        </w:tc>
      </w:tr>
    </w:tbl>
    <w:p w14:paraId="381F423B" w14:textId="77777777" w:rsidR="006221AF" w:rsidRPr="007E348E" w:rsidRDefault="006221AF" w:rsidP="006221AF">
      <w:pPr>
        <w:rPr>
          <w:rFonts w:ascii="Times New Roman" w:hAnsi="Times New Roman" w:cs="Times New Roman"/>
        </w:rPr>
      </w:pPr>
    </w:p>
    <w:p w14:paraId="48ECB099" w14:textId="0E7180F0" w:rsidR="00E527AA" w:rsidRPr="007E348E" w:rsidRDefault="00E527AA" w:rsidP="0059169C">
      <w:pPr>
        <w:pStyle w:val="SMcaption"/>
        <w:rPr>
          <w:rStyle w:val="Hyperlink0"/>
        </w:rPr>
      </w:pPr>
      <w:r w:rsidRPr="007E348E">
        <w:rPr>
          <w:rStyle w:val="Hyperlink0"/>
        </w:rPr>
        <w:br w:type="page"/>
      </w:r>
    </w:p>
    <w:p w14:paraId="5970E4A0" w14:textId="09B68B80" w:rsidR="00E527AA" w:rsidRPr="007E348E" w:rsidRDefault="00E527AA" w:rsidP="00E527AA">
      <w:pPr>
        <w:pStyle w:val="SMHeading"/>
        <w:rPr>
          <w:b w:val="0"/>
          <w:bCs w:val="0"/>
        </w:rPr>
      </w:pPr>
      <w:r w:rsidRPr="007E348E">
        <w:rPr>
          <w:rStyle w:val="Hyperlink0"/>
        </w:rPr>
        <w:lastRenderedPageBreak/>
        <w:t xml:space="preserve">Extended Data Table </w:t>
      </w:r>
      <w:r w:rsidRPr="007E348E">
        <w:rPr>
          <w:rStyle w:val="Hyperlink0"/>
          <w:lang w:eastAsia="zh-CN"/>
        </w:rPr>
        <w:t>4</w:t>
      </w:r>
      <w:r w:rsidRPr="007E348E">
        <w:rPr>
          <w:rStyle w:val="Hyperlink0"/>
        </w:rPr>
        <w:t xml:space="preserve"> </w:t>
      </w:r>
      <w:r w:rsidRPr="007E348E">
        <w:rPr>
          <w:rStyle w:val="Hyperlink0"/>
          <w:b w:val="0"/>
          <w:bCs w:val="0"/>
        </w:rPr>
        <w:t>|</w:t>
      </w:r>
      <w:r w:rsidRPr="007E348E">
        <w:rPr>
          <w:rStyle w:val="Hyperlink0"/>
        </w:rPr>
        <w:t xml:space="preserve"> </w:t>
      </w:r>
      <w:r w:rsidRPr="007E348E">
        <w:rPr>
          <w:b w:val="0"/>
          <w:bCs w:val="0"/>
          <w:sz w:val="22"/>
          <w:szCs w:val="22"/>
          <w:lang w:eastAsia="zh-CN"/>
        </w:rPr>
        <w:t xml:space="preserve">Primers and RNA sequences used in this </w:t>
      </w:r>
      <w:proofErr w:type="gramStart"/>
      <w:r w:rsidRPr="007E348E">
        <w:rPr>
          <w:b w:val="0"/>
          <w:bCs w:val="0"/>
          <w:sz w:val="22"/>
          <w:szCs w:val="22"/>
          <w:lang w:eastAsia="zh-CN"/>
        </w:rPr>
        <w:t>study</w:t>
      </w:r>
      <w:proofErr w:type="gramEnd"/>
    </w:p>
    <w:tbl>
      <w:tblPr>
        <w:tblStyle w:val="a5"/>
        <w:tblpPr w:leftFromText="180" w:rightFromText="180" w:vertAnchor="page" w:horzAnchor="page" w:tblpX="1284" w:tblpY="1816"/>
        <w:tblW w:w="9830" w:type="dxa"/>
        <w:tblBorders>
          <w:top w:val="single" w:sz="18" w:space="0" w:color="auto"/>
          <w:left w:val="none" w:sz="0" w:space="0" w:color="auto"/>
          <w:bottom w:val="single" w:sz="1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1985"/>
        <w:gridCol w:w="7845"/>
      </w:tblGrid>
      <w:tr w:rsidR="00E527AA" w:rsidRPr="007E348E" w14:paraId="5F3EFC99" w14:textId="77777777" w:rsidTr="00EE7880">
        <w:trPr>
          <w:trHeight w:val="386"/>
        </w:trPr>
        <w:tc>
          <w:tcPr>
            <w:tcW w:w="1985" w:type="dxa"/>
            <w:vAlign w:val="center"/>
          </w:tcPr>
          <w:p w14:paraId="47DDDED0"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Description</w:t>
            </w:r>
          </w:p>
        </w:tc>
        <w:tc>
          <w:tcPr>
            <w:tcW w:w="7845" w:type="dxa"/>
            <w:vAlign w:val="center"/>
          </w:tcPr>
          <w:p w14:paraId="25B9AD6D"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RNA Sequences (5' – 3')</w:t>
            </w:r>
          </w:p>
        </w:tc>
      </w:tr>
      <w:tr w:rsidR="00E527AA" w:rsidRPr="007E348E" w14:paraId="1C3665C1" w14:textId="77777777" w:rsidTr="00EE7880">
        <w:trPr>
          <w:trHeight w:val="556"/>
        </w:trPr>
        <w:tc>
          <w:tcPr>
            <w:tcW w:w="1985" w:type="dxa"/>
            <w:vAlign w:val="center"/>
          </w:tcPr>
          <w:p w14:paraId="0E6D56CC"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i/>
                <w:iCs/>
                <w:sz w:val="21"/>
                <w:szCs w:val="21"/>
              </w:rPr>
              <w:t xml:space="preserve">Comamonas testosteroni, Cte </w:t>
            </w:r>
            <w:r w:rsidRPr="007E348E">
              <w:rPr>
                <w:rFonts w:ascii="Times New Roman" w:hAnsi="Times New Roman" w:cs="Times New Roman"/>
                <w:sz w:val="21"/>
                <w:szCs w:val="21"/>
              </w:rPr>
              <w:t>1</w:t>
            </w:r>
          </w:p>
        </w:tc>
        <w:tc>
          <w:tcPr>
            <w:tcW w:w="7845" w:type="dxa"/>
            <w:vAlign w:val="center"/>
          </w:tcPr>
          <w:p w14:paraId="13A78217"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shd w:val="clear" w:color="auto" w:fill="FFFFFF"/>
              </w:rPr>
              <w:t>CCGGGGCGCCACCCCGGAAGUGAUGCGAGUCGCCAACUCGCAUCACAAGCAAACGCUGUAGCCGCGUGCCUCUAAUAGGGCUGGCGCGGUUGCGAAGGGCGCUGGUGAGUGCAACUCUCACCUUCGACCCAAUCCAUCUUGCGGCUCAACCCCGCAAGAUCAUCGCCAGACCGCUGGCGGCGUACUGAGUGACAAACGAGGCAAAACCAAAUUGAAGUUGGGCGACCGUGAAACGGCGCUGGGCAGGAAAUGGCCCAGUGACCUGGUCAAUGGUGAAAGUCGGUGAAAGACCGACCGGUGGGGCGUAUCGAAAGAGCGCAACACCUGCCGCACAGGAUGGCUUCUGAGGUACCGGUGACGGUACAGAACGCGGAGGGGAAACCUGGAAGCGAGGGCACCUCGGGAAACCGGGGGUCGAUGCAUAGCUCAAACCUGUAACGGCACCAGUGGAGGGUGCUGUGCGGAGCAACGUGGAGCCACAGGCAUGAAGCCGUGGUUCGUAGUCGAUGAGACAAGCGGUGAGUAAGGGAAGGGCUGCGAACAUCGCCUCCCCGAAAUCCAAGGAAAGCCGAAAGGCUAGCCGCUUUGUUGAGACAGUGGCGCCACGUUGCGCAUUAGCCGUGACCUAAACGGGGAACCUCUUGGCCGUACCGACUCGGGUGGCACCGGUCGGGCUCGAUGGCUCAAGAGGGGGAGAUGUGAUGAUUAGGGUUUGACCCGUGAUGCGAUACGACCGAAGCAUCCGGGGAGCUGUCUGACGAAGAGUCGGCAGCAGUGGGUUUGGCGACCCGCUCCGAAAGUCGCAAGCGUUUGC</w:t>
            </w:r>
          </w:p>
        </w:tc>
      </w:tr>
      <w:tr w:rsidR="00E527AA" w:rsidRPr="007E348E" w14:paraId="5B3742C7" w14:textId="77777777" w:rsidTr="00EE7880">
        <w:trPr>
          <w:trHeight w:val="556"/>
        </w:trPr>
        <w:tc>
          <w:tcPr>
            <w:tcW w:w="1985" w:type="dxa"/>
            <w:vAlign w:val="center"/>
          </w:tcPr>
          <w:p w14:paraId="6DEA55D5" w14:textId="5D79072D" w:rsidR="00E527AA" w:rsidRPr="007E348E" w:rsidRDefault="00930E0E" w:rsidP="00EE7880">
            <w:pPr>
              <w:jc w:val="center"/>
              <w:rPr>
                <w:rFonts w:ascii="Times New Roman" w:hAnsi="Times New Roman" w:cs="Times New Roman"/>
                <w:sz w:val="21"/>
                <w:szCs w:val="21"/>
              </w:rPr>
            </w:pP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 xml:space="preserve">1 </w:t>
            </w:r>
            <w:r w:rsidR="00E527AA" w:rsidRPr="007E348E">
              <w:rPr>
                <w:rFonts w:ascii="Times New Roman" w:hAnsi="Times New Roman" w:cs="Times New Roman"/>
                <w:sz w:val="21"/>
                <w:szCs w:val="21"/>
              </w:rPr>
              <w:t>forward</w:t>
            </w:r>
            <w:r>
              <w:rPr>
                <w:rFonts w:ascii="Times New Roman" w:eastAsia="宋体" w:hAnsi="Times New Roman" w:cs="Times New Roman" w:hint="eastAsia"/>
                <w:sz w:val="21"/>
                <w:szCs w:val="21"/>
                <w:lang w:eastAsia="zh-CN"/>
              </w:rPr>
              <w:t xml:space="preserve"> </w:t>
            </w:r>
            <w:r w:rsidR="00E527AA" w:rsidRPr="007E348E">
              <w:rPr>
                <w:rFonts w:ascii="Times New Roman" w:hAnsi="Times New Roman" w:cs="Times New Roman"/>
                <w:sz w:val="21"/>
                <w:szCs w:val="21"/>
              </w:rPr>
              <w:t>primer for IVT DNA template preparation</w:t>
            </w:r>
          </w:p>
        </w:tc>
        <w:tc>
          <w:tcPr>
            <w:tcW w:w="7845" w:type="dxa"/>
            <w:vAlign w:val="center"/>
          </w:tcPr>
          <w:p w14:paraId="51EBB979" w14:textId="77777777" w:rsidR="00E527AA" w:rsidRPr="007E348E" w:rsidRDefault="00E527AA" w:rsidP="00EE7880">
            <w:pPr>
              <w:rPr>
                <w:rFonts w:ascii="Times New Roman" w:hAnsi="Times New Roman" w:cs="Times New Roman"/>
                <w:sz w:val="21"/>
                <w:szCs w:val="21"/>
                <w:shd w:val="clear" w:color="auto" w:fill="FFFFFF"/>
              </w:rPr>
            </w:pPr>
            <w:r w:rsidRPr="007E348E">
              <w:rPr>
                <w:rFonts w:ascii="Times New Roman" w:hAnsi="Times New Roman" w:cs="Times New Roman"/>
                <w:sz w:val="21"/>
                <w:szCs w:val="21"/>
              </w:rPr>
              <w:t>AACTGAGATACCTACAGCGTGA</w:t>
            </w:r>
          </w:p>
        </w:tc>
      </w:tr>
      <w:tr w:rsidR="00E527AA" w:rsidRPr="007E348E" w14:paraId="1C0FC053" w14:textId="77777777" w:rsidTr="00EE7880">
        <w:trPr>
          <w:trHeight w:val="556"/>
        </w:trPr>
        <w:tc>
          <w:tcPr>
            <w:tcW w:w="1985" w:type="dxa"/>
            <w:vAlign w:val="center"/>
          </w:tcPr>
          <w:p w14:paraId="7209B4BE"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reverse primer for IVT DNA template preparation</w:t>
            </w:r>
          </w:p>
        </w:tc>
        <w:tc>
          <w:tcPr>
            <w:tcW w:w="7845" w:type="dxa"/>
            <w:vAlign w:val="center"/>
          </w:tcPr>
          <w:p w14:paraId="7967BECD" w14:textId="77777777" w:rsidR="00E527AA" w:rsidRPr="007E348E" w:rsidRDefault="00E527AA" w:rsidP="00EE7880">
            <w:pPr>
              <w:rPr>
                <w:rFonts w:ascii="Times New Roman" w:hAnsi="Times New Roman" w:cs="Times New Roman"/>
                <w:sz w:val="21"/>
                <w:szCs w:val="21"/>
                <w:shd w:val="clear" w:color="auto" w:fill="FFFFFF"/>
              </w:rPr>
            </w:pPr>
            <w:r w:rsidRPr="007E348E">
              <w:rPr>
                <w:rFonts w:ascii="Times New Roman" w:hAnsi="Times New Roman" w:cs="Times New Roman"/>
                <w:sz w:val="21"/>
                <w:szCs w:val="21"/>
              </w:rPr>
              <w:t>(</w:t>
            </w:r>
            <w:proofErr w:type="spellStart"/>
            <w:r w:rsidRPr="007E348E">
              <w:rPr>
                <w:rFonts w:ascii="Times New Roman" w:hAnsi="Times New Roman" w:cs="Times New Roman"/>
                <w:sz w:val="21"/>
                <w:szCs w:val="21"/>
              </w:rPr>
              <w:t>MeG</w:t>
            </w:r>
            <w:proofErr w:type="spellEnd"/>
            <w:r w:rsidRPr="007E348E">
              <w:rPr>
                <w:rFonts w:ascii="Times New Roman" w:hAnsi="Times New Roman" w:cs="Times New Roman"/>
                <w:sz w:val="21"/>
                <w:szCs w:val="21"/>
              </w:rPr>
              <w:t>)(</w:t>
            </w:r>
            <w:proofErr w:type="spellStart"/>
            <w:r w:rsidRPr="007E348E">
              <w:rPr>
                <w:rFonts w:ascii="Times New Roman" w:hAnsi="Times New Roman" w:cs="Times New Roman"/>
                <w:sz w:val="21"/>
                <w:szCs w:val="21"/>
              </w:rPr>
              <w:t>MeC</w:t>
            </w:r>
            <w:proofErr w:type="spellEnd"/>
            <w:r w:rsidRPr="007E348E">
              <w:rPr>
                <w:rFonts w:ascii="Times New Roman" w:hAnsi="Times New Roman" w:cs="Times New Roman"/>
                <w:sz w:val="21"/>
                <w:szCs w:val="21"/>
              </w:rPr>
              <w:t>)AAACGCTTGCGACTTTCGGA</w:t>
            </w:r>
          </w:p>
        </w:tc>
      </w:tr>
      <w:tr w:rsidR="00E527AA" w:rsidRPr="007E348E" w14:paraId="168EBD70" w14:textId="77777777" w:rsidTr="00EE7880">
        <w:trPr>
          <w:trHeight w:val="556"/>
        </w:trPr>
        <w:tc>
          <w:tcPr>
            <w:tcW w:w="1985" w:type="dxa"/>
            <w:vAlign w:val="center"/>
          </w:tcPr>
          <w:p w14:paraId="150241FA"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 xml:space="preserve">Mutant sequences of </w:t>
            </w: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mut A'</w:t>
            </w:r>
          </w:p>
        </w:tc>
        <w:tc>
          <w:tcPr>
            <w:tcW w:w="7845" w:type="dxa"/>
            <w:vAlign w:val="center"/>
          </w:tcPr>
          <w:p w14:paraId="12A9C8F3" w14:textId="77777777" w:rsidR="00E527AA" w:rsidRPr="007E348E" w:rsidRDefault="00E527AA" w:rsidP="00EE7880">
            <w:pPr>
              <w:rPr>
                <w:rFonts w:ascii="Times New Roman" w:hAnsi="Times New Roman" w:cs="Times New Roman"/>
                <w:sz w:val="21"/>
                <w:szCs w:val="21"/>
              </w:rPr>
            </w:pPr>
            <w:proofErr w:type="spellStart"/>
            <w:r w:rsidRPr="007E348E">
              <w:rPr>
                <w:rFonts w:ascii="Times New Roman" w:hAnsi="Times New Roman" w:cs="Times New Roman"/>
                <w:sz w:val="21"/>
                <w:szCs w:val="21"/>
              </w:rPr>
              <w:t>nts</w:t>
            </w:r>
            <w:proofErr w:type="spellEnd"/>
            <w:r w:rsidRPr="007E348E">
              <w:rPr>
                <w:rFonts w:ascii="Times New Roman" w:hAnsi="Times New Roman" w:cs="Times New Roman"/>
                <w:sz w:val="21"/>
                <w:szCs w:val="21"/>
              </w:rPr>
              <w:t xml:space="preserve"> 404-407: GAAA to </w:t>
            </w:r>
            <w:r w:rsidRPr="007E348E">
              <w:rPr>
                <w:rFonts w:ascii="Times New Roman" w:hAnsi="Times New Roman" w:cs="Times New Roman"/>
                <w:b/>
                <w:bCs/>
                <w:color w:val="FF0000"/>
                <w:sz w:val="21"/>
                <w:szCs w:val="21"/>
              </w:rPr>
              <w:t>UUCG</w:t>
            </w:r>
          </w:p>
        </w:tc>
      </w:tr>
      <w:tr w:rsidR="00E527AA" w:rsidRPr="007E348E" w14:paraId="6D721A03" w14:textId="77777777" w:rsidTr="00EE7880">
        <w:trPr>
          <w:trHeight w:val="556"/>
        </w:trPr>
        <w:tc>
          <w:tcPr>
            <w:tcW w:w="1985" w:type="dxa"/>
            <w:vAlign w:val="center"/>
          </w:tcPr>
          <w:p w14:paraId="7D063D23"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Forward primer for</w:t>
            </w:r>
            <w:r w:rsidRPr="007E348E">
              <w:rPr>
                <w:rFonts w:ascii="Times New Roman" w:eastAsia="宋体" w:hAnsi="Times New Roman" w:cs="Times New Roman"/>
                <w:sz w:val="21"/>
                <w:szCs w:val="21"/>
                <w:lang w:eastAsia="zh-CN"/>
              </w:rPr>
              <w:t xml:space="preserve"> </w:t>
            </w: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mut A' plasmid construction</w:t>
            </w:r>
          </w:p>
        </w:tc>
        <w:tc>
          <w:tcPr>
            <w:tcW w:w="7845" w:type="dxa"/>
            <w:vAlign w:val="center"/>
          </w:tcPr>
          <w:p w14:paraId="7364648B"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GCGAGGGCACCTCGG</w:t>
            </w:r>
            <w:r w:rsidRPr="007E348E">
              <w:rPr>
                <w:rFonts w:ascii="Times New Roman" w:hAnsi="Times New Roman" w:cs="Times New Roman"/>
                <w:b/>
                <w:bCs/>
                <w:color w:val="FF0000"/>
                <w:sz w:val="21"/>
                <w:szCs w:val="21"/>
              </w:rPr>
              <w:t>TTCG</w:t>
            </w:r>
            <w:r w:rsidRPr="007E348E">
              <w:rPr>
                <w:rFonts w:ascii="Times New Roman" w:hAnsi="Times New Roman" w:cs="Times New Roman"/>
                <w:sz w:val="21"/>
                <w:szCs w:val="21"/>
              </w:rPr>
              <w:t>CCGGGGGTCGATGCATAGC</w:t>
            </w:r>
          </w:p>
        </w:tc>
      </w:tr>
      <w:tr w:rsidR="00E527AA" w:rsidRPr="007E348E" w14:paraId="0098C11F" w14:textId="77777777" w:rsidTr="00EE7880">
        <w:trPr>
          <w:trHeight w:val="556"/>
        </w:trPr>
        <w:tc>
          <w:tcPr>
            <w:tcW w:w="1985" w:type="dxa"/>
            <w:vAlign w:val="center"/>
          </w:tcPr>
          <w:p w14:paraId="4D5CC61F"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Reverse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 A' plasmid construction</w:t>
            </w:r>
          </w:p>
        </w:tc>
        <w:tc>
          <w:tcPr>
            <w:tcW w:w="7845" w:type="dxa"/>
            <w:vAlign w:val="center"/>
          </w:tcPr>
          <w:p w14:paraId="7B2975CA"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GACCCCCGG</w:t>
            </w:r>
            <w:r w:rsidRPr="007E348E">
              <w:rPr>
                <w:rFonts w:ascii="Times New Roman" w:hAnsi="Times New Roman" w:cs="Times New Roman"/>
                <w:b/>
                <w:bCs/>
                <w:color w:val="FF0000"/>
                <w:sz w:val="21"/>
                <w:szCs w:val="21"/>
              </w:rPr>
              <w:t>CGAA</w:t>
            </w:r>
            <w:r w:rsidRPr="007E348E">
              <w:rPr>
                <w:rFonts w:ascii="Times New Roman" w:hAnsi="Times New Roman" w:cs="Times New Roman"/>
                <w:sz w:val="21"/>
                <w:szCs w:val="21"/>
              </w:rPr>
              <w:t>CCGAGGTGCCCTCGCTTCCAGG</w:t>
            </w:r>
          </w:p>
        </w:tc>
      </w:tr>
      <w:tr w:rsidR="00E527AA" w:rsidRPr="007E348E" w14:paraId="55BA4D0C" w14:textId="77777777" w:rsidTr="00EE7880">
        <w:trPr>
          <w:trHeight w:val="556"/>
        </w:trPr>
        <w:tc>
          <w:tcPr>
            <w:tcW w:w="1985" w:type="dxa"/>
            <w:vAlign w:val="center"/>
          </w:tcPr>
          <w:p w14:paraId="7F3563C0"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Mutant sequences of </w:t>
            </w: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mut B</w:t>
            </w:r>
          </w:p>
        </w:tc>
        <w:tc>
          <w:tcPr>
            <w:tcW w:w="7845" w:type="dxa"/>
            <w:vAlign w:val="center"/>
          </w:tcPr>
          <w:p w14:paraId="3E40C45F" w14:textId="77777777" w:rsidR="00E527AA" w:rsidRPr="007E348E" w:rsidRDefault="00E527AA" w:rsidP="00EE7880">
            <w:pPr>
              <w:rPr>
                <w:rFonts w:ascii="Times New Roman" w:hAnsi="Times New Roman" w:cs="Times New Roman"/>
                <w:sz w:val="21"/>
                <w:szCs w:val="21"/>
              </w:rPr>
            </w:pPr>
            <w:proofErr w:type="spellStart"/>
            <w:r w:rsidRPr="007E348E">
              <w:rPr>
                <w:rFonts w:ascii="Times New Roman" w:hAnsi="Times New Roman" w:cs="Times New Roman"/>
                <w:sz w:val="21"/>
                <w:szCs w:val="21"/>
              </w:rPr>
              <w:t>nts</w:t>
            </w:r>
            <w:proofErr w:type="spellEnd"/>
            <w:r w:rsidRPr="007E348E">
              <w:rPr>
                <w:rFonts w:ascii="Times New Roman" w:hAnsi="Times New Roman" w:cs="Times New Roman"/>
                <w:sz w:val="21"/>
                <w:szCs w:val="21"/>
              </w:rPr>
              <w:t xml:space="preserve"> 310-313: GAAA to </w:t>
            </w:r>
            <w:r w:rsidRPr="007E348E">
              <w:rPr>
                <w:rFonts w:ascii="Times New Roman" w:hAnsi="Times New Roman" w:cs="Times New Roman"/>
                <w:b/>
                <w:bCs/>
                <w:color w:val="FF0000"/>
                <w:sz w:val="21"/>
                <w:szCs w:val="21"/>
              </w:rPr>
              <w:t>UUCG</w:t>
            </w:r>
          </w:p>
        </w:tc>
      </w:tr>
      <w:tr w:rsidR="00E527AA" w:rsidRPr="007E348E" w14:paraId="03D046A9" w14:textId="77777777" w:rsidTr="00EE7880">
        <w:trPr>
          <w:trHeight w:val="556"/>
        </w:trPr>
        <w:tc>
          <w:tcPr>
            <w:tcW w:w="1985" w:type="dxa"/>
            <w:vAlign w:val="center"/>
          </w:tcPr>
          <w:p w14:paraId="672AABB6"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 xml:space="preserve">Forward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  B plasmid construction</w:t>
            </w:r>
          </w:p>
        </w:tc>
        <w:tc>
          <w:tcPr>
            <w:tcW w:w="7845" w:type="dxa"/>
            <w:vAlign w:val="center"/>
          </w:tcPr>
          <w:p w14:paraId="6B0A4399"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CGACCGGTGGGGCGTATC</w:t>
            </w:r>
            <w:r w:rsidRPr="007E348E">
              <w:rPr>
                <w:rFonts w:ascii="Times New Roman" w:hAnsi="Times New Roman" w:cs="Times New Roman"/>
                <w:b/>
                <w:bCs/>
                <w:color w:val="FF0000"/>
                <w:sz w:val="21"/>
                <w:szCs w:val="21"/>
              </w:rPr>
              <w:t>TTCG</w:t>
            </w:r>
            <w:r w:rsidRPr="007E348E">
              <w:rPr>
                <w:rFonts w:ascii="Times New Roman" w:hAnsi="Times New Roman" w:cs="Times New Roman"/>
                <w:sz w:val="21"/>
                <w:szCs w:val="21"/>
              </w:rPr>
              <w:t>GAGCGCAACACCTGCCGC</w:t>
            </w:r>
          </w:p>
        </w:tc>
      </w:tr>
      <w:tr w:rsidR="00E527AA" w:rsidRPr="007E348E" w14:paraId="0F1A7099" w14:textId="77777777" w:rsidTr="00EE7880">
        <w:trPr>
          <w:trHeight w:val="556"/>
        </w:trPr>
        <w:tc>
          <w:tcPr>
            <w:tcW w:w="1985" w:type="dxa"/>
            <w:vAlign w:val="center"/>
          </w:tcPr>
          <w:p w14:paraId="68338175"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Reverse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  B plasmid construction</w:t>
            </w:r>
          </w:p>
        </w:tc>
        <w:tc>
          <w:tcPr>
            <w:tcW w:w="7845" w:type="dxa"/>
            <w:vAlign w:val="center"/>
          </w:tcPr>
          <w:p w14:paraId="1AFA4AF6"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GTGTTGCGCTC</w:t>
            </w:r>
            <w:r w:rsidRPr="007E348E">
              <w:rPr>
                <w:rFonts w:ascii="Times New Roman" w:hAnsi="Times New Roman" w:cs="Times New Roman"/>
                <w:b/>
                <w:bCs/>
                <w:color w:val="FF0000"/>
                <w:sz w:val="21"/>
                <w:szCs w:val="21"/>
              </w:rPr>
              <w:t>CGAA</w:t>
            </w:r>
            <w:r w:rsidRPr="007E348E">
              <w:rPr>
                <w:rFonts w:ascii="Times New Roman" w:hAnsi="Times New Roman" w:cs="Times New Roman"/>
                <w:sz w:val="21"/>
                <w:szCs w:val="21"/>
              </w:rPr>
              <w:t>GATACGCCCCACCGGTCGGTCTTTC</w:t>
            </w:r>
          </w:p>
        </w:tc>
      </w:tr>
      <w:tr w:rsidR="00E527AA" w:rsidRPr="007E348E" w14:paraId="3080D3BD" w14:textId="77777777" w:rsidTr="00EE7880">
        <w:trPr>
          <w:trHeight w:val="556"/>
        </w:trPr>
        <w:tc>
          <w:tcPr>
            <w:tcW w:w="1985" w:type="dxa"/>
            <w:vAlign w:val="center"/>
          </w:tcPr>
          <w:p w14:paraId="045E5E06"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 xml:space="preserve">Mutant sequences of </w:t>
            </w: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mut ξ</w:t>
            </w:r>
          </w:p>
        </w:tc>
        <w:tc>
          <w:tcPr>
            <w:tcW w:w="7845" w:type="dxa"/>
            <w:vAlign w:val="center"/>
          </w:tcPr>
          <w:p w14:paraId="3349C7C0" w14:textId="77777777" w:rsidR="00E527AA" w:rsidRPr="007E348E" w:rsidRDefault="00E527AA" w:rsidP="00EE7880">
            <w:pPr>
              <w:rPr>
                <w:rFonts w:ascii="Times New Roman" w:hAnsi="Times New Roman" w:cs="Times New Roman"/>
                <w:sz w:val="21"/>
                <w:szCs w:val="21"/>
              </w:rPr>
            </w:pPr>
            <w:proofErr w:type="spellStart"/>
            <w:r w:rsidRPr="007E348E">
              <w:rPr>
                <w:rFonts w:ascii="Times New Roman" w:hAnsi="Times New Roman" w:cs="Times New Roman"/>
                <w:sz w:val="21"/>
                <w:szCs w:val="21"/>
              </w:rPr>
              <w:t>nts</w:t>
            </w:r>
            <w:proofErr w:type="spellEnd"/>
            <w:r w:rsidRPr="007E348E">
              <w:rPr>
                <w:rFonts w:ascii="Times New Roman" w:hAnsi="Times New Roman" w:cs="Times New Roman"/>
                <w:sz w:val="21"/>
                <w:szCs w:val="21"/>
              </w:rPr>
              <w:t xml:space="preserve"> 247-250: GAAA to </w:t>
            </w:r>
            <w:r w:rsidRPr="007E348E">
              <w:rPr>
                <w:rFonts w:ascii="Times New Roman" w:hAnsi="Times New Roman" w:cs="Times New Roman"/>
                <w:b/>
                <w:bCs/>
                <w:color w:val="FF0000"/>
                <w:sz w:val="21"/>
                <w:szCs w:val="21"/>
              </w:rPr>
              <w:t>UUCG</w:t>
            </w:r>
          </w:p>
        </w:tc>
      </w:tr>
      <w:tr w:rsidR="00E527AA" w:rsidRPr="007E348E" w14:paraId="00813AB6" w14:textId="77777777" w:rsidTr="00EE7880">
        <w:trPr>
          <w:trHeight w:val="556"/>
        </w:trPr>
        <w:tc>
          <w:tcPr>
            <w:tcW w:w="1985" w:type="dxa"/>
            <w:vAlign w:val="center"/>
          </w:tcPr>
          <w:p w14:paraId="5947BBF8"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Forward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 ξ plasmid construction</w:t>
            </w:r>
          </w:p>
        </w:tc>
        <w:tc>
          <w:tcPr>
            <w:tcW w:w="7845" w:type="dxa"/>
            <w:vAlign w:val="center"/>
          </w:tcPr>
          <w:p w14:paraId="30030FC8"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CGCTGGGCAG</w:t>
            </w:r>
            <w:r w:rsidRPr="007E348E">
              <w:rPr>
                <w:rFonts w:ascii="Times New Roman" w:hAnsi="Times New Roman" w:cs="Times New Roman"/>
                <w:b/>
                <w:bCs/>
                <w:color w:val="FF0000"/>
                <w:sz w:val="21"/>
                <w:szCs w:val="21"/>
              </w:rPr>
              <w:t>TTCG</w:t>
            </w:r>
            <w:r w:rsidRPr="007E348E">
              <w:rPr>
                <w:rFonts w:ascii="Times New Roman" w:hAnsi="Times New Roman" w:cs="Times New Roman"/>
                <w:sz w:val="21"/>
                <w:szCs w:val="21"/>
              </w:rPr>
              <w:t>TGGCCCAGTGACCTGGTCAA</w:t>
            </w:r>
          </w:p>
        </w:tc>
      </w:tr>
      <w:tr w:rsidR="00E527AA" w:rsidRPr="007E348E" w14:paraId="37BEBD7F" w14:textId="77777777" w:rsidTr="00EE7880">
        <w:trPr>
          <w:trHeight w:val="556"/>
        </w:trPr>
        <w:tc>
          <w:tcPr>
            <w:tcW w:w="1985" w:type="dxa"/>
            <w:vAlign w:val="center"/>
          </w:tcPr>
          <w:p w14:paraId="78B5FD6E"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Reverse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 ξ plasmid construction</w:t>
            </w:r>
          </w:p>
        </w:tc>
        <w:tc>
          <w:tcPr>
            <w:tcW w:w="7845" w:type="dxa"/>
            <w:vAlign w:val="center"/>
          </w:tcPr>
          <w:p w14:paraId="78C85055"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CTGGGCCA</w:t>
            </w:r>
            <w:r w:rsidRPr="007E348E">
              <w:rPr>
                <w:rFonts w:ascii="Times New Roman" w:hAnsi="Times New Roman" w:cs="Times New Roman"/>
                <w:b/>
                <w:bCs/>
                <w:color w:val="FF0000"/>
                <w:sz w:val="21"/>
                <w:szCs w:val="21"/>
              </w:rPr>
              <w:t>CGAA</w:t>
            </w:r>
            <w:r w:rsidRPr="007E348E">
              <w:rPr>
                <w:rFonts w:ascii="Times New Roman" w:hAnsi="Times New Roman" w:cs="Times New Roman"/>
                <w:sz w:val="21"/>
                <w:szCs w:val="21"/>
              </w:rPr>
              <w:t>CTGCCCAGCGCCGTTTCACGG</w:t>
            </w:r>
          </w:p>
        </w:tc>
      </w:tr>
      <w:tr w:rsidR="00E527AA" w:rsidRPr="007E348E" w14:paraId="41B3E4BA" w14:textId="77777777" w:rsidTr="00EE7880">
        <w:trPr>
          <w:trHeight w:val="556"/>
        </w:trPr>
        <w:tc>
          <w:tcPr>
            <w:tcW w:w="1985" w:type="dxa"/>
            <w:vAlign w:val="center"/>
          </w:tcPr>
          <w:p w14:paraId="2B788B47"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lastRenderedPageBreak/>
              <w:t xml:space="preserve">Mutant sequences of </w:t>
            </w: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mut ο'</w:t>
            </w:r>
          </w:p>
        </w:tc>
        <w:tc>
          <w:tcPr>
            <w:tcW w:w="7845" w:type="dxa"/>
            <w:vAlign w:val="center"/>
          </w:tcPr>
          <w:p w14:paraId="4A83E9F9" w14:textId="77777777" w:rsidR="00E527AA" w:rsidRPr="007E348E" w:rsidRDefault="00E527AA" w:rsidP="00EE7880">
            <w:pPr>
              <w:rPr>
                <w:rFonts w:ascii="Times New Roman" w:hAnsi="Times New Roman" w:cs="Times New Roman"/>
                <w:sz w:val="21"/>
                <w:szCs w:val="21"/>
              </w:rPr>
            </w:pPr>
            <w:proofErr w:type="spellStart"/>
            <w:r w:rsidRPr="007E348E">
              <w:rPr>
                <w:rFonts w:ascii="Times New Roman" w:hAnsi="Times New Roman" w:cs="Times New Roman"/>
                <w:sz w:val="21"/>
                <w:szCs w:val="21"/>
              </w:rPr>
              <w:t>nts</w:t>
            </w:r>
            <w:proofErr w:type="spellEnd"/>
            <w:r w:rsidRPr="007E348E">
              <w:rPr>
                <w:rFonts w:ascii="Times New Roman" w:hAnsi="Times New Roman" w:cs="Times New Roman"/>
                <w:sz w:val="21"/>
                <w:szCs w:val="21"/>
              </w:rPr>
              <w:t xml:space="preserve"> 730-735: ACGACC to </w:t>
            </w:r>
            <w:r w:rsidRPr="007E348E">
              <w:rPr>
                <w:rFonts w:ascii="Times New Roman" w:hAnsi="Times New Roman" w:cs="Times New Roman"/>
                <w:b/>
                <w:bCs/>
                <w:color w:val="FF0000"/>
                <w:sz w:val="21"/>
                <w:szCs w:val="21"/>
              </w:rPr>
              <w:t>UGCUGG</w:t>
            </w:r>
          </w:p>
        </w:tc>
      </w:tr>
      <w:tr w:rsidR="00E527AA" w:rsidRPr="007E348E" w14:paraId="33894214" w14:textId="77777777" w:rsidTr="00EE7880">
        <w:trPr>
          <w:trHeight w:val="556"/>
        </w:trPr>
        <w:tc>
          <w:tcPr>
            <w:tcW w:w="1985" w:type="dxa"/>
            <w:vAlign w:val="center"/>
          </w:tcPr>
          <w:p w14:paraId="2D5A834C"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Forward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 ο' plasmid construction</w:t>
            </w:r>
          </w:p>
        </w:tc>
        <w:tc>
          <w:tcPr>
            <w:tcW w:w="7845" w:type="dxa"/>
            <w:vAlign w:val="center"/>
          </w:tcPr>
          <w:p w14:paraId="046BB848"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TGATGCGATTGCTTGGAAGCATCCGGGGAGCTGTCTGACG</w:t>
            </w:r>
          </w:p>
        </w:tc>
      </w:tr>
      <w:tr w:rsidR="00E527AA" w:rsidRPr="007E348E" w14:paraId="727AB2D7" w14:textId="77777777" w:rsidTr="00EE7880">
        <w:trPr>
          <w:trHeight w:val="556"/>
        </w:trPr>
        <w:tc>
          <w:tcPr>
            <w:tcW w:w="1985" w:type="dxa"/>
            <w:vAlign w:val="center"/>
          </w:tcPr>
          <w:p w14:paraId="33B8BB47"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Reverse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 ο' plasmid construction</w:t>
            </w:r>
          </w:p>
        </w:tc>
        <w:tc>
          <w:tcPr>
            <w:tcW w:w="7845" w:type="dxa"/>
            <w:vAlign w:val="center"/>
          </w:tcPr>
          <w:p w14:paraId="50F56D9B"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CCCCGGATGCTTCCAAGCAATCGCATCACGGGTCAAACC</w:t>
            </w:r>
          </w:p>
        </w:tc>
      </w:tr>
      <w:tr w:rsidR="00E527AA" w:rsidRPr="007E348E" w14:paraId="62D7DC7E" w14:textId="77777777" w:rsidTr="00EE7880">
        <w:trPr>
          <w:trHeight w:val="556"/>
        </w:trPr>
        <w:tc>
          <w:tcPr>
            <w:tcW w:w="1985" w:type="dxa"/>
            <w:vAlign w:val="center"/>
          </w:tcPr>
          <w:p w14:paraId="682BD2A5"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 xml:space="preserve">Mutant sequences of </w:t>
            </w: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mut</w:t>
            </w:r>
            <w:r w:rsidRPr="007E348E">
              <w:rPr>
                <w:rFonts w:ascii="Times New Roman" w:hAnsi="Times New Roman" w:cs="Times New Roman"/>
                <w:color w:val="212121"/>
                <w:sz w:val="21"/>
                <w:szCs w:val="21"/>
              </w:rPr>
              <w:t xml:space="preserve"> Δ</w:t>
            </w:r>
            <w:r w:rsidRPr="007E348E">
              <w:rPr>
                <w:rFonts w:ascii="Times New Roman" w:hAnsi="Times New Roman" w:cs="Times New Roman"/>
                <w:sz w:val="21"/>
                <w:szCs w:val="21"/>
              </w:rPr>
              <w:t>'</w:t>
            </w:r>
          </w:p>
        </w:tc>
        <w:tc>
          <w:tcPr>
            <w:tcW w:w="7845" w:type="dxa"/>
            <w:vAlign w:val="center"/>
          </w:tcPr>
          <w:p w14:paraId="743CFD8C" w14:textId="77777777" w:rsidR="00E527AA" w:rsidRPr="007E348E" w:rsidRDefault="00E527AA" w:rsidP="00EE7880">
            <w:pPr>
              <w:rPr>
                <w:rFonts w:ascii="Times New Roman" w:hAnsi="Times New Roman" w:cs="Times New Roman"/>
                <w:sz w:val="21"/>
                <w:szCs w:val="21"/>
              </w:rPr>
            </w:pPr>
            <w:proofErr w:type="spellStart"/>
            <w:r w:rsidRPr="007E348E">
              <w:rPr>
                <w:rFonts w:ascii="Times New Roman" w:hAnsi="Times New Roman" w:cs="Times New Roman"/>
                <w:sz w:val="21"/>
                <w:szCs w:val="21"/>
              </w:rPr>
              <w:t>nts</w:t>
            </w:r>
            <w:proofErr w:type="spellEnd"/>
            <w:r w:rsidRPr="007E348E">
              <w:rPr>
                <w:rFonts w:ascii="Times New Roman" w:hAnsi="Times New Roman" w:cs="Times New Roman"/>
                <w:sz w:val="21"/>
                <w:szCs w:val="21"/>
              </w:rPr>
              <w:t xml:space="preserve"> 31-35: CGCCA to </w:t>
            </w:r>
            <w:r w:rsidRPr="007E348E">
              <w:rPr>
                <w:rFonts w:ascii="Times New Roman" w:hAnsi="Times New Roman" w:cs="Times New Roman"/>
                <w:b/>
                <w:bCs/>
                <w:color w:val="FF0000"/>
                <w:sz w:val="21"/>
                <w:szCs w:val="21"/>
              </w:rPr>
              <w:t>GCGGU</w:t>
            </w:r>
          </w:p>
        </w:tc>
      </w:tr>
      <w:tr w:rsidR="00E527AA" w:rsidRPr="007E348E" w14:paraId="37325F37" w14:textId="77777777" w:rsidTr="00EE7880">
        <w:trPr>
          <w:trHeight w:val="556"/>
        </w:trPr>
        <w:tc>
          <w:tcPr>
            <w:tcW w:w="1985" w:type="dxa"/>
            <w:vAlign w:val="center"/>
          </w:tcPr>
          <w:p w14:paraId="0E32B8B3"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Forward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 xml:space="preserve">1 mut </w:t>
            </w:r>
            <w:r w:rsidRPr="007E348E">
              <w:rPr>
                <w:rFonts w:ascii="Times New Roman" w:hAnsi="Times New Roman" w:cs="Times New Roman"/>
                <w:color w:val="212121"/>
                <w:sz w:val="21"/>
                <w:szCs w:val="21"/>
              </w:rPr>
              <w:t>Δ</w:t>
            </w:r>
            <w:r w:rsidRPr="007E348E">
              <w:rPr>
                <w:rFonts w:ascii="Times New Roman" w:hAnsi="Times New Roman" w:cs="Times New Roman"/>
                <w:sz w:val="21"/>
                <w:szCs w:val="21"/>
              </w:rPr>
              <w:t>' plasmid construction</w:t>
            </w:r>
          </w:p>
        </w:tc>
        <w:tc>
          <w:tcPr>
            <w:tcW w:w="7845" w:type="dxa"/>
            <w:vAlign w:val="center"/>
          </w:tcPr>
          <w:p w14:paraId="4AE46638"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TCACTATAGGCCGGGG</w:t>
            </w:r>
            <w:r w:rsidRPr="007E348E">
              <w:rPr>
                <w:rFonts w:ascii="Times New Roman" w:hAnsi="Times New Roman" w:cs="Times New Roman"/>
                <w:b/>
                <w:bCs/>
                <w:color w:val="FF0000"/>
                <w:sz w:val="21"/>
                <w:szCs w:val="21"/>
              </w:rPr>
              <w:t>GCGGT</w:t>
            </w:r>
            <w:r w:rsidRPr="007E348E">
              <w:rPr>
                <w:rFonts w:ascii="Times New Roman" w:hAnsi="Times New Roman" w:cs="Times New Roman"/>
                <w:sz w:val="21"/>
                <w:szCs w:val="21"/>
              </w:rPr>
              <w:t>CCCCGGAAGTGATGCGAGTCGCCAAC</w:t>
            </w:r>
          </w:p>
        </w:tc>
      </w:tr>
      <w:tr w:rsidR="00E527AA" w:rsidRPr="007E348E" w14:paraId="7A220404" w14:textId="77777777" w:rsidTr="00EE7880">
        <w:trPr>
          <w:trHeight w:val="556"/>
        </w:trPr>
        <w:tc>
          <w:tcPr>
            <w:tcW w:w="1985" w:type="dxa"/>
            <w:vAlign w:val="center"/>
          </w:tcPr>
          <w:p w14:paraId="227B97E6"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Reverse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 xml:space="preserve">1 mut </w:t>
            </w:r>
            <w:r w:rsidRPr="007E348E">
              <w:rPr>
                <w:rFonts w:ascii="Times New Roman" w:hAnsi="Times New Roman" w:cs="Times New Roman"/>
                <w:color w:val="212121"/>
                <w:sz w:val="21"/>
                <w:szCs w:val="21"/>
              </w:rPr>
              <w:t>Δ</w:t>
            </w:r>
            <w:r w:rsidRPr="007E348E">
              <w:rPr>
                <w:rFonts w:ascii="Times New Roman" w:hAnsi="Times New Roman" w:cs="Times New Roman"/>
                <w:sz w:val="21"/>
                <w:szCs w:val="21"/>
              </w:rPr>
              <w:t>' plasmid construction</w:t>
            </w:r>
          </w:p>
        </w:tc>
        <w:tc>
          <w:tcPr>
            <w:tcW w:w="7845" w:type="dxa"/>
            <w:vAlign w:val="center"/>
          </w:tcPr>
          <w:p w14:paraId="7A7F2100"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ATCACTTCCGGGG</w:t>
            </w:r>
            <w:r w:rsidRPr="007E348E">
              <w:rPr>
                <w:rFonts w:ascii="Times New Roman" w:hAnsi="Times New Roman" w:cs="Times New Roman"/>
                <w:b/>
                <w:bCs/>
                <w:color w:val="FF0000"/>
                <w:sz w:val="21"/>
                <w:szCs w:val="21"/>
              </w:rPr>
              <w:t>ACCGC</w:t>
            </w:r>
            <w:r w:rsidRPr="007E348E">
              <w:rPr>
                <w:rFonts w:ascii="Times New Roman" w:hAnsi="Times New Roman" w:cs="Times New Roman"/>
                <w:sz w:val="21"/>
                <w:szCs w:val="21"/>
              </w:rPr>
              <w:t>CCCCGGCCTATAGTGAGTCGTATTA</w:t>
            </w:r>
          </w:p>
        </w:tc>
      </w:tr>
      <w:tr w:rsidR="00E527AA" w:rsidRPr="007E348E" w14:paraId="713403B8" w14:textId="77777777" w:rsidTr="00EE7880">
        <w:trPr>
          <w:trHeight w:val="556"/>
        </w:trPr>
        <w:tc>
          <w:tcPr>
            <w:tcW w:w="1985" w:type="dxa"/>
            <w:vAlign w:val="center"/>
          </w:tcPr>
          <w:p w14:paraId="060119F3"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 xml:space="preserve">Mutant sequences of </w:t>
            </w: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mut</w:t>
            </w:r>
            <w:r w:rsidRPr="007E348E">
              <w:rPr>
                <w:rFonts w:ascii="Times New Roman" w:hAnsi="Times New Roman" w:cs="Times New Roman"/>
                <w:color w:val="212121"/>
                <w:sz w:val="21"/>
                <w:szCs w:val="21"/>
              </w:rPr>
              <w:t xml:space="preserve"> Γ</w:t>
            </w:r>
            <w:r w:rsidRPr="007E348E">
              <w:rPr>
                <w:rFonts w:ascii="Times New Roman" w:hAnsi="Times New Roman" w:cs="Times New Roman"/>
                <w:sz w:val="21"/>
                <w:szCs w:val="21"/>
              </w:rPr>
              <w:t>'</w:t>
            </w:r>
          </w:p>
        </w:tc>
        <w:tc>
          <w:tcPr>
            <w:tcW w:w="7845" w:type="dxa"/>
            <w:vAlign w:val="center"/>
          </w:tcPr>
          <w:p w14:paraId="734D2291" w14:textId="77777777" w:rsidR="00E527AA" w:rsidRPr="007E348E" w:rsidRDefault="00E527AA" w:rsidP="00EE7880">
            <w:pPr>
              <w:rPr>
                <w:rFonts w:ascii="Times New Roman" w:hAnsi="Times New Roman" w:cs="Times New Roman"/>
                <w:sz w:val="21"/>
                <w:szCs w:val="21"/>
              </w:rPr>
            </w:pPr>
            <w:proofErr w:type="spellStart"/>
            <w:r w:rsidRPr="007E348E">
              <w:rPr>
                <w:rFonts w:ascii="Times New Roman" w:hAnsi="Times New Roman" w:cs="Times New Roman"/>
                <w:sz w:val="21"/>
                <w:szCs w:val="21"/>
              </w:rPr>
              <w:t>nts</w:t>
            </w:r>
            <w:proofErr w:type="spellEnd"/>
            <w:r w:rsidRPr="007E348E">
              <w:rPr>
                <w:rFonts w:ascii="Times New Roman" w:hAnsi="Times New Roman" w:cs="Times New Roman"/>
                <w:sz w:val="21"/>
                <w:szCs w:val="21"/>
              </w:rPr>
              <w:t xml:space="preserve"> 7-11: CGCCA to </w:t>
            </w:r>
            <w:r w:rsidRPr="007E348E">
              <w:rPr>
                <w:rFonts w:ascii="Times New Roman" w:hAnsi="Times New Roman" w:cs="Times New Roman"/>
                <w:b/>
                <w:bCs/>
                <w:color w:val="FF0000"/>
                <w:sz w:val="21"/>
                <w:szCs w:val="21"/>
              </w:rPr>
              <w:t>GCGGU</w:t>
            </w:r>
          </w:p>
        </w:tc>
      </w:tr>
      <w:tr w:rsidR="00E527AA" w:rsidRPr="007E348E" w14:paraId="67406149" w14:textId="77777777" w:rsidTr="00EE7880">
        <w:trPr>
          <w:trHeight w:val="556"/>
        </w:trPr>
        <w:tc>
          <w:tcPr>
            <w:tcW w:w="1985" w:type="dxa"/>
            <w:vAlign w:val="center"/>
          </w:tcPr>
          <w:p w14:paraId="737F8B2C"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Forward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w:t>
            </w:r>
            <w:r w:rsidRPr="007E348E">
              <w:rPr>
                <w:rFonts w:ascii="Times New Roman" w:hAnsi="Times New Roman" w:cs="Times New Roman"/>
                <w:color w:val="212121"/>
                <w:sz w:val="21"/>
                <w:szCs w:val="21"/>
              </w:rPr>
              <w:t xml:space="preserve"> Γ</w:t>
            </w:r>
            <w:r w:rsidRPr="007E348E">
              <w:rPr>
                <w:rFonts w:ascii="Times New Roman" w:hAnsi="Times New Roman" w:cs="Times New Roman"/>
                <w:sz w:val="21"/>
                <w:szCs w:val="21"/>
              </w:rPr>
              <w:t>' plasmid construction</w:t>
            </w:r>
          </w:p>
        </w:tc>
        <w:tc>
          <w:tcPr>
            <w:tcW w:w="7845" w:type="dxa"/>
            <w:vAlign w:val="center"/>
          </w:tcPr>
          <w:p w14:paraId="7F0B1563"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AGTGATGCGAGT</w:t>
            </w:r>
            <w:r w:rsidRPr="007E348E">
              <w:rPr>
                <w:rFonts w:ascii="Times New Roman" w:hAnsi="Times New Roman" w:cs="Times New Roman"/>
                <w:b/>
                <w:bCs/>
                <w:color w:val="FF0000"/>
                <w:sz w:val="21"/>
                <w:szCs w:val="21"/>
              </w:rPr>
              <w:t>GCGGT</w:t>
            </w:r>
            <w:r w:rsidRPr="007E348E">
              <w:rPr>
                <w:rFonts w:ascii="Times New Roman" w:hAnsi="Times New Roman" w:cs="Times New Roman"/>
                <w:sz w:val="21"/>
                <w:szCs w:val="21"/>
              </w:rPr>
              <w:t>ACTCGCATCACAAGCAAACGCTGTAGCC</w:t>
            </w:r>
          </w:p>
        </w:tc>
      </w:tr>
      <w:tr w:rsidR="00E527AA" w:rsidRPr="007E348E" w14:paraId="1F351620" w14:textId="77777777" w:rsidTr="00EE7880">
        <w:trPr>
          <w:trHeight w:val="556"/>
        </w:trPr>
        <w:tc>
          <w:tcPr>
            <w:tcW w:w="1985" w:type="dxa"/>
            <w:vAlign w:val="center"/>
          </w:tcPr>
          <w:p w14:paraId="2BE12422"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Reverse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w:t>
            </w:r>
            <w:r w:rsidRPr="007E348E">
              <w:rPr>
                <w:rFonts w:ascii="Times New Roman" w:hAnsi="Times New Roman" w:cs="Times New Roman"/>
                <w:color w:val="212121"/>
                <w:sz w:val="21"/>
                <w:szCs w:val="21"/>
              </w:rPr>
              <w:t xml:space="preserve"> Γ</w:t>
            </w:r>
            <w:r w:rsidRPr="007E348E">
              <w:rPr>
                <w:rFonts w:ascii="Times New Roman" w:hAnsi="Times New Roman" w:cs="Times New Roman"/>
                <w:sz w:val="21"/>
                <w:szCs w:val="21"/>
              </w:rPr>
              <w:t>' plasmid construction</w:t>
            </w:r>
          </w:p>
        </w:tc>
        <w:tc>
          <w:tcPr>
            <w:tcW w:w="7845" w:type="dxa"/>
            <w:vAlign w:val="center"/>
          </w:tcPr>
          <w:p w14:paraId="7733F46E"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GTGATGCGAGT</w:t>
            </w:r>
            <w:r w:rsidRPr="007E348E">
              <w:rPr>
                <w:rFonts w:ascii="Times New Roman" w:hAnsi="Times New Roman" w:cs="Times New Roman"/>
                <w:b/>
                <w:bCs/>
                <w:color w:val="FF0000"/>
                <w:sz w:val="21"/>
                <w:szCs w:val="21"/>
              </w:rPr>
              <w:t>ACCGC</w:t>
            </w:r>
            <w:r w:rsidRPr="007E348E">
              <w:rPr>
                <w:rFonts w:ascii="Times New Roman" w:hAnsi="Times New Roman" w:cs="Times New Roman"/>
                <w:sz w:val="21"/>
                <w:szCs w:val="21"/>
              </w:rPr>
              <w:t>ACTCGCATCACTTCCGGGGTGGCGCCCCGG</w:t>
            </w:r>
          </w:p>
        </w:tc>
      </w:tr>
      <w:tr w:rsidR="00E527AA" w:rsidRPr="007E348E" w14:paraId="224A1B24" w14:textId="77777777" w:rsidTr="00EE7880">
        <w:trPr>
          <w:trHeight w:val="556"/>
        </w:trPr>
        <w:tc>
          <w:tcPr>
            <w:tcW w:w="1985" w:type="dxa"/>
            <w:vAlign w:val="center"/>
          </w:tcPr>
          <w:p w14:paraId="529E8E55" w14:textId="77777777" w:rsidR="00E527AA" w:rsidRPr="007E348E" w:rsidRDefault="00E527AA" w:rsidP="00EE7880">
            <w:pPr>
              <w:jc w:val="center"/>
              <w:rPr>
                <w:rFonts w:ascii="Times New Roman" w:hAnsi="Times New Roman" w:cs="Times New Roman"/>
                <w:sz w:val="21"/>
                <w:szCs w:val="21"/>
              </w:rPr>
            </w:pPr>
            <w:r w:rsidRPr="007E348E">
              <w:rPr>
                <w:rFonts w:ascii="Times New Roman" w:hAnsi="Times New Roman" w:cs="Times New Roman"/>
                <w:sz w:val="21"/>
                <w:szCs w:val="21"/>
              </w:rPr>
              <w:t xml:space="preserve">Mutant sequences of </w:t>
            </w:r>
            <w:r w:rsidRPr="007E348E">
              <w:rPr>
                <w:rFonts w:ascii="Times New Roman" w:hAnsi="Times New Roman" w:cs="Times New Roman"/>
                <w:i/>
                <w:iCs/>
                <w:sz w:val="21"/>
                <w:szCs w:val="21"/>
              </w:rPr>
              <w:t xml:space="preserve">Cte </w:t>
            </w:r>
            <w:r w:rsidRPr="007E348E">
              <w:rPr>
                <w:rFonts w:ascii="Times New Roman" w:hAnsi="Times New Roman" w:cs="Times New Roman"/>
                <w:sz w:val="21"/>
                <w:szCs w:val="21"/>
              </w:rPr>
              <w:t>1 mut υ'</w:t>
            </w:r>
          </w:p>
        </w:tc>
        <w:tc>
          <w:tcPr>
            <w:tcW w:w="7845" w:type="dxa"/>
            <w:vAlign w:val="center"/>
          </w:tcPr>
          <w:p w14:paraId="27C74260" w14:textId="77777777" w:rsidR="00E527AA" w:rsidRPr="007E348E" w:rsidRDefault="00E527AA" w:rsidP="00EE7880">
            <w:pPr>
              <w:rPr>
                <w:rFonts w:ascii="Times New Roman" w:hAnsi="Times New Roman" w:cs="Times New Roman"/>
                <w:sz w:val="21"/>
                <w:szCs w:val="21"/>
              </w:rPr>
            </w:pPr>
            <w:proofErr w:type="spellStart"/>
            <w:r w:rsidRPr="007E348E">
              <w:rPr>
                <w:rFonts w:ascii="Times New Roman" w:hAnsi="Times New Roman" w:cs="Times New Roman"/>
                <w:sz w:val="21"/>
                <w:szCs w:val="21"/>
              </w:rPr>
              <w:t>nt</w:t>
            </w:r>
            <w:proofErr w:type="spellEnd"/>
            <w:r w:rsidRPr="007E348E">
              <w:rPr>
                <w:rFonts w:ascii="Times New Roman" w:hAnsi="Times New Roman" w:cs="Times New Roman"/>
                <w:sz w:val="21"/>
                <w:szCs w:val="21"/>
              </w:rPr>
              <w:t xml:space="preserve"> 347: A to </w:t>
            </w:r>
            <w:r w:rsidRPr="007E348E">
              <w:rPr>
                <w:rFonts w:ascii="Times New Roman" w:hAnsi="Times New Roman" w:cs="Times New Roman"/>
                <w:b/>
                <w:bCs/>
                <w:color w:val="FF0000"/>
                <w:sz w:val="21"/>
                <w:szCs w:val="21"/>
              </w:rPr>
              <w:t>C</w:t>
            </w:r>
          </w:p>
        </w:tc>
      </w:tr>
      <w:tr w:rsidR="00E527AA" w:rsidRPr="007E348E" w14:paraId="6B80FA8E" w14:textId="77777777" w:rsidTr="00EE7880">
        <w:trPr>
          <w:trHeight w:val="556"/>
        </w:trPr>
        <w:tc>
          <w:tcPr>
            <w:tcW w:w="1985" w:type="dxa"/>
            <w:vAlign w:val="center"/>
          </w:tcPr>
          <w:p w14:paraId="10000BBF"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Forward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w:t>
            </w:r>
            <w:r w:rsidRPr="007E348E">
              <w:rPr>
                <w:rFonts w:ascii="Times New Roman" w:hAnsi="Times New Roman" w:cs="Times New Roman"/>
                <w:color w:val="212121"/>
                <w:sz w:val="21"/>
                <w:szCs w:val="21"/>
              </w:rPr>
              <w:t xml:space="preserve"> </w:t>
            </w:r>
            <w:r w:rsidRPr="007E348E">
              <w:rPr>
                <w:rFonts w:ascii="Times New Roman" w:hAnsi="Times New Roman" w:cs="Times New Roman"/>
                <w:sz w:val="21"/>
                <w:szCs w:val="21"/>
              </w:rPr>
              <w:t>υ' plasmid construction</w:t>
            </w:r>
          </w:p>
        </w:tc>
        <w:tc>
          <w:tcPr>
            <w:tcW w:w="7845" w:type="dxa"/>
            <w:vAlign w:val="center"/>
          </w:tcPr>
          <w:p w14:paraId="6CCF65CA"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GCTTCTG</w:t>
            </w:r>
            <w:r w:rsidRPr="007E348E">
              <w:rPr>
                <w:rFonts w:ascii="Times New Roman" w:hAnsi="Times New Roman" w:cs="Times New Roman"/>
                <w:b/>
                <w:bCs/>
                <w:color w:val="FF0000"/>
                <w:sz w:val="21"/>
                <w:szCs w:val="21"/>
              </w:rPr>
              <w:t>C</w:t>
            </w:r>
            <w:r w:rsidRPr="007E348E">
              <w:rPr>
                <w:rFonts w:ascii="Times New Roman" w:hAnsi="Times New Roman" w:cs="Times New Roman"/>
                <w:sz w:val="21"/>
                <w:szCs w:val="21"/>
              </w:rPr>
              <w:t>GGTACCGGTGACGGTAC</w:t>
            </w:r>
          </w:p>
        </w:tc>
      </w:tr>
      <w:tr w:rsidR="00E527AA" w:rsidRPr="007E348E" w14:paraId="24C8B726" w14:textId="77777777" w:rsidTr="00EE7880">
        <w:trPr>
          <w:trHeight w:val="556"/>
        </w:trPr>
        <w:tc>
          <w:tcPr>
            <w:tcW w:w="1985" w:type="dxa"/>
            <w:vAlign w:val="center"/>
          </w:tcPr>
          <w:p w14:paraId="4E19034F" w14:textId="77777777" w:rsidR="00E527AA" w:rsidRPr="007E348E" w:rsidRDefault="00E527AA" w:rsidP="00EE7880">
            <w:pPr>
              <w:jc w:val="center"/>
              <w:rPr>
                <w:rFonts w:ascii="Times New Roman" w:hAnsi="Times New Roman" w:cs="Times New Roman"/>
                <w:i/>
                <w:iCs/>
                <w:sz w:val="21"/>
                <w:szCs w:val="21"/>
              </w:rPr>
            </w:pPr>
            <w:r w:rsidRPr="007E348E">
              <w:rPr>
                <w:rFonts w:ascii="Times New Roman" w:hAnsi="Times New Roman" w:cs="Times New Roman"/>
                <w:sz w:val="21"/>
                <w:szCs w:val="21"/>
              </w:rPr>
              <w:t xml:space="preserve">Reverse primer for </w:t>
            </w:r>
            <w:r w:rsidRPr="007E348E">
              <w:rPr>
                <w:rFonts w:ascii="Times New Roman" w:hAnsi="Times New Roman" w:cs="Times New Roman"/>
                <w:i/>
                <w:iCs/>
                <w:sz w:val="21"/>
                <w:szCs w:val="21"/>
              </w:rPr>
              <w:t xml:space="preserve">  Cte </w:t>
            </w:r>
            <w:r w:rsidRPr="007E348E">
              <w:rPr>
                <w:rFonts w:ascii="Times New Roman" w:hAnsi="Times New Roman" w:cs="Times New Roman"/>
                <w:sz w:val="21"/>
                <w:szCs w:val="21"/>
              </w:rPr>
              <w:t>1 mut</w:t>
            </w:r>
            <w:r w:rsidRPr="007E348E">
              <w:rPr>
                <w:rFonts w:ascii="Times New Roman" w:hAnsi="Times New Roman" w:cs="Times New Roman"/>
                <w:color w:val="212121"/>
                <w:sz w:val="21"/>
                <w:szCs w:val="21"/>
              </w:rPr>
              <w:t xml:space="preserve"> </w:t>
            </w:r>
            <w:r w:rsidRPr="007E348E">
              <w:rPr>
                <w:rFonts w:ascii="Times New Roman" w:hAnsi="Times New Roman" w:cs="Times New Roman"/>
                <w:sz w:val="21"/>
                <w:szCs w:val="21"/>
              </w:rPr>
              <w:t>υ' plasmid construction</w:t>
            </w:r>
          </w:p>
        </w:tc>
        <w:tc>
          <w:tcPr>
            <w:tcW w:w="7845" w:type="dxa"/>
            <w:vAlign w:val="center"/>
          </w:tcPr>
          <w:p w14:paraId="30A0D2EE" w14:textId="77777777" w:rsidR="00E527AA" w:rsidRPr="007E348E" w:rsidRDefault="00E527AA" w:rsidP="00EE7880">
            <w:pPr>
              <w:rPr>
                <w:rFonts w:ascii="Times New Roman" w:hAnsi="Times New Roman" w:cs="Times New Roman"/>
                <w:sz w:val="21"/>
                <w:szCs w:val="21"/>
              </w:rPr>
            </w:pPr>
            <w:r w:rsidRPr="007E348E">
              <w:rPr>
                <w:rFonts w:ascii="Times New Roman" w:hAnsi="Times New Roman" w:cs="Times New Roman"/>
                <w:sz w:val="21"/>
                <w:szCs w:val="21"/>
              </w:rPr>
              <w:t>GGTACC</w:t>
            </w:r>
            <w:r w:rsidRPr="007E348E">
              <w:rPr>
                <w:rFonts w:ascii="Times New Roman" w:hAnsi="Times New Roman" w:cs="Times New Roman"/>
                <w:b/>
                <w:bCs/>
                <w:color w:val="FF0000"/>
                <w:sz w:val="21"/>
                <w:szCs w:val="21"/>
              </w:rPr>
              <w:t>G</w:t>
            </w:r>
            <w:r w:rsidRPr="007E348E">
              <w:rPr>
                <w:rFonts w:ascii="Times New Roman" w:hAnsi="Times New Roman" w:cs="Times New Roman"/>
                <w:sz w:val="21"/>
                <w:szCs w:val="21"/>
              </w:rPr>
              <w:t>CAGAAGCCATCCTGTGCGG</w:t>
            </w:r>
          </w:p>
        </w:tc>
      </w:tr>
      <w:bookmarkEnd w:id="0"/>
    </w:tbl>
    <w:p w14:paraId="336C366E" w14:textId="77777777" w:rsidR="00526163" w:rsidRPr="007E348E" w:rsidRDefault="00526163" w:rsidP="0059169C">
      <w:pPr>
        <w:pStyle w:val="SMcaption"/>
        <w:rPr>
          <w:rStyle w:val="Hyperlink0"/>
        </w:rPr>
      </w:pPr>
    </w:p>
    <w:sectPr w:rsidR="00526163" w:rsidRPr="007E348E" w:rsidSect="0002338F">
      <w:headerReference w:type="default" r:id="rId1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2C165" w14:textId="77777777" w:rsidR="0002338F" w:rsidRDefault="0002338F" w:rsidP="00723E56">
      <w:pPr>
        <w:spacing w:after="0" w:line="240" w:lineRule="auto"/>
      </w:pPr>
      <w:r>
        <w:separator/>
      </w:r>
    </w:p>
  </w:endnote>
  <w:endnote w:type="continuationSeparator" w:id="0">
    <w:p w14:paraId="02F209E5" w14:textId="77777777" w:rsidR="0002338F" w:rsidRDefault="0002338F" w:rsidP="00723E56">
      <w:pPr>
        <w:spacing w:after="0" w:line="240" w:lineRule="auto"/>
      </w:pPr>
      <w:r>
        <w:continuationSeparator/>
      </w:r>
    </w:p>
  </w:endnote>
  <w:endnote w:type="continuationNotice" w:id="1">
    <w:p w14:paraId="2A95986C" w14:textId="77777777" w:rsidR="0002338F" w:rsidRDefault="000233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FE4D88" w14:textId="77777777" w:rsidR="0002338F" w:rsidRDefault="0002338F" w:rsidP="00723E56">
      <w:pPr>
        <w:spacing w:after="0" w:line="240" w:lineRule="auto"/>
      </w:pPr>
      <w:r>
        <w:separator/>
      </w:r>
    </w:p>
  </w:footnote>
  <w:footnote w:type="continuationSeparator" w:id="0">
    <w:p w14:paraId="7AB06F17" w14:textId="77777777" w:rsidR="0002338F" w:rsidRDefault="0002338F" w:rsidP="00723E56">
      <w:pPr>
        <w:spacing w:after="0" w:line="240" w:lineRule="auto"/>
      </w:pPr>
      <w:r>
        <w:continuationSeparator/>
      </w:r>
    </w:p>
  </w:footnote>
  <w:footnote w:type="continuationNotice" w:id="1">
    <w:p w14:paraId="48F4CB86" w14:textId="77777777" w:rsidR="0002338F" w:rsidRDefault="000233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3345D" w14:textId="0CDD49EA" w:rsidR="005A7D80" w:rsidRDefault="005A7D80" w:rsidP="00FF4B55">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BD21EE8"/>
    <w:multiLevelType w:val="multilevel"/>
    <w:tmpl w:val="D0BA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6077C"/>
    <w:multiLevelType w:val="hybridMultilevel"/>
    <w:tmpl w:val="EC64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662202">
    <w:abstractNumId w:val="11"/>
  </w:num>
  <w:num w:numId="2" w16cid:durableId="948464541">
    <w:abstractNumId w:val="10"/>
  </w:num>
  <w:num w:numId="3" w16cid:durableId="742796278">
    <w:abstractNumId w:val="9"/>
  </w:num>
  <w:num w:numId="4" w16cid:durableId="1388921362">
    <w:abstractNumId w:val="7"/>
  </w:num>
  <w:num w:numId="5" w16cid:durableId="552035742">
    <w:abstractNumId w:val="6"/>
  </w:num>
  <w:num w:numId="6" w16cid:durableId="748381877">
    <w:abstractNumId w:val="5"/>
  </w:num>
  <w:num w:numId="7" w16cid:durableId="1419597494">
    <w:abstractNumId w:val="4"/>
  </w:num>
  <w:num w:numId="8" w16cid:durableId="473108779">
    <w:abstractNumId w:val="8"/>
  </w:num>
  <w:num w:numId="9" w16cid:durableId="325476729">
    <w:abstractNumId w:val="3"/>
  </w:num>
  <w:num w:numId="10" w16cid:durableId="1775320888">
    <w:abstractNumId w:val="2"/>
  </w:num>
  <w:num w:numId="11" w16cid:durableId="1414008578">
    <w:abstractNumId w:val="1"/>
  </w:num>
  <w:num w:numId="12" w16cid:durableId="226041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wsrQ0NTW0MDc0NjFV0lEKTi0uzszPAykwsqgFAL5NKl4tAAAA"/>
  </w:docVars>
  <w:rsids>
    <w:rsidRoot w:val="00FA5D98"/>
    <w:rsid w:val="00002157"/>
    <w:rsid w:val="0000607D"/>
    <w:rsid w:val="00006C2B"/>
    <w:rsid w:val="00011942"/>
    <w:rsid w:val="00011EBB"/>
    <w:rsid w:val="000154BD"/>
    <w:rsid w:val="00020663"/>
    <w:rsid w:val="0002338F"/>
    <w:rsid w:val="00026A00"/>
    <w:rsid w:val="00036543"/>
    <w:rsid w:val="000412B4"/>
    <w:rsid w:val="000413BB"/>
    <w:rsid w:val="000438CE"/>
    <w:rsid w:val="00043E35"/>
    <w:rsid w:val="000450D9"/>
    <w:rsid w:val="00045700"/>
    <w:rsid w:val="00046713"/>
    <w:rsid w:val="00047E46"/>
    <w:rsid w:val="00050387"/>
    <w:rsid w:val="000533B2"/>
    <w:rsid w:val="00053C37"/>
    <w:rsid w:val="0005540E"/>
    <w:rsid w:val="00056DF8"/>
    <w:rsid w:val="000649E2"/>
    <w:rsid w:val="00070F70"/>
    <w:rsid w:val="00077197"/>
    <w:rsid w:val="000804C0"/>
    <w:rsid w:val="000809C3"/>
    <w:rsid w:val="00087BED"/>
    <w:rsid w:val="000903D3"/>
    <w:rsid w:val="00094906"/>
    <w:rsid w:val="00095B62"/>
    <w:rsid w:val="00096A31"/>
    <w:rsid w:val="000A6B0D"/>
    <w:rsid w:val="000B77F4"/>
    <w:rsid w:val="000C1CEB"/>
    <w:rsid w:val="000C3987"/>
    <w:rsid w:val="000D052A"/>
    <w:rsid w:val="000D061D"/>
    <w:rsid w:val="000D175A"/>
    <w:rsid w:val="000D3833"/>
    <w:rsid w:val="000D3999"/>
    <w:rsid w:val="000D76E5"/>
    <w:rsid w:val="000E045F"/>
    <w:rsid w:val="000E1251"/>
    <w:rsid w:val="000E2902"/>
    <w:rsid w:val="000E5ABA"/>
    <w:rsid w:val="000F2D7D"/>
    <w:rsid w:val="000F2D7F"/>
    <w:rsid w:val="000F3BF3"/>
    <w:rsid w:val="00100484"/>
    <w:rsid w:val="001019AE"/>
    <w:rsid w:val="001051FF"/>
    <w:rsid w:val="00105913"/>
    <w:rsid w:val="001075BE"/>
    <w:rsid w:val="00107EBD"/>
    <w:rsid w:val="00111835"/>
    <w:rsid w:val="00111A14"/>
    <w:rsid w:val="0011387D"/>
    <w:rsid w:val="001138A4"/>
    <w:rsid w:val="00114433"/>
    <w:rsid w:val="00114CD7"/>
    <w:rsid w:val="0011565E"/>
    <w:rsid w:val="00115745"/>
    <w:rsid w:val="001158FD"/>
    <w:rsid w:val="001233DA"/>
    <w:rsid w:val="001252B6"/>
    <w:rsid w:val="0013091B"/>
    <w:rsid w:val="00132DA8"/>
    <w:rsid w:val="00133091"/>
    <w:rsid w:val="0013341E"/>
    <w:rsid w:val="00133E5F"/>
    <w:rsid w:val="00134A30"/>
    <w:rsid w:val="0013535C"/>
    <w:rsid w:val="00140294"/>
    <w:rsid w:val="001439F0"/>
    <w:rsid w:val="00143FE7"/>
    <w:rsid w:val="00144360"/>
    <w:rsid w:val="0014758E"/>
    <w:rsid w:val="00150BF9"/>
    <w:rsid w:val="00155B57"/>
    <w:rsid w:val="001602EC"/>
    <w:rsid w:val="00160666"/>
    <w:rsid w:val="0016101B"/>
    <w:rsid w:val="00162CE8"/>
    <w:rsid w:val="00164429"/>
    <w:rsid w:val="00164F17"/>
    <w:rsid w:val="0016702C"/>
    <w:rsid w:val="00167DB7"/>
    <w:rsid w:val="00170CDF"/>
    <w:rsid w:val="0017211F"/>
    <w:rsid w:val="00177B60"/>
    <w:rsid w:val="00185EA1"/>
    <w:rsid w:val="00186973"/>
    <w:rsid w:val="00186BE9"/>
    <w:rsid w:val="00192109"/>
    <w:rsid w:val="0019318E"/>
    <w:rsid w:val="0019320C"/>
    <w:rsid w:val="00194BED"/>
    <w:rsid w:val="001970E2"/>
    <w:rsid w:val="00197158"/>
    <w:rsid w:val="001978E3"/>
    <w:rsid w:val="001979AA"/>
    <w:rsid w:val="001A5004"/>
    <w:rsid w:val="001A7A79"/>
    <w:rsid w:val="001B2958"/>
    <w:rsid w:val="001B55FF"/>
    <w:rsid w:val="001B6A23"/>
    <w:rsid w:val="001B73C2"/>
    <w:rsid w:val="001C1940"/>
    <w:rsid w:val="001C4838"/>
    <w:rsid w:val="001C62FE"/>
    <w:rsid w:val="001C7C87"/>
    <w:rsid w:val="001D2370"/>
    <w:rsid w:val="001D2F3B"/>
    <w:rsid w:val="001D350D"/>
    <w:rsid w:val="001D3C1E"/>
    <w:rsid w:val="001D3EA1"/>
    <w:rsid w:val="001DF02B"/>
    <w:rsid w:val="001E0C40"/>
    <w:rsid w:val="001E1456"/>
    <w:rsid w:val="001E2181"/>
    <w:rsid w:val="001E2CE6"/>
    <w:rsid w:val="001E4FAC"/>
    <w:rsid w:val="001E7249"/>
    <w:rsid w:val="001E7596"/>
    <w:rsid w:val="001F2DCF"/>
    <w:rsid w:val="001F4001"/>
    <w:rsid w:val="001F7527"/>
    <w:rsid w:val="00202DFB"/>
    <w:rsid w:val="00203E25"/>
    <w:rsid w:val="0020433B"/>
    <w:rsid w:val="00204C14"/>
    <w:rsid w:val="00205CA6"/>
    <w:rsid w:val="00206A8A"/>
    <w:rsid w:val="00207127"/>
    <w:rsid w:val="002072BD"/>
    <w:rsid w:val="00223239"/>
    <w:rsid w:val="00226E8B"/>
    <w:rsid w:val="002335B7"/>
    <w:rsid w:val="00235BF1"/>
    <w:rsid w:val="0023691E"/>
    <w:rsid w:val="00241AEC"/>
    <w:rsid w:val="002432CA"/>
    <w:rsid w:val="0024449D"/>
    <w:rsid w:val="0024548C"/>
    <w:rsid w:val="00245523"/>
    <w:rsid w:val="002479BF"/>
    <w:rsid w:val="0025198F"/>
    <w:rsid w:val="00253CDD"/>
    <w:rsid w:val="00254FF6"/>
    <w:rsid w:val="00255442"/>
    <w:rsid w:val="00255D89"/>
    <w:rsid w:val="002564A7"/>
    <w:rsid w:val="002607C0"/>
    <w:rsid w:val="00260F89"/>
    <w:rsid w:val="00261B23"/>
    <w:rsid w:val="00264B0D"/>
    <w:rsid w:val="002717A2"/>
    <w:rsid w:val="00274CAF"/>
    <w:rsid w:val="002809B5"/>
    <w:rsid w:val="002865F4"/>
    <w:rsid w:val="0028766E"/>
    <w:rsid w:val="00287AAC"/>
    <w:rsid w:val="00287CE6"/>
    <w:rsid w:val="0029127B"/>
    <w:rsid w:val="00291913"/>
    <w:rsid w:val="00293E62"/>
    <w:rsid w:val="00294399"/>
    <w:rsid w:val="00296CE2"/>
    <w:rsid w:val="002A6277"/>
    <w:rsid w:val="002A6D19"/>
    <w:rsid w:val="002B0359"/>
    <w:rsid w:val="002B04FC"/>
    <w:rsid w:val="002B08A9"/>
    <w:rsid w:val="002B4530"/>
    <w:rsid w:val="002B52E8"/>
    <w:rsid w:val="002B751C"/>
    <w:rsid w:val="002B7F13"/>
    <w:rsid w:val="002C36A2"/>
    <w:rsid w:val="002C42AD"/>
    <w:rsid w:val="002C4ED0"/>
    <w:rsid w:val="002C60D0"/>
    <w:rsid w:val="002C623B"/>
    <w:rsid w:val="002D20B2"/>
    <w:rsid w:val="002D27DE"/>
    <w:rsid w:val="002D5D34"/>
    <w:rsid w:val="002E18B9"/>
    <w:rsid w:val="002E3244"/>
    <w:rsid w:val="002E773B"/>
    <w:rsid w:val="002F1F21"/>
    <w:rsid w:val="002F2AF9"/>
    <w:rsid w:val="002F34B6"/>
    <w:rsid w:val="002F4579"/>
    <w:rsid w:val="002F6D1C"/>
    <w:rsid w:val="002F7976"/>
    <w:rsid w:val="002F7BF2"/>
    <w:rsid w:val="00302D4E"/>
    <w:rsid w:val="00305637"/>
    <w:rsid w:val="00306B30"/>
    <w:rsid w:val="00307A10"/>
    <w:rsid w:val="00310C09"/>
    <w:rsid w:val="0031466A"/>
    <w:rsid w:val="00314E28"/>
    <w:rsid w:val="003160D7"/>
    <w:rsid w:val="0031689E"/>
    <w:rsid w:val="00316DB6"/>
    <w:rsid w:val="00317C00"/>
    <w:rsid w:val="00325B6A"/>
    <w:rsid w:val="00326089"/>
    <w:rsid w:val="00327EDE"/>
    <w:rsid w:val="00331F83"/>
    <w:rsid w:val="0034523E"/>
    <w:rsid w:val="00354A74"/>
    <w:rsid w:val="00355155"/>
    <w:rsid w:val="00356E8D"/>
    <w:rsid w:val="00360626"/>
    <w:rsid w:val="00360FD1"/>
    <w:rsid w:val="00361228"/>
    <w:rsid w:val="0036397A"/>
    <w:rsid w:val="0037011B"/>
    <w:rsid w:val="0037443C"/>
    <w:rsid w:val="00376654"/>
    <w:rsid w:val="0038511F"/>
    <w:rsid w:val="00386872"/>
    <w:rsid w:val="003905D3"/>
    <w:rsid w:val="00394F68"/>
    <w:rsid w:val="0039535A"/>
    <w:rsid w:val="00397C63"/>
    <w:rsid w:val="003A53E0"/>
    <w:rsid w:val="003B2DB0"/>
    <w:rsid w:val="003B36FB"/>
    <w:rsid w:val="003B6784"/>
    <w:rsid w:val="003B7977"/>
    <w:rsid w:val="003C15BE"/>
    <w:rsid w:val="003C286B"/>
    <w:rsid w:val="003C67F3"/>
    <w:rsid w:val="003C6B61"/>
    <w:rsid w:val="003D118C"/>
    <w:rsid w:val="003D3372"/>
    <w:rsid w:val="003D40EB"/>
    <w:rsid w:val="003D5B11"/>
    <w:rsid w:val="003D5F35"/>
    <w:rsid w:val="003D6533"/>
    <w:rsid w:val="003E1CE3"/>
    <w:rsid w:val="003E3566"/>
    <w:rsid w:val="003E475F"/>
    <w:rsid w:val="003E4FE5"/>
    <w:rsid w:val="003F1788"/>
    <w:rsid w:val="003F68E6"/>
    <w:rsid w:val="00402CF0"/>
    <w:rsid w:val="004063A8"/>
    <w:rsid w:val="00413DAA"/>
    <w:rsid w:val="00413E6A"/>
    <w:rsid w:val="00415690"/>
    <w:rsid w:val="00415E52"/>
    <w:rsid w:val="004172B5"/>
    <w:rsid w:val="00417585"/>
    <w:rsid w:val="0042323F"/>
    <w:rsid w:val="004236F7"/>
    <w:rsid w:val="004237BF"/>
    <w:rsid w:val="004268D2"/>
    <w:rsid w:val="004323F8"/>
    <w:rsid w:val="0044058F"/>
    <w:rsid w:val="004419B5"/>
    <w:rsid w:val="00441D56"/>
    <w:rsid w:val="0044203C"/>
    <w:rsid w:val="00443906"/>
    <w:rsid w:val="004474F2"/>
    <w:rsid w:val="0045199C"/>
    <w:rsid w:val="004548FA"/>
    <w:rsid w:val="00457F82"/>
    <w:rsid w:val="00461E3C"/>
    <w:rsid w:val="00462EB1"/>
    <w:rsid w:val="004704A8"/>
    <w:rsid w:val="00474C2B"/>
    <w:rsid w:val="0048267E"/>
    <w:rsid w:val="00482FB0"/>
    <w:rsid w:val="00483427"/>
    <w:rsid w:val="004853BF"/>
    <w:rsid w:val="0049083C"/>
    <w:rsid w:val="0049273F"/>
    <w:rsid w:val="004957B9"/>
    <w:rsid w:val="004A021C"/>
    <w:rsid w:val="004A19D8"/>
    <w:rsid w:val="004A1B42"/>
    <w:rsid w:val="004A2DAA"/>
    <w:rsid w:val="004A3F0E"/>
    <w:rsid w:val="004A56E7"/>
    <w:rsid w:val="004B3291"/>
    <w:rsid w:val="004B4287"/>
    <w:rsid w:val="004C36B9"/>
    <w:rsid w:val="004C4A2D"/>
    <w:rsid w:val="004C71B9"/>
    <w:rsid w:val="004D780F"/>
    <w:rsid w:val="004E1428"/>
    <w:rsid w:val="004E1788"/>
    <w:rsid w:val="004E2F69"/>
    <w:rsid w:val="004E68B9"/>
    <w:rsid w:val="004F019A"/>
    <w:rsid w:val="004F110B"/>
    <w:rsid w:val="004F2E9B"/>
    <w:rsid w:val="004F4ADD"/>
    <w:rsid w:val="004F5CB4"/>
    <w:rsid w:val="004F669C"/>
    <w:rsid w:val="005003E0"/>
    <w:rsid w:val="00511B2A"/>
    <w:rsid w:val="00512B21"/>
    <w:rsid w:val="00516438"/>
    <w:rsid w:val="00517C18"/>
    <w:rsid w:val="00522660"/>
    <w:rsid w:val="00524D8B"/>
    <w:rsid w:val="00526163"/>
    <w:rsid w:val="005278CE"/>
    <w:rsid w:val="00531691"/>
    <w:rsid w:val="00532140"/>
    <w:rsid w:val="005325EC"/>
    <w:rsid w:val="00532B64"/>
    <w:rsid w:val="00533D4C"/>
    <w:rsid w:val="0054119F"/>
    <w:rsid w:val="005416EF"/>
    <w:rsid w:val="0054449C"/>
    <w:rsid w:val="00546EB5"/>
    <w:rsid w:val="0055052F"/>
    <w:rsid w:val="00550B69"/>
    <w:rsid w:val="005511D2"/>
    <w:rsid w:val="00551E8A"/>
    <w:rsid w:val="00552BBB"/>
    <w:rsid w:val="00553BEB"/>
    <w:rsid w:val="00553FD5"/>
    <w:rsid w:val="00554C95"/>
    <w:rsid w:val="005578E5"/>
    <w:rsid w:val="005637B8"/>
    <w:rsid w:val="00564BD1"/>
    <w:rsid w:val="00570061"/>
    <w:rsid w:val="00570BE4"/>
    <w:rsid w:val="00573752"/>
    <w:rsid w:val="00574E46"/>
    <w:rsid w:val="00576960"/>
    <w:rsid w:val="00581B97"/>
    <w:rsid w:val="005825F2"/>
    <w:rsid w:val="005849D0"/>
    <w:rsid w:val="005853E4"/>
    <w:rsid w:val="00585756"/>
    <w:rsid w:val="0058794B"/>
    <w:rsid w:val="0059169C"/>
    <w:rsid w:val="00591BF5"/>
    <w:rsid w:val="00596A64"/>
    <w:rsid w:val="00596D48"/>
    <w:rsid w:val="005973C4"/>
    <w:rsid w:val="005A0489"/>
    <w:rsid w:val="005A148E"/>
    <w:rsid w:val="005A3ACF"/>
    <w:rsid w:val="005A6D66"/>
    <w:rsid w:val="005A7D80"/>
    <w:rsid w:val="005B0655"/>
    <w:rsid w:val="005B2884"/>
    <w:rsid w:val="005B2C31"/>
    <w:rsid w:val="005C0A3F"/>
    <w:rsid w:val="005C18F8"/>
    <w:rsid w:val="005C456A"/>
    <w:rsid w:val="005D10AC"/>
    <w:rsid w:val="005D5ED3"/>
    <w:rsid w:val="005E0294"/>
    <w:rsid w:val="005E106A"/>
    <w:rsid w:val="005E1BFE"/>
    <w:rsid w:val="005E28E5"/>
    <w:rsid w:val="005E2E0F"/>
    <w:rsid w:val="005E4B90"/>
    <w:rsid w:val="005E7041"/>
    <w:rsid w:val="005E73E1"/>
    <w:rsid w:val="005F29C4"/>
    <w:rsid w:val="005F3122"/>
    <w:rsid w:val="005F4E19"/>
    <w:rsid w:val="005F71DE"/>
    <w:rsid w:val="005F77F3"/>
    <w:rsid w:val="00600335"/>
    <w:rsid w:val="006006D5"/>
    <w:rsid w:val="00600F9E"/>
    <w:rsid w:val="00603B1C"/>
    <w:rsid w:val="006150B8"/>
    <w:rsid w:val="00615F24"/>
    <w:rsid w:val="00617493"/>
    <w:rsid w:val="00617BEF"/>
    <w:rsid w:val="00621B66"/>
    <w:rsid w:val="00621C16"/>
    <w:rsid w:val="006221AF"/>
    <w:rsid w:val="00624FAC"/>
    <w:rsid w:val="00630189"/>
    <w:rsid w:val="00632AA2"/>
    <w:rsid w:val="0063332B"/>
    <w:rsid w:val="00642566"/>
    <w:rsid w:val="00643829"/>
    <w:rsid w:val="00644A21"/>
    <w:rsid w:val="0064511C"/>
    <w:rsid w:val="00645CC3"/>
    <w:rsid w:val="00645D0B"/>
    <w:rsid w:val="00646442"/>
    <w:rsid w:val="00646D3E"/>
    <w:rsid w:val="00651059"/>
    <w:rsid w:val="00652CDD"/>
    <w:rsid w:val="006622F5"/>
    <w:rsid w:val="0066387F"/>
    <w:rsid w:val="0067118F"/>
    <w:rsid w:val="0067411D"/>
    <w:rsid w:val="00683B23"/>
    <w:rsid w:val="006850C1"/>
    <w:rsid w:val="00685E22"/>
    <w:rsid w:val="00691F90"/>
    <w:rsid w:val="0069536F"/>
    <w:rsid w:val="006A00D6"/>
    <w:rsid w:val="006A23C1"/>
    <w:rsid w:val="006A4E6C"/>
    <w:rsid w:val="006B3244"/>
    <w:rsid w:val="006B4755"/>
    <w:rsid w:val="006B503E"/>
    <w:rsid w:val="006B50C3"/>
    <w:rsid w:val="006B56E0"/>
    <w:rsid w:val="006C1E08"/>
    <w:rsid w:val="006C2BF3"/>
    <w:rsid w:val="006C30A9"/>
    <w:rsid w:val="006C69E6"/>
    <w:rsid w:val="006D01EE"/>
    <w:rsid w:val="006D137A"/>
    <w:rsid w:val="006E0C42"/>
    <w:rsid w:val="006E42B2"/>
    <w:rsid w:val="006F0758"/>
    <w:rsid w:val="006F099D"/>
    <w:rsid w:val="006F0A8F"/>
    <w:rsid w:val="006F0F14"/>
    <w:rsid w:val="006F37B5"/>
    <w:rsid w:val="006F3910"/>
    <w:rsid w:val="006F4416"/>
    <w:rsid w:val="006F6AAE"/>
    <w:rsid w:val="006F7A85"/>
    <w:rsid w:val="00702E4C"/>
    <w:rsid w:val="00704996"/>
    <w:rsid w:val="00706F62"/>
    <w:rsid w:val="0070711B"/>
    <w:rsid w:val="007114BC"/>
    <w:rsid w:val="0071311C"/>
    <w:rsid w:val="00715A7C"/>
    <w:rsid w:val="007227B0"/>
    <w:rsid w:val="00723E56"/>
    <w:rsid w:val="00730C67"/>
    <w:rsid w:val="0073130F"/>
    <w:rsid w:val="00733BF5"/>
    <w:rsid w:val="007342E6"/>
    <w:rsid w:val="00735B51"/>
    <w:rsid w:val="00735C40"/>
    <w:rsid w:val="00735FB1"/>
    <w:rsid w:val="00736326"/>
    <w:rsid w:val="007367CA"/>
    <w:rsid w:val="00741DFA"/>
    <w:rsid w:val="00742FED"/>
    <w:rsid w:val="007436FC"/>
    <w:rsid w:val="00746BFB"/>
    <w:rsid w:val="007473A3"/>
    <w:rsid w:val="007478DD"/>
    <w:rsid w:val="00747E63"/>
    <w:rsid w:val="00753F26"/>
    <w:rsid w:val="007540DE"/>
    <w:rsid w:val="00761A9E"/>
    <w:rsid w:val="00762AAA"/>
    <w:rsid w:val="007633B9"/>
    <w:rsid w:val="00764FEE"/>
    <w:rsid w:val="00765B33"/>
    <w:rsid w:val="007707A6"/>
    <w:rsid w:val="0077561F"/>
    <w:rsid w:val="00776084"/>
    <w:rsid w:val="007770A2"/>
    <w:rsid w:val="007808CE"/>
    <w:rsid w:val="00781AC9"/>
    <w:rsid w:val="00782202"/>
    <w:rsid w:val="00782609"/>
    <w:rsid w:val="00784234"/>
    <w:rsid w:val="00785115"/>
    <w:rsid w:val="007853AB"/>
    <w:rsid w:val="007873F5"/>
    <w:rsid w:val="0079052F"/>
    <w:rsid w:val="00790AC6"/>
    <w:rsid w:val="00792970"/>
    <w:rsid w:val="007933BB"/>
    <w:rsid w:val="0079363A"/>
    <w:rsid w:val="00794F4F"/>
    <w:rsid w:val="007A2791"/>
    <w:rsid w:val="007B2128"/>
    <w:rsid w:val="007B44F2"/>
    <w:rsid w:val="007B6D8A"/>
    <w:rsid w:val="007C162F"/>
    <w:rsid w:val="007C1D51"/>
    <w:rsid w:val="007C32AC"/>
    <w:rsid w:val="007C3928"/>
    <w:rsid w:val="007C575A"/>
    <w:rsid w:val="007D067C"/>
    <w:rsid w:val="007D434F"/>
    <w:rsid w:val="007D64F0"/>
    <w:rsid w:val="007D66A4"/>
    <w:rsid w:val="007E0AE4"/>
    <w:rsid w:val="007E0FF9"/>
    <w:rsid w:val="007E348E"/>
    <w:rsid w:val="007E3F2C"/>
    <w:rsid w:val="007E5F7D"/>
    <w:rsid w:val="007E7A6F"/>
    <w:rsid w:val="007E7B75"/>
    <w:rsid w:val="007F09D2"/>
    <w:rsid w:val="007F17D8"/>
    <w:rsid w:val="00800C38"/>
    <w:rsid w:val="00801052"/>
    <w:rsid w:val="00801C2E"/>
    <w:rsid w:val="00805AC3"/>
    <w:rsid w:val="0080684D"/>
    <w:rsid w:val="0080705B"/>
    <w:rsid w:val="00807F89"/>
    <w:rsid w:val="00810BA9"/>
    <w:rsid w:val="00811BF9"/>
    <w:rsid w:val="00812794"/>
    <w:rsid w:val="00812D1D"/>
    <w:rsid w:val="008132C0"/>
    <w:rsid w:val="00813C5D"/>
    <w:rsid w:val="00814579"/>
    <w:rsid w:val="00814B68"/>
    <w:rsid w:val="00815019"/>
    <w:rsid w:val="00817C7A"/>
    <w:rsid w:val="00820A9C"/>
    <w:rsid w:val="008237F4"/>
    <w:rsid w:val="0082397E"/>
    <w:rsid w:val="00833FE7"/>
    <w:rsid w:val="00835A27"/>
    <w:rsid w:val="00837A7A"/>
    <w:rsid w:val="00837C19"/>
    <w:rsid w:val="00840A72"/>
    <w:rsid w:val="00840B74"/>
    <w:rsid w:val="00841B15"/>
    <w:rsid w:val="00842056"/>
    <w:rsid w:val="00842BB8"/>
    <w:rsid w:val="00842DB0"/>
    <w:rsid w:val="00842F2E"/>
    <w:rsid w:val="008439FD"/>
    <w:rsid w:val="00846216"/>
    <w:rsid w:val="008507C3"/>
    <w:rsid w:val="008541E2"/>
    <w:rsid w:val="00855A35"/>
    <w:rsid w:val="00855CE7"/>
    <w:rsid w:val="00857D6A"/>
    <w:rsid w:val="0086047C"/>
    <w:rsid w:val="008654C7"/>
    <w:rsid w:val="008657E4"/>
    <w:rsid w:val="00865EC6"/>
    <w:rsid w:val="00870BD4"/>
    <w:rsid w:val="00871D82"/>
    <w:rsid w:val="00874608"/>
    <w:rsid w:val="00880D9E"/>
    <w:rsid w:val="0088355F"/>
    <w:rsid w:val="008837C3"/>
    <w:rsid w:val="008862C9"/>
    <w:rsid w:val="008878F4"/>
    <w:rsid w:val="0089292B"/>
    <w:rsid w:val="008929E8"/>
    <w:rsid w:val="008941C2"/>
    <w:rsid w:val="00896692"/>
    <w:rsid w:val="00897898"/>
    <w:rsid w:val="008A3B80"/>
    <w:rsid w:val="008A5FC7"/>
    <w:rsid w:val="008A75F9"/>
    <w:rsid w:val="008B035E"/>
    <w:rsid w:val="008B262D"/>
    <w:rsid w:val="008B6A42"/>
    <w:rsid w:val="008B7610"/>
    <w:rsid w:val="008C125F"/>
    <w:rsid w:val="008C1C28"/>
    <w:rsid w:val="008C2E98"/>
    <w:rsid w:val="008C3AB7"/>
    <w:rsid w:val="008C4E4B"/>
    <w:rsid w:val="008C6C41"/>
    <w:rsid w:val="008C7410"/>
    <w:rsid w:val="008D3664"/>
    <w:rsid w:val="008D3FA6"/>
    <w:rsid w:val="008D505B"/>
    <w:rsid w:val="008E0D56"/>
    <w:rsid w:val="008E2EB3"/>
    <w:rsid w:val="008E4E52"/>
    <w:rsid w:val="008E68AF"/>
    <w:rsid w:val="00902560"/>
    <w:rsid w:val="009125AA"/>
    <w:rsid w:val="0091639E"/>
    <w:rsid w:val="009165F2"/>
    <w:rsid w:val="00922610"/>
    <w:rsid w:val="0092453B"/>
    <w:rsid w:val="00925447"/>
    <w:rsid w:val="00925C31"/>
    <w:rsid w:val="00930E0E"/>
    <w:rsid w:val="00931EAC"/>
    <w:rsid w:val="00933AC9"/>
    <w:rsid w:val="009364BA"/>
    <w:rsid w:val="00944433"/>
    <w:rsid w:val="00945FFF"/>
    <w:rsid w:val="009549A7"/>
    <w:rsid w:val="00954B3A"/>
    <w:rsid w:val="00956914"/>
    <w:rsid w:val="00962D3B"/>
    <w:rsid w:val="00966F8C"/>
    <w:rsid w:val="00970BEE"/>
    <w:rsid w:val="009737F6"/>
    <w:rsid w:val="0098207A"/>
    <w:rsid w:val="00990657"/>
    <w:rsid w:val="009912AF"/>
    <w:rsid w:val="0099717E"/>
    <w:rsid w:val="009A0108"/>
    <w:rsid w:val="009A464A"/>
    <w:rsid w:val="009A4F0B"/>
    <w:rsid w:val="009A6CC2"/>
    <w:rsid w:val="009B134A"/>
    <w:rsid w:val="009B20A2"/>
    <w:rsid w:val="009B3AC7"/>
    <w:rsid w:val="009B60D6"/>
    <w:rsid w:val="009C1935"/>
    <w:rsid w:val="009C21A1"/>
    <w:rsid w:val="009C3836"/>
    <w:rsid w:val="009C52A9"/>
    <w:rsid w:val="009C53A6"/>
    <w:rsid w:val="009C60D4"/>
    <w:rsid w:val="009C73FA"/>
    <w:rsid w:val="009D2A0F"/>
    <w:rsid w:val="009D3702"/>
    <w:rsid w:val="009D470D"/>
    <w:rsid w:val="009D68E3"/>
    <w:rsid w:val="009E14DA"/>
    <w:rsid w:val="009E2DFE"/>
    <w:rsid w:val="009E55E9"/>
    <w:rsid w:val="009E5F76"/>
    <w:rsid w:val="009F1B1A"/>
    <w:rsid w:val="009F217A"/>
    <w:rsid w:val="009F334D"/>
    <w:rsid w:val="009F5053"/>
    <w:rsid w:val="00A01452"/>
    <w:rsid w:val="00A01705"/>
    <w:rsid w:val="00A04370"/>
    <w:rsid w:val="00A06044"/>
    <w:rsid w:val="00A14676"/>
    <w:rsid w:val="00A150E5"/>
    <w:rsid w:val="00A1592B"/>
    <w:rsid w:val="00A15FC2"/>
    <w:rsid w:val="00A21F53"/>
    <w:rsid w:val="00A236D9"/>
    <w:rsid w:val="00A25C37"/>
    <w:rsid w:val="00A30F83"/>
    <w:rsid w:val="00A311B2"/>
    <w:rsid w:val="00A31838"/>
    <w:rsid w:val="00A31A48"/>
    <w:rsid w:val="00A339AA"/>
    <w:rsid w:val="00A33E3A"/>
    <w:rsid w:val="00A35CF4"/>
    <w:rsid w:val="00A3618A"/>
    <w:rsid w:val="00A37DD5"/>
    <w:rsid w:val="00A40772"/>
    <w:rsid w:val="00A40CFE"/>
    <w:rsid w:val="00A4342E"/>
    <w:rsid w:val="00A46159"/>
    <w:rsid w:val="00A476EB"/>
    <w:rsid w:val="00A47E29"/>
    <w:rsid w:val="00A50C47"/>
    <w:rsid w:val="00A51D25"/>
    <w:rsid w:val="00A5251E"/>
    <w:rsid w:val="00A55832"/>
    <w:rsid w:val="00A569FB"/>
    <w:rsid w:val="00A64746"/>
    <w:rsid w:val="00A649A6"/>
    <w:rsid w:val="00A67040"/>
    <w:rsid w:val="00A70635"/>
    <w:rsid w:val="00A71556"/>
    <w:rsid w:val="00A800DC"/>
    <w:rsid w:val="00A83A00"/>
    <w:rsid w:val="00AA1CAD"/>
    <w:rsid w:val="00AA1DDF"/>
    <w:rsid w:val="00AA38E3"/>
    <w:rsid w:val="00AA59CD"/>
    <w:rsid w:val="00AB1E87"/>
    <w:rsid w:val="00AB39EC"/>
    <w:rsid w:val="00AC1E85"/>
    <w:rsid w:val="00AC50DD"/>
    <w:rsid w:val="00AD154A"/>
    <w:rsid w:val="00AD16C5"/>
    <w:rsid w:val="00AD171A"/>
    <w:rsid w:val="00AD1EBE"/>
    <w:rsid w:val="00AD2332"/>
    <w:rsid w:val="00AD71D3"/>
    <w:rsid w:val="00AD7549"/>
    <w:rsid w:val="00AE1170"/>
    <w:rsid w:val="00AE2214"/>
    <w:rsid w:val="00AE713B"/>
    <w:rsid w:val="00AE7437"/>
    <w:rsid w:val="00AF335A"/>
    <w:rsid w:val="00AF3FAC"/>
    <w:rsid w:val="00AF61AA"/>
    <w:rsid w:val="00AF7580"/>
    <w:rsid w:val="00AF7A57"/>
    <w:rsid w:val="00B006CD"/>
    <w:rsid w:val="00B026E4"/>
    <w:rsid w:val="00B03C1D"/>
    <w:rsid w:val="00B05937"/>
    <w:rsid w:val="00B05C0A"/>
    <w:rsid w:val="00B06A09"/>
    <w:rsid w:val="00B13877"/>
    <w:rsid w:val="00B142AA"/>
    <w:rsid w:val="00B14B0C"/>
    <w:rsid w:val="00B160A4"/>
    <w:rsid w:val="00B16243"/>
    <w:rsid w:val="00B1709E"/>
    <w:rsid w:val="00B2239F"/>
    <w:rsid w:val="00B23A1E"/>
    <w:rsid w:val="00B25A9D"/>
    <w:rsid w:val="00B271DE"/>
    <w:rsid w:val="00B27D30"/>
    <w:rsid w:val="00B329A3"/>
    <w:rsid w:val="00B407AA"/>
    <w:rsid w:val="00B42550"/>
    <w:rsid w:val="00B4474D"/>
    <w:rsid w:val="00B46B26"/>
    <w:rsid w:val="00B47B2B"/>
    <w:rsid w:val="00B50F73"/>
    <w:rsid w:val="00B52014"/>
    <w:rsid w:val="00B55472"/>
    <w:rsid w:val="00B56283"/>
    <w:rsid w:val="00B5690A"/>
    <w:rsid w:val="00B61789"/>
    <w:rsid w:val="00B654C8"/>
    <w:rsid w:val="00B67361"/>
    <w:rsid w:val="00B67909"/>
    <w:rsid w:val="00B7018D"/>
    <w:rsid w:val="00B70378"/>
    <w:rsid w:val="00B74BA7"/>
    <w:rsid w:val="00B772BF"/>
    <w:rsid w:val="00B81CC3"/>
    <w:rsid w:val="00B829BE"/>
    <w:rsid w:val="00B85C3F"/>
    <w:rsid w:val="00B92748"/>
    <w:rsid w:val="00B93739"/>
    <w:rsid w:val="00B97073"/>
    <w:rsid w:val="00B972EC"/>
    <w:rsid w:val="00BA2088"/>
    <w:rsid w:val="00BA5B68"/>
    <w:rsid w:val="00BA6069"/>
    <w:rsid w:val="00BB049F"/>
    <w:rsid w:val="00BB0E08"/>
    <w:rsid w:val="00BB29C4"/>
    <w:rsid w:val="00BB3D62"/>
    <w:rsid w:val="00BB5D3E"/>
    <w:rsid w:val="00BB5EC9"/>
    <w:rsid w:val="00BB6E61"/>
    <w:rsid w:val="00BC33A5"/>
    <w:rsid w:val="00BC48CD"/>
    <w:rsid w:val="00BD23B3"/>
    <w:rsid w:val="00BD45B3"/>
    <w:rsid w:val="00BD4B58"/>
    <w:rsid w:val="00BD635B"/>
    <w:rsid w:val="00BE3F05"/>
    <w:rsid w:val="00BE5403"/>
    <w:rsid w:val="00BE7330"/>
    <w:rsid w:val="00BE7C05"/>
    <w:rsid w:val="00BF0C80"/>
    <w:rsid w:val="00BF166A"/>
    <w:rsid w:val="00BF3750"/>
    <w:rsid w:val="00BF3F7D"/>
    <w:rsid w:val="00BF4296"/>
    <w:rsid w:val="00BF448C"/>
    <w:rsid w:val="00BF5927"/>
    <w:rsid w:val="00BF7CE5"/>
    <w:rsid w:val="00C002F8"/>
    <w:rsid w:val="00C02D5D"/>
    <w:rsid w:val="00C03145"/>
    <w:rsid w:val="00C033B0"/>
    <w:rsid w:val="00C03DE4"/>
    <w:rsid w:val="00C070AE"/>
    <w:rsid w:val="00C074D1"/>
    <w:rsid w:val="00C10992"/>
    <w:rsid w:val="00C10E18"/>
    <w:rsid w:val="00C125A3"/>
    <w:rsid w:val="00C13507"/>
    <w:rsid w:val="00C135FD"/>
    <w:rsid w:val="00C14B50"/>
    <w:rsid w:val="00C15465"/>
    <w:rsid w:val="00C20398"/>
    <w:rsid w:val="00C2050B"/>
    <w:rsid w:val="00C20F78"/>
    <w:rsid w:val="00C23A86"/>
    <w:rsid w:val="00C35030"/>
    <w:rsid w:val="00C368C7"/>
    <w:rsid w:val="00C369F2"/>
    <w:rsid w:val="00C41163"/>
    <w:rsid w:val="00C424BC"/>
    <w:rsid w:val="00C440A6"/>
    <w:rsid w:val="00C451ED"/>
    <w:rsid w:val="00C47A9E"/>
    <w:rsid w:val="00C47C23"/>
    <w:rsid w:val="00C47E1F"/>
    <w:rsid w:val="00C504BB"/>
    <w:rsid w:val="00C5072C"/>
    <w:rsid w:val="00C51653"/>
    <w:rsid w:val="00C56A3F"/>
    <w:rsid w:val="00C619EC"/>
    <w:rsid w:val="00C63E4B"/>
    <w:rsid w:val="00C66DB7"/>
    <w:rsid w:val="00C67DE3"/>
    <w:rsid w:val="00C7245D"/>
    <w:rsid w:val="00C741D9"/>
    <w:rsid w:val="00C770EF"/>
    <w:rsid w:val="00C81F18"/>
    <w:rsid w:val="00C82FBE"/>
    <w:rsid w:val="00C83CCA"/>
    <w:rsid w:val="00C83E9F"/>
    <w:rsid w:val="00C8677A"/>
    <w:rsid w:val="00C86C4F"/>
    <w:rsid w:val="00C87D17"/>
    <w:rsid w:val="00C87F58"/>
    <w:rsid w:val="00C93C96"/>
    <w:rsid w:val="00C94B9A"/>
    <w:rsid w:val="00C95659"/>
    <w:rsid w:val="00C9574D"/>
    <w:rsid w:val="00C95894"/>
    <w:rsid w:val="00C95EB9"/>
    <w:rsid w:val="00C966A8"/>
    <w:rsid w:val="00C97EFF"/>
    <w:rsid w:val="00CA0125"/>
    <w:rsid w:val="00CA0AAF"/>
    <w:rsid w:val="00CA374E"/>
    <w:rsid w:val="00CA438A"/>
    <w:rsid w:val="00CA4ABC"/>
    <w:rsid w:val="00CA701C"/>
    <w:rsid w:val="00CA7C16"/>
    <w:rsid w:val="00CB3353"/>
    <w:rsid w:val="00CB4998"/>
    <w:rsid w:val="00CC082C"/>
    <w:rsid w:val="00CC0DF3"/>
    <w:rsid w:val="00CC1B77"/>
    <w:rsid w:val="00CC1F21"/>
    <w:rsid w:val="00CC2A21"/>
    <w:rsid w:val="00CD06B7"/>
    <w:rsid w:val="00CD2E78"/>
    <w:rsid w:val="00CD7536"/>
    <w:rsid w:val="00CD78B5"/>
    <w:rsid w:val="00CD7EFA"/>
    <w:rsid w:val="00CE08D7"/>
    <w:rsid w:val="00CE63D1"/>
    <w:rsid w:val="00CF40DA"/>
    <w:rsid w:val="00CF6806"/>
    <w:rsid w:val="00D00A1E"/>
    <w:rsid w:val="00D01446"/>
    <w:rsid w:val="00D0163E"/>
    <w:rsid w:val="00D05AFE"/>
    <w:rsid w:val="00D1190A"/>
    <w:rsid w:val="00D1340D"/>
    <w:rsid w:val="00D14418"/>
    <w:rsid w:val="00D17C23"/>
    <w:rsid w:val="00D20EA5"/>
    <w:rsid w:val="00D22D94"/>
    <w:rsid w:val="00D245F5"/>
    <w:rsid w:val="00D254C5"/>
    <w:rsid w:val="00D26979"/>
    <w:rsid w:val="00D26B5C"/>
    <w:rsid w:val="00D2788F"/>
    <w:rsid w:val="00D27989"/>
    <w:rsid w:val="00D3296A"/>
    <w:rsid w:val="00D3462E"/>
    <w:rsid w:val="00D348BA"/>
    <w:rsid w:val="00D348BF"/>
    <w:rsid w:val="00D36CBE"/>
    <w:rsid w:val="00D42BF3"/>
    <w:rsid w:val="00D43B1C"/>
    <w:rsid w:val="00D44CE0"/>
    <w:rsid w:val="00D44DBF"/>
    <w:rsid w:val="00D45B6F"/>
    <w:rsid w:val="00D46E2C"/>
    <w:rsid w:val="00D50810"/>
    <w:rsid w:val="00D51E08"/>
    <w:rsid w:val="00D524A9"/>
    <w:rsid w:val="00D57C51"/>
    <w:rsid w:val="00D6259A"/>
    <w:rsid w:val="00D62884"/>
    <w:rsid w:val="00D653B7"/>
    <w:rsid w:val="00D71186"/>
    <w:rsid w:val="00D74CA5"/>
    <w:rsid w:val="00D75143"/>
    <w:rsid w:val="00D773E5"/>
    <w:rsid w:val="00D81BCD"/>
    <w:rsid w:val="00D82B95"/>
    <w:rsid w:val="00D85928"/>
    <w:rsid w:val="00D86D50"/>
    <w:rsid w:val="00D9408E"/>
    <w:rsid w:val="00D96526"/>
    <w:rsid w:val="00DA35ED"/>
    <w:rsid w:val="00DA4753"/>
    <w:rsid w:val="00DA780E"/>
    <w:rsid w:val="00DB01FB"/>
    <w:rsid w:val="00DB0D5C"/>
    <w:rsid w:val="00DB228B"/>
    <w:rsid w:val="00DB2327"/>
    <w:rsid w:val="00DB2E0C"/>
    <w:rsid w:val="00DB6CDF"/>
    <w:rsid w:val="00DB7D5A"/>
    <w:rsid w:val="00DC128F"/>
    <w:rsid w:val="00DC2105"/>
    <w:rsid w:val="00DC2B50"/>
    <w:rsid w:val="00DC59C5"/>
    <w:rsid w:val="00DD3442"/>
    <w:rsid w:val="00DD6097"/>
    <w:rsid w:val="00DD627D"/>
    <w:rsid w:val="00DE4582"/>
    <w:rsid w:val="00DE5370"/>
    <w:rsid w:val="00DE5F66"/>
    <w:rsid w:val="00DE6830"/>
    <w:rsid w:val="00DE77EB"/>
    <w:rsid w:val="00DF147F"/>
    <w:rsid w:val="00DF2559"/>
    <w:rsid w:val="00DF3524"/>
    <w:rsid w:val="00DF4D23"/>
    <w:rsid w:val="00E015CF"/>
    <w:rsid w:val="00E03758"/>
    <w:rsid w:val="00E07F4B"/>
    <w:rsid w:val="00E1366A"/>
    <w:rsid w:val="00E16B1F"/>
    <w:rsid w:val="00E16E0F"/>
    <w:rsid w:val="00E20170"/>
    <w:rsid w:val="00E20F9D"/>
    <w:rsid w:val="00E21262"/>
    <w:rsid w:val="00E215DB"/>
    <w:rsid w:val="00E247A5"/>
    <w:rsid w:val="00E25964"/>
    <w:rsid w:val="00E25AD0"/>
    <w:rsid w:val="00E26B0D"/>
    <w:rsid w:val="00E32297"/>
    <w:rsid w:val="00E328DF"/>
    <w:rsid w:val="00E35E74"/>
    <w:rsid w:val="00E37281"/>
    <w:rsid w:val="00E41F0C"/>
    <w:rsid w:val="00E44E23"/>
    <w:rsid w:val="00E4532B"/>
    <w:rsid w:val="00E47769"/>
    <w:rsid w:val="00E50DC5"/>
    <w:rsid w:val="00E527AA"/>
    <w:rsid w:val="00E5322C"/>
    <w:rsid w:val="00E555A3"/>
    <w:rsid w:val="00E63266"/>
    <w:rsid w:val="00E65A78"/>
    <w:rsid w:val="00E668C5"/>
    <w:rsid w:val="00E70DE9"/>
    <w:rsid w:val="00E716A6"/>
    <w:rsid w:val="00E762C1"/>
    <w:rsid w:val="00E773F4"/>
    <w:rsid w:val="00E77800"/>
    <w:rsid w:val="00E84E09"/>
    <w:rsid w:val="00E863BC"/>
    <w:rsid w:val="00E8738A"/>
    <w:rsid w:val="00E8769D"/>
    <w:rsid w:val="00E9109C"/>
    <w:rsid w:val="00E91886"/>
    <w:rsid w:val="00E939B1"/>
    <w:rsid w:val="00E94026"/>
    <w:rsid w:val="00E94480"/>
    <w:rsid w:val="00E95FFB"/>
    <w:rsid w:val="00E973E9"/>
    <w:rsid w:val="00E97FE6"/>
    <w:rsid w:val="00EA4426"/>
    <w:rsid w:val="00EA59EF"/>
    <w:rsid w:val="00EB1CB8"/>
    <w:rsid w:val="00EB3D5D"/>
    <w:rsid w:val="00EB4FC4"/>
    <w:rsid w:val="00EB648E"/>
    <w:rsid w:val="00EB6579"/>
    <w:rsid w:val="00EB65C0"/>
    <w:rsid w:val="00EB77E2"/>
    <w:rsid w:val="00EC00CC"/>
    <w:rsid w:val="00EC1467"/>
    <w:rsid w:val="00EC639F"/>
    <w:rsid w:val="00ED3F22"/>
    <w:rsid w:val="00ED5673"/>
    <w:rsid w:val="00ED661C"/>
    <w:rsid w:val="00ED69F4"/>
    <w:rsid w:val="00EE1569"/>
    <w:rsid w:val="00EE2D48"/>
    <w:rsid w:val="00EE30F5"/>
    <w:rsid w:val="00EE6C6F"/>
    <w:rsid w:val="00EE7EC0"/>
    <w:rsid w:val="00EF5293"/>
    <w:rsid w:val="00EF63A7"/>
    <w:rsid w:val="00EF648B"/>
    <w:rsid w:val="00EF71F7"/>
    <w:rsid w:val="00EF73E4"/>
    <w:rsid w:val="00F00068"/>
    <w:rsid w:val="00F00D84"/>
    <w:rsid w:val="00F025B9"/>
    <w:rsid w:val="00F03580"/>
    <w:rsid w:val="00F03EBF"/>
    <w:rsid w:val="00F0581F"/>
    <w:rsid w:val="00F05975"/>
    <w:rsid w:val="00F0761B"/>
    <w:rsid w:val="00F14880"/>
    <w:rsid w:val="00F17012"/>
    <w:rsid w:val="00F24A17"/>
    <w:rsid w:val="00F27C6B"/>
    <w:rsid w:val="00F27EF6"/>
    <w:rsid w:val="00F3534B"/>
    <w:rsid w:val="00F353F4"/>
    <w:rsid w:val="00F354D8"/>
    <w:rsid w:val="00F35DAC"/>
    <w:rsid w:val="00F36754"/>
    <w:rsid w:val="00F3745C"/>
    <w:rsid w:val="00F40FA4"/>
    <w:rsid w:val="00F410EC"/>
    <w:rsid w:val="00F4137B"/>
    <w:rsid w:val="00F430B0"/>
    <w:rsid w:val="00F455B9"/>
    <w:rsid w:val="00F50676"/>
    <w:rsid w:val="00F52615"/>
    <w:rsid w:val="00F543A2"/>
    <w:rsid w:val="00F56DEE"/>
    <w:rsid w:val="00F57CA9"/>
    <w:rsid w:val="00F60E65"/>
    <w:rsid w:val="00F647D8"/>
    <w:rsid w:val="00F6505E"/>
    <w:rsid w:val="00F654EE"/>
    <w:rsid w:val="00F70195"/>
    <w:rsid w:val="00F71031"/>
    <w:rsid w:val="00F72519"/>
    <w:rsid w:val="00F729DF"/>
    <w:rsid w:val="00F731AE"/>
    <w:rsid w:val="00F73450"/>
    <w:rsid w:val="00F7397E"/>
    <w:rsid w:val="00F7592B"/>
    <w:rsid w:val="00F82A32"/>
    <w:rsid w:val="00F85B0B"/>
    <w:rsid w:val="00F90E00"/>
    <w:rsid w:val="00F91AF4"/>
    <w:rsid w:val="00F92A1B"/>
    <w:rsid w:val="00F94895"/>
    <w:rsid w:val="00F94C05"/>
    <w:rsid w:val="00F96692"/>
    <w:rsid w:val="00F97082"/>
    <w:rsid w:val="00F978DD"/>
    <w:rsid w:val="00FA5D98"/>
    <w:rsid w:val="00FA7CAC"/>
    <w:rsid w:val="00FB58CA"/>
    <w:rsid w:val="00FB6872"/>
    <w:rsid w:val="00FC4414"/>
    <w:rsid w:val="00FC4C78"/>
    <w:rsid w:val="00FD0963"/>
    <w:rsid w:val="00FD1A34"/>
    <w:rsid w:val="00FD29AD"/>
    <w:rsid w:val="00FD457B"/>
    <w:rsid w:val="00FD7307"/>
    <w:rsid w:val="00FD78A6"/>
    <w:rsid w:val="00FE0A7B"/>
    <w:rsid w:val="00FE3A5C"/>
    <w:rsid w:val="00FE3D67"/>
    <w:rsid w:val="00FE7AB9"/>
    <w:rsid w:val="00FF01CE"/>
    <w:rsid w:val="00FF2E63"/>
    <w:rsid w:val="00FF4B55"/>
    <w:rsid w:val="00FF69EA"/>
    <w:rsid w:val="06FEA95C"/>
    <w:rsid w:val="09C03279"/>
    <w:rsid w:val="10750264"/>
    <w:rsid w:val="12CD8135"/>
    <w:rsid w:val="13D1207C"/>
    <w:rsid w:val="14CB05A8"/>
    <w:rsid w:val="1B6812E1"/>
    <w:rsid w:val="207C838A"/>
    <w:rsid w:val="24ACD22E"/>
    <w:rsid w:val="2540285E"/>
    <w:rsid w:val="25FE8A35"/>
    <w:rsid w:val="2726D28E"/>
    <w:rsid w:val="29954FFF"/>
    <w:rsid w:val="2C5FB3DA"/>
    <w:rsid w:val="39173689"/>
    <w:rsid w:val="39984E36"/>
    <w:rsid w:val="406DBFE5"/>
    <w:rsid w:val="435A4395"/>
    <w:rsid w:val="5162AC87"/>
    <w:rsid w:val="52C859F1"/>
    <w:rsid w:val="53117A25"/>
    <w:rsid w:val="5885A371"/>
    <w:rsid w:val="607196A9"/>
    <w:rsid w:val="62A37D03"/>
    <w:rsid w:val="6B4C0B02"/>
    <w:rsid w:val="7488B107"/>
    <w:rsid w:val="74C7F050"/>
    <w:rsid w:val="779ABFC3"/>
    <w:rsid w:val="7E950E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3ECCC"/>
  <w15:docId w15:val="{46B85397-CA97-4A0D-94AD-E48A58731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9127B"/>
  </w:style>
  <w:style w:type="paragraph" w:styleId="1">
    <w:name w:val="heading 1"/>
    <w:basedOn w:val="a1"/>
    <w:next w:val="a1"/>
    <w:link w:val="10"/>
    <w:qFormat/>
    <w:rsid w:val="00B829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1"/>
    <w:next w:val="a1"/>
    <w:link w:val="22"/>
    <w:unhideWhenUsed/>
    <w:qFormat/>
    <w:rsid w:val="00B829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1">
    <w:name w:val="heading 3"/>
    <w:basedOn w:val="a1"/>
    <w:next w:val="a1"/>
    <w:link w:val="32"/>
    <w:semiHidden/>
    <w:qFormat/>
    <w:rsid w:val="00526163"/>
    <w:pPr>
      <w:keepNext/>
      <w:spacing w:after="0" w:line="480" w:lineRule="auto"/>
      <w:outlineLvl w:val="2"/>
    </w:pPr>
    <w:rPr>
      <w:rFonts w:ascii="Times" w:eastAsia="Times" w:hAnsi="Times" w:cs="Times New Roman"/>
      <w:b/>
      <w:sz w:val="24"/>
      <w:szCs w:val="20"/>
    </w:rPr>
  </w:style>
  <w:style w:type="paragraph" w:styleId="41">
    <w:name w:val="heading 4"/>
    <w:basedOn w:val="a1"/>
    <w:next w:val="a1"/>
    <w:link w:val="42"/>
    <w:semiHidden/>
    <w:qFormat/>
    <w:rsid w:val="00526163"/>
    <w:pPr>
      <w:keepNext/>
      <w:spacing w:after="0" w:line="480" w:lineRule="auto"/>
      <w:outlineLvl w:val="3"/>
    </w:pPr>
    <w:rPr>
      <w:rFonts w:ascii="Times" w:eastAsia="宋体" w:hAnsi="Times" w:cs="Times New Roman"/>
      <w:b/>
      <w:color w:val="0000FF"/>
      <w:sz w:val="44"/>
      <w:szCs w:val="20"/>
    </w:rPr>
  </w:style>
  <w:style w:type="paragraph" w:styleId="51">
    <w:name w:val="heading 5"/>
    <w:basedOn w:val="a1"/>
    <w:next w:val="a1"/>
    <w:link w:val="52"/>
    <w:semiHidden/>
    <w:qFormat/>
    <w:rsid w:val="00526163"/>
    <w:pPr>
      <w:spacing w:before="240" w:after="60" w:line="240" w:lineRule="auto"/>
      <w:outlineLvl w:val="4"/>
    </w:pPr>
    <w:rPr>
      <w:rFonts w:ascii="Calibri" w:eastAsia="宋体" w:hAnsi="Calibri" w:cs="Times New Roman"/>
      <w:b/>
      <w:bCs/>
      <w:i/>
      <w:iCs/>
      <w:sz w:val="26"/>
      <w:szCs w:val="26"/>
    </w:rPr>
  </w:style>
  <w:style w:type="paragraph" w:styleId="6">
    <w:name w:val="heading 6"/>
    <w:basedOn w:val="a1"/>
    <w:next w:val="a1"/>
    <w:link w:val="60"/>
    <w:semiHidden/>
    <w:qFormat/>
    <w:rsid w:val="00526163"/>
    <w:pPr>
      <w:spacing w:before="240" w:after="60" w:line="240" w:lineRule="auto"/>
      <w:outlineLvl w:val="5"/>
    </w:pPr>
    <w:rPr>
      <w:rFonts w:ascii="Calibri" w:eastAsia="宋体" w:hAnsi="Calibri" w:cs="Times New Roman"/>
      <w:b/>
      <w:bCs/>
    </w:rPr>
  </w:style>
  <w:style w:type="paragraph" w:styleId="7">
    <w:name w:val="heading 7"/>
    <w:basedOn w:val="a1"/>
    <w:next w:val="a1"/>
    <w:link w:val="70"/>
    <w:semiHidden/>
    <w:qFormat/>
    <w:rsid w:val="00526163"/>
    <w:pPr>
      <w:spacing w:before="240" w:after="60" w:line="240" w:lineRule="auto"/>
      <w:outlineLvl w:val="6"/>
    </w:pPr>
    <w:rPr>
      <w:rFonts w:ascii="Calibri" w:eastAsia="宋体" w:hAnsi="Calibri" w:cs="Times New Roman"/>
      <w:sz w:val="24"/>
      <w:szCs w:val="24"/>
    </w:rPr>
  </w:style>
  <w:style w:type="paragraph" w:styleId="8">
    <w:name w:val="heading 8"/>
    <w:basedOn w:val="a1"/>
    <w:next w:val="a1"/>
    <w:link w:val="80"/>
    <w:semiHidden/>
    <w:qFormat/>
    <w:rsid w:val="00526163"/>
    <w:pPr>
      <w:spacing w:before="240" w:after="60" w:line="240" w:lineRule="auto"/>
      <w:outlineLvl w:val="7"/>
    </w:pPr>
    <w:rPr>
      <w:rFonts w:ascii="Calibri" w:eastAsia="宋体" w:hAnsi="Calibri" w:cs="Times New Roman"/>
      <w:i/>
      <w:iCs/>
      <w:sz w:val="24"/>
      <w:szCs w:val="24"/>
    </w:rPr>
  </w:style>
  <w:style w:type="paragraph" w:styleId="9">
    <w:name w:val="heading 9"/>
    <w:basedOn w:val="a1"/>
    <w:next w:val="a1"/>
    <w:link w:val="90"/>
    <w:semiHidden/>
    <w:qFormat/>
    <w:rsid w:val="00526163"/>
    <w:pPr>
      <w:spacing w:before="240" w:after="60" w:line="240" w:lineRule="auto"/>
      <w:outlineLvl w:val="8"/>
    </w:pPr>
    <w:rPr>
      <w:rFonts w:ascii="Cambria" w:eastAsia="宋体" w:hAnsi="Cambria"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QJournalName">
    <w:name w:val="Q_Journal_Name"/>
    <w:basedOn w:val="a2"/>
    <w:uiPriority w:val="1"/>
    <w:qFormat/>
    <w:rsid w:val="00D57C51"/>
    <w:rPr>
      <w:rFonts w:ascii="Helvetica" w:hAnsi="Helvetica"/>
      <w:b/>
      <w:i/>
      <w:color w:val="0070C0"/>
    </w:rPr>
  </w:style>
  <w:style w:type="paragraph" w:customStyle="1" w:styleId="QQuery">
    <w:name w:val="Q_Query"/>
    <w:basedOn w:val="a1"/>
    <w:link w:val="QQueryChar"/>
    <w:qFormat/>
    <w:rsid w:val="00D57C51"/>
    <w:pPr>
      <w:spacing w:after="120" w:line="240" w:lineRule="auto"/>
    </w:pPr>
    <w:rPr>
      <w:rFonts w:ascii="Helvetica" w:eastAsia="Times New Roman" w:hAnsi="Helvetica" w:cs="Times New Roman"/>
      <w:sz w:val="20"/>
      <w:szCs w:val="20"/>
    </w:rPr>
  </w:style>
  <w:style w:type="character" w:customStyle="1" w:styleId="QQueryChar">
    <w:name w:val="Q_Query Char"/>
    <w:basedOn w:val="a2"/>
    <w:link w:val="QQuery"/>
    <w:rsid w:val="00D57C51"/>
    <w:rPr>
      <w:rFonts w:ascii="Helvetica" w:eastAsia="Times New Roman" w:hAnsi="Helvetica" w:cs="Times New Roman"/>
      <w:sz w:val="20"/>
      <w:szCs w:val="20"/>
    </w:rPr>
  </w:style>
  <w:style w:type="paragraph" w:customStyle="1" w:styleId="QQuotedText">
    <w:name w:val="Q_QuotedText"/>
    <w:basedOn w:val="a1"/>
    <w:link w:val="QQuotedTextChar"/>
    <w:qFormat/>
    <w:rsid w:val="00D57C51"/>
    <w:pPr>
      <w:spacing w:after="120" w:line="240" w:lineRule="auto"/>
      <w:ind w:left="720"/>
    </w:pPr>
    <w:rPr>
      <w:rFonts w:ascii="Times New Roman" w:eastAsia="Times New Roman" w:hAnsi="Times New Roman" w:cs="Times New Roman"/>
      <w:sz w:val="20"/>
      <w:szCs w:val="20"/>
    </w:rPr>
  </w:style>
  <w:style w:type="character" w:customStyle="1" w:styleId="QQuotedTextChar">
    <w:name w:val="Q_QuotedText Char"/>
    <w:basedOn w:val="a2"/>
    <w:link w:val="QQuotedText"/>
    <w:rsid w:val="00D57C51"/>
    <w:rPr>
      <w:rFonts w:ascii="Times New Roman" w:eastAsia="Times New Roman" w:hAnsi="Times New Roman" w:cs="Times New Roman"/>
      <w:sz w:val="20"/>
      <w:szCs w:val="20"/>
    </w:rPr>
  </w:style>
  <w:style w:type="table" w:styleId="a5">
    <w:name w:val="Table Grid"/>
    <w:basedOn w:val="a3"/>
    <w:uiPriority w:val="39"/>
    <w:qFormat/>
    <w:rsid w:val="00053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1"/>
    <w:link w:val="a7"/>
    <w:unhideWhenUsed/>
    <w:rsid w:val="00723E56"/>
    <w:pPr>
      <w:tabs>
        <w:tab w:val="center" w:pos="4680"/>
        <w:tab w:val="right" w:pos="9360"/>
      </w:tabs>
      <w:spacing w:after="0" w:line="240" w:lineRule="auto"/>
    </w:pPr>
  </w:style>
  <w:style w:type="character" w:customStyle="1" w:styleId="a7">
    <w:name w:val="页眉 字符"/>
    <w:basedOn w:val="a2"/>
    <w:link w:val="a6"/>
    <w:rsid w:val="00723E56"/>
  </w:style>
  <w:style w:type="paragraph" w:styleId="a8">
    <w:name w:val="footer"/>
    <w:basedOn w:val="a1"/>
    <w:link w:val="a9"/>
    <w:unhideWhenUsed/>
    <w:rsid w:val="00723E56"/>
    <w:pPr>
      <w:tabs>
        <w:tab w:val="center" w:pos="4680"/>
        <w:tab w:val="right" w:pos="9360"/>
      </w:tabs>
      <w:spacing w:after="0" w:line="240" w:lineRule="auto"/>
    </w:pPr>
  </w:style>
  <w:style w:type="character" w:customStyle="1" w:styleId="a9">
    <w:name w:val="页脚 字符"/>
    <w:basedOn w:val="a2"/>
    <w:link w:val="a8"/>
    <w:rsid w:val="00723E56"/>
  </w:style>
  <w:style w:type="paragraph" w:styleId="aa">
    <w:name w:val="Balloon Text"/>
    <w:basedOn w:val="a1"/>
    <w:link w:val="ab"/>
    <w:semiHidden/>
    <w:unhideWhenUsed/>
    <w:rsid w:val="00723E56"/>
    <w:pPr>
      <w:spacing w:after="0" w:line="240" w:lineRule="auto"/>
    </w:pPr>
    <w:rPr>
      <w:rFonts w:ascii="Tahoma" w:hAnsi="Tahoma" w:cs="Tahoma"/>
      <w:sz w:val="16"/>
      <w:szCs w:val="16"/>
    </w:rPr>
  </w:style>
  <w:style w:type="character" w:customStyle="1" w:styleId="ab">
    <w:name w:val="批注框文本 字符"/>
    <w:basedOn w:val="a2"/>
    <w:link w:val="aa"/>
    <w:semiHidden/>
    <w:rsid w:val="00723E56"/>
    <w:rPr>
      <w:rFonts w:ascii="Tahoma" w:hAnsi="Tahoma" w:cs="Tahoma"/>
      <w:sz w:val="16"/>
      <w:szCs w:val="16"/>
    </w:rPr>
  </w:style>
  <w:style w:type="character" w:styleId="ac">
    <w:name w:val="annotation reference"/>
    <w:basedOn w:val="a2"/>
    <w:semiHidden/>
    <w:unhideWhenUsed/>
    <w:rsid w:val="008657E4"/>
    <w:rPr>
      <w:sz w:val="16"/>
      <w:szCs w:val="16"/>
    </w:rPr>
  </w:style>
  <w:style w:type="paragraph" w:styleId="ad">
    <w:name w:val="annotation text"/>
    <w:basedOn w:val="a1"/>
    <w:link w:val="ae"/>
    <w:unhideWhenUsed/>
    <w:rsid w:val="008657E4"/>
    <w:pPr>
      <w:spacing w:line="240" w:lineRule="auto"/>
    </w:pPr>
    <w:rPr>
      <w:sz w:val="20"/>
      <w:szCs w:val="20"/>
    </w:rPr>
  </w:style>
  <w:style w:type="character" w:customStyle="1" w:styleId="ae">
    <w:name w:val="批注文字 字符"/>
    <w:basedOn w:val="a2"/>
    <w:link w:val="ad"/>
    <w:rsid w:val="008657E4"/>
    <w:rPr>
      <w:sz w:val="20"/>
      <w:szCs w:val="20"/>
    </w:rPr>
  </w:style>
  <w:style w:type="paragraph" w:styleId="af">
    <w:name w:val="annotation subject"/>
    <w:basedOn w:val="ad"/>
    <w:next w:val="ad"/>
    <w:link w:val="af0"/>
    <w:semiHidden/>
    <w:unhideWhenUsed/>
    <w:rsid w:val="008657E4"/>
    <w:rPr>
      <w:b/>
      <w:bCs/>
    </w:rPr>
  </w:style>
  <w:style w:type="character" w:customStyle="1" w:styleId="af0">
    <w:name w:val="批注主题 字符"/>
    <w:basedOn w:val="ae"/>
    <w:link w:val="af"/>
    <w:semiHidden/>
    <w:rsid w:val="008657E4"/>
    <w:rPr>
      <w:b/>
      <w:bCs/>
      <w:sz w:val="20"/>
      <w:szCs w:val="20"/>
    </w:rPr>
  </w:style>
  <w:style w:type="character" w:styleId="af1">
    <w:name w:val="Hyperlink"/>
    <w:basedOn w:val="a2"/>
    <w:unhideWhenUsed/>
    <w:rsid w:val="00FD457B"/>
    <w:rPr>
      <w:color w:val="0000FF" w:themeColor="hyperlink"/>
      <w:u w:val="single"/>
    </w:rPr>
  </w:style>
  <w:style w:type="paragraph" w:styleId="af2">
    <w:name w:val="Revision"/>
    <w:hidden/>
    <w:uiPriority w:val="99"/>
    <w:semiHidden/>
    <w:rsid w:val="00837C19"/>
    <w:pPr>
      <w:spacing w:after="0" w:line="240" w:lineRule="auto"/>
    </w:pPr>
  </w:style>
  <w:style w:type="character" w:styleId="af3">
    <w:name w:val="Placeholder Text"/>
    <w:basedOn w:val="a2"/>
    <w:uiPriority w:val="99"/>
    <w:semiHidden/>
    <w:rsid w:val="00A339AA"/>
    <w:rPr>
      <w:color w:val="808080"/>
    </w:rPr>
  </w:style>
  <w:style w:type="paragraph" w:customStyle="1" w:styleId="plac">
    <w:name w:val="plac"/>
    <w:basedOn w:val="a1"/>
    <w:rsid w:val="00415E52"/>
    <w:pPr>
      <w:spacing w:after="120" w:line="240" w:lineRule="auto"/>
      <w:jc w:val="both"/>
    </w:pPr>
    <w:rPr>
      <w:rFonts w:ascii="Arial" w:hAnsi="Arial" w:cs="Arial"/>
      <w:color w:val="595959" w:themeColor="text1" w:themeTint="A6"/>
      <w:sz w:val="20"/>
      <w:szCs w:val="20"/>
    </w:rPr>
  </w:style>
  <w:style w:type="character" w:styleId="af4">
    <w:name w:val="FollowedHyperlink"/>
    <w:basedOn w:val="a2"/>
    <w:semiHidden/>
    <w:unhideWhenUsed/>
    <w:rsid w:val="00356E8D"/>
    <w:rPr>
      <w:color w:val="800080" w:themeColor="followedHyperlink"/>
      <w:u w:val="single"/>
    </w:rPr>
  </w:style>
  <w:style w:type="paragraph" w:styleId="af5">
    <w:name w:val="List Paragraph"/>
    <w:basedOn w:val="a1"/>
    <w:uiPriority w:val="34"/>
    <w:qFormat/>
    <w:rsid w:val="00814B68"/>
    <w:pPr>
      <w:ind w:left="720"/>
      <w:contextualSpacing/>
    </w:pPr>
  </w:style>
  <w:style w:type="paragraph" w:customStyle="1" w:styleId="Default">
    <w:name w:val="Default"/>
    <w:rsid w:val="00531691"/>
    <w:pPr>
      <w:autoSpaceDE w:val="0"/>
      <w:autoSpaceDN w:val="0"/>
      <w:adjustRightInd w:val="0"/>
      <w:spacing w:after="0" w:line="240" w:lineRule="auto"/>
    </w:pPr>
    <w:rPr>
      <w:rFonts w:ascii="Arial" w:hAnsi="Arial" w:cs="Arial"/>
      <w:color w:val="000000"/>
      <w:sz w:val="24"/>
      <w:szCs w:val="24"/>
    </w:rPr>
  </w:style>
  <w:style w:type="character" w:customStyle="1" w:styleId="ptitle">
    <w:name w:val="p_title"/>
    <w:basedOn w:val="a2"/>
    <w:rsid w:val="00B654C8"/>
  </w:style>
  <w:style w:type="paragraph" w:styleId="af6">
    <w:name w:val="Normal (Web)"/>
    <w:basedOn w:val="a1"/>
    <w:semiHidden/>
    <w:unhideWhenUsed/>
    <w:rsid w:val="003E4FE5"/>
    <w:rPr>
      <w:rFonts w:ascii="Times New Roman" w:hAnsi="Times New Roman" w:cs="Times New Roman"/>
      <w:sz w:val="24"/>
      <w:szCs w:val="24"/>
    </w:rPr>
  </w:style>
  <w:style w:type="character" w:customStyle="1" w:styleId="apple-converted-space">
    <w:name w:val="apple-converted-space"/>
    <w:basedOn w:val="a2"/>
    <w:rsid w:val="006150B8"/>
  </w:style>
  <w:style w:type="character" w:customStyle="1" w:styleId="bibref">
    <w:name w:val="bibref"/>
    <w:basedOn w:val="a2"/>
    <w:rsid w:val="00835A27"/>
  </w:style>
  <w:style w:type="character" w:styleId="af7">
    <w:name w:val="Unresolved Mention"/>
    <w:basedOn w:val="a2"/>
    <w:uiPriority w:val="99"/>
    <w:semiHidden/>
    <w:unhideWhenUsed/>
    <w:rsid w:val="00790AC6"/>
    <w:rPr>
      <w:color w:val="605E5C"/>
      <w:shd w:val="clear" w:color="auto" w:fill="E1DFDD"/>
    </w:rPr>
  </w:style>
  <w:style w:type="character" w:customStyle="1" w:styleId="22">
    <w:name w:val="标题 2 字符"/>
    <w:basedOn w:val="a2"/>
    <w:link w:val="21"/>
    <w:rsid w:val="00B829BE"/>
    <w:rPr>
      <w:rFonts w:asciiTheme="majorHAnsi" w:eastAsiaTheme="majorEastAsia" w:hAnsiTheme="majorHAnsi" w:cstheme="majorBidi"/>
      <w:color w:val="365F91" w:themeColor="accent1" w:themeShade="BF"/>
      <w:sz w:val="26"/>
      <w:szCs w:val="26"/>
    </w:rPr>
  </w:style>
  <w:style w:type="character" w:customStyle="1" w:styleId="10">
    <w:name w:val="标题 1 字符"/>
    <w:basedOn w:val="a2"/>
    <w:link w:val="1"/>
    <w:rsid w:val="00B829BE"/>
    <w:rPr>
      <w:rFonts w:asciiTheme="majorHAnsi" w:eastAsiaTheme="majorEastAsia" w:hAnsiTheme="majorHAnsi" w:cstheme="majorBidi"/>
      <w:color w:val="365F91" w:themeColor="accent1" w:themeShade="BF"/>
      <w:sz w:val="32"/>
      <w:szCs w:val="32"/>
    </w:rPr>
  </w:style>
  <w:style w:type="character" w:styleId="af8">
    <w:name w:val="Mention"/>
    <w:basedOn w:val="a2"/>
    <w:uiPriority w:val="99"/>
    <w:unhideWhenUsed/>
    <w:rsid w:val="00841B15"/>
    <w:rPr>
      <w:color w:val="2B579A"/>
      <w:shd w:val="clear" w:color="auto" w:fill="E1DFDD"/>
    </w:rPr>
  </w:style>
  <w:style w:type="character" w:customStyle="1" w:styleId="Hyperlink0">
    <w:name w:val="Hyperlink.0"/>
    <w:basedOn w:val="a2"/>
    <w:rsid w:val="00B4474D"/>
  </w:style>
  <w:style w:type="character" w:customStyle="1" w:styleId="32">
    <w:name w:val="标题 3 字符"/>
    <w:basedOn w:val="a2"/>
    <w:link w:val="31"/>
    <w:semiHidden/>
    <w:rsid w:val="00526163"/>
    <w:rPr>
      <w:rFonts w:ascii="Times" w:eastAsia="Times" w:hAnsi="Times" w:cs="Times New Roman"/>
      <w:b/>
      <w:sz w:val="24"/>
      <w:szCs w:val="20"/>
    </w:rPr>
  </w:style>
  <w:style w:type="character" w:customStyle="1" w:styleId="42">
    <w:name w:val="标题 4 字符"/>
    <w:basedOn w:val="a2"/>
    <w:link w:val="41"/>
    <w:semiHidden/>
    <w:rsid w:val="00526163"/>
    <w:rPr>
      <w:rFonts w:ascii="Times" w:eastAsia="宋体" w:hAnsi="Times" w:cs="Times New Roman"/>
      <w:b/>
      <w:color w:val="0000FF"/>
      <w:sz w:val="44"/>
      <w:szCs w:val="20"/>
    </w:rPr>
  </w:style>
  <w:style w:type="character" w:customStyle="1" w:styleId="52">
    <w:name w:val="标题 5 字符"/>
    <w:basedOn w:val="a2"/>
    <w:link w:val="51"/>
    <w:semiHidden/>
    <w:rsid w:val="00526163"/>
    <w:rPr>
      <w:rFonts w:ascii="Calibri" w:eastAsia="宋体" w:hAnsi="Calibri" w:cs="Times New Roman"/>
      <w:b/>
      <w:bCs/>
      <w:i/>
      <w:iCs/>
      <w:sz w:val="26"/>
      <w:szCs w:val="26"/>
    </w:rPr>
  </w:style>
  <w:style w:type="character" w:customStyle="1" w:styleId="60">
    <w:name w:val="标题 6 字符"/>
    <w:basedOn w:val="a2"/>
    <w:link w:val="6"/>
    <w:semiHidden/>
    <w:rsid w:val="00526163"/>
    <w:rPr>
      <w:rFonts w:ascii="Calibri" w:eastAsia="宋体" w:hAnsi="Calibri" w:cs="Times New Roman"/>
      <w:b/>
      <w:bCs/>
    </w:rPr>
  </w:style>
  <w:style w:type="character" w:customStyle="1" w:styleId="70">
    <w:name w:val="标题 7 字符"/>
    <w:basedOn w:val="a2"/>
    <w:link w:val="7"/>
    <w:semiHidden/>
    <w:rsid w:val="00526163"/>
    <w:rPr>
      <w:rFonts w:ascii="Calibri" w:eastAsia="宋体" w:hAnsi="Calibri" w:cs="Times New Roman"/>
      <w:sz w:val="24"/>
      <w:szCs w:val="24"/>
    </w:rPr>
  </w:style>
  <w:style w:type="character" w:customStyle="1" w:styleId="80">
    <w:name w:val="标题 8 字符"/>
    <w:basedOn w:val="a2"/>
    <w:link w:val="8"/>
    <w:semiHidden/>
    <w:rsid w:val="00526163"/>
    <w:rPr>
      <w:rFonts w:ascii="Calibri" w:eastAsia="宋体" w:hAnsi="Calibri" w:cs="Times New Roman"/>
      <w:i/>
      <w:iCs/>
      <w:sz w:val="24"/>
      <w:szCs w:val="24"/>
    </w:rPr>
  </w:style>
  <w:style w:type="character" w:customStyle="1" w:styleId="90">
    <w:name w:val="标题 9 字符"/>
    <w:basedOn w:val="a2"/>
    <w:link w:val="9"/>
    <w:semiHidden/>
    <w:rsid w:val="00526163"/>
    <w:rPr>
      <w:rFonts w:ascii="Cambria" w:eastAsia="宋体" w:hAnsi="Cambria" w:cs="Times New Roman"/>
    </w:rPr>
  </w:style>
  <w:style w:type="character" w:styleId="af9">
    <w:name w:val="page number"/>
    <w:basedOn w:val="a2"/>
    <w:semiHidden/>
    <w:rsid w:val="00526163"/>
  </w:style>
  <w:style w:type="paragraph" w:customStyle="1" w:styleId="SMHeading">
    <w:name w:val="SM Heading"/>
    <w:basedOn w:val="1"/>
    <w:qFormat/>
    <w:rsid w:val="00526163"/>
    <w:pPr>
      <w:keepLines w:val="0"/>
      <w:spacing w:after="60" w:line="240" w:lineRule="auto"/>
    </w:pPr>
    <w:rPr>
      <w:rFonts w:ascii="Times New Roman" w:eastAsia="宋体" w:hAnsi="Times New Roman" w:cs="Times New Roman"/>
      <w:b/>
      <w:bCs/>
      <w:color w:val="auto"/>
      <w:kern w:val="32"/>
      <w:sz w:val="24"/>
      <w:szCs w:val="24"/>
    </w:rPr>
  </w:style>
  <w:style w:type="paragraph" w:customStyle="1" w:styleId="SMSubheading">
    <w:name w:val="SM Subheading"/>
    <w:basedOn w:val="a1"/>
    <w:qFormat/>
    <w:rsid w:val="00526163"/>
    <w:pPr>
      <w:spacing w:after="0" w:line="240" w:lineRule="auto"/>
    </w:pPr>
    <w:rPr>
      <w:rFonts w:ascii="Times New Roman" w:eastAsia="宋体" w:hAnsi="Times New Roman" w:cs="Times New Roman"/>
      <w:sz w:val="24"/>
      <w:szCs w:val="20"/>
      <w:u w:val="words"/>
    </w:rPr>
  </w:style>
  <w:style w:type="paragraph" w:customStyle="1" w:styleId="SMText">
    <w:name w:val="SM Text"/>
    <w:basedOn w:val="a1"/>
    <w:qFormat/>
    <w:rsid w:val="00526163"/>
    <w:pPr>
      <w:spacing w:after="0" w:line="240" w:lineRule="auto"/>
      <w:ind w:firstLine="480"/>
    </w:pPr>
    <w:rPr>
      <w:rFonts w:ascii="Times New Roman" w:eastAsia="宋体" w:hAnsi="Times New Roman" w:cs="Times New Roman"/>
      <w:sz w:val="24"/>
      <w:szCs w:val="20"/>
    </w:rPr>
  </w:style>
  <w:style w:type="paragraph" w:customStyle="1" w:styleId="SMcaption">
    <w:name w:val="SM caption"/>
    <w:basedOn w:val="SMText"/>
    <w:qFormat/>
    <w:rsid w:val="00526163"/>
    <w:pPr>
      <w:ind w:firstLine="0"/>
    </w:pPr>
  </w:style>
  <w:style w:type="paragraph" w:styleId="afa">
    <w:name w:val="Bibliography"/>
    <w:basedOn w:val="a1"/>
    <w:next w:val="a1"/>
    <w:uiPriority w:val="37"/>
    <w:semiHidden/>
    <w:rsid w:val="00526163"/>
    <w:pPr>
      <w:spacing w:after="0" w:line="240" w:lineRule="auto"/>
    </w:pPr>
    <w:rPr>
      <w:rFonts w:ascii="Times New Roman" w:eastAsia="宋体" w:hAnsi="Times New Roman" w:cs="Times New Roman"/>
      <w:sz w:val="24"/>
      <w:szCs w:val="20"/>
    </w:rPr>
  </w:style>
  <w:style w:type="paragraph" w:styleId="afb">
    <w:name w:val="Block Text"/>
    <w:basedOn w:val="a1"/>
    <w:semiHidden/>
    <w:rsid w:val="00526163"/>
    <w:pPr>
      <w:spacing w:after="120" w:line="240" w:lineRule="auto"/>
      <w:ind w:left="1440" w:right="1440"/>
    </w:pPr>
    <w:rPr>
      <w:rFonts w:ascii="Times New Roman" w:eastAsia="宋体" w:hAnsi="Times New Roman" w:cs="Times New Roman"/>
      <w:sz w:val="24"/>
      <w:szCs w:val="20"/>
    </w:rPr>
  </w:style>
  <w:style w:type="paragraph" w:styleId="afc">
    <w:name w:val="Body Text"/>
    <w:basedOn w:val="a1"/>
    <w:link w:val="afd"/>
    <w:semiHidden/>
    <w:rsid w:val="00526163"/>
    <w:pPr>
      <w:spacing w:after="120" w:line="240" w:lineRule="auto"/>
    </w:pPr>
    <w:rPr>
      <w:rFonts w:ascii="Times New Roman" w:eastAsia="宋体" w:hAnsi="Times New Roman" w:cs="Times New Roman"/>
      <w:sz w:val="24"/>
      <w:szCs w:val="20"/>
    </w:rPr>
  </w:style>
  <w:style w:type="character" w:customStyle="1" w:styleId="afd">
    <w:name w:val="正文文本 字符"/>
    <w:basedOn w:val="a2"/>
    <w:link w:val="afc"/>
    <w:semiHidden/>
    <w:rsid w:val="00526163"/>
    <w:rPr>
      <w:rFonts w:ascii="Times New Roman" w:eastAsia="宋体" w:hAnsi="Times New Roman" w:cs="Times New Roman"/>
      <w:sz w:val="24"/>
      <w:szCs w:val="20"/>
    </w:rPr>
  </w:style>
  <w:style w:type="paragraph" w:styleId="23">
    <w:name w:val="Body Text 2"/>
    <w:basedOn w:val="a1"/>
    <w:link w:val="24"/>
    <w:semiHidden/>
    <w:rsid w:val="00526163"/>
    <w:pPr>
      <w:spacing w:after="120" w:line="480" w:lineRule="auto"/>
    </w:pPr>
    <w:rPr>
      <w:rFonts w:ascii="Times New Roman" w:eastAsia="宋体" w:hAnsi="Times New Roman" w:cs="Times New Roman"/>
      <w:sz w:val="24"/>
      <w:szCs w:val="20"/>
    </w:rPr>
  </w:style>
  <w:style w:type="character" w:customStyle="1" w:styleId="24">
    <w:name w:val="正文文本 2 字符"/>
    <w:basedOn w:val="a2"/>
    <w:link w:val="23"/>
    <w:semiHidden/>
    <w:rsid w:val="00526163"/>
    <w:rPr>
      <w:rFonts w:ascii="Times New Roman" w:eastAsia="宋体" w:hAnsi="Times New Roman" w:cs="Times New Roman"/>
      <w:sz w:val="24"/>
      <w:szCs w:val="20"/>
    </w:rPr>
  </w:style>
  <w:style w:type="paragraph" w:styleId="33">
    <w:name w:val="Body Text 3"/>
    <w:basedOn w:val="a1"/>
    <w:link w:val="34"/>
    <w:semiHidden/>
    <w:rsid w:val="00526163"/>
    <w:pPr>
      <w:spacing w:after="120" w:line="240" w:lineRule="auto"/>
    </w:pPr>
    <w:rPr>
      <w:rFonts w:ascii="Times New Roman" w:eastAsia="宋体" w:hAnsi="Times New Roman" w:cs="Times New Roman"/>
      <w:sz w:val="16"/>
      <w:szCs w:val="16"/>
    </w:rPr>
  </w:style>
  <w:style w:type="character" w:customStyle="1" w:styleId="34">
    <w:name w:val="正文文本 3 字符"/>
    <w:basedOn w:val="a2"/>
    <w:link w:val="33"/>
    <w:semiHidden/>
    <w:rsid w:val="00526163"/>
    <w:rPr>
      <w:rFonts w:ascii="Times New Roman" w:eastAsia="宋体" w:hAnsi="Times New Roman" w:cs="Times New Roman"/>
      <w:sz w:val="16"/>
      <w:szCs w:val="16"/>
    </w:rPr>
  </w:style>
  <w:style w:type="paragraph" w:styleId="afe">
    <w:name w:val="Body Text First Indent"/>
    <w:basedOn w:val="afc"/>
    <w:link w:val="aff"/>
    <w:semiHidden/>
    <w:rsid w:val="00526163"/>
    <w:pPr>
      <w:ind w:firstLine="210"/>
    </w:pPr>
  </w:style>
  <w:style w:type="character" w:customStyle="1" w:styleId="aff">
    <w:name w:val="正文文本首行缩进 字符"/>
    <w:basedOn w:val="afd"/>
    <w:link w:val="afe"/>
    <w:semiHidden/>
    <w:rsid w:val="00526163"/>
    <w:rPr>
      <w:rFonts w:ascii="Times New Roman" w:eastAsia="宋体" w:hAnsi="Times New Roman" w:cs="Times New Roman"/>
      <w:sz w:val="24"/>
      <w:szCs w:val="20"/>
    </w:rPr>
  </w:style>
  <w:style w:type="paragraph" w:styleId="aff0">
    <w:name w:val="Body Text Indent"/>
    <w:basedOn w:val="a1"/>
    <w:link w:val="aff1"/>
    <w:semiHidden/>
    <w:rsid w:val="00526163"/>
    <w:pPr>
      <w:spacing w:after="120" w:line="240" w:lineRule="auto"/>
      <w:ind w:left="360"/>
    </w:pPr>
    <w:rPr>
      <w:rFonts w:ascii="Times New Roman" w:eastAsia="宋体" w:hAnsi="Times New Roman" w:cs="Times New Roman"/>
      <w:sz w:val="24"/>
      <w:szCs w:val="20"/>
    </w:rPr>
  </w:style>
  <w:style w:type="character" w:customStyle="1" w:styleId="aff1">
    <w:name w:val="正文文本缩进 字符"/>
    <w:basedOn w:val="a2"/>
    <w:link w:val="aff0"/>
    <w:semiHidden/>
    <w:rsid w:val="00526163"/>
    <w:rPr>
      <w:rFonts w:ascii="Times New Roman" w:eastAsia="宋体" w:hAnsi="Times New Roman" w:cs="Times New Roman"/>
      <w:sz w:val="24"/>
      <w:szCs w:val="20"/>
    </w:rPr>
  </w:style>
  <w:style w:type="paragraph" w:styleId="25">
    <w:name w:val="Body Text First Indent 2"/>
    <w:basedOn w:val="aff0"/>
    <w:link w:val="26"/>
    <w:semiHidden/>
    <w:rsid w:val="00526163"/>
    <w:pPr>
      <w:ind w:firstLine="210"/>
    </w:pPr>
  </w:style>
  <w:style w:type="character" w:customStyle="1" w:styleId="26">
    <w:name w:val="正文文本首行缩进 2 字符"/>
    <w:basedOn w:val="aff1"/>
    <w:link w:val="25"/>
    <w:semiHidden/>
    <w:rsid w:val="00526163"/>
    <w:rPr>
      <w:rFonts w:ascii="Times New Roman" w:eastAsia="宋体" w:hAnsi="Times New Roman" w:cs="Times New Roman"/>
      <w:sz w:val="24"/>
      <w:szCs w:val="20"/>
    </w:rPr>
  </w:style>
  <w:style w:type="paragraph" w:styleId="27">
    <w:name w:val="Body Text Indent 2"/>
    <w:basedOn w:val="a1"/>
    <w:link w:val="28"/>
    <w:semiHidden/>
    <w:rsid w:val="00526163"/>
    <w:pPr>
      <w:spacing w:after="120" w:line="480" w:lineRule="auto"/>
      <w:ind w:left="360"/>
    </w:pPr>
    <w:rPr>
      <w:rFonts w:ascii="Times New Roman" w:eastAsia="宋体" w:hAnsi="Times New Roman" w:cs="Times New Roman"/>
      <w:sz w:val="24"/>
      <w:szCs w:val="20"/>
    </w:rPr>
  </w:style>
  <w:style w:type="character" w:customStyle="1" w:styleId="28">
    <w:name w:val="正文文本缩进 2 字符"/>
    <w:basedOn w:val="a2"/>
    <w:link w:val="27"/>
    <w:semiHidden/>
    <w:rsid w:val="00526163"/>
    <w:rPr>
      <w:rFonts w:ascii="Times New Roman" w:eastAsia="宋体" w:hAnsi="Times New Roman" w:cs="Times New Roman"/>
      <w:sz w:val="24"/>
      <w:szCs w:val="20"/>
    </w:rPr>
  </w:style>
  <w:style w:type="paragraph" w:styleId="35">
    <w:name w:val="Body Text Indent 3"/>
    <w:basedOn w:val="a1"/>
    <w:link w:val="36"/>
    <w:semiHidden/>
    <w:rsid w:val="00526163"/>
    <w:pPr>
      <w:spacing w:after="120" w:line="240" w:lineRule="auto"/>
      <w:ind w:left="360"/>
    </w:pPr>
    <w:rPr>
      <w:rFonts w:ascii="Times New Roman" w:eastAsia="宋体" w:hAnsi="Times New Roman" w:cs="Times New Roman"/>
      <w:sz w:val="16"/>
      <w:szCs w:val="16"/>
    </w:rPr>
  </w:style>
  <w:style w:type="character" w:customStyle="1" w:styleId="36">
    <w:name w:val="正文文本缩进 3 字符"/>
    <w:basedOn w:val="a2"/>
    <w:link w:val="35"/>
    <w:semiHidden/>
    <w:rsid w:val="00526163"/>
    <w:rPr>
      <w:rFonts w:ascii="Times New Roman" w:eastAsia="宋体" w:hAnsi="Times New Roman" w:cs="Times New Roman"/>
      <w:sz w:val="16"/>
      <w:szCs w:val="16"/>
    </w:rPr>
  </w:style>
  <w:style w:type="paragraph" w:styleId="aff2">
    <w:name w:val="caption"/>
    <w:basedOn w:val="a1"/>
    <w:next w:val="a1"/>
    <w:semiHidden/>
    <w:qFormat/>
    <w:rsid w:val="00526163"/>
    <w:pPr>
      <w:spacing w:after="0" w:line="240" w:lineRule="auto"/>
    </w:pPr>
    <w:rPr>
      <w:rFonts w:ascii="Times New Roman" w:eastAsia="宋体" w:hAnsi="Times New Roman" w:cs="Times New Roman"/>
      <w:b/>
      <w:bCs/>
      <w:sz w:val="20"/>
      <w:szCs w:val="20"/>
    </w:rPr>
  </w:style>
  <w:style w:type="paragraph" w:styleId="aff3">
    <w:name w:val="Closing"/>
    <w:basedOn w:val="a1"/>
    <w:link w:val="aff4"/>
    <w:semiHidden/>
    <w:rsid w:val="00526163"/>
    <w:pPr>
      <w:spacing w:after="0" w:line="240" w:lineRule="auto"/>
      <w:ind w:left="4320"/>
    </w:pPr>
    <w:rPr>
      <w:rFonts w:ascii="Times New Roman" w:eastAsia="宋体" w:hAnsi="Times New Roman" w:cs="Times New Roman"/>
      <w:sz w:val="24"/>
      <w:szCs w:val="20"/>
    </w:rPr>
  </w:style>
  <w:style w:type="character" w:customStyle="1" w:styleId="aff4">
    <w:name w:val="结束语 字符"/>
    <w:basedOn w:val="a2"/>
    <w:link w:val="aff3"/>
    <w:semiHidden/>
    <w:rsid w:val="00526163"/>
    <w:rPr>
      <w:rFonts w:ascii="Times New Roman" w:eastAsia="宋体" w:hAnsi="Times New Roman" w:cs="Times New Roman"/>
      <w:sz w:val="24"/>
      <w:szCs w:val="20"/>
    </w:rPr>
  </w:style>
  <w:style w:type="paragraph" w:styleId="aff5">
    <w:name w:val="Date"/>
    <w:basedOn w:val="a1"/>
    <w:next w:val="a1"/>
    <w:link w:val="aff6"/>
    <w:semiHidden/>
    <w:rsid w:val="00526163"/>
    <w:pPr>
      <w:spacing w:after="0" w:line="240" w:lineRule="auto"/>
    </w:pPr>
    <w:rPr>
      <w:rFonts w:ascii="Times New Roman" w:eastAsia="宋体" w:hAnsi="Times New Roman" w:cs="Times New Roman"/>
      <w:sz w:val="24"/>
      <w:szCs w:val="20"/>
    </w:rPr>
  </w:style>
  <w:style w:type="character" w:customStyle="1" w:styleId="aff6">
    <w:name w:val="日期 字符"/>
    <w:basedOn w:val="a2"/>
    <w:link w:val="aff5"/>
    <w:semiHidden/>
    <w:rsid w:val="00526163"/>
    <w:rPr>
      <w:rFonts w:ascii="Times New Roman" w:eastAsia="宋体" w:hAnsi="Times New Roman" w:cs="Times New Roman"/>
      <w:sz w:val="24"/>
      <w:szCs w:val="20"/>
    </w:rPr>
  </w:style>
  <w:style w:type="paragraph" w:styleId="aff7">
    <w:name w:val="Document Map"/>
    <w:basedOn w:val="a1"/>
    <w:link w:val="aff8"/>
    <w:semiHidden/>
    <w:rsid w:val="00526163"/>
    <w:pPr>
      <w:spacing w:after="0" w:line="240" w:lineRule="auto"/>
    </w:pPr>
    <w:rPr>
      <w:rFonts w:ascii="Tahoma" w:eastAsia="宋体" w:hAnsi="Tahoma" w:cs="Tahoma"/>
      <w:sz w:val="16"/>
      <w:szCs w:val="16"/>
    </w:rPr>
  </w:style>
  <w:style w:type="character" w:customStyle="1" w:styleId="aff8">
    <w:name w:val="文档结构图 字符"/>
    <w:basedOn w:val="a2"/>
    <w:link w:val="aff7"/>
    <w:semiHidden/>
    <w:rsid w:val="00526163"/>
    <w:rPr>
      <w:rFonts w:ascii="Tahoma" w:eastAsia="宋体" w:hAnsi="Tahoma" w:cs="Tahoma"/>
      <w:sz w:val="16"/>
      <w:szCs w:val="16"/>
    </w:rPr>
  </w:style>
  <w:style w:type="paragraph" w:styleId="aff9">
    <w:name w:val="E-mail Signature"/>
    <w:basedOn w:val="a1"/>
    <w:link w:val="affa"/>
    <w:semiHidden/>
    <w:rsid w:val="00526163"/>
    <w:pPr>
      <w:spacing w:after="0" w:line="240" w:lineRule="auto"/>
    </w:pPr>
    <w:rPr>
      <w:rFonts w:ascii="Times New Roman" w:eastAsia="宋体" w:hAnsi="Times New Roman" w:cs="Times New Roman"/>
      <w:sz w:val="24"/>
      <w:szCs w:val="20"/>
    </w:rPr>
  </w:style>
  <w:style w:type="character" w:customStyle="1" w:styleId="affa">
    <w:name w:val="电子邮件签名 字符"/>
    <w:basedOn w:val="a2"/>
    <w:link w:val="aff9"/>
    <w:semiHidden/>
    <w:rsid w:val="00526163"/>
    <w:rPr>
      <w:rFonts w:ascii="Times New Roman" w:eastAsia="宋体" w:hAnsi="Times New Roman" w:cs="Times New Roman"/>
      <w:sz w:val="24"/>
      <w:szCs w:val="20"/>
    </w:rPr>
  </w:style>
  <w:style w:type="paragraph" w:styleId="affb">
    <w:name w:val="endnote text"/>
    <w:basedOn w:val="a1"/>
    <w:link w:val="affc"/>
    <w:semiHidden/>
    <w:rsid w:val="00526163"/>
    <w:pPr>
      <w:spacing w:after="0" w:line="240" w:lineRule="auto"/>
    </w:pPr>
    <w:rPr>
      <w:rFonts w:ascii="Times New Roman" w:eastAsia="宋体" w:hAnsi="Times New Roman" w:cs="Times New Roman"/>
      <w:sz w:val="20"/>
      <w:szCs w:val="20"/>
    </w:rPr>
  </w:style>
  <w:style w:type="character" w:customStyle="1" w:styleId="affc">
    <w:name w:val="尾注文本 字符"/>
    <w:basedOn w:val="a2"/>
    <w:link w:val="affb"/>
    <w:semiHidden/>
    <w:rsid w:val="00526163"/>
    <w:rPr>
      <w:rFonts w:ascii="Times New Roman" w:eastAsia="宋体" w:hAnsi="Times New Roman" w:cs="Times New Roman"/>
      <w:sz w:val="20"/>
      <w:szCs w:val="20"/>
    </w:rPr>
  </w:style>
  <w:style w:type="paragraph" w:styleId="affd">
    <w:name w:val="envelope address"/>
    <w:basedOn w:val="a1"/>
    <w:semiHidden/>
    <w:rsid w:val="00526163"/>
    <w:pPr>
      <w:framePr w:w="7920" w:h="1980" w:hRule="exact" w:hSpace="180" w:wrap="auto" w:hAnchor="page" w:xAlign="center" w:yAlign="bottom"/>
      <w:spacing w:after="0" w:line="240" w:lineRule="auto"/>
      <w:ind w:left="2880"/>
    </w:pPr>
    <w:rPr>
      <w:rFonts w:ascii="Cambria" w:eastAsia="宋体" w:hAnsi="Cambria" w:cs="Times New Roman"/>
      <w:sz w:val="24"/>
      <w:szCs w:val="24"/>
    </w:rPr>
  </w:style>
  <w:style w:type="paragraph" w:styleId="affe">
    <w:name w:val="envelope return"/>
    <w:basedOn w:val="a1"/>
    <w:semiHidden/>
    <w:rsid w:val="00526163"/>
    <w:pPr>
      <w:spacing w:after="0" w:line="240" w:lineRule="auto"/>
    </w:pPr>
    <w:rPr>
      <w:rFonts w:ascii="Cambria" w:eastAsia="宋体" w:hAnsi="Cambria" w:cs="Times New Roman"/>
      <w:sz w:val="20"/>
      <w:szCs w:val="20"/>
    </w:rPr>
  </w:style>
  <w:style w:type="paragraph" w:styleId="afff">
    <w:name w:val="footnote text"/>
    <w:basedOn w:val="a1"/>
    <w:link w:val="afff0"/>
    <w:semiHidden/>
    <w:rsid w:val="00526163"/>
    <w:pPr>
      <w:spacing w:after="0" w:line="240" w:lineRule="auto"/>
    </w:pPr>
    <w:rPr>
      <w:rFonts w:ascii="Times New Roman" w:eastAsia="宋体" w:hAnsi="Times New Roman" w:cs="Times New Roman"/>
      <w:sz w:val="20"/>
      <w:szCs w:val="20"/>
    </w:rPr>
  </w:style>
  <w:style w:type="character" w:customStyle="1" w:styleId="afff0">
    <w:name w:val="脚注文本 字符"/>
    <w:basedOn w:val="a2"/>
    <w:link w:val="afff"/>
    <w:semiHidden/>
    <w:rsid w:val="00526163"/>
    <w:rPr>
      <w:rFonts w:ascii="Times New Roman" w:eastAsia="宋体" w:hAnsi="Times New Roman" w:cs="Times New Roman"/>
      <w:sz w:val="20"/>
      <w:szCs w:val="20"/>
    </w:rPr>
  </w:style>
  <w:style w:type="paragraph" w:styleId="HTML">
    <w:name w:val="HTML Address"/>
    <w:basedOn w:val="a1"/>
    <w:link w:val="HTML0"/>
    <w:semiHidden/>
    <w:rsid w:val="00526163"/>
    <w:pPr>
      <w:spacing w:after="0" w:line="240" w:lineRule="auto"/>
    </w:pPr>
    <w:rPr>
      <w:rFonts w:ascii="Times New Roman" w:eastAsia="宋体" w:hAnsi="Times New Roman" w:cs="Times New Roman"/>
      <w:i/>
      <w:iCs/>
      <w:sz w:val="24"/>
      <w:szCs w:val="20"/>
    </w:rPr>
  </w:style>
  <w:style w:type="character" w:customStyle="1" w:styleId="HTML0">
    <w:name w:val="HTML 地址 字符"/>
    <w:basedOn w:val="a2"/>
    <w:link w:val="HTML"/>
    <w:semiHidden/>
    <w:rsid w:val="00526163"/>
    <w:rPr>
      <w:rFonts w:ascii="Times New Roman" w:eastAsia="宋体" w:hAnsi="Times New Roman" w:cs="Times New Roman"/>
      <w:i/>
      <w:iCs/>
      <w:sz w:val="24"/>
      <w:szCs w:val="20"/>
    </w:rPr>
  </w:style>
  <w:style w:type="paragraph" w:styleId="HTML1">
    <w:name w:val="HTML Preformatted"/>
    <w:basedOn w:val="a1"/>
    <w:link w:val="HTML2"/>
    <w:semiHidden/>
    <w:rsid w:val="00526163"/>
    <w:pPr>
      <w:spacing w:after="0" w:line="240" w:lineRule="auto"/>
    </w:pPr>
    <w:rPr>
      <w:rFonts w:ascii="Courier New" w:eastAsia="宋体" w:hAnsi="Courier New" w:cs="Courier New"/>
      <w:sz w:val="20"/>
      <w:szCs w:val="20"/>
    </w:rPr>
  </w:style>
  <w:style w:type="character" w:customStyle="1" w:styleId="HTML2">
    <w:name w:val="HTML 预设格式 字符"/>
    <w:basedOn w:val="a2"/>
    <w:link w:val="HTML1"/>
    <w:semiHidden/>
    <w:rsid w:val="00526163"/>
    <w:rPr>
      <w:rFonts w:ascii="Courier New" w:eastAsia="宋体" w:hAnsi="Courier New" w:cs="Courier New"/>
      <w:sz w:val="20"/>
      <w:szCs w:val="20"/>
    </w:rPr>
  </w:style>
  <w:style w:type="paragraph" w:styleId="11">
    <w:name w:val="index 1"/>
    <w:basedOn w:val="a1"/>
    <w:next w:val="a1"/>
    <w:autoRedefine/>
    <w:semiHidden/>
    <w:rsid w:val="00526163"/>
    <w:pPr>
      <w:spacing w:after="0" w:line="240" w:lineRule="auto"/>
      <w:ind w:left="240" w:hanging="240"/>
    </w:pPr>
    <w:rPr>
      <w:rFonts w:ascii="Times New Roman" w:eastAsia="宋体" w:hAnsi="Times New Roman" w:cs="Times New Roman"/>
      <w:sz w:val="24"/>
      <w:szCs w:val="20"/>
    </w:rPr>
  </w:style>
  <w:style w:type="paragraph" w:styleId="29">
    <w:name w:val="index 2"/>
    <w:basedOn w:val="a1"/>
    <w:next w:val="a1"/>
    <w:autoRedefine/>
    <w:semiHidden/>
    <w:rsid w:val="00526163"/>
    <w:pPr>
      <w:spacing w:after="0" w:line="240" w:lineRule="auto"/>
      <w:ind w:left="480" w:hanging="240"/>
    </w:pPr>
    <w:rPr>
      <w:rFonts w:ascii="Times New Roman" w:eastAsia="宋体" w:hAnsi="Times New Roman" w:cs="Times New Roman"/>
      <w:sz w:val="24"/>
      <w:szCs w:val="20"/>
    </w:rPr>
  </w:style>
  <w:style w:type="paragraph" w:styleId="37">
    <w:name w:val="index 3"/>
    <w:basedOn w:val="a1"/>
    <w:next w:val="a1"/>
    <w:autoRedefine/>
    <w:semiHidden/>
    <w:rsid w:val="00526163"/>
    <w:pPr>
      <w:spacing w:after="0" w:line="240" w:lineRule="auto"/>
      <w:ind w:left="720" w:hanging="240"/>
    </w:pPr>
    <w:rPr>
      <w:rFonts w:ascii="Times New Roman" w:eastAsia="宋体" w:hAnsi="Times New Roman" w:cs="Times New Roman"/>
      <w:sz w:val="24"/>
      <w:szCs w:val="20"/>
    </w:rPr>
  </w:style>
  <w:style w:type="paragraph" w:styleId="43">
    <w:name w:val="index 4"/>
    <w:basedOn w:val="a1"/>
    <w:next w:val="a1"/>
    <w:autoRedefine/>
    <w:semiHidden/>
    <w:rsid w:val="00526163"/>
    <w:pPr>
      <w:spacing w:after="0" w:line="240" w:lineRule="auto"/>
      <w:ind w:left="960" w:hanging="240"/>
    </w:pPr>
    <w:rPr>
      <w:rFonts w:ascii="Times New Roman" w:eastAsia="宋体" w:hAnsi="Times New Roman" w:cs="Times New Roman"/>
      <w:sz w:val="24"/>
      <w:szCs w:val="20"/>
    </w:rPr>
  </w:style>
  <w:style w:type="paragraph" w:styleId="53">
    <w:name w:val="index 5"/>
    <w:basedOn w:val="a1"/>
    <w:next w:val="a1"/>
    <w:autoRedefine/>
    <w:semiHidden/>
    <w:rsid w:val="00526163"/>
    <w:pPr>
      <w:spacing w:after="0" w:line="240" w:lineRule="auto"/>
      <w:ind w:left="1200" w:hanging="240"/>
    </w:pPr>
    <w:rPr>
      <w:rFonts w:ascii="Times New Roman" w:eastAsia="宋体" w:hAnsi="Times New Roman" w:cs="Times New Roman"/>
      <w:sz w:val="24"/>
      <w:szCs w:val="20"/>
    </w:rPr>
  </w:style>
  <w:style w:type="paragraph" w:styleId="61">
    <w:name w:val="index 6"/>
    <w:basedOn w:val="a1"/>
    <w:next w:val="a1"/>
    <w:autoRedefine/>
    <w:semiHidden/>
    <w:rsid w:val="00526163"/>
    <w:pPr>
      <w:spacing w:after="0" w:line="240" w:lineRule="auto"/>
      <w:ind w:left="1440" w:hanging="240"/>
    </w:pPr>
    <w:rPr>
      <w:rFonts w:ascii="Times New Roman" w:eastAsia="宋体" w:hAnsi="Times New Roman" w:cs="Times New Roman"/>
      <w:sz w:val="24"/>
      <w:szCs w:val="20"/>
    </w:rPr>
  </w:style>
  <w:style w:type="paragraph" w:styleId="71">
    <w:name w:val="index 7"/>
    <w:basedOn w:val="a1"/>
    <w:next w:val="a1"/>
    <w:autoRedefine/>
    <w:semiHidden/>
    <w:rsid w:val="00526163"/>
    <w:pPr>
      <w:spacing w:after="0" w:line="240" w:lineRule="auto"/>
      <w:ind w:left="1680" w:hanging="240"/>
    </w:pPr>
    <w:rPr>
      <w:rFonts w:ascii="Times New Roman" w:eastAsia="宋体" w:hAnsi="Times New Roman" w:cs="Times New Roman"/>
      <w:sz w:val="24"/>
      <w:szCs w:val="20"/>
    </w:rPr>
  </w:style>
  <w:style w:type="paragraph" w:styleId="81">
    <w:name w:val="index 8"/>
    <w:basedOn w:val="a1"/>
    <w:next w:val="a1"/>
    <w:autoRedefine/>
    <w:semiHidden/>
    <w:rsid w:val="00526163"/>
    <w:pPr>
      <w:spacing w:after="0" w:line="240" w:lineRule="auto"/>
      <w:ind w:left="1920" w:hanging="240"/>
    </w:pPr>
    <w:rPr>
      <w:rFonts w:ascii="Times New Roman" w:eastAsia="宋体" w:hAnsi="Times New Roman" w:cs="Times New Roman"/>
      <w:sz w:val="24"/>
      <w:szCs w:val="20"/>
    </w:rPr>
  </w:style>
  <w:style w:type="paragraph" w:styleId="91">
    <w:name w:val="index 9"/>
    <w:basedOn w:val="a1"/>
    <w:next w:val="a1"/>
    <w:autoRedefine/>
    <w:semiHidden/>
    <w:rsid w:val="00526163"/>
    <w:pPr>
      <w:spacing w:after="0" w:line="240" w:lineRule="auto"/>
      <w:ind w:left="2160" w:hanging="240"/>
    </w:pPr>
    <w:rPr>
      <w:rFonts w:ascii="Times New Roman" w:eastAsia="宋体" w:hAnsi="Times New Roman" w:cs="Times New Roman"/>
      <w:sz w:val="24"/>
      <w:szCs w:val="20"/>
    </w:rPr>
  </w:style>
  <w:style w:type="paragraph" w:styleId="afff1">
    <w:name w:val="index heading"/>
    <w:basedOn w:val="a1"/>
    <w:next w:val="11"/>
    <w:semiHidden/>
    <w:rsid w:val="00526163"/>
    <w:pPr>
      <w:spacing w:after="0" w:line="240" w:lineRule="auto"/>
    </w:pPr>
    <w:rPr>
      <w:rFonts w:ascii="Cambria" w:eastAsia="宋体" w:hAnsi="Cambria" w:cs="Times New Roman"/>
      <w:b/>
      <w:bCs/>
      <w:sz w:val="24"/>
      <w:szCs w:val="20"/>
    </w:rPr>
  </w:style>
  <w:style w:type="paragraph" w:styleId="afff2">
    <w:name w:val="Intense Quote"/>
    <w:basedOn w:val="a1"/>
    <w:next w:val="a1"/>
    <w:link w:val="afff3"/>
    <w:uiPriority w:val="30"/>
    <w:qFormat/>
    <w:rsid w:val="00526163"/>
    <w:pPr>
      <w:pBdr>
        <w:bottom w:val="single" w:sz="4" w:space="4" w:color="4F81BD"/>
      </w:pBdr>
      <w:spacing w:before="200" w:after="280" w:line="240" w:lineRule="auto"/>
      <w:ind w:left="936" w:right="936"/>
    </w:pPr>
    <w:rPr>
      <w:rFonts w:ascii="Times New Roman" w:eastAsia="宋体" w:hAnsi="Times New Roman" w:cs="Times New Roman"/>
      <w:b/>
      <w:bCs/>
      <w:i/>
      <w:iCs/>
      <w:color w:val="4F81BD"/>
      <w:sz w:val="24"/>
      <w:szCs w:val="20"/>
    </w:rPr>
  </w:style>
  <w:style w:type="character" w:customStyle="1" w:styleId="afff3">
    <w:name w:val="明显引用 字符"/>
    <w:basedOn w:val="a2"/>
    <w:link w:val="afff2"/>
    <w:uiPriority w:val="30"/>
    <w:rsid w:val="00526163"/>
    <w:rPr>
      <w:rFonts w:ascii="Times New Roman" w:eastAsia="宋体" w:hAnsi="Times New Roman" w:cs="Times New Roman"/>
      <w:b/>
      <w:bCs/>
      <w:i/>
      <w:iCs/>
      <w:color w:val="4F81BD"/>
      <w:sz w:val="24"/>
      <w:szCs w:val="20"/>
    </w:rPr>
  </w:style>
  <w:style w:type="paragraph" w:styleId="afff4">
    <w:name w:val="List"/>
    <w:basedOn w:val="a1"/>
    <w:semiHidden/>
    <w:rsid w:val="00526163"/>
    <w:pPr>
      <w:spacing w:after="0" w:line="240" w:lineRule="auto"/>
      <w:ind w:left="360" w:hanging="360"/>
      <w:contextualSpacing/>
    </w:pPr>
    <w:rPr>
      <w:rFonts w:ascii="Times New Roman" w:eastAsia="宋体" w:hAnsi="Times New Roman" w:cs="Times New Roman"/>
      <w:sz w:val="24"/>
      <w:szCs w:val="20"/>
    </w:rPr>
  </w:style>
  <w:style w:type="paragraph" w:styleId="2a">
    <w:name w:val="List 2"/>
    <w:basedOn w:val="a1"/>
    <w:semiHidden/>
    <w:rsid w:val="00526163"/>
    <w:pPr>
      <w:spacing w:after="0" w:line="240" w:lineRule="auto"/>
      <w:ind w:left="720" w:hanging="360"/>
      <w:contextualSpacing/>
    </w:pPr>
    <w:rPr>
      <w:rFonts w:ascii="Times New Roman" w:eastAsia="宋体" w:hAnsi="Times New Roman" w:cs="Times New Roman"/>
      <w:sz w:val="24"/>
      <w:szCs w:val="20"/>
    </w:rPr>
  </w:style>
  <w:style w:type="paragraph" w:styleId="38">
    <w:name w:val="List 3"/>
    <w:basedOn w:val="a1"/>
    <w:semiHidden/>
    <w:rsid w:val="00526163"/>
    <w:pPr>
      <w:spacing w:after="0" w:line="240" w:lineRule="auto"/>
      <w:ind w:left="1080" w:hanging="360"/>
      <w:contextualSpacing/>
    </w:pPr>
    <w:rPr>
      <w:rFonts w:ascii="Times New Roman" w:eastAsia="宋体" w:hAnsi="Times New Roman" w:cs="Times New Roman"/>
      <w:sz w:val="24"/>
      <w:szCs w:val="20"/>
    </w:rPr>
  </w:style>
  <w:style w:type="paragraph" w:styleId="44">
    <w:name w:val="List 4"/>
    <w:basedOn w:val="a1"/>
    <w:semiHidden/>
    <w:rsid w:val="00526163"/>
    <w:pPr>
      <w:spacing w:after="0" w:line="240" w:lineRule="auto"/>
      <w:ind w:left="1440" w:hanging="360"/>
      <w:contextualSpacing/>
    </w:pPr>
    <w:rPr>
      <w:rFonts w:ascii="Times New Roman" w:eastAsia="宋体" w:hAnsi="Times New Roman" w:cs="Times New Roman"/>
      <w:sz w:val="24"/>
      <w:szCs w:val="20"/>
    </w:rPr>
  </w:style>
  <w:style w:type="paragraph" w:styleId="54">
    <w:name w:val="List 5"/>
    <w:basedOn w:val="a1"/>
    <w:semiHidden/>
    <w:rsid w:val="00526163"/>
    <w:pPr>
      <w:spacing w:after="0" w:line="240" w:lineRule="auto"/>
      <w:ind w:left="1800" w:hanging="360"/>
      <w:contextualSpacing/>
    </w:pPr>
    <w:rPr>
      <w:rFonts w:ascii="Times New Roman" w:eastAsia="宋体" w:hAnsi="Times New Roman" w:cs="Times New Roman"/>
      <w:sz w:val="24"/>
      <w:szCs w:val="20"/>
    </w:rPr>
  </w:style>
  <w:style w:type="paragraph" w:styleId="a0">
    <w:name w:val="List Bullet"/>
    <w:basedOn w:val="a1"/>
    <w:semiHidden/>
    <w:rsid w:val="00526163"/>
    <w:pPr>
      <w:numPr>
        <w:numId w:val="3"/>
      </w:numPr>
      <w:spacing w:after="0" w:line="240" w:lineRule="auto"/>
      <w:contextualSpacing/>
    </w:pPr>
    <w:rPr>
      <w:rFonts w:ascii="Times New Roman" w:eastAsia="宋体" w:hAnsi="Times New Roman" w:cs="Times New Roman"/>
      <w:sz w:val="24"/>
      <w:szCs w:val="20"/>
    </w:rPr>
  </w:style>
  <w:style w:type="paragraph" w:styleId="20">
    <w:name w:val="List Bullet 2"/>
    <w:basedOn w:val="a1"/>
    <w:semiHidden/>
    <w:rsid w:val="00526163"/>
    <w:pPr>
      <w:numPr>
        <w:numId w:val="4"/>
      </w:numPr>
      <w:spacing w:after="0" w:line="240" w:lineRule="auto"/>
      <w:contextualSpacing/>
    </w:pPr>
    <w:rPr>
      <w:rFonts w:ascii="Times New Roman" w:eastAsia="宋体" w:hAnsi="Times New Roman" w:cs="Times New Roman"/>
      <w:sz w:val="24"/>
      <w:szCs w:val="20"/>
    </w:rPr>
  </w:style>
  <w:style w:type="paragraph" w:styleId="30">
    <w:name w:val="List Bullet 3"/>
    <w:basedOn w:val="a1"/>
    <w:semiHidden/>
    <w:rsid w:val="00526163"/>
    <w:pPr>
      <w:numPr>
        <w:numId w:val="5"/>
      </w:numPr>
      <w:spacing w:after="0" w:line="240" w:lineRule="auto"/>
      <w:contextualSpacing/>
    </w:pPr>
    <w:rPr>
      <w:rFonts w:ascii="Times New Roman" w:eastAsia="宋体" w:hAnsi="Times New Roman" w:cs="Times New Roman"/>
      <w:sz w:val="24"/>
      <w:szCs w:val="20"/>
    </w:rPr>
  </w:style>
  <w:style w:type="paragraph" w:styleId="40">
    <w:name w:val="List Bullet 4"/>
    <w:basedOn w:val="a1"/>
    <w:semiHidden/>
    <w:rsid w:val="00526163"/>
    <w:pPr>
      <w:numPr>
        <w:numId w:val="6"/>
      </w:numPr>
      <w:spacing w:after="0" w:line="240" w:lineRule="auto"/>
      <w:contextualSpacing/>
    </w:pPr>
    <w:rPr>
      <w:rFonts w:ascii="Times New Roman" w:eastAsia="宋体" w:hAnsi="Times New Roman" w:cs="Times New Roman"/>
      <w:sz w:val="24"/>
      <w:szCs w:val="20"/>
    </w:rPr>
  </w:style>
  <w:style w:type="paragraph" w:styleId="50">
    <w:name w:val="List Bullet 5"/>
    <w:basedOn w:val="a1"/>
    <w:semiHidden/>
    <w:rsid w:val="00526163"/>
    <w:pPr>
      <w:numPr>
        <w:numId w:val="7"/>
      </w:numPr>
      <w:spacing w:after="0" w:line="240" w:lineRule="auto"/>
      <w:contextualSpacing/>
    </w:pPr>
    <w:rPr>
      <w:rFonts w:ascii="Times New Roman" w:eastAsia="宋体" w:hAnsi="Times New Roman" w:cs="Times New Roman"/>
      <w:sz w:val="24"/>
      <w:szCs w:val="20"/>
    </w:rPr>
  </w:style>
  <w:style w:type="paragraph" w:styleId="afff5">
    <w:name w:val="List Continue"/>
    <w:basedOn w:val="a1"/>
    <w:semiHidden/>
    <w:rsid w:val="00526163"/>
    <w:pPr>
      <w:spacing w:after="120" w:line="240" w:lineRule="auto"/>
      <w:ind w:left="360"/>
      <w:contextualSpacing/>
    </w:pPr>
    <w:rPr>
      <w:rFonts w:ascii="Times New Roman" w:eastAsia="宋体" w:hAnsi="Times New Roman" w:cs="Times New Roman"/>
      <w:sz w:val="24"/>
      <w:szCs w:val="20"/>
    </w:rPr>
  </w:style>
  <w:style w:type="paragraph" w:styleId="2b">
    <w:name w:val="List Continue 2"/>
    <w:basedOn w:val="a1"/>
    <w:semiHidden/>
    <w:rsid w:val="00526163"/>
    <w:pPr>
      <w:spacing w:after="120" w:line="240" w:lineRule="auto"/>
      <w:ind w:left="720"/>
      <w:contextualSpacing/>
    </w:pPr>
    <w:rPr>
      <w:rFonts w:ascii="Times New Roman" w:eastAsia="宋体" w:hAnsi="Times New Roman" w:cs="Times New Roman"/>
      <w:sz w:val="24"/>
      <w:szCs w:val="20"/>
    </w:rPr>
  </w:style>
  <w:style w:type="paragraph" w:styleId="39">
    <w:name w:val="List Continue 3"/>
    <w:basedOn w:val="a1"/>
    <w:semiHidden/>
    <w:rsid w:val="00526163"/>
    <w:pPr>
      <w:spacing w:after="120" w:line="240" w:lineRule="auto"/>
      <w:ind w:left="1080"/>
      <w:contextualSpacing/>
    </w:pPr>
    <w:rPr>
      <w:rFonts w:ascii="Times New Roman" w:eastAsia="宋体" w:hAnsi="Times New Roman" w:cs="Times New Roman"/>
      <w:sz w:val="24"/>
      <w:szCs w:val="20"/>
    </w:rPr>
  </w:style>
  <w:style w:type="paragraph" w:styleId="45">
    <w:name w:val="List Continue 4"/>
    <w:basedOn w:val="a1"/>
    <w:semiHidden/>
    <w:rsid w:val="00526163"/>
    <w:pPr>
      <w:spacing w:after="120" w:line="240" w:lineRule="auto"/>
      <w:ind w:left="1440"/>
      <w:contextualSpacing/>
    </w:pPr>
    <w:rPr>
      <w:rFonts w:ascii="Times New Roman" w:eastAsia="宋体" w:hAnsi="Times New Roman" w:cs="Times New Roman"/>
      <w:sz w:val="24"/>
      <w:szCs w:val="20"/>
    </w:rPr>
  </w:style>
  <w:style w:type="paragraph" w:styleId="55">
    <w:name w:val="List Continue 5"/>
    <w:basedOn w:val="a1"/>
    <w:semiHidden/>
    <w:rsid w:val="00526163"/>
    <w:pPr>
      <w:spacing w:after="120" w:line="240" w:lineRule="auto"/>
      <w:ind w:left="1800"/>
      <w:contextualSpacing/>
    </w:pPr>
    <w:rPr>
      <w:rFonts w:ascii="Times New Roman" w:eastAsia="宋体" w:hAnsi="Times New Roman" w:cs="Times New Roman"/>
      <w:sz w:val="24"/>
      <w:szCs w:val="20"/>
    </w:rPr>
  </w:style>
  <w:style w:type="paragraph" w:styleId="a">
    <w:name w:val="List Number"/>
    <w:basedOn w:val="a1"/>
    <w:semiHidden/>
    <w:rsid w:val="00526163"/>
    <w:pPr>
      <w:numPr>
        <w:numId w:val="8"/>
      </w:numPr>
      <w:spacing w:after="0" w:line="240" w:lineRule="auto"/>
      <w:contextualSpacing/>
    </w:pPr>
    <w:rPr>
      <w:rFonts w:ascii="Times New Roman" w:eastAsia="宋体" w:hAnsi="Times New Roman" w:cs="Times New Roman"/>
      <w:sz w:val="24"/>
      <w:szCs w:val="20"/>
    </w:rPr>
  </w:style>
  <w:style w:type="paragraph" w:styleId="2">
    <w:name w:val="List Number 2"/>
    <w:basedOn w:val="a1"/>
    <w:semiHidden/>
    <w:rsid w:val="00526163"/>
    <w:pPr>
      <w:numPr>
        <w:numId w:val="9"/>
      </w:numPr>
      <w:spacing w:after="0" w:line="240" w:lineRule="auto"/>
      <w:contextualSpacing/>
    </w:pPr>
    <w:rPr>
      <w:rFonts w:ascii="Times New Roman" w:eastAsia="宋体" w:hAnsi="Times New Roman" w:cs="Times New Roman"/>
      <w:sz w:val="24"/>
      <w:szCs w:val="20"/>
    </w:rPr>
  </w:style>
  <w:style w:type="paragraph" w:styleId="3">
    <w:name w:val="List Number 3"/>
    <w:basedOn w:val="a1"/>
    <w:semiHidden/>
    <w:rsid w:val="00526163"/>
    <w:pPr>
      <w:numPr>
        <w:numId w:val="10"/>
      </w:numPr>
      <w:spacing w:after="0" w:line="240" w:lineRule="auto"/>
      <w:contextualSpacing/>
    </w:pPr>
    <w:rPr>
      <w:rFonts w:ascii="Times New Roman" w:eastAsia="宋体" w:hAnsi="Times New Roman" w:cs="Times New Roman"/>
      <w:sz w:val="24"/>
      <w:szCs w:val="20"/>
    </w:rPr>
  </w:style>
  <w:style w:type="paragraph" w:styleId="4">
    <w:name w:val="List Number 4"/>
    <w:basedOn w:val="a1"/>
    <w:semiHidden/>
    <w:rsid w:val="00526163"/>
    <w:pPr>
      <w:numPr>
        <w:numId w:val="11"/>
      </w:numPr>
      <w:spacing w:after="0" w:line="240" w:lineRule="auto"/>
      <w:contextualSpacing/>
    </w:pPr>
    <w:rPr>
      <w:rFonts w:ascii="Times New Roman" w:eastAsia="宋体" w:hAnsi="Times New Roman" w:cs="Times New Roman"/>
      <w:sz w:val="24"/>
      <w:szCs w:val="20"/>
    </w:rPr>
  </w:style>
  <w:style w:type="paragraph" w:styleId="5">
    <w:name w:val="List Number 5"/>
    <w:basedOn w:val="a1"/>
    <w:semiHidden/>
    <w:rsid w:val="00526163"/>
    <w:pPr>
      <w:numPr>
        <w:numId w:val="12"/>
      </w:numPr>
      <w:spacing w:after="0" w:line="240" w:lineRule="auto"/>
      <w:contextualSpacing/>
    </w:pPr>
    <w:rPr>
      <w:rFonts w:ascii="Times New Roman" w:eastAsia="宋体" w:hAnsi="Times New Roman" w:cs="Times New Roman"/>
      <w:sz w:val="24"/>
      <w:szCs w:val="20"/>
    </w:rPr>
  </w:style>
  <w:style w:type="paragraph" w:styleId="afff6">
    <w:name w:val="macro"/>
    <w:link w:val="afff7"/>
    <w:semiHidden/>
    <w:rsid w:val="0052616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宋体" w:hAnsi="Courier New" w:cs="Courier New"/>
      <w:sz w:val="20"/>
      <w:szCs w:val="20"/>
    </w:rPr>
  </w:style>
  <w:style w:type="character" w:customStyle="1" w:styleId="afff7">
    <w:name w:val="宏文本 字符"/>
    <w:basedOn w:val="a2"/>
    <w:link w:val="afff6"/>
    <w:semiHidden/>
    <w:rsid w:val="00526163"/>
    <w:rPr>
      <w:rFonts w:ascii="Courier New" w:eastAsia="宋体" w:hAnsi="Courier New" w:cs="Courier New"/>
      <w:sz w:val="20"/>
      <w:szCs w:val="20"/>
    </w:rPr>
  </w:style>
  <w:style w:type="paragraph" w:styleId="afff8">
    <w:name w:val="Message Header"/>
    <w:basedOn w:val="a1"/>
    <w:link w:val="afff9"/>
    <w:semiHidden/>
    <w:rsid w:val="0052616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宋体" w:hAnsi="Cambria" w:cs="Times New Roman"/>
      <w:sz w:val="24"/>
      <w:szCs w:val="24"/>
    </w:rPr>
  </w:style>
  <w:style w:type="character" w:customStyle="1" w:styleId="afff9">
    <w:name w:val="信息标题 字符"/>
    <w:basedOn w:val="a2"/>
    <w:link w:val="afff8"/>
    <w:semiHidden/>
    <w:rsid w:val="00526163"/>
    <w:rPr>
      <w:rFonts w:ascii="Cambria" w:eastAsia="宋体" w:hAnsi="Cambria" w:cs="Times New Roman"/>
      <w:sz w:val="24"/>
      <w:szCs w:val="24"/>
      <w:shd w:val="pct20" w:color="auto" w:fill="auto"/>
    </w:rPr>
  </w:style>
  <w:style w:type="paragraph" w:styleId="afffa">
    <w:name w:val="No Spacing"/>
    <w:uiPriority w:val="1"/>
    <w:qFormat/>
    <w:rsid w:val="00526163"/>
    <w:pPr>
      <w:spacing w:after="0" w:line="240" w:lineRule="auto"/>
    </w:pPr>
    <w:rPr>
      <w:rFonts w:ascii="Times New Roman" w:eastAsia="宋体" w:hAnsi="Times New Roman" w:cs="Times New Roman"/>
      <w:sz w:val="24"/>
      <w:szCs w:val="20"/>
    </w:rPr>
  </w:style>
  <w:style w:type="paragraph" w:styleId="afffb">
    <w:name w:val="Normal Indent"/>
    <w:basedOn w:val="a1"/>
    <w:semiHidden/>
    <w:rsid w:val="00526163"/>
    <w:pPr>
      <w:spacing w:after="0" w:line="240" w:lineRule="auto"/>
      <w:ind w:left="720"/>
    </w:pPr>
    <w:rPr>
      <w:rFonts w:ascii="Times New Roman" w:eastAsia="宋体" w:hAnsi="Times New Roman" w:cs="Times New Roman"/>
      <w:sz w:val="24"/>
      <w:szCs w:val="20"/>
    </w:rPr>
  </w:style>
  <w:style w:type="paragraph" w:styleId="afffc">
    <w:name w:val="Note Heading"/>
    <w:basedOn w:val="a1"/>
    <w:next w:val="a1"/>
    <w:link w:val="afffd"/>
    <w:semiHidden/>
    <w:rsid w:val="00526163"/>
    <w:pPr>
      <w:spacing w:after="0" w:line="240" w:lineRule="auto"/>
    </w:pPr>
    <w:rPr>
      <w:rFonts w:ascii="Times New Roman" w:eastAsia="宋体" w:hAnsi="Times New Roman" w:cs="Times New Roman"/>
      <w:sz w:val="24"/>
      <w:szCs w:val="20"/>
    </w:rPr>
  </w:style>
  <w:style w:type="character" w:customStyle="1" w:styleId="afffd">
    <w:name w:val="注释标题 字符"/>
    <w:basedOn w:val="a2"/>
    <w:link w:val="afffc"/>
    <w:semiHidden/>
    <w:rsid w:val="00526163"/>
    <w:rPr>
      <w:rFonts w:ascii="Times New Roman" w:eastAsia="宋体" w:hAnsi="Times New Roman" w:cs="Times New Roman"/>
      <w:sz w:val="24"/>
      <w:szCs w:val="20"/>
    </w:rPr>
  </w:style>
  <w:style w:type="paragraph" w:styleId="afffe">
    <w:name w:val="Plain Text"/>
    <w:basedOn w:val="a1"/>
    <w:link w:val="affff"/>
    <w:semiHidden/>
    <w:rsid w:val="00526163"/>
    <w:pPr>
      <w:spacing w:after="0" w:line="240" w:lineRule="auto"/>
    </w:pPr>
    <w:rPr>
      <w:rFonts w:ascii="Courier New" w:eastAsia="宋体" w:hAnsi="Courier New" w:cs="Courier New"/>
      <w:sz w:val="20"/>
      <w:szCs w:val="20"/>
    </w:rPr>
  </w:style>
  <w:style w:type="character" w:customStyle="1" w:styleId="affff">
    <w:name w:val="纯文本 字符"/>
    <w:basedOn w:val="a2"/>
    <w:link w:val="afffe"/>
    <w:semiHidden/>
    <w:rsid w:val="00526163"/>
    <w:rPr>
      <w:rFonts w:ascii="Courier New" w:eastAsia="宋体" w:hAnsi="Courier New" w:cs="Courier New"/>
      <w:sz w:val="20"/>
      <w:szCs w:val="20"/>
    </w:rPr>
  </w:style>
  <w:style w:type="paragraph" w:styleId="affff0">
    <w:name w:val="Quote"/>
    <w:basedOn w:val="a1"/>
    <w:next w:val="a1"/>
    <w:link w:val="affff1"/>
    <w:uiPriority w:val="29"/>
    <w:qFormat/>
    <w:rsid w:val="00526163"/>
    <w:pPr>
      <w:spacing w:after="0" w:line="240" w:lineRule="auto"/>
    </w:pPr>
    <w:rPr>
      <w:rFonts w:ascii="Times New Roman" w:eastAsia="宋体" w:hAnsi="Times New Roman" w:cs="Times New Roman"/>
      <w:i/>
      <w:iCs/>
      <w:color w:val="000000"/>
      <w:sz w:val="24"/>
      <w:szCs w:val="20"/>
    </w:rPr>
  </w:style>
  <w:style w:type="character" w:customStyle="1" w:styleId="affff1">
    <w:name w:val="引用 字符"/>
    <w:basedOn w:val="a2"/>
    <w:link w:val="affff0"/>
    <w:uiPriority w:val="29"/>
    <w:rsid w:val="00526163"/>
    <w:rPr>
      <w:rFonts w:ascii="Times New Roman" w:eastAsia="宋体" w:hAnsi="Times New Roman" w:cs="Times New Roman"/>
      <w:i/>
      <w:iCs/>
      <w:color w:val="000000"/>
      <w:sz w:val="24"/>
      <w:szCs w:val="20"/>
    </w:rPr>
  </w:style>
  <w:style w:type="paragraph" w:styleId="affff2">
    <w:name w:val="Salutation"/>
    <w:basedOn w:val="a1"/>
    <w:next w:val="a1"/>
    <w:link w:val="affff3"/>
    <w:semiHidden/>
    <w:rsid w:val="00526163"/>
    <w:pPr>
      <w:spacing w:after="0" w:line="240" w:lineRule="auto"/>
    </w:pPr>
    <w:rPr>
      <w:rFonts w:ascii="Times New Roman" w:eastAsia="宋体" w:hAnsi="Times New Roman" w:cs="Times New Roman"/>
      <w:sz w:val="24"/>
      <w:szCs w:val="20"/>
    </w:rPr>
  </w:style>
  <w:style w:type="character" w:customStyle="1" w:styleId="affff3">
    <w:name w:val="称呼 字符"/>
    <w:basedOn w:val="a2"/>
    <w:link w:val="affff2"/>
    <w:semiHidden/>
    <w:rsid w:val="00526163"/>
    <w:rPr>
      <w:rFonts w:ascii="Times New Roman" w:eastAsia="宋体" w:hAnsi="Times New Roman" w:cs="Times New Roman"/>
      <w:sz w:val="24"/>
      <w:szCs w:val="20"/>
    </w:rPr>
  </w:style>
  <w:style w:type="paragraph" w:styleId="affff4">
    <w:name w:val="Signature"/>
    <w:basedOn w:val="a1"/>
    <w:link w:val="affff5"/>
    <w:semiHidden/>
    <w:rsid w:val="00526163"/>
    <w:pPr>
      <w:spacing w:after="0" w:line="240" w:lineRule="auto"/>
      <w:ind w:left="4320"/>
    </w:pPr>
    <w:rPr>
      <w:rFonts w:ascii="Times New Roman" w:eastAsia="宋体" w:hAnsi="Times New Roman" w:cs="Times New Roman"/>
      <w:sz w:val="24"/>
      <w:szCs w:val="20"/>
    </w:rPr>
  </w:style>
  <w:style w:type="character" w:customStyle="1" w:styleId="affff5">
    <w:name w:val="签名 字符"/>
    <w:basedOn w:val="a2"/>
    <w:link w:val="affff4"/>
    <w:semiHidden/>
    <w:rsid w:val="00526163"/>
    <w:rPr>
      <w:rFonts w:ascii="Times New Roman" w:eastAsia="宋体" w:hAnsi="Times New Roman" w:cs="Times New Roman"/>
      <w:sz w:val="24"/>
      <w:szCs w:val="20"/>
    </w:rPr>
  </w:style>
  <w:style w:type="paragraph" w:styleId="affff6">
    <w:name w:val="Subtitle"/>
    <w:basedOn w:val="a1"/>
    <w:next w:val="a1"/>
    <w:link w:val="affff7"/>
    <w:qFormat/>
    <w:rsid w:val="00526163"/>
    <w:pPr>
      <w:spacing w:after="60" w:line="240" w:lineRule="auto"/>
      <w:jc w:val="center"/>
      <w:outlineLvl w:val="1"/>
    </w:pPr>
    <w:rPr>
      <w:rFonts w:ascii="Cambria" w:eastAsia="宋体" w:hAnsi="Cambria" w:cs="Times New Roman"/>
      <w:sz w:val="24"/>
      <w:szCs w:val="24"/>
    </w:rPr>
  </w:style>
  <w:style w:type="character" w:customStyle="1" w:styleId="affff7">
    <w:name w:val="副标题 字符"/>
    <w:basedOn w:val="a2"/>
    <w:link w:val="affff6"/>
    <w:rsid w:val="00526163"/>
    <w:rPr>
      <w:rFonts w:ascii="Cambria" w:eastAsia="宋体" w:hAnsi="Cambria" w:cs="Times New Roman"/>
      <w:sz w:val="24"/>
      <w:szCs w:val="24"/>
    </w:rPr>
  </w:style>
  <w:style w:type="paragraph" w:styleId="affff8">
    <w:name w:val="table of authorities"/>
    <w:basedOn w:val="a1"/>
    <w:next w:val="a1"/>
    <w:semiHidden/>
    <w:rsid w:val="00526163"/>
    <w:pPr>
      <w:spacing w:after="0" w:line="240" w:lineRule="auto"/>
      <w:ind w:left="240" w:hanging="240"/>
    </w:pPr>
    <w:rPr>
      <w:rFonts w:ascii="Times New Roman" w:eastAsia="宋体" w:hAnsi="Times New Roman" w:cs="Times New Roman"/>
      <w:sz w:val="24"/>
      <w:szCs w:val="20"/>
    </w:rPr>
  </w:style>
  <w:style w:type="paragraph" w:styleId="affff9">
    <w:name w:val="table of figures"/>
    <w:basedOn w:val="a1"/>
    <w:next w:val="a1"/>
    <w:semiHidden/>
    <w:rsid w:val="00526163"/>
    <w:pPr>
      <w:spacing w:after="0" w:line="240" w:lineRule="auto"/>
    </w:pPr>
    <w:rPr>
      <w:rFonts w:ascii="Times New Roman" w:eastAsia="宋体" w:hAnsi="Times New Roman" w:cs="Times New Roman"/>
      <w:sz w:val="24"/>
      <w:szCs w:val="20"/>
    </w:rPr>
  </w:style>
  <w:style w:type="paragraph" w:styleId="affffa">
    <w:name w:val="Title"/>
    <w:basedOn w:val="a1"/>
    <w:next w:val="a1"/>
    <w:link w:val="affffb"/>
    <w:qFormat/>
    <w:rsid w:val="00526163"/>
    <w:pPr>
      <w:spacing w:before="240" w:after="60" w:line="240" w:lineRule="auto"/>
      <w:jc w:val="center"/>
      <w:outlineLvl w:val="0"/>
    </w:pPr>
    <w:rPr>
      <w:rFonts w:ascii="Cambria" w:eastAsia="宋体" w:hAnsi="Cambria" w:cs="Times New Roman"/>
      <w:b/>
      <w:bCs/>
      <w:kern w:val="28"/>
      <w:sz w:val="32"/>
      <w:szCs w:val="32"/>
    </w:rPr>
  </w:style>
  <w:style w:type="character" w:customStyle="1" w:styleId="affffb">
    <w:name w:val="标题 字符"/>
    <w:basedOn w:val="a2"/>
    <w:link w:val="affffa"/>
    <w:rsid w:val="00526163"/>
    <w:rPr>
      <w:rFonts w:ascii="Cambria" w:eastAsia="宋体" w:hAnsi="Cambria" w:cs="Times New Roman"/>
      <w:b/>
      <w:bCs/>
      <w:kern w:val="28"/>
      <w:sz w:val="32"/>
      <w:szCs w:val="32"/>
    </w:rPr>
  </w:style>
  <w:style w:type="paragraph" w:styleId="affffc">
    <w:name w:val="toa heading"/>
    <w:basedOn w:val="a1"/>
    <w:next w:val="a1"/>
    <w:semiHidden/>
    <w:rsid w:val="00526163"/>
    <w:pPr>
      <w:spacing w:before="120" w:after="0" w:line="240" w:lineRule="auto"/>
    </w:pPr>
    <w:rPr>
      <w:rFonts w:ascii="Cambria" w:eastAsia="宋体" w:hAnsi="Cambria" w:cs="Times New Roman"/>
      <w:b/>
      <w:bCs/>
      <w:sz w:val="24"/>
      <w:szCs w:val="24"/>
    </w:rPr>
  </w:style>
  <w:style w:type="paragraph" w:styleId="TOC1">
    <w:name w:val="toc 1"/>
    <w:basedOn w:val="a1"/>
    <w:next w:val="a1"/>
    <w:autoRedefine/>
    <w:semiHidden/>
    <w:rsid w:val="00526163"/>
    <w:pPr>
      <w:spacing w:after="0" w:line="240" w:lineRule="auto"/>
    </w:pPr>
    <w:rPr>
      <w:rFonts w:ascii="Times New Roman" w:eastAsia="宋体" w:hAnsi="Times New Roman" w:cs="Times New Roman"/>
      <w:sz w:val="24"/>
      <w:szCs w:val="20"/>
    </w:rPr>
  </w:style>
  <w:style w:type="paragraph" w:styleId="TOC2">
    <w:name w:val="toc 2"/>
    <w:basedOn w:val="a1"/>
    <w:next w:val="a1"/>
    <w:autoRedefine/>
    <w:semiHidden/>
    <w:rsid w:val="00526163"/>
    <w:pPr>
      <w:spacing w:after="0" w:line="240" w:lineRule="auto"/>
      <w:ind w:left="240"/>
    </w:pPr>
    <w:rPr>
      <w:rFonts w:ascii="Times New Roman" w:eastAsia="宋体" w:hAnsi="Times New Roman" w:cs="Times New Roman"/>
      <w:sz w:val="24"/>
      <w:szCs w:val="20"/>
    </w:rPr>
  </w:style>
  <w:style w:type="paragraph" w:styleId="TOC3">
    <w:name w:val="toc 3"/>
    <w:basedOn w:val="a1"/>
    <w:next w:val="a1"/>
    <w:autoRedefine/>
    <w:semiHidden/>
    <w:rsid w:val="00526163"/>
    <w:pPr>
      <w:spacing w:after="0" w:line="240" w:lineRule="auto"/>
      <w:ind w:left="480"/>
    </w:pPr>
    <w:rPr>
      <w:rFonts w:ascii="Times New Roman" w:eastAsia="宋体" w:hAnsi="Times New Roman" w:cs="Times New Roman"/>
      <w:sz w:val="24"/>
      <w:szCs w:val="20"/>
    </w:rPr>
  </w:style>
  <w:style w:type="paragraph" w:styleId="TOC4">
    <w:name w:val="toc 4"/>
    <w:basedOn w:val="a1"/>
    <w:next w:val="a1"/>
    <w:autoRedefine/>
    <w:semiHidden/>
    <w:rsid w:val="00526163"/>
    <w:pPr>
      <w:spacing w:after="0" w:line="240" w:lineRule="auto"/>
      <w:ind w:left="720"/>
    </w:pPr>
    <w:rPr>
      <w:rFonts w:ascii="Times New Roman" w:eastAsia="宋体" w:hAnsi="Times New Roman" w:cs="Times New Roman"/>
      <w:sz w:val="24"/>
      <w:szCs w:val="20"/>
    </w:rPr>
  </w:style>
  <w:style w:type="paragraph" w:styleId="TOC5">
    <w:name w:val="toc 5"/>
    <w:basedOn w:val="a1"/>
    <w:next w:val="a1"/>
    <w:autoRedefine/>
    <w:semiHidden/>
    <w:rsid w:val="00526163"/>
    <w:pPr>
      <w:spacing w:after="0" w:line="240" w:lineRule="auto"/>
      <w:ind w:left="960"/>
    </w:pPr>
    <w:rPr>
      <w:rFonts w:ascii="Times New Roman" w:eastAsia="宋体" w:hAnsi="Times New Roman" w:cs="Times New Roman"/>
      <w:sz w:val="24"/>
      <w:szCs w:val="20"/>
    </w:rPr>
  </w:style>
  <w:style w:type="paragraph" w:styleId="TOC6">
    <w:name w:val="toc 6"/>
    <w:basedOn w:val="a1"/>
    <w:next w:val="a1"/>
    <w:autoRedefine/>
    <w:semiHidden/>
    <w:rsid w:val="00526163"/>
    <w:pPr>
      <w:spacing w:after="0" w:line="240" w:lineRule="auto"/>
      <w:ind w:left="1200"/>
    </w:pPr>
    <w:rPr>
      <w:rFonts w:ascii="Times New Roman" w:eastAsia="宋体" w:hAnsi="Times New Roman" w:cs="Times New Roman"/>
      <w:sz w:val="24"/>
      <w:szCs w:val="20"/>
    </w:rPr>
  </w:style>
  <w:style w:type="paragraph" w:styleId="TOC7">
    <w:name w:val="toc 7"/>
    <w:basedOn w:val="a1"/>
    <w:next w:val="a1"/>
    <w:autoRedefine/>
    <w:semiHidden/>
    <w:rsid w:val="00526163"/>
    <w:pPr>
      <w:spacing w:after="0" w:line="240" w:lineRule="auto"/>
      <w:ind w:left="1440"/>
    </w:pPr>
    <w:rPr>
      <w:rFonts w:ascii="Times New Roman" w:eastAsia="宋体" w:hAnsi="Times New Roman" w:cs="Times New Roman"/>
      <w:sz w:val="24"/>
      <w:szCs w:val="20"/>
    </w:rPr>
  </w:style>
  <w:style w:type="paragraph" w:styleId="TOC8">
    <w:name w:val="toc 8"/>
    <w:basedOn w:val="a1"/>
    <w:next w:val="a1"/>
    <w:autoRedefine/>
    <w:semiHidden/>
    <w:rsid w:val="00526163"/>
    <w:pPr>
      <w:spacing w:after="0" w:line="240" w:lineRule="auto"/>
      <w:ind w:left="1680"/>
    </w:pPr>
    <w:rPr>
      <w:rFonts w:ascii="Times New Roman" w:eastAsia="宋体" w:hAnsi="Times New Roman" w:cs="Times New Roman"/>
      <w:sz w:val="24"/>
      <w:szCs w:val="20"/>
    </w:rPr>
  </w:style>
  <w:style w:type="paragraph" w:styleId="TOC9">
    <w:name w:val="toc 9"/>
    <w:basedOn w:val="a1"/>
    <w:next w:val="a1"/>
    <w:autoRedefine/>
    <w:semiHidden/>
    <w:rsid w:val="00526163"/>
    <w:pPr>
      <w:spacing w:after="0" w:line="240" w:lineRule="auto"/>
      <w:ind w:left="1920"/>
    </w:pPr>
    <w:rPr>
      <w:rFonts w:ascii="Times New Roman" w:eastAsia="宋体" w:hAnsi="Times New Roman" w:cs="Times New Roman"/>
      <w:sz w:val="24"/>
      <w:szCs w:val="20"/>
    </w:rPr>
  </w:style>
  <w:style w:type="paragraph" w:styleId="TOC">
    <w:name w:val="TOC Heading"/>
    <w:basedOn w:val="1"/>
    <w:next w:val="a1"/>
    <w:uiPriority w:val="39"/>
    <w:semiHidden/>
    <w:unhideWhenUsed/>
    <w:qFormat/>
    <w:rsid w:val="00526163"/>
    <w:pPr>
      <w:keepLines w:val="0"/>
      <w:spacing w:after="60" w:line="240" w:lineRule="auto"/>
      <w:outlineLvl w:val="9"/>
    </w:pPr>
    <w:rPr>
      <w:rFonts w:ascii="Cambria" w:eastAsia="宋体" w:hAnsi="Cambria" w:cs="Times New Roman"/>
      <w:b/>
      <w:bCs/>
      <w:color w:val="auto"/>
      <w:kern w:val="32"/>
    </w:rPr>
  </w:style>
  <w:style w:type="paragraph" w:customStyle="1" w:styleId="MDPI16affiliation">
    <w:name w:val="MDPI_1.6_affiliation"/>
    <w:rsid w:val="00526163"/>
    <w:pPr>
      <w:pBdr>
        <w:top w:val="nil"/>
        <w:left w:val="nil"/>
        <w:bottom w:val="nil"/>
        <w:right w:val="nil"/>
        <w:between w:val="nil"/>
        <w:bar w:val="nil"/>
      </w:pBdr>
      <w:spacing w:after="0" w:line="200" w:lineRule="atLeast"/>
      <w:ind w:left="311" w:hanging="198"/>
    </w:pPr>
    <w:rPr>
      <w:rFonts w:ascii="Palatino Linotype" w:eastAsia="Palatino Linotype" w:hAnsi="Palatino Linotype" w:cs="Palatino Linotype"/>
      <w:color w:val="000000"/>
      <w:sz w:val="18"/>
      <w:szCs w:val="18"/>
      <w:u w:color="000000"/>
      <w:bdr w:val="nil"/>
      <w:lang w:eastAsia="zh-CN"/>
    </w:rPr>
  </w:style>
  <w:style w:type="character" w:styleId="affffd">
    <w:name w:val="line number"/>
    <w:basedOn w:val="a2"/>
    <w:uiPriority w:val="99"/>
    <w:unhideWhenUsed/>
    <w:rsid w:val="0029127B"/>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50679">
      <w:bodyDiv w:val="1"/>
      <w:marLeft w:val="0"/>
      <w:marRight w:val="0"/>
      <w:marTop w:val="0"/>
      <w:marBottom w:val="0"/>
      <w:divBdr>
        <w:top w:val="none" w:sz="0" w:space="0" w:color="auto"/>
        <w:left w:val="none" w:sz="0" w:space="0" w:color="auto"/>
        <w:bottom w:val="none" w:sz="0" w:space="0" w:color="auto"/>
        <w:right w:val="none" w:sz="0" w:space="0" w:color="auto"/>
      </w:divBdr>
    </w:div>
    <w:div w:id="118845307">
      <w:bodyDiv w:val="1"/>
      <w:marLeft w:val="0"/>
      <w:marRight w:val="0"/>
      <w:marTop w:val="0"/>
      <w:marBottom w:val="0"/>
      <w:divBdr>
        <w:top w:val="none" w:sz="0" w:space="0" w:color="auto"/>
        <w:left w:val="none" w:sz="0" w:space="0" w:color="auto"/>
        <w:bottom w:val="none" w:sz="0" w:space="0" w:color="auto"/>
        <w:right w:val="none" w:sz="0" w:space="0" w:color="auto"/>
      </w:divBdr>
    </w:div>
    <w:div w:id="132061546">
      <w:bodyDiv w:val="1"/>
      <w:marLeft w:val="0"/>
      <w:marRight w:val="0"/>
      <w:marTop w:val="0"/>
      <w:marBottom w:val="0"/>
      <w:divBdr>
        <w:top w:val="none" w:sz="0" w:space="0" w:color="auto"/>
        <w:left w:val="none" w:sz="0" w:space="0" w:color="auto"/>
        <w:bottom w:val="none" w:sz="0" w:space="0" w:color="auto"/>
        <w:right w:val="none" w:sz="0" w:space="0" w:color="auto"/>
      </w:divBdr>
    </w:div>
    <w:div w:id="315842776">
      <w:bodyDiv w:val="1"/>
      <w:marLeft w:val="0"/>
      <w:marRight w:val="0"/>
      <w:marTop w:val="0"/>
      <w:marBottom w:val="0"/>
      <w:divBdr>
        <w:top w:val="none" w:sz="0" w:space="0" w:color="auto"/>
        <w:left w:val="none" w:sz="0" w:space="0" w:color="auto"/>
        <w:bottom w:val="none" w:sz="0" w:space="0" w:color="auto"/>
        <w:right w:val="none" w:sz="0" w:space="0" w:color="auto"/>
      </w:divBdr>
    </w:div>
    <w:div w:id="320547508">
      <w:bodyDiv w:val="1"/>
      <w:marLeft w:val="0"/>
      <w:marRight w:val="0"/>
      <w:marTop w:val="0"/>
      <w:marBottom w:val="0"/>
      <w:divBdr>
        <w:top w:val="none" w:sz="0" w:space="0" w:color="auto"/>
        <w:left w:val="none" w:sz="0" w:space="0" w:color="auto"/>
        <w:bottom w:val="none" w:sz="0" w:space="0" w:color="auto"/>
        <w:right w:val="none" w:sz="0" w:space="0" w:color="auto"/>
      </w:divBdr>
    </w:div>
    <w:div w:id="400491420">
      <w:bodyDiv w:val="1"/>
      <w:marLeft w:val="0"/>
      <w:marRight w:val="0"/>
      <w:marTop w:val="0"/>
      <w:marBottom w:val="0"/>
      <w:divBdr>
        <w:top w:val="none" w:sz="0" w:space="0" w:color="auto"/>
        <w:left w:val="none" w:sz="0" w:space="0" w:color="auto"/>
        <w:bottom w:val="none" w:sz="0" w:space="0" w:color="auto"/>
        <w:right w:val="none" w:sz="0" w:space="0" w:color="auto"/>
      </w:divBdr>
    </w:div>
    <w:div w:id="446235496">
      <w:bodyDiv w:val="1"/>
      <w:marLeft w:val="0"/>
      <w:marRight w:val="0"/>
      <w:marTop w:val="0"/>
      <w:marBottom w:val="0"/>
      <w:divBdr>
        <w:top w:val="none" w:sz="0" w:space="0" w:color="auto"/>
        <w:left w:val="none" w:sz="0" w:space="0" w:color="auto"/>
        <w:bottom w:val="none" w:sz="0" w:space="0" w:color="auto"/>
        <w:right w:val="none" w:sz="0" w:space="0" w:color="auto"/>
      </w:divBdr>
    </w:div>
    <w:div w:id="805438500">
      <w:bodyDiv w:val="1"/>
      <w:marLeft w:val="0"/>
      <w:marRight w:val="0"/>
      <w:marTop w:val="0"/>
      <w:marBottom w:val="0"/>
      <w:divBdr>
        <w:top w:val="none" w:sz="0" w:space="0" w:color="auto"/>
        <w:left w:val="none" w:sz="0" w:space="0" w:color="auto"/>
        <w:bottom w:val="none" w:sz="0" w:space="0" w:color="auto"/>
        <w:right w:val="none" w:sz="0" w:space="0" w:color="auto"/>
      </w:divBdr>
    </w:div>
    <w:div w:id="814881799">
      <w:bodyDiv w:val="1"/>
      <w:marLeft w:val="0"/>
      <w:marRight w:val="0"/>
      <w:marTop w:val="0"/>
      <w:marBottom w:val="0"/>
      <w:divBdr>
        <w:top w:val="none" w:sz="0" w:space="0" w:color="auto"/>
        <w:left w:val="none" w:sz="0" w:space="0" w:color="auto"/>
        <w:bottom w:val="none" w:sz="0" w:space="0" w:color="auto"/>
        <w:right w:val="none" w:sz="0" w:space="0" w:color="auto"/>
      </w:divBdr>
    </w:div>
    <w:div w:id="872885990">
      <w:bodyDiv w:val="1"/>
      <w:marLeft w:val="0"/>
      <w:marRight w:val="0"/>
      <w:marTop w:val="0"/>
      <w:marBottom w:val="0"/>
      <w:divBdr>
        <w:top w:val="none" w:sz="0" w:space="0" w:color="auto"/>
        <w:left w:val="none" w:sz="0" w:space="0" w:color="auto"/>
        <w:bottom w:val="none" w:sz="0" w:space="0" w:color="auto"/>
        <w:right w:val="none" w:sz="0" w:space="0" w:color="auto"/>
      </w:divBdr>
    </w:div>
    <w:div w:id="924723600">
      <w:bodyDiv w:val="1"/>
      <w:marLeft w:val="0"/>
      <w:marRight w:val="0"/>
      <w:marTop w:val="0"/>
      <w:marBottom w:val="0"/>
      <w:divBdr>
        <w:top w:val="none" w:sz="0" w:space="0" w:color="auto"/>
        <w:left w:val="none" w:sz="0" w:space="0" w:color="auto"/>
        <w:bottom w:val="none" w:sz="0" w:space="0" w:color="auto"/>
        <w:right w:val="none" w:sz="0" w:space="0" w:color="auto"/>
      </w:divBdr>
    </w:div>
    <w:div w:id="1107239515">
      <w:bodyDiv w:val="1"/>
      <w:marLeft w:val="0"/>
      <w:marRight w:val="0"/>
      <w:marTop w:val="0"/>
      <w:marBottom w:val="0"/>
      <w:divBdr>
        <w:top w:val="none" w:sz="0" w:space="0" w:color="auto"/>
        <w:left w:val="none" w:sz="0" w:space="0" w:color="auto"/>
        <w:bottom w:val="none" w:sz="0" w:space="0" w:color="auto"/>
        <w:right w:val="none" w:sz="0" w:space="0" w:color="auto"/>
      </w:divBdr>
      <w:divsChild>
        <w:div w:id="498158555">
          <w:marLeft w:val="0"/>
          <w:marRight w:val="0"/>
          <w:marTop w:val="0"/>
          <w:marBottom w:val="0"/>
          <w:divBdr>
            <w:top w:val="none" w:sz="0" w:space="0" w:color="auto"/>
            <w:left w:val="none" w:sz="0" w:space="0" w:color="auto"/>
            <w:bottom w:val="none" w:sz="0" w:space="0" w:color="auto"/>
            <w:right w:val="none" w:sz="0" w:space="0" w:color="auto"/>
          </w:divBdr>
          <w:divsChild>
            <w:div w:id="1022973825">
              <w:marLeft w:val="0"/>
              <w:marRight w:val="0"/>
              <w:marTop w:val="0"/>
              <w:marBottom w:val="0"/>
              <w:divBdr>
                <w:top w:val="none" w:sz="0" w:space="0" w:color="auto"/>
                <w:left w:val="none" w:sz="0" w:space="0" w:color="auto"/>
                <w:bottom w:val="none" w:sz="0" w:space="0" w:color="auto"/>
                <w:right w:val="none" w:sz="0" w:space="0" w:color="auto"/>
              </w:divBdr>
              <w:divsChild>
                <w:div w:id="1657998655">
                  <w:marLeft w:val="0"/>
                  <w:marRight w:val="0"/>
                  <w:marTop w:val="0"/>
                  <w:marBottom w:val="0"/>
                  <w:divBdr>
                    <w:top w:val="none" w:sz="0" w:space="0" w:color="auto"/>
                    <w:left w:val="none" w:sz="0" w:space="0" w:color="auto"/>
                    <w:bottom w:val="none" w:sz="0" w:space="0" w:color="auto"/>
                    <w:right w:val="none" w:sz="0" w:space="0" w:color="auto"/>
                  </w:divBdr>
                  <w:divsChild>
                    <w:div w:id="682051024">
                      <w:marLeft w:val="0"/>
                      <w:marRight w:val="0"/>
                      <w:marTop w:val="0"/>
                      <w:marBottom w:val="0"/>
                      <w:divBdr>
                        <w:top w:val="none" w:sz="0" w:space="0" w:color="auto"/>
                        <w:left w:val="none" w:sz="0" w:space="0" w:color="auto"/>
                        <w:bottom w:val="none" w:sz="0" w:space="0" w:color="auto"/>
                        <w:right w:val="none" w:sz="0" w:space="0" w:color="auto"/>
                      </w:divBdr>
                      <w:divsChild>
                        <w:div w:id="17133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84238">
              <w:marLeft w:val="0"/>
              <w:marRight w:val="0"/>
              <w:marTop w:val="0"/>
              <w:marBottom w:val="0"/>
              <w:divBdr>
                <w:top w:val="none" w:sz="0" w:space="0" w:color="auto"/>
                <w:left w:val="none" w:sz="0" w:space="0" w:color="auto"/>
                <w:bottom w:val="none" w:sz="0" w:space="0" w:color="auto"/>
                <w:right w:val="none" w:sz="0" w:space="0" w:color="auto"/>
              </w:divBdr>
            </w:div>
          </w:divsChild>
        </w:div>
        <w:div w:id="1120799633">
          <w:marLeft w:val="0"/>
          <w:marRight w:val="0"/>
          <w:marTop w:val="0"/>
          <w:marBottom w:val="0"/>
          <w:divBdr>
            <w:top w:val="none" w:sz="0" w:space="0" w:color="auto"/>
            <w:left w:val="none" w:sz="0" w:space="0" w:color="auto"/>
            <w:bottom w:val="none" w:sz="0" w:space="0" w:color="auto"/>
            <w:right w:val="none" w:sz="0" w:space="0" w:color="auto"/>
          </w:divBdr>
          <w:divsChild>
            <w:div w:id="1616131234">
              <w:marLeft w:val="0"/>
              <w:marRight w:val="0"/>
              <w:marTop w:val="0"/>
              <w:marBottom w:val="0"/>
              <w:divBdr>
                <w:top w:val="none" w:sz="0" w:space="0" w:color="auto"/>
                <w:left w:val="none" w:sz="0" w:space="0" w:color="auto"/>
                <w:bottom w:val="none" w:sz="0" w:space="0" w:color="auto"/>
                <w:right w:val="none" w:sz="0" w:space="0" w:color="auto"/>
              </w:divBdr>
              <w:divsChild>
                <w:div w:id="512453305">
                  <w:marLeft w:val="-225"/>
                  <w:marRight w:val="-225"/>
                  <w:marTop w:val="150"/>
                  <w:marBottom w:val="0"/>
                  <w:divBdr>
                    <w:top w:val="none" w:sz="0" w:space="0" w:color="auto"/>
                    <w:left w:val="none" w:sz="0" w:space="0" w:color="auto"/>
                    <w:bottom w:val="none" w:sz="0" w:space="0" w:color="auto"/>
                    <w:right w:val="none" w:sz="0" w:space="0" w:color="auto"/>
                  </w:divBdr>
                  <w:divsChild>
                    <w:div w:id="888029599">
                      <w:marLeft w:val="0"/>
                      <w:marRight w:val="0"/>
                      <w:marTop w:val="0"/>
                      <w:marBottom w:val="0"/>
                      <w:divBdr>
                        <w:top w:val="none" w:sz="0" w:space="0" w:color="auto"/>
                        <w:left w:val="none" w:sz="0" w:space="0" w:color="auto"/>
                        <w:bottom w:val="none" w:sz="0" w:space="0" w:color="auto"/>
                        <w:right w:val="none" w:sz="0" w:space="0" w:color="auto"/>
                      </w:divBdr>
                      <w:divsChild>
                        <w:div w:id="1922908763">
                          <w:marLeft w:val="0"/>
                          <w:marRight w:val="0"/>
                          <w:marTop w:val="0"/>
                          <w:marBottom w:val="0"/>
                          <w:divBdr>
                            <w:top w:val="none" w:sz="0" w:space="8" w:color="DDDDDD"/>
                            <w:left w:val="none" w:sz="0" w:space="11" w:color="DDDDDD"/>
                            <w:bottom w:val="single" w:sz="6" w:space="8" w:color="DDDDDD"/>
                            <w:right w:val="none" w:sz="0" w:space="11" w:color="DDDDDD"/>
                          </w:divBdr>
                          <w:divsChild>
                            <w:div w:id="23409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6536">
                  <w:marLeft w:val="-225"/>
                  <w:marRight w:val="-225"/>
                  <w:marTop w:val="0"/>
                  <w:marBottom w:val="0"/>
                  <w:divBdr>
                    <w:top w:val="none" w:sz="0" w:space="0" w:color="auto"/>
                    <w:left w:val="none" w:sz="0" w:space="0" w:color="auto"/>
                    <w:bottom w:val="none" w:sz="0" w:space="0" w:color="auto"/>
                    <w:right w:val="none" w:sz="0" w:space="0" w:color="auto"/>
                  </w:divBdr>
                  <w:divsChild>
                    <w:div w:id="18192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030003">
      <w:bodyDiv w:val="1"/>
      <w:marLeft w:val="0"/>
      <w:marRight w:val="0"/>
      <w:marTop w:val="0"/>
      <w:marBottom w:val="0"/>
      <w:divBdr>
        <w:top w:val="none" w:sz="0" w:space="0" w:color="auto"/>
        <w:left w:val="none" w:sz="0" w:space="0" w:color="auto"/>
        <w:bottom w:val="none" w:sz="0" w:space="0" w:color="auto"/>
        <w:right w:val="none" w:sz="0" w:space="0" w:color="auto"/>
      </w:divBdr>
    </w:div>
    <w:div w:id="1237401055">
      <w:bodyDiv w:val="1"/>
      <w:marLeft w:val="0"/>
      <w:marRight w:val="0"/>
      <w:marTop w:val="0"/>
      <w:marBottom w:val="0"/>
      <w:divBdr>
        <w:top w:val="none" w:sz="0" w:space="0" w:color="auto"/>
        <w:left w:val="none" w:sz="0" w:space="0" w:color="auto"/>
        <w:bottom w:val="none" w:sz="0" w:space="0" w:color="auto"/>
        <w:right w:val="none" w:sz="0" w:space="0" w:color="auto"/>
      </w:divBdr>
    </w:div>
    <w:div w:id="1269657911">
      <w:bodyDiv w:val="1"/>
      <w:marLeft w:val="0"/>
      <w:marRight w:val="0"/>
      <w:marTop w:val="0"/>
      <w:marBottom w:val="0"/>
      <w:divBdr>
        <w:top w:val="none" w:sz="0" w:space="0" w:color="auto"/>
        <w:left w:val="none" w:sz="0" w:space="0" w:color="auto"/>
        <w:bottom w:val="none" w:sz="0" w:space="0" w:color="auto"/>
        <w:right w:val="none" w:sz="0" w:space="0" w:color="auto"/>
      </w:divBdr>
    </w:div>
    <w:div w:id="1376006048">
      <w:bodyDiv w:val="1"/>
      <w:marLeft w:val="0"/>
      <w:marRight w:val="0"/>
      <w:marTop w:val="0"/>
      <w:marBottom w:val="0"/>
      <w:divBdr>
        <w:top w:val="none" w:sz="0" w:space="0" w:color="auto"/>
        <w:left w:val="none" w:sz="0" w:space="0" w:color="auto"/>
        <w:bottom w:val="none" w:sz="0" w:space="0" w:color="auto"/>
        <w:right w:val="none" w:sz="0" w:space="0" w:color="auto"/>
      </w:divBdr>
    </w:div>
    <w:div w:id="1558199889">
      <w:bodyDiv w:val="1"/>
      <w:marLeft w:val="0"/>
      <w:marRight w:val="0"/>
      <w:marTop w:val="0"/>
      <w:marBottom w:val="0"/>
      <w:divBdr>
        <w:top w:val="none" w:sz="0" w:space="0" w:color="auto"/>
        <w:left w:val="none" w:sz="0" w:space="0" w:color="auto"/>
        <w:bottom w:val="none" w:sz="0" w:space="0" w:color="auto"/>
        <w:right w:val="none" w:sz="0" w:space="0" w:color="auto"/>
      </w:divBdr>
    </w:div>
    <w:div w:id="1563639277">
      <w:bodyDiv w:val="1"/>
      <w:marLeft w:val="0"/>
      <w:marRight w:val="0"/>
      <w:marTop w:val="0"/>
      <w:marBottom w:val="0"/>
      <w:divBdr>
        <w:top w:val="none" w:sz="0" w:space="0" w:color="auto"/>
        <w:left w:val="none" w:sz="0" w:space="0" w:color="auto"/>
        <w:bottom w:val="none" w:sz="0" w:space="0" w:color="auto"/>
        <w:right w:val="none" w:sz="0" w:space="0" w:color="auto"/>
      </w:divBdr>
    </w:div>
    <w:div w:id="1645502963">
      <w:bodyDiv w:val="1"/>
      <w:marLeft w:val="0"/>
      <w:marRight w:val="0"/>
      <w:marTop w:val="0"/>
      <w:marBottom w:val="0"/>
      <w:divBdr>
        <w:top w:val="none" w:sz="0" w:space="0" w:color="auto"/>
        <w:left w:val="none" w:sz="0" w:space="0" w:color="auto"/>
        <w:bottom w:val="none" w:sz="0" w:space="0" w:color="auto"/>
        <w:right w:val="none" w:sz="0" w:space="0" w:color="auto"/>
      </w:divBdr>
    </w:div>
    <w:div w:id="2001500715">
      <w:bodyDiv w:val="1"/>
      <w:marLeft w:val="0"/>
      <w:marRight w:val="0"/>
      <w:marTop w:val="0"/>
      <w:marBottom w:val="0"/>
      <w:divBdr>
        <w:top w:val="none" w:sz="0" w:space="0" w:color="auto"/>
        <w:left w:val="none" w:sz="0" w:space="0" w:color="auto"/>
        <w:bottom w:val="none" w:sz="0" w:space="0" w:color="auto"/>
        <w:right w:val="none" w:sz="0" w:space="0" w:color="auto"/>
      </w:divBdr>
    </w:div>
    <w:div w:id="2118327301">
      <w:bodyDiv w:val="1"/>
      <w:marLeft w:val="0"/>
      <w:marRight w:val="0"/>
      <w:marTop w:val="0"/>
      <w:marBottom w:val="0"/>
      <w:divBdr>
        <w:top w:val="none" w:sz="0" w:space="0" w:color="auto"/>
        <w:left w:val="none" w:sz="0" w:space="0" w:color="auto"/>
        <w:bottom w:val="none" w:sz="0" w:space="0" w:color="auto"/>
        <w:right w:val="none" w:sz="0" w:space="0" w:color="auto"/>
      </w:divBdr>
    </w:div>
    <w:div w:id="214364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1">
            <a:lumMod val="95000"/>
          </a:schemeClr>
        </a:solidFill>
        <a:ln>
          <a:solidFill>
            <a:schemeClr val="bg1">
              <a:lumMod val="65000"/>
            </a:schemeClr>
          </a:solidFill>
          <a:headEnd/>
          <a:tailEnd/>
        </a:ln>
      </a:spPr>
      <a:bodyPr rot="0" vert="horz" wrap="square" lIns="91440" tIns="91440" rIns="91440" bIns="91440" anchor="t" anchorCtr="0">
        <a:noAutofit/>
      </a:bodyPr>
      <a:lstStyle/>
      <a:style>
        <a:lnRef idx="2">
          <a:schemeClr val="dk1"/>
        </a:lnRef>
        <a:fillRef idx="1">
          <a:schemeClr val="lt1"/>
        </a:fillRef>
        <a:effectRef idx="0">
          <a:schemeClr val="dk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7B23924AEF314DB3228DC49A24AB02" ma:contentTypeVersion="8" ma:contentTypeDescription="Create a new document." ma:contentTypeScope="" ma:versionID="10dc642657ba40859824b2c4a31cb309">
  <xsd:schema xmlns:xsd="http://www.w3.org/2001/XMLSchema" xmlns:xs="http://www.w3.org/2001/XMLSchema" xmlns:p="http://schemas.microsoft.com/office/2006/metadata/properties" xmlns:ns2="3ef10a92-c981-48c9-b1d2-b87e126ef9fc" xmlns:ns3="3af61579-2088-4b42-b0d3-994e81032e8e" targetNamespace="http://schemas.microsoft.com/office/2006/metadata/properties" ma:root="true" ma:fieldsID="deb17b91941bd3d5999ba781ff69a917" ns2:_="" ns3:_="">
    <xsd:import namespace="3ef10a92-c981-48c9-b1d2-b87e126ef9fc"/>
    <xsd:import namespace="3af61579-2088-4b42-b0d3-994e81032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10a92-c981-48c9-b1d2-b87e126ef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f61579-2088-4b42-b0d3-994e81032e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24A3BA-B14F-4E33-A2FE-5FBD678CD56B}">
  <ds:schemaRefs>
    <ds:schemaRef ds:uri="http://schemas.openxmlformats.org/officeDocument/2006/bibliography"/>
  </ds:schemaRefs>
</ds:datastoreItem>
</file>

<file path=customXml/itemProps2.xml><?xml version="1.0" encoding="utf-8"?>
<ds:datastoreItem xmlns:ds="http://schemas.openxmlformats.org/officeDocument/2006/customXml" ds:itemID="{58A3263C-CFC3-4175-9D5D-897A578FA39A}">
  <ds:schemaRefs>
    <ds:schemaRef ds:uri="http://schemas.microsoft.com/sharepoint/v3/contenttype/forms"/>
  </ds:schemaRefs>
</ds:datastoreItem>
</file>

<file path=customXml/itemProps3.xml><?xml version="1.0" encoding="utf-8"?>
<ds:datastoreItem xmlns:ds="http://schemas.openxmlformats.org/officeDocument/2006/customXml" ds:itemID="{D5EF8F38-2907-4AFF-BD02-582B800FE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10a92-c981-48c9-b1d2-b87e126ef9fc"/>
    <ds:schemaRef ds:uri="3af61579-2088-4b42-b0d3-994e81032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8F86D-3628-4CEE-B8FA-C3E6D6C4B70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1</Pages>
  <Words>1535</Words>
  <Characters>8756</Characters>
  <Application>Microsoft Office Word</Application>
  <DocSecurity>0</DocSecurity>
  <Lines>72</Lines>
  <Paragraphs>20</Paragraphs>
  <ScaleCrop>false</ScaleCrop>
  <Company>Reed Elsevier</Company>
  <LinksUpToDate>false</LinksUpToDate>
  <CharactersWithSpaces>10271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 Gabe</dc:creator>
  <cp:keywords/>
  <cp:lastModifiedBy>LWANG</cp:lastModifiedBy>
  <cp:revision>92</cp:revision>
  <dcterms:created xsi:type="dcterms:W3CDTF">2023-11-02T21:15:00Z</dcterms:created>
  <dcterms:modified xsi:type="dcterms:W3CDTF">2024-03-26T10:52:00Z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0x0101004B7B23924AEF314DB3228DC49A24AB02</vt:lpwstr>
  </property>
  <property fmtid="{D5CDD505-2E9C-101B-9397-08002B2CF9AE}" pid="3" name="MSIP_Label_549ac42a-3eb4-4074-b885-aea26bd6241e_Enabled">
    <vt:lpwstr>true</vt:lpwstr>
  </property>
  <property fmtid="{D5CDD505-2E9C-101B-9397-08002B2CF9AE}" pid="4" name="MSIP_Label_549ac42a-3eb4-4074-b885-aea26bd6241e_SetDate">
    <vt:lpwstr>2021-04-22T13:31:54Z</vt:lpwstr>
  </property>
  <property fmtid="{D5CDD505-2E9C-101B-9397-08002B2CF9AE}" pid="5" name="MSIP_Label_549ac42a-3eb4-4074-b885-aea26bd6241e_Method">
    <vt:lpwstr>Standard</vt:lpwstr>
  </property>
  <property fmtid="{D5CDD505-2E9C-101B-9397-08002B2CF9AE}" pid="6" name="MSIP_Label_549ac42a-3eb4-4074-b885-aea26bd6241e_Name">
    <vt:lpwstr>General Business</vt:lpwstr>
  </property>
  <property fmtid="{D5CDD505-2E9C-101B-9397-08002B2CF9AE}" pid="7" name="MSIP_Label_549ac42a-3eb4-4074-b885-aea26bd6241e_SiteId">
    <vt:lpwstr>9274ee3f-9425-4109-a27f-9fb15c10675d</vt:lpwstr>
  </property>
  <property fmtid="{D5CDD505-2E9C-101B-9397-08002B2CF9AE}" pid="8" name="MSIP_Label_549ac42a-3eb4-4074-b885-aea26bd6241e_ActionId">
    <vt:lpwstr>7e348448-e36d-4fe9-bc14-b0b1b21f06b9</vt:lpwstr>
  </property>
  <property fmtid="{D5CDD505-2E9C-101B-9397-08002B2CF9AE}" pid="9" name="MSIP_Label_549ac42a-3eb4-4074-b885-aea26bd6241e_ContentBits">
    <vt:lpwstr>0</vt:lpwstr>
  </property>
</Properties>
</file>