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C26EA" w14:textId="53E46D27" w:rsidR="005A43BE" w:rsidRPr="00760C8B" w:rsidRDefault="00987260" w:rsidP="005F36EB">
      <w:pPr>
        <w:autoSpaceDE w:val="0"/>
        <w:autoSpaceDN w:val="0"/>
        <w:jc w:val="center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>
        <w:rPr>
          <w:rFonts w:ascii="Times New Roman" w:eastAsia="宋体" w:hAnsi="Times New Roman" w:cs="Times New Roman" w:hint="eastAsia"/>
          <w:b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kern w:val="0"/>
          <w:sz w:val="20"/>
          <w:szCs w:val="20"/>
        </w:rPr>
        <w:t xml:space="preserve"> </w:t>
      </w:r>
      <w:r w:rsidR="005F36EB">
        <w:rPr>
          <w:rFonts w:ascii="Times New Roman" w:eastAsia="宋体" w:hAnsi="Times New Roman" w:cs="Times New Roman" w:hint="eastAsia"/>
          <w:b/>
          <w:noProof/>
          <w:kern w:val="0"/>
          <w:sz w:val="20"/>
          <w:szCs w:val="20"/>
        </w:rPr>
        <w:drawing>
          <wp:inline distT="0" distB="0" distL="0" distR="0" wp14:anchorId="7D3C62E8" wp14:editId="610A51D5">
            <wp:extent cx="5639511" cy="335866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rue S5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54" cy="33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C36CA" w14:textId="0103F8D4" w:rsidR="005618A7" w:rsidRPr="00420EB3" w:rsidRDefault="00CE40A2" w:rsidP="005F36EB">
      <w:pPr>
        <w:pStyle w:val="a8"/>
        <w:spacing w:before="0" w:beforeAutospacing="0" w:after="0" w:afterAutospacing="0" w:line="288" w:lineRule="auto"/>
        <w:jc w:val="both"/>
        <w:rPr>
          <w:rFonts w:ascii="Calibri" w:hAnsi="Calibri"/>
          <w:sz w:val="20"/>
          <w:szCs w:val="20"/>
        </w:rPr>
      </w:pPr>
      <w:r w:rsidRPr="00420EB3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Figure </w:t>
      </w:r>
      <w:r w:rsidR="00317FB6" w:rsidRPr="00420EB3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S</w:t>
      </w:r>
      <w:r w:rsidR="005F36EB" w:rsidRPr="00420EB3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5</w:t>
      </w:r>
      <w:r w:rsidR="004D458F" w:rsidRPr="00420EB3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.</w:t>
      </w:r>
      <w:r w:rsidR="00B04512" w:rsidRPr="00420EB3">
        <w:rPr>
          <w:rFonts w:ascii="Calibri" w:eastAsia="等线" w:hAnsi="Calibri" w:cs="Times New Roman"/>
          <w:sz w:val="20"/>
          <w:szCs w:val="20"/>
          <w:lang w:bidi="en-US"/>
        </w:rPr>
        <w:t xml:space="preserve"> </w:t>
      </w:r>
      <w:bookmarkStart w:id="0" w:name="_Hlk145321339"/>
      <w:r w:rsidR="005F36EB" w:rsidRPr="00420EB3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Schematic diagram of </w:t>
      </w:r>
      <w:r w:rsidR="00420EB3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plant </w:t>
      </w:r>
      <w:bookmarkStart w:id="1" w:name="_GoBack"/>
      <w:bookmarkEnd w:id="1"/>
      <w:r w:rsidR="005F36EB" w:rsidRPr="00420EB3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>expression vector construction of</w:t>
      </w:r>
      <w:r w:rsidR="005F36EB" w:rsidRPr="00420EB3">
        <w:rPr>
          <w:rFonts w:ascii="Calibri" w:hAnsi="Calibri" w:cs="Times New Roman"/>
          <w:sz w:val="20"/>
          <w:szCs w:val="20"/>
        </w:rPr>
        <w:t xml:space="preserve"> </w:t>
      </w:r>
      <w:r w:rsidR="005F36EB" w:rsidRPr="00420EB3">
        <w:rPr>
          <w:rFonts w:ascii="Calibri" w:hAnsi="Calibri" w:cs="Times New Roman"/>
          <w:b/>
          <w:bCs/>
          <w:color w:val="000000"/>
          <w:kern w:val="2"/>
          <w:sz w:val="20"/>
          <w:szCs w:val="20"/>
        </w:rPr>
        <w:t>pBI121/</w:t>
      </w:r>
      <w:r w:rsidR="005F36EB" w:rsidRPr="00420EB3">
        <w:rPr>
          <w:rFonts w:ascii="Calibri" w:hAnsi="Calibri" w:cs="Times New Roman"/>
          <w:b/>
          <w:bCs/>
          <w:i/>
          <w:iCs/>
          <w:color w:val="000000"/>
          <w:kern w:val="2"/>
          <w:sz w:val="20"/>
          <w:szCs w:val="20"/>
        </w:rPr>
        <w:t xml:space="preserve">CaMV35S::PsMDL2-GFP </w:t>
      </w:r>
      <w:r w:rsidR="005F36EB" w:rsidRPr="00420EB3">
        <w:rPr>
          <w:rFonts w:ascii="Calibri" w:hAnsi="Calibri" w:cs="Times New Roman"/>
          <w:bCs/>
          <w:sz w:val="20"/>
          <w:szCs w:val="20"/>
        </w:rPr>
        <w:t>used for subcellular localization analysis</w:t>
      </w:r>
      <w:r w:rsidR="00317FB6" w:rsidRPr="00420EB3">
        <w:rPr>
          <w:rFonts w:ascii="Calibri" w:eastAsia="等线" w:hAnsi="Calibri" w:cs="Times New Roman"/>
          <w:b/>
          <w:bCs/>
          <w:sz w:val="20"/>
          <w:szCs w:val="20"/>
          <w:lang w:bidi="en-US"/>
        </w:rPr>
        <w:t xml:space="preserve">. </w:t>
      </w:r>
      <w:bookmarkEnd w:id="0"/>
    </w:p>
    <w:sectPr w:rsidR="005618A7" w:rsidRPr="00420EB3" w:rsidSect="005618A7">
      <w:pgSz w:w="11906" w:h="16838"/>
      <w:pgMar w:top="1077" w:right="1134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AEB4C" w14:textId="77777777" w:rsidR="0019733E" w:rsidRDefault="0019733E" w:rsidP="005618A7">
      <w:r>
        <w:separator/>
      </w:r>
    </w:p>
  </w:endnote>
  <w:endnote w:type="continuationSeparator" w:id="0">
    <w:p w14:paraId="16C21CD5" w14:textId="77777777" w:rsidR="0019733E" w:rsidRDefault="0019733E" w:rsidP="0056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74411" w14:textId="77777777" w:rsidR="0019733E" w:rsidRDefault="0019733E" w:rsidP="005618A7">
      <w:r>
        <w:separator/>
      </w:r>
    </w:p>
  </w:footnote>
  <w:footnote w:type="continuationSeparator" w:id="0">
    <w:p w14:paraId="1DF1F202" w14:textId="77777777" w:rsidR="0019733E" w:rsidRDefault="0019733E" w:rsidP="00561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C9"/>
    <w:rsid w:val="00055563"/>
    <w:rsid w:val="00076692"/>
    <w:rsid w:val="00092872"/>
    <w:rsid w:val="000C6EE5"/>
    <w:rsid w:val="0010190C"/>
    <w:rsid w:val="001175C5"/>
    <w:rsid w:val="0019394D"/>
    <w:rsid w:val="0019733E"/>
    <w:rsid w:val="001D50D7"/>
    <w:rsid w:val="002E1B11"/>
    <w:rsid w:val="00306509"/>
    <w:rsid w:val="003103C4"/>
    <w:rsid w:val="00317773"/>
    <w:rsid w:val="00317FB6"/>
    <w:rsid w:val="0036332F"/>
    <w:rsid w:val="003736A9"/>
    <w:rsid w:val="003952DD"/>
    <w:rsid w:val="00420EB3"/>
    <w:rsid w:val="0042173A"/>
    <w:rsid w:val="004B2980"/>
    <w:rsid w:val="004D458F"/>
    <w:rsid w:val="005440A5"/>
    <w:rsid w:val="005618A7"/>
    <w:rsid w:val="005708F2"/>
    <w:rsid w:val="005854C9"/>
    <w:rsid w:val="005A43BE"/>
    <w:rsid w:val="005F36EB"/>
    <w:rsid w:val="006351F7"/>
    <w:rsid w:val="0064119B"/>
    <w:rsid w:val="006A52D4"/>
    <w:rsid w:val="007106DA"/>
    <w:rsid w:val="007256D1"/>
    <w:rsid w:val="00740981"/>
    <w:rsid w:val="00760C8B"/>
    <w:rsid w:val="00792FC5"/>
    <w:rsid w:val="007D12F9"/>
    <w:rsid w:val="00861FF9"/>
    <w:rsid w:val="00880CAA"/>
    <w:rsid w:val="00934A67"/>
    <w:rsid w:val="00936C34"/>
    <w:rsid w:val="00944C13"/>
    <w:rsid w:val="00987260"/>
    <w:rsid w:val="00B04512"/>
    <w:rsid w:val="00B11363"/>
    <w:rsid w:val="00B27DDB"/>
    <w:rsid w:val="00BD5677"/>
    <w:rsid w:val="00C7608A"/>
    <w:rsid w:val="00C77841"/>
    <w:rsid w:val="00CA1E92"/>
    <w:rsid w:val="00CE40A2"/>
    <w:rsid w:val="00D044FE"/>
    <w:rsid w:val="00D7159E"/>
    <w:rsid w:val="00DE3E71"/>
    <w:rsid w:val="00E829C0"/>
    <w:rsid w:val="00EA208D"/>
    <w:rsid w:val="00EB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92061"/>
  <w15:chartTrackingRefBased/>
  <w15:docId w15:val="{6EAC9902-363B-43B7-B624-1EA9AB75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8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18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1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18A7"/>
    <w:rPr>
      <w:sz w:val="18"/>
      <w:szCs w:val="18"/>
    </w:rPr>
  </w:style>
  <w:style w:type="character" w:styleId="a7">
    <w:name w:val="Emphasis"/>
    <w:basedOn w:val="a0"/>
    <w:uiPriority w:val="20"/>
    <w:qFormat/>
    <w:rsid w:val="00C77841"/>
    <w:rPr>
      <w:i/>
      <w:iCs/>
    </w:rPr>
  </w:style>
  <w:style w:type="paragraph" w:styleId="a8">
    <w:name w:val="Normal (Web)"/>
    <w:basedOn w:val="a"/>
    <w:uiPriority w:val="99"/>
    <w:unhideWhenUsed/>
    <w:rsid w:val="005F36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3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 yu</dc:creator>
  <cp:keywords/>
  <dc:description/>
  <cp:lastModifiedBy>webuser</cp:lastModifiedBy>
  <cp:revision>25</cp:revision>
  <dcterms:created xsi:type="dcterms:W3CDTF">2023-02-12T04:33:00Z</dcterms:created>
  <dcterms:modified xsi:type="dcterms:W3CDTF">2024-01-06T13:59:00Z</dcterms:modified>
</cp:coreProperties>
</file>