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6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96"/>
        <w:gridCol w:w="163"/>
        <w:gridCol w:w="1254"/>
        <w:gridCol w:w="851"/>
        <w:gridCol w:w="163"/>
        <w:gridCol w:w="827"/>
        <w:gridCol w:w="996"/>
        <w:gridCol w:w="163"/>
        <w:gridCol w:w="971"/>
        <w:gridCol w:w="1273"/>
        <w:gridCol w:w="160"/>
        <w:gridCol w:w="1115"/>
        <w:gridCol w:w="1134"/>
        <w:gridCol w:w="160"/>
        <w:gridCol w:w="688"/>
        <w:gridCol w:w="1251"/>
      </w:tblGrid>
      <w:tr w:rsidR="00DB6DB4" w:rsidRPr="00A216EC" w14:paraId="6A895FFC" w14:textId="77777777" w:rsidTr="00EC3F5E">
        <w:trPr>
          <w:trHeight w:val="227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8B6CC" w14:textId="7693DD19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>Supplemental table 1. Logistic regression analysis on the association between age and postoperative complication adjusting for preoperative variables</w:t>
            </w:r>
          </w:p>
        </w:tc>
      </w:tr>
      <w:tr w:rsidR="00EC3F5E" w:rsidRPr="00A216EC" w14:paraId="0FD0A918" w14:textId="77777777" w:rsidTr="00A034AF">
        <w:trPr>
          <w:trHeight w:val="227"/>
        </w:trPr>
        <w:tc>
          <w:tcPr>
            <w:tcW w:w="245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FF7F" w14:textId="60B2C469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 xml:space="preserve">Univariate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l</w:t>
            </w: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ogistics regression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9C80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4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78D0" w14:textId="778CB5D9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 xml:space="preserve">Multivariate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l</w:t>
            </w: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 xml:space="preserve">ogistics regression - preoperative variables </w:t>
            </w:r>
          </w:p>
        </w:tc>
      </w:tr>
      <w:tr w:rsidR="00EC3F5E" w:rsidRPr="00DB6DB4" w14:paraId="76C4C83F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B5EA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B4B0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A63F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16C3" w14:textId="784E36CF" w:rsidR="00EC3F5E" w:rsidRPr="00DB6DB4" w:rsidRDefault="00EC3F5E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Any complication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2F67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9288" w14:textId="404C9214" w:rsidR="00EC3F5E" w:rsidRPr="00DB6DB4" w:rsidRDefault="00EC3F5E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 xml:space="preserve">CD </w:t>
            </w:r>
            <w:r w:rsidRPr="004B1ABF">
              <w:rPr>
                <w:rFonts w:eastAsia="Times New Roman" w:cstheme="minorHAnsi"/>
                <w:color w:val="1E1E1E"/>
                <w:sz w:val="16"/>
                <w:szCs w:val="16"/>
                <w:lang w:val="en-GB" w:eastAsia="da-DK"/>
              </w:rPr>
              <w:t>≥III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5C06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C51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0CF8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755E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8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4082" w14:textId="77777777" w:rsidR="00EC3F5E" w:rsidRPr="00DB6DB4" w:rsidRDefault="00EC3F5E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Any complication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9F41" w14:textId="77777777" w:rsidR="00EC3F5E" w:rsidRPr="00DB6DB4" w:rsidRDefault="00EC3F5E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6580" w14:textId="42743C0B" w:rsidR="00EC3F5E" w:rsidRPr="00DB6DB4" w:rsidRDefault="00EC3F5E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 xml:space="preserve">CD </w:t>
            </w:r>
            <w:r w:rsidRPr="004B1ABF">
              <w:rPr>
                <w:rFonts w:eastAsia="Times New Roman" w:cstheme="minorHAnsi"/>
                <w:color w:val="1E1E1E"/>
                <w:sz w:val="16"/>
                <w:szCs w:val="16"/>
                <w:lang w:val="en-GB" w:eastAsia="da-DK"/>
              </w:rPr>
              <w:t>≥III</w:t>
            </w:r>
          </w:p>
        </w:tc>
      </w:tr>
      <w:tr w:rsidR="00EC3F5E" w:rsidRPr="00DB6DB4" w14:paraId="52C880D4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16B0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5D3F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DE61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F45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OR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D9C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95% CI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DDD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40D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OR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BAD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95% CI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BE6E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5CB3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1797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F085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F11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OR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B45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95% CI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0A8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E15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OR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EAA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95% CI</w:t>
            </w:r>
          </w:p>
        </w:tc>
      </w:tr>
      <w:tr w:rsidR="00EC3F5E" w:rsidRPr="00DB6DB4" w14:paraId="0E633C35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35A1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Age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61EB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34BD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EB43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3073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6DB6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D952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28CF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5727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57B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Age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24E8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A3D0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19A4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4919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177B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9A88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2CDE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5ECC2E39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84F7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A4B0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&lt;55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CD2D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1E0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BA2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F69C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782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E32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51F6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3691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173D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&lt;55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72B3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1A5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4E5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6E27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874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FEEA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3D17D09C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2B07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A215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55-64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C0BE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0CF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1.70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642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0.95-3.09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D80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820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4.74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E9B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1.21-31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E5C7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C408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3E5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55-64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B532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295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1.55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B0D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0.82-3.00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17D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CCD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3.49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85F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0.80-24</w:t>
            </w:r>
          </w:p>
        </w:tc>
      </w:tr>
      <w:tr w:rsidR="00EC3F5E" w:rsidRPr="00DB6DB4" w14:paraId="0C0EEA07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CAF6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147D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65-74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C012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696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1.57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650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0.90-2.81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F57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93C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5.67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E519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1.54-37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BA56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4F4F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49E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65-74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630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1F9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1.35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D7F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0.69-2.65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602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11C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3.78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2BE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0.88-26</w:t>
            </w:r>
          </w:p>
        </w:tc>
      </w:tr>
      <w:tr w:rsidR="00EC3F5E" w:rsidRPr="00DB6DB4" w14:paraId="7E310C20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CF5B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B479" w14:textId="450E34BA" w:rsidR="00DB6DB4" w:rsidRPr="00DB6DB4" w:rsidRDefault="001731D8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≥</w:t>
            </w:r>
            <w:r w:rsidR="00DB6DB4"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75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3457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B1C9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2.15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777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1.07-4.31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C50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862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5.05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28F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1.05-36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638D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C733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EB75" w14:textId="668EDDBB" w:rsidR="00DB6DB4" w:rsidRPr="00DB6DB4" w:rsidRDefault="001731D8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≥</w:t>
            </w:r>
            <w:r w:rsidR="00DB6DB4"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75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D1F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41E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1.82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26B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0.80-4.13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4F5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537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3.21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98B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0.57-25</w:t>
            </w:r>
          </w:p>
        </w:tc>
      </w:tr>
      <w:tr w:rsidR="00EC3F5E" w:rsidRPr="00DB6DB4" w14:paraId="3E1A9BDB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26A1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Sex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C3D5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97F3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0963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F913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2D23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6C63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CF2F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00EA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C563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Gender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192B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54EB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B474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B45C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0EAD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FA35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AABB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6853C63A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E4D2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11F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Female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5472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953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7BB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6861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2FBA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A7E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C8CD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1F91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AEE8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Female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BAB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06C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CEC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9FA7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B11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CC7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292D0ADF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91C8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A962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Male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D4A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633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E63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0.63-1.48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660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090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C7C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0.80-4.63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EC25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3E21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470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Male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1650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C01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578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0.57-1.45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43A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C3B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1.69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2FB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0.69-4.60</w:t>
            </w:r>
          </w:p>
        </w:tc>
      </w:tr>
      <w:tr w:rsidR="00CA66B3" w:rsidRPr="00DB6DB4" w14:paraId="3A9A7493" w14:textId="77777777" w:rsidTr="00A034AF">
        <w:trPr>
          <w:trHeight w:val="227"/>
        </w:trPr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24BB" w14:textId="14FFDD4D" w:rsidR="00CA66B3" w:rsidRPr="00DB6DB4" w:rsidRDefault="00CA66B3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 xml:space="preserve">Charlson comorbidity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 xml:space="preserve">index 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05E9" w14:textId="77777777" w:rsidR="00CA66B3" w:rsidRPr="00DB6DB4" w:rsidRDefault="00CA66B3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654E" w14:textId="77777777" w:rsidR="00CA66B3" w:rsidRPr="00DB6DB4" w:rsidRDefault="00CA66B3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3AE0" w14:textId="77777777" w:rsidR="00CA66B3" w:rsidRPr="00DB6DB4" w:rsidRDefault="00CA66B3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7F89" w14:textId="77777777" w:rsidR="00CA66B3" w:rsidRPr="00DB6DB4" w:rsidRDefault="00CA66B3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94A6" w14:textId="77777777" w:rsidR="00CA66B3" w:rsidRPr="00DB6DB4" w:rsidRDefault="00CA66B3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4AAA" w14:textId="77777777" w:rsidR="00CA66B3" w:rsidRPr="00DB6DB4" w:rsidRDefault="00CA66B3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5BF6" w14:textId="77777777" w:rsidR="00CA66B3" w:rsidRPr="00DB6DB4" w:rsidRDefault="00CA66B3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02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B2F1" w14:textId="6D0C68C6" w:rsidR="00CA66B3" w:rsidRPr="00DB6DB4" w:rsidRDefault="00CA66B3" w:rsidP="00CA66B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 xml:space="preserve">Charlson comorbidity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 xml:space="preserve">index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AE6E" w14:textId="77777777" w:rsidR="00CA66B3" w:rsidRPr="00DB6DB4" w:rsidRDefault="00CA66B3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0E9BB57B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F13C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6FB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FFC0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1FA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E8C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8F62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821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630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B466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7104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76A1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BF9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4AD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EAE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B254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178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ABA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7158FE0C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EFAD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77F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40CE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054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0.72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C0D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0.43-1.19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E33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4AF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952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0.23-1.87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F8D2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4976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FE0B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E575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7DE9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0.61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4DA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0.33-.11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E83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425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0.31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662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0.08-1.00</w:t>
            </w:r>
          </w:p>
        </w:tc>
      </w:tr>
      <w:tr w:rsidR="00EC3F5E" w:rsidRPr="00DB6DB4" w14:paraId="147BABAC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F350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4610" w14:textId="3F14C1A3" w:rsidR="00DB6DB4" w:rsidRPr="00DB6DB4" w:rsidRDefault="001731D8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≥</w:t>
            </w:r>
            <w:r w:rsidR="00DB6DB4"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B358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278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2.09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9FB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1.18-3.67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E74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351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3.07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398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1.28-7.08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B94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4B43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1B15" w14:textId="6F3525C9" w:rsidR="00DB6DB4" w:rsidRPr="00DB6DB4" w:rsidRDefault="001731D8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≥</w:t>
            </w:r>
            <w:r w:rsidR="00DB6DB4"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FB5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75F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1.47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C56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0.71-3.01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610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1EF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C60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0.26-2.77</w:t>
            </w:r>
          </w:p>
        </w:tc>
      </w:tr>
      <w:tr w:rsidR="00A034AF" w:rsidRPr="00A216EC" w14:paraId="6F275344" w14:textId="77777777" w:rsidTr="00A034AF">
        <w:trPr>
          <w:trHeight w:val="227"/>
        </w:trPr>
        <w:tc>
          <w:tcPr>
            <w:tcW w:w="245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1FF0" w14:textId="10645062" w:rsidR="00A034AF" w:rsidRPr="00DB6DB4" w:rsidRDefault="00A034AF" w:rsidP="007F166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  <w:r w:rsidRPr="00951D2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>American Society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 xml:space="preserve"> </w:t>
            </w:r>
            <w:r w:rsidRPr="00951D2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>of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 xml:space="preserve"> </w:t>
            </w:r>
            <w:r w:rsidRPr="00951D2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>Anesthesiologists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 xml:space="preserve"> </w:t>
            </w:r>
            <w:r w:rsidR="00150025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>classification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221E" w14:textId="77777777" w:rsidR="00A034AF" w:rsidRPr="00DB6DB4" w:rsidRDefault="00A034AF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483" w:type="pct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27B3BE" w14:textId="5A3E5565" w:rsidR="00A034AF" w:rsidRPr="00DB6DB4" w:rsidRDefault="00A034AF" w:rsidP="00A034A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  <w:r w:rsidRPr="00A034AF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>American Society of Anesthesiologists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 xml:space="preserve"> </w:t>
            </w:r>
            <w:r w:rsidR="00150025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  <w:t>classification</w:t>
            </w:r>
          </w:p>
        </w:tc>
      </w:tr>
      <w:tr w:rsidR="00EC3F5E" w:rsidRPr="00DB6DB4" w14:paraId="600B2256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5056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DE2B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D2D1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626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133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FFFA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D43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226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E77C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70BD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E3B1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DFC3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E30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5D4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6A67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CEE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4E5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0785C1F5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1DD4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06A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6785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494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1.43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513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0.78-2.77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04C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BAF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1.16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F89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0.36-5.16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792D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7A9B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5C2F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42AE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CB4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1.58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3F6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0.79-3.35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19B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8B7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1.43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774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0.35-9.62</w:t>
            </w:r>
          </w:p>
        </w:tc>
      </w:tr>
      <w:tr w:rsidR="00EC3F5E" w:rsidRPr="00DB6DB4" w14:paraId="6FD1A6C5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8695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CCE7" w14:textId="59E93360" w:rsidR="00DB6DB4" w:rsidRPr="00DB6DB4" w:rsidRDefault="001731D8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≥</w:t>
            </w:r>
            <w:r w:rsidR="00DB6DB4"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C4C3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36A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1.89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2E8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0.97-3.83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FCE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819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3.08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FBC9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0.97-13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3E2F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8E22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67E5" w14:textId="05E0C96D" w:rsidR="00DB6DB4" w:rsidRPr="00DB6DB4" w:rsidRDefault="001731D8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≥</w:t>
            </w:r>
            <w:r w:rsidR="00DB6DB4"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3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A936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617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1.86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252A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0.76-4.67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9DB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419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3.40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0C5A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0.65-26</w:t>
            </w:r>
          </w:p>
        </w:tc>
      </w:tr>
      <w:tr w:rsidR="00EC3F5E" w:rsidRPr="00DB6DB4" w14:paraId="62EC4C88" w14:textId="77777777" w:rsidTr="00A034AF">
        <w:trPr>
          <w:trHeight w:val="227"/>
        </w:trPr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EEAF" w14:textId="3C921BFF" w:rsidR="00EC3F5E" w:rsidRPr="00DB6DB4" w:rsidRDefault="00EC3F5E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Body mass index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704F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8482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21BB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C6BE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4FA0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767A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1FDB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E9D2" w14:textId="239EE67A" w:rsidR="00EC3F5E" w:rsidRPr="00DB6DB4" w:rsidRDefault="00EC3F5E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Body mass index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CA2B" w14:textId="77777777" w:rsidR="00EC3F5E" w:rsidRPr="00DB6DB4" w:rsidRDefault="00EC3F5E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CC41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C48A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9D54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6607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CB18" w14:textId="77777777" w:rsidR="00EC3F5E" w:rsidRPr="00DB6DB4" w:rsidRDefault="00EC3F5E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04C8A411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DE11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F1C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&lt;25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B463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2A49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F0C9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26B1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F559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0EC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D204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C89C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C465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&lt;25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0140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D4A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0EA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BE50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CBE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D8F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65ABB8F2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E616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9F86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25-29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C71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E7D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0.67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1FA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0.40-1.12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3F7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59C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0.55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158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0.20-1.37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DDB2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F232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3DA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25-29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398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1F0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0.69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21D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0.40-1.18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CD1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A35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0.59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C16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0.21-1.54</w:t>
            </w:r>
          </w:p>
        </w:tc>
      </w:tr>
      <w:tr w:rsidR="00EC3F5E" w:rsidRPr="00DB6DB4" w14:paraId="78D57C15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0EC8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D397" w14:textId="51C8B1B7" w:rsidR="00DB6DB4" w:rsidRPr="00DB6DB4" w:rsidRDefault="001731D8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≥</w:t>
            </w:r>
            <w:r w:rsidR="00DB6DB4"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30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25E5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741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958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0.49-1.34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7F6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8BA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818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0.21-1.42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FB46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B2B3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6A0D" w14:textId="4E2AD12F" w:rsidR="00DB6DB4" w:rsidRPr="00DB6DB4" w:rsidRDefault="001731D8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≥</w:t>
            </w:r>
            <w:r w:rsidR="00DB6DB4"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30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334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6B0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FBB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0.55-1.63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3A9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27F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0.72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4E6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0.25-1.99</w:t>
            </w:r>
          </w:p>
        </w:tc>
      </w:tr>
      <w:tr w:rsidR="00EC3F5E" w:rsidRPr="00DB6DB4" w14:paraId="6A3FD65C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2F36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Smoking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EE94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73F1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A5AA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3EAD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5D78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B0A4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5A93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6875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2D0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Smoking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BEFC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A807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169F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91D4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311A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B067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1FEF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3525E5C9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6CA7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055B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Never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40DC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18B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8B7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EDCF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0F6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40F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BC9D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A30F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4FFD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Never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7912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916A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5C3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43A4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95E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FED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5A8803E1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1BC7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46E8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Active smoker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132A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06C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D5F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0.56-1.67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234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C1B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82E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0.59-4.63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F5CC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52BA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6536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Active smoker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B8F0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8D6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92E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0.50-1.71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CCB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65E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1.68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AF5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0.53-5.35</w:t>
            </w:r>
          </w:p>
        </w:tc>
      </w:tr>
      <w:tr w:rsidR="00EC3F5E" w:rsidRPr="00DB6DB4" w14:paraId="28EE615B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AAD4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438F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Former smoker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95CB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8C9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1.54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B8BE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0.96-2.48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4CF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174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2.24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5164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0.94-5.70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19F4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A16C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944F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Former smoker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8001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700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1.42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387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0.85-2.38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415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B0D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1.90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2D7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0.71-5.45</w:t>
            </w:r>
          </w:p>
        </w:tc>
      </w:tr>
      <w:tr w:rsidR="00EC3F5E" w:rsidRPr="00DB6DB4" w14:paraId="14B2D2CB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ABF6" w14:textId="03D63F0E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Tumor size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D648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60CC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4760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22D7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5A57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72FB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C394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C7AD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250D" w14:textId="4D3DA04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Tumor size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6D24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DD04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9B3F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B3F3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590E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3798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7CF7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00CA0223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7F07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FBBE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q1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9DCF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FCB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F5B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286C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75A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46E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17CF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3EC1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7B28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q1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8FE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CA7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2100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CF92" w14:textId="77777777" w:rsidR="00DB6DB4" w:rsidRPr="00DB6DB4" w:rsidRDefault="00DB6DB4" w:rsidP="00EC3F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F45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D74A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EC3F5E" w:rsidRPr="00DB6DB4" w14:paraId="19970224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9A6E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641F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q2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EFB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6CB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1.49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808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0.88-2.56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58A3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5BC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1.13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BC39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0.43-3.99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D0FE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6488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A174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q2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B648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CB8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1.59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3509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0.90-2.82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690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BAF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1.44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2B0A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0.45-5.03</w:t>
            </w:r>
          </w:p>
        </w:tc>
      </w:tr>
      <w:tr w:rsidR="00EC3F5E" w:rsidRPr="00DB6DB4" w14:paraId="1D0612C9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DAF2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54C6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q3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081E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5F15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8FF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0.41-1.72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6FF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0969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EC7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0.34-4.99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8916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E941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61C4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q3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7F7D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855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78B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0.39-1.77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9B5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1B2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1.49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3F66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0.34-6.21</w:t>
            </w:r>
          </w:p>
        </w:tc>
      </w:tr>
      <w:tr w:rsidR="00EC3F5E" w:rsidRPr="00DB6DB4" w14:paraId="62BD1F0F" w14:textId="77777777" w:rsidTr="00A034AF">
        <w:trPr>
          <w:trHeight w:val="227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5D9F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63DF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q4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23F2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F51F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1.82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89F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1.05-3.19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A60C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ED02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2.86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269D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1.09-8.38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3A6B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C534" w14:textId="77777777" w:rsidR="00DB6DB4" w:rsidRPr="00DB6DB4" w:rsidRDefault="00DB6DB4" w:rsidP="00DB6DB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a-DK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4DC9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q4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CF18" w14:textId="77777777" w:rsidR="00DB6DB4" w:rsidRPr="00DB6DB4" w:rsidRDefault="00DB6DB4" w:rsidP="00DB6DB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929B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1.54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F15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0.84-2.84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76D1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EC18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2.52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2917" w14:textId="77777777" w:rsidR="00DB6DB4" w:rsidRPr="00DB6DB4" w:rsidRDefault="00DB6DB4" w:rsidP="00EC3F5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</w:pPr>
            <w:r w:rsidRPr="00DB6D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a-DK"/>
              </w:rPr>
              <w:t>0.83-8.69</w:t>
            </w:r>
          </w:p>
        </w:tc>
      </w:tr>
    </w:tbl>
    <w:p w14:paraId="5B8798B0" w14:textId="3B4421DA" w:rsidR="00016CB8" w:rsidRPr="00DB6DB4" w:rsidRDefault="000E18A2">
      <w:pPr>
        <w:rPr>
          <w:lang w:val="en-GB"/>
        </w:rPr>
      </w:pPr>
      <w:r>
        <w:rPr>
          <w:rFonts w:cstheme="minorHAnsi"/>
          <w:sz w:val="16"/>
          <w:szCs w:val="16"/>
          <w:lang w:val="en-GB"/>
        </w:rPr>
        <w:t>Abbreviations:</w:t>
      </w:r>
      <w:r w:rsidRPr="00C44D3F">
        <w:rPr>
          <w:rFonts w:cstheme="minorHAnsi"/>
          <w:sz w:val="16"/>
          <w:szCs w:val="16"/>
          <w:lang w:val="en-GB"/>
        </w:rPr>
        <w:t xml:space="preserve"> OR, odds ratio; CI, confidence interval; Ref, reference;</w:t>
      </w:r>
      <w:r>
        <w:rPr>
          <w:rFonts w:cstheme="minorHAnsi"/>
          <w:sz w:val="16"/>
          <w:szCs w:val="16"/>
          <w:lang w:val="en-GB"/>
        </w:rPr>
        <w:t xml:space="preserve"> q, quartile</w:t>
      </w:r>
    </w:p>
    <w:sectPr w:rsidR="00016CB8" w:rsidRPr="00DB6DB4" w:rsidSect="00275EC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B4"/>
    <w:rsid w:val="00016CB8"/>
    <w:rsid w:val="000E18A2"/>
    <w:rsid w:val="00150025"/>
    <w:rsid w:val="001731D8"/>
    <w:rsid w:val="00275EC7"/>
    <w:rsid w:val="004B7C29"/>
    <w:rsid w:val="0072064F"/>
    <w:rsid w:val="007F1665"/>
    <w:rsid w:val="00951D2C"/>
    <w:rsid w:val="009D5403"/>
    <w:rsid w:val="00A034AF"/>
    <w:rsid w:val="00A216EC"/>
    <w:rsid w:val="00CA66B3"/>
    <w:rsid w:val="00D77618"/>
    <w:rsid w:val="00DB6DB4"/>
    <w:rsid w:val="00EC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464A"/>
  <w15:chartTrackingRefBased/>
  <w15:docId w15:val="{F30BC8F1-D7B4-3D45-B893-0FC48329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6F3E3-2831-4929-A0F2-CDB0EF89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Thomsen</dc:creator>
  <cp:keywords/>
  <dc:description/>
  <cp:lastModifiedBy>Rasmus Due Petersson</cp:lastModifiedBy>
  <cp:revision>13</cp:revision>
  <dcterms:created xsi:type="dcterms:W3CDTF">2023-11-20T10:06:00Z</dcterms:created>
  <dcterms:modified xsi:type="dcterms:W3CDTF">2024-01-20T13:35:00Z</dcterms:modified>
</cp:coreProperties>
</file>