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6280" w:rsidRPr="00196280" w:rsidRDefault="00196280" w:rsidP="00196280">
      <w:pP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196280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Supplementary </w:t>
      </w:r>
      <w:r w:rsidRPr="009A4CED">
        <w:rPr>
          <w:rFonts w:ascii="Times New Roman" w:hAnsi="Times New Roman" w:cs="Times New Roman" w:hint="eastAsia"/>
          <w:b/>
          <w:bCs/>
          <w:color w:val="000000" w:themeColor="text1"/>
          <w:sz w:val="20"/>
          <w:szCs w:val="20"/>
        </w:rPr>
        <w:t>T</w:t>
      </w:r>
      <w:r w:rsidRPr="009A4CED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able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1. </w:t>
      </w:r>
      <w:r w:rsidRPr="009A4CED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Univariable and multivariable regression analysis of risk factors for the occurrence of suspected AKI </w:t>
      </w:r>
      <w:r w:rsidRPr="009A4CED">
        <w:rPr>
          <w:rFonts w:ascii="Times New Roman" w:hAnsi="Times New Roman" w:cs="Times New Roman" w:hint="eastAsia"/>
          <w:b/>
          <w:bCs/>
          <w:color w:val="000000" w:themeColor="text1"/>
          <w:sz w:val="20"/>
          <w:szCs w:val="20"/>
        </w:rPr>
        <w:t>on</w:t>
      </w:r>
      <w:r w:rsidRPr="009A4CED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admission.</w:t>
      </w:r>
    </w:p>
    <w:tbl>
      <w:tblPr>
        <w:tblW w:w="8104" w:type="dxa"/>
        <w:jc w:val="center"/>
        <w:tblLook w:val="04A0" w:firstRow="1" w:lastRow="0" w:firstColumn="1" w:lastColumn="0" w:noHBand="0" w:noVBand="1"/>
      </w:tblPr>
      <w:tblGrid>
        <w:gridCol w:w="2388"/>
        <w:gridCol w:w="1815"/>
        <w:gridCol w:w="904"/>
        <w:gridCol w:w="278"/>
        <w:gridCol w:w="1815"/>
        <w:gridCol w:w="904"/>
      </w:tblGrid>
      <w:tr w:rsidR="00196280" w:rsidRPr="009A4CED" w:rsidTr="002D73C6">
        <w:trPr>
          <w:trHeight w:val="362"/>
          <w:jc w:val="center"/>
        </w:trPr>
        <w:tc>
          <w:tcPr>
            <w:tcW w:w="0" w:type="auto"/>
            <w:tcBorders>
              <w:top w:val="single" w:sz="12" w:space="0" w:color="auto"/>
              <w:left w:val="nil"/>
              <w:right w:val="nil"/>
            </w:tcBorders>
            <w:shd w:val="clear" w:color="000000" w:fill="FFFFFF"/>
            <w:hideMark/>
          </w:tcPr>
          <w:p w:rsidR="00196280" w:rsidRPr="009A4CED" w:rsidRDefault="00196280" w:rsidP="002D73C6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000000" w:fill="FFFFFF"/>
            <w:hideMark/>
          </w:tcPr>
          <w:p w:rsidR="00196280" w:rsidRPr="009A4CED" w:rsidRDefault="00196280" w:rsidP="002D73C6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9A4CED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Univariable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right w:val="nil"/>
            </w:tcBorders>
            <w:shd w:val="clear" w:color="000000" w:fill="FFFFFF"/>
          </w:tcPr>
          <w:p w:rsidR="00196280" w:rsidRPr="009A4CED" w:rsidRDefault="00196280" w:rsidP="002D73C6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000000" w:fill="FFFFFF"/>
            <w:hideMark/>
          </w:tcPr>
          <w:p w:rsidR="00196280" w:rsidRPr="009A4CED" w:rsidRDefault="00196280" w:rsidP="002D73C6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9A4CED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Multivariable</w:t>
            </w:r>
          </w:p>
        </w:tc>
      </w:tr>
      <w:tr w:rsidR="00196280" w:rsidRPr="009A4CED" w:rsidTr="002D73C6">
        <w:trPr>
          <w:trHeight w:val="362"/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000000" w:fill="FFFFFF"/>
            <w:hideMark/>
          </w:tcPr>
          <w:p w:rsidR="00196280" w:rsidRPr="009A4CED" w:rsidRDefault="00196280" w:rsidP="002D73C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9A4CED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Variable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000000" w:fill="FFFFFF"/>
            <w:hideMark/>
          </w:tcPr>
          <w:p w:rsidR="00196280" w:rsidRPr="009A4CED" w:rsidRDefault="00196280" w:rsidP="002D73C6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9A4CED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OR and 95% Cl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000000" w:fill="FFFFFF"/>
            <w:hideMark/>
          </w:tcPr>
          <w:p w:rsidR="00196280" w:rsidRPr="009A4CED" w:rsidRDefault="00196280" w:rsidP="002D73C6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9A4CED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000000" w:fill="FFFFFF"/>
          </w:tcPr>
          <w:p w:rsidR="00196280" w:rsidRPr="009A4CED" w:rsidRDefault="00196280" w:rsidP="002D73C6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000000" w:fill="FFFFFF"/>
            <w:hideMark/>
          </w:tcPr>
          <w:p w:rsidR="00196280" w:rsidRPr="009A4CED" w:rsidRDefault="00196280" w:rsidP="002D73C6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9A4CED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OR and 95% Cl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000000" w:fill="FFFFFF"/>
            <w:hideMark/>
          </w:tcPr>
          <w:p w:rsidR="00196280" w:rsidRPr="009A4CED" w:rsidRDefault="00196280" w:rsidP="002D73C6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9A4CED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P</w:t>
            </w:r>
          </w:p>
        </w:tc>
      </w:tr>
      <w:tr w:rsidR="00196280" w:rsidRPr="009A4CED" w:rsidTr="002D73C6">
        <w:trPr>
          <w:trHeight w:val="362"/>
          <w:jc w:val="center"/>
        </w:trPr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96280" w:rsidRPr="009A4CED" w:rsidRDefault="00196280" w:rsidP="002D73C6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A4CED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Age &gt; 65 (years)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96280" w:rsidRPr="009A4CED" w:rsidRDefault="00196280" w:rsidP="002D73C6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A4CED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3.34 (2.52-4.42)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96280" w:rsidRPr="009A4CED" w:rsidRDefault="00196280" w:rsidP="002D73C6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A4CED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&lt;.0001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000000" w:fill="FFFFFF"/>
          </w:tcPr>
          <w:p w:rsidR="00196280" w:rsidRPr="009A4CED" w:rsidRDefault="00196280" w:rsidP="002D73C6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96280" w:rsidRPr="009A4CED" w:rsidRDefault="00196280" w:rsidP="002D73C6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A4CED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2.89 (2.13-3.93)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96280" w:rsidRPr="009A4CED" w:rsidRDefault="00196280" w:rsidP="002D73C6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A4CED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&lt;.0001</w:t>
            </w:r>
          </w:p>
        </w:tc>
      </w:tr>
      <w:tr w:rsidR="00196280" w:rsidRPr="009A4CED" w:rsidTr="002D73C6">
        <w:trPr>
          <w:trHeight w:val="36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96280" w:rsidRPr="009A4CED" w:rsidRDefault="00196280" w:rsidP="002D73C6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A4CED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96280" w:rsidRPr="009A4CED" w:rsidRDefault="00196280" w:rsidP="002D73C6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A4CED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1.18 (0.91-1.52)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96280" w:rsidRPr="009A4CED" w:rsidRDefault="00196280" w:rsidP="002D73C6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A4CED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0.2136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196280" w:rsidRPr="009A4CED" w:rsidRDefault="00196280" w:rsidP="002D73C6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96280" w:rsidRPr="009A4CED" w:rsidRDefault="00196280" w:rsidP="002D73C6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96280" w:rsidRPr="009A4CED" w:rsidRDefault="00196280" w:rsidP="002D73C6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A4CED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     </w:t>
            </w:r>
          </w:p>
        </w:tc>
      </w:tr>
      <w:tr w:rsidR="00196280" w:rsidRPr="009A4CED" w:rsidTr="002D73C6">
        <w:trPr>
          <w:trHeight w:val="36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96280" w:rsidRPr="009A4CED" w:rsidRDefault="00196280" w:rsidP="002D73C6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A4CED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Cardiovascular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96280" w:rsidRPr="009A4CED" w:rsidRDefault="00196280" w:rsidP="002D73C6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A4CED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2.67 (2.04-3.49)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96280" w:rsidRPr="009A4CED" w:rsidRDefault="00196280" w:rsidP="002D73C6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A4CED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&lt;.0001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196280" w:rsidRPr="009A4CED" w:rsidRDefault="00196280" w:rsidP="002D73C6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96280" w:rsidRPr="009A4CED" w:rsidRDefault="00196280" w:rsidP="002D73C6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A4CED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2.00 (1.49-2.66)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96280" w:rsidRPr="009A4CED" w:rsidRDefault="00196280" w:rsidP="002D73C6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A4CED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&lt;.0001</w:t>
            </w:r>
          </w:p>
        </w:tc>
      </w:tr>
      <w:tr w:rsidR="00196280" w:rsidRPr="009A4CED" w:rsidTr="002D73C6">
        <w:trPr>
          <w:trHeight w:val="36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96280" w:rsidRPr="009A4CED" w:rsidRDefault="00196280" w:rsidP="002D73C6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A4CED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Respiratory Diseases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96280" w:rsidRPr="009A4CED" w:rsidRDefault="00196280" w:rsidP="002D73C6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A4CED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1.69 (1.27-2.23)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96280" w:rsidRPr="009A4CED" w:rsidRDefault="00196280" w:rsidP="002D73C6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A4CED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0.0003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196280" w:rsidRPr="009A4CED" w:rsidRDefault="00196280" w:rsidP="002D73C6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96280" w:rsidRPr="009A4CED" w:rsidRDefault="00196280" w:rsidP="002D73C6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96280" w:rsidRPr="009A4CED" w:rsidRDefault="00196280" w:rsidP="002D73C6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A4CED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     </w:t>
            </w:r>
          </w:p>
        </w:tc>
      </w:tr>
      <w:tr w:rsidR="00196280" w:rsidRPr="009A4CED" w:rsidTr="002D73C6">
        <w:trPr>
          <w:trHeight w:val="36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96280" w:rsidRPr="009A4CED" w:rsidRDefault="00196280" w:rsidP="002D73C6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A4CED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Diabetes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96280" w:rsidRPr="009A4CED" w:rsidRDefault="00196280" w:rsidP="002D73C6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A4CED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1.92 (1.36-2.70)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96280" w:rsidRPr="009A4CED" w:rsidRDefault="00196280" w:rsidP="002D73C6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A4CED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0.0002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196280" w:rsidRPr="009A4CED" w:rsidRDefault="00196280" w:rsidP="002D73C6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96280" w:rsidRPr="009A4CED" w:rsidRDefault="00196280" w:rsidP="002D73C6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96280" w:rsidRPr="009A4CED" w:rsidRDefault="00196280" w:rsidP="002D73C6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A4CED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     </w:t>
            </w:r>
          </w:p>
        </w:tc>
      </w:tr>
      <w:tr w:rsidR="00196280" w:rsidRPr="009A4CED" w:rsidTr="002D73C6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96280" w:rsidRPr="009A4CED" w:rsidRDefault="00196280" w:rsidP="002D73C6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A4CED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Syncope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96280" w:rsidRPr="009A4CED" w:rsidRDefault="00196280" w:rsidP="002D73C6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A4CED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1.06 (0.70-1.62)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96280" w:rsidRPr="009A4CED" w:rsidRDefault="00196280" w:rsidP="002D73C6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A4CED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0.7724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196280" w:rsidRPr="009A4CED" w:rsidRDefault="00196280" w:rsidP="002D73C6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96280" w:rsidRPr="009A4CED" w:rsidRDefault="00196280" w:rsidP="002D73C6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96280" w:rsidRPr="009A4CED" w:rsidRDefault="00196280" w:rsidP="002D73C6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A4CED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     </w:t>
            </w:r>
          </w:p>
        </w:tc>
      </w:tr>
      <w:tr w:rsidR="00196280" w:rsidRPr="009A4CED" w:rsidTr="002D73C6">
        <w:trPr>
          <w:trHeight w:val="4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96280" w:rsidRPr="009A4CED" w:rsidRDefault="00196280" w:rsidP="002D73C6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A4CED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Pulse ≥ 110 beats/min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96280" w:rsidRPr="009A4CED" w:rsidRDefault="00196280" w:rsidP="002D73C6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A4CED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1.90 (1.32-2.74)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96280" w:rsidRPr="009A4CED" w:rsidRDefault="00196280" w:rsidP="002D73C6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A4CED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0.0006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196280" w:rsidRPr="009A4CED" w:rsidRDefault="00196280" w:rsidP="002D73C6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96280" w:rsidRPr="009A4CED" w:rsidRDefault="00196280" w:rsidP="002D73C6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A4CED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2.11 (1.42-3.13)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96280" w:rsidRPr="009A4CED" w:rsidRDefault="00196280" w:rsidP="002D73C6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A4CED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0.0002</w:t>
            </w:r>
          </w:p>
        </w:tc>
      </w:tr>
      <w:tr w:rsidR="00196280" w:rsidRPr="009A4CED" w:rsidTr="002D73C6">
        <w:trPr>
          <w:trHeight w:val="362"/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196280" w:rsidRPr="009A4CED" w:rsidRDefault="00196280" w:rsidP="002D73C6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9A4CED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Anaemia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196280" w:rsidRPr="009A4CED" w:rsidRDefault="00196280" w:rsidP="002D73C6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A4CED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1.80 (1.36-2.39)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196280" w:rsidRPr="009A4CED" w:rsidRDefault="00196280" w:rsidP="002D73C6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A4CED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&lt;.0001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</w:tcPr>
          <w:p w:rsidR="00196280" w:rsidRPr="009A4CED" w:rsidRDefault="00196280" w:rsidP="002D73C6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196280" w:rsidRPr="009A4CED" w:rsidRDefault="00196280" w:rsidP="002D73C6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A4CED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1.79 (1.34-2.40)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196280" w:rsidRPr="009A4CED" w:rsidRDefault="00196280" w:rsidP="002D73C6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A4CED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&lt;.0001</w:t>
            </w:r>
          </w:p>
        </w:tc>
      </w:tr>
      <w:tr w:rsidR="00196280" w:rsidRPr="009A4CED" w:rsidTr="002D73C6">
        <w:trPr>
          <w:trHeight w:val="362"/>
          <w:jc w:val="center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:rsidR="00196280" w:rsidRPr="009A4CED" w:rsidRDefault="00196280" w:rsidP="002D73C6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A4CED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Platelet &lt; 100</w:t>
            </w:r>
            <w:r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×</w:t>
            </w:r>
            <w:r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10</w:t>
            </w:r>
            <w:r w:rsidRPr="000C7CF5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9</w:t>
            </w:r>
            <w:r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/</w:t>
            </w:r>
            <w:r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L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:rsidR="00196280" w:rsidRPr="009A4CED" w:rsidRDefault="00196280" w:rsidP="002D73C6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A4CED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1.47 (0.89-2.43)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:rsidR="00196280" w:rsidRPr="009A4CED" w:rsidRDefault="00196280" w:rsidP="002D73C6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A4CED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0.1362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</w:tcPr>
          <w:p w:rsidR="00196280" w:rsidRPr="009A4CED" w:rsidRDefault="00196280" w:rsidP="002D73C6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:rsidR="00196280" w:rsidRPr="009A4CED" w:rsidRDefault="00196280" w:rsidP="002D73C6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:rsidR="00196280" w:rsidRPr="009A4CED" w:rsidRDefault="00196280" w:rsidP="002D73C6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A4CED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     </w:t>
            </w:r>
          </w:p>
        </w:tc>
      </w:tr>
    </w:tbl>
    <w:p w:rsidR="00196280" w:rsidRPr="00147D4B" w:rsidRDefault="00196280" w:rsidP="00196280">
      <w:pPr>
        <w:pStyle w:val="a3"/>
        <w:spacing w:before="0" w:beforeAutospacing="0" w:after="0" w:afterAutospacing="0"/>
        <w:ind w:firstLineChars="100" w:firstLine="180"/>
        <w:rPr>
          <w:rFonts w:ascii="Times New Roman" w:eastAsia="DengXian" w:hAnsi="Times New Roman" w:cs="Times New Roman"/>
          <w:color w:val="000000" w:themeColor="text1"/>
          <w:sz w:val="18"/>
          <w:szCs w:val="18"/>
        </w:rPr>
      </w:pPr>
      <w:r w:rsidRPr="009A4CED">
        <w:rPr>
          <w:rFonts w:ascii="Times New Roman" w:eastAsia="DengXian" w:hAnsi="Times New Roman" w:cs="Times New Roman"/>
          <w:color w:val="000000" w:themeColor="text1"/>
          <w:sz w:val="18"/>
          <w:szCs w:val="18"/>
        </w:rPr>
        <w:t>AKI</w:t>
      </w:r>
      <w:r>
        <w:rPr>
          <w:rFonts w:ascii="Times New Roman" w:eastAsia="DengXian" w:hAnsi="Times New Roman" w:cs="Times New Roman"/>
          <w:color w:val="000000" w:themeColor="text1"/>
          <w:sz w:val="18"/>
          <w:szCs w:val="18"/>
        </w:rPr>
        <w:t xml:space="preserve"> </w:t>
      </w:r>
      <w:r w:rsidRPr="009A4CED">
        <w:rPr>
          <w:rFonts w:ascii="Times New Roman" w:eastAsia="DengXian" w:hAnsi="Times New Roman" w:cs="Times New Roman"/>
          <w:color w:val="000000" w:themeColor="text1"/>
          <w:sz w:val="18"/>
          <w:szCs w:val="18"/>
        </w:rPr>
        <w:t>A</w:t>
      </w:r>
      <w:r w:rsidRPr="009A4CED">
        <w:rPr>
          <w:rFonts w:ascii="Times New Roman" w:eastAsia="DengXian" w:hAnsi="Times New Roman" w:cs="Times New Roman" w:hint="eastAsia"/>
          <w:color w:val="000000" w:themeColor="text1"/>
          <w:sz w:val="18"/>
          <w:szCs w:val="18"/>
        </w:rPr>
        <w:t>c</w:t>
      </w:r>
      <w:r w:rsidRPr="009A4CED">
        <w:rPr>
          <w:rFonts w:ascii="Times New Roman" w:eastAsia="DengXian" w:hAnsi="Times New Roman" w:cs="Times New Roman"/>
          <w:color w:val="000000" w:themeColor="text1"/>
          <w:sz w:val="18"/>
          <w:szCs w:val="18"/>
        </w:rPr>
        <w:t>ute kidney injury, OR</w:t>
      </w:r>
      <w:r>
        <w:rPr>
          <w:rFonts w:ascii="Times New Roman" w:eastAsia="DengXian" w:hAnsi="Times New Roman" w:cs="Times New Roman"/>
          <w:color w:val="000000" w:themeColor="text1"/>
          <w:sz w:val="18"/>
          <w:szCs w:val="18"/>
        </w:rPr>
        <w:t xml:space="preserve"> </w:t>
      </w:r>
      <w:r w:rsidRPr="009A4CED">
        <w:rPr>
          <w:rFonts w:ascii="Times New Roman" w:eastAsia="DengXian" w:hAnsi="Times New Roman" w:cs="Times New Roman"/>
          <w:color w:val="000000" w:themeColor="text1"/>
          <w:sz w:val="18"/>
          <w:szCs w:val="18"/>
        </w:rPr>
        <w:t>odds ratio, CI</w:t>
      </w:r>
      <w:r>
        <w:rPr>
          <w:rFonts w:ascii="Times New Roman" w:eastAsia="DengXian" w:hAnsi="Times New Roman" w:cs="Times New Roman"/>
          <w:color w:val="000000" w:themeColor="text1"/>
          <w:sz w:val="18"/>
          <w:szCs w:val="18"/>
        </w:rPr>
        <w:t xml:space="preserve"> </w:t>
      </w:r>
      <w:r w:rsidRPr="009A4CED">
        <w:rPr>
          <w:rFonts w:ascii="Times New Roman" w:eastAsia="DengXian" w:hAnsi="Times New Roman" w:cs="Times New Roman"/>
          <w:color w:val="000000" w:themeColor="text1"/>
          <w:sz w:val="18"/>
          <w:szCs w:val="18"/>
        </w:rPr>
        <w:t xml:space="preserve">confidence interval </w:t>
      </w:r>
    </w:p>
    <w:p w:rsidR="004E5E7C" w:rsidRDefault="004E5E7C"/>
    <w:p w:rsidR="00196280" w:rsidRPr="00196280" w:rsidRDefault="00196280"/>
    <w:sectPr w:rsidR="00196280" w:rsidRPr="001962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280"/>
    <w:rsid w:val="00013CF5"/>
    <w:rsid w:val="000613AA"/>
    <w:rsid w:val="00152A4B"/>
    <w:rsid w:val="00161CBD"/>
    <w:rsid w:val="001944EE"/>
    <w:rsid w:val="00196280"/>
    <w:rsid w:val="001A70DF"/>
    <w:rsid w:val="00221D85"/>
    <w:rsid w:val="00343698"/>
    <w:rsid w:val="00351CCC"/>
    <w:rsid w:val="003A358E"/>
    <w:rsid w:val="003F1FAD"/>
    <w:rsid w:val="00417624"/>
    <w:rsid w:val="004461A1"/>
    <w:rsid w:val="004D2AAE"/>
    <w:rsid w:val="004E5E7C"/>
    <w:rsid w:val="00576CAE"/>
    <w:rsid w:val="00595933"/>
    <w:rsid w:val="005F02A8"/>
    <w:rsid w:val="00641733"/>
    <w:rsid w:val="00645820"/>
    <w:rsid w:val="0068564B"/>
    <w:rsid w:val="006A56CE"/>
    <w:rsid w:val="006F7CF2"/>
    <w:rsid w:val="00740674"/>
    <w:rsid w:val="00763BDC"/>
    <w:rsid w:val="00766E5C"/>
    <w:rsid w:val="008701B3"/>
    <w:rsid w:val="008F4E3D"/>
    <w:rsid w:val="009378F8"/>
    <w:rsid w:val="009C40A3"/>
    <w:rsid w:val="00A41C11"/>
    <w:rsid w:val="00AF0441"/>
    <w:rsid w:val="00B03BC1"/>
    <w:rsid w:val="00B55003"/>
    <w:rsid w:val="00BA4DC3"/>
    <w:rsid w:val="00C2243B"/>
    <w:rsid w:val="00D06DCB"/>
    <w:rsid w:val="00D67C27"/>
    <w:rsid w:val="00EB4DE0"/>
    <w:rsid w:val="00F42221"/>
    <w:rsid w:val="00F80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16DF676"/>
  <w15:chartTrackingRefBased/>
  <w15:docId w15:val="{6D1BCA1C-E23D-3742-8B8D-3790281EB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6280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9628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667</Characters>
  <Application>Microsoft Office Word</Application>
  <DocSecurity>0</DocSecurity>
  <Lines>5</Lines>
  <Paragraphs>1</Paragraphs>
  <ScaleCrop>false</ScaleCrop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yishan li</dc:creator>
  <cp:keywords/>
  <dc:description/>
  <cp:lastModifiedBy>yishan li</cp:lastModifiedBy>
  <cp:revision>1</cp:revision>
  <dcterms:created xsi:type="dcterms:W3CDTF">2023-11-13T16:20:00Z</dcterms:created>
  <dcterms:modified xsi:type="dcterms:W3CDTF">2023-11-13T16:22:00Z</dcterms:modified>
</cp:coreProperties>
</file>