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5E799" w14:textId="77777777" w:rsidR="000E363B" w:rsidRPr="000E363B" w:rsidRDefault="000E363B" w:rsidP="000E363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57643537"/>
      <w:r w:rsidRPr="000E363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Quantitation and correlation of selected nutrients in the soil, foliar, stem and root of edible weed, </w:t>
      </w:r>
      <w:r w:rsidRPr="000E363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Talinum Paniculatum</w:t>
      </w:r>
      <w:r w:rsidRPr="000E363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around University of KwaZulu-Natal, Pietermaritzburg, South Africa</w:t>
      </w:r>
    </w:p>
    <w:bookmarkEnd w:id="0"/>
    <w:p w14:paraId="33EE4BEC" w14:textId="77777777" w:rsidR="00555305" w:rsidRDefault="00555305" w:rsidP="000E363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A2A250" w14:textId="13B222D0" w:rsidR="000E363B" w:rsidRPr="000E363B" w:rsidRDefault="000E363B" w:rsidP="000E363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George O. Achieng’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1,4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Reinner O. Omondi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0E363B">
        <w:rPr>
          <w:rFonts w:ascii="Calibri" w:eastAsia="Calibri" w:hAnsi="Calibri" w:cs="Times New Roman"/>
          <w:bCs/>
          <w:kern w:val="0"/>
          <w14:ligatures w14:val="none"/>
        </w:rPr>
        <w:t>*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Victor O. Shikuku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3,4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George M. Okowa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</w:p>
    <w:p w14:paraId="17DC5064" w14:textId="77777777" w:rsidR="00555305" w:rsidRDefault="00555305" w:rsidP="000E363B">
      <w:pPr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0C39A6B7" w14:textId="50A5DD69" w:rsidR="000E363B" w:rsidRDefault="000E363B" w:rsidP="005553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 of Chemistry, Maseno University, P.O. Box 333-40105, Maseno, Kenya</w:t>
      </w:r>
      <w:r w:rsidR="005553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8B7F435" w14:textId="77777777" w:rsidR="00555305" w:rsidRPr="000E363B" w:rsidRDefault="00555305" w:rsidP="005553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03C4E2" w14:textId="77777777" w:rsidR="00555305" w:rsidRDefault="000E363B" w:rsidP="00555305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363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0E3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Department of Chemistry, University of Cape Town, Rondebosch, 7701, South Africa.</w:t>
      </w:r>
    </w:p>
    <w:p w14:paraId="70ABBC1D" w14:textId="32013AB4" w:rsidR="000E363B" w:rsidRPr="00555305" w:rsidRDefault="000E363B" w:rsidP="00555305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 of Physical Sciences, Kaimosi Friends University, P.O. Box 385-50309, Kaimosi, Kenya</w:t>
      </w:r>
      <w:r w:rsidR="005553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75C8C8A" w14:textId="77D05B3C" w:rsidR="000E363B" w:rsidRPr="000E363B" w:rsidRDefault="000E363B" w:rsidP="005553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4</w:t>
      </w:r>
      <w:r w:rsidRPr="000E363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CSI International Limited, Nairobi, P.O. Box 47846-00100, Nairobi, Kenya</w:t>
      </w:r>
      <w:r w:rsidR="005553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488421C" w14:textId="77777777" w:rsidR="000E363B" w:rsidRPr="000E363B" w:rsidRDefault="000E363B" w:rsidP="000E363B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C0341B0" w14:textId="77777777" w:rsidR="000E363B" w:rsidRDefault="000E363B" w:rsidP="000E363B">
      <w:pPr>
        <w:spacing w:after="0" w:line="360" w:lineRule="auto"/>
        <w:ind w:left="-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7A3B08" w14:textId="38726B9C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Appendix 1: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Certified Reference Material (CRM)</w:t>
      </w:r>
      <w:r w:rsidR="00555305" w:rsidRPr="005553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53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Soil</w:t>
      </w:r>
    </w:p>
    <w:tbl>
      <w:tblPr>
        <w:tblW w:w="879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076"/>
        <w:gridCol w:w="756"/>
        <w:gridCol w:w="756"/>
        <w:gridCol w:w="708"/>
        <w:gridCol w:w="661"/>
        <w:gridCol w:w="876"/>
        <w:gridCol w:w="756"/>
        <w:gridCol w:w="756"/>
        <w:gridCol w:w="879"/>
      </w:tblGrid>
      <w:tr w:rsidR="000E363B" w:rsidRPr="00EA38FD" w14:paraId="5B6A1E27" w14:textId="77777777" w:rsidTr="00555305">
        <w:trPr>
          <w:trHeight w:val="285"/>
          <w:jc w:val="center"/>
        </w:trPr>
        <w:tc>
          <w:tcPr>
            <w:tcW w:w="1576" w:type="dxa"/>
            <w:tcBorders>
              <w:top w:val="single" w:sz="4" w:space="0" w:color="auto"/>
              <w:bottom w:val="nil"/>
            </w:tcBorders>
          </w:tcPr>
          <w:p w14:paraId="3837638B" w14:textId="77777777" w:rsidR="000E363B" w:rsidRPr="00EA38FD" w:rsidRDefault="000E363B" w:rsidP="0055530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21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F2A9D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Element (mg/kg)</w:t>
            </w:r>
          </w:p>
        </w:tc>
      </w:tr>
      <w:tr w:rsidR="000E363B" w:rsidRPr="00EA38FD" w14:paraId="3EC070B4" w14:textId="77777777" w:rsidTr="00555305">
        <w:trPr>
          <w:trHeight w:val="285"/>
          <w:jc w:val="center"/>
        </w:trPr>
        <w:tc>
          <w:tcPr>
            <w:tcW w:w="1576" w:type="dxa"/>
            <w:tcBorders>
              <w:top w:val="nil"/>
              <w:bottom w:val="nil"/>
            </w:tcBorders>
          </w:tcPr>
          <w:p w14:paraId="1113ACD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ADA727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Fe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9655E0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D5DC0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Mn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76616E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Zn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289CEE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Pb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BD40B3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0C0761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7F00A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Mg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D4A197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K</w:t>
            </w:r>
          </w:p>
        </w:tc>
      </w:tr>
      <w:tr w:rsidR="000E363B" w:rsidRPr="00EA38FD" w14:paraId="061D5D04" w14:textId="77777777" w:rsidTr="00555305">
        <w:trPr>
          <w:trHeight w:val="285"/>
          <w:jc w:val="center"/>
        </w:trPr>
        <w:tc>
          <w:tcPr>
            <w:tcW w:w="1576" w:type="dxa"/>
            <w:tcBorders>
              <w:top w:val="nil"/>
            </w:tcBorders>
          </w:tcPr>
          <w:p w14:paraId="77B08E3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Concentration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B4DCD1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15.33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02C1F33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12.33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59BD16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27.67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5BE440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9.16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0F43991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0.37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2F546F6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116.00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541B14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33.30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543AF73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43.23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14:paraId="752ACD9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84.40</w:t>
            </w:r>
          </w:p>
        </w:tc>
      </w:tr>
      <w:tr w:rsidR="000E363B" w:rsidRPr="00EA38FD" w14:paraId="18EC78ED" w14:textId="77777777" w:rsidTr="00555305">
        <w:trPr>
          <w:trHeight w:val="285"/>
          <w:jc w:val="center"/>
        </w:trPr>
        <w:tc>
          <w:tcPr>
            <w:tcW w:w="1576" w:type="dxa"/>
          </w:tcPr>
          <w:p w14:paraId="2F86296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Upper Limit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48EF7B8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2662065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9990DF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FB9B3F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3238FE0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4F75B4A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1A00BE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46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23F6C28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58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14:paraId="4C92059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108.54</w:t>
            </w:r>
          </w:p>
        </w:tc>
      </w:tr>
      <w:tr w:rsidR="000E363B" w:rsidRPr="00EA38FD" w14:paraId="00CAF07A" w14:textId="77777777" w:rsidTr="00555305">
        <w:trPr>
          <w:trHeight w:val="285"/>
          <w:jc w:val="center"/>
        </w:trPr>
        <w:tc>
          <w:tcPr>
            <w:tcW w:w="1576" w:type="dxa"/>
          </w:tcPr>
          <w:p w14:paraId="42E7C92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Lower Limit</w:t>
            </w:r>
          </w:p>
        </w:tc>
        <w:tc>
          <w:tcPr>
            <w:tcW w:w="1076" w:type="dxa"/>
            <w:shd w:val="clear" w:color="auto" w:fill="auto"/>
            <w:noWrap/>
            <w:vAlign w:val="bottom"/>
          </w:tcPr>
          <w:p w14:paraId="511BD73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14:paraId="341B7BB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1D65300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4DF090F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bottom"/>
          </w:tcPr>
          <w:p w14:paraId="20F69A2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0.1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2F84305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7D3E7A1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756" w:type="dxa"/>
            <w:shd w:val="clear" w:color="auto" w:fill="auto"/>
            <w:noWrap/>
            <w:vAlign w:val="bottom"/>
          </w:tcPr>
          <w:p w14:paraId="60DE254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44</w:t>
            </w:r>
          </w:p>
        </w:tc>
        <w:tc>
          <w:tcPr>
            <w:tcW w:w="879" w:type="dxa"/>
            <w:shd w:val="clear" w:color="auto" w:fill="auto"/>
            <w:noWrap/>
            <w:vAlign w:val="bottom"/>
          </w:tcPr>
          <w:p w14:paraId="454846A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84.12</w:t>
            </w:r>
          </w:p>
        </w:tc>
      </w:tr>
    </w:tbl>
    <w:p w14:paraId="04782535" w14:textId="77777777" w:rsidR="000E363B" w:rsidRPr="00EA38FD" w:rsidRDefault="000E363B" w:rsidP="000E363B">
      <w:pPr>
        <w:spacing w:line="360" w:lineRule="auto"/>
        <w:ind w:left="-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380E2B" w14:textId="7777777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Appendix 2: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Certified Reference Material (CRM)-Vegetable Puree</w:t>
      </w:r>
    </w:p>
    <w:p w14:paraId="5184312A" w14:textId="77D15691" w:rsidR="000E363B" w:rsidRPr="00EA38FD" w:rsidRDefault="000E363B" w:rsidP="000E363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Appendix 2a: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Magnesium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70996161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5EF2E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Magnesium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0C4EEF5B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C1C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76D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33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612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7949F514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AA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5C8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2C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26.93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C65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2B693FE8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54BF06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3A90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87DE5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26.79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6A5C7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3A49C75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FC56D7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635D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B71D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30.02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5BE41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6DE0441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B70C93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E42BC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15C1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28.79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E6F20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268FFFA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FA0499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342B2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68565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30.73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4A23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236439E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D509F0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F1FA8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24FA5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59C2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6D227BF3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70DC2B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F4772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8B9FE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30.09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825C7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19D87AF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EFA0BF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AAECB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7C8F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30.68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6D86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  <w:tr w:rsidR="000E363B" w:rsidRPr="00EA38FD" w14:paraId="55BF083C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0F28C0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2E62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34.99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31D9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29.56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2D3A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41.99</w:t>
            </w:r>
          </w:p>
        </w:tc>
      </w:tr>
    </w:tbl>
    <w:p w14:paraId="470BAD7E" w14:textId="6033F497" w:rsidR="000E363B" w:rsidRPr="00EA38FD" w:rsidRDefault="000E363B" w:rsidP="000E363B">
      <w:pPr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Appendix 2b: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53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Potassium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24E3F8A0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0B91C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Potassium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2AD2D210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E59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F6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041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2E3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756BFCAA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757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02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A77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FD3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1C4924A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AC90AF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B7178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0E4F7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13.93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A5AC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21229D3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D10533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54D6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856B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15.41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74926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50911866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7F72E9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C2186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2E722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13.93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DC9B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7B4F3AD8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961D87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BB590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23F2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13.76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E639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58943FC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9916A0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9C73D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13EF6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3C0B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01C34839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A5EE04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CDCAD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C9BC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05E0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24D8FE79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BB66FE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F099E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E579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15.01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82252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  <w:tr w:rsidR="000E363B" w:rsidRPr="00EA38FD" w14:paraId="5A8956D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3A73A9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00D3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71C8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14.92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ED11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17.98</w:t>
            </w:r>
          </w:p>
        </w:tc>
      </w:tr>
    </w:tbl>
    <w:p w14:paraId="61D497D8" w14:textId="77777777" w:rsidR="000E363B" w:rsidRPr="00EA38FD" w:rsidRDefault="000E363B" w:rsidP="000E363B">
      <w:pPr>
        <w:spacing w:line="360" w:lineRule="auto"/>
        <w:ind w:left="-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D22657" w14:textId="7484FE26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Appendix 2c: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53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for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Sodium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7AD51920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15AE8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Sodium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3CC76243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E7A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B1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FB1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5F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21EF2981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C9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1F1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E54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30.02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E3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1D067B4E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F18108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FF77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689C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1159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21AF84A7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CB5286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DB61F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4B02B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28.35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B3542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42FECD5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580CE8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F5B3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DC49B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3E1E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7C99621E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41740D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F5C9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FB03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29.47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84A5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7918F3D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35609D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C3669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2F27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5C89A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08CAFFE3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D4FDC0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8E73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AE75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28.45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D9136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35C02FB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EC75F4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9F59B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1DEC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26.43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0B762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  <w:tr w:rsidR="000E363B" w:rsidRPr="00EA38FD" w14:paraId="0470E81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8F3B49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20.75364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6392F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25.94205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09071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27.79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1A12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31.13046</w:t>
            </w:r>
          </w:p>
        </w:tc>
      </w:tr>
    </w:tbl>
    <w:p w14:paraId="7A8431F6" w14:textId="7777777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7D9D62" w14:textId="77777777" w:rsidR="000E363B" w:rsidRPr="00EA38FD" w:rsidRDefault="000E363B" w:rsidP="000E363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3A0B8B8C" w14:textId="02897B95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Appendix 2d: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Iron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4A08E6A8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F5569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Iron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06F1EAC1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8D2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EE0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83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71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10222899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A01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21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19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1.426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177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77BEA12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97C37B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735CC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BAEF3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828B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60ADFD8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7389F7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49A94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F48C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1.235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8DC0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4B7A3BE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DE480C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2D56D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695C4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7134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76C02179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B596CA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AA2B0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421FC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1.463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B27B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2F3A85E7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3D1189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A8450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6CC28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0B77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6D99537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32FC19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21989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6B1D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4163A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532F379C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E22D1F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DEE31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B308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0.984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410A2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  <w:tr w:rsidR="000E363B" w:rsidRPr="00EA38FD" w14:paraId="0DD5255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575336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0.663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4237E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66B2C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E5D97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1.546</w:t>
            </w:r>
          </w:p>
        </w:tc>
      </w:tr>
    </w:tbl>
    <w:p w14:paraId="450561FA" w14:textId="77777777" w:rsidR="000E363B" w:rsidRPr="00EA38FD" w:rsidRDefault="000E363B" w:rsidP="000E363B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8C8D95" w14:textId="16AAFC78" w:rsidR="000E363B" w:rsidRPr="00EA38FD" w:rsidRDefault="000E363B" w:rsidP="000E363B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Appendix 2e: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Manganese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629621BF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207E3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Manganese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30A6609F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7A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671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ADA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952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0C7224EC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0F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8C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09F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1.245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489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23488731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1FF379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039A9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4EF97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C5E75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4EF8408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077181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E3705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5A62F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0.998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4A7D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636688C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4CFFE7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62E8E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D206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1.435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203A3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7A8006E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F992B1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17803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9F0D9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1.289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9D9A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08DEC93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C94C17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CE564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D0EB8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E7D4E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2317319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5D9A75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F540B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1A33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9E9DC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159105E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BD5199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44C2B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EAF7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E188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  <w:tr w:rsidR="000E363B" w:rsidRPr="00EA38FD" w14:paraId="2D22409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79D6F8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0.948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CC4F6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E251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1.289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0B52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1.849</w:t>
            </w:r>
          </w:p>
        </w:tc>
      </w:tr>
    </w:tbl>
    <w:p w14:paraId="16145C70" w14:textId="7777777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2AF308" w14:textId="77777777" w:rsidR="000E363B" w:rsidRPr="00EA38FD" w:rsidRDefault="000E363B" w:rsidP="000E363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58BA322D" w14:textId="5A5EE5B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Appendix 2f: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Lead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4B3C01D2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23D1F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Lead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42C3370B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BB9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13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14A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0E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76938C84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4C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5FE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BC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1.526316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715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1414AB9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582A9D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BADA7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5B47D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1.3457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FE9A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6E42A9E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808024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4CDEC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C132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1.54346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4766E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6FF831D9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E7D709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5530F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5357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1.45789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13B9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7A7405E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F9D46C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B1C86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626F3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1.56432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51494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2DA721D6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01326B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C206F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0FCB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1.21346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B653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55D1DE08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FC9D85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7CA9D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8D68A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1.3467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5127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4E582B1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F3FB65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314D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83C2B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1.292356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D2BAE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  <w:tr w:rsidR="000E363B" w:rsidRPr="00EA38FD" w14:paraId="299FB7AB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779298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A1D2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CE1C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1.37645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E076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1.82</w:t>
            </w:r>
          </w:p>
        </w:tc>
      </w:tr>
    </w:tbl>
    <w:p w14:paraId="6F55D124" w14:textId="7777777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4550DB" w14:textId="7777777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3BC849" w14:textId="5C613228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Appendix 2g: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Zinc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647E2327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7F737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Zinc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2BD40CEB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78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EA4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B83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9FF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0966A46F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7C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74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DD8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0.794349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FF2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484F28A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1BEF65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C398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388B9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0.810047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F467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1219992C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FD8992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78C70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796C6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0.810047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FAE9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68BB9B0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B15D6F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3D0F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45F7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0.828885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5FE40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0BD16A1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038895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9578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9F7AC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0.833595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54CD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2B1156D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BDEA3C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3D08F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CD9B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0.794349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85AD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23938C4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3DA8E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84CF1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08F81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0.77865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2BC0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45912627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E78E9F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B56E3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235F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0.827316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EDBDA5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  <w:tr w:rsidR="000E363B" w:rsidRPr="00EA38FD" w14:paraId="0B07964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6C717D6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0.498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402E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10E5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0.806907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A0346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1.111</w:t>
            </w:r>
          </w:p>
        </w:tc>
      </w:tr>
    </w:tbl>
    <w:p w14:paraId="3D1E1956" w14:textId="77777777" w:rsidR="000E363B" w:rsidRPr="00EA38FD" w:rsidRDefault="000E363B" w:rsidP="000E363B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BEBA67" w14:textId="77777777" w:rsidR="000E363B" w:rsidRPr="00EA38FD" w:rsidRDefault="000E363B" w:rsidP="000E363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 w:type="page"/>
      </w:r>
    </w:p>
    <w:p w14:paraId="1E01EA2C" w14:textId="64E4866A" w:rsidR="000E363B" w:rsidRPr="00EA38FD" w:rsidRDefault="000E363B" w:rsidP="000E363B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Appendix 2h: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55530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555305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555305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Copper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5D23BDEF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814AE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Copper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6EEFF384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C3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480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B7E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06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594ABB06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FAB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6A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ED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0.251101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3C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0318390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2F5B25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C69EC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6DBF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0.299559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F257A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6E2EE377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50288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2F368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BE37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0.38326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105F8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0A074E1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17D94D6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B6E5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3E39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0.339207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F846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7DCBD0EC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54CA18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DE711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A57B8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0.317181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8029A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58735BA5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0F1AF05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2DDCC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83AAB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0.339207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37D1A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3CB177E0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C8FB09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58C8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9D1FC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0.361233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94ED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79C0F1B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F509EF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E8A3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3889B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0.339207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8EEE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  <w:tr w:rsidR="000E363B" w:rsidRPr="00EA38FD" w14:paraId="717362C8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A05303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16FC2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0.297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4461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0.339207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92166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0.394</w:t>
            </w:r>
          </w:p>
        </w:tc>
      </w:tr>
    </w:tbl>
    <w:p w14:paraId="72A19747" w14:textId="77777777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356C1D" w14:textId="40E28902" w:rsidR="000E363B" w:rsidRPr="00EA38FD" w:rsidRDefault="000E363B" w:rsidP="000E363B">
      <w:pPr>
        <w:spacing w:line="360" w:lineRule="auto"/>
        <w:ind w:left="-142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Appendix 2i: </w:t>
      </w:r>
      <w:r w:rsidR="001D21CE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Quality Control</w:t>
      </w:r>
      <w:r w:rsidR="001D21C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D21CE" w:rsidRPr="005553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for</w:t>
      </w:r>
      <w:r w:rsidR="001D21CE"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A38F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Calcium</w:t>
      </w:r>
    </w:p>
    <w:tbl>
      <w:tblPr>
        <w:tblW w:w="566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559"/>
      </w:tblGrid>
      <w:tr w:rsidR="000E363B" w:rsidRPr="00EA38FD" w14:paraId="488B2983" w14:textId="77777777" w:rsidTr="00555305">
        <w:trPr>
          <w:trHeight w:val="300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816EF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Calcium </w:t>
            </w:r>
            <w:r w:rsidRPr="00EA38FD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(mg/g)</w:t>
            </w:r>
          </w:p>
        </w:tc>
      </w:tr>
      <w:tr w:rsidR="000E363B" w:rsidRPr="00EA38FD" w14:paraId="3AAAD0DB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656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Lower limit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E51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True 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C60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Results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BB2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Upper limit</w:t>
            </w:r>
          </w:p>
        </w:tc>
      </w:tr>
      <w:tr w:rsidR="000E363B" w:rsidRPr="00EA38FD" w14:paraId="042771C5" w14:textId="77777777" w:rsidTr="0055530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42A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5D2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9D5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11.54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842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57691352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844345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9843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10C7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10.97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F801C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280456A6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75171D6F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D113B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D94E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8.97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76BB83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42EA458A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497CF1C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54201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608A3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35B17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5DD87234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07AA43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A86B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0F88F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6BEF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61206DB9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53A20D6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E82FF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83BAA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12.67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9CF99A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08D32D6E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41E37D0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FE5B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CEF2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DEA7A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22515D2D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882946D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4EDA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E8B51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53863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  <w:tr w:rsidR="000E363B" w:rsidRPr="00EA38FD" w14:paraId="010D3F6F" w14:textId="77777777" w:rsidTr="00555305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267055B9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7.982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9573E6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9.977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C024B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13.59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40B284" w14:textId="77777777" w:rsidR="000E363B" w:rsidRPr="00EA38FD" w:rsidRDefault="000E363B" w:rsidP="0055530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r w:rsidRPr="00EA38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en-GB" w:eastAsia="en-GB"/>
                <w14:ligatures w14:val="none"/>
              </w:rPr>
              <w:t>11.97</w:t>
            </w:r>
          </w:p>
        </w:tc>
      </w:tr>
    </w:tbl>
    <w:p w14:paraId="744731C1" w14:textId="03CBDD8A" w:rsidR="000E363B" w:rsidRDefault="000E363B" w:rsidP="000E363B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45ED39" w14:textId="77777777" w:rsidR="007E372C" w:rsidRDefault="007E372C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3EFEB16D" w14:textId="0BBCB543" w:rsidR="007E372C" w:rsidRDefault="007E372C" w:rsidP="000E363B">
      <w:pPr>
        <w:spacing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Appendix 3: </w:t>
      </w:r>
      <w:r w:rsidRPr="007E3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Curves for the quality control for analyzed parameters using PT</w:t>
      </w:r>
    </w:p>
    <w:p w14:paraId="6182942B" w14:textId="48FBAE59" w:rsidR="007E372C" w:rsidRDefault="007E372C" w:rsidP="006278B9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Appendix 3a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7E3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Trend Curve for </w:t>
      </w:r>
      <w:r w:rsidR="006278B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Calcium</w:t>
      </w:r>
    </w:p>
    <w:p w14:paraId="6195C5B2" w14:textId="279AC532" w:rsidR="007E372C" w:rsidRDefault="007E372C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21DBCF3D" wp14:editId="4B2A423C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78BDF43" w14:textId="6216A1A5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Appendix 3b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7E3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Trend Curve for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Copper</w:t>
      </w:r>
    </w:p>
    <w:p w14:paraId="19442863" w14:textId="50832350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51EE8941" wp14:editId="32A3CDA3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EAD2CEA" w14:textId="7C6C5917" w:rsidR="006278B9" w:rsidRDefault="006278B9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 w:type="page"/>
      </w:r>
    </w:p>
    <w:p w14:paraId="4D40A3CC" w14:textId="3CEDEC14" w:rsidR="006278B9" w:rsidRDefault="006278B9" w:rsidP="006278B9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Appendix 3c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7E3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Trend Curve for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Zinc</w:t>
      </w:r>
    </w:p>
    <w:p w14:paraId="63A2BAE5" w14:textId="3477B293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46657DB6" wp14:editId="42CAFB0B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F0A8DDC" w14:textId="0A89A6E5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7E3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Trend Curve for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Lead</w:t>
      </w:r>
    </w:p>
    <w:p w14:paraId="6785496F" w14:textId="1C1727C9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0CE77A14" wp14:editId="535FAD85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91F4A1" w14:textId="77777777" w:rsidR="006278B9" w:rsidRDefault="006278B9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3F5DFDCC" w14:textId="3A18F331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Pr="007E37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 for</w:t>
      </w:r>
      <w:r w:rsidR="00481DC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Manganese</w:t>
      </w:r>
    </w:p>
    <w:p w14:paraId="06D72179" w14:textId="530B33CA" w:rsidR="006278B9" w:rsidRDefault="006278B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2B3BDB4E" wp14:editId="1F4B787C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63E11" w14:textId="51E82FE6" w:rsidR="00481DCD" w:rsidRDefault="00481DCD" w:rsidP="00481DCD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 for Iron</w:t>
      </w:r>
    </w:p>
    <w:p w14:paraId="42F457EA" w14:textId="0AD8E74F" w:rsidR="00481DCD" w:rsidRDefault="00481DCD" w:rsidP="00481DCD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3E2E6BBC" wp14:editId="6D2188B3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40AA5D" w14:textId="77777777" w:rsidR="00481DCD" w:rsidRDefault="00481DCD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6FCEA745" w14:textId="613CB8B4" w:rsidR="00481DCD" w:rsidRDefault="00481DCD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 for Sodium</w:t>
      </w:r>
    </w:p>
    <w:p w14:paraId="7E68C70A" w14:textId="516920D4" w:rsidR="00481DCD" w:rsidRDefault="00481DCD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2E8CCA48" wp14:editId="194B2492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1" w:name="_GoBack"/>
      <w:bookmarkEnd w:id="1"/>
    </w:p>
    <w:p w14:paraId="491D4094" w14:textId="2673AF72" w:rsidR="00481DCD" w:rsidRDefault="00481DCD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 w:rsidR="00665F6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 for Potassium</w:t>
      </w:r>
    </w:p>
    <w:p w14:paraId="40824BBA" w14:textId="4A53A924" w:rsidR="00665F6E" w:rsidRDefault="00665F6E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0409B3C4" wp14:editId="1E2C440E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68C96A9" w14:textId="187146E6" w:rsidR="00665F6E" w:rsidRDefault="00665F6E">
      <w:pP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 w:type="page"/>
      </w:r>
    </w:p>
    <w:p w14:paraId="4CB9991B" w14:textId="7E50B88D" w:rsidR="00665F6E" w:rsidRDefault="00665F6E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 for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Magnesium</w:t>
      </w:r>
    </w:p>
    <w:p w14:paraId="6A349749" w14:textId="5E20AB4B" w:rsidR="00665F6E" w:rsidRDefault="00665F6E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28C2037E" wp14:editId="17C5082F">
            <wp:extent cx="45720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5838DC" w14:textId="77777777" w:rsidR="00DC6739" w:rsidRDefault="00DC6739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D652933" w14:textId="17654F01" w:rsidR="00665F6E" w:rsidRDefault="001318E5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Appendix 3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j</w:t>
      </w:r>
      <w:r w:rsidRPr="00EA38F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Trend Curve for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pH</w:t>
      </w:r>
    </w:p>
    <w:p w14:paraId="5046EF40" w14:textId="5551AA10" w:rsidR="001318E5" w:rsidRPr="007E372C" w:rsidRDefault="001318E5" w:rsidP="007E372C">
      <w:pPr>
        <w:spacing w:line="36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noProof/>
          <w:lang w:val="en-GB" w:eastAsia="en-GB"/>
        </w:rPr>
        <w:drawing>
          <wp:inline distT="0" distB="0" distL="0" distR="0" wp14:anchorId="38F6015A" wp14:editId="27BA3F20">
            <wp:extent cx="4572000" cy="290512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1318E5" w:rsidRPr="007E372C" w:rsidSect="00555305">
      <w:footerReference w:type="default" r:id="rId17"/>
      <w:pgSz w:w="12240" w:h="15840"/>
      <w:pgMar w:top="993" w:right="75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47151" w14:textId="77777777" w:rsidR="00EF1EE9" w:rsidRDefault="00EF1EE9">
      <w:pPr>
        <w:spacing w:after="0" w:line="240" w:lineRule="auto"/>
      </w:pPr>
      <w:r>
        <w:separator/>
      </w:r>
    </w:p>
  </w:endnote>
  <w:endnote w:type="continuationSeparator" w:id="0">
    <w:p w14:paraId="2FC125F0" w14:textId="77777777" w:rsidR="00EF1EE9" w:rsidRDefault="00EF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2519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C3B735" w14:textId="507787B2" w:rsidR="00555305" w:rsidRDefault="00555305">
            <w:pPr>
              <w:pStyle w:val="Footer"/>
              <w:jc w:val="center"/>
            </w:pPr>
            <w:r w:rsidRPr="00314100">
              <w:rPr>
                <w:rFonts w:ascii="Times New Roman" w:hAnsi="Times New Roman" w:cs="Times New Roman"/>
                <w:b/>
              </w:rPr>
              <w:t xml:space="preserve">Page </w:t>
            </w:r>
            <w:r w:rsidRPr="0031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100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31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18E5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31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14100">
              <w:rPr>
                <w:rFonts w:ascii="Times New Roman" w:hAnsi="Times New Roman" w:cs="Times New Roman"/>
                <w:b/>
              </w:rPr>
              <w:t xml:space="preserve"> of </w:t>
            </w:r>
            <w:r w:rsidRPr="0031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14100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31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18E5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314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584BF0" w14:textId="77777777" w:rsidR="00555305" w:rsidRDefault="00555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4831F" w14:textId="77777777" w:rsidR="00EF1EE9" w:rsidRDefault="00EF1EE9">
      <w:pPr>
        <w:spacing w:after="0" w:line="240" w:lineRule="auto"/>
      </w:pPr>
      <w:r>
        <w:separator/>
      </w:r>
    </w:p>
  </w:footnote>
  <w:footnote w:type="continuationSeparator" w:id="0">
    <w:p w14:paraId="2C3ED0F1" w14:textId="77777777" w:rsidR="00EF1EE9" w:rsidRDefault="00EF1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29E"/>
    <w:multiLevelType w:val="hybridMultilevel"/>
    <w:tmpl w:val="E9B2E0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3C46"/>
    <w:multiLevelType w:val="hybridMultilevel"/>
    <w:tmpl w:val="2988CD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657A"/>
    <w:multiLevelType w:val="multilevel"/>
    <w:tmpl w:val="9CD4D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AFE71E9"/>
    <w:multiLevelType w:val="multilevel"/>
    <w:tmpl w:val="84F8B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3B"/>
    <w:rsid w:val="000E363B"/>
    <w:rsid w:val="001318E5"/>
    <w:rsid w:val="00135609"/>
    <w:rsid w:val="001D21CE"/>
    <w:rsid w:val="003E4166"/>
    <w:rsid w:val="00481DCD"/>
    <w:rsid w:val="00555305"/>
    <w:rsid w:val="005C6C5E"/>
    <w:rsid w:val="00624D37"/>
    <w:rsid w:val="006278B9"/>
    <w:rsid w:val="00665F6E"/>
    <w:rsid w:val="006E12F0"/>
    <w:rsid w:val="007E372C"/>
    <w:rsid w:val="00A03D20"/>
    <w:rsid w:val="00DC6739"/>
    <w:rsid w:val="00EF1EE9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E4D0"/>
  <w15:chartTrackingRefBased/>
  <w15:docId w15:val="{A33A1467-E130-4866-888B-2BF232E3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63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E3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63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0E363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363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0E363B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E363B"/>
  </w:style>
  <w:style w:type="paragraph" w:styleId="NormalWeb">
    <w:name w:val="Normal (Web)"/>
    <w:basedOn w:val="Normal"/>
    <w:uiPriority w:val="99"/>
    <w:semiHidden/>
    <w:unhideWhenUsed/>
    <w:rsid w:val="000E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E363B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E363B"/>
    <w:rPr>
      <w:i/>
      <w:iCs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E363B"/>
    <w:pPr>
      <w:spacing w:after="0" w:line="240" w:lineRule="auto"/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63B"/>
    <w:rPr>
      <w:rFonts w:ascii="Calibri Light" w:eastAsia="Times New Roman" w:hAnsi="Calibri Light" w:cs="Times New Roman"/>
      <w:i/>
      <w:iCs/>
      <w:color w:val="2E74B5"/>
    </w:rPr>
  </w:style>
  <w:style w:type="table" w:styleId="TableGrid">
    <w:name w:val="Table Grid"/>
    <w:basedOn w:val="TableNormal"/>
    <w:uiPriority w:val="39"/>
    <w:rsid w:val="000E36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63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3B"/>
    <w:rPr>
      <w:rFonts w:ascii="Tahoma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363B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E363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363B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E363B"/>
    <w:rPr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E363B"/>
    <w:pPr>
      <w:spacing w:line="240" w:lineRule="auto"/>
      <w:jc w:val="both"/>
    </w:pPr>
    <w:rPr>
      <w:rFonts w:ascii="Calibri" w:hAnsi="Calibri" w:cs="Calibri"/>
      <w:noProof/>
      <w:kern w:val="0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0E363B"/>
    <w:rPr>
      <w:rFonts w:ascii="Calibri" w:hAnsi="Calibri" w:cs="Calibri"/>
      <w:noProof/>
      <w:kern w:val="0"/>
      <w14:ligatures w14:val="none"/>
    </w:rPr>
  </w:style>
  <w:style w:type="paragraph" w:customStyle="1" w:styleId="Default">
    <w:name w:val="Default"/>
    <w:rsid w:val="000E36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E363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e-text">
    <w:name w:val="title-text"/>
    <w:basedOn w:val="DefaultParagraphFont"/>
    <w:rsid w:val="000E363B"/>
  </w:style>
  <w:style w:type="character" w:styleId="CommentReference">
    <w:name w:val="annotation reference"/>
    <w:basedOn w:val="DefaultParagraphFont"/>
    <w:uiPriority w:val="99"/>
    <w:semiHidden/>
    <w:unhideWhenUsed/>
    <w:rsid w:val="000E36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63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63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6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63B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E363B"/>
    <w:pPr>
      <w:ind w:left="720"/>
      <w:contextualSpacing/>
    </w:pPr>
  </w:style>
  <w:style w:type="character" w:customStyle="1" w:styleId="Heading4Char1">
    <w:name w:val="Heading 4 Char1"/>
    <w:basedOn w:val="DefaultParagraphFont"/>
    <w:uiPriority w:val="9"/>
    <w:semiHidden/>
    <w:rsid w:val="000E36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1">
    <w:name w:val="Heading 1 Char1"/>
    <w:basedOn w:val="DefaultParagraphFont"/>
    <w:uiPriority w:val="9"/>
    <w:rsid w:val="000E3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AppData\Local\Microsoft\Windows\INetCache\Content.Outlook\CIGE5OM0\Flow%20Charts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ownloads\QC%20Dat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Ca control chart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Data.xlsx]Sheet2'!$B$25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Data.xlsx]Sheet2'!$B$26:$B$34</c:f>
              <c:numCache>
                <c:formatCode>General</c:formatCode>
                <c:ptCount val="9"/>
                <c:pt idx="0">
                  <c:v>28.05</c:v>
                </c:pt>
                <c:pt idx="1">
                  <c:v>28.05</c:v>
                </c:pt>
                <c:pt idx="2">
                  <c:v>28.05</c:v>
                </c:pt>
                <c:pt idx="3">
                  <c:v>28.05</c:v>
                </c:pt>
                <c:pt idx="4">
                  <c:v>28.05</c:v>
                </c:pt>
                <c:pt idx="5">
                  <c:v>28.05</c:v>
                </c:pt>
                <c:pt idx="6">
                  <c:v>28.05</c:v>
                </c:pt>
                <c:pt idx="7">
                  <c:v>28.05</c:v>
                </c:pt>
                <c:pt idx="8">
                  <c:v>28.05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A6-473C-A414-4B06AFE05EDD}"/>
            </c:ext>
          </c:extLst>
        </c:ser>
        <c:ser>
          <c:idx val="1"/>
          <c:order val="1"/>
          <c:tx>
            <c:strRef>
              <c:f>'[QC Data.xlsx]Sheet2'!$C$25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Data.xlsx]Sheet2'!$C$26:$C$34</c:f>
              <c:numCache>
                <c:formatCode>General</c:formatCode>
                <c:ptCount val="9"/>
                <c:pt idx="0">
                  <c:v>35.07</c:v>
                </c:pt>
                <c:pt idx="1">
                  <c:v>35.07</c:v>
                </c:pt>
                <c:pt idx="2">
                  <c:v>35.07</c:v>
                </c:pt>
                <c:pt idx="3">
                  <c:v>35.07</c:v>
                </c:pt>
                <c:pt idx="4">
                  <c:v>35.07</c:v>
                </c:pt>
                <c:pt idx="5">
                  <c:v>35.07</c:v>
                </c:pt>
                <c:pt idx="6">
                  <c:v>35.07</c:v>
                </c:pt>
                <c:pt idx="7">
                  <c:v>35.07</c:v>
                </c:pt>
                <c:pt idx="8">
                  <c:v>35.07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A6-473C-A414-4B06AFE05EDD}"/>
            </c:ext>
          </c:extLst>
        </c:ser>
        <c:ser>
          <c:idx val="2"/>
          <c:order val="2"/>
          <c:tx>
            <c:strRef>
              <c:f>'[QC Data.xlsx]Sheet2'!$D$25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Data.xlsx]Sheet2'!$D$26:$D$34</c:f>
              <c:numCache>
                <c:formatCode>General</c:formatCode>
                <c:ptCount val="9"/>
                <c:pt idx="0">
                  <c:v>34.264705882352942</c:v>
                </c:pt>
                <c:pt idx="1">
                  <c:v>33.596256684491983</c:v>
                </c:pt>
                <c:pt idx="2">
                  <c:v>34.532085561497333</c:v>
                </c:pt>
                <c:pt idx="3">
                  <c:v>34.799465240641709</c:v>
                </c:pt>
                <c:pt idx="4">
                  <c:v>35.200534759358291</c:v>
                </c:pt>
                <c:pt idx="5">
                  <c:v>35.066844919786099</c:v>
                </c:pt>
                <c:pt idx="6">
                  <c:v>34.665775401069524</c:v>
                </c:pt>
                <c:pt idx="7">
                  <c:v>34.532085561497333</c:v>
                </c:pt>
                <c:pt idx="8">
                  <c:v>34.264705882352942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2A6-473C-A414-4B06AFE05EDD}"/>
            </c:ext>
          </c:extLst>
        </c:ser>
        <c:ser>
          <c:idx val="3"/>
          <c:order val="3"/>
          <c:tx>
            <c:strRef>
              <c:f>'[QC Data.xlsx]Sheet2'!$E$25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Data.xlsx]Sheet2'!$E$26:$E$34</c:f>
              <c:numCache>
                <c:formatCode>General</c:formatCode>
                <c:ptCount val="9"/>
                <c:pt idx="0">
                  <c:v>42.08</c:v>
                </c:pt>
                <c:pt idx="1">
                  <c:v>42.08</c:v>
                </c:pt>
                <c:pt idx="2">
                  <c:v>42.08</c:v>
                </c:pt>
                <c:pt idx="3">
                  <c:v>42.08</c:v>
                </c:pt>
                <c:pt idx="4">
                  <c:v>42.08</c:v>
                </c:pt>
                <c:pt idx="5">
                  <c:v>42.08</c:v>
                </c:pt>
                <c:pt idx="6">
                  <c:v>42.08</c:v>
                </c:pt>
                <c:pt idx="7">
                  <c:v>42.08</c:v>
                </c:pt>
                <c:pt idx="8">
                  <c:v>42.08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2A6-473C-A414-4B06AFE05E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5650192"/>
        <c:axId val="1035655088"/>
      </c:lineChart>
      <c:catAx>
        <c:axId val="10356501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35655088"/>
        <c:crosses val="autoZero"/>
        <c:auto val="1"/>
        <c:lblAlgn val="ctr"/>
        <c:lblOffset val="100"/>
        <c:noMultiLvlLbl val="0"/>
      </c:catAx>
      <c:valAx>
        <c:axId val="1035655088"/>
        <c:scaling>
          <c:orientation val="minMax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35650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pH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1664260717410319E-2"/>
          <c:y val="0.11382470633793726"/>
          <c:w val="0.88389129483814521"/>
          <c:h val="0.63763230576570085"/>
        </c:manualLayout>
      </c:layout>
      <c:lineChart>
        <c:grouping val="standard"/>
        <c:varyColors val="0"/>
        <c:ser>
          <c:idx val="0"/>
          <c:order val="0"/>
          <c:tx>
            <c:strRef>
              <c:f>'[Flow Charts.xlsx]pH Control Chart'!$B$3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'[Flow Charts.xlsx]pH Control Chart'!$B$4:$B$13</c:f>
              <c:numCache>
                <c:formatCode>General</c:formatCode>
                <c:ptCount val="10"/>
                <c:pt idx="0">
                  <c:v>3.95</c:v>
                </c:pt>
                <c:pt idx="1">
                  <c:v>3.95</c:v>
                </c:pt>
                <c:pt idx="2">
                  <c:v>3.95</c:v>
                </c:pt>
                <c:pt idx="3">
                  <c:v>3.95</c:v>
                </c:pt>
                <c:pt idx="4">
                  <c:v>3.95</c:v>
                </c:pt>
                <c:pt idx="5">
                  <c:v>3.95</c:v>
                </c:pt>
                <c:pt idx="6">
                  <c:v>3.95</c:v>
                </c:pt>
                <c:pt idx="7">
                  <c:v>3.95</c:v>
                </c:pt>
                <c:pt idx="8">
                  <c:v>3.95</c:v>
                </c:pt>
                <c:pt idx="9">
                  <c:v>3.95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C5D-41B9-87BA-F4365202312D}"/>
            </c:ext>
          </c:extLst>
        </c:ser>
        <c:ser>
          <c:idx val="1"/>
          <c:order val="1"/>
          <c:tx>
            <c:strRef>
              <c:f>'[Flow Charts.xlsx]pH Control Chart'!$C$3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'[Flow Charts.xlsx]pH Control Chart'!$C$4:$C$13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C5D-41B9-87BA-F4365202312D}"/>
            </c:ext>
          </c:extLst>
        </c:ser>
        <c:ser>
          <c:idx val="2"/>
          <c:order val="2"/>
          <c:tx>
            <c:strRef>
              <c:f>'[Flow Charts.xlsx]pH Control Chart'!$D$3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val>
            <c:numRef>
              <c:f>'[Flow Charts.xlsx]pH Control Chart'!$D$4:$D$13</c:f>
              <c:numCache>
                <c:formatCode>General</c:formatCode>
                <c:ptCount val="10"/>
                <c:pt idx="0">
                  <c:v>4</c:v>
                </c:pt>
                <c:pt idx="1">
                  <c:v>4</c:v>
                </c:pt>
                <c:pt idx="2">
                  <c:v>4.0199999999999996</c:v>
                </c:pt>
                <c:pt idx="3">
                  <c:v>4.03</c:v>
                </c:pt>
                <c:pt idx="4">
                  <c:v>4</c:v>
                </c:pt>
                <c:pt idx="5">
                  <c:v>4.01</c:v>
                </c:pt>
                <c:pt idx="6">
                  <c:v>3.98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C5D-41B9-87BA-F4365202312D}"/>
            </c:ext>
          </c:extLst>
        </c:ser>
        <c:ser>
          <c:idx val="3"/>
          <c:order val="3"/>
          <c:tx>
            <c:strRef>
              <c:f>'[Flow Charts.xlsx]pH Control Chart'!$E$3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val>
            <c:numRef>
              <c:f>'[Flow Charts.xlsx]pH Control Chart'!$E$4:$E$13</c:f>
              <c:numCache>
                <c:formatCode>General</c:formatCode>
                <c:ptCount val="10"/>
                <c:pt idx="0">
                  <c:v>4.05</c:v>
                </c:pt>
                <c:pt idx="1">
                  <c:v>4.05</c:v>
                </c:pt>
                <c:pt idx="2">
                  <c:v>4.05</c:v>
                </c:pt>
                <c:pt idx="3">
                  <c:v>4.05</c:v>
                </c:pt>
                <c:pt idx="4">
                  <c:v>4.05</c:v>
                </c:pt>
                <c:pt idx="5">
                  <c:v>4.05</c:v>
                </c:pt>
                <c:pt idx="6">
                  <c:v>4.05</c:v>
                </c:pt>
                <c:pt idx="7">
                  <c:v>4.05</c:v>
                </c:pt>
                <c:pt idx="8">
                  <c:v>4.05</c:v>
                </c:pt>
                <c:pt idx="9">
                  <c:v>4.05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C5D-41B9-87BA-F43652023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236000"/>
        <c:axId val="208293040"/>
      </c:lineChart>
      <c:catAx>
        <c:axId val="1542360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8293040"/>
        <c:crosses val="autoZero"/>
        <c:auto val="1"/>
        <c:lblAlgn val="ctr"/>
        <c:lblOffset val="100"/>
        <c:noMultiLvlLbl val="0"/>
      </c:catAx>
      <c:valAx>
        <c:axId val="208293040"/>
        <c:scaling>
          <c:orientation val="minMax"/>
          <c:min val="3.9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423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868110236220468E-2"/>
          <c:y val="0.82625220866999471"/>
          <c:w val="0.80981933508311466"/>
          <c:h val="7.3529926406258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Cu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Data.xlsx]Sheet3'!$B$28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Data.xlsx]Sheet3'!$B$29:$B$37</c:f>
              <c:numCache>
                <c:formatCode>General</c:formatCode>
                <c:ptCount val="9"/>
                <c:pt idx="0">
                  <c:v>1.1000000000000001</c:v>
                </c:pt>
                <c:pt idx="1">
                  <c:v>1.1000000000000001</c:v>
                </c:pt>
                <c:pt idx="2">
                  <c:v>1.1000000000000001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1.1000000000000001</c:v>
                </c:pt>
                <c:pt idx="6">
                  <c:v>1.1000000000000001</c:v>
                </c:pt>
                <c:pt idx="7">
                  <c:v>1.1000000000000001</c:v>
                </c:pt>
                <c:pt idx="8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D9-41BE-ADAD-0F407491FF30}"/>
            </c:ext>
          </c:extLst>
        </c:ser>
        <c:ser>
          <c:idx val="1"/>
          <c:order val="1"/>
          <c:tx>
            <c:strRef>
              <c:f>'[QC Data.xlsx]Sheet3'!$C$28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Data.xlsx]Sheet3'!$C$29:$C$37</c:f>
              <c:numCache>
                <c:formatCode>General</c:formatCode>
                <c:ptCount val="9"/>
                <c:pt idx="0">
                  <c:v>1.196</c:v>
                </c:pt>
                <c:pt idx="1">
                  <c:v>1.196</c:v>
                </c:pt>
                <c:pt idx="2">
                  <c:v>1.196</c:v>
                </c:pt>
                <c:pt idx="3">
                  <c:v>1.196</c:v>
                </c:pt>
                <c:pt idx="4">
                  <c:v>1.196</c:v>
                </c:pt>
                <c:pt idx="5">
                  <c:v>1.196</c:v>
                </c:pt>
                <c:pt idx="6">
                  <c:v>1.196</c:v>
                </c:pt>
                <c:pt idx="7">
                  <c:v>1.196</c:v>
                </c:pt>
                <c:pt idx="8">
                  <c:v>1.196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D9-41BE-ADAD-0F407491FF30}"/>
            </c:ext>
          </c:extLst>
        </c:ser>
        <c:ser>
          <c:idx val="2"/>
          <c:order val="2"/>
          <c:tx>
            <c:strRef>
              <c:f>'[QC Data.xlsx]Sheet3'!$D$28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Data.xlsx]Sheet3'!$D$29:$D$37</c:f>
              <c:numCache>
                <c:formatCode>General</c:formatCode>
                <c:ptCount val="9"/>
                <c:pt idx="0">
                  <c:v>1.4185022026431717</c:v>
                </c:pt>
                <c:pt idx="1">
                  <c:v>1.4185022026431717</c:v>
                </c:pt>
                <c:pt idx="2">
                  <c:v>1.3964757709251101</c:v>
                </c:pt>
                <c:pt idx="3">
                  <c:v>1.3964757709251101</c:v>
                </c:pt>
                <c:pt idx="4">
                  <c:v>1.3524229074889869</c:v>
                </c:pt>
                <c:pt idx="5">
                  <c:v>1.3964757709251101</c:v>
                </c:pt>
                <c:pt idx="6">
                  <c:v>1.3524229074889869</c:v>
                </c:pt>
                <c:pt idx="7">
                  <c:v>1.3744493392070485</c:v>
                </c:pt>
                <c:pt idx="8">
                  <c:v>1.3524229074889869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FD9-41BE-ADAD-0F407491FF30}"/>
            </c:ext>
          </c:extLst>
        </c:ser>
        <c:ser>
          <c:idx val="3"/>
          <c:order val="3"/>
          <c:tx>
            <c:strRef>
              <c:f>'[QC Data.xlsx]Sheet3'!$E$28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Data.xlsx]Sheet3'!$E$29:$E$37</c:f>
              <c:numCache>
                <c:formatCode>General</c:formatCode>
                <c:ptCount val="9"/>
                <c:pt idx="0">
                  <c:v>1.4790000000000001</c:v>
                </c:pt>
                <c:pt idx="1">
                  <c:v>1.4790000000000001</c:v>
                </c:pt>
                <c:pt idx="2">
                  <c:v>1.4790000000000001</c:v>
                </c:pt>
                <c:pt idx="3">
                  <c:v>1.4790000000000001</c:v>
                </c:pt>
                <c:pt idx="4">
                  <c:v>1.4790000000000001</c:v>
                </c:pt>
                <c:pt idx="5">
                  <c:v>1.4790000000000001</c:v>
                </c:pt>
                <c:pt idx="6">
                  <c:v>1.4790000000000001</c:v>
                </c:pt>
                <c:pt idx="7">
                  <c:v>1.4790000000000001</c:v>
                </c:pt>
                <c:pt idx="8">
                  <c:v>1.4790000000000001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FD9-41BE-ADAD-0F407491FF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5655632"/>
        <c:axId val="1035653456"/>
      </c:lineChart>
      <c:catAx>
        <c:axId val="10356556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35653456"/>
        <c:crosses val="autoZero"/>
        <c:auto val="1"/>
        <c:lblAlgn val="ctr"/>
        <c:lblOffset val="100"/>
        <c:noMultiLvlLbl val="0"/>
      </c:catAx>
      <c:valAx>
        <c:axId val="1035653456"/>
        <c:scaling>
          <c:orientation val="minMax"/>
          <c:min val="0.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3565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Zn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Data.xlsx]Sheet4'!$C$5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Data.xlsx]Sheet4'!$C$6:$C$14</c:f>
              <c:numCache>
                <c:formatCode>General</c:formatCode>
                <c:ptCount val="9"/>
                <c:pt idx="0">
                  <c:v>0.24099999999999999</c:v>
                </c:pt>
                <c:pt idx="1">
                  <c:v>0.24099999999999999</c:v>
                </c:pt>
                <c:pt idx="2">
                  <c:v>0.24099999999999999</c:v>
                </c:pt>
                <c:pt idx="3">
                  <c:v>0.24099999999999999</c:v>
                </c:pt>
                <c:pt idx="4">
                  <c:v>0.24099999999999999</c:v>
                </c:pt>
                <c:pt idx="5">
                  <c:v>0.24099999999999999</c:v>
                </c:pt>
                <c:pt idx="6">
                  <c:v>0.24099999999999999</c:v>
                </c:pt>
                <c:pt idx="7">
                  <c:v>0.24099999999999999</c:v>
                </c:pt>
                <c:pt idx="8">
                  <c:v>0.24099999999999999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0C5-4745-A0B6-7EC750EE3D50}"/>
            </c:ext>
          </c:extLst>
        </c:ser>
        <c:ser>
          <c:idx val="1"/>
          <c:order val="1"/>
          <c:tx>
            <c:strRef>
              <c:f>'[QC Data.xlsx]Sheet4'!$D$5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Data.xlsx]Sheet4'!$D$6:$D$14</c:f>
              <c:numCache>
                <c:formatCode>General</c:formatCode>
                <c:ptCount val="9"/>
                <c:pt idx="0">
                  <c:v>0.4</c:v>
                </c:pt>
                <c:pt idx="1">
                  <c:v>0.4</c:v>
                </c:pt>
                <c:pt idx="2">
                  <c:v>0.4</c:v>
                </c:pt>
                <c:pt idx="3">
                  <c:v>0.4</c:v>
                </c:pt>
                <c:pt idx="4">
                  <c:v>0.4</c:v>
                </c:pt>
                <c:pt idx="5">
                  <c:v>0.4</c:v>
                </c:pt>
                <c:pt idx="6">
                  <c:v>0.4</c:v>
                </c:pt>
                <c:pt idx="7">
                  <c:v>0.4</c:v>
                </c:pt>
                <c:pt idx="8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C5-4745-A0B6-7EC750EE3D50}"/>
            </c:ext>
          </c:extLst>
        </c:ser>
        <c:ser>
          <c:idx val="2"/>
          <c:order val="2"/>
          <c:tx>
            <c:strRef>
              <c:f>'[QC Data.xlsx]Sheet4'!$E$5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Data.xlsx]Sheet4'!$E$6:$E$14</c:f>
              <c:numCache>
                <c:formatCode>General</c:formatCode>
                <c:ptCount val="9"/>
                <c:pt idx="0">
                  <c:v>0.45054945054945056</c:v>
                </c:pt>
                <c:pt idx="1">
                  <c:v>0.41758241758241754</c:v>
                </c:pt>
                <c:pt idx="2">
                  <c:v>0.43328100470957609</c:v>
                </c:pt>
                <c:pt idx="3">
                  <c:v>0.37676609105180531</c:v>
                </c:pt>
                <c:pt idx="4">
                  <c:v>0.40345368916797486</c:v>
                </c:pt>
                <c:pt idx="5">
                  <c:v>0.42072213500784933</c:v>
                </c:pt>
                <c:pt idx="6">
                  <c:v>0.40188383045525894</c:v>
                </c:pt>
                <c:pt idx="7">
                  <c:v>0.38461538461538458</c:v>
                </c:pt>
                <c:pt idx="8">
                  <c:v>0.37362637362637363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0C5-4745-A0B6-7EC750EE3D50}"/>
            </c:ext>
          </c:extLst>
        </c:ser>
        <c:ser>
          <c:idx val="3"/>
          <c:order val="3"/>
          <c:tx>
            <c:strRef>
              <c:f>'[QC Data.xlsx]Sheet4'!$F$5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Data.xlsx]Sheet4'!$F$6:$F$14</c:f>
              <c:numCache>
                <c:formatCode>General</c:formatCode>
                <c:ptCount val="9"/>
                <c:pt idx="0">
                  <c:v>0.56000000000000005</c:v>
                </c:pt>
                <c:pt idx="1">
                  <c:v>0.56000000000000005</c:v>
                </c:pt>
                <c:pt idx="2">
                  <c:v>0.56000000000000005</c:v>
                </c:pt>
                <c:pt idx="3">
                  <c:v>0.56000000000000005</c:v>
                </c:pt>
                <c:pt idx="4">
                  <c:v>0.56000000000000005</c:v>
                </c:pt>
                <c:pt idx="5">
                  <c:v>0.56000000000000005</c:v>
                </c:pt>
                <c:pt idx="6">
                  <c:v>0.56000000000000005</c:v>
                </c:pt>
                <c:pt idx="7">
                  <c:v>0.56000000000000005</c:v>
                </c:pt>
                <c:pt idx="8">
                  <c:v>0.56000000000000005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0C5-4745-A0B6-7EC750EE3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5656720"/>
        <c:axId val="1035657264"/>
      </c:lineChart>
      <c:catAx>
        <c:axId val="103565672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35657264"/>
        <c:crosses val="autoZero"/>
        <c:auto val="1"/>
        <c:lblAlgn val="ctr"/>
        <c:lblOffset val="100"/>
        <c:noMultiLvlLbl val="0"/>
      </c:catAx>
      <c:valAx>
        <c:axId val="1035657264"/>
        <c:scaling>
          <c:orientation val="minMax"/>
          <c:min val="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3565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Pb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Data.xlsx]Sheet5'!$B$4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Data.xlsx]Sheet5'!$B$5:$B$13</c:f>
              <c:numCache>
                <c:formatCode>General</c:formatCode>
                <c:ptCount val="9"/>
                <c:pt idx="0">
                  <c:v>0.78</c:v>
                </c:pt>
                <c:pt idx="1">
                  <c:v>0.78</c:v>
                </c:pt>
                <c:pt idx="2">
                  <c:v>0.78</c:v>
                </c:pt>
                <c:pt idx="3">
                  <c:v>0.78</c:v>
                </c:pt>
                <c:pt idx="4">
                  <c:v>0.78</c:v>
                </c:pt>
                <c:pt idx="5">
                  <c:v>0.78</c:v>
                </c:pt>
                <c:pt idx="6">
                  <c:v>0.78</c:v>
                </c:pt>
                <c:pt idx="7">
                  <c:v>0.78</c:v>
                </c:pt>
                <c:pt idx="8">
                  <c:v>0.78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A4-48E4-989D-4280CECC3856}"/>
            </c:ext>
          </c:extLst>
        </c:ser>
        <c:ser>
          <c:idx val="1"/>
          <c:order val="1"/>
          <c:tx>
            <c:strRef>
              <c:f>'[QC Data.xlsx]Sheet5'!$C$4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Data.xlsx]Sheet5'!$C$5:$C$13</c:f>
              <c:numCache>
                <c:formatCode>General</c:formatCode>
                <c:ptCount val="9"/>
                <c:pt idx="0">
                  <c:v>1.3</c:v>
                </c:pt>
                <c:pt idx="1">
                  <c:v>1.3</c:v>
                </c:pt>
                <c:pt idx="2">
                  <c:v>1.3</c:v>
                </c:pt>
                <c:pt idx="3">
                  <c:v>1.3</c:v>
                </c:pt>
                <c:pt idx="4">
                  <c:v>1.3</c:v>
                </c:pt>
                <c:pt idx="5">
                  <c:v>1.3</c:v>
                </c:pt>
                <c:pt idx="6">
                  <c:v>1.3</c:v>
                </c:pt>
                <c:pt idx="7">
                  <c:v>1.3</c:v>
                </c:pt>
                <c:pt idx="8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DA4-48E4-989D-4280CECC3856}"/>
            </c:ext>
          </c:extLst>
        </c:ser>
        <c:ser>
          <c:idx val="2"/>
          <c:order val="2"/>
          <c:tx>
            <c:strRef>
              <c:f>'[QC Data.xlsx]Sheet5'!$D$4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Data.xlsx]Sheet5'!$D$5:$D$13</c:f>
              <c:numCache>
                <c:formatCode>General</c:formatCode>
                <c:ptCount val="9"/>
                <c:pt idx="0">
                  <c:v>1.5263157894736843</c:v>
                </c:pt>
                <c:pt idx="1">
                  <c:v>1.3456999999999999</c:v>
                </c:pt>
                <c:pt idx="2">
                  <c:v>1.5434600000000001</c:v>
                </c:pt>
                <c:pt idx="3">
                  <c:v>1.4578899999999999</c:v>
                </c:pt>
                <c:pt idx="4">
                  <c:v>1.5643199999999999</c:v>
                </c:pt>
                <c:pt idx="5">
                  <c:v>1.21346</c:v>
                </c:pt>
                <c:pt idx="6">
                  <c:v>1.3467</c:v>
                </c:pt>
                <c:pt idx="7">
                  <c:v>1.2923560000000001</c:v>
                </c:pt>
                <c:pt idx="8">
                  <c:v>1.37645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DA4-48E4-989D-4280CECC3856}"/>
            </c:ext>
          </c:extLst>
        </c:ser>
        <c:ser>
          <c:idx val="3"/>
          <c:order val="3"/>
          <c:tx>
            <c:strRef>
              <c:f>'[QC Data.xlsx]Sheet5'!$E$4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Data.xlsx]Sheet5'!$E$5:$E$13</c:f>
              <c:numCache>
                <c:formatCode>General</c:formatCode>
                <c:ptCount val="9"/>
                <c:pt idx="0">
                  <c:v>1.82</c:v>
                </c:pt>
                <c:pt idx="1">
                  <c:v>1.82</c:v>
                </c:pt>
                <c:pt idx="2">
                  <c:v>1.82</c:v>
                </c:pt>
                <c:pt idx="3">
                  <c:v>1.82</c:v>
                </c:pt>
                <c:pt idx="4">
                  <c:v>1.82</c:v>
                </c:pt>
                <c:pt idx="5">
                  <c:v>1.82</c:v>
                </c:pt>
                <c:pt idx="6">
                  <c:v>1.82</c:v>
                </c:pt>
                <c:pt idx="7">
                  <c:v>1.82</c:v>
                </c:pt>
                <c:pt idx="8">
                  <c:v>1.82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A4-48E4-989D-4280CECC38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375248"/>
        <c:axId val="1041383952"/>
      </c:lineChart>
      <c:catAx>
        <c:axId val="10413752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83952"/>
        <c:crosses val="autoZero"/>
        <c:auto val="1"/>
        <c:lblAlgn val="ctr"/>
        <c:lblOffset val="100"/>
        <c:noMultiLvlLbl val="0"/>
      </c:catAx>
      <c:valAx>
        <c:axId val="1041383952"/>
        <c:scaling>
          <c:orientation val="minMax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5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Mn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Data.xlsx]Sheet6'!$B$5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Data.xlsx]Sheet6'!$B$6:$B$14</c:f>
              <c:numCache>
                <c:formatCode>General</c:formatCode>
                <c:ptCount val="9"/>
                <c:pt idx="0">
                  <c:v>0.94799999999999995</c:v>
                </c:pt>
                <c:pt idx="1">
                  <c:v>0.94799999999999995</c:v>
                </c:pt>
                <c:pt idx="2">
                  <c:v>0.94799999999999995</c:v>
                </c:pt>
                <c:pt idx="3">
                  <c:v>0.94799999999999995</c:v>
                </c:pt>
                <c:pt idx="4">
                  <c:v>0.94799999999999995</c:v>
                </c:pt>
                <c:pt idx="5">
                  <c:v>0.94799999999999995</c:v>
                </c:pt>
                <c:pt idx="6">
                  <c:v>0.94799999999999995</c:v>
                </c:pt>
                <c:pt idx="7">
                  <c:v>0.94799999999999995</c:v>
                </c:pt>
                <c:pt idx="8">
                  <c:v>0.94799999999999995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1F-4764-ADA9-3EE4CCBF9159}"/>
            </c:ext>
          </c:extLst>
        </c:ser>
        <c:ser>
          <c:idx val="1"/>
          <c:order val="1"/>
          <c:tx>
            <c:strRef>
              <c:f>'[QC Data.xlsx]Sheet6'!$C$5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Data.xlsx]Sheet6'!$C$6:$C$14</c:f>
              <c:numCache>
                <c:formatCode>General</c:formatCode>
                <c:ptCount val="9"/>
                <c:pt idx="0">
                  <c:v>1.3979999999999999</c:v>
                </c:pt>
                <c:pt idx="1">
                  <c:v>1.3979999999999999</c:v>
                </c:pt>
                <c:pt idx="2">
                  <c:v>1.3979999999999999</c:v>
                </c:pt>
                <c:pt idx="3">
                  <c:v>1.3979999999999999</c:v>
                </c:pt>
                <c:pt idx="4">
                  <c:v>1.3979999999999999</c:v>
                </c:pt>
                <c:pt idx="5">
                  <c:v>1.3979999999999999</c:v>
                </c:pt>
                <c:pt idx="6">
                  <c:v>1.3979999999999999</c:v>
                </c:pt>
                <c:pt idx="7">
                  <c:v>1.3979999999999999</c:v>
                </c:pt>
                <c:pt idx="8">
                  <c:v>1.3979999999999999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1F-4764-ADA9-3EE4CCBF9159}"/>
            </c:ext>
          </c:extLst>
        </c:ser>
        <c:ser>
          <c:idx val="2"/>
          <c:order val="2"/>
          <c:tx>
            <c:strRef>
              <c:f>'[QC Data.xlsx]Sheet6'!$D$5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Data.xlsx]Sheet6'!$D$6:$D$14</c:f>
              <c:numCache>
                <c:formatCode>General</c:formatCode>
                <c:ptCount val="9"/>
                <c:pt idx="0">
                  <c:v>1.2450000000000001</c:v>
                </c:pt>
                <c:pt idx="1">
                  <c:v>1.3129999999999999</c:v>
                </c:pt>
                <c:pt idx="2">
                  <c:v>0.998</c:v>
                </c:pt>
                <c:pt idx="3">
                  <c:v>1.4350000000000001</c:v>
                </c:pt>
                <c:pt idx="4">
                  <c:v>1.2889999999999999</c:v>
                </c:pt>
                <c:pt idx="5">
                  <c:v>1.3779999999999999</c:v>
                </c:pt>
                <c:pt idx="6">
                  <c:v>1.5469999999999999</c:v>
                </c:pt>
                <c:pt idx="7">
                  <c:v>1.3260000000000001</c:v>
                </c:pt>
                <c:pt idx="8">
                  <c:v>1.2889999999999999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1F-4764-ADA9-3EE4CCBF9159}"/>
            </c:ext>
          </c:extLst>
        </c:ser>
        <c:ser>
          <c:idx val="3"/>
          <c:order val="3"/>
          <c:tx>
            <c:strRef>
              <c:f>'[QC Data.xlsx]Sheet6'!$E$5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Data.xlsx]Sheet6'!$E$6:$E$14</c:f>
              <c:numCache>
                <c:formatCode>General</c:formatCode>
                <c:ptCount val="9"/>
                <c:pt idx="0">
                  <c:v>1.849</c:v>
                </c:pt>
                <c:pt idx="1">
                  <c:v>1.849</c:v>
                </c:pt>
                <c:pt idx="2">
                  <c:v>1.849</c:v>
                </c:pt>
                <c:pt idx="3">
                  <c:v>1.849</c:v>
                </c:pt>
                <c:pt idx="4">
                  <c:v>1.849</c:v>
                </c:pt>
                <c:pt idx="5">
                  <c:v>1.849</c:v>
                </c:pt>
                <c:pt idx="6">
                  <c:v>1.849</c:v>
                </c:pt>
                <c:pt idx="7">
                  <c:v>1.849</c:v>
                </c:pt>
                <c:pt idx="8">
                  <c:v>1.849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C1F-4764-ADA9-3EE4CCBF9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374160"/>
        <c:axId val="1041383408"/>
      </c:lineChart>
      <c:catAx>
        <c:axId val="10413741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83408"/>
        <c:crosses val="autoZero"/>
        <c:auto val="1"/>
        <c:lblAlgn val="ctr"/>
        <c:lblOffset val="100"/>
        <c:noMultiLvlLbl val="0"/>
      </c:catAx>
      <c:valAx>
        <c:axId val="1041383408"/>
        <c:scaling>
          <c:orientation val="minMax"/>
          <c:min val="0.6000000000000000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Fe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Data.xlsx]Sheet7'!$B$4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Data.xlsx]Sheet7'!$B$5:$B$13</c:f>
              <c:numCache>
                <c:formatCode>General</c:formatCode>
                <c:ptCount val="9"/>
                <c:pt idx="0">
                  <c:v>0.66300000000000003</c:v>
                </c:pt>
                <c:pt idx="1">
                  <c:v>0.66300000000000003</c:v>
                </c:pt>
                <c:pt idx="2">
                  <c:v>0.66300000000000003</c:v>
                </c:pt>
                <c:pt idx="3">
                  <c:v>0.66300000000000003</c:v>
                </c:pt>
                <c:pt idx="4">
                  <c:v>0.66300000000000003</c:v>
                </c:pt>
                <c:pt idx="5">
                  <c:v>0.66300000000000003</c:v>
                </c:pt>
                <c:pt idx="6">
                  <c:v>0.66300000000000003</c:v>
                </c:pt>
                <c:pt idx="7">
                  <c:v>0.66300000000000003</c:v>
                </c:pt>
                <c:pt idx="8">
                  <c:v>0.66300000000000003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E4-4400-B499-430DEC4407FE}"/>
            </c:ext>
          </c:extLst>
        </c:ser>
        <c:ser>
          <c:idx val="1"/>
          <c:order val="1"/>
          <c:tx>
            <c:strRef>
              <c:f>'[QC Data.xlsx]Sheet7'!$C$4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Data.xlsx]Sheet7'!$C$5:$C$13</c:f>
              <c:numCache>
                <c:formatCode>General</c:formatCode>
                <c:ptCount val="9"/>
                <c:pt idx="0">
                  <c:v>1.1040000000000001</c:v>
                </c:pt>
                <c:pt idx="1">
                  <c:v>1.1040000000000001</c:v>
                </c:pt>
                <c:pt idx="2">
                  <c:v>1.1040000000000001</c:v>
                </c:pt>
                <c:pt idx="3">
                  <c:v>1.1040000000000001</c:v>
                </c:pt>
                <c:pt idx="4">
                  <c:v>1.1040000000000001</c:v>
                </c:pt>
                <c:pt idx="5">
                  <c:v>1.1040000000000001</c:v>
                </c:pt>
                <c:pt idx="6">
                  <c:v>1.1040000000000001</c:v>
                </c:pt>
                <c:pt idx="7">
                  <c:v>1.1040000000000001</c:v>
                </c:pt>
                <c:pt idx="8">
                  <c:v>1.1040000000000001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E4-4400-B499-430DEC4407FE}"/>
            </c:ext>
          </c:extLst>
        </c:ser>
        <c:ser>
          <c:idx val="2"/>
          <c:order val="2"/>
          <c:tx>
            <c:strRef>
              <c:f>'[QC Data.xlsx]Sheet7'!$D$4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Data.xlsx]Sheet7'!$D$5:$D$13</c:f>
              <c:numCache>
                <c:formatCode>General</c:formatCode>
                <c:ptCount val="9"/>
                <c:pt idx="0">
                  <c:v>1.4259999999999999</c:v>
                </c:pt>
                <c:pt idx="1">
                  <c:v>1.3939999999999999</c:v>
                </c:pt>
                <c:pt idx="2">
                  <c:v>1.2350000000000001</c:v>
                </c:pt>
                <c:pt idx="3">
                  <c:v>1.1146</c:v>
                </c:pt>
                <c:pt idx="4">
                  <c:v>1.4630000000000001</c:v>
                </c:pt>
                <c:pt idx="5">
                  <c:v>0.77800000000000002</c:v>
                </c:pt>
                <c:pt idx="6">
                  <c:v>0.89800000000000002</c:v>
                </c:pt>
                <c:pt idx="7">
                  <c:v>0.98399999999999999</c:v>
                </c:pt>
                <c:pt idx="8">
                  <c:v>1.1890000000000001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E4-4400-B499-430DEC4407FE}"/>
            </c:ext>
          </c:extLst>
        </c:ser>
        <c:ser>
          <c:idx val="3"/>
          <c:order val="3"/>
          <c:tx>
            <c:strRef>
              <c:f>'[QC Data.xlsx]Sheet7'!$E$4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Data.xlsx]Sheet7'!$E$5:$E$13</c:f>
              <c:numCache>
                <c:formatCode>General</c:formatCode>
                <c:ptCount val="9"/>
                <c:pt idx="0">
                  <c:v>1.546</c:v>
                </c:pt>
                <c:pt idx="1">
                  <c:v>1.546</c:v>
                </c:pt>
                <c:pt idx="2">
                  <c:v>1.546</c:v>
                </c:pt>
                <c:pt idx="3">
                  <c:v>1.546</c:v>
                </c:pt>
                <c:pt idx="4">
                  <c:v>1.546</c:v>
                </c:pt>
                <c:pt idx="5">
                  <c:v>1.546</c:v>
                </c:pt>
                <c:pt idx="6">
                  <c:v>1.546</c:v>
                </c:pt>
                <c:pt idx="7">
                  <c:v>1.546</c:v>
                </c:pt>
                <c:pt idx="8">
                  <c:v>1.546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6E4-4400-B499-430DEC4407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375792"/>
        <c:axId val="1041369264"/>
      </c:lineChart>
      <c:catAx>
        <c:axId val="10413757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69264"/>
        <c:crosses val="autoZero"/>
        <c:auto val="1"/>
        <c:lblAlgn val="ctr"/>
        <c:lblOffset val="100"/>
        <c:noMultiLvlLbl val="0"/>
      </c:catAx>
      <c:valAx>
        <c:axId val="1041369264"/>
        <c:scaling>
          <c:orientation val="minMax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Na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Data.xlsx]Sheet8'!$B$4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Data.xlsx]Sheet8'!$B$5:$B$13</c:f>
              <c:numCache>
                <c:formatCode>General</c:formatCode>
                <c:ptCount val="9"/>
                <c:pt idx="0">
                  <c:v>20.753636879105841</c:v>
                </c:pt>
                <c:pt idx="1">
                  <c:v>20.753636879105841</c:v>
                </c:pt>
                <c:pt idx="2">
                  <c:v>20.753636879105841</c:v>
                </c:pt>
                <c:pt idx="3">
                  <c:v>20.753636879105841</c:v>
                </c:pt>
                <c:pt idx="4">
                  <c:v>20.753636879105841</c:v>
                </c:pt>
                <c:pt idx="5">
                  <c:v>20.753636879105841</c:v>
                </c:pt>
                <c:pt idx="6">
                  <c:v>20.753636879105841</c:v>
                </c:pt>
                <c:pt idx="7">
                  <c:v>20.753636879105841</c:v>
                </c:pt>
                <c:pt idx="8">
                  <c:v>20.753636879105841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C73-4B15-A400-BFBA763F1A3E}"/>
            </c:ext>
          </c:extLst>
        </c:ser>
        <c:ser>
          <c:idx val="1"/>
          <c:order val="1"/>
          <c:tx>
            <c:strRef>
              <c:f>'[QC Data.xlsx]Sheet8'!$C$4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Data.xlsx]Sheet8'!$C$5:$C$13</c:f>
              <c:numCache>
                <c:formatCode>General</c:formatCode>
                <c:ptCount val="9"/>
                <c:pt idx="0">
                  <c:v>25.942046098882301</c:v>
                </c:pt>
                <c:pt idx="1">
                  <c:v>25.942046098882301</c:v>
                </c:pt>
                <c:pt idx="2">
                  <c:v>25.942046098882301</c:v>
                </c:pt>
                <c:pt idx="3">
                  <c:v>25.942046098882301</c:v>
                </c:pt>
                <c:pt idx="4">
                  <c:v>25.942046098882301</c:v>
                </c:pt>
                <c:pt idx="5">
                  <c:v>25.942046098882301</c:v>
                </c:pt>
                <c:pt idx="6">
                  <c:v>25.942046098882301</c:v>
                </c:pt>
                <c:pt idx="7">
                  <c:v>25.942046098882301</c:v>
                </c:pt>
                <c:pt idx="8">
                  <c:v>25.942046098882301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C73-4B15-A400-BFBA763F1A3E}"/>
            </c:ext>
          </c:extLst>
        </c:ser>
        <c:ser>
          <c:idx val="2"/>
          <c:order val="2"/>
          <c:tx>
            <c:strRef>
              <c:f>'[QC Data.xlsx]Sheet8'!$D$4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Data.xlsx]Sheet8'!$D$5:$D$13</c:f>
              <c:numCache>
                <c:formatCode>General</c:formatCode>
                <c:ptCount val="9"/>
                <c:pt idx="0">
                  <c:v>30.02</c:v>
                </c:pt>
                <c:pt idx="1">
                  <c:v>27.45</c:v>
                </c:pt>
                <c:pt idx="2">
                  <c:v>28.35</c:v>
                </c:pt>
                <c:pt idx="3">
                  <c:v>31.16</c:v>
                </c:pt>
                <c:pt idx="4">
                  <c:v>29.47</c:v>
                </c:pt>
                <c:pt idx="5">
                  <c:v>27.56</c:v>
                </c:pt>
                <c:pt idx="6">
                  <c:v>28.45</c:v>
                </c:pt>
                <c:pt idx="7">
                  <c:v>26.43</c:v>
                </c:pt>
                <c:pt idx="8">
                  <c:v>27.79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C73-4B15-A400-BFBA763F1A3E}"/>
            </c:ext>
          </c:extLst>
        </c:ser>
        <c:ser>
          <c:idx val="3"/>
          <c:order val="3"/>
          <c:tx>
            <c:strRef>
              <c:f>'[QC Data.xlsx]Sheet8'!$E$4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Data.xlsx]Sheet8'!$E$5:$E$13</c:f>
              <c:numCache>
                <c:formatCode>General</c:formatCode>
                <c:ptCount val="9"/>
                <c:pt idx="0">
                  <c:v>31.130455318658761</c:v>
                </c:pt>
                <c:pt idx="1">
                  <c:v>31.130455318658761</c:v>
                </c:pt>
                <c:pt idx="2">
                  <c:v>31.130455318658761</c:v>
                </c:pt>
                <c:pt idx="3">
                  <c:v>31.130455318658761</c:v>
                </c:pt>
                <c:pt idx="4">
                  <c:v>31.130455318658761</c:v>
                </c:pt>
                <c:pt idx="5">
                  <c:v>31.130455318658761</c:v>
                </c:pt>
                <c:pt idx="6">
                  <c:v>31.130455318658761</c:v>
                </c:pt>
                <c:pt idx="7">
                  <c:v>31.130455318658761</c:v>
                </c:pt>
                <c:pt idx="8">
                  <c:v>31.130455318658761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C73-4B15-A400-BFBA763F1A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378512"/>
        <c:axId val="1041372528"/>
      </c:lineChart>
      <c:catAx>
        <c:axId val="10413785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2528"/>
        <c:crosses val="autoZero"/>
        <c:auto val="1"/>
        <c:lblAlgn val="ctr"/>
        <c:lblOffset val="100"/>
        <c:noMultiLvlLbl val="0"/>
      </c:catAx>
      <c:valAx>
        <c:axId val="1041372528"/>
        <c:scaling>
          <c:orientation val="minMax"/>
          <c:min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K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Data.xlsx]Sheet9'!$B$6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Data.xlsx]Sheet9'!$B$7:$B$15</c:f>
              <c:numCache>
                <c:formatCode>General</c:formatCode>
                <c:ptCount val="9"/>
                <c:pt idx="0">
                  <c:v>11.99</c:v>
                </c:pt>
                <c:pt idx="1">
                  <c:v>11.99</c:v>
                </c:pt>
                <c:pt idx="2">
                  <c:v>11.99</c:v>
                </c:pt>
                <c:pt idx="3">
                  <c:v>11.99</c:v>
                </c:pt>
                <c:pt idx="4">
                  <c:v>11.99</c:v>
                </c:pt>
                <c:pt idx="5">
                  <c:v>11.99</c:v>
                </c:pt>
                <c:pt idx="6">
                  <c:v>11.99</c:v>
                </c:pt>
                <c:pt idx="7">
                  <c:v>11.99</c:v>
                </c:pt>
                <c:pt idx="8">
                  <c:v>11.99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D8-49D3-A111-FB199166C945}"/>
            </c:ext>
          </c:extLst>
        </c:ser>
        <c:ser>
          <c:idx val="1"/>
          <c:order val="1"/>
          <c:tx>
            <c:strRef>
              <c:f>'[QC Data.xlsx]Sheet9'!$C$6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Data.xlsx]Sheet9'!$C$7:$C$15</c:f>
              <c:numCache>
                <c:formatCode>General</c:formatCode>
                <c:ptCount val="9"/>
                <c:pt idx="0">
                  <c:v>14.98</c:v>
                </c:pt>
                <c:pt idx="1">
                  <c:v>14.98</c:v>
                </c:pt>
                <c:pt idx="2">
                  <c:v>14.98</c:v>
                </c:pt>
                <c:pt idx="3">
                  <c:v>14.98</c:v>
                </c:pt>
                <c:pt idx="4">
                  <c:v>14.98</c:v>
                </c:pt>
                <c:pt idx="5">
                  <c:v>14.98</c:v>
                </c:pt>
                <c:pt idx="6">
                  <c:v>14.98</c:v>
                </c:pt>
                <c:pt idx="7">
                  <c:v>14.98</c:v>
                </c:pt>
                <c:pt idx="8">
                  <c:v>14.98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7D8-49D3-A111-FB199166C945}"/>
            </c:ext>
          </c:extLst>
        </c:ser>
        <c:ser>
          <c:idx val="2"/>
          <c:order val="2"/>
          <c:tx>
            <c:strRef>
              <c:f>'[QC Data.xlsx]Sheet9'!$D$6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Data.xlsx]Sheet9'!$D$7:$D$15</c:f>
              <c:numCache>
                <c:formatCode>General</c:formatCode>
                <c:ptCount val="9"/>
                <c:pt idx="0">
                  <c:v>14.43</c:v>
                </c:pt>
                <c:pt idx="1">
                  <c:v>13.93</c:v>
                </c:pt>
                <c:pt idx="2">
                  <c:v>15.41</c:v>
                </c:pt>
                <c:pt idx="3">
                  <c:v>13.93</c:v>
                </c:pt>
                <c:pt idx="4">
                  <c:v>13.76</c:v>
                </c:pt>
                <c:pt idx="5">
                  <c:v>14.04</c:v>
                </c:pt>
                <c:pt idx="6">
                  <c:v>14.67</c:v>
                </c:pt>
                <c:pt idx="7">
                  <c:v>15.01</c:v>
                </c:pt>
                <c:pt idx="8">
                  <c:v>14.92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D8-49D3-A111-FB199166C945}"/>
            </c:ext>
          </c:extLst>
        </c:ser>
        <c:ser>
          <c:idx val="3"/>
          <c:order val="3"/>
          <c:tx>
            <c:strRef>
              <c:f>'[QC Data.xlsx]Sheet9'!$E$6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Data.xlsx]Sheet9'!$E$7:$E$15</c:f>
              <c:numCache>
                <c:formatCode>General</c:formatCode>
                <c:ptCount val="9"/>
                <c:pt idx="0">
                  <c:v>17.98</c:v>
                </c:pt>
                <c:pt idx="1">
                  <c:v>17.98</c:v>
                </c:pt>
                <c:pt idx="2">
                  <c:v>17.98</c:v>
                </c:pt>
                <c:pt idx="3">
                  <c:v>17.98</c:v>
                </c:pt>
                <c:pt idx="4">
                  <c:v>17.98</c:v>
                </c:pt>
                <c:pt idx="5">
                  <c:v>17.98</c:v>
                </c:pt>
                <c:pt idx="6">
                  <c:v>17.98</c:v>
                </c:pt>
                <c:pt idx="7">
                  <c:v>17.98</c:v>
                </c:pt>
                <c:pt idx="8">
                  <c:v>17.98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7D8-49D3-A111-FB199166C9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369808"/>
        <c:axId val="1041379056"/>
      </c:lineChart>
      <c:catAx>
        <c:axId val="10413698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9056"/>
        <c:crosses val="autoZero"/>
        <c:auto val="1"/>
        <c:lblAlgn val="ctr"/>
        <c:lblOffset val="100"/>
        <c:noMultiLvlLbl val="0"/>
      </c:catAx>
      <c:valAx>
        <c:axId val="1041379056"/>
        <c:scaling>
          <c:orientation val="minMax"/>
          <c:min val="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6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2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Mg control chart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2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'[QC Data.xlsx]Sheet10'!$B$4</c:f>
              <c:strCache>
                <c:ptCount val="1"/>
                <c:pt idx="0">
                  <c:v>Lower limit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Data.xlsx]Sheet10'!$B$5:$B$13</c:f>
              <c:numCache>
                <c:formatCode>General</c:formatCode>
                <c:ptCount val="9"/>
                <c:pt idx="0">
                  <c:v>27.99</c:v>
                </c:pt>
                <c:pt idx="1">
                  <c:v>27.99</c:v>
                </c:pt>
                <c:pt idx="2">
                  <c:v>27.99</c:v>
                </c:pt>
                <c:pt idx="3">
                  <c:v>27.99</c:v>
                </c:pt>
                <c:pt idx="4">
                  <c:v>27.99</c:v>
                </c:pt>
                <c:pt idx="5">
                  <c:v>27.99</c:v>
                </c:pt>
                <c:pt idx="6">
                  <c:v>27.99</c:v>
                </c:pt>
                <c:pt idx="7">
                  <c:v>27.99</c:v>
                </c:pt>
                <c:pt idx="8">
                  <c:v>27.99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FE-46A6-AC91-376AA61EBCD7}"/>
            </c:ext>
          </c:extLst>
        </c:ser>
        <c:ser>
          <c:idx val="1"/>
          <c:order val="1"/>
          <c:tx>
            <c:strRef>
              <c:f>'[QC Data.xlsx]Sheet10'!$C$4</c:f>
              <c:strCache>
                <c:ptCount val="1"/>
                <c:pt idx="0">
                  <c:v>True value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Data.xlsx]Sheet10'!$C$5:$C$13</c:f>
              <c:numCache>
                <c:formatCode>General</c:formatCode>
                <c:ptCount val="9"/>
                <c:pt idx="0">
                  <c:v>34.99</c:v>
                </c:pt>
                <c:pt idx="1">
                  <c:v>34.99</c:v>
                </c:pt>
                <c:pt idx="2">
                  <c:v>34.99</c:v>
                </c:pt>
                <c:pt idx="3">
                  <c:v>34.99</c:v>
                </c:pt>
                <c:pt idx="4">
                  <c:v>34.99</c:v>
                </c:pt>
                <c:pt idx="5">
                  <c:v>34.99</c:v>
                </c:pt>
                <c:pt idx="6">
                  <c:v>34.99</c:v>
                </c:pt>
                <c:pt idx="7">
                  <c:v>34.99</c:v>
                </c:pt>
                <c:pt idx="8">
                  <c:v>34.99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FE-46A6-AC91-376AA61EBCD7}"/>
            </c:ext>
          </c:extLst>
        </c:ser>
        <c:ser>
          <c:idx val="2"/>
          <c:order val="2"/>
          <c:tx>
            <c:strRef>
              <c:f>'[QC Data.xlsx]Sheet10'!$D$4</c:f>
              <c:strCache>
                <c:ptCount val="1"/>
                <c:pt idx="0">
                  <c:v>Results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Data.xlsx]Sheet10'!$D$5:$D$13</c:f>
              <c:numCache>
                <c:formatCode>General</c:formatCode>
                <c:ptCount val="9"/>
                <c:pt idx="0">
                  <c:v>26.93</c:v>
                </c:pt>
                <c:pt idx="1">
                  <c:v>26.79</c:v>
                </c:pt>
                <c:pt idx="2">
                  <c:v>30.02</c:v>
                </c:pt>
                <c:pt idx="3">
                  <c:v>28.79</c:v>
                </c:pt>
                <c:pt idx="4">
                  <c:v>30.73</c:v>
                </c:pt>
                <c:pt idx="5">
                  <c:v>27.97</c:v>
                </c:pt>
                <c:pt idx="6">
                  <c:v>30.09</c:v>
                </c:pt>
                <c:pt idx="7">
                  <c:v>30.68</c:v>
                </c:pt>
                <c:pt idx="8">
                  <c:v>29.56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FE-46A6-AC91-376AA61EBCD7}"/>
            </c:ext>
          </c:extLst>
        </c:ser>
        <c:ser>
          <c:idx val="3"/>
          <c:order val="3"/>
          <c:tx>
            <c:strRef>
              <c:f>'[QC Data.xlsx]Sheet10'!$E$4</c:f>
              <c:strCache>
                <c:ptCount val="1"/>
                <c:pt idx="0">
                  <c:v>Upper limit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'[QC Data.xlsx]Sheet10'!$E$5:$E$13</c:f>
              <c:numCache>
                <c:formatCode>General</c:formatCode>
                <c:ptCount val="9"/>
                <c:pt idx="0">
                  <c:v>41.99</c:v>
                </c:pt>
                <c:pt idx="1">
                  <c:v>41.99</c:v>
                </c:pt>
                <c:pt idx="2">
                  <c:v>41.99</c:v>
                </c:pt>
                <c:pt idx="3">
                  <c:v>41.99</c:v>
                </c:pt>
                <c:pt idx="4">
                  <c:v>41.99</c:v>
                </c:pt>
                <c:pt idx="5">
                  <c:v>41.99</c:v>
                </c:pt>
                <c:pt idx="6">
                  <c:v>41.99</c:v>
                </c:pt>
                <c:pt idx="7">
                  <c:v>41.99</c:v>
                </c:pt>
                <c:pt idx="8">
                  <c:v>41.99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FFE-46A6-AC91-376AA61EBC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41376336"/>
        <c:axId val="1041374704"/>
      </c:lineChart>
      <c:catAx>
        <c:axId val="1041376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4704"/>
        <c:crosses val="autoZero"/>
        <c:auto val="1"/>
        <c:lblAlgn val="ctr"/>
        <c:lblOffset val="100"/>
        <c:noMultiLvlLbl val="0"/>
      </c:catAx>
      <c:valAx>
        <c:axId val="1041374704"/>
        <c:scaling>
          <c:orientation val="minMax"/>
          <c:min val="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04137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Reinner Omondi</dc:creator>
  <cp:keywords/>
  <dc:description/>
  <cp:lastModifiedBy>George O. Achieng'</cp:lastModifiedBy>
  <cp:revision>4</cp:revision>
  <dcterms:created xsi:type="dcterms:W3CDTF">2024-01-13T21:18:00Z</dcterms:created>
  <dcterms:modified xsi:type="dcterms:W3CDTF">2024-01-13T22:24:00Z</dcterms:modified>
</cp:coreProperties>
</file>