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66F0" w14:textId="6BEB2C1A" w:rsidR="00B42478" w:rsidRDefault="00B42478" w:rsidP="00B42478">
      <w:pPr>
        <w:spacing w:line="480" w:lineRule="auto"/>
        <w:rPr>
          <w:rFonts w:cs="Arial"/>
          <w:lang w:val="en-US"/>
        </w:rPr>
      </w:pPr>
      <w:r w:rsidRPr="007F69FF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4.</w:t>
      </w:r>
      <w:r w:rsidRPr="007F69FF">
        <w:rPr>
          <w:b/>
          <w:bCs/>
          <w:sz w:val="18"/>
          <w:szCs w:val="18"/>
          <w:lang w:val="en-US"/>
        </w:rPr>
        <w:t xml:space="preserve"> </w:t>
      </w:r>
      <w:bookmarkStart w:id="0" w:name="_GoBack"/>
      <w:bookmarkEnd w:id="0"/>
    </w:p>
    <w:tbl>
      <w:tblPr>
        <w:tblStyle w:val="Tabellenraster"/>
        <w:tblW w:w="665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1928"/>
        <w:gridCol w:w="2112"/>
        <w:gridCol w:w="1031"/>
      </w:tblGrid>
      <w:tr w:rsidR="00B42478" w:rsidRPr="00D131A7" w14:paraId="540B638A" w14:textId="77777777" w:rsidTr="008F79BE">
        <w:trPr>
          <w:trHeight w:val="98"/>
        </w:trPr>
        <w:tc>
          <w:tcPr>
            <w:tcW w:w="1583" w:type="dxa"/>
            <w:tcBorders>
              <w:bottom w:val="single" w:sz="4" w:space="0" w:color="auto"/>
            </w:tcBorders>
          </w:tcPr>
          <w:p w14:paraId="67A4BFC8" w14:textId="77777777" w:rsidR="00B42478" w:rsidRPr="00620CA2" w:rsidRDefault="00B42478" w:rsidP="008F79BE">
            <w:pPr>
              <w:rPr>
                <w:rFonts w:eastAsia="Cambria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620CA2">
              <w:rPr>
                <w:rFonts w:eastAsia="Cambria" w:cs="Arial"/>
                <w:b/>
                <w:bCs/>
                <w:color w:val="333333"/>
                <w:sz w:val="18"/>
                <w:szCs w:val="18"/>
                <w:lang w:val="en-US"/>
              </w:rPr>
              <w:t>Sample type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365E3725" w14:textId="77777777" w:rsidR="00B42478" w:rsidRPr="00620CA2" w:rsidRDefault="00B42478" w:rsidP="008F79BE">
            <w:pPr>
              <w:jc w:val="center"/>
              <w:rPr>
                <w:rFonts w:eastAsia="Cambria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20CA2">
              <w:rPr>
                <w:rFonts w:eastAsia="Cambri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577657F6" w14:textId="77777777" w:rsidR="00B42478" w:rsidRPr="00620CA2" w:rsidRDefault="00B42478" w:rsidP="008F79BE">
            <w:pPr>
              <w:jc w:val="center"/>
              <w:rPr>
                <w:rFonts w:eastAsia="Cambria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620CA2">
              <w:rPr>
                <w:rFonts w:eastAsia="Cambri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OR with 95%CI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72196A2E" w14:textId="77777777" w:rsidR="00B42478" w:rsidRPr="00620CA2" w:rsidRDefault="00B42478" w:rsidP="008F79BE">
            <w:pPr>
              <w:jc w:val="center"/>
              <w:rPr>
                <w:rFonts w:eastAsia="Cambria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620CA2">
              <w:rPr>
                <w:rFonts w:eastAsia="Cambri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p-value</w:t>
            </w:r>
          </w:p>
        </w:tc>
      </w:tr>
      <w:tr w:rsidR="00B42478" w:rsidRPr="004409BF" w14:paraId="18BBC658" w14:textId="77777777" w:rsidTr="008F79BE">
        <w:trPr>
          <w:trHeight w:val="195"/>
        </w:trPr>
        <w:tc>
          <w:tcPr>
            <w:tcW w:w="1583" w:type="dxa"/>
            <w:tcBorders>
              <w:top w:val="single" w:sz="4" w:space="0" w:color="auto"/>
              <w:bottom w:val="nil"/>
            </w:tcBorders>
          </w:tcPr>
          <w:p w14:paraId="53F696A6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NS</w:t>
            </w:r>
          </w:p>
          <w:p w14:paraId="35FE3F43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  <w:r w:rsidRPr="004409BF">
              <w:rPr>
                <w:rFonts w:eastAsia="Cambria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75CDC8D3" w14:textId="77777777" w:rsidR="00B42478" w:rsidRDefault="00B42478" w:rsidP="008F79BE">
            <w:pPr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</w:p>
          <w:p w14:paraId="729E3E89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DW</w:t>
            </w:r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  <w:vAlign w:val="center"/>
          </w:tcPr>
          <w:p w14:paraId="3BD1FF96" w14:textId="77777777" w:rsidR="00B42478" w:rsidRPr="004409BF" w:rsidRDefault="00B42478" w:rsidP="008F79B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144.03 (26.93; 770.23)</w:t>
            </w:r>
          </w:p>
          <w:p w14:paraId="0246F40A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53.77 (10.71; 269.85)</w:t>
            </w: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  <w:vAlign w:val="center"/>
          </w:tcPr>
          <w:p w14:paraId="770CCF3D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p&lt;0.001</w:t>
            </w:r>
          </w:p>
          <w:p w14:paraId="41774C6D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p&lt;0.001</w:t>
            </w:r>
          </w:p>
        </w:tc>
      </w:tr>
      <w:tr w:rsidR="00B42478" w:rsidRPr="004409BF" w14:paraId="15DA2FF3" w14:textId="77777777" w:rsidTr="008F79BE">
        <w:trPr>
          <w:trHeight w:val="95"/>
        </w:trPr>
        <w:tc>
          <w:tcPr>
            <w:tcW w:w="1583" w:type="dxa"/>
            <w:tcBorders>
              <w:top w:val="nil"/>
              <w:bottom w:val="nil"/>
            </w:tcBorders>
          </w:tcPr>
          <w:p w14:paraId="76B4E227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OF</w:t>
            </w:r>
          </w:p>
        </w:tc>
        <w:tc>
          <w:tcPr>
            <w:tcW w:w="1928" w:type="dxa"/>
            <w:vMerge/>
            <w:tcBorders>
              <w:bottom w:val="nil"/>
            </w:tcBorders>
            <w:vAlign w:val="center"/>
          </w:tcPr>
          <w:p w14:paraId="1454D740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14:paraId="15D26714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71.41 (13.27; 384.36)</w:t>
            </w: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14:paraId="43C91FEA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p&lt;0.001</w:t>
            </w:r>
          </w:p>
        </w:tc>
      </w:tr>
      <w:tr w:rsidR="00B42478" w:rsidRPr="004409BF" w14:paraId="6DF77E2B" w14:textId="77777777" w:rsidTr="008F79BE">
        <w:trPr>
          <w:trHeight w:val="95"/>
        </w:trPr>
        <w:tc>
          <w:tcPr>
            <w:tcW w:w="1583" w:type="dxa"/>
            <w:tcBorders>
              <w:top w:val="nil"/>
              <w:bottom w:val="single" w:sz="4" w:space="0" w:color="auto"/>
            </w:tcBorders>
          </w:tcPr>
          <w:p w14:paraId="6E6E2BE1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  <w:r w:rsidRPr="004409BF">
              <w:rPr>
                <w:rFonts w:eastAsia="Cambria" w:cs="Arial"/>
                <w:color w:val="000000"/>
                <w:sz w:val="18"/>
                <w:szCs w:val="18"/>
              </w:rPr>
              <w:t>TBS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vAlign w:val="center"/>
          </w:tcPr>
          <w:p w14:paraId="13965632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vAlign w:val="center"/>
          </w:tcPr>
          <w:p w14:paraId="09756E98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13.42 (2.38; 75.58)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14:paraId="79207A0F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p=0.003</w:t>
            </w:r>
          </w:p>
        </w:tc>
      </w:tr>
      <w:tr w:rsidR="00B42478" w:rsidRPr="004409BF" w14:paraId="5D7C5018" w14:textId="77777777" w:rsidTr="008F79BE">
        <w:trPr>
          <w:trHeight w:val="198"/>
        </w:trPr>
        <w:tc>
          <w:tcPr>
            <w:tcW w:w="1583" w:type="dxa"/>
            <w:tcBorders>
              <w:top w:val="single" w:sz="4" w:space="0" w:color="auto"/>
              <w:bottom w:val="nil"/>
            </w:tcBorders>
          </w:tcPr>
          <w:p w14:paraId="4AB0270A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  <w:r w:rsidRPr="004409BF">
              <w:rPr>
                <w:rFonts w:eastAsia="Cambria" w:cs="Arial"/>
                <w:color w:val="000000"/>
                <w:sz w:val="18"/>
                <w:szCs w:val="18"/>
              </w:rPr>
              <w:t>N</w:t>
            </w:r>
            <w:r>
              <w:rPr>
                <w:rFonts w:eastAsia="Cambria" w:cs="Arial"/>
                <w:color w:val="000000"/>
                <w:sz w:val="18"/>
                <w:szCs w:val="18"/>
              </w:rPr>
              <w:t>S</w:t>
            </w:r>
          </w:p>
          <w:p w14:paraId="62D6885E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  <w:r w:rsidRPr="004409BF">
              <w:rPr>
                <w:rFonts w:eastAsia="Cambria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5B3A60E7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eastAsia="Cambria" w:cs="Arial"/>
                <w:color w:val="000000"/>
                <w:sz w:val="18"/>
                <w:szCs w:val="18"/>
              </w:rPr>
              <w:t>USW</w:t>
            </w:r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  <w:vAlign w:val="center"/>
          </w:tcPr>
          <w:p w14:paraId="69A46731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18.73 (3.27; 107.34)</w:t>
            </w:r>
          </w:p>
          <w:p w14:paraId="6317A481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7 (1.22; 40.18)</w:t>
            </w: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  <w:vAlign w:val="center"/>
          </w:tcPr>
          <w:p w14:paraId="1D0EE3AC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p=0.001</w:t>
            </w:r>
          </w:p>
          <w:p w14:paraId="5F410C28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p=0.029</w:t>
            </w:r>
          </w:p>
        </w:tc>
      </w:tr>
      <w:tr w:rsidR="00B42478" w:rsidRPr="004409BF" w14:paraId="7B2CE855" w14:textId="77777777" w:rsidTr="008F79BE">
        <w:trPr>
          <w:trHeight w:val="288"/>
        </w:trPr>
        <w:tc>
          <w:tcPr>
            <w:tcW w:w="1583" w:type="dxa"/>
            <w:tcBorders>
              <w:top w:val="nil"/>
              <w:bottom w:val="single" w:sz="4" w:space="0" w:color="auto"/>
            </w:tcBorders>
          </w:tcPr>
          <w:p w14:paraId="05198256" w14:textId="77777777" w:rsidR="00B42478" w:rsidRPr="008D7EE5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OF</w:t>
            </w:r>
            <w:r w:rsidRPr="008D7EE5"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 xml:space="preserve">                               </w:t>
            </w: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DW</w:t>
            </w:r>
            <w:r w:rsidRPr="008D7EE5"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 xml:space="preserve">                               TB</w:t>
            </w: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3EA9DA02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  <w:vAlign w:val="center"/>
          </w:tcPr>
          <w:p w14:paraId="151D647B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9.28 (1.42; 60.52)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          </w:t>
            </w:r>
            <w:r w:rsidRPr="008D7EE5">
              <w:rPr>
                <w:rFonts w:cstheme="minorHAnsi"/>
                <w:sz w:val="18"/>
                <w:szCs w:val="18"/>
                <w:lang w:val="en-US"/>
              </w:rPr>
              <w:t>0.13 (0.0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8D7EE5">
              <w:rPr>
                <w:rFonts w:cstheme="minorHAnsi"/>
                <w:sz w:val="18"/>
                <w:szCs w:val="18"/>
                <w:lang w:val="en-US"/>
              </w:rPr>
              <w:t xml:space="preserve"> 1.09)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         </w:t>
            </w:r>
            <w:r w:rsidRPr="008D7EE5">
              <w:rPr>
                <w:rFonts w:cstheme="minorHAnsi"/>
                <w:sz w:val="18"/>
                <w:szCs w:val="18"/>
                <w:lang w:val="en-US"/>
              </w:rPr>
              <w:t>1.74 (0.2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8D7EE5">
              <w:rPr>
                <w:rFonts w:cstheme="minorHAnsi"/>
                <w:sz w:val="18"/>
                <w:szCs w:val="18"/>
                <w:lang w:val="en-US"/>
              </w:rPr>
              <w:t>; 12.34)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                                    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14:paraId="23A48FC9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p=0.020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        </w:t>
            </w:r>
            <w:r w:rsidRPr="008D7EE5">
              <w:rPr>
                <w:rFonts w:cstheme="minorHAnsi"/>
                <w:sz w:val="18"/>
                <w:szCs w:val="18"/>
                <w:lang w:val="en-US"/>
              </w:rPr>
              <w:t>p=0.06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0                                </w:t>
            </w:r>
            <w:r w:rsidRPr="008D7EE5">
              <w:rPr>
                <w:rFonts w:cstheme="minorHAnsi"/>
                <w:sz w:val="18"/>
                <w:szCs w:val="18"/>
                <w:lang w:val="en-US"/>
              </w:rPr>
              <w:t>p=0.577</w:t>
            </w:r>
          </w:p>
        </w:tc>
      </w:tr>
      <w:tr w:rsidR="00B42478" w:rsidRPr="004409BF" w14:paraId="06780360" w14:textId="77777777" w:rsidTr="008F79BE">
        <w:trPr>
          <w:trHeight w:val="292"/>
        </w:trPr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4DA0EAD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NS</w:t>
            </w:r>
          </w:p>
          <w:p w14:paraId="3C71B7D3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OF</w:t>
            </w:r>
          </w:p>
          <w:p w14:paraId="71A5DD3C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CW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540DC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eastAsia="Cambria" w:cs="Arial"/>
                <w:color w:val="000000"/>
                <w:sz w:val="18"/>
                <w:szCs w:val="18"/>
              </w:rPr>
              <w:t>TBS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E75A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10.73 (3.05; 37.70)</w:t>
            </w:r>
          </w:p>
          <w:p w14:paraId="79F940B6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5.32 (1.57; 17.97)</w:t>
            </w:r>
          </w:p>
          <w:p w14:paraId="6A346EDD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4 (1.26; 12.73)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E1216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p&lt;0.001</w:t>
            </w:r>
          </w:p>
          <w:p w14:paraId="7D58D538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p=0.007</w:t>
            </w:r>
          </w:p>
          <w:p w14:paraId="53F8AFAB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p=0.019</w:t>
            </w:r>
          </w:p>
        </w:tc>
      </w:tr>
      <w:tr w:rsidR="00B42478" w:rsidRPr="004409BF" w14:paraId="161728BA" w14:textId="77777777" w:rsidTr="008F79BE">
        <w:trPr>
          <w:trHeight w:val="292"/>
        </w:trPr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45261B98" w14:textId="77777777" w:rsidR="00B42478" w:rsidRPr="004409BF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>CW                        OF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D6604" w14:textId="77777777" w:rsidR="00B42478" w:rsidRPr="004409BF" w:rsidRDefault="00B42478" w:rsidP="008F79BE">
            <w:pPr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NS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F9273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2E55A5">
              <w:rPr>
                <w:rFonts w:cstheme="minorHAnsi"/>
                <w:sz w:val="18"/>
                <w:szCs w:val="18"/>
                <w:lang w:val="en-US"/>
              </w:rPr>
              <w:t>0.05 (0.0</w:t>
            </w:r>
            <w:r>
              <w:rPr>
                <w:rFonts w:cstheme="minorHAnsi"/>
                <w:sz w:val="18"/>
                <w:szCs w:val="18"/>
                <w:lang w:val="en-US"/>
              </w:rPr>
              <w:t>1</w:t>
            </w:r>
            <w:r w:rsidRPr="002E55A5">
              <w:rPr>
                <w:rFonts w:cstheme="minorHAnsi"/>
                <w:sz w:val="18"/>
                <w:szCs w:val="18"/>
                <w:lang w:val="en-US"/>
              </w:rPr>
              <w:t>; 0.03)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               0.49 (0.21;1.20)                                                               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22E4E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409BF">
              <w:rPr>
                <w:rFonts w:cstheme="minorHAnsi"/>
                <w:sz w:val="18"/>
                <w:szCs w:val="18"/>
                <w:lang w:val="en-US"/>
              </w:rPr>
              <w:t>p</w:t>
            </w:r>
            <w:r>
              <w:rPr>
                <w:rFonts w:cstheme="minorHAnsi"/>
                <w:sz w:val="18"/>
                <w:szCs w:val="18"/>
                <w:lang w:val="en-US"/>
              </w:rPr>
              <w:t>=0.026                       p=0.119</w:t>
            </w:r>
          </w:p>
        </w:tc>
      </w:tr>
      <w:tr w:rsidR="00B42478" w:rsidRPr="004409BF" w14:paraId="6A919CF2" w14:textId="77777777" w:rsidTr="008F79BE">
        <w:trPr>
          <w:trHeight w:val="192"/>
        </w:trPr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1821880" w14:textId="77777777" w:rsidR="00B42478" w:rsidRDefault="00B42478" w:rsidP="008F79BE">
            <w:pPr>
              <w:rPr>
                <w:rFonts w:eastAsia="Cambri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mbria" w:cs="Arial"/>
                <w:color w:val="000000"/>
                <w:sz w:val="18"/>
                <w:szCs w:val="18"/>
                <w:lang w:val="en-US"/>
              </w:rPr>
              <w:t xml:space="preserve">OF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2B16E" w14:textId="77777777" w:rsidR="00B42478" w:rsidRDefault="00B42478" w:rsidP="008F79BE">
            <w:pPr>
              <w:jc w:val="center"/>
              <w:rPr>
                <w:rFonts w:eastAsia="Cambria" w:cs="Arial"/>
                <w:color w:val="000000"/>
                <w:sz w:val="18"/>
                <w:szCs w:val="18"/>
              </w:rPr>
            </w:pPr>
            <w:r>
              <w:rPr>
                <w:rFonts w:eastAsia="Cambria" w:cs="Arial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D9503" w14:textId="77777777" w:rsidR="00B42478" w:rsidRPr="002E55A5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1.33 (0.57;3.10)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7BF1" w14:textId="77777777" w:rsidR="00B42478" w:rsidRPr="004409BF" w:rsidRDefault="00B42478" w:rsidP="008F79B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p=0.512</w:t>
            </w:r>
          </w:p>
        </w:tc>
      </w:tr>
    </w:tbl>
    <w:p w14:paraId="782E8486" w14:textId="77777777" w:rsidR="00A60988" w:rsidRDefault="00B42478"/>
    <w:sectPr w:rsidR="00A609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08"/>
    <w:rsid w:val="00577474"/>
    <w:rsid w:val="009E0C08"/>
    <w:rsid w:val="00B040B5"/>
    <w:rsid w:val="00B4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A70F-5954-4C3E-BBC6-919B76F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2478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24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Zwickl, Sophia</dc:creator>
  <cp:keywords/>
  <dc:description/>
  <cp:lastModifiedBy>Zwickl, Sophia</cp:lastModifiedBy>
  <cp:revision>2</cp:revision>
  <dcterms:created xsi:type="dcterms:W3CDTF">2024-01-17T20:41:00Z</dcterms:created>
  <dcterms:modified xsi:type="dcterms:W3CDTF">2024-01-17T20:41:00Z</dcterms:modified>
</cp:coreProperties>
</file>