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B8FE6B" w14:textId="256EE510" w:rsidR="008C35A2" w:rsidRPr="008C35A2" w:rsidRDefault="00E6325C" w:rsidP="00932F5F">
      <w:pPr>
        <w:jc w:val="both"/>
        <w:rPr>
          <w:rFonts w:ascii="Times New Roman" w:hAnsi="Times New Roman" w:cs="Times New Roman"/>
          <w:sz w:val="20"/>
          <w:szCs w:val="20"/>
        </w:rPr>
      </w:pPr>
      <w:r w:rsidRPr="007D3653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E7401A"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Pr="007D3653">
        <w:rPr>
          <w:rFonts w:ascii="Times New Roman" w:hAnsi="Times New Roman" w:cs="Times New Roman"/>
          <w:b/>
          <w:bCs/>
          <w:sz w:val="20"/>
          <w:szCs w:val="20"/>
        </w:rPr>
        <w:t xml:space="preserve">able 1: </w:t>
      </w:r>
      <w:r w:rsidR="00A11D1A">
        <w:rPr>
          <w:rFonts w:ascii="Times New Roman" w:hAnsi="Times New Roman" w:cs="Times New Roman"/>
          <w:sz w:val="20"/>
          <w:szCs w:val="20"/>
        </w:rPr>
        <w:t>I</w:t>
      </w:r>
      <w:r w:rsidR="008C35A2">
        <w:rPr>
          <w:rFonts w:ascii="Times New Roman" w:hAnsi="Times New Roman" w:cs="Times New Roman"/>
          <w:sz w:val="20"/>
          <w:szCs w:val="20"/>
        </w:rPr>
        <w:t xml:space="preserve">tems, dichotomisation strategy and </w:t>
      </w:r>
      <w:r w:rsidR="00A11D1A">
        <w:rPr>
          <w:rFonts w:ascii="Times New Roman" w:hAnsi="Times New Roman" w:cs="Times New Roman"/>
          <w:sz w:val="20"/>
          <w:szCs w:val="20"/>
        </w:rPr>
        <w:t xml:space="preserve">proportional representation </w:t>
      </w:r>
      <w:r w:rsidR="008C35A2">
        <w:rPr>
          <w:rFonts w:ascii="Times New Roman" w:hAnsi="Times New Roman" w:cs="Times New Roman"/>
          <w:sz w:val="20"/>
          <w:szCs w:val="20"/>
        </w:rPr>
        <w:t>of childhood adversities in the BCS70 cohort.</w:t>
      </w:r>
    </w:p>
    <w:p w14:paraId="1916FBD9" w14:textId="77777777" w:rsidR="007D3653" w:rsidRDefault="007D3653">
      <w:pPr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567"/>
        <w:gridCol w:w="2127"/>
        <w:gridCol w:w="850"/>
        <w:gridCol w:w="2268"/>
        <w:gridCol w:w="851"/>
        <w:gridCol w:w="708"/>
        <w:gridCol w:w="851"/>
      </w:tblGrid>
      <w:tr w:rsidR="00E6325C" w14:paraId="07BF95C0" w14:textId="77777777" w:rsidTr="00840044">
        <w:trPr>
          <w:trHeight w:val="144"/>
        </w:trPr>
        <w:tc>
          <w:tcPr>
            <w:tcW w:w="1129" w:type="dxa"/>
          </w:tcPr>
          <w:p w14:paraId="2673C47A" w14:textId="77777777" w:rsidR="00E6325C" w:rsidRPr="00D03F45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Item</w:t>
            </w:r>
          </w:p>
        </w:tc>
        <w:tc>
          <w:tcPr>
            <w:tcW w:w="567" w:type="dxa"/>
          </w:tcPr>
          <w:p w14:paraId="42453E2F" w14:textId="77777777" w:rsidR="00E6325C" w:rsidRPr="00D03F45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Age</w:t>
            </w:r>
          </w:p>
        </w:tc>
        <w:tc>
          <w:tcPr>
            <w:tcW w:w="2127" w:type="dxa"/>
          </w:tcPr>
          <w:p w14:paraId="756F5DF3" w14:textId="77777777" w:rsidR="00E6325C" w:rsidRPr="00D03F45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No risk</w:t>
            </w:r>
          </w:p>
        </w:tc>
        <w:tc>
          <w:tcPr>
            <w:tcW w:w="850" w:type="dxa"/>
          </w:tcPr>
          <w:p w14:paraId="4C741B0D" w14:textId="77777777" w:rsidR="00E6325C" w:rsidRPr="00D03F45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 (%)</w:t>
            </w:r>
          </w:p>
        </w:tc>
        <w:tc>
          <w:tcPr>
            <w:tcW w:w="2268" w:type="dxa"/>
          </w:tcPr>
          <w:p w14:paraId="1D3EB198" w14:textId="77777777" w:rsidR="00E6325C" w:rsidRPr="00D03F45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Risk</w:t>
            </w:r>
          </w:p>
        </w:tc>
        <w:tc>
          <w:tcPr>
            <w:tcW w:w="851" w:type="dxa"/>
          </w:tcPr>
          <w:p w14:paraId="092FCEF7" w14:textId="77777777" w:rsidR="00E6325C" w:rsidRPr="00D03F45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 (%)</w:t>
            </w:r>
          </w:p>
        </w:tc>
        <w:tc>
          <w:tcPr>
            <w:tcW w:w="708" w:type="dxa"/>
          </w:tcPr>
          <w:p w14:paraId="0A239CCB" w14:textId="1B1AA352" w:rsidR="00E6325C" w:rsidRPr="007A363E" w:rsidRDefault="005070D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Report</w:t>
            </w:r>
          </w:p>
        </w:tc>
        <w:tc>
          <w:tcPr>
            <w:tcW w:w="851" w:type="dxa"/>
          </w:tcPr>
          <w:p w14:paraId="1342E107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Miss N (%)</w:t>
            </w:r>
          </w:p>
        </w:tc>
      </w:tr>
      <w:tr w:rsidR="00E6325C" w14:paraId="12A7E1A3" w14:textId="77777777" w:rsidTr="00840044">
        <w:trPr>
          <w:trHeight w:val="552"/>
        </w:trPr>
        <w:tc>
          <w:tcPr>
            <w:tcW w:w="1129" w:type="dxa"/>
            <w:vMerge w:val="restart"/>
          </w:tcPr>
          <w:p w14:paraId="5BE08FCF" w14:textId="77777777" w:rsidR="00E6325C" w:rsidRPr="00C92132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Natural mother absent</w:t>
            </w:r>
          </w:p>
        </w:tc>
        <w:tc>
          <w:tcPr>
            <w:tcW w:w="567" w:type="dxa"/>
          </w:tcPr>
          <w:p w14:paraId="50F9E6B8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127" w:type="dxa"/>
            <w:vMerge w:val="restart"/>
          </w:tcPr>
          <w:p w14:paraId="1E14F79D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Relationship to mother figure:</w:t>
            </w:r>
          </w:p>
          <w:p w14:paraId="256C028D" w14:textId="77777777" w:rsidR="00E6325C" w:rsidRPr="00D03F45" w:rsidRDefault="00E6325C" w:rsidP="00E6325C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Natural mother</w:t>
            </w:r>
          </w:p>
        </w:tc>
        <w:tc>
          <w:tcPr>
            <w:tcW w:w="850" w:type="dxa"/>
          </w:tcPr>
          <w:p w14:paraId="3BAA9DC2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E4BD8">
              <w:rPr>
                <w:rFonts w:ascii="Times New Roman" w:hAnsi="Times New Roman" w:cs="Times New Roman"/>
                <w:sz w:val="16"/>
                <w:szCs w:val="16"/>
              </w:rPr>
              <w:t>12254</w:t>
            </w:r>
          </w:p>
          <w:p w14:paraId="1B7300B5" w14:textId="77777777" w:rsidR="00E6325C" w:rsidRPr="00FE4BD8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FE4BD8">
              <w:rPr>
                <w:rFonts w:ascii="Times New Roman" w:hAnsi="Times New Roman" w:cs="Times New Roman"/>
                <w:sz w:val="16"/>
                <w:szCs w:val="16"/>
              </w:rPr>
              <w:t>(74.7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%</w:t>
            </w:r>
            <w:r w:rsidRPr="00FE4BD8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14:paraId="25EEE271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vMerge w:val="restart"/>
          </w:tcPr>
          <w:p w14:paraId="5871D5DA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Relationship to mother figure:</w:t>
            </w:r>
          </w:p>
          <w:p w14:paraId="2225ED01" w14:textId="77777777" w:rsidR="00E6325C" w:rsidRPr="00D03F45" w:rsidRDefault="00E6325C" w:rsidP="00E6325C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Adopted mother</w:t>
            </w:r>
          </w:p>
          <w:p w14:paraId="24020CEB" w14:textId="77777777" w:rsidR="00E6325C" w:rsidRPr="00D03F45" w:rsidRDefault="00E6325C" w:rsidP="00E6325C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 xml:space="preserve">Stepmother </w:t>
            </w:r>
          </w:p>
          <w:p w14:paraId="7DB646C5" w14:textId="77777777" w:rsidR="00E6325C" w:rsidRPr="00D03F45" w:rsidRDefault="00E6325C" w:rsidP="00E6325C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 xml:space="preserve">Foster Mother </w:t>
            </w:r>
          </w:p>
          <w:p w14:paraId="54C5E4A2" w14:textId="77777777" w:rsidR="00E6325C" w:rsidRPr="00D03F45" w:rsidRDefault="00E6325C" w:rsidP="00E6325C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Grandmother</w:t>
            </w:r>
          </w:p>
          <w:p w14:paraId="46E0F870" w14:textId="77777777" w:rsidR="00E6325C" w:rsidRPr="00D03F45" w:rsidRDefault="00E6325C" w:rsidP="00E6325C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Elder sister</w:t>
            </w:r>
          </w:p>
          <w:p w14:paraId="3FA7B582" w14:textId="77777777" w:rsidR="00E6325C" w:rsidRPr="00D03F45" w:rsidRDefault="00E6325C" w:rsidP="00E6325C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 xml:space="preserve">Father Cohabitee </w:t>
            </w:r>
          </w:p>
          <w:p w14:paraId="1FEB0762" w14:textId="77777777" w:rsidR="00E6325C" w:rsidRPr="00D03F45" w:rsidRDefault="00E6325C" w:rsidP="00E6325C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Other</w:t>
            </w:r>
          </w:p>
          <w:p w14:paraId="1686F533" w14:textId="77777777" w:rsidR="00E6325C" w:rsidRPr="00D03F45" w:rsidRDefault="00E6325C" w:rsidP="00E6325C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No mother</w:t>
            </w:r>
          </w:p>
        </w:tc>
        <w:tc>
          <w:tcPr>
            <w:tcW w:w="851" w:type="dxa"/>
          </w:tcPr>
          <w:p w14:paraId="52795AA7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2C9F">
              <w:rPr>
                <w:rFonts w:ascii="Times New Roman" w:hAnsi="Times New Roman" w:cs="Times New Roman"/>
                <w:sz w:val="16"/>
                <w:szCs w:val="16"/>
              </w:rPr>
              <w:t>214 (1.3%)</w:t>
            </w:r>
          </w:p>
        </w:tc>
        <w:tc>
          <w:tcPr>
            <w:tcW w:w="708" w:type="dxa"/>
            <w:vMerge w:val="restart"/>
          </w:tcPr>
          <w:p w14:paraId="14978A31" w14:textId="77777777" w:rsidR="00E6325C" w:rsidRPr="00C92132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Parent</w:t>
            </w:r>
          </w:p>
        </w:tc>
        <w:tc>
          <w:tcPr>
            <w:tcW w:w="851" w:type="dxa"/>
          </w:tcPr>
          <w:p w14:paraId="149D4542" w14:textId="77777777" w:rsidR="00E6325C" w:rsidRPr="003A1AB7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A1AB7">
              <w:rPr>
                <w:rFonts w:ascii="Times New Roman" w:hAnsi="Times New Roman" w:cs="Times New Roman"/>
                <w:sz w:val="16"/>
                <w:szCs w:val="16"/>
              </w:rPr>
              <w:t>3939 (24.0%)</w:t>
            </w:r>
          </w:p>
          <w:p w14:paraId="7076A514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6325C" w14:paraId="4940899E" w14:textId="77777777" w:rsidTr="00840044">
        <w:trPr>
          <w:trHeight w:val="552"/>
        </w:trPr>
        <w:tc>
          <w:tcPr>
            <w:tcW w:w="1129" w:type="dxa"/>
            <w:vMerge/>
          </w:tcPr>
          <w:p w14:paraId="4D87D6F2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6F4DEC9C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127" w:type="dxa"/>
            <w:vMerge/>
          </w:tcPr>
          <w:p w14:paraId="1B7B0FB0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5B15A5E2" w14:textId="77777777" w:rsidR="00E6325C" w:rsidRPr="00DF4C89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F4C89">
              <w:rPr>
                <w:rFonts w:ascii="Times New Roman" w:hAnsi="Times New Roman" w:cs="Times New Roman"/>
                <w:sz w:val="16"/>
                <w:szCs w:val="16"/>
              </w:rPr>
              <w:t>12143 (74.0%)</w:t>
            </w:r>
          </w:p>
          <w:p w14:paraId="6889ABDC" w14:textId="77777777" w:rsidR="00E6325C" w:rsidRPr="00883E7D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vMerge/>
          </w:tcPr>
          <w:p w14:paraId="0493122F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192D40D6" w14:textId="77777777" w:rsidR="00E6325C" w:rsidRPr="00701C27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72F1">
              <w:rPr>
                <w:rFonts w:ascii="Times New Roman" w:hAnsi="Times New Roman" w:cs="Times New Roman"/>
                <w:sz w:val="16"/>
                <w:szCs w:val="16"/>
              </w:rPr>
              <w:t>383 (2.3%)</w:t>
            </w:r>
          </w:p>
        </w:tc>
        <w:tc>
          <w:tcPr>
            <w:tcW w:w="708" w:type="dxa"/>
            <w:vMerge/>
          </w:tcPr>
          <w:p w14:paraId="781D0836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0CD101D9" w14:textId="77777777" w:rsidR="00E6325C" w:rsidRPr="00CB2C89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372F1">
              <w:rPr>
                <w:rFonts w:ascii="Times New Roman" w:hAnsi="Times New Roman" w:cs="Times New Roman"/>
                <w:sz w:val="16"/>
                <w:szCs w:val="16"/>
              </w:rPr>
              <w:t>3881 (23.7%)</w:t>
            </w:r>
          </w:p>
        </w:tc>
      </w:tr>
      <w:tr w:rsidR="00E6325C" w14:paraId="74A36174" w14:textId="77777777" w:rsidTr="00840044">
        <w:trPr>
          <w:trHeight w:val="552"/>
        </w:trPr>
        <w:tc>
          <w:tcPr>
            <w:tcW w:w="1129" w:type="dxa"/>
            <w:vMerge/>
          </w:tcPr>
          <w:p w14:paraId="4BEC5D8C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45CD93F5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127" w:type="dxa"/>
            <w:vMerge/>
          </w:tcPr>
          <w:p w14:paraId="7AB1FE82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197DBFA2" w14:textId="77777777" w:rsidR="00E6325C" w:rsidRPr="00883E7D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85300A">
              <w:rPr>
                <w:rFonts w:ascii="Times New Roman" w:hAnsi="Times New Roman" w:cs="Times New Roman"/>
                <w:sz w:val="16"/>
                <w:szCs w:val="16"/>
              </w:rPr>
              <w:t>8206 (50.0%)</w:t>
            </w:r>
          </w:p>
        </w:tc>
        <w:tc>
          <w:tcPr>
            <w:tcW w:w="2268" w:type="dxa"/>
            <w:vMerge/>
          </w:tcPr>
          <w:p w14:paraId="082D6DD1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51DA94BC" w14:textId="77777777" w:rsidR="00E6325C" w:rsidRPr="00701C27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1F3A">
              <w:rPr>
                <w:rFonts w:ascii="Times New Roman" w:hAnsi="Times New Roman" w:cs="Times New Roman"/>
                <w:sz w:val="16"/>
                <w:szCs w:val="16"/>
              </w:rPr>
              <w:t>338 (2.1%)</w:t>
            </w:r>
          </w:p>
        </w:tc>
        <w:tc>
          <w:tcPr>
            <w:tcW w:w="708" w:type="dxa"/>
            <w:vMerge/>
          </w:tcPr>
          <w:p w14:paraId="4988D7C6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21CA9ADA" w14:textId="77777777" w:rsidR="00E6325C" w:rsidRPr="00CB2C89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31F3A">
              <w:rPr>
                <w:rFonts w:ascii="Times New Roman" w:hAnsi="Times New Roman" w:cs="Times New Roman"/>
                <w:sz w:val="16"/>
                <w:szCs w:val="16"/>
              </w:rPr>
              <w:t>7863 (47.9%)</w:t>
            </w:r>
          </w:p>
        </w:tc>
      </w:tr>
      <w:tr w:rsidR="00E6325C" w14:paraId="3BBBD2F6" w14:textId="77777777" w:rsidTr="00840044">
        <w:trPr>
          <w:trHeight w:val="552"/>
        </w:trPr>
        <w:tc>
          <w:tcPr>
            <w:tcW w:w="1129" w:type="dxa"/>
            <w:vMerge w:val="restart"/>
          </w:tcPr>
          <w:p w14:paraId="3ADE8B30" w14:textId="77777777" w:rsidR="00E6325C" w:rsidRPr="00C92132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Natural father absent</w:t>
            </w:r>
          </w:p>
        </w:tc>
        <w:tc>
          <w:tcPr>
            <w:tcW w:w="567" w:type="dxa"/>
          </w:tcPr>
          <w:p w14:paraId="068E8795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127" w:type="dxa"/>
            <w:vMerge w:val="restart"/>
          </w:tcPr>
          <w:p w14:paraId="24F41C1F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Relationship to father figure:</w:t>
            </w:r>
          </w:p>
          <w:p w14:paraId="43E7A58E" w14:textId="77777777" w:rsidR="00E6325C" w:rsidRPr="00D03F45" w:rsidRDefault="00E6325C" w:rsidP="00E6325C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Natural father</w:t>
            </w:r>
          </w:p>
        </w:tc>
        <w:tc>
          <w:tcPr>
            <w:tcW w:w="850" w:type="dxa"/>
          </w:tcPr>
          <w:p w14:paraId="28C71FB0" w14:textId="77777777" w:rsidR="00E6325C" w:rsidRPr="00D649E8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649E8">
              <w:rPr>
                <w:rFonts w:ascii="Times New Roman" w:hAnsi="Times New Roman" w:cs="Times New Roman"/>
                <w:sz w:val="16"/>
                <w:szCs w:val="16"/>
              </w:rPr>
              <w:t>11359 (69.2%)</w:t>
            </w:r>
          </w:p>
          <w:p w14:paraId="7A177A60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  <w:vMerge w:val="restart"/>
          </w:tcPr>
          <w:p w14:paraId="71BEB41A" w14:textId="77777777" w:rsidR="00E6325C" w:rsidRPr="00D03F45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Relationship to father figure:</w:t>
            </w:r>
          </w:p>
          <w:p w14:paraId="3C1033C5" w14:textId="77777777" w:rsidR="00E6325C" w:rsidRPr="00D03F45" w:rsidRDefault="00E6325C" w:rsidP="00E6325C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Adopted father</w:t>
            </w:r>
          </w:p>
          <w:p w14:paraId="549EDCD0" w14:textId="77777777" w:rsidR="00E6325C" w:rsidRPr="00D03F45" w:rsidRDefault="00E6325C" w:rsidP="00E6325C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 xml:space="preserve">Stepfather </w:t>
            </w:r>
          </w:p>
          <w:p w14:paraId="6D8A0601" w14:textId="77777777" w:rsidR="00E6325C" w:rsidRPr="00D03F45" w:rsidRDefault="00E6325C" w:rsidP="00E6325C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Foster father</w:t>
            </w:r>
          </w:p>
          <w:p w14:paraId="63154A86" w14:textId="77777777" w:rsidR="00E6325C" w:rsidRPr="00D03F45" w:rsidRDefault="00E6325C" w:rsidP="00E6325C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Grand father</w:t>
            </w:r>
          </w:p>
          <w:p w14:paraId="42D8E1C1" w14:textId="77777777" w:rsidR="00E6325C" w:rsidRPr="00D03F45" w:rsidRDefault="00E6325C" w:rsidP="00E6325C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Elder br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o</w:t>
            </w: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ther</w:t>
            </w:r>
          </w:p>
          <w:p w14:paraId="1559723F" w14:textId="77777777" w:rsidR="00E6325C" w:rsidRPr="00D03F45" w:rsidRDefault="00E6325C" w:rsidP="00E6325C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1540A9">
              <w:rPr>
                <w:rFonts w:ascii="Times New Roman" w:hAnsi="Times New Roman" w:cs="Times New Roman"/>
                <w:sz w:val="16"/>
                <w:szCs w:val="16"/>
              </w:rPr>
              <w:t>Mothers’</w:t>
            </w: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 xml:space="preserve"> cohabitee </w:t>
            </w:r>
          </w:p>
          <w:p w14:paraId="23809927" w14:textId="77777777" w:rsidR="00E6325C" w:rsidRPr="00D03F45" w:rsidRDefault="00E6325C" w:rsidP="00E6325C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 xml:space="preserve">Other </w:t>
            </w:r>
          </w:p>
          <w:p w14:paraId="178044D6" w14:textId="77777777" w:rsidR="00E6325C" w:rsidRPr="00D03F45" w:rsidRDefault="00E6325C" w:rsidP="00E6325C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No father</w:t>
            </w:r>
          </w:p>
        </w:tc>
        <w:tc>
          <w:tcPr>
            <w:tcW w:w="851" w:type="dxa"/>
          </w:tcPr>
          <w:p w14:paraId="2EDD8D26" w14:textId="77777777" w:rsidR="00E6325C" w:rsidRPr="00171A1D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71A1D">
              <w:rPr>
                <w:rFonts w:ascii="Times New Roman" w:hAnsi="Times New Roman" w:cs="Times New Roman"/>
                <w:sz w:val="16"/>
                <w:szCs w:val="16"/>
              </w:rPr>
              <w:t>1109 (6.8%)</w:t>
            </w:r>
          </w:p>
          <w:p w14:paraId="047CC89E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 w:val="restart"/>
          </w:tcPr>
          <w:p w14:paraId="422918C2" w14:textId="77777777" w:rsidR="00E6325C" w:rsidRPr="00C92132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Parent</w:t>
            </w:r>
          </w:p>
        </w:tc>
        <w:tc>
          <w:tcPr>
            <w:tcW w:w="851" w:type="dxa"/>
          </w:tcPr>
          <w:p w14:paraId="3DA7AFA1" w14:textId="77777777" w:rsidR="00E6325C" w:rsidRPr="00586A80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86A80">
              <w:rPr>
                <w:rFonts w:ascii="Times New Roman" w:hAnsi="Times New Roman" w:cs="Times New Roman"/>
                <w:sz w:val="16"/>
                <w:szCs w:val="16"/>
              </w:rPr>
              <w:t>3939 (24.0%)</w:t>
            </w:r>
          </w:p>
          <w:p w14:paraId="65099591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6325C" w14:paraId="21296B37" w14:textId="77777777" w:rsidTr="00840044">
        <w:trPr>
          <w:trHeight w:val="552"/>
        </w:trPr>
        <w:tc>
          <w:tcPr>
            <w:tcW w:w="1129" w:type="dxa"/>
            <w:vMerge/>
          </w:tcPr>
          <w:p w14:paraId="2F9907CD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1CCD148C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127" w:type="dxa"/>
            <w:vMerge/>
          </w:tcPr>
          <w:p w14:paraId="029A06DF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6A063B7A" w14:textId="77777777" w:rsidR="00E6325C" w:rsidRPr="00785098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47FB">
              <w:rPr>
                <w:rFonts w:ascii="Times New Roman" w:hAnsi="Times New Roman" w:cs="Times New Roman"/>
                <w:sz w:val="16"/>
                <w:szCs w:val="16"/>
              </w:rPr>
              <w:t>10660 (65.0%)</w:t>
            </w:r>
          </w:p>
        </w:tc>
        <w:tc>
          <w:tcPr>
            <w:tcW w:w="2268" w:type="dxa"/>
            <w:vMerge/>
          </w:tcPr>
          <w:p w14:paraId="0C24A672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751215D7" w14:textId="77777777" w:rsidR="00E6325C" w:rsidRPr="00785098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47FB">
              <w:rPr>
                <w:rFonts w:ascii="Times New Roman" w:hAnsi="Times New Roman" w:cs="Times New Roman"/>
                <w:sz w:val="16"/>
                <w:szCs w:val="16"/>
              </w:rPr>
              <w:t>1858 (11.3%)</w:t>
            </w:r>
          </w:p>
        </w:tc>
        <w:tc>
          <w:tcPr>
            <w:tcW w:w="708" w:type="dxa"/>
            <w:vMerge/>
          </w:tcPr>
          <w:p w14:paraId="51DCBC4F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1C310F6C" w14:textId="77777777" w:rsidR="00E6325C" w:rsidRPr="00785098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C347FB">
              <w:rPr>
                <w:rFonts w:ascii="Times New Roman" w:hAnsi="Times New Roman" w:cs="Times New Roman"/>
                <w:sz w:val="16"/>
                <w:szCs w:val="16"/>
              </w:rPr>
              <w:t>3889 (23.7%)</w:t>
            </w:r>
          </w:p>
        </w:tc>
      </w:tr>
      <w:tr w:rsidR="00E6325C" w14:paraId="1AED7B23" w14:textId="77777777" w:rsidTr="00840044">
        <w:trPr>
          <w:trHeight w:val="552"/>
        </w:trPr>
        <w:tc>
          <w:tcPr>
            <w:tcW w:w="1129" w:type="dxa"/>
            <w:vMerge/>
          </w:tcPr>
          <w:p w14:paraId="4D02F3AC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054AED66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127" w:type="dxa"/>
            <w:vMerge/>
          </w:tcPr>
          <w:p w14:paraId="2682025A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64A0F52F" w14:textId="77777777" w:rsidR="00E6325C" w:rsidRPr="00785098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E13D2">
              <w:rPr>
                <w:rFonts w:ascii="Times New Roman" w:hAnsi="Times New Roman" w:cs="Times New Roman"/>
                <w:sz w:val="16"/>
                <w:szCs w:val="16"/>
              </w:rPr>
              <w:t>7057 (43.0%)</w:t>
            </w:r>
          </w:p>
        </w:tc>
        <w:tc>
          <w:tcPr>
            <w:tcW w:w="2268" w:type="dxa"/>
            <w:vMerge/>
          </w:tcPr>
          <w:p w14:paraId="0DEAF8A6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0A51B35A" w14:textId="77777777" w:rsidR="00E6325C" w:rsidRPr="00785098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E13D2">
              <w:rPr>
                <w:rFonts w:ascii="Times New Roman" w:hAnsi="Times New Roman" w:cs="Times New Roman"/>
                <w:sz w:val="16"/>
                <w:szCs w:val="16"/>
              </w:rPr>
              <w:t>1442 (8.8%)</w:t>
            </w:r>
          </w:p>
        </w:tc>
        <w:tc>
          <w:tcPr>
            <w:tcW w:w="708" w:type="dxa"/>
            <w:vMerge/>
          </w:tcPr>
          <w:p w14:paraId="7B5A3C43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4FC6DBDD" w14:textId="77777777" w:rsidR="00E6325C" w:rsidRPr="00785098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2E13D2">
              <w:rPr>
                <w:rFonts w:ascii="Times New Roman" w:hAnsi="Times New Roman" w:cs="Times New Roman"/>
                <w:sz w:val="16"/>
                <w:szCs w:val="16"/>
              </w:rPr>
              <w:t>7908 (48.2%)</w:t>
            </w:r>
          </w:p>
        </w:tc>
      </w:tr>
      <w:tr w:rsidR="00E6325C" w14:paraId="4EA4EA9F" w14:textId="77777777" w:rsidTr="00840044">
        <w:trPr>
          <w:trHeight w:val="431"/>
        </w:trPr>
        <w:tc>
          <w:tcPr>
            <w:tcW w:w="1129" w:type="dxa"/>
            <w:vMerge w:val="restart"/>
          </w:tcPr>
          <w:p w14:paraId="2399BCFE" w14:textId="77777777" w:rsidR="00E6325C" w:rsidRPr="00C92132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 parental social class</w:t>
            </w:r>
          </w:p>
        </w:tc>
        <w:tc>
          <w:tcPr>
            <w:tcW w:w="567" w:type="dxa"/>
          </w:tcPr>
          <w:p w14:paraId="5BF4167E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127" w:type="dxa"/>
            <w:vMerge w:val="restart"/>
          </w:tcPr>
          <w:p w14:paraId="3E0FBEC8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Fathers social class (mothers if missing): </w:t>
            </w:r>
          </w:p>
          <w:p w14:paraId="7D16E4C8" w14:textId="77777777" w:rsidR="00E6325C" w:rsidRPr="00D03F45" w:rsidRDefault="00E6325C" w:rsidP="00E6325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 xml:space="preserve">Professional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(I)</w:t>
            </w:r>
          </w:p>
          <w:p w14:paraId="7253BC99" w14:textId="77777777" w:rsidR="00E6325C" w:rsidRPr="00D03F45" w:rsidRDefault="00E6325C" w:rsidP="00E6325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 xml:space="preserve">Managerial and Technical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(II)</w:t>
            </w:r>
          </w:p>
          <w:p w14:paraId="117721CF" w14:textId="77777777" w:rsidR="00E6325C" w:rsidRPr="00D03F45" w:rsidRDefault="00E6325C" w:rsidP="00E6325C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Skilled occupations (non-manual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- III)</w:t>
            </w:r>
          </w:p>
          <w:p w14:paraId="2258CF27" w14:textId="77777777" w:rsidR="00E6325C" w:rsidRPr="00D03F45" w:rsidRDefault="00E6325C">
            <w:pPr>
              <w:pStyle w:val="ListParagraph"/>
              <w:ind w:left="34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440FD38C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562F9">
              <w:rPr>
                <w:rFonts w:ascii="Times New Roman" w:hAnsi="Times New Roman" w:cs="Times New Roman"/>
                <w:sz w:val="16"/>
                <w:szCs w:val="16"/>
              </w:rPr>
              <w:t>9716 (59.2%)</w:t>
            </w:r>
          </w:p>
        </w:tc>
        <w:tc>
          <w:tcPr>
            <w:tcW w:w="2268" w:type="dxa"/>
            <w:vMerge w:val="restart"/>
          </w:tcPr>
          <w:p w14:paraId="2E338D88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Both parents: </w:t>
            </w:r>
          </w:p>
          <w:p w14:paraId="0AC974EC" w14:textId="77777777" w:rsidR="00E6325C" w:rsidRDefault="00E6325C" w:rsidP="00E6325C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 xml:space="preserve">Skilled occupations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(m</w:t>
            </w: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anua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l- III)</w:t>
            </w:r>
          </w:p>
          <w:p w14:paraId="6D974564" w14:textId="77777777" w:rsidR="00E6325C" w:rsidRDefault="00E6325C" w:rsidP="00E6325C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Partly skilled occupations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(IV)</w:t>
            </w:r>
          </w:p>
          <w:p w14:paraId="5F4E0E5A" w14:textId="77777777" w:rsidR="00E6325C" w:rsidRDefault="00E6325C" w:rsidP="00E6325C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Unskilled occupations (V)</w:t>
            </w:r>
          </w:p>
          <w:p w14:paraId="50898ACE" w14:textId="77777777" w:rsidR="00E6325C" w:rsidRPr="00D03F45" w:rsidRDefault="00E6325C" w:rsidP="00E6325C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Unemployed </w:t>
            </w:r>
          </w:p>
        </w:tc>
        <w:tc>
          <w:tcPr>
            <w:tcW w:w="851" w:type="dxa"/>
          </w:tcPr>
          <w:p w14:paraId="479EE132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73BD">
              <w:rPr>
                <w:rFonts w:ascii="Times New Roman" w:hAnsi="Times New Roman" w:cs="Times New Roman"/>
                <w:sz w:val="16"/>
                <w:szCs w:val="16"/>
              </w:rPr>
              <w:t>2239 (13.6%)</w:t>
            </w:r>
          </w:p>
        </w:tc>
        <w:tc>
          <w:tcPr>
            <w:tcW w:w="708" w:type="dxa"/>
            <w:vMerge w:val="restart"/>
          </w:tcPr>
          <w:p w14:paraId="35320545" w14:textId="77777777" w:rsidR="00E6325C" w:rsidRPr="00C92132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Parent</w:t>
            </w:r>
          </w:p>
        </w:tc>
        <w:tc>
          <w:tcPr>
            <w:tcW w:w="851" w:type="dxa"/>
          </w:tcPr>
          <w:p w14:paraId="5B00F431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273BD">
              <w:rPr>
                <w:rFonts w:ascii="Times New Roman" w:hAnsi="Times New Roman" w:cs="Times New Roman"/>
                <w:sz w:val="16"/>
                <w:szCs w:val="16"/>
              </w:rPr>
              <w:t>4452 (27.1%)</w:t>
            </w:r>
          </w:p>
        </w:tc>
      </w:tr>
      <w:tr w:rsidR="00E6325C" w14:paraId="18E7AADF" w14:textId="77777777" w:rsidTr="00840044">
        <w:trPr>
          <w:trHeight w:val="431"/>
        </w:trPr>
        <w:tc>
          <w:tcPr>
            <w:tcW w:w="1129" w:type="dxa"/>
            <w:vMerge/>
          </w:tcPr>
          <w:p w14:paraId="27C9A20A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7D5A3006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127" w:type="dxa"/>
            <w:vMerge/>
          </w:tcPr>
          <w:p w14:paraId="07F14095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4D4744E8" w14:textId="77777777" w:rsidR="00E6325C" w:rsidRPr="00D01D7D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478D">
              <w:rPr>
                <w:rFonts w:ascii="Times New Roman" w:hAnsi="Times New Roman" w:cs="Times New Roman"/>
                <w:sz w:val="16"/>
                <w:szCs w:val="16"/>
              </w:rPr>
              <w:t>9863 (60.1%)</w:t>
            </w:r>
          </w:p>
        </w:tc>
        <w:tc>
          <w:tcPr>
            <w:tcW w:w="2268" w:type="dxa"/>
            <w:vMerge/>
          </w:tcPr>
          <w:p w14:paraId="422B5BA3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14675083" w14:textId="77777777" w:rsidR="00E6325C" w:rsidRPr="00960D98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478D">
              <w:rPr>
                <w:rFonts w:ascii="Times New Roman" w:hAnsi="Times New Roman" w:cs="Times New Roman"/>
                <w:sz w:val="16"/>
                <w:szCs w:val="16"/>
              </w:rPr>
              <w:t>2200 (13.4%)</w:t>
            </w:r>
          </w:p>
        </w:tc>
        <w:tc>
          <w:tcPr>
            <w:tcW w:w="708" w:type="dxa"/>
            <w:vMerge/>
          </w:tcPr>
          <w:p w14:paraId="5A887254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3F96D7F5" w14:textId="77777777" w:rsidR="00E6325C" w:rsidRPr="00960D98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757EE">
              <w:rPr>
                <w:rFonts w:ascii="Times New Roman" w:hAnsi="Times New Roman" w:cs="Times New Roman"/>
                <w:sz w:val="16"/>
                <w:szCs w:val="16"/>
              </w:rPr>
              <w:t>4344 (26.5%)</w:t>
            </w:r>
          </w:p>
        </w:tc>
      </w:tr>
      <w:tr w:rsidR="00E6325C" w14:paraId="72B06B2A" w14:textId="77777777" w:rsidTr="00840044">
        <w:trPr>
          <w:trHeight w:val="431"/>
        </w:trPr>
        <w:tc>
          <w:tcPr>
            <w:tcW w:w="1129" w:type="dxa"/>
            <w:vMerge/>
          </w:tcPr>
          <w:p w14:paraId="0A92F0D3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422D90E4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127" w:type="dxa"/>
            <w:vMerge/>
          </w:tcPr>
          <w:p w14:paraId="691C442E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7C70923E" w14:textId="77777777" w:rsidR="00E6325C" w:rsidRPr="00D01D7D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0650E">
              <w:rPr>
                <w:rFonts w:ascii="Times New Roman" w:hAnsi="Times New Roman" w:cs="Times New Roman"/>
                <w:sz w:val="16"/>
                <w:szCs w:val="16"/>
              </w:rPr>
              <w:t>5227 (31.9%)</w:t>
            </w:r>
          </w:p>
        </w:tc>
        <w:tc>
          <w:tcPr>
            <w:tcW w:w="2268" w:type="dxa"/>
            <w:vMerge/>
          </w:tcPr>
          <w:p w14:paraId="05A74632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7D3C8E67" w14:textId="77777777" w:rsidR="00E6325C" w:rsidRPr="00960D98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D7F06">
              <w:rPr>
                <w:rFonts w:ascii="Times New Roman" w:hAnsi="Times New Roman" w:cs="Times New Roman"/>
                <w:sz w:val="16"/>
                <w:szCs w:val="16"/>
              </w:rPr>
              <w:t>890 (5.4%)</w:t>
            </w:r>
          </w:p>
        </w:tc>
        <w:tc>
          <w:tcPr>
            <w:tcW w:w="708" w:type="dxa"/>
            <w:vMerge/>
          </w:tcPr>
          <w:p w14:paraId="173005FF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2862D5CA" w14:textId="77777777" w:rsidR="00E6325C" w:rsidRPr="00960D98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D7F06">
              <w:rPr>
                <w:rFonts w:ascii="Times New Roman" w:hAnsi="Times New Roman" w:cs="Times New Roman"/>
                <w:sz w:val="16"/>
                <w:szCs w:val="16"/>
              </w:rPr>
              <w:t>10290 (62.7%)</w:t>
            </w:r>
          </w:p>
        </w:tc>
      </w:tr>
      <w:tr w:rsidR="00E6325C" w14:paraId="5392C043" w14:textId="77777777" w:rsidTr="00840044">
        <w:trPr>
          <w:trHeight w:val="492"/>
        </w:trPr>
        <w:tc>
          <w:tcPr>
            <w:tcW w:w="1129" w:type="dxa"/>
            <w:vMerge w:val="restart"/>
          </w:tcPr>
          <w:p w14:paraId="750C20B7" w14:textId="77777777" w:rsidR="00E6325C" w:rsidRPr="00D03F45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 parental education</w:t>
            </w:r>
          </w:p>
        </w:tc>
        <w:tc>
          <w:tcPr>
            <w:tcW w:w="567" w:type="dxa"/>
          </w:tcPr>
          <w:p w14:paraId="6D50136D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127" w:type="dxa"/>
            <w:vMerge w:val="restart"/>
          </w:tcPr>
          <w:p w14:paraId="34061BAF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Either parent:</w:t>
            </w:r>
          </w:p>
          <w:p w14:paraId="6960CF61" w14:textId="77777777" w:rsidR="00E6325C" w:rsidRPr="00D03F45" w:rsidRDefault="00E6325C" w:rsidP="00E6325C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 xml:space="preserve">Vocation/typing/apprenticeship </w:t>
            </w:r>
          </w:p>
          <w:p w14:paraId="4200AF07" w14:textId="77777777" w:rsidR="00E6325C" w:rsidRPr="00D03F45" w:rsidRDefault="00E6325C" w:rsidP="00E6325C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 xml:space="preserve">O-level or equivalent </w:t>
            </w:r>
          </w:p>
          <w:p w14:paraId="2F4783E0" w14:textId="77777777" w:rsidR="00E6325C" w:rsidRPr="00D03F45" w:rsidRDefault="00E6325C" w:rsidP="00E6325C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 xml:space="preserve">A-level or equivalent </w:t>
            </w:r>
          </w:p>
          <w:p w14:paraId="659AE42A" w14:textId="77777777" w:rsidR="00E6325C" w:rsidRPr="00D03F45" w:rsidRDefault="00E6325C" w:rsidP="00E6325C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Registered nurse</w:t>
            </w:r>
          </w:p>
          <w:p w14:paraId="02301D84" w14:textId="77777777" w:rsidR="00E6325C" w:rsidRPr="00D03F45" w:rsidRDefault="00E6325C" w:rsidP="00E6325C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 xml:space="preserve">Degree </w:t>
            </w:r>
          </w:p>
          <w:p w14:paraId="0AE906E8" w14:textId="77777777" w:rsidR="00E6325C" w:rsidRPr="00D03F45" w:rsidRDefault="00E6325C" w:rsidP="00E6325C">
            <w:pPr>
              <w:pStyle w:val="ListParagraph"/>
              <w:numPr>
                <w:ilvl w:val="0"/>
                <w:numId w:val="8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 xml:space="preserve">Other qualification </w:t>
            </w:r>
          </w:p>
        </w:tc>
        <w:tc>
          <w:tcPr>
            <w:tcW w:w="850" w:type="dxa"/>
          </w:tcPr>
          <w:p w14:paraId="28BA9D5E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692FD2">
              <w:rPr>
                <w:rFonts w:ascii="Times New Roman" w:hAnsi="Times New Roman" w:cs="Times New Roman"/>
                <w:sz w:val="16"/>
                <w:szCs w:val="16"/>
              </w:rPr>
              <w:t>7391 (45.0%)</w:t>
            </w:r>
          </w:p>
        </w:tc>
        <w:tc>
          <w:tcPr>
            <w:tcW w:w="2268" w:type="dxa"/>
            <w:vMerge w:val="restart"/>
          </w:tcPr>
          <w:p w14:paraId="1A33FAA1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Both parents: </w:t>
            </w:r>
          </w:p>
          <w:p w14:paraId="5722B4C3" w14:textId="77777777" w:rsidR="00E6325C" w:rsidRPr="00D03F45" w:rsidRDefault="00E6325C" w:rsidP="00E6325C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No qualifications</w:t>
            </w:r>
          </w:p>
        </w:tc>
        <w:tc>
          <w:tcPr>
            <w:tcW w:w="851" w:type="dxa"/>
          </w:tcPr>
          <w:p w14:paraId="697D7CDC" w14:textId="77777777" w:rsidR="00E6325C" w:rsidRPr="002D7601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D7601">
              <w:rPr>
                <w:rFonts w:ascii="Times New Roman" w:hAnsi="Times New Roman" w:cs="Times New Roman"/>
                <w:sz w:val="16"/>
                <w:szCs w:val="16"/>
              </w:rPr>
              <w:t>4241 (25.8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%</w:t>
            </w:r>
            <w:r w:rsidRPr="002D7601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14:paraId="0E2BE82E" w14:textId="77777777" w:rsidR="00E6325C" w:rsidRPr="00D03F45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708" w:type="dxa"/>
            <w:vMerge w:val="restart"/>
          </w:tcPr>
          <w:p w14:paraId="4576E189" w14:textId="77777777" w:rsidR="00E6325C" w:rsidRPr="00C92132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Parent</w:t>
            </w:r>
          </w:p>
        </w:tc>
        <w:tc>
          <w:tcPr>
            <w:tcW w:w="851" w:type="dxa"/>
          </w:tcPr>
          <w:p w14:paraId="7CB720C7" w14:textId="77777777" w:rsidR="00E6325C" w:rsidRPr="002D7601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D7601">
              <w:rPr>
                <w:rFonts w:ascii="Times New Roman" w:hAnsi="Times New Roman" w:cs="Times New Roman"/>
                <w:sz w:val="16"/>
                <w:szCs w:val="16"/>
              </w:rPr>
              <w:t>4775 (29.1%)</w:t>
            </w:r>
          </w:p>
          <w:p w14:paraId="18717499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6325C" w14:paraId="4B5C2DF1" w14:textId="77777777" w:rsidTr="00840044">
        <w:trPr>
          <w:trHeight w:val="492"/>
        </w:trPr>
        <w:tc>
          <w:tcPr>
            <w:tcW w:w="1129" w:type="dxa"/>
            <w:vMerge/>
          </w:tcPr>
          <w:p w14:paraId="3FE6AA66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0F23DFA7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127" w:type="dxa"/>
            <w:vMerge/>
          </w:tcPr>
          <w:p w14:paraId="6E47BFEA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519A6154" w14:textId="77777777" w:rsidR="00E6325C" w:rsidRPr="004742DE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406380">
              <w:rPr>
                <w:rFonts w:ascii="Times New Roman" w:hAnsi="Times New Roman" w:cs="Times New Roman"/>
                <w:sz w:val="16"/>
                <w:szCs w:val="16"/>
              </w:rPr>
              <w:t>8175 (49.8%)</w:t>
            </w:r>
          </w:p>
        </w:tc>
        <w:tc>
          <w:tcPr>
            <w:tcW w:w="2268" w:type="dxa"/>
            <w:vMerge/>
          </w:tcPr>
          <w:p w14:paraId="2A94ADF5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24E24CB3" w14:textId="77777777" w:rsidR="00E6325C" w:rsidRPr="003E6AE1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06380">
              <w:rPr>
                <w:rFonts w:ascii="Times New Roman" w:hAnsi="Times New Roman" w:cs="Times New Roman"/>
                <w:sz w:val="16"/>
                <w:szCs w:val="16"/>
              </w:rPr>
              <w:t>3665 (22.3%)</w:t>
            </w:r>
          </w:p>
        </w:tc>
        <w:tc>
          <w:tcPr>
            <w:tcW w:w="708" w:type="dxa"/>
            <w:vMerge/>
          </w:tcPr>
          <w:p w14:paraId="18A52773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12E73801" w14:textId="77777777" w:rsidR="00E6325C" w:rsidRPr="003E6AE1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05701">
              <w:rPr>
                <w:rFonts w:ascii="Times New Roman" w:hAnsi="Times New Roman" w:cs="Times New Roman"/>
                <w:sz w:val="16"/>
                <w:szCs w:val="16"/>
              </w:rPr>
              <w:t>4567 (27.8%)</w:t>
            </w:r>
          </w:p>
        </w:tc>
      </w:tr>
      <w:tr w:rsidR="00E6325C" w14:paraId="5391C9EF" w14:textId="77777777" w:rsidTr="00840044">
        <w:trPr>
          <w:trHeight w:val="492"/>
        </w:trPr>
        <w:tc>
          <w:tcPr>
            <w:tcW w:w="1129" w:type="dxa"/>
            <w:vMerge/>
          </w:tcPr>
          <w:p w14:paraId="2A5B5D81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0E1EE75F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127" w:type="dxa"/>
            <w:vMerge/>
          </w:tcPr>
          <w:p w14:paraId="529EE241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345AC10A" w14:textId="77777777" w:rsidR="00E6325C" w:rsidRPr="004742DE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12991">
              <w:rPr>
                <w:rFonts w:ascii="Times New Roman" w:hAnsi="Times New Roman" w:cs="Times New Roman"/>
                <w:sz w:val="16"/>
                <w:szCs w:val="16"/>
              </w:rPr>
              <w:t>5360 (32.7%)</w:t>
            </w:r>
          </w:p>
        </w:tc>
        <w:tc>
          <w:tcPr>
            <w:tcW w:w="2268" w:type="dxa"/>
            <w:vMerge/>
          </w:tcPr>
          <w:p w14:paraId="18AC65EA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28CE8E36" w14:textId="77777777" w:rsidR="00E6325C" w:rsidRPr="003E6AE1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221AA">
              <w:rPr>
                <w:rFonts w:ascii="Times New Roman" w:hAnsi="Times New Roman" w:cs="Times New Roman"/>
                <w:sz w:val="16"/>
                <w:szCs w:val="16"/>
              </w:rPr>
              <w:t>1299 (7.9%)</w:t>
            </w:r>
          </w:p>
        </w:tc>
        <w:tc>
          <w:tcPr>
            <w:tcW w:w="708" w:type="dxa"/>
            <w:vMerge/>
          </w:tcPr>
          <w:p w14:paraId="17327D0B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06F3D728" w14:textId="77777777" w:rsidR="00E6325C" w:rsidRPr="003E6AE1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520FF">
              <w:rPr>
                <w:rFonts w:ascii="Times New Roman" w:hAnsi="Times New Roman" w:cs="Times New Roman"/>
                <w:sz w:val="16"/>
                <w:szCs w:val="16"/>
              </w:rPr>
              <w:t>9748 (59.4%)</w:t>
            </w:r>
          </w:p>
        </w:tc>
      </w:tr>
      <w:tr w:rsidR="00E6325C" w14:paraId="0BEBE18F" w14:textId="77777777" w:rsidTr="00840044">
        <w:trPr>
          <w:trHeight w:val="279"/>
        </w:trPr>
        <w:tc>
          <w:tcPr>
            <w:tcW w:w="1129" w:type="dxa"/>
            <w:vMerge w:val="restart"/>
          </w:tcPr>
          <w:p w14:paraId="1AFCBCB4" w14:textId="3D80FC71" w:rsidR="00E6325C" w:rsidRPr="00D03F45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6398">
              <w:rPr>
                <w:rFonts w:ascii="Times New Roman" w:hAnsi="Times New Roman" w:cs="Times New Roman"/>
                <w:sz w:val="16"/>
                <w:szCs w:val="16"/>
              </w:rPr>
              <w:t xml:space="preserve">Damp </w:t>
            </w:r>
            <w:r w:rsidR="004B35A9">
              <w:rPr>
                <w:rFonts w:ascii="Times New Roman" w:hAnsi="Times New Roman" w:cs="Times New Roman"/>
                <w:sz w:val="16"/>
                <w:szCs w:val="16"/>
              </w:rPr>
              <w:t>housing</w:t>
            </w:r>
          </w:p>
        </w:tc>
        <w:tc>
          <w:tcPr>
            <w:tcW w:w="567" w:type="dxa"/>
          </w:tcPr>
          <w:p w14:paraId="6CE007ED" w14:textId="77777777" w:rsidR="00E6325C" w:rsidRPr="00016398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127" w:type="dxa"/>
            <w:vMerge w:val="restart"/>
          </w:tcPr>
          <w:p w14:paraId="699CF453" w14:textId="77777777" w:rsidR="00E6325C" w:rsidRPr="00D03F45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6398"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850" w:type="dxa"/>
          </w:tcPr>
          <w:p w14:paraId="4555FD47" w14:textId="77777777" w:rsidR="00E6325C" w:rsidRPr="00016398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05701">
              <w:rPr>
                <w:rFonts w:ascii="Times New Roman" w:hAnsi="Times New Roman" w:cs="Times New Roman"/>
                <w:sz w:val="16"/>
                <w:szCs w:val="16"/>
              </w:rPr>
              <w:t>10223 (62.3%)</w:t>
            </w:r>
          </w:p>
        </w:tc>
        <w:tc>
          <w:tcPr>
            <w:tcW w:w="2268" w:type="dxa"/>
            <w:vMerge w:val="restart"/>
          </w:tcPr>
          <w:p w14:paraId="0EE26091" w14:textId="77777777" w:rsidR="00E6325C" w:rsidRPr="00016398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6398">
              <w:rPr>
                <w:rFonts w:ascii="Times New Roman" w:hAnsi="Times New Roman" w:cs="Times New Roman"/>
                <w:sz w:val="16"/>
                <w:szCs w:val="16"/>
              </w:rPr>
              <w:t xml:space="preserve">Slight </w:t>
            </w:r>
          </w:p>
          <w:p w14:paraId="1D9F5100" w14:textId="77777777" w:rsidR="00E6325C" w:rsidRPr="00016398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6398">
              <w:rPr>
                <w:rFonts w:ascii="Times New Roman" w:hAnsi="Times New Roman" w:cs="Times New Roman"/>
                <w:sz w:val="16"/>
                <w:szCs w:val="16"/>
              </w:rPr>
              <w:t>Moderate</w:t>
            </w:r>
          </w:p>
          <w:p w14:paraId="03F33AEE" w14:textId="77777777" w:rsidR="00E6325C" w:rsidRPr="00D03F45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6398">
              <w:rPr>
                <w:rFonts w:ascii="Times New Roman" w:hAnsi="Times New Roman" w:cs="Times New Roman"/>
                <w:sz w:val="16"/>
                <w:szCs w:val="16"/>
              </w:rPr>
              <w:t>Marked</w:t>
            </w:r>
          </w:p>
        </w:tc>
        <w:tc>
          <w:tcPr>
            <w:tcW w:w="851" w:type="dxa"/>
          </w:tcPr>
          <w:p w14:paraId="25286C58" w14:textId="77777777" w:rsidR="00E6325C" w:rsidRPr="00D03F45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34E3A">
              <w:rPr>
                <w:rFonts w:ascii="Times New Roman" w:hAnsi="Times New Roman" w:cs="Times New Roman"/>
                <w:sz w:val="16"/>
                <w:szCs w:val="16"/>
              </w:rPr>
              <w:t>2245 (13.7%)</w:t>
            </w:r>
          </w:p>
        </w:tc>
        <w:tc>
          <w:tcPr>
            <w:tcW w:w="708" w:type="dxa"/>
          </w:tcPr>
          <w:p w14:paraId="1AD12212" w14:textId="77777777" w:rsidR="00E6325C" w:rsidRPr="00C92132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Parent</w:t>
            </w:r>
          </w:p>
        </w:tc>
        <w:tc>
          <w:tcPr>
            <w:tcW w:w="851" w:type="dxa"/>
          </w:tcPr>
          <w:p w14:paraId="6414C58F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C43D2">
              <w:rPr>
                <w:rFonts w:ascii="Times New Roman" w:hAnsi="Times New Roman" w:cs="Times New Roman"/>
                <w:sz w:val="16"/>
                <w:szCs w:val="16"/>
              </w:rPr>
              <w:t>3939 (24.0%)</w:t>
            </w:r>
          </w:p>
        </w:tc>
      </w:tr>
      <w:tr w:rsidR="00E6325C" w14:paraId="520CC1FA" w14:textId="77777777" w:rsidTr="00840044">
        <w:trPr>
          <w:trHeight w:val="278"/>
        </w:trPr>
        <w:tc>
          <w:tcPr>
            <w:tcW w:w="1129" w:type="dxa"/>
            <w:vMerge/>
          </w:tcPr>
          <w:p w14:paraId="7338DFEC" w14:textId="77777777" w:rsidR="00E6325C" w:rsidRPr="00016398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67F34AAE" w14:textId="77777777" w:rsidR="00E6325C" w:rsidRPr="00016398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127" w:type="dxa"/>
            <w:vMerge/>
          </w:tcPr>
          <w:p w14:paraId="7B84EF6A" w14:textId="77777777" w:rsidR="00E6325C" w:rsidRPr="00016398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35E1BF87" w14:textId="77777777" w:rsidR="00E6325C" w:rsidRPr="0043566E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352614">
              <w:rPr>
                <w:rFonts w:ascii="Times New Roman" w:hAnsi="Times New Roman" w:cs="Times New Roman"/>
                <w:sz w:val="16"/>
                <w:szCs w:val="16"/>
              </w:rPr>
              <w:t>7147 (43.6%)</w:t>
            </w:r>
          </w:p>
        </w:tc>
        <w:tc>
          <w:tcPr>
            <w:tcW w:w="2268" w:type="dxa"/>
            <w:vMerge/>
          </w:tcPr>
          <w:p w14:paraId="307D6800" w14:textId="77777777" w:rsidR="00E6325C" w:rsidRPr="00016398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560B8631" w14:textId="77777777" w:rsidR="00E6325C" w:rsidRPr="00346018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E51DF">
              <w:rPr>
                <w:rFonts w:ascii="Times New Roman" w:hAnsi="Times New Roman" w:cs="Times New Roman"/>
                <w:sz w:val="16"/>
                <w:szCs w:val="16"/>
              </w:rPr>
              <w:t>941 (5.7%)</w:t>
            </w:r>
          </w:p>
        </w:tc>
        <w:tc>
          <w:tcPr>
            <w:tcW w:w="708" w:type="dxa"/>
          </w:tcPr>
          <w:p w14:paraId="1327D680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Mother</w:t>
            </w:r>
          </w:p>
        </w:tc>
        <w:tc>
          <w:tcPr>
            <w:tcW w:w="851" w:type="dxa"/>
          </w:tcPr>
          <w:p w14:paraId="7A5CB806" w14:textId="77777777" w:rsidR="00E6325C" w:rsidRPr="00346018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E51DF">
              <w:rPr>
                <w:rFonts w:ascii="Times New Roman" w:hAnsi="Times New Roman" w:cs="Times New Roman"/>
                <w:sz w:val="16"/>
                <w:szCs w:val="16"/>
              </w:rPr>
              <w:t>8319 (50.7%)</w:t>
            </w:r>
          </w:p>
        </w:tc>
      </w:tr>
      <w:tr w:rsidR="00E6325C" w14:paraId="7E7015BF" w14:textId="77777777" w:rsidTr="00840044">
        <w:trPr>
          <w:trHeight w:val="369"/>
        </w:trPr>
        <w:tc>
          <w:tcPr>
            <w:tcW w:w="1129" w:type="dxa"/>
            <w:vMerge w:val="restart"/>
          </w:tcPr>
          <w:p w14:paraId="4E7A8124" w14:textId="77777777" w:rsidR="00E6325C" w:rsidRPr="00016398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Low income</w:t>
            </w:r>
          </w:p>
        </w:tc>
        <w:tc>
          <w:tcPr>
            <w:tcW w:w="567" w:type="dxa"/>
          </w:tcPr>
          <w:p w14:paraId="4CB91C71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127" w:type="dxa"/>
            <w:vMerge w:val="restart"/>
          </w:tcPr>
          <w:p w14:paraId="7484F723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Household (father + mother) gross income is:</w:t>
            </w:r>
          </w:p>
          <w:p w14:paraId="2C09DC9F" w14:textId="77777777" w:rsidR="00E6325C" w:rsidRPr="00D03F45" w:rsidRDefault="00E6325C" w:rsidP="00E6325C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Above 60% of the median income</w:t>
            </w:r>
          </w:p>
        </w:tc>
        <w:tc>
          <w:tcPr>
            <w:tcW w:w="850" w:type="dxa"/>
          </w:tcPr>
          <w:p w14:paraId="1161909D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03678">
              <w:rPr>
                <w:rFonts w:ascii="Times New Roman" w:hAnsi="Times New Roman" w:cs="Times New Roman"/>
                <w:sz w:val="16"/>
                <w:szCs w:val="16"/>
              </w:rPr>
              <w:t>7242 (44.1%)</w:t>
            </w:r>
          </w:p>
        </w:tc>
        <w:tc>
          <w:tcPr>
            <w:tcW w:w="2268" w:type="dxa"/>
            <w:vMerge w:val="restart"/>
          </w:tcPr>
          <w:p w14:paraId="66F58A22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Household (father + mother) gross income is:</w:t>
            </w:r>
          </w:p>
          <w:p w14:paraId="74C135E8" w14:textId="77777777" w:rsidR="00E6325C" w:rsidRPr="00D03F45" w:rsidRDefault="00E6325C" w:rsidP="00E6325C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Below 60% of the median income</w:t>
            </w:r>
          </w:p>
        </w:tc>
        <w:tc>
          <w:tcPr>
            <w:tcW w:w="851" w:type="dxa"/>
          </w:tcPr>
          <w:p w14:paraId="333DF347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603678">
              <w:rPr>
                <w:rFonts w:ascii="Times New Roman" w:hAnsi="Times New Roman" w:cs="Times New Roman"/>
                <w:sz w:val="16"/>
                <w:szCs w:val="16"/>
              </w:rPr>
              <w:t>4197 (25.6%)</w:t>
            </w:r>
          </w:p>
        </w:tc>
        <w:tc>
          <w:tcPr>
            <w:tcW w:w="708" w:type="dxa"/>
            <w:vMerge w:val="restart"/>
          </w:tcPr>
          <w:p w14:paraId="6AAAB725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Parent</w:t>
            </w:r>
          </w:p>
        </w:tc>
        <w:tc>
          <w:tcPr>
            <w:tcW w:w="851" w:type="dxa"/>
          </w:tcPr>
          <w:p w14:paraId="3240E3CE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522531">
              <w:rPr>
                <w:rFonts w:ascii="Times New Roman" w:hAnsi="Times New Roman" w:cs="Times New Roman"/>
                <w:sz w:val="16"/>
                <w:szCs w:val="16"/>
              </w:rPr>
              <w:t>4968 (30.3%)</w:t>
            </w:r>
          </w:p>
        </w:tc>
      </w:tr>
      <w:tr w:rsidR="00E6325C" w14:paraId="6356B779" w14:textId="77777777" w:rsidTr="00840044">
        <w:trPr>
          <w:trHeight w:val="368"/>
        </w:trPr>
        <w:tc>
          <w:tcPr>
            <w:tcW w:w="1129" w:type="dxa"/>
            <w:vMerge/>
          </w:tcPr>
          <w:p w14:paraId="2CFF3E45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57049689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127" w:type="dxa"/>
            <w:vMerge/>
          </w:tcPr>
          <w:p w14:paraId="660FEBD2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0BD6C044" w14:textId="77777777" w:rsidR="00E6325C" w:rsidRPr="000C776B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316C">
              <w:rPr>
                <w:rFonts w:ascii="Times New Roman" w:hAnsi="Times New Roman" w:cs="Times New Roman"/>
                <w:sz w:val="16"/>
                <w:szCs w:val="16"/>
              </w:rPr>
              <w:t>5408 (33.0%)</w:t>
            </w:r>
          </w:p>
        </w:tc>
        <w:tc>
          <w:tcPr>
            <w:tcW w:w="2268" w:type="dxa"/>
            <w:vMerge/>
          </w:tcPr>
          <w:p w14:paraId="489AB689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72598AB2" w14:textId="77777777" w:rsidR="00E6325C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DC316C">
              <w:rPr>
                <w:rFonts w:ascii="Times New Roman" w:hAnsi="Times New Roman" w:cs="Times New Roman"/>
                <w:sz w:val="16"/>
                <w:szCs w:val="16"/>
              </w:rPr>
              <w:t>2353 (14.3%)</w:t>
            </w:r>
          </w:p>
        </w:tc>
        <w:tc>
          <w:tcPr>
            <w:tcW w:w="708" w:type="dxa"/>
            <w:vMerge/>
          </w:tcPr>
          <w:p w14:paraId="702AC233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33692254" w14:textId="77777777" w:rsidR="00E6325C" w:rsidRPr="00814D3E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316C">
              <w:rPr>
                <w:rFonts w:ascii="Times New Roman" w:hAnsi="Times New Roman" w:cs="Times New Roman"/>
                <w:sz w:val="16"/>
                <w:szCs w:val="16"/>
              </w:rPr>
              <w:t>8646 (52.7%)</w:t>
            </w:r>
          </w:p>
        </w:tc>
      </w:tr>
      <w:tr w:rsidR="00E6325C" w14:paraId="12B74D33" w14:textId="77777777" w:rsidTr="00840044">
        <w:trPr>
          <w:trHeight w:val="125"/>
        </w:trPr>
        <w:tc>
          <w:tcPr>
            <w:tcW w:w="1129" w:type="dxa"/>
            <w:vMerge w:val="restart"/>
          </w:tcPr>
          <w:p w14:paraId="10C97753" w14:textId="77777777" w:rsidR="00E6325C" w:rsidRPr="00C92132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Maternal depression risk</w:t>
            </w:r>
          </w:p>
        </w:tc>
        <w:tc>
          <w:tcPr>
            <w:tcW w:w="567" w:type="dxa"/>
          </w:tcPr>
          <w:p w14:paraId="1BF360E1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127" w:type="dxa"/>
            <w:vMerge w:val="restart"/>
          </w:tcPr>
          <w:p w14:paraId="62D85447" w14:textId="77777777" w:rsidR="00E6325C" w:rsidRPr="00D03F45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0-</w:t>
            </w: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  <w:r w:rsidRPr="00D03F4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th</w:t>
            </w: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 xml:space="preserve"> percentile on Malaise inventory</w:t>
            </w:r>
          </w:p>
        </w:tc>
        <w:tc>
          <w:tcPr>
            <w:tcW w:w="850" w:type="dxa"/>
          </w:tcPr>
          <w:p w14:paraId="20261F02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F0781">
              <w:rPr>
                <w:rFonts w:ascii="Times New Roman" w:hAnsi="Times New Roman" w:cs="Times New Roman"/>
                <w:sz w:val="16"/>
                <w:szCs w:val="16"/>
              </w:rPr>
              <w:t>10025 (61.1%)</w:t>
            </w:r>
          </w:p>
        </w:tc>
        <w:tc>
          <w:tcPr>
            <w:tcW w:w="2268" w:type="dxa"/>
            <w:vMerge w:val="restart"/>
          </w:tcPr>
          <w:p w14:paraId="718042D3" w14:textId="77777777" w:rsidR="00E6325C" w:rsidRPr="00C92132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81-100</w:t>
            </w:r>
            <w:r w:rsidRPr="00D03F45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th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percentile on Malaise inventory</w:t>
            </w:r>
          </w:p>
        </w:tc>
        <w:tc>
          <w:tcPr>
            <w:tcW w:w="851" w:type="dxa"/>
          </w:tcPr>
          <w:p w14:paraId="60909435" w14:textId="77777777" w:rsidR="00E6325C" w:rsidRPr="00C92132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83D66">
              <w:rPr>
                <w:rFonts w:ascii="Times New Roman" w:hAnsi="Times New Roman" w:cs="Times New Roman"/>
                <w:sz w:val="16"/>
                <w:szCs w:val="16"/>
              </w:rPr>
              <w:t>2199 (13.4%)</w:t>
            </w:r>
          </w:p>
        </w:tc>
        <w:tc>
          <w:tcPr>
            <w:tcW w:w="708" w:type="dxa"/>
            <w:vMerge w:val="restart"/>
          </w:tcPr>
          <w:p w14:paraId="2592A353" w14:textId="77777777" w:rsidR="00E6325C" w:rsidRPr="008601C5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Mother</w:t>
            </w:r>
          </w:p>
        </w:tc>
        <w:tc>
          <w:tcPr>
            <w:tcW w:w="851" w:type="dxa"/>
          </w:tcPr>
          <w:p w14:paraId="05907A7A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83D66">
              <w:rPr>
                <w:rFonts w:ascii="Times New Roman" w:hAnsi="Times New Roman" w:cs="Times New Roman"/>
                <w:sz w:val="16"/>
                <w:szCs w:val="16"/>
              </w:rPr>
              <w:t>4183 (25.5%)</w:t>
            </w:r>
          </w:p>
        </w:tc>
      </w:tr>
      <w:tr w:rsidR="00E6325C" w14:paraId="2C56E4DA" w14:textId="77777777" w:rsidTr="00840044">
        <w:trPr>
          <w:trHeight w:val="125"/>
        </w:trPr>
        <w:tc>
          <w:tcPr>
            <w:tcW w:w="1129" w:type="dxa"/>
            <w:vMerge/>
          </w:tcPr>
          <w:p w14:paraId="1D195DD1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7130EEEB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127" w:type="dxa"/>
            <w:vMerge/>
          </w:tcPr>
          <w:p w14:paraId="7D4A9EF5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32C12B4B" w14:textId="77777777" w:rsidR="00E6325C" w:rsidRPr="00595244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E7F65">
              <w:rPr>
                <w:rFonts w:ascii="Times New Roman" w:hAnsi="Times New Roman" w:cs="Times New Roman"/>
                <w:sz w:val="16"/>
                <w:szCs w:val="16"/>
              </w:rPr>
              <w:t>9180 (56.0%)</w:t>
            </w:r>
          </w:p>
        </w:tc>
        <w:tc>
          <w:tcPr>
            <w:tcW w:w="2268" w:type="dxa"/>
            <w:vMerge/>
          </w:tcPr>
          <w:p w14:paraId="37A6B3B0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11483FCE" w14:textId="77777777" w:rsidR="00E6325C" w:rsidRPr="00846A4D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96A75">
              <w:rPr>
                <w:rFonts w:ascii="Times New Roman" w:hAnsi="Times New Roman" w:cs="Times New Roman"/>
                <w:sz w:val="16"/>
                <w:szCs w:val="16"/>
              </w:rPr>
              <w:t>2265 (13.8%)</w:t>
            </w:r>
          </w:p>
        </w:tc>
        <w:tc>
          <w:tcPr>
            <w:tcW w:w="708" w:type="dxa"/>
            <w:vMerge/>
          </w:tcPr>
          <w:p w14:paraId="1BC485A6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5D47F38A" w14:textId="77777777" w:rsidR="00E6325C" w:rsidRPr="00CC73F4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96A75">
              <w:rPr>
                <w:rFonts w:ascii="Times New Roman" w:hAnsi="Times New Roman" w:cs="Times New Roman"/>
                <w:sz w:val="16"/>
                <w:szCs w:val="16"/>
              </w:rPr>
              <w:t>4962 (30.2%)</w:t>
            </w:r>
          </w:p>
        </w:tc>
      </w:tr>
      <w:tr w:rsidR="00E6325C" w14:paraId="568D7714" w14:textId="77777777" w:rsidTr="00840044">
        <w:trPr>
          <w:trHeight w:val="125"/>
        </w:trPr>
        <w:tc>
          <w:tcPr>
            <w:tcW w:w="1129" w:type="dxa"/>
            <w:vMerge/>
          </w:tcPr>
          <w:p w14:paraId="1C96525E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4DE2AB73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127" w:type="dxa"/>
            <w:vMerge/>
          </w:tcPr>
          <w:p w14:paraId="0BD849AD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038F1EBC" w14:textId="77777777" w:rsidR="00E6325C" w:rsidRPr="00595244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C5B9F">
              <w:rPr>
                <w:rFonts w:ascii="Times New Roman" w:hAnsi="Times New Roman" w:cs="Times New Roman"/>
                <w:sz w:val="16"/>
                <w:szCs w:val="16"/>
              </w:rPr>
              <w:t>6474 (39.5%)</w:t>
            </w:r>
          </w:p>
        </w:tc>
        <w:tc>
          <w:tcPr>
            <w:tcW w:w="2268" w:type="dxa"/>
            <w:vMerge/>
          </w:tcPr>
          <w:p w14:paraId="249ABE35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5F7FBBA9" w14:textId="77777777" w:rsidR="00E6325C" w:rsidRPr="00846A4D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C5B9F">
              <w:rPr>
                <w:rFonts w:ascii="Times New Roman" w:hAnsi="Times New Roman" w:cs="Times New Roman"/>
                <w:sz w:val="16"/>
                <w:szCs w:val="16"/>
              </w:rPr>
              <w:t>1370 (8.4%)</w:t>
            </w:r>
          </w:p>
        </w:tc>
        <w:tc>
          <w:tcPr>
            <w:tcW w:w="708" w:type="dxa"/>
            <w:vMerge/>
          </w:tcPr>
          <w:p w14:paraId="424F3C61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74CC23FC" w14:textId="77777777" w:rsidR="00E6325C" w:rsidRPr="00CC73F4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C5B9F">
              <w:rPr>
                <w:rFonts w:ascii="Times New Roman" w:hAnsi="Times New Roman" w:cs="Times New Roman"/>
                <w:sz w:val="16"/>
                <w:szCs w:val="16"/>
              </w:rPr>
              <w:t>8563 (52.2%)</w:t>
            </w:r>
          </w:p>
        </w:tc>
      </w:tr>
      <w:tr w:rsidR="00E6325C" w14:paraId="52001FA5" w14:textId="77777777" w:rsidTr="00840044">
        <w:trPr>
          <w:trHeight w:val="371"/>
        </w:trPr>
        <w:tc>
          <w:tcPr>
            <w:tcW w:w="1129" w:type="dxa"/>
            <w:vMerge w:val="restart"/>
          </w:tcPr>
          <w:p w14:paraId="0C1E0FEA" w14:textId="1B2717BF" w:rsidR="00E6325C" w:rsidRPr="00C92132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Household member illness/</w:t>
            </w:r>
            <w:r w:rsidR="004D27A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disability</w:t>
            </w:r>
          </w:p>
        </w:tc>
        <w:tc>
          <w:tcPr>
            <w:tcW w:w="567" w:type="dxa"/>
          </w:tcPr>
          <w:p w14:paraId="785528B8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127" w:type="dxa"/>
            <w:vMerge w:val="restart"/>
          </w:tcPr>
          <w:p w14:paraId="76081B31" w14:textId="77777777" w:rsidR="00E6325C" w:rsidRPr="00C92132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 household members have developed a serious illness or disability since the study child’s birth</w:t>
            </w:r>
          </w:p>
        </w:tc>
        <w:tc>
          <w:tcPr>
            <w:tcW w:w="850" w:type="dxa"/>
          </w:tcPr>
          <w:p w14:paraId="30082CD9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33A6">
              <w:rPr>
                <w:rFonts w:ascii="Times New Roman" w:hAnsi="Times New Roman" w:cs="Times New Roman"/>
                <w:sz w:val="16"/>
                <w:szCs w:val="16"/>
              </w:rPr>
              <w:t>9989 (60.9%)</w:t>
            </w:r>
          </w:p>
        </w:tc>
        <w:tc>
          <w:tcPr>
            <w:tcW w:w="2268" w:type="dxa"/>
            <w:vMerge w:val="restart"/>
          </w:tcPr>
          <w:p w14:paraId="44AD5906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Since the study child’s birth, a household member has developed a: </w:t>
            </w:r>
          </w:p>
          <w:p w14:paraId="493D0D00" w14:textId="77777777" w:rsidR="00E6325C" w:rsidRDefault="00E6325C" w:rsidP="00E6325C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Severe or prolonged illness</w:t>
            </w:r>
          </w:p>
          <w:p w14:paraId="4628A053" w14:textId="77777777" w:rsidR="00E6325C" w:rsidRPr="00D03F45" w:rsidRDefault="00E6325C" w:rsidP="00E6325C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Handicap or disability</w:t>
            </w:r>
          </w:p>
        </w:tc>
        <w:tc>
          <w:tcPr>
            <w:tcW w:w="851" w:type="dxa"/>
          </w:tcPr>
          <w:p w14:paraId="1F9B7C80" w14:textId="77777777" w:rsidR="00E6325C" w:rsidRPr="00C92132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33A6">
              <w:rPr>
                <w:rFonts w:ascii="Times New Roman" w:hAnsi="Times New Roman" w:cs="Times New Roman"/>
                <w:sz w:val="16"/>
                <w:szCs w:val="16"/>
              </w:rPr>
              <w:t>2349 (14.3%)</w:t>
            </w:r>
          </w:p>
        </w:tc>
        <w:tc>
          <w:tcPr>
            <w:tcW w:w="708" w:type="dxa"/>
            <w:vMerge w:val="restart"/>
          </w:tcPr>
          <w:p w14:paraId="2B040701" w14:textId="77777777" w:rsidR="00E6325C" w:rsidRPr="00C92132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Parent</w:t>
            </w:r>
          </w:p>
        </w:tc>
        <w:tc>
          <w:tcPr>
            <w:tcW w:w="851" w:type="dxa"/>
          </w:tcPr>
          <w:p w14:paraId="548D764C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C33A6">
              <w:rPr>
                <w:rFonts w:ascii="Times New Roman" w:hAnsi="Times New Roman" w:cs="Times New Roman"/>
                <w:sz w:val="16"/>
                <w:szCs w:val="16"/>
              </w:rPr>
              <w:t>4069 (24.8%)</w:t>
            </w:r>
          </w:p>
        </w:tc>
      </w:tr>
      <w:tr w:rsidR="00E6325C" w14:paraId="1EF63CAC" w14:textId="77777777" w:rsidTr="00840044">
        <w:trPr>
          <w:trHeight w:val="371"/>
        </w:trPr>
        <w:tc>
          <w:tcPr>
            <w:tcW w:w="1129" w:type="dxa"/>
            <w:vMerge/>
          </w:tcPr>
          <w:p w14:paraId="69CAD534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25622B0C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127" w:type="dxa"/>
            <w:vMerge/>
          </w:tcPr>
          <w:p w14:paraId="421A2834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00851941" w14:textId="77777777" w:rsidR="00E6325C" w:rsidRPr="001E1296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22D43">
              <w:rPr>
                <w:rFonts w:ascii="Times New Roman" w:hAnsi="Times New Roman" w:cs="Times New Roman"/>
                <w:sz w:val="16"/>
                <w:szCs w:val="16"/>
              </w:rPr>
              <w:t>8623 (52.6%)</w:t>
            </w:r>
          </w:p>
        </w:tc>
        <w:tc>
          <w:tcPr>
            <w:tcW w:w="2268" w:type="dxa"/>
            <w:vMerge/>
          </w:tcPr>
          <w:p w14:paraId="0D26753C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176C2F21" w14:textId="77777777" w:rsidR="00E6325C" w:rsidRPr="001E1296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9003F">
              <w:rPr>
                <w:rFonts w:ascii="Times New Roman" w:hAnsi="Times New Roman" w:cs="Times New Roman"/>
                <w:sz w:val="16"/>
                <w:szCs w:val="16"/>
              </w:rPr>
              <w:t>3719 (22.7%)</w:t>
            </w:r>
          </w:p>
        </w:tc>
        <w:tc>
          <w:tcPr>
            <w:tcW w:w="708" w:type="dxa"/>
            <w:vMerge/>
          </w:tcPr>
          <w:p w14:paraId="2C58CA09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654B9093" w14:textId="77777777" w:rsidR="00E6325C" w:rsidRPr="001E1296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9003F">
              <w:rPr>
                <w:rFonts w:ascii="Times New Roman" w:hAnsi="Times New Roman" w:cs="Times New Roman"/>
                <w:sz w:val="16"/>
                <w:szCs w:val="16"/>
              </w:rPr>
              <w:t>4065 (24.8%)</w:t>
            </w:r>
          </w:p>
        </w:tc>
      </w:tr>
      <w:tr w:rsidR="00E6325C" w14:paraId="63FC0B8C" w14:textId="77777777" w:rsidTr="00840044">
        <w:trPr>
          <w:trHeight w:val="371"/>
        </w:trPr>
        <w:tc>
          <w:tcPr>
            <w:tcW w:w="1129" w:type="dxa"/>
            <w:vMerge/>
          </w:tcPr>
          <w:p w14:paraId="6782456F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0BAEA0F3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127" w:type="dxa"/>
            <w:vMerge/>
          </w:tcPr>
          <w:p w14:paraId="456133CA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3D0C97FC" w14:textId="77777777" w:rsidR="00E6325C" w:rsidRPr="001E1296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C5E1C">
              <w:rPr>
                <w:rFonts w:ascii="Times New Roman" w:hAnsi="Times New Roman" w:cs="Times New Roman"/>
                <w:sz w:val="16"/>
                <w:szCs w:val="16"/>
              </w:rPr>
              <w:t>5743 (35.0%)</w:t>
            </w:r>
          </w:p>
        </w:tc>
        <w:tc>
          <w:tcPr>
            <w:tcW w:w="2268" w:type="dxa"/>
            <w:vMerge/>
          </w:tcPr>
          <w:p w14:paraId="272F82F4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64BF8D66" w14:textId="77777777" w:rsidR="00E6325C" w:rsidRPr="001E1296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451C">
              <w:rPr>
                <w:rFonts w:ascii="Times New Roman" w:hAnsi="Times New Roman" w:cs="Times New Roman"/>
                <w:sz w:val="16"/>
                <w:szCs w:val="16"/>
              </w:rPr>
              <w:t>2963 (18.1%)</w:t>
            </w:r>
          </w:p>
        </w:tc>
        <w:tc>
          <w:tcPr>
            <w:tcW w:w="708" w:type="dxa"/>
            <w:vMerge/>
          </w:tcPr>
          <w:p w14:paraId="23A07C31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5EC91A1F" w14:textId="77777777" w:rsidR="00E6325C" w:rsidRPr="001E1296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D451C">
              <w:rPr>
                <w:rFonts w:ascii="Times New Roman" w:hAnsi="Times New Roman" w:cs="Times New Roman"/>
                <w:sz w:val="16"/>
                <w:szCs w:val="16"/>
              </w:rPr>
              <w:t>7701 (46.9%)</w:t>
            </w:r>
          </w:p>
        </w:tc>
      </w:tr>
      <w:tr w:rsidR="00E6325C" w14:paraId="1C18C880" w14:textId="77777777" w:rsidTr="00840044">
        <w:trPr>
          <w:trHeight w:val="2034"/>
        </w:trPr>
        <w:tc>
          <w:tcPr>
            <w:tcW w:w="1129" w:type="dxa"/>
          </w:tcPr>
          <w:p w14:paraId="5753F677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Social environment risk</w:t>
            </w:r>
          </w:p>
        </w:tc>
        <w:tc>
          <w:tcPr>
            <w:tcW w:w="567" w:type="dxa"/>
          </w:tcPr>
          <w:p w14:paraId="4B230FB1" w14:textId="77777777" w:rsidR="00E6325C" w:rsidRPr="00A51710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127" w:type="dxa"/>
          </w:tcPr>
          <w:p w14:paraId="1B1DD8B0" w14:textId="45448BDC" w:rsidR="00E6325C" w:rsidRPr="00A51710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51710">
              <w:rPr>
                <w:rFonts w:ascii="Times New Roman" w:hAnsi="Times New Roman" w:cs="Times New Roman"/>
                <w:sz w:val="16"/>
                <w:szCs w:val="16"/>
              </w:rPr>
              <w:t>Valid health visitor records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during 1</w:t>
            </w:r>
            <w:r w:rsidRPr="00AD0181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week of life,</w:t>
            </w:r>
            <w:r w:rsidRPr="00A51710">
              <w:rPr>
                <w:rFonts w:ascii="Times New Roman" w:hAnsi="Times New Roman" w:cs="Times New Roman"/>
                <w:sz w:val="16"/>
                <w:szCs w:val="16"/>
              </w:rPr>
              <w:t xml:space="preserve"> and any social or environmental risk factors recorded</w:t>
            </w:r>
            <w:r w:rsidR="00DE0FC2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A517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14:paraId="630E942E" w14:textId="77777777" w:rsidR="00E6325C" w:rsidRDefault="00E6325C" w:rsidP="00E6325C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  <w:p w14:paraId="4157840C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571AA4F" w14:textId="7828B2D2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Or,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valid child health clinic visits during 1</w:t>
            </w:r>
            <w:r w:rsidRPr="002735F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week of life, and any social or environmental risk recorded</w:t>
            </w:r>
            <w:r w:rsidR="00DE0FC2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14:paraId="049F6C66" w14:textId="77777777" w:rsidR="00E6325C" w:rsidRPr="00015CBC" w:rsidRDefault="00E6325C" w:rsidP="00E6325C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850" w:type="dxa"/>
          </w:tcPr>
          <w:p w14:paraId="730E3468" w14:textId="77777777" w:rsidR="00E6325C" w:rsidRPr="001E1296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61A54">
              <w:rPr>
                <w:rFonts w:ascii="Times New Roman" w:hAnsi="Times New Roman" w:cs="Times New Roman"/>
                <w:sz w:val="16"/>
                <w:szCs w:val="16"/>
              </w:rPr>
              <w:t>10707 (65.3%)</w:t>
            </w:r>
          </w:p>
        </w:tc>
        <w:tc>
          <w:tcPr>
            <w:tcW w:w="2268" w:type="dxa"/>
          </w:tcPr>
          <w:p w14:paraId="02FD7232" w14:textId="376F560A" w:rsidR="00E6325C" w:rsidRPr="00A51710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51710">
              <w:rPr>
                <w:rFonts w:ascii="Times New Roman" w:hAnsi="Times New Roman" w:cs="Times New Roman"/>
                <w:sz w:val="16"/>
                <w:szCs w:val="16"/>
              </w:rPr>
              <w:t>Valid health visitor records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during 1</w:t>
            </w:r>
            <w:r w:rsidRPr="00AD0181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week of life,</w:t>
            </w:r>
            <w:r w:rsidRPr="00A51710">
              <w:rPr>
                <w:rFonts w:ascii="Times New Roman" w:hAnsi="Times New Roman" w:cs="Times New Roman"/>
                <w:sz w:val="16"/>
                <w:szCs w:val="16"/>
              </w:rPr>
              <w:t xml:space="preserve"> and any social or environmental risk factors recorded</w:t>
            </w:r>
            <w:r w:rsidR="00DE0FC2">
              <w:rPr>
                <w:rFonts w:ascii="Times New Roman" w:hAnsi="Times New Roman" w:cs="Times New Roman"/>
                <w:sz w:val="16"/>
                <w:szCs w:val="16"/>
              </w:rPr>
              <w:t>:</w:t>
            </w:r>
            <w:r w:rsidRPr="00A517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14:paraId="501297BE" w14:textId="77777777" w:rsidR="00E6325C" w:rsidRDefault="00E6325C" w:rsidP="00E6325C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  <w:p w14:paraId="74543AF9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E676954" w14:textId="71B642AC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>
              <w:rPr>
                <w:rFonts w:ascii="Times New Roman" w:hAnsi="Times New Roman" w:cs="Times New Roman"/>
                <w:sz w:val="16"/>
                <w:szCs w:val="16"/>
              </w:rPr>
              <w:t>Or,</w:t>
            </w:r>
            <w:proofErr w:type="gram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valid child health clinic visit during 1</w:t>
            </w:r>
            <w:r w:rsidRPr="002735FD">
              <w:rPr>
                <w:rFonts w:ascii="Times New Roman" w:hAnsi="Times New Roman" w:cs="Times New Roman"/>
                <w:sz w:val="16"/>
                <w:szCs w:val="16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week of life, and any social or environmental risk recorded</w:t>
            </w:r>
            <w:r w:rsidR="00DE0FC2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14:paraId="4040938F" w14:textId="77777777" w:rsidR="00E6325C" w:rsidRPr="007F449D" w:rsidRDefault="00E6325C" w:rsidP="00E6325C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  <w:p w14:paraId="086998D7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561912F2" w14:textId="77777777" w:rsidR="00E6325C" w:rsidRPr="001E1296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61021">
              <w:rPr>
                <w:rFonts w:ascii="Times New Roman" w:hAnsi="Times New Roman" w:cs="Times New Roman"/>
                <w:sz w:val="16"/>
                <w:szCs w:val="16"/>
              </w:rPr>
              <w:t>364 (2.2%)</w:t>
            </w:r>
          </w:p>
        </w:tc>
        <w:tc>
          <w:tcPr>
            <w:tcW w:w="708" w:type="dxa"/>
          </w:tcPr>
          <w:p w14:paraId="1AF8B984" w14:textId="0F9F3E3F" w:rsidR="00E6325C" w:rsidRDefault="00AA5FC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Health visitor</w:t>
            </w:r>
          </w:p>
        </w:tc>
        <w:tc>
          <w:tcPr>
            <w:tcW w:w="851" w:type="dxa"/>
          </w:tcPr>
          <w:p w14:paraId="52F1AA22" w14:textId="77777777" w:rsidR="00E6325C" w:rsidRPr="001E1296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F61021">
              <w:rPr>
                <w:rFonts w:ascii="Times New Roman" w:hAnsi="Times New Roman" w:cs="Times New Roman"/>
                <w:sz w:val="16"/>
                <w:szCs w:val="16"/>
              </w:rPr>
              <w:t>5336 (32.5%)</w:t>
            </w:r>
          </w:p>
        </w:tc>
      </w:tr>
      <w:tr w:rsidR="00E6325C" w14:paraId="222984D9" w14:textId="77777777" w:rsidTr="00840044">
        <w:trPr>
          <w:trHeight w:val="2034"/>
        </w:trPr>
        <w:tc>
          <w:tcPr>
            <w:tcW w:w="1129" w:type="dxa"/>
          </w:tcPr>
          <w:p w14:paraId="7DD08A6C" w14:textId="77777777" w:rsidR="00E6325C" w:rsidRPr="00D03F45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Separation from mother</w:t>
            </w:r>
          </w:p>
        </w:tc>
        <w:tc>
          <w:tcPr>
            <w:tcW w:w="567" w:type="dxa"/>
          </w:tcPr>
          <w:p w14:paraId="445B4CB7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127" w:type="dxa"/>
          </w:tcPr>
          <w:p w14:paraId="7D9AEF81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The child has been separated from the mother:</w:t>
            </w:r>
          </w:p>
          <w:p w14:paraId="3BE31EB3" w14:textId="77777777" w:rsidR="00E6325C" w:rsidRDefault="00E6325C" w:rsidP="00E6325C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From birth until less than 24 hours after birth, or not at all</w:t>
            </w:r>
          </w:p>
          <w:p w14:paraId="131D962B" w14:textId="77777777" w:rsidR="00E6325C" w:rsidRDefault="00E6325C" w:rsidP="00E6325C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For less than a day in the first month of life, or not at all</w:t>
            </w:r>
          </w:p>
          <w:p w14:paraId="71169AA1" w14:textId="77777777" w:rsidR="00E6325C" w:rsidRPr="00D03F45" w:rsidRDefault="00E6325C" w:rsidP="00E6325C">
            <w:pPr>
              <w:pStyle w:val="ListParagraph"/>
              <w:numPr>
                <w:ilvl w:val="0"/>
                <w:numId w:val="9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For less than a month in the first 5 years of life, or not at all</w:t>
            </w:r>
          </w:p>
        </w:tc>
        <w:tc>
          <w:tcPr>
            <w:tcW w:w="850" w:type="dxa"/>
          </w:tcPr>
          <w:p w14:paraId="0B36F65F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13B2C">
              <w:rPr>
                <w:rFonts w:ascii="Times New Roman" w:hAnsi="Times New Roman" w:cs="Times New Roman"/>
                <w:sz w:val="16"/>
                <w:szCs w:val="16"/>
              </w:rPr>
              <w:t>9292 (56.6%)</w:t>
            </w:r>
          </w:p>
        </w:tc>
        <w:tc>
          <w:tcPr>
            <w:tcW w:w="2268" w:type="dxa"/>
          </w:tcPr>
          <w:p w14:paraId="569652EF" w14:textId="09BBCF5F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The child has been separated from the mother</w:t>
            </w:r>
            <w:r w:rsidR="0064299F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  <w:p w14:paraId="5FF86C0B" w14:textId="77777777" w:rsidR="00E6325C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From birth until 24 hours after birth</w:t>
            </w:r>
          </w:p>
          <w:p w14:paraId="5855DE4D" w14:textId="77777777" w:rsidR="00E6325C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For more than a day in the first month of life</w:t>
            </w:r>
          </w:p>
          <w:p w14:paraId="713E16EC" w14:textId="77777777" w:rsidR="00E6325C" w:rsidRPr="00D03F45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For more than a month in the first 5 years of life</w:t>
            </w:r>
          </w:p>
        </w:tc>
        <w:tc>
          <w:tcPr>
            <w:tcW w:w="851" w:type="dxa"/>
          </w:tcPr>
          <w:p w14:paraId="76024B99" w14:textId="77777777" w:rsidR="00E6325C" w:rsidRPr="00D03F45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13B2C">
              <w:rPr>
                <w:rFonts w:ascii="Times New Roman" w:hAnsi="Times New Roman" w:cs="Times New Roman"/>
                <w:sz w:val="16"/>
                <w:szCs w:val="16"/>
              </w:rPr>
              <w:t>2963 (18.1%)</w:t>
            </w:r>
          </w:p>
        </w:tc>
        <w:tc>
          <w:tcPr>
            <w:tcW w:w="708" w:type="dxa"/>
          </w:tcPr>
          <w:p w14:paraId="511B3420" w14:textId="77777777" w:rsidR="00E6325C" w:rsidRPr="00C92132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Parent</w:t>
            </w:r>
          </w:p>
        </w:tc>
        <w:tc>
          <w:tcPr>
            <w:tcW w:w="851" w:type="dxa"/>
          </w:tcPr>
          <w:p w14:paraId="1BABA018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413B2C">
              <w:rPr>
                <w:rFonts w:ascii="Times New Roman" w:hAnsi="Times New Roman" w:cs="Times New Roman"/>
                <w:sz w:val="16"/>
                <w:szCs w:val="16"/>
              </w:rPr>
              <w:t>4152 (25.3%)</w:t>
            </w:r>
          </w:p>
        </w:tc>
      </w:tr>
      <w:tr w:rsidR="00E6325C" w14:paraId="2A9C7056" w14:textId="77777777" w:rsidTr="00840044">
        <w:trPr>
          <w:trHeight w:val="647"/>
        </w:trPr>
        <w:tc>
          <w:tcPr>
            <w:tcW w:w="1129" w:type="dxa"/>
            <w:vMerge w:val="restart"/>
          </w:tcPr>
          <w:p w14:paraId="2DDA414A" w14:textId="77777777" w:rsidR="00E6325C" w:rsidRPr="00D03F45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Lonely at school</w:t>
            </w:r>
          </w:p>
        </w:tc>
        <w:tc>
          <w:tcPr>
            <w:tcW w:w="567" w:type="dxa"/>
          </w:tcPr>
          <w:p w14:paraId="29078029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127" w:type="dxa"/>
            <w:vMerge w:val="restart"/>
          </w:tcPr>
          <w:p w14:paraId="1FCC7B4A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Answered no to both: </w:t>
            </w:r>
          </w:p>
          <w:p w14:paraId="02A289EC" w14:textId="77777777" w:rsidR="00E6325C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Do you feel lonely at school?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(Only available at age 10)</w:t>
            </w: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14:paraId="3091D384" w14:textId="77777777" w:rsidR="00E6325C" w:rsidRPr="00D03F45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Do you feel sad because you have nobody to play with at school?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850" w:type="dxa"/>
          </w:tcPr>
          <w:p w14:paraId="656C2BF2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D61D8">
              <w:rPr>
                <w:rFonts w:ascii="Times New Roman" w:hAnsi="Times New Roman" w:cs="Times New Roman"/>
                <w:sz w:val="16"/>
                <w:szCs w:val="16"/>
              </w:rPr>
              <w:t>7242 (44.1%)</w:t>
            </w:r>
          </w:p>
        </w:tc>
        <w:tc>
          <w:tcPr>
            <w:tcW w:w="2268" w:type="dxa"/>
            <w:vMerge w:val="restart"/>
          </w:tcPr>
          <w:p w14:paraId="01DECE37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Answered yes to either: </w:t>
            </w:r>
          </w:p>
          <w:p w14:paraId="5B99CBA7" w14:textId="77777777" w:rsidR="00E6325C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 xml:space="preserve"> Do you feel lonely at school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?</w:t>
            </w: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(Only available at age 10)</w:t>
            </w:r>
          </w:p>
          <w:p w14:paraId="36269DF0" w14:textId="77777777" w:rsidR="00E6325C" w:rsidRPr="00D03F45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Do you f</w:t>
            </w: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eel sad because you have nobody to play with at school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? </w:t>
            </w:r>
          </w:p>
        </w:tc>
        <w:tc>
          <w:tcPr>
            <w:tcW w:w="851" w:type="dxa"/>
          </w:tcPr>
          <w:p w14:paraId="0285C99F" w14:textId="77777777" w:rsidR="00E6325C" w:rsidRPr="00D03F45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19FD">
              <w:rPr>
                <w:rFonts w:ascii="Times New Roman" w:hAnsi="Times New Roman" w:cs="Times New Roman"/>
                <w:sz w:val="16"/>
                <w:szCs w:val="16"/>
              </w:rPr>
              <w:t>4197 (25.6%)</w:t>
            </w:r>
          </w:p>
        </w:tc>
        <w:tc>
          <w:tcPr>
            <w:tcW w:w="708" w:type="dxa"/>
            <w:vMerge w:val="restart"/>
          </w:tcPr>
          <w:p w14:paraId="61948C89" w14:textId="77777777" w:rsidR="00E6325C" w:rsidRPr="00C92132" w:rsidRDefault="00E6325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Child</w:t>
            </w:r>
          </w:p>
        </w:tc>
        <w:tc>
          <w:tcPr>
            <w:tcW w:w="851" w:type="dxa"/>
          </w:tcPr>
          <w:p w14:paraId="1AE05152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C819FD">
              <w:rPr>
                <w:rFonts w:ascii="Times New Roman" w:hAnsi="Times New Roman" w:cs="Times New Roman"/>
                <w:sz w:val="16"/>
                <w:szCs w:val="16"/>
              </w:rPr>
              <w:t>4968 (30.3%)</w:t>
            </w:r>
          </w:p>
        </w:tc>
      </w:tr>
      <w:tr w:rsidR="00E6325C" w14:paraId="1C0E4A64" w14:textId="77777777" w:rsidTr="00840044">
        <w:trPr>
          <w:trHeight w:val="647"/>
        </w:trPr>
        <w:tc>
          <w:tcPr>
            <w:tcW w:w="1129" w:type="dxa"/>
            <w:vMerge/>
          </w:tcPr>
          <w:p w14:paraId="4E8E59E6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461BB168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127" w:type="dxa"/>
            <w:vMerge/>
          </w:tcPr>
          <w:p w14:paraId="2F71CF5B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3C2C911A" w14:textId="77777777" w:rsidR="00E6325C" w:rsidRPr="00C10DB0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41514">
              <w:rPr>
                <w:rFonts w:ascii="Times New Roman" w:hAnsi="Times New Roman" w:cs="Times New Roman"/>
                <w:sz w:val="16"/>
                <w:szCs w:val="16"/>
              </w:rPr>
              <w:t>3727 (22.7%)</w:t>
            </w:r>
          </w:p>
        </w:tc>
        <w:tc>
          <w:tcPr>
            <w:tcW w:w="2268" w:type="dxa"/>
            <w:vMerge/>
          </w:tcPr>
          <w:p w14:paraId="14C77162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42557566" w14:textId="77777777" w:rsidR="00E6325C" w:rsidRPr="00C10DB0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41514">
              <w:rPr>
                <w:rFonts w:ascii="Times New Roman" w:hAnsi="Times New Roman" w:cs="Times New Roman"/>
                <w:sz w:val="16"/>
                <w:szCs w:val="16"/>
              </w:rPr>
              <w:t>304 (1.9%)</w:t>
            </w:r>
          </w:p>
        </w:tc>
        <w:tc>
          <w:tcPr>
            <w:tcW w:w="708" w:type="dxa"/>
            <w:vMerge/>
          </w:tcPr>
          <w:p w14:paraId="638597C1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171BAED1" w14:textId="77777777" w:rsidR="00E6325C" w:rsidRPr="00C10DB0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41514">
              <w:rPr>
                <w:rFonts w:ascii="Times New Roman" w:hAnsi="Times New Roman" w:cs="Times New Roman"/>
                <w:sz w:val="16"/>
                <w:szCs w:val="16"/>
              </w:rPr>
              <w:t>12376 (75.4%)</w:t>
            </w:r>
          </w:p>
        </w:tc>
      </w:tr>
      <w:tr w:rsidR="00E6325C" w14:paraId="35500B7D" w14:textId="77777777" w:rsidTr="00840044">
        <w:trPr>
          <w:trHeight w:val="542"/>
        </w:trPr>
        <w:tc>
          <w:tcPr>
            <w:tcW w:w="1129" w:type="dxa"/>
          </w:tcPr>
          <w:p w14:paraId="6B489639" w14:textId="77777777" w:rsidR="00E6325C" w:rsidRPr="00016398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Parents not loving</w:t>
            </w:r>
          </w:p>
        </w:tc>
        <w:tc>
          <w:tcPr>
            <w:tcW w:w="567" w:type="dxa"/>
          </w:tcPr>
          <w:p w14:paraId="5AB7F5E0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127" w:type="dxa"/>
          </w:tcPr>
          <w:p w14:paraId="5E60853D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Answered yes to, my parents: </w:t>
            </w:r>
          </w:p>
          <w:p w14:paraId="37E46075" w14:textId="77777777" w:rsidR="00E6325C" w:rsidRPr="00D03F45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03F45">
              <w:rPr>
                <w:rFonts w:ascii="Times New Roman" w:hAnsi="Times New Roman" w:cs="Times New Roman"/>
                <w:sz w:val="16"/>
                <w:szCs w:val="16"/>
              </w:rPr>
              <w:t>Are loving/caring/look after me</w:t>
            </w:r>
          </w:p>
        </w:tc>
        <w:tc>
          <w:tcPr>
            <w:tcW w:w="850" w:type="dxa"/>
          </w:tcPr>
          <w:p w14:paraId="4F55468A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73B6B">
              <w:rPr>
                <w:rFonts w:ascii="Times New Roman" w:hAnsi="Times New Roman" w:cs="Times New Roman"/>
                <w:sz w:val="16"/>
                <w:szCs w:val="16"/>
              </w:rPr>
              <w:t>4264 (26.0%)</w:t>
            </w:r>
          </w:p>
        </w:tc>
        <w:tc>
          <w:tcPr>
            <w:tcW w:w="2268" w:type="dxa"/>
          </w:tcPr>
          <w:p w14:paraId="157FF467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Answered no to, my parents: </w:t>
            </w:r>
          </w:p>
          <w:p w14:paraId="68CFC5D8" w14:textId="77777777" w:rsidR="00E6325C" w:rsidRPr="00D03F45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Are loving/caring/look after me</w:t>
            </w:r>
          </w:p>
        </w:tc>
        <w:tc>
          <w:tcPr>
            <w:tcW w:w="851" w:type="dxa"/>
          </w:tcPr>
          <w:p w14:paraId="05E5D2AD" w14:textId="77777777" w:rsidR="00E6325C" w:rsidRPr="00C92132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D21F3">
              <w:rPr>
                <w:rFonts w:ascii="Times New Roman" w:hAnsi="Times New Roman" w:cs="Times New Roman"/>
                <w:sz w:val="16"/>
                <w:szCs w:val="16"/>
              </w:rPr>
              <w:t>1495 (9.1%)</w:t>
            </w:r>
          </w:p>
        </w:tc>
        <w:tc>
          <w:tcPr>
            <w:tcW w:w="708" w:type="dxa"/>
          </w:tcPr>
          <w:p w14:paraId="5CCFFD34" w14:textId="77777777" w:rsidR="00E6325C" w:rsidRPr="00C92132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Child</w:t>
            </w:r>
          </w:p>
        </w:tc>
        <w:tc>
          <w:tcPr>
            <w:tcW w:w="851" w:type="dxa"/>
          </w:tcPr>
          <w:p w14:paraId="3231A33C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D21F3">
              <w:rPr>
                <w:rFonts w:ascii="Times New Roman" w:hAnsi="Times New Roman" w:cs="Times New Roman"/>
                <w:sz w:val="16"/>
                <w:szCs w:val="16"/>
              </w:rPr>
              <w:t>10648 (64.9%)</w:t>
            </w:r>
          </w:p>
        </w:tc>
      </w:tr>
      <w:tr w:rsidR="00E6325C" w14:paraId="76BA5C8E" w14:textId="77777777" w:rsidTr="00840044">
        <w:trPr>
          <w:trHeight w:val="919"/>
        </w:trPr>
        <w:tc>
          <w:tcPr>
            <w:tcW w:w="1129" w:type="dxa"/>
          </w:tcPr>
          <w:p w14:paraId="5AD59A51" w14:textId="77777777" w:rsidR="00E6325C" w:rsidRPr="00D03F45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6398">
              <w:rPr>
                <w:rFonts w:ascii="Times New Roman" w:hAnsi="Times New Roman" w:cs="Times New Roman"/>
                <w:sz w:val="16"/>
                <w:szCs w:val="16"/>
              </w:rPr>
              <w:t>Non-accidental injury</w:t>
            </w:r>
          </w:p>
        </w:tc>
        <w:tc>
          <w:tcPr>
            <w:tcW w:w="567" w:type="dxa"/>
          </w:tcPr>
          <w:p w14:paraId="4F8E0272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2127" w:type="dxa"/>
          </w:tcPr>
          <w:p w14:paraId="1600B445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Has the child ever</w:t>
            </w:r>
            <w:r w:rsidRPr="0001639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had any injury considered or suspected to be “non-accidental? </w:t>
            </w:r>
          </w:p>
          <w:p w14:paraId="34108146" w14:textId="77777777" w:rsidR="00E6325C" w:rsidRPr="00D03F45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</w:p>
        </w:tc>
        <w:tc>
          <w:tcPr>
            <w:tcW w:w="850" w:type="dxa"/>
          </w:tcPr>
          <w:p w14:paraId="783C3BD5" w14:textId="77777777" w:rsidR="00E6325C" w:rsidRPr="009A4D27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A4D27">
              <w:rPr>
                <w:rFonts w:ascii="Times New Roman" w:hAnsi="Times New Roman" w:cs="Times New Roman"/>
                <w:sz w:val="16"/>
                <w:szCs w:val="16"/>
              </w:rPr>
              <w:t>10215 (62.3%)</w:t>
            </w:r>
          </w:p>
          <w:p w14:paraId="39D05FAD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68" w:type="dxa"/>
          </w:tcPr>
          <w:p w14:paraId="09F34F16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Has the child ever</w:t>
            </w:r>
            <w:r w:rsidRPr="0001639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had any injury considered or suspected to be “non-accidental? </w:t>
            </w:r>
          </w:p>
          <w:p w14:paraId="562DAD4C" w14:textId="77777777" w:rsidR="00E6325C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  <w:p w14:paraId="315E2031" w14:textId="77777777" w:rsidR="00E6325C" w:rsidRPr="00D03F45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No, but at risk</w:t>
            </w:r>
          </w:p>
        </w:tc>
        <w:tc>
          <w:tcPr>
            <w:tcW w:w="851" w:type="dxa"/>
          </w:tcPr>
          <w:p w14:paraId="0305BAA4" w14:textId="77777777" w:rsidR="00E6325C" w:rsidRPr="00D03F45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50027">
              <w:rPr>
                <w:rFonts w:ascii="Times New Roman" w:hAnsi="Times New Roman" w:cs="Times New Roman"/>
                <w:sz w:val="16"/>
                <w:szCs w:val="16"/>
              </w:rPr>
              <w:t>356 (2.2%)</w:t>
            </w:r>
          </w:p>
        </w:tc>
        <w:tc>
          <w:tcPr>
            <w:tcW w:w="708" w:type="dxa"/>
          </w:tcPr>
          <w:p w14:paraId="0DD5D9F5" w14:textId="37CB3254" w:rsidR="00E6325C" w:rsidRPr="00C92132" w:rsidRDefault="000C72E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Health visitor</w:t>
            </w:r>
          </w:p>
        </w:tc>
        <w:tc>
          <w:tcPr>
            <w:tcW w:w="851" w:type="dxa"/>
          </w:tcPr>
          <w:p w14:paraId="60173E35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50027">
              <w:rPr>
                <w:rFonts w:ascii="Times New Roman" w:hAnsi="Times New Roman" w:cs="Times New Roman"/>
                <w:sz w:val="16"/>
                <w:szCs w:val="16"/>
              </w:rPr>
              <w:t>5836 (35.6%)</w:t>
            </w:r>
          </w:p>
        </w:tc>
      </w:tr>
      <w:tr w:rsidR="00E6325C" w14:paraId="20BC8967" w14:textId="77777777" w:rsidTr="00840044">
        <w:trPr>
          <w:trHeight w:val="369"/>
        </w:trPr>
        <w:tc>
          <w:tcPr>
            <w:tcW w:w="1129" w:type="dxa"/>
            <w:vMerge w:val="restart"/>
          </w:tcPr>
          <w:p w14:paraId="667DA39A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Peer victimisation</w:t>
            </w:r>
          </w:p>
        </w:tc>
        <w:tc>
          <w:tcPr>
            <w:tcW w:w="567" w:type="dxa"/>
          </w:tcPr>
          <w:p w14:paraId="7CFA3A10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2127" w:type="dxa"/>
            <w:vMerge w:val="restart"/>
          </w:tcPr>
          <w:p w14:paraId="26925FF7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Other children say nasty things about you: </w:t>
            </w:r>
          </w:p>
          <w:p w14:paraId="58784CCA" w14:textId="77777777" w:rsidR="00E6325C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  <w:p w14:paraId="1A26B4DB" w14:textId="77777777" w:rsidR="00E6325C" w:rsidRPr="00D03F45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Don’t know</w:t>
            </w:r>
          </w:p>
        </w:tc>
        <w:tc>
          <w:tcPr>
            <w:tcW w:w="850" w:type="dxa"/>
          </w:tcPr>
          <w:p w14:paraId="59F4F65F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F5137">
              <w:rPr>
                <w:rFonts w:ascii="Times New Roman" w:hAnsi="Times New Roman" w:cs="Times New Roman"/>
                <w:sz w:val="16"/>
                <w:szCs w:val="16"/>
              </w:rPr>
              <w:t>8051 (49.1%)</w:t>
            </w:r>
          </w:p>
        </w:tc>
        <w:tc>
          <w:tcPr>
            <w:tcW w:w="2268" w:type="dxa"/>
            <w:vMerge w:val="restart"/>
          </w:tcPr>
          <w:p w14:paraId="259C78EC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Other children say nasty things about you: </w:t>
            </w:r>
          </w:p>
          <w:p w14:paraId="7ED7CA7A" w14:textId="77777777" w:rsidR="00E6325C" w:rsidRPr="00D03F45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16398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</w:tc>
        <w:tc>
          <w:tcPr>
            <w:tcW w:w="851" w:type="dxa"/>
          </w:tcPr>
          <w:p w14:paraId="377F94DF" w14:textId="77777777" w:rsidR="00E6325C" w:rsidRPr="00C92132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F5137">
              <w:rPr>
                <w:rFonts w:ascii="Times New Roman" w:hAnsi="Times New Roman" w:cs="Times New Roman"/>
                <w:sz w:val="16"/>
                <w:szCs w:val="16"/>
              </w:rPr>
              <w:t>3336 (20.3%)</w:t>
            </w:r>
          </w:p>
        </w:tc>
        <w:tc>
          <w:tcPr>
            <w:tcW w:w="708" w:type="dxa"/>
            <w:vMerge w:val="restart"/>
          </w:tcPr>
          <w:p w14:paraId="347EEDE1" w14:textId="77777777" w:rsidR="00E6325C" w:rsidRPr="00C92132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Child</w:t>
            </w:r>
          </w:p>
        </w:tc>
        <w:tc>
          <w:tcPr>
            <w:tcW w:w="851" w:type="dxa"/>
          </w:tcPr>
          <w:p w14:paraId="0478936E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F5137">
              <w:rPr>
                <w:rFonts w:ascii="Times New Roman" w:hAnsi="Times New Roman" w:cs="Times New Roman"/>
                <w:sz w:val="16"/>
                <w:szCs w:val="16"/>
              </w:rPr>
              <w:t>5020 (30.6%)</w:t>
            </w:r>
          </w:p>
        </w:tc>
      </w:tr>
      <w:tr w:rsidR="00E6325C" w14:paraId="7A060ECB" w14:textId="77777777" w:rsidTr="00840044">
        <w:trPr>
          <w:trHeight w:val="368"/>
        </w:trPr>
        <w:tc>
          <w:tcPr>
            <w:tcW w:w="1129" w:type="dxa"/>
            <w:vMerge/>
          </w:tcPr>
          <w:p w14:paraId="7BEFEEDC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3EAB61D6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127" w:type="dxa"/>
            <w:vMerge/>
          </w:tcPr>
          <w:p w14:paraId="4FD52895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0" w:type="dxa"/>
          </w:tcPr>
          <w:p w14:paraId="3F82ADCD" w14:textId="77777777" w:rsidR="00E6325C" w:rsidRPr="00702B27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8D21F3">
              <w:rPr>
                <w:rFonts w:ascii="Times New Roman" w:hAnsi="Times New Roman" w:cs="Times New Roman"/>
                <w:sz w:val="16"/>
                <w:szCs w:val="16"/>
              </w:rPr>
              <w:t>3292 (20.1%)</w:t>
            </w:r>
          </w:p>
        </w:tc>
        <w:tc>
          <w:tcPr>
            <w:tcW w:w="2268" w:type="dxa"/>
            <w:vMerge/>
          </w:tcPr>
          <w:p w14:paraId="13526ADD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5BDA6E82" w14:textId="77777777" w:rsidR="00E6325C" w:rsidRPr="00F3577E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94F90">
              <w:rPr>
                <w:rFonts w:ascii="Times New Roman" w:hAnsi="Times New Roman" w:cs="Times New Roman"/>
                <w:sz w:val="16"/>
                <w:szCs w:val="16"/>
              </w:rPr>
              <w:t>739 (4.5%)</w:t>
            </w:r>
          </w:p>
        </w:tc>
        <w:tc>
          <w:tcPr>
            <w:tcW w:w="708" w:type="dxa"/>
            <w:vMerge/>
          </w:tcPr>
          <w:p w14:paraId="65CE6357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39C5F2F2" w14:textId="77777777" w:rsidR="00E6325C" w:rsidRPr="00F3577E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94F90">
              <w:rPr>
                <w:rFonts w:ascii="Times New Roman" w:hAnsi="Times New Roman" w:cs="Times New Roman"/>
                <w:sz w:val="16"/>
                <w:szCs w:val="16"/>
              </w:rPr>
              <w:t>12376 (75.4%)</w:t>
            </w:r>
          </w:p>
        </w:tc>
      </w:tr>
      <w:tr w:rsidR="00E6325C" w14:paraId="1F2F0921" w14:textId="77777777" w:rsidTr="00840044">
        <w:trPr>
          <w:trHeight w:val="723"/>
        </w:trPr>
        <w:tc>
          <w:tcPr>
            <w:tcW w:w="1129" w:type="dxa"/>
          </w:tcPr>
          <w:p w14:paraId="55727CA1" w14:textId="77777777" w:rsidR="00E6325C" w:rsidRPr="00D03F45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Hit by parent</w:t>
            </w:r>
          </w:p>
        </w:tc>
        <w:tc>
          <w:tcPr>
            <w:tcW w:w="567" w:type="dxa"/>
          </w:tcPr>
          <w:p w14:paraId="24240222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127" w:type="dxa"/>
          </w:tcPr>
          <w:p w14:paraId="14729D6F" w14:textId="77777777" w:rsidR="00E6325C" w:rsidRPr="00016398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Told off by parent in last month?</w:t>
            </w:r>
          </w:p>
          <w:p w14:paraId="0C0E5EF4" w14:textId="77777777" w:rsidR="00E6325C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  <w:p w14:paraId="1E5D6FE3" w14:textId="77777777" w:rsidR="00E6325C" w:rsidRPr="00D03F45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Yes, but not hit </w:t>
            </w:r>
          </w:p>
        </w:tc>
        <w:tc>
          <w:tcPr>
            <w:tcW w:w="850" w:type="dxa"/>
          </w:tcPr>
          <w:p w14:paraId="019A289E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94F90">
              <w:rPr>
                <w:rFonts w:ascii="Times New Roman" w:hAnsi="Times New Roman" w:cs="Times New Roman"/>
                <w:sz w:val="16"/>
                <w:szCs w:val="16"/>
              </w:rPr>
              <w:t>5406 (32.9%)</w:t>
            </w:r>
          </w:p>
        </w:tc>
        <w:tc>
          <w:tcPr>
            <w:tcW w:w="2268" w:type="dxa"/>
          </w:tcPr>
          <w:p w14:paraId="1214DE03" w14:textId="77777777" w:rsidR="00E6325C" w:rsidRPr="00016398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Told off by parent in last month?</w:t>
            </w:r>
          </w:p>
          <w:p w14:paraId="4595DDCD" w14:textId="77777777" w:rsidR="00E6325C" w:rsidRPr="00D03F45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Yes, hit by parent</w:t>
            </w:r>
          </w:p>
        </w:tc>
        <w:tc>
          <w:tcPr>
            <w:tcW w:w="851" w:type="dxa"/>
          </w:tcPr>
          <w:p w14:paraId="216AD61B" w14:textId="77777777" w:rsidR="00E6325C" w:rsidRPr="00D03F45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394F90">
              <w:rPr>
                <w:rFonts w:ascii="Times New Roman" w:hAnsi="Times New Roman" w:cs="Times New Roman"/>
                <w:sz w:val="16"/>
                <w:szCs w:val="16"/>
              </w:rPr>
              <w:t>169 (1.0%)</w:t>
            </w:r>
          </w:p>
        </w:tc>
        <w:tc>
          <w:tcPr>
            <w:tcW w:w="708" w:type="dxa"/>
          </w:tcPr>
          <w:p w14:paraId="1AA496B0" w14:textId="77777777" w:rsidR="00E6325C" w:rsidRPr="00C92132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Child</w:t>
            </w:r>
          </w:p>
        </w:tc>
        <w:tc>
          <w:tcPr>
            <w:tcW w:w="851" w:type="dxa"/>
          </w:tcPr>
          <w:p w14:paraId="37359F5A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E511F">
              <w:rPr>
                <w:rFonts w:ascii="Times New Roman" w:hAnsi="Times New Roman" w:cs="Times New Roman"/>
                <w:sz w:val="16"/>
                <w:szCs w:val="16"/>
              </w:rPr>
              <w:t>10832 (66.0%)</w:t>
            </w:r>
          </w:p>
        </w:tc>
      </w:tr>
      <w:tr w:rsidR="00E6325C" w14:paraId="185FCD18" w14:textId="77777777" w:rsidTr="00840044">
        <w:trPr>
          <w:trHeight w:val="2772"/>
        </w:trPr>
        <w:tc>
          <w:tcPr>
            <w:tcW w:w="1129" w:type="dxa"/>
          </w:tcPr>
          <w:p w14:paraId="6A7DEAC3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Treated unfairly </w:t>
            </w:r>
          </w:p>
          <w:p w14:paraId="7BA42862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14:paraId="63AE26DE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127" w:type="dxa"/>
          </w:tcPr>
          <w:p w14:paraId="2B1608D0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Treated unfairly in the last 12 months, due to: </w:t>
            </w:r>
          </w:p>
          <w:p w14:paraId="075CD833" w14:textId="77777777" w:rsidR="00E6325C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Never been treated unfairly</w:t>
            </w:r>
          </w:p>
          <w:p w14:paraId="0FDEDEB1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411EEAF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And, picked on by teacher, more than others: </w:t>
            </w:r>
          </w:p>
          <w:p w14:paraId="6EFEAD3A" w14:textId="77777777" w:rsidR="00E6325C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No </w:t>
            </w:r>
          </w:p>
          <w:p w14:paraId="3B487B70" w14:textId="77777777" w:rsidR="00E6325C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Nobody in class gets picked on</w:t>
            </w:r>
          </w:p>
          <w:p w14:paraId="66B44AC8" w14:textId="77777777" w:rsidR="00E6325C" w:rsidRPr="00A15EA7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B06F8">
              <w:rPr>
                <w:rFonts w:ascii="Times New Roman" w:hAnsi="Times New Roman" w:cs="Times New Roman"/>
                <w:sz w:val="16"/>
                <w:szCs w:val="16"/>
              </w:rPr>
              <w:t>Other</w:t>
            </w:r>
          </w:p>
        </w:tc>
        <w:tc>
          <w:tcPr>
            <w:tcW w:w="850" w:type="dxa"/>
          </w:tcPr>
          <w:p w14:paraId="2DA5C55B" w14:textId="77777777" w:rsidR="00E6325C" w:rsidRPr="00D128B3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E511F">
              <w:rPr>
                <w:rFonts w:ascii="Times New Roman" w:hAnsi="Times New Roman" w:cs="Times New Roman"/>
                <w:sz w:val="16"/>
                <w:szCs w:val="16"/>
              </w:rPr>
              <w:t>5656 (34.5%)</w:t>
            </w:r>
          </w:p>
        </w:tc>
        <w:tc>
          <w:tcPr>
            <w:tcW w:w="2268" w:type="dxa"/>
          </w:tcPr>
          <w:p w14:paraId="4B9100B6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Treated unfairly in the last 12 months, due to: </w:t>
            </w:r>
          </w:p>
          <w:p w14:paraId="14D518FE" w14:textId="77777777" w:rsidR="00E6325C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Sex</w:t>
            </w:r>
          </w:p>
          <w:p w14:paraId="4E2C77B4" w14:textId="77777777" w:rsidR="00E6325C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Skin colour</w:t>
            </w:r>
          </w:p>
          <w:p w14:paraId="1AF90D68" w14:textId="77777777" w:rsidR="00E6325C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Dress</w:t>
            </w:r>
          </w:p>
          <w:p w14:paraId="5F842087" w14:textId="77777777" w:rsidR="00E6325C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Family </w:t>
            </w:r>
          </w:p>
          <w:p w14:paraId="6AE0BB66" w14:textId="77777777" w:rsidR="00E6325C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Speech </w:t>
            </w:r>
          </w:p>
          <w:p w14:paraId="4A822886" w14:textId="77777777" w:rsidR="00E6325C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Religion</w:t>
            </w:r>
          </w:p>
          <w:p w14:paraId="7E5968E1" w14:textId="77777777" w:rsidR="00E6325C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Other reason</w:t>
            </w:r>
          </w:p>
          <w:p w14:paraId="47197587" w14:textId="77777777" w:rsidR="00E6325C" w:rsidRPr="001D1482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Not known why</w:t>
            </w:r>
          </w:p>
          <w:p w14:paraId="36BE8433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5E26F4B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Or, picked on by teacher, more than others: </w:t>
            </w:r>
          </w:p>
          <w:p w14:paraId="1AD47720" w14:textId="77777777" w:rsidR="00E6325C" w:rsidRPr="000F085B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F085B"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  <w:p w14:paraId="63EAC929" w14:textId="77777777" w:rsidR="00E6325C" w:rsidRPr="00A15EA7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41340F1F" w14:textId="77777777" w:rsidR="00E6325C" w:rsidRPr="005765C3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E511F">
              <w:rPr>
                <w:rFonts w:ascii="Times New Roman" w:hAnsi="Times New Roman" w:cs="Times New Roman"/>
                <w:sz w:val="16"/>
                <w:szCs w:val="16"/>
              </w:rPr>
              <w:t>2139 (13.0%)</w:t>
            </w:r>
          </w:p>
        </w:tc>
        <w:tc>
          <w:tcPr>
            <w:tcW w:w="708" w:type="dxa"/>
          </w:tcPr>
          <w:p w14:paraId="05350151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Child</w:t>
            </w:r>
          </w:p>
        </w:tc>
        <w:tc>
          <w:tcPr>
            <w:tcW w:w="851" w:type="dxa"/>
          </w:tcPr>
          <w:p w14:paraId="5D8026DD" w14:textId="77777777" w:rsidR="00E6325C" w:rsidRPr="00097EA6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E511F">
              <w:rPr>
                <w:rFonts w:ascii="Times New Roman" w:hAnsi="Times New Roman" w:cs="Times New Roman"/>
                <w:sz w:val="16"/>
                <w:szCs w:val="16"/>
              </w:rPr>
              <w:t>8612 (52.5%)</w:t>
            </w:r>
          </w:p>
        </w:tc>
      </w:tr>
      <w:tr w:rsidR="00E6325C" w14:paraId="6887A4F1" w14:textId="77777777" w:rsidTr="00840044">
        <w:trPr>
          <w:trHeight w:val="1838"/>
        </w:trPr>
        <w:tc>
          <w:tcPr>
            <w:tcW w:w="1129" w:type="dxa"/>
          </w:tcPr>
          <w:p w14:paraId="2E4BDF45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Sexual abuse</w:t>
            </w:r>
          </w:p>
        </w:tc>
        <w:tc>
          <w:tcPr>
            <w:tcW w:w="567" w:type="dxa"/>
          </w:tcPr>
          <w:p w14:paraId="2FC133D5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2127" w:type="dxa"/>
          </w:tcPr>
          <w:p w14:paraId="21EE3D16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Have you ever had any unwelcomed sexual approaches made to you? </w:t>
            </w:r>
          </w:p>
          <w:p w14:paraId="4BAA2C24" w14:textId="77777777" w:rsidR="00E6325C" w:rsidRPr="00381F1A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</w:t>
            </w:r>
          </w:p>
        </w:tc>
        <w:tc>
          <w:tcPr>
            <w:tcW w:w="850" w:type="dxa"/>
          </w:tcPr>
          <w:p w14:paraId="5A6C2EED" w14:textId="77777777" w:rsidR="00E6325C" w:rsidRPr="00D128B3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E511F">
              <w:rPr>
                <w:rFonts w:ascii="Times New Roman" w:hAnsi="Times New Roman" w:cs="Times New Roman"/>
                <w:sz w:val="16"/>
                <w:szCs w:val="16"/>
              </w:rPr>
              <w:t>4897 (29.8%)</w:t>
            </w:r>
          </w:p>
        </w:tc>
        <w:tc>
          <w:tcPr>
            <w:tcW w:w="2268" w:type="dxa"/>
          </w:tcPr>
          <w:p w14:paraId="03512FBD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In the past 12 months, someone used force for any reason. </w:t>
            </w:r>
          </w:p>
          <w:p w14:paraId="5CA11FE1" w14:textId="77777777" w:rsidR="00E6325C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Yes, to make me have sex when I didn’t want to </w:t>
            </w:r>
          </w:p>
          <w:p w14:paraId="2C50D9C0" w14:textId="77777777" w:rsidR="00E6325C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Yes, to make me do petting</w:t>
            </w:r>
          </w:p>
          <w:p w14:paraId="34BE7185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915BBD5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Have you ever had any unwelcomed sexual approaches made to you? </w:t>
            </w:r>
          </w:p>
          <w:p w14:paraId="21D39CEB" w14:textId="77777777" w:rsidR="00E6325C" w:rsidRPr="001F0342" w:rsidRDefault="00E6325C" w:rsidP="00E6325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Yes</w:t>
            </w:r>
          </w:p>
          <w:p w14:paraId="4E37A23C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1" w:type="dxa"/>
          </w:tcPr>
          <w:p w14:paraId="4757C0D9" w14:textId="77777777" w:rsidR="00E6325C" w:rsidRPr="005765C3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C6F94">
              <w:rPr>
                <w:rFonts w:ascii="Times New Roman" w:hAnsi="Times New Roman" w:cs="Times New Roman"/>
                <w:sz w:val="16"/>
                <w:szCs w:val="16"/>
              </w:rPr>
              <w:t>802 (4.9%)</w:t>
            </w:r>
          </w:p>
        </w:tc>
        <w:tc>
          <w:tcPr>
            <w:tcW w:w="708" w:type="dxa"/>
          </w:tcPr>
          <w:p w14:paraId="0C8E11A3" w14:textId="77777777" w:rsidR="00E6325C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Child</w:t>
            </w:r>
          </w:p>
        </w:tc>
        <w:tc>
          <w:tcPr>
            <w:tcW w:w="851" w:type="dxa"/>
          </w:tcPr>
          <w:p w14:paraId="414754A9" w14:textId="77777777" w:rsidR="00E6325C" w:rsidRPr="00097EA6" w:rsidRDefault="00E6325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C6F94">
              <w:rPr>
                <w:rFonts w:ascii="Times New Roman" w:hAnsi="Times New Roman" w:cs="Times New Roman"/>
                <w:sz w:val="16"/>
                <w:szCs w:val="16"/>
              </w:rPr>
              <w:t>10708 (65.3%)</w:t>
            </w:r>
          </w:p>
        </w:tc>
      </w:tr>
    </w:tbl>
    <w:p w14:paraId="7891AD94" w14:textId="77777777" w:rsidR="00B124B3" w:rsidRDefault="00B124B3">
      <w:pPr>
        <w:rPr>
          <w:rFonts w:ascii="Times New Roman" w:hAnsi="Times New Roman" w:cs="Times New Roman"/>
          <w:b/>
        </w:rPr>
      </w:pPr>
    </w:p>
    <w:p w14:paraId="0845CD8C" w14:textId="0C31FB67" w:rsidR="00B124B3" w:rsidRPr="00B124B3" w:rsidRDefault="00B124B3" w:rsidP="00B124B3">
      <w:pPr>
        <w:autoSpaceDE w:val="0"/>
        <w:autoSpaceDN w:val="0"/>
        <w:adjustRightInd w:val="0"/>
        <w:rPr>
          <w:rFonts w:ascii="Times New Roman" w:hAnsi="Times New Roman" w:cs="Times New Roman"/>
          <w:color w:val="262626"/>
        </w:rPr>
      </w:pPr>
    </w:p>
    <w:p w14:paraId="1D5BD68E" w14:textId="77777777" w:rsidR="00422E2E" w:rsidRPr="00B124B3" w:rsidRDefault="00422E2E" w:rsidP="00422E2E">
      <w:pPr>
        <w:autoSpaceDE w:val="0"/>
        <w:autoSpaceDN w:val="0"/>
        <w:adjustRightInd w:val="0"/>
        <w:rPr>
          <w:rFonts w:ascii="Times New Roman" w:hAnsi="Times New Roman" w:cs="Times New Roman"/>
          <w:color w:val="262626"/>
        </w:rPr>
      </w:pPr>
    </w:p>
    <w:p w14:paraId="6DE5EAB4" w14:textId="33BD0F82" w:rsidR="004C1496" w:rsidRDefault="00BC277E" w:rsidP="004C1496">
      <w:pPr>
        <w:rPr>
          <w:rFonts w:ascii="Times New Roman" w:eastAsia="Times New Roman" w:hAnsi="Times New Roman" w:cs="Times New Roman"/>
          <w:sz w:val="20"/>
          <w:szCs w:val="20"/>
          <w:lang w:eastAsia="en-GB"/>
        </w:rPr>
      </w:pPr>
      <w:r>
        <w:rPr>
          <w:rFonts w:ascii="Times New Roman" w:eastAsia="Times New Roman" w:hAnsi="Times New Roman" w:cs="Times New Roman"/>
          <w:lang w:eastAsia="en-GB"/>
        </w:rPr>
        <w:t xml:space="preserve"> </w:t>
      </w:r>
    </w:p>
    <w:p w14:paraId="266C643B" w14:textId="77777777" w:rsidR="00732B67" w:rsidRPr="00CB7F1D" w:rsidRDefault="00732B67" w:rsidP="004C1496">
      <w:pPr>
        <w:rPr>
          <w:rFonts w:ascii="Times New Roman" w:eastAsia="Times New Roman" w:hAnsi="Times New Roman" w:cs="Times New Roman"/>
          <w:sz w:val="20"/>
          <w:szCs w:val="20"/>
          <w:lang w:eastAsia="en-GB"/>
        </w:rPr>
      </w:pPr>
    </w:p>
    <w:tbl>
      <w:tblPr>
        <w:tblStyle w:val="TableGrid"/>
        <w:tblpPr w:leftFromText="180" w:rightFromText="180" w:vertAnchor="page" w:horzAnchor="margin" w:tblpY="2258"/>
        <w:tblW w:w="9391" w:type="dxa"/>
        <w:tblLook w:val="04A0" w:firstRow="1" w:lastRow="0" w:firstColumn="1" w:lastColumn="0" w:noHBand="0" w:noVBand="1"/>
      </w:tblPr>
      <w:tblGrid>
        <w:gridCol w:w="1619"/>
        <w:gridCol w:w="7772"/>
      </w:tblGrid>
      <w:tr w:rsidR="00CE7816" w14:paraId="2FC0C94D" w14:textId="77777777" w:rsidTr="00CE7816">
        <w:trPr>
          <w:trHeight w:val="274"/>
        </w:trPr>
        <w:tc>
          <w:tcPr>
            <w:tcW w:w="1619" w:type="dxa"/>
          </w:tcPr>
          <w:p w14:paraId="20363422" w14:textId="16745DD7" w:rsidR="00CE7816" w:rsidRPr="00CB7F1D" w:rsidRDefault="00CE7816" w:rsidP="00CE78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62626"/>
                <w:sz w:val="16"/>
                <w:szCs w:val="16"/>
              </w:rPr>
            </w:pPr>
            <w:r w:rsidRPr="00CB7F1D">
              <w:rPr>
                <w:rFonts w:ascii="Times New Roman" w:hAnsi="Times New Roman" w:cs="Times New Roman"/>
                <w:color w:val="262626"/>
                <w:sz w:val="16"/>
                <w:szCs w:val="16"/>
              </w:rPr>
              <w:lastRenderedPageBreak/>
              <w:t>Team-based sports</w:t>
            </w:r>
          </w:p>
        </w:tc>
        <w:tc>
          <w:tcPr>
            <w:tcW w:w="7772" w:type="dxa"/>
          </w:tcPr>
          <w:p w14:paraId="5A7AB00D" w14:textId="77777777" w:rsidR="00CE7816" w:rsidRPr="00CB7F1D" w:rsidRDefault="00CE7816" w:rsidP="00CE78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62626"/>
                <w:sz w:val="16"/>
                <w:szCs w:val="16"/>
              </w:rPr>
            </w:pPr>
            <w:r w:rsidRPr="00CB7F1D">
              <w:rPr>
                <w:rFonts w:ascii="Times New Roman" w:hAnsi="Times New Roman" w:cs="Times New Roman"/>
                <w:color w:val="262626"/>
                <w:sz w:val="16"/>
                <w:szCs w:val="16"/>
              </w:rPr>
              <w:t>Baseball, basketball, cricket, football, hockey, netball, rounders, rugby, volleyball</w:t>
            </w:r>
          </w:p>
        </w:tc>
      </w:tr>
      <w:tr w:rsidR="00CE7816" w14:paraId="339EACE2" w14:textId="77777777" w:rsidTr="00CE7816">
        <w:trPr>
          <w:trHeight w:val="699"/>
        </w:trPr>
        <w:tc>
          <w:tcPr>
            <w:tcW w:w="1619" w:type="dxa"/>
          </w:tcPr>
          <w:p w14:paraId="11F75C01" w14:textId="77777777" w:rsidR="00CE7816" w:rsidRPr="00CB7F1D" w:rsidRDefault="00CE7816" w:rsidP="00CE78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62626"/>
                <w:sz w:val="16"/>
                <w:szCs w:val="16"/>
              </w:rPr>
            </w:pPr>
            <w:r w:rsidRPr="00CB7F1D">
              <w:rPr>
                <w:rFonts w:ascii="Times New Roman" w:hAnsi="Times New Roman" w:cs="Times New Roman"/>
                <w:color w:val="262626"/>
                <w:sz w:val="16"/>
                <w:szCs w:val="16"/>
              </w:rPr>
              <w:t>Individual-based sports</w:t>
            </w:r>
          </w:p>
        </w:tc>
        <w:tc>
          <w:tcPr>
            <w:tcW w:w="7772" w:type="dxa"/>
          </w:tcPr>
          <w:p w14:paraId="59913B59" w14:textId="77777777" w:rsidR="00CE7816" w:rsidRPr="00CB7F1D" w:rsidRDefault="00CE7816" w:rsidP="00CE781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color w:val="262626"/>
                <w:sz w:val="16"/>
                <w:szCs w:val="16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Aerobics, track/field, badminton, canoe, cross-country, cycling, dancing, gymnastics, horse-riding, jogging, fitness exercise, roller/ice-skating, rowing, sailing, scrambling, skiing, squash, swimming, table tennis, tennis, walking, water-skiing, weight training, wind surfing</w:t>
            </w:r>
          </w:p>
        </w:tc>
      </w:tr>
      <w:tr w:rsidR="007C070B" w14:paraId="23C4FFF7" w14:textId="77777777" w:rsidTr="007C070B">
        <w:trPr>
          <w:trHeight w:val="269"/>
        </w:trPr>
        <w:tc>
          <w:tcPr>
            <w:tcW w:w="1619" w:type="dxa"/>
          </w:tcPr>
          <w:p w14:paraId="157A2B61" w14:textId="5272BCDF" w:rsidR="007C070B" w:rsidRPr="00CB7F1D" w:rsidRDefault="007C070B" w:rsidP="007C070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262626"/>
                <w:sz w:val="16"/>
                <w:szCs w:val="16"/>
              </w:rPr>
            </w:pPr>
            <w:r w:rsidRPr="00CB7F1D">
              <w:rPr>
                <w:rFonts w:ascii="Times New Roman" w:hAnsi="Times New Roman" w:cs="Times New Roman"/>
                <w:color w:val="262626"/>
                <w:sz w:val="16"/>
                <w:szCs w:val="16"/>
              </w:rPr>
              <w:t>Skill-based sports</w:t>
            </w:r>
          </w:p>
        </w:tc>
        <w:tc>
          <w:tcPr>
            <w:tcW w:w="7772" w:type="dxa"/>
          </w:tcPr>
          <w:p w14:paraId="0ADEE35C" w14:textId="16C49294" w:rsidR="007C070B" w:rsidRPr="00CB7F1D" w:rsidRDefault="007C070B" w:rsidP="007C070B">
            <w:pPr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Billiards, darts, fishing, pool, shooting, snooker</w:t>
            </w:r>
          </w:p>
        </w:tc>
      </w:tr>
    </w:tbl>
    <w:p w14:paraId="16BC484E" w14:textId="3A74BEF0" w:rsidR="00F9619D" w:rsidRPr="00FF5C60" w:rsidRDefault="004C1496" w:rsidP="00FF5C60">
      <w:pPr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 w:rsidRPr="004C1496">
        <w:rPr>
          <w:rFonts w:ascii="Times New Roman" w:eastAsia="Times New Roman" w:hAnsi="Times New Roman" w:cs="Times New Roman"/>
          <w:lang w:eastAsia="en-GB"/>
        </w:rPr>
        <w:t xml:space="preserve"> </w:t>
      </w:r>
      <w:r w:rsidR="00CE7816" w:rsidRPr="007D35CF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E7401A"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="00CE7816" w:rsidRPr="007D35CF">
        <w:rPr>
          <w:rFonts w:ascii="Times New Roman" w:hAnsi="Times New Roman" w:cs="Times New Roman"/>
          <w:b/>
          <w:bCs/>
          <w:sz w:val="20"/>
          <w:szCs w:val="20"/>
        </w:rPr>
        <w:t xml:space="preserve">able 2: </w:t>
      </w:r>
      <w:r w:rsidR="001C42B9">
        <w:rPr>
          <w:rFonts w:ascii="Times New Roman" w:hAnsi="Times New Roman" w:cs="Times New Roman"/>
          <w:color w:val="262626"/>
          <w:sz w:val="20"/>
          <w:szCs w:val="20"/>
        </w:rPr>
        <w:t>Types of sport</w:t>
      </w:r>
      <w:r w:rsidR="00CE7816" w:rsidRPr="00CB7F1D">
        <w:rPr>
          <w:rFonts w:ascii="Times New Roman" w:hAnsi="Times New Roman" w:cs="Times New Roman"/>
          <w:color w:val="262626"/>
          <w:sz w:val="20"/>
          <w:szCs w:val="20"/>
        </w:rPr>
        <w:t xml:space="preserve"> included within each physical activity categor</w:t>
      </w:r>
      <w:r w:rsidR="00CE7816" w:rsidRPr="00F9619D">
        <w:rPr>
          <w:rFonts w:ascii="Times New Roman" w:hAnsi="Times New Roman" w:cs="Times New Roman"/>
          <w:color w:val="262626"/>
          <w:sz w:val="20"/>
          <w:szCs w:val="20"/>
        </w:rPr>
        <w:t>y.</w:t>
      </w:r>
    </w:p>
    <w:p w14:paraId="269686A4" w14:textId="77777777" w:rsidR="00F9619D" w:rsidRPr="00F9619D" w:rsidRDefault="00F9619D" w:rsidP="00F9619D">
      <w:pPr>
        <w:rPr>
          <w:rFonts w:ascii="Times New Roman" w:hAnsi="Times New Roman" w:cs="Times New Roman"/>
          <w:sz w:val="20"/>
          <w:szCs w:val="20"/>
        </w:rPr>
      </w:pPr>
    </w:p>
    <w:p w14:paraId="6788C886" w14:textId="77777777" w:rsidR="00F9619D" w:rsidRPr="00F9619D" w:rsidRDefault="00F9619D" w:rsidP="00F9619D">
      <w:pPr>
        <w:rPr>
          <w:rFonts w:ascii="Times New Roman" w:hAnsi="Times New Roman" w:cs="Times New Roman"/>
          <w:sz w:val="20"/>
          <w:szCs w:val="20"/>
        </w:rPr>
      </w:pPr>
    </w:p>
    <w:p w14:paraId="3CDE803F" w14:textId="77777777" w:rsidR="00F9619D" w:rsidRDefault="00F9619D" w:rsidP="00F9619D">
      <w:pPr>
        <w:rPr>
          <w:rFonts w:ascii="Times New Roman" w:hAnsi="Times New Roman" w:cs="Times New Roman"/>
          <w:b/>
          <w:sz w:val="20"/>
          <w:szCs w:val="20"/>
        </w:rPr>
      </w:pPr>
    </w:p>
    <w:p w14:paraId="59689358" w14:textId="77777777" w:rsidR="004B002E" w:rsidRDefault="004B002E" w:rsidP="002A75AD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5D30448" w14:textId="77777777" w:rsidR="004B002E" w:rsidRDefault="004B002E" w:rsidP="002A75AD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2716BB3" w14:textId="77777777" w:rsidR="004B002E" w:rsidRDefault="004B002E" w:rsidP="002A75AD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8CC3D27" w14:textId="69259C67" w:rsidR="00F9619D" w:rsidRPr="00F9619D" w:rsidRDefault="002A75AD" w:rsidP="00CC01D9">
      <w:pPr>
        <w:jc w:val="both"/>
        <w:rPr>
          <w:rFonts w:ascii="Times New Roman" w:hAnsi="Times New Roman" w:cs="Times New Roman"/>
          <w:sz w:val="20"/>
          <w:szCs w:val="20"/>
        </w:rPr>
      </w:pPr>
      <w:r w:rsidRPr="002A75AD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E7401A">
        <w:rPr>
          <w:rFonts w:ascii="Times New Roman" w:hAnsi="Times New Roman" w:cs="Times New Roman"/>
          <w:b/>
          <w:bCs/>
          <w:sz w:val="20"/>
          <w:szCs w:val="20"/>
        </w:rPr>
        <w:t>T</w:t>
      </w:r>
      <w:r w:rsidRPr="002A75AD">
        <w:rPr>
          <w:rFonts w:ascii="Times New Roman" w:hAnsi="Times New Roman" w:cs="Times New Roman"/>
          <w:b/>
          <w:bCs/>
          <w:sz w:val="20"/>
          <w:szCs w:val="20"/>
        </w:rPr>
        <w:t xml:space="preserve">able 3: </w:t>
      </w:r>
      <w:r w:rsidRPr="002A75AD">
        <w:rPr>
          <w:rFonts w:ascii="Times New Roman" w:hAnsi="Times New Roman" w:cs="Times New Roman"/>
          <w:sz w:val="20"/>
          <w:szCs w:val="20"/>
        </w:rPr>
        <w:t>Food items within Mediterranean diet food groups, and categori</w:t>
      </w:r>
      <w:r w:rsidR="00D677BA">
        <w:rPr>
          <w:rFonts w:ascii="Times New Roman" w:hAnsi="Times New Roman" w:cs="Times New Roman"/>
          <w:sz w:val="20"/>
          <w:szCs w:val="20"/>
        </w:rPr>
        <w:t>sation criteria</w:t>
      </w:r>
    </w:p>
    <w:p w14:paraId="088C713A" w14:textId="77777777" w:rsidR="00F9619D" w:rsidRPr="00F9619D" w:rsidRDefault="00F9619D" w:rsidP="00F9619D">
      <w:pPr>
        <w:rPr>
          <w:rFonts w:ascii="Times New Roman" w:hAnsi="Times New Roman" w:cs="Times New Roman"/>
          <w:sz w:val="20"/>
          <w:szCs w:val="20"/>
        </w:rPr>
      </w:pPr>
    </w:p>
    <w:p w14:paraId="51F84A79" w14:textId="77777777" w:rsidR="00F9619D" w:rsidRPr="00F9619D" w:rsidRDefault="00F9619D" w:rsidP="00F9619D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pPr w:leftFromText="180" w:rightFromText="180" w:vertAnchor="page" w:horzAnchor="margin" w:tblpY="5116"/>
        <w:tblW w:w="9162" w:type="dxa"/>
        <w:tblLook w:val="04A0" w:firstRow="1" w:lastRow="0" w:firstColumn="1" w:lastColumn="0" w:noHBand="0" w:noVBand="1"/>
      </w:tblPr>
      <w:tblGrid>
        <w:gridCol w:w="1430"/>
        <w:gridCol w:w="4450"/>
        <w:gridCol w:w="1004"/>
        <w:gridCol w:w="1292"/>
        <w:gridCol w:w="986"/>
      </w:tblGrid>
      <w:tr w:rsidR="00FF5C60" w14:paraId="311970B6" w14:textId="77777777" w:rsidTr="00FF5C60">
        <w:trPr>
          <w:trHeight w:val="177"/>
        </w:trPr>
        <w:tc>
          <w:tcPr>
            <w:tcW w:w="1430" w:type="dxa"/>
            <w:tcBorders>
              <w:top w:val="nil"/>
              <w:left w:val="nil"/>
              <w:right w:val="nil"/>
            </w:tcBorders>
          </w:tcPr>
          <w:p w14:paraId="5817E3E4" w14:textId="77777777" w:rsidR="00FF5C60" w:rsidRDefault="00FF5C60" w:rsidP="00FF5C60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4450" w:type="dxa"/>
            <w:tcBorders>
              <w:top w:val="nil"/>
              <w:left w:val="nil"/>
            </w:tcBorders>
          </w:tcPr>
          <w:p w14:paraId="278E8F26" w14:textId="77777777" w:rsidR="00FF5C60" w:rsidRDefault="00FF5C60" w:rsidP="00FF5C60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  <w:tc>
          <w:tcPr>
            <w:tcW w:w="3282" w:type="dxa"/>
            <w:gridSpan w:val="3"/>
          </w:tcPr>
          <w:p w14:paraId="23167F2C" w14:textId="77777777" w:rsidR="00FF5C60" w:rsidRDefault="00FF5C60" w:rsidP="00FF5C60">
            <w:pPr>
              <w:jc w:val="center"/>
              <w:rPr>
                <w:rFonts w:ascii="Times New Roman" w:eastAsia="Times New Roman" w:hAnsi="Times New Roman" w:cs="Times New Roman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Amount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consumed</w:t>
            </w: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(g/day)</w:t>
            </w:r>
          </w:p>
        </w:tc>
      </w:tr>
      <w:tr w:rsidR="00FF5C60" w14:paraId="78CB3666" w14:textId="77777777" w:rsidTr="00FF5C60">
        <w:trPr>
          <w:trHeight w:val="177"/>
        </w:trPr>
        <w:tc>
          <w:tcPr>
            <w:tcW w:w="1430" w:type="dxa"/>
          </w:tcPr>
          <w:p w14:paraId="3805B2A9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Food group</w:t>
            </w:r>
          </w:p>
        </w:tc>
        <w:tc>
          <w:tcPr>
            <w:tcW w:w="4450" w:type="dxa"/>
          </w:tcPr>
          <w:p w14:paraId="4DA3CE3E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Items</w:t>
            </w:r>
          </w:p>
        </w:tc>
        <w:tc>
          <w:tcPr>
            <w:tcW w:w="1004" w:type="dxa"/>
          </w:tcPr>
          <w:p w14:paraId="202BF9FD" w14:textId="77777777" w:rsidR="00FF5C60" w:rsidRPr="00732B67" w:rsidRDefault="00FF5C60" w:rsidP="00FF5C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</w:t>
            </w:r>
          </w:p>
        </w:tc>
        <w:tc>
          <w:tcPr>
            <w:tcW w:w="1292" w:type="dxa"/>
          </w:tcPr>
          <w:p w14:paraId="5222341A" w14:textId="77777777" w:rsidR="00FF5C60" w:rsidRPr="00732B67" w:rsidRDefault="00FF5C60" w:rsidP="00FF5C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986" w:type="dxa"/>
          </w:tcPr>
          <w:p w14:paraId="0535B772" w14:textId="77777777" w:rsidR="00FF5C60" w:rsidRPr="00732B67" w:rsidRDefault="00FF5C60" w:rsidP="00FF5C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</w:t>
            </w:r>
          </w:p>
        </w:tc>
      </w:tr>
      <w:tr w:rsidR="00FF5C60" w14:paraId="5F1CBB25" w14:textId="77777777" w:rsidTr="00FF5C60">
        <w:trPr>
          <w:trHeight w:val="947"/>
        </w:trPr>
        <w:tc>
          <w:tcPr>
            <w:tcW w:w="1430" w:type="dxa"/>
          </w:tcPr>
          <w:p w14:paraId="26F2EAC8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Fruit</w:t>
            </w:r>
          </w:p>
        </w:tc>
        <w:tc>
          <w:tcPr>
            <w:tcW w:w="4450" w:type="dxa"/>
          </w:tcPr>
          <w:p w14:paraId="5025BAB8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Unsweetened fruit juice </w:t>
            </w:r>
          </w:p>
          <w:p w14:paraId="52790A4C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Fresh fruit (not citrus/apple pear)</w:t>
            </w:r>
          </w:p>
          <w:p w14:paraId="088CDD34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Citrus fruits</w:t>
            </w:r>
          </w:p>
          <w:p w14:paraId="1F0ED455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Apples and pears</w:t>
            </w:r>
          </w:p>
          <w:p w14:paraId="16F47C73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Tomatoes</w:t>
            </w:r>
          </w:p>
        </w:tc>
        <w:tc>
          <w:tcPr>
            <w:tcW w:w="1004" w:type="dxa"/>
          </w:tcPr>
          <w:p w14:paraId="3C570AC4" w14:textId="77777777" w:rsidR="00FF5C60" w:rsidRPr="00732B67" w:rsidRDefault="00FF5C60" w:rsidP="00FF5C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2B67">
              <w:rPr>
                <w:rFonts w:ascii="Times New Roman" w:hAnsi="Times New Roman" w:cs="Times New Roman"/>
                <w:color w:val="202124"/>
                <w:sz w:val="16"/>
                <w:szCs w:val="16"/>
                <w:shd w:val="clear" w:color="auto" w:fill="FFFFFF"/>
              </w:rPr>
              <w:t>&lt; 150</w:t>
            </w:r>
          </w:p>
          <w:p w14:paraId="7244C383" w14:textId="77777777" w:rsidR="00FF5C60" w:rsidRPr="00732B67" w:rsidRDefault="00FF5C60" w:rsidP="00FF5C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</w:p>
        </w:tc>
        <w:tc>
          <w:tcPr>
            <w:tcW w:w="1292" w:type="dxa"/>
          </w:tcPr>
          <w:p w14:paraId="530D6F47" w14:textId="77777777" w:rsidR="00FF5C60" w:rsidRPr="00732B67" w:rsidRDefault="00FF5C60" w:rsidP="00FF5C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150-300</w:t>
            </w:r>
          </w:p>
        </w:tc>
        <w:tc>
          <w:tcPr>
            <w:tcW w:w="986" w:type="dxa"/>
          </w:tcPr>
          <w:p w14:paraId="4572C5D8" w14:textId="77777777" w:rsidR="00FF5C60" w:rsidRPr="00732B67" w:rsidRDefault="00FF5C60" w:rsidP="00FF5C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2B67">
              <w:rPr>
                <w:rFonts w:ascii="Times New Roman" w:hAnsi="Times New Roman" w:cs="Times New Roman"/>
                <w:color w:val="202124"/>
                <w:sz w:val="16"/>
                <w:szCs w:val="16"/>
                <w:shd w:val="clear" w:color="auto" w:fill="FFFFFF"/>
              </w:rPr>
              <w:t xml:space="preserve">&gt; </w:t>
            </w: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300</w:t>
            </w:r>
          </w:p>
        </w:tc>
      </w:tr>
      <w:tr w:rsidR="00FF5C60" w14:paraId="418CE2D2" w14:textId="77777777" w:rsidTr="00FF5C60">
        <w:trPr>
          <w:trHeight w:val="956"/>
        </w:trPr>
        <w:tc>
          <w:tcPr>
            <w:tcW w:w="1430" w:type="dxa"/>
          </w:tcPr>
          <w:p w14:paraId="6C4465D0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Vegetables</w:t>
            </w:r>
          </w:p>
        </w:tc>
        <w:tc>
          <w:tcPr>
            <w:tcW w:w="4450" w:type="dxa"/>
          </w:tcPr>
          <w:p w14:paraId="1702C192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Salad vegetables</w:t>
            </w:r>
          </w:p>
          <w:p w14:paraId="5FC8ABD2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Fresh and frozen vegetables</w:t>
            </w:r>
          </w:p>
          <w:p w14:paraId="30747074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Canned or processed vegetables</w:t>
            </w:r>
          </w:p>
          <w:p w14:paraId="7E0AF1D2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Green vegetables</w:t>
            </w:r>
          </w:p>
          <w:p w14:paraId="04EC03C6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Carrots</w:t>
            </w:r>
          </w:p>
        </w:tc>
        <w:tc>
          <w:tcPr>
            <w:tcW w:w="1004" w:type="dxa"/>
          </w:tcPr>
          <w:p w14:paraId="6D59676B" w14:textId="77777777" w:rsidR="00FF5C60" w:rsidRPr="00732B67" w:rsidRDefault="00FF5C60" w:rsidP="00FF5C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732B67">
              <w:rPr>
                <w:rFonts w:ascii="Times New Roman" w:hAnsi="Times New Roman" w:cs="Times New Roman"/>
                <w:color w:val="202124"/>
                <w:sz w:val="16"/>
                <w:szCs w:val="16"/>
                <w:shd w:val="clear" w:color="auto" w:fill="FFFFFF"/>
              </w:rPr>
              <w:t>&lt; 100</w:t>
            </w:r>
          </w:p>
        </w:tc>
        <w:tc>
          <w:tcPr>
            <w:tcW w:w="1292" w:type="dxa"/>
          </w:tcPr>
          <w:p w14:paraId="19E15F52" w14:textId="77777777" w:rsidR="00FF5C60" w:rsidRPr="00732B67" w:rsidRDefault="00FF5C60" w:rsidP="00FF5C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100-250</w:t>
            </w:r>
          </w:p>
        </w:tc>
        <w:tc>
          <w:tcPr>
            <w:tcW w:w="986" w:type="dxa"/>
          </w:tcPr>
          <w:p w14:paraId="7612928B" w14:textId="77777777" w:rsidR="00FF5C60" w:rsidRPr="00732B67" w:rsidRDefault="00FF5C60" w:rsidP="00FF5C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hAnsi="Times New Roman" w:cs="Times New Roman"/>
                <w:color w:val="202124"/>
                <w:sz w:val="16"/>
                <w:szCs w:val="16"/>
                <w:shd w:val="clear" w:color="auto" w:fill="FFFFFF"/>
              </w:rPr>
              <w:t>&gt; 25</w:t>
            </w: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</w:t>
            </w:r>
          </w:p>
        </w:tc>
      </w:tr>
      <w:tr w:rsidR="00FF5C60" w14:paraId="4E3F5651" w14:textId="77777777" w:rsidTr="00FF5C60">
        <w:trPr>
          <w:trHeight w:val="378"/>
        </w:trPr>
        <w:tc>
          <w:tcPr>
            <w:tcW w:w="1430" w:type="dxa"/>
          </w:tcPr>
          <w:p w14:paraId="54E663BC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Legumes</w:t>
            </w:r>
          </w:p>
        </w:tc>
        <w:tc>
          <w:tcPr>
            <w:tcW w:w="4450" w:type="dxa"/>
          </w:tcPr>
          <w:p w14:paraId="258D0E26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Peas</w:t>
            </w:r>
          </w:p>
          <w:p w14:paraId="2F647C08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Baked beans</w:t>
            </w:r>
          </w:p>
        </w:tc>
        <w:tc>
          <w:tcPr>
            <w:tcW w:w="1004" w:type="dxa"/>
          </w:tcPr>
          <w:p w14:paraId="3CF70989" w14:textId="77777777" w:rsidR="00FF5C60" w:rsidRPr="00732B67" w:rsidRDefault="00FF5C60" w:rsidP="00FF5C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hAnsi="Times New Roman" w:cs="Times New Roman"/>
                <w:color w:val="202124"/>
                <w:sz w:val="16"/>
                <w:szCs w:val="16"/>
                <w:shd w:val="clear" w:color="auto" w:fill="FFFFFF"/>
              </w:rPr>
              <w:t>&lt; 70</w:t>
            </w:r>
          </w:p>
        </w:tc>
        <w:tc>
          <w:tcPr>
            <w:tcW w:w="1292" w:type="dxa"/>
          </w:tcPr>
          <w:p w14:paraId="6C35A34F" w14:textId="77777777" w:rsidR="00FF5C60" w:rsidRPr="00732B67" w:rsidRDefault="00FF5C60" w:rsidP="00FF5C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70-140</w:t>
            </w:r>
          </w:p>
        </w:tc>
        <w:tc>
          <w:tcPr>
            <w:tcW w:w="986" w:type="dxa"/>
          </w:tcPr>
          <w:p w14:paraId="60C70608" w14:textId="77777777" w:rsidR="00FF5C60" w:rsidRPr="00732B67" w:rsidRDefault="00FF5C60" w:rsidP="00FF5C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hAnsi="Times New Roman" w:cs="Times New Roman"/>
                <w:color w:val="202124"/>
                <w:sz w:val="16"/>
                <w:szCs w:val="16"/>
                <w:shd w:val="clear" w:color="auto" w:fill="FFFFFF"/>
              </w:rPr>
              <w:t>&gt; 140</w:t>
            </w:r>
          </w:p>
        </w:tc>
      </w:tr>
      <w:tr w:rsidR="00FF5C60" w14:paraId="40225622" w14:textId="77777777" w:rsidTr="00FF5C60">
        <w:trPr>
          <w:trHeight w:val="1341"/>
        </w:trPr>
        <w:tc>
          <w:tcPr>
            <w:tcW w:w="1430" w:type="dxa"/>
          </w:tcPr>
          <w:p w14:paraId="6EDF5377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Cereals</w:t>
            </w:r>
          </w:p>
        </w:tc>
        <w:tc>
          <w:tcPr>
            <w:tcW w:w="4450" w:type="dxa"/>
          </w:tcPr>
          <w:p w14:paraId="0891E79B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White bread</w:t>
            </w:r>
          </w:p>
          <w:p w14:paraId="606EE406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Wholemeal bread</w:t>
            </w:r>
          </w:p>
          <w:p w14:paraId="192E954C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Brown wheatgerm granary bread</w:t>
            </w:r>
          </w:p>
          <w:p w14:paraId="2B22334B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Other breads</w:t>
            </w:r>
          </w:p>
          <w:p w14:paraId="5A167DF1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High fibre breakfast cereals</w:t>
            </w:r>
          </w:p>
          <w:p w14:paraId="2BEA5B25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Other breakfast cereals (unsweetened)</w:t>
            </w:r>
          </w:p>
          <w:p w14:paraId="58B7770D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Pasta, rice, cereals</w:t>
            </w:r>
          </w:p>
        </w:tc>
        <w:tc>
          <w:tcPr>
            <w:tcW w:w="1004" w:type="dxa"/>
          </w:tcPr>
          <w:p w14:paraId="115F1B0C" w14:textId="77777777" w:rsidR="00FF5C60" w:rsidRPr="00732B67" w:rsidRDefault="00FF5C60" w:rsidP="00FF5C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hAnsi="Times New Roman" w:cs="Times New Roman"/>
                <w:color w:val="202124"/>
                <w:sz w:val="16"/>
                <w:szCs w:val="16"/>
                <w:shd w:val="clear" w:color="auto" w:fill="FFFFFF"/>
              </w:rPr>
              <w:t>&lt; 130</w:t>
            </w:r>
          </w:p>
        </w:tc>
        <w:tc>
          <w:tcPr>
            <w:tcW w:w="1292" w:type="dxa"/>
          </w:tcPr>
          <w:p w14:paraId="089D4F5D" w14:textId="77777777" w:rsidR="00FF5C60" w:rsidRPr="00732B67" w:rsidRDefault="00FF5C60" w:rsidP="00FF5C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130-195</w:t>
            </w:r>
          </w:p>
        </w:tc>
        <w:tc>
          <w:tcPr>
            <w:tcW w:w="986" w:type="dxa"/>
          </w:tcPr>
          <w:p w14:paraId="15FA5883" w14:textId="77777777" w:rsidR="00FF5C60" w:rsidRPr="00732B67" w:rsidRDefault="00FF5C60" w:rsidP="00FF5C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&gt; 195</w:t>
            </w:r>
          </w:p>
        </w:tc>
      </w:tr>
      <w:tr w:rsidR="00FF5C60" w14:paraId="6AF9F1A1" w14:textId="77777777" w:rsidTr="00FF5C60">
        <w:trPr>
          <w:trHeight w:val="378"/>
        </w:trPr>
        <w:tc>
          <w:tcPr>
            <w:tcW w:w="1430" w:type="dxa"/>
          </w:tcPr>
          <w:p w14:paraId="004F2734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Fish</w:t>
            </w:r>
          </w:p>
        </w:tc>
        <w:tc>
          <w:tcPr>
            <w:tcW w:w="4450" w:type="dxa"/>
          </w:tcPr>
          <w:p w14:paraId="779FA8FD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Fish</w:t>
            </w:r>
          </w:p>
          <w:p w14:paraId="4322ED78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Fish dishes</w:t>
            </w:r>
          </w:p>
        </w:tc>
        <w:tc>
          <w:tcPr>
            <w:tcW w:w="1004" w:type="dxa"/>
          </w:tcPr>
          <w:p w14:paraId="2DFCEAB0" w14:textId="77777777" w:rsidR="00FF5C60" w:rsidRPr="00732B67" w:rsidRDefault="00FF5C60" w:rsidP="00FF5C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&lt; 100</w:t>
            </w:r>
          </w:p>
        </w:tc>
        <w:tc>
          <w:tcPr>
            <w:tcW w:w="1292" w:type="dxa"/>
          </w:tcPr>
          <w:p w14:paraId="5AC43076" w14:textId="77777777" w:rsidR="00FF5C60" w:rsidRPr="00732B67" w:rsidRDefault="00FF5C60" w:rsidP="00FF5C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100-250</w:t>
            </w:r>
          </w:p>
        </w:tc>
        <w:tc>
          <w:tcPr>
            <w:tcW w:w="986" w:type="dxa"/>
          </w:tcPr>
          <w:p w14:paraId="3384067E" w14:textId="77777777" w:rsidR="00FF5C60" w:rsidRPr="00732B67" w:rsidRDefault="00FF5C60" w:rsidP="00FF5C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&gt; 250</w:t>
            </w:r>
          </w:p>
        </w:tc>
      </w:tr>
      <w:tr w:rsidR="00FF5C60" w14:paraId="1F41514D" w14:textId="77777777" w:rsidTr="00FF5C60">
        <w:trPr>
          <w:trHeight w:val="2112"/>
        </w:trPr>
        <w:tc>
          <w:tcPr>
            <w:tcW w:w="1430" w:type="dxa"/>
          </w:tcPr>
          <w:p w14:paraId="11B78FDF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Meat</w:t>
            </w:r>
          </w:p>
        </w:tc>
        <w:tc>
          <w:tcPr>
            <w:tcW w:w="4450" w:type="dxa"/>
          </w:tcPr>
          <w:p w14:paraId="4A172485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Bacon and ham</w:t>
            </w:r>
          </w:p>
          <w:p w14:paraId="74E0D93B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Poultry and poultry dishes</w:t>
            </w:r>
          </w:p>
          <w:p w14:paraId="70FAA13F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Offal and dishes</w:t>
            </w:r>
          </w:p>
          <w:p w14:paraId="5A08CE9E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Canned meat</w:t>
            </w:r>
          </w:p>
          <w:p w14:paraId="1EEB706C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Meat pies</w:t>
            </w:r>
          </w:p>
          <w:p w14:paraId="49449DB9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Beef and veal</w:t>
            </w:r>
          </w:p>
          <w:p w14:paraId="6863AEC7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Lamb</w:t>
            </w:r>
          </w:p>
          <w:p w14:paraId="5334E9B3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Pork</w:t>
            </w:r>
          </w:p>
          <w:p w14:paraId="2FF656F6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Coated chicken products </w:t>
            </w:r>
          </w:p>
          <w:p w14:paraId="1872FA87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Burgers and kebabs</w:t>
            </w:r>
          </w:p>
          <w:p w14:paraId="0E01DABF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Sausages</w:t>
            </w:r>
          </w:p>
        </w:tc>
        <w:tc>
          <w:tcPr>
            <w:tcW w:w="1004" w:type="dxa"/>
          </w:tcPr>
          <w:p w14:paraId="783192B9" w14:textId="77777777" w:rsidR="00FF5C60" w:rsidRPr="00732B67" w:rsidRDefault="00FF5C60" w:rsidP="00FF5C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&gt; 120</w:t>
            </w:r>
          </w:p>
        </w:tc>
        <w:tc>
          <w:tcPr>
            <w:tcW w:w="1292" w:type="dxa"/>
          </w:tcPr>
          <w:p w14:paraId="20D6AC09" w14:textId="77777777" w:rsidR="00FF5C60" w:rsidRPr="00732B67" w:rsidRDefault="00FF5C60" w:rsidP="00FF5C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80-120</w:t>
            </w:r>
          </w:p>
        </w:tc>
        <w:tc>
          <w:tcPr>
            <w:tcW w:w="986" w:type="dxa"/>
          </w:tcPr>
          <w:p w14:paraId="66928D3D" w14:textId="77777777" w:rsidR="00FF5C60" w:rsidRPr="00732B67" w:rsidRDefault="00FF5C60" w:rsidP="00FF5C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&lt; 80</w:t>
            </w:r>
          </w:p>
        </w:tc>
      </w:tr>
      <w:tr w:rsidR="00FF5C60" w14:paraId="07C2B845" w14:textId="77777777" w:rsidTr="00FF5C60">
        <w:trPr>
          <w:trHeight w:val="2305"/>
        </w:trPr>
        <w:tc>
          <w:tcPr>
            <w:tcW w:w="1430" w:type="dxa"/>
          </w:tcPr>
          <w:p w14:paraId="27D8BF48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Dairy</w:t>
            </w:r>
          </w:p>
        </w:tc>
        <w:tc>
          <w:tcPr>
            <w:tcW w:w="4450" w:type="dxa"/>
          </w:tcPr>
          <w:p w14:paraId="412EEB7F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Cheese</w:t>
            </w:r>
          </w:p>
          <w:p w14:paraId="400D45C5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Eggs</w:t>
            </w:r>
          </w:p>
          <w:p w14:paraId="583A8037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Eggs and cheese dishes </w:t>
            </w:r>
          </w:p>
          <w:p w14:paraId="57559C2A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Canned meat</w:t>
            </w:r>
          </w:p>
          <w:p w14:paraId="0A54DD77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Butter</w:t>
            </w:r>
          </w:p>
          <w:p w14:paraId="74C0C86A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Whole milk</w:t>
            </w:r>
          </w:p>
          <w:p w14:paraId="22D56E77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Semi-skimmed milk</w:t>
            </w:r>
          </w:p>
          <w:p w14:paraId="70FB8AB1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Other milk and cream</w:t>
            </w:r>
          </w:p>
          <w:p w14:paraId="7D04A2BB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Yoghurt</w:t>
            </w:r>
          </w:p>
          <w:p w14:paraId="35E3D8A5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Cottage cheese</w:t>
            </w:r>
          </w:p>
          <w:p w14:paraId="00FAFD66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Skimmed milk</w:t>
            </w:r>
          </w:p>
          <w:p w14:paraId="37D7E229" w14:textId="77777777" w:rsidR="00FF5C60" w:rsidRPr="00732B67" w:rsidRDefault="00FF5C60" w:rsidP="00FF5C6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Milk puddings</w:t>
            </w:r>
          </w:p>
        </w:tc>
        <w:tc>
          <w:tcPr>
            <w:tcW w:w="1004" w:type="dxa"/>
          </w:tcPr>
          <w:p w14:paraId="700C09E5" w14:textId="77777777" w:rsidR="00FF5C60" w:rsidRPr="00732B67" w:rsidRDefault="00FF5C60" w:rsidP="00FF5C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&gt; 270</w:t>
            </w:r>
          </w:p>
        </w:tc>
        <w:tc>
          <w:tcPr>
            <w:tcW w:w="1292" w:type="dxa"/>
          </w:tcPr>
          <w:p w14:paraId="18E49B0B" w14:textId="77777777" w:rsidR="00FF5C60" w:rsidRPr="00732B67" w:rsidRDefault="00FF5C60" w:rsidP="00FF5C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180-270</w:t>
            </w:r>
          </w:p>
        </w:tc>
        <w:tc>
          <w:tcPr>
            <w:tcW w:w="986" w:type="dxa"/>
          </w:tcPr>
          <w:p w14:paraId="151CAA6C" w14:textId="77777777" w:rsidR="00FF5C60" w:rsidRPr="00732B67" w:rsidRDefault="00FF5C60" w:rsidP="00FF5C6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732B67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&lt; 180</w:t>
            </w:r>
          </w:p>
        </w:tc>
      </w:tr>
    </w:tbl>
    <w:p w14:paraId="6F9BC8C5" w14:textId="77777777" w:rsidR="00F9619D" w:rsidRPr="00F9619D" w:rsidRDefault="00F9619D" w:rsidP="00F9619D">
      <w:pPr>
        <w:rPr>
          <w:rFonts w:ascii="Times New Roman" w:hAnsi="Times New Roman" w:cs="Times New Roman"/>
          <w:sz w:val="20"/>
          <w:szCs w:val="20"/>
        </w:rPr>
      </w:pPr>
    </w:p>
    <w:p w14:paraId="235BA6DF" w14:textId="77777777" w:rsidR="00F9619D" w:rsidRPr="00F9619D" w:rsidRDefault="00F9619D" w:rsidP="00F9619D">
      <w:pPr>
        <w:rPr>
          <w:rFonts w:ascii="Times New Roman" w:hAnsi="Times New Roman" w:cs="Times New Roman"/>
          <w:sz w:val="20"/>
          <w:szCs w:val="20"/>
        </w:rPr>
      </w:pPr>
    </w:p>
    <w:p w14:paraId="1E5E34F7" w14:textId="77777777" w:rsidR="00F9619D" w:rsidRPr="00F9619D" w:rsidRDefault="00F9619D" w:rsidP="00F9619D">
      <w:pPr>
        <w:rPr>
          <w:rFonts w:ascii="Times New Roman" w:hAnsi="Times New Roman" w:cs="Times New Roman"/>
          <w:sz w:val="20"/>
          <w:szCs w:val="20"/>
        </w:rPr>
      </w:pPr>
    </w:p>
    <w:p w14:paraId="7D368405" w14:textId="77777777" w:rsidR="00F9619D" w:rsidRPr="00F9619D" w:rsidRDefault="00F9619D" w:rsidP="00F9619D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pPr w:leftFromText="180" w:rightFromText="180" w:vertAnchor="page" w:horzAnchor="margin" w:tblpY="2041"/>
        <w:tblW w:w="9424" w:type="dxa"/>
        <w:tblLook w:val="04A0" w:firstRow="1" w:lastRow="0" w:firstColumn="1" w:lastColumn="0" w:noHBand="0" w:noVBand="1"/>
      </w:tblPr>
      <w:tblGrid>
        <w:gridCol w:w="735"/>
        <w:gridCol w:w="8689"/>
      </w:tblGrid>
      <w:tr w:rsidR="00331596" w14:paraId="5F8F8DA4" w14:textId="77777777" w:rsidTr="00331596">
        <w:trPr>
          <w:trHeight w:val="246"/>
        </w:trPr>
        <w:tc>
          <w:tcPr>
            <w:tcW w:w="735" w:type="dxa"/>
            <w:tcBorders>
              <w:bottom w:val="single" w:sz="4" w:space="0" w:color="auto"/>
            </w:tcBorders>
          </w:tcPr>
          <w:p w14:paraId="2FB72738" w14:textId="77777777" w:rsidR="00331596" w:rsidRPr="00CB7F1D" w:rsidRDefault="00331596" w:rsidP="0033159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lastRenderedPageBreak/>
              <w:t>Item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</w:t>
            </w:r>
          </w:p>
        </w:tc>
        <w:tc>
          <w:tcPr>
            <w:tcW w:w="8689" w:type="dxa"/>
            <w:tcBorders>
              <w:bottom w:val="single" w:sz="4" w:space="0" w:color="auto"/>
            </w:tcBorders>
          </w:tcPr>
          <w:p w14:paraId="2068624B" w14:textId="77777777" w:rsidR="00331596" w:rsidRPr="00CB7F1D" w:rsidRDefault="00331596" w:rsidP="00331596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Question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</w:t>
            </w:r>
          </w:p>
        </w:tc>
      </w:tr>
      <w:tr w:rsidR="00331596" w14:paraId="5B76B11F" w14:textId="77777777" w:rsidTr="00331596">
        <w:trPr>
          <w:trHeight w:val="246"/>
        </w:trPr>
        <w:tc>
          <w:tcPr>
            <w:tcW w:w="735" w:type="dxa"/>
            <w:tcBorders>
              <w:bottom w:val="nil"/>
              <w:right w:val="single" w:sz="4" w:space="0" w:color="auto"/>
            </w:tcBorders>
          </w:tcPr>
          <w:p w14:paraId="2139C7D6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</w:t>
            </w:r>
          </w:p>
        </w:tc>
        <w:tc>
          <w:tcPr>
            <w:tcW w:w="8689" w:type="dxa"/>
            <w:tcBorders>
              <w:left w:val="single" w:sz="4" w:space="0" w:color="auto"/>
              <w:bottom w:val="nil"/>
            </w:tcBorders>
          </w:tcPr>
          <w:p w14:paraId="40B42EDD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Do you often have backache?</w:t>
            </w:r>
          </w:p>
        </w:tc>
      </w:tr>
      <w:tr w:rsidR="00331596" w14:paraId="5FD42A69" w14:textId="77777777" w:rsidTr="00331596">
        <w:trPr>
          <w:trHeight w:val="246"/>
        </w:trPr>
        <w:tc>
          <w:tcPr>
            <w:tcW w:w="735" w:type="dxa"/>
            <w:tcBorders>
              <w:top w:val="nil"/>
              <w:bottom w:val="nil"/>
              <w:right w:val="single" w:sz="4" w:space="0" w:color="auto"/>
            </w:tcBorders>
          </w:tcPr>
          <w:p w14:paraId="7375CE1F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</w:t>
            </w:r>
          </w:p>
        </w:tc>
        <w:tc>
          <w:tcPr>
            <w:tcW w:w="8689" w:type="dxa"/>
            <w:tcBorders>
              <w:top w:val="nil"/>
              <w:left w:val="single" w:sz="4" w:space="0" w:color="auto"/>
              <w:bottom w:val="nil"/>
            </w:tcBorders>
          </w:tcPr>
          <w:p w14:paraId="09716FA1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Do you feel tired most of the time?</w:t>
            </w:r>
          </w:p>
        </w:tc>
      </w:tr>
      <w:tr w:rsidR="00331596" w14:paraId="3D0E5FC1" w14:textId="77777777" w:rsidTr="00331596">
        <w:trPr>
          <w:trHeight w:val="246"/>
        </w:trPr>
        <w:tc>
          <w:tcPr>
            <w:tcW w:w="735" w:type="dxa"/>
            <w:tcBorders>
              <w:top w:val="nil"/>
              <w:bottom w:val="nil"/>
              <w:right w:val="single" w:sz="4" w:space="0" w:color="auto"/>
            </w:tcBorders>
          </w:tcPr>
          <w:p w14:paraId="696BDD73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</w:t>
            </w:r>
          </w:p>
        </w:tc>
        <w:tc>
          <w:tcPr>
            <w:tcW w:w="8689" w:type="dxa"/>
            <w:tcBorders>
              <w:top w:val="nil"/>
              <w:left w:val="single" w:sz="4" w:space="0" w:color="auto"/>
              <w:bottom w:val="nil"/>
            </w:tcBorders>
          </w:tcPr>
          <w:p w14:paraId="6A1B86C7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Do you often feel depressed? </w:t>
            </w:r>
          </w:p>
        </w:tc>
      </w:tr>
      <w:tr w:rsidR="00331596" w14:paraId="17410D79" w14:textId="77777777" w:rsidTr="00331596">
        <w:trPr>
          <w:trHeight w:val="246"/>
        </w:trPr>
        <w:tc>
          <w:tcPr>
            <w:tcW w:w="735" w:type="dxa"/>
            <w:tcBorders>
              <w:top w:val="nil"/>
              <w:bottom w:val="nil"/>
              <w:right w:val="single" w:sz="4" w:space="0" w:color="auto"/>
            </w:tcBorders>
          </w:tcPr>
          <w:p w14:paraId="6B7C3252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4</w:t>
            </w:r>
          </w:p>
        </w:tc>
        <w:tc>
          <w:tcPr>
            <w:tcW w:w="8689" w:type="dxa"/>
            <w:tcBorders>
              <w:top w:val="nil"/>
              <w:left w:val="single" w:sz="4" w:space="0" w:color="auto"/>
              <w:bottom w:val="nil"/>
            </w:tcBorders>
          </w:tcPr>
          <w:p w14:paraId="16A3715F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Do you often have bad headaches?</w:t>
            </w:r>
          </w:p>
        </w:tc>
      </w:tr>
      <w:tr w:rsidR="00331596" w14:paraId="4633C126" w14:textId="77777777" w:rsidTr="00331596">
        <w:trPr>
          <w:trHeight w:val="246"/>
        </w:trPr>
        <w:tc>
          <w:tcPr>
            <w:tcW w:w="735" w:type="dxa"/>
            <w:tcBorders>
              <w:top w:val="nil"/>
              <w:bottom w:val="nil"/>
              <w:right w:val="single" w:sz="4" w:space="0" w:color="auto"/>
            </w:tcBorders>
          </w:tcPr>
          <w:p w14:paraId="35AEAB22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5</w:t>
            </w:r>
          </w:p>
        </w:tc>
        <w:tc>
          <w:tcPr>
            <w:tcW w:w="8689" w:type="dxa"/>
            <w:tcBorders>
              <w:top w:val="nil"/>
              <w:left w:val="single" w:sz="4" w:space="0" w:color="auto"/>
              <w:bottom w:val="nil"/>
            </w:tcBorders>
          </w:tcPr>
          <w:p w14:paraId="08E7F878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Do you often get worried about things?</w:t>
            </w:r>
          </w:p>
        </w:tc>
      </w:tr>
      <w:tr w:rsidR="00331596" w14:paraId="0FFF6EF0" w14:textId="77777777" w:rsidTr="00331596">
        <w:trPr>
          <w:trHeight w:val="246"/>
        </w:trPr>
        <w:tc>
          <w:tcPr>
            <w:tcW w:w="735" w:type="dxa"/>
            <w:tcBorders>
              <w:top w:val="nil"/>
              <w:bottom w:val="nil"/>
              <w:right w:val="single" w:sz="4" w:space="0" w:color="auto"/>
            </w:tcBorders>
          </w:tcPr>
          <w:p w14:paraId="4A85B96D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6</w:t>
            </w:r>
          </w:p>
        </w:tc>
        <w:tc>
          <w:tcPr>
            <w:tcW w:w="8689" w:type="dxa"/>
            <w:tcBorders>
              <w:top w:val="nil"/>
              <w:left w:val="single" w:sz="4" w:space="0" w:color="auto"/>
              <w:bottom w:val="nil"/>
            </w:tcBorders>
          </w:tcPr>
          <w:p w14:paraId="072776A6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Do you usually have great difficulty in falling or staying asleep? </w:t>
            </w:r>
          </w:p>
        </w:tc>
      </w:tr>
      <w:tr w:rsidR="00331596" w14:paraId="6192CCCD" w14:textId="77777777" w:rsidTr="00331596">
        <w:trPr>
          <w:trHeight w:val="246"/>
        </w:trPr>
        <w:tc>
          <w:tcPr>
            <w:tcW w:w="735" w:type="dxa"/>
            <w:tcBorders>
              <w:top w:val="nil"/>
              <w:bottom w:val="nil"/>
              <w:right w:val="single" w:sz="4" w:space="0" w:color="auto"/>
            </w:tcBorders>
          </w:tcPr>
          <w:p w14:paraId="554F9C3E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7</w:t>
            </w:r>
          </w:p>
        </w:tc>
        <w:tc>
          <w:tcPr>
            <w:tcW w:w="8689" w:type="dxa"/>
            <w:tcBorders>
              <w:top w:val="nil"/>
              <w:left w:val="single" w:sz="4" w:space="0" w:color="auto"/>
              <w:bottom w:val="nil"/>
            </w:tcBorders>
          </w:tcPr>
          <w:p w14:paraId="6A29D30F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Do you usually wake unnecessarily early in the morning?</w:t>
            </w:r>
          </w:p>
        </w:tc>
      </w:tr>
      <w:tr w:rsidR="00331596" w14:paraId="000B1EE9" w14:textId="77777777" w:rsidTr="00331596">
        <w:trPr>
          <w:trHeight w:val="246"/>
        </w:trPr>
        <w:tc>
          <w:tcPr>
            <w:tcW w:w="735" w:type="dxa"/>
            <w:tcBorders>
              <w:top w:val="nil"/>
              <w:bottom w:val="nil"/>
              <w:right w:val="single" w:sz="4" w:space="0" w:color="auto"/>
            </w:tcBorders>
          </w:tcPr>
          <w:p w14:paraId="57C7B2F5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8</w:t>
            </w:r>
          </w:p>
        </w:tc>
        <w:tc>
          <w:tcPr>
            <w:tcW w:w="8689" w:type="dxa"/>
            <w:tcBorders>
              <w:top w:val="nil"/>
              <w:left w:val="single" w:sz="4" w:space="0" w:color="auto"/>
              <w:bottom w:val="nil"/>
            </w:tcBorders>
          </w:tcPr>
          <w:p w14:paraId="23293CB8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Do you wear yourself out worrying about your health?</w:t>
            </w:r>
          </w:p>
        </w:tc>
      </w:tr>
      <w:tr w:rsidR="00331596" w14:paraId="185F56E8" w14:textId="77777777" w:rsidTr="00331596">
        <w:trPr>
          <w:trHeight w:val="259"/>
        </w:trPr>
        <w:tc>
          <w:tcPr>
            <w:tcW w:w="735" w:type="dxa"/>
            <w:tcBorders>
              <w:top w:val="nil"/>
              <w:bottom w:val="nil"/>
              <w:right w:val="single" w:sz="4" w:space="0" w:color="auto"/>
            </w:tcBorders>
          </w:tcPr>
          <w:p w14:paraId="45AD8FBC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9</w:t>
            </w:r>
          </w:p>
        </w:tc>
        <w:tc>
          <w:tcPr>
            <w:tcW w:w="8689" w:type="dxa"/>
            <w:tcBorders>
              <w:top w:val="nil"/>
              <w:left w:val="single" w:sz="4" w:space="0" w:color="auto"/>
              <w:bottom w:val="nil"/>
            </w:tcBorders>
          </w:tcPr>
          <w:p w14:paraId="2E6FF6E4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Do you often get into a violent rage?</w:t>
            </w:r>
          </w:p>
        </w:tc>
      </w:tr>
      <w:tr w:rsidR="00331596" w14:paraId="2643911C" w14:textId="77777777" w:rsidTr="00331596">
        <w:trPr>
          <w:trHeight w:val="246"/>
        </w:trPr>
        <w:tc>
          <w:tcPr>
            <w:tcW w:w="735" w:type="dxa"/>
            <w:tcBorders>
              <w:top w:val="nil"/>
              <w:bottom w:val="nil"/>
              <w:right w:val="single" w:sz="4" w:space="0" w:color="auto"/>
            </w:tcBorders>
          </w:tcPr>
          <w:p w14:paraId="1C95C019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10</w:t>
            </w:r>
          </w:p>
        </w:tc>
        <w:tc>
          <w:tcPr>
            <w:tcW w:w="8689" w:type="dxa"/>
            <w:tcBorders>
              <w:top w:val="nil"/>
              <w:left w:val="single" w:sz="4" w:space="0" w:color="auto"/>
              <w:bottom w:val="nil"/>
            </w:tcBorders>
          </w:tcPr>
          <w:p w14:paraId="37F7534D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Do people annoy and irritate you?</w:t>
            </w:r>
          </w:p>
        </w:tc>
      </w:tr>
      <w:tr w:rsidR="00331596" w14:paraId="186BC2B3" w14:textId="77777777" w:rsidTr="00331596">
        <w:trPr>
          <w:trHeight w:val="246"/>
        </w:trPr>
        <w:tc>
          <w:tcPr>
            <w:tcW w:w="735" w:type="dxa"/>
            <w:tcBorders>
              <w:top w:val="nil"/>
              <w:bottom w:val="nil"/>
              <w:right w:val="single" w:sz="4" w:space="0" w:color="auto"/>
            </w:tcBorders>
          </w:tcPr>
          <w:p w14:paraId="09229460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11</w:t>
            </w:r>
          </w:p>
        </w:tc>
        <w:tc>
          <w:tcPr>
            <w:tcW w:w="8689" w:type="dxa"/>
            <w:tcBorders>
              <w:top w:val="nil"/>
              <w:left w:val="single" w:sz="4" w:space="0" w:color="auto"/>
              <w:bottom w:val="nil"/>
            </w:tcBorders>
          </w:tcPr>
          <w:p w14:paraId="0EA2D901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Have you at times had a twitching of the face, head or shoulders?</w:t>
            </w:r>
          </w:p>
        </w:tc>
      </w:tr>
      <w:tr w:rsidR="00331596" w14:paraId="0A13A3B0" w14:textId="77777777" w:rsidTr="00331596">
        <w:trPr>
          <w:trHeight w:val="246"/>
        </w:trPr>
        <w:tc>
          <w:tcPr>
            <w:tcW w:w="735" w:type="dxa"/>
            <w:tcBorders>
              <w:top w:val="nil"/>
              <w:bottom w:val="nil"/>
              <w:right w:val="single" w:sz="4" w:space="0" w:color="auto"/>
            </w:tcBorders>
          </w:tcPr>
          <w:p w14:paraId="7918FD81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12</w:t>
            </w:r>
          </w:p>
        </w:tc>
        <w:tc>
          <w:tcPr>
            <w:tcW w:w="8689" w:type="dxa"/>
            <w:tcBorders>
              <w:top w:val="nil"/>
              <w:left w:val="single" w:sz="4" w:space="0" w:color="auto"/>
              <w:bottom w:val="nil"/>
            </w:tcBorders>
          </w:tcPr>
          <w:p w14:paraId="4EC22BB5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Do you suddenly become scared for no good reason?</w:t>
            </w:r>
          </w:p>
        </w:tc>
      </w:tr>
      <w:tr w:rsidR="00331596" w14:paraId="252C5495" w14:textId="77777777" w:rsidTr="00331596">
        <w:trPr>
          <w:trHeight w:val="246"/>
        </w:trPr>
        <w:tc>
          <w:tcPr>
            <w:tcW w:w="735" w:type="dxa"/>
            <w:tcBorders>
              <w:top w:val="nil"/>
              <w:bottom w:val="nil"/>
              <w:right w:val="single" w:sz="4" w:space="0" w:color="auto"/>
            </w:tcBorders>
          </w:tcPr>
          <w:p w14:paraId="2E7B3DC0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13</w:t>
            </w:r>
          </w:p>
        </w:tc>
        <w:tc>
          <w:tcPr>
            <w:tcW w:w="8689" w:type="dxa"/>
            <w:tcBorders>
              <w:top w:val="nil"/>
              <w:left w:val="single" w:sz="4" w:space="0" w:color="auto"/>
              <w:bottom w:val="nil"/>
            </w:tcBorders>
          </w:tcPr>
          <w:p w14:paraId="48FCCC09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Are you scared to be alone when there are not friends near you? </w:t>
            </w:r>
          </w:p>
        </w:tc>
      </w:tr>
      <w:tr w:rsidR="00331596" w14:paraId="22AF85F3" w14:textId="77777777" w:rsidTr="00331596">
        <w:trPr>
          <w:trHeight w:val="246"/>
        </w:trPr>
        <w:tc>
          <w:tcPr>
            <w:tcW w:w="735" w:type="dxa"/>
            <w:tcBorders>
              <w:top w:val="nil"/>
              <w:bottom w:val="nil"/>
              <w:right w:val="single" w:sz="4" w:space="0" w:color="auto"/>
            </w:tcBorders>
          </w:tcPr>
          <w:p w14:paraId="30B58D67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14</w:t>
            </w:r>
          </w:p>
        </w:tc>
        <w:tc>
          <w:tcPr>
            <w:tcW w:w="8689" w:type="dxa"/>
            <w:tcBorders>
              <w:top w:val="nil"/>
              <w:left w:val="single" w:sz="4" w:space="0" w:color="auto"/>
              <w:bottom w:val="nil"/>
            </w:tcBorders>
          </w:tcPr>
          <w:p w14:paraId="3FFE87E0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Are you easily upset or irritated?</w:t>
            </w:r>
          </w:p>
        </w:tc>
      </w:tr>
      <w:tr w:rsidR="00331596" w14:paraId="4FE44D41" w14:textId="77777777" w:rsidTr="00331596">
        <w:trPr>
          <w:trHeight w:val="246"/>
        </w:trPr>
        <w:tc>
          <w:tcPr>
            <w:tcW w:w="735" w:type="dxa"/>
            <w:tcBorders>
              <w:top w:val="nil"/>
              <w:bottom w:val="nil"/>
              <w:right w:val="single" w:sz="4" w:space="0" w:color="auto"/>
            </w:tcBorders>
          </w:tcPr>
          <w:p w14:paraId="42B2927E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15</w:t>
            </w:r>
          </w:p>
        </w:tc>
        <w:tc>
          <w:tcPr>
            <w:tcW w:w="8689" w:type="dxa"/>
            <w:tcBorders>
              <w:top w:val="nil"/>
              <w:left w:val="single" w:sz="4" w:space="0" w:color="auto"/>
              <w:bottom w:val="nil"/>
            </w:tcBorders>
          </w:tcPr>
          <w:p w14:paraId="57AAD618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Are you frightened of going out alone or of meeting people? </w:t>
            </w:r>
          </w:p>
        </w:tc>
      </w:tr>
      <w:tr w:rsidR="00331596" w14:paraId="549AE40D" w14:textId="77777777" w:rsidTr="00331596">
        <w:trPr>
          <w:trHeight w:val="246"/>
        </w:trPr>
        <w:tc>
          <w:tcPr>
            <w:tcW w:w="735" w:type="dxa"/>
            <w:tcBorders>
              <w:top w:val="nil"/>
              <w:bottom w:val="nil"/>
              <w:right w:val="single" w:sz="4" w:space="0" w:color="auto"/>
            </w:tcBorders>
          </w:tcPr>
          <w:p w14:paraId="04749E18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16</w:t>
            </w:r>
          </w:p>
        </w:tc>
        <w:tc>
          <w:tcPr>
            <w:tcW w:w="8689" w:type="dxa"/>
            <w:tcBorders>
              <w:top w:val="nil"/>
              <w:left w:val="single" w:sz="4" w:space="0" w:color="auto"/>
              <w:bottom w:val="nil"/>
            </w:tcBorders>
          </w:tcPr>
          <w:p w14:paraId="08E1AC47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Are you constantly keyed up and jittery? </w:t>
            </w:r>
          </w:p>
        </w:tc>
      </w:tr>
      <w:tr w:rsidR="00331596" w14:paraId="32E6715E" w14:textId="77777777" w:rsidTr="00331596">
        <w:trPr>
          <w:trHeight w:val="246"/>
        </w:trPr>
        <w:tc>
          <w:tcPr>
            <w:tcW w:w="735" w:type="dxa"/>
            <w:tcBorders>
              <w:top w:val="nil"/>
              <w:bottom w:val="nil"/>
              <w:right w:val="single" w:sz="4" w:space="0" w:color="auto"/>
            </w:tcBorders>
          </w:tcPr>
          <w:p w14:paraId="552BB2C5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17</w:t>
            </w:r>
          </w:p>
        </w:tc>
        <w:tc>
          <w:tcPr>
            <w:tcW w:w="8689" w:type="dxa"/>
            <w:tcBorders>
              <w:top w:val="nil"/>
              <w:left w:val="single" w:sz="4" w:space="0" w:color="auto"/>
              <w:bottom w:val="nil"/>
            </w:tcBorders>
          </w:tcPr>
          <w:p w14:paraId="08760690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Do you suffer from indigestion?</w:t>
            </w:r>
          </w:p>
        </w:tc>
      </w:tr>
      <w:tr w:rsidR="00331596" w14:paraId="2B9ADC95" w14:textId="77777777" w:rsidTr="00331596">
        <w:trPr>
          <w:trHeight w:val="246"/>
        </w:trPr>
        <w:tc>
          <w:tcPr>
            <w:tcW w:w="735" w:type="dxa"/>
            <w:tcBorders>
              <w:top w:val="nil"/>
              <w:bottom w:val="nil"/>
              <w:right w:val="single" w:sz="4" w:space="0" w:color="auto"/>
            </w:tcBorders>
          </w:tcPr>
          <w:p w14:paraId="4D97FFAF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18</w:t>
            </w:r>
          </w:p>
        </w:tc>
        <w:tc>
          <w:tcPr>
            <w:tcW w:w="8689" w:type="dxa"/>
            <w:tcBorders>
              <w:top w:val="nil"/>
              <w:left w:val="single" w:sz="4" w:space="0" w:color="auto"/>
              <w:bottom w:val="nil"/>
            </w:tcBorders>
          </w:tcPr>
          <w:p w14:paraId="5B38C2ED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Do you suffer from an upset stomach?</w:t>
            </w:r>
          </w:p>
        </w:tc>
      </w:tr>
      <w:tr w:rsidR="00331596" w14:paraId="30325FEF" w14:textId="77777777" w:rsidTr="00331596">
        <w:trPr>
          <w:trHeight w:val="246"/>
        </w:trPr>
        <w:tc>
          <w:tcPr>
            <w:tcW w:w="735" w:type="dxa"/>
            <w:tcBorders>
              <w:top w:val="nil"/>
              <w:bottom w:val="nil"/>
              <w:right w:val="single" w:sz="4" w:space="0" w:color="auto"/>
            </w:tcBorders>
          </w:tcPr>
          <w:p w14:paraId="6F0D1BD7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19</w:t>
            </w:r>
          </w:p>
        </w:tc>
        <w:tc>
          <w:tcPr>
            <w:tcW w:w="8689" w:type="dxa"/>
            <w:tcBorders>
              <w:top w:val="nil"/>
              <w:left w:val="single" w:sz="4" w:space="0" w:color="auto"/>
              <w:bottom w:val="nil"/>
            </w:tcBorders>
          </w:tcPr>
          <w:p w14:paraId="64F1ED88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Is your appetite poor?</w:t>
            </w:r>
          </w:p>
        </w:tc>
      </w:tr>
      <w:tr w:rsidR="00331596" w14:paraId="7F67F875" w14:textId="77777777" w:rsidTr="00331596">
        <w:trPr>
          <w:trHeight w:val="246"/>
        </w:trPr>
        <w:tc>
          <w:tcPr>
            <w:tcW w:w="735" w:type="dxa"/>
            <w:tcBorders>
              <w:top w:val="nil"/>
              <w:bottom w:val="nil"/>
              <w:right w:val="single" w:sz="4" w:space="0" w:color="auto"/>
            </w:tcBorders>
          </w:tcPr>
          <w:p w14:paraId="17973263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20</w:t>
            </w:r>
          </w:p>
        </w:tc>
        <w:tc>
          <w:tcPr>
            <w:tcW w:w="8689" w:type="dxa"/>
            <w:tcBorders>
              <w:top w:val="nil"/>
              <w:left w:val="single" w:sz="4" w:space="0" w:color="auto"/>
              <w:bottom w:val="nil"/>
            </w:tcBorders>
          </w:tcPr>
          <w:p w14:paraId="1E74BC49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Does every little thing get on your nerves and wear you out?</w:t>
            </w:r>
          </w:p>
        </w:tc>
      </w:tr>
      <w:tr w:rsidR="00331596" w14:paraId="3E936A5D" w14:textId="77777777" w:rsidTr="00331596">
        <w:trPr>
          <w:trHeight w:val="246"/>
        </w:trPr>
        <w:tc>
          <w:tcPr>
            <w:tcW w:w="735" w:type="dxa"/>
            <w:tcBorders>
              <w:top w:val="nil"/>
              <w:bottom w:val="nil"/>
              <w:right w:val="single" w:sz="4" w:space="0" w:color="auto"/>
            </w:tcBorders>
          </w:tcPr>
          <w:p w14:paraId="52B3ACB2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21</w:t>
            </w:r>
          </w:p>
        </w:tc>
        <w:tc>
          <w:tcPr>
            <w:tcW w:w="8689" w:type="dxa"/>
            <w:tcBorders>
              <w:top w:val="nil"/>
              <w:left w:val="single" w:sz="4" w:space="0" w:color="auto"/>
              <w:bottom w:val="nil"/>
            </w:tcBorders>
          </w:tcPr>
          <w:p w14:paraId="51F4FCCF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Does your heart often race like mad?</w:t>
            </w:r>
          </w:p>
        </w:tc>
      </w:tr>
      <w:tr w:rsidR="00331596" w14:paraId="4E3D50F8" w14:textId="77777777" w:rsidTr="00331596">
        <w:trPr>
          <w:trHeight w:val="246"/>
        </w:trPr>
        <w:tc>
          <w:tcPr>
            <w:tcW w:w="735" w:type="dxa"/>
            <w:tcBorders>
              <w:top w:val="nil"/>
              <w:bottom w:val="nil"/>
              <w:right w:val="single" w:sz="4" w:space="0" w:color="auto"/>
            </w:tcBorders>
          </w:tcPr>
          <w:p w14:paraId="38645178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22</w:t>
            </w:r>
          </w:p>
        </w:tc>
        <w:tc>
          <w:tcPr>
            <w:tcW w:w="8689" w:type="dxa"/>
            <w:tcBorders>
              <w:top w:val="nil"/>
              <w:left w:val="single" w:sz="4" w:space="0" w:color="auto"/>
              <w:bottom w:val="nil"/>
            </w:tcBorders>
          </w:tcPr>
          <w:p w14:paraId="7B9640B5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Do you often have bad pain in eyes?</w:t>
            </w:r>
          </w:p>
        </w:tc>
      </w:tr>
      <w:tr w:rsidR="00331596" w14:paraId="3DEE44B9" w14:textId="77777777" w:rsidTr="00331596">
        <w:trPr>
          <w:trHeight w:val="246"/>
        </w:trPr>
        <w:tc>
          <w:tcPr>
            <w:tcW w:w="735" w:type="dxa"/>
            <w:tcBorders>
              <w:top w:val="nil"/>
              <w:bottom w:val="nil"/>
              <w:right w:val="single" w:sz="4" w:space="0" w:color="auto"/>
            </w:tcBorders>
          </w:tcPr>
          <w:p w14:paraId="2158259E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23</w:t>
            </w:r>
          </w:p>
        </w:tc>
        <w:tc>
          <w:tcPr>
            <w:tcW w:w="8689" w:type="dxa"/>
            <w:tcBorders>
              <w:top w:val="nil"/>
              <w:left w:val="single" w:sz="4" w:space="0" w:color="auto"/>
              <w:bottom w:val="nil"/>
            </w:tcBorders>
          </w:tcPr>
          <w:p w14:paraId="4DA7EAFA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Are you troubled with rheumatism or fibrosis?</w:t>
            </w:r>
          </w:p>
        </w:tc>
      </w:tr>
      <w:tr w:rsidR="00331596" w14:paraId="64419B42" w14:textId="77777777" w:rsidTr="00331596">
        <w:trPr>
          <w:trHeight w:val="246"/>
        </w:trPr>
        <w:tc>
          <w:tcPr>
            <w:tcW w:w="735" w:type="dxa"/>
            <w:tcBorders>
              <w:top w:val="nil"/>
              <w:right w:val="single" w:sz="4" w:space="0" w:color="auto"/>
            </w:tcBorders>
          </w:tcPr>
          <w:p w14:paraId="78CF471E" w14:textId="77777777" w:rsidR="00331596" w:rsidRPr="00CB7F1D" w:rsidRDefault="00331596" w:rsidP="0033159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24</w:t>
            </w:r>
          </w:p>
        </w:tc>
        <w:tc>
          <w:tcPr>
            <w:tcW w:w="8689" w:type="dxa"/>
            <w:tcBorders>
              <w:top w:val="nil"/>
              <w:left w:val="single" w:sz="4" w:space="0" w:color="auto"/>
            </w:tcBorders>
          </w:tcPr>
          <w:p w14:paraId="42E848E7" w14:textId="77777777" w:rsidR="00331596" w:rsidRPr="00CB7F1D" w:rsidRDefault="00331596" w:rsidP="00B07398">
            <w:pPr>
              <w:keepNext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CB7F1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Have you ever had a nervous breakdown?</w:t>
            </w:r>
          </w:p>
        </w:tc>
      </w:tr>
    </w:tbl>
    <w:p w14:paraId="0FC80122" w14:textId="236A18F6" w:rsidR="00B07398" w:rsidRPr="003D5B3B" w:rsidRDefault="007D0A5A" w:rsidP="004102D7">
      <w:pPr>
        <w:pStyle w:val="Caption"/>
        <w:framePr w:h="256" w:hRule="exact" w:hSpace="180" w:wrap="around" w:vAnchor="page" w:hAnchor="page" w:x="1471" w:y="8251"/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</w:pPr>
      <w:r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>Note</w:t>
      </w:r>
      <w:r w:rsidR="00B07398" w:rsidRPr="003D5B3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>: The response options were "yes" and "no" at age 30 in BCS70.</w:t>
      </w:r>
    </w:p>
    <w:p w14:paraId="360ACC67" w14:textId="77777777" w:rsidR="00331596" w:rsidRPr="00932F5F" w:rsidRDefault="00331596" w:rsidP="00331596">
      <w:pPr>
        <w:rPr>
          <w:rFonts w:ascii="Times New Roman" w:eastAsia="Times New Roman" w:hAnsi="Times New Roman" w:cs="Times New Roman"/>
          <w:sz w:val="20"/>
          <w:szCs w:val="20"/>
          <w:lang w:eastAsia="en-GB"/>
        </w:rPr>
      </w:pPr>
      <w:r w:rsidRPr="00732B67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Supplementary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T</w:t>
      </w:r>
      <w:r w:rsidRPr="00732B67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able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4</w:t>
      </w:r>
      <w:r w:rsidRPr="00732B67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:</w:t>
      </w:r>
      <w:r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Malaise Inventory items.</w:t>
      </w:r>
    </w:p>
    <w:p w14:paraId="6F1B2CB5" w14:textId="5CCE2783" w:rsidR="00331596" w:rsidRPr="00331596" w:rsidRDefault="00331596" w:rsidP="00331596">
      <w:pPr>
        <w:rPr>
          <w:rFonts w:ascii="Times New Roman" w:eastAsia="Times New Roman" w:hAnsi="Times New Roman" w:cs="Times New Roman"/>
          <w:lang w:eastAsia="en-GB"/>
        </w:rPr>
        <w:sectPr w:rsidR="00331596" w:rsidRPr="00331596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62383557" w14:textId="174518C6" w:rsidR="00F778DA" w:rsidRPr="00D352B3" w:rsidRDefault="005B50C1" w:rsidP="00A25B32">
      <w:pPr>
        <w:rPr>
          <w:rFonts w:ascii="Times New Roman" w:eastAsia="Times New Roman" w:hAnsi="Times New Roman" w:cs="Times New Roman"/>
          <w:sz w:val="20"/>
          <w:szCs w:val="20"/>
          <w:lang w:eastAsia="en-GB"/>
        </w:rPr>
      </w:pPr>
      <w:r w:rsidRPr="00D352B3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lastRenderedPageBreak/>
        <w:t xml:space="preserve">Supplementary </w:t>
      </w:r>
      <w:r w:rsidR="00947E87" w:rsidRPr="00D352B3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F</w:t>
      </w:r>
      <w:r w:rsidRPr="00D352B3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igure 1</w:t>
      </w:r>
      <w:r w:rsidRPr="00D352B3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: </w:t>
      </w:r>
      <w:r w:rsidR="009C3A95" w:rsidRPr="00D352B3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The total </w:t>
      </w:r>
      <w:r w:rsidR="000300F1" w:rsidRPr="00D352B3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number of </w:t>
      </w:r>
      <w:r w:rsidR="00B87FEA" w:rsidRPr="00D352B3">
        <w:rPr>
          <w:rFonts w:ascii="Times New Roman" w:eastAsia="Times New Roman" w:hAnsi="Times New Roman" w:cs="Times New Roman"/>
          <w:sz w:val="20"/>
          <w:szCs w:val="20"/>
          <w:lang w:eastAsia="en-GB"/>
        </w:rPr>
        <w:t>missing childhood items</w:t>
      </w:r>
      <w:r w:rsidR="002239C8" w:rsidRPr="00D352B3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</w:t>
      </w:r>
      <w:r w:rsidR="009C3A95" w:rsidRPr="00D352B3">
        <w:rPr>
          <w:rFonts w:ascii="Times New Roman" w:eastAsia="Times New Roman" w:hAnsi="Times New Roman" w:cs="Times New Roman"/>
          <w:sz w:val="20"/>
          <w:szCs w:val="20"/>
          <w:lang w:eastAsia="en-GB"/>
        </w:rPr>
        <w:t>per</w:t>
      </w:r>
      <w:r w:rsidR="002239C8" w:rsidRPr="00D352B3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number of participants</w:t>
      </w:r>
      <w:r w:rsidR="00B87FEA" w:rsidRPr="00D352B3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</w:t>
      </w:r>
      <w:r w:rsidR="000300F1" w:rsidRPr="00D352B3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in </w:t>
      </w:r>
      <w:r w:rsidR="007B18C6" w:rsidRPr="00D352B3">
        <w:rPr>
          <w:rFonts w:ascii="Times New Roman" w:eastAsia="Times New Roman" w:hAnsi="Times New Roman" w:cs="Times New Roman"/>
          <w:sz w:val="20"/>
          <w:szCs w:val="20"/>
          <w:lang w:eastAsia="en-GB"/>
        </w:rPr>
        <w:t>the study sample.</w:t>
      </w:r>
    </w:p>
    <w:p w14:paraId="1AABDF82" w14:textId="7D7A269D" w:rsidR="00F778DA" w:rsidRDefault="005B50C1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drawing>
          <wp:anchor distT="0" distB="0" distL="114300" distR="114300" simplePos="0" relativeHeight="251658242" behindDoc="0" locked="0" layoutInCell="1" allowOverlap="1" wp14:anchorId="135346F4" wp14:editId="52AF38DA">
            <wp:simplePos x="0" y="0"/>
            <wp:positionH relativeFrom="margin">
              <wp:align>left</wp:align>
            </wp:positionH>
            <wp:positionV relativeFrom="paragraph">
              <wp:posOffset>53340</wp:posOffset>
            </wp:positionV>
            <wp:extent cx="8045233" cy="4709483"/>
            <wp:effectExtent l="19050" t="19050" r="13335" b="15240"/>
            <wp:wrapSquare wrapText="bothSides"/>
            <wp:docPr id="3" name="Picture 3" descr="A graph of missing dat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graph of missing data&#10;&#10;Description automatically generated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006" r="9214" b="7604"/>
                    <a:stretch/>
                  </pic:blipFill>
                  <pic:spPr bwMode="auto">
                    <a:xfrm>
                      <a:off x="0" y="0"/>
                      <a:ext cx="8045233" cy="4709483"/>
                    </a:xfrm>
                    <a:prstGeom prst="rect">
                      <a:avLst/>
                    </a:prstGeom>
                    <a:ln w="9525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778DA">
        <w:rPr>
          <w:rFonts w:ascii="Times New Roman" w:eastAsia="Times New Roman" w:hAnsi="Times New Roman" w:cs="Times New Roman"/>
          <w:lang w:eastAsia="en-GB"/>
        </w:rPr>
        <w:br w:type="page"/>
      </w:r>
    </w:p>
    <w:p w14:paraId="65DA34C4" w14:textId="77777777" w:rsidR="00A25B32" w:rsidRDefault="00A25B32" w:rsidP="00A25B32">
      <w:pPr>
        <w:rPr>
          <w:rFonts w:ascii="Times New Roman" w:eastAsia="Times New Roman" w:hAnsi="Times New Roman" w:cs="Times New Roman"/>
          <w:lang w:eastAsia="en-GB"/>
        </w:rPr>
      </w:pPr>
    </w:p>
    <w:p w14:paraId="0E7ACCF0" w14:textId="40308E89" w:rsidR="00A25B32" w:rsidRPr="00FC263F" w:rsidRDefault="004337DF" w:rsidP="00A25B32">
      <w:pPr>
        <w:rPr>
          <w:rFonts w:ascii="Times New Roman" w:eastAsia="Times New Roman" w:hAnsi="Times New Roman" w:cs="Times New Roman"/>
          <w:sz w:val="20"/>
          <w:szCs w:val="20"/>
          <w:lang w:eastAsia="en-GB"/>
        </w:rPr>
      </w:pPr>
      <w:r w:rsidRPr="00FC263F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Supplementary </w:t>
      </w:r>
      <w:r w:rsidR="00E7401A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F</w:t>
      </w:r>
      <w:r w:rsidR="002B4C47" w:rsidRPr="00FC263F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igure </w:t>
      </w:r>
      <w:r w:rsidR="00F778DA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2</w:t>
      </w:r>
      <w:r w:rsidR="002B4C47" w:rsidRPr="00FC263F">
        <w:rPr>
          <w:rFonts w:ascii="Times New Roman" w:eastAsia="Times New Roman" w:hAnsi="Times New Roman" w:cs="Times New Roman"/>
          <w:sz w:val="20"/>
          <w:szCs w:val="20"/>
          <w:lang w:eastAsia="en-GB"/>
        </w:rPr>
        <w:t>:</w:t>
      </w:r>
      <w:r w:rsidR="000D6D47" w:rsidRPr="00FC263F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</w:t>
      </w:r>
      <w:r w:rsidR="00B11660" w:rsidRPr="00FC263F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Imputation model diagram </w:t>
      </w:r>
    </w:p>
    <w:p w14:paraId="4C737D95" w14:textId="793EDA8B" w:rsidR="0001597A" w:rsidRDefault="00006970" w:rsidP="0001597A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drawing>
          <wp:anchor distT="0" distB="0" distL="114300" distR="114300" simplePos="0" relativeHeight="251658241" behindDoc="0" locked="0" layoutInCell="1" allowOverlap="1" wp14:anchorId="00D3CB7E" wp14:editId="78D4E909">
            <wp:simplePos x="0" y="0"/>
            <wp:positionH relativeFrom="margin">
              <wp:align>left</wp:align>
            </wp:positionH>
            <wp:positionV relativeFrom="paragraph">
              <wp:posOffset>36322</wp:posOffset>
            </wp:positionV>
            <wp:extent cx="7522845" cy="4700270"/>
            <wp:effectExtent l="19050" t="19050" r="20955" b="2413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685" t="-5362" r="-2688" b="-4186"/>
                    <a:stretch/>
                  </pic:blipFill>
                  <pic:spPr bwMode="auto">
                    <a:xfrm>
                      <a:off x="0" y="0"/>
                      <a:ext cx="7522845" cy="4700270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B12D55" w14:textId="3B935760" w:rsidR="0001597A" w:rsidRDefault="0001597A" w:rsidP="0001597A">
      <w:pPr>
        <w:rPr>
          <w:rFonts w:ascii="Times New Roman" w:eastAsia="Times New Roman" w:hAnsi="Times New Roman" w:cs="Times New Roman"/>
          <w:lang w:eastAsia="en-GB"/>
        </w:rPr>
      </w:pPr>
    </w:p>
    <w:p w14:paraId="24E1C270" w14:textId="78412885" w:rsidR="0001597A" w:rsidRDefault="0001597A" w:rsidP="0001597A">
      <w:pPr>
        <w:rPr>
          <w:rFonts w:ascii="Times New Roman" w:eastAsia="Times New Roman" w:hAnsi="Times New Roman" w:cs="Times New Roman"/>
          <w:lang w:eastAsia="en-GB"/>
        </w:rPr>
      </w:pPr>
    </w:p>
    <w:p w14:paraId="008EFC6A" w14:textId="3C95DF33" w:rsidR="008613E0" w:rsidRDefault="008613E0" w:rsidP="0001597A">
      <w:pPr>
        <w:rPr>
          <w:rFonts w:ascii="Times New Roman" w:eastAsia="Times New Roman" w:hAnsi="Times New Roman" w:cs="Times New Roman"/>
          <w:lang w:eastAsia="en-GB"/>
        </w:rPr>
      </w:pPr>
    </w:p>
    <w:p w14:paraId="3D728CD0" w14:textId="7B530738" w:rsidR="008613E0" w:rsidRDefault="00006970">
      <w:pPr>
        <w:rPr>
          <w:rFonts w:ascii="Times New Roman" w:eastAsia="Times New Roman" w:hAnsi="Times New Roman" w:cs="Times New Roman"/>
          <w:lang w:eastAsia="en-GB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BF25578" wp14:editId="6051E199">
                <wp:simplePos x="0" y="0"/>
                <wp:positionH relativeFrom="margin">
                  <wp:align>left</wp:align>
                </wp:positionH>
                <wp:positionV relativeFrom="paragraph">
                  <wp:posOffset>4062603</wp:posOffset>
                </wp:positionV>
                <wp:extent cx="7556500" cy="635"/>
                <wp:effectExtent l="0" t="0" r="635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56602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5D0CCD90" w14:textId="1CBD633E" w:rsidR="00F965EC" w:rsidRPr="00B42C4B" w:rsidRDefault="00F965EC" w:rsidP="002637A0">
                            <w:pPr>
                              <w:pStyle w:val="Caption"/>
                              <w:jc w:val="both"/>
                              <w:rPr>
                                <w:rFonts w:ascii="Times New Roman" w:eastAsia="Times New Roman" w:hAnsi="Times New Roman" w:cs="Times New Roman"/>
                                <w:i w:val="0"/>
                                <w:iCs w:val="0"/>
                                <w:noProof/>
                                <w:color w:val="auto"/>
                                <w:sz w:val="14"/>
                                <w:szCs w:val="14"/>
                              </w:rPr>
                            </w:pPr>
                            <w:r w:rsidRPr="00B42C4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14"/>
                                <w:szCs w:val="14"/>
                              </w:rPr>
                              <w:t xml:space="preserve">Note: </w:t>
                            </w:r>
                            <w:r w:rsidR="003E3391" w:rsidRPr="00B42C4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14"/>
                                <w:szCs w:val="14"/>
                              </w:rPr>
                              <w:t>I</w:t>
                            </w:r>
                            <w:r w:rsidR="00576D39" w:rsidRPr="00B42C4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14"/>
                                <w:szCs w:val="14"/>
                              </w:rPr>
                              <w:t xml:space="preserve">tems in black are </w:t>
                            </w:r>
                            <w:r w:rsidR="00C23C30" w:rsidRPr="00B42C4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14"/>
                                <w:szCs w:val="14"/>
                              </w:rPr>
                              <w:t xml:space="preserve">items included in the </w:t>
                            </w:r>
                            <w:r w:rsidR="00966528" w:rsidRPr="00B42C4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14"/>
                                <w:szCs w:val="14"/>
                              </w:rPr>
                              <w:t xml:space="preserve">imputation analyses models, whilst items in blue </w:t>
                            </w:r>
                            <w:r w:rsidR="00597744" w:rsidRPr="00B42C4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14"/>
                                <w:szCs w:val="14"/>
                              </w:rPr>
                              <w:t xml:space="preserve">(auxiliary variables) </w:t>
                            </w:r>
                            <w:r w:rsidR="003E3391" w:rsidRPr="00B42C4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14"/>
                                <w:szCs w:val="14"/>
                              </w:rPr>
                              <w:t>were</w:t>
                            </w:r>
                            <w:r w:rsidR="00966528" w:rsidRPr="00B42C4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14"/>
                                <w:szCs w:val="14"/>
                              </w:rPr>
                              <w:t xml:space="preserve"> only included in the imputation model. </w:t>
                            </w:r>
                            <w:r w:rsidR="00D150D4" w:rsidRPr="00B42C4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14"/>
                                <w:szCs w:val="14"/>
                              </w:rPr>
                              <w:t>Auxiliary</w:t>
                            </w:r>
                            <w:r w:rsidR="00966528" w:rsidRPr="00B42C4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14"/>
                                <w:szCs w:val="14"/>
                              </w:rPr>
                              <w:t xml:space="preserve"> variables were required to </w:t>
                            </w:r>
                            <w:r w:rsidR="001D773C" w:rsidRPr="00B42C4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14"/>
                                <w:szCs w:val="14"/>
                              </w:rPr>
                              <w:t xml:space="preserve">have a correlation </w:t>
                            </w:r>
                            <w:r w:rsidR="00EB65E5" w:rsidRPr="00B42C4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14"/>
                                <w:szCs w:val="14"/>
                              </w:rPr>
                              <w:t xml:space="preserve">of </w:t>
                            </w:r>
                            <w:r w:rsidR="001D773C" w:rsidRPr="00B42C4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14"/>
                                <w:szCs w:val="14"/>
                              </w:rPr>
                              <w:t xml:space="preserve">above 0.1 </w:t>
                            </w:r>
                            <w:r w:rsidR="00D150D4" w:rsidRPr="00B42C4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14"/>
                                <w:szCs w:val="14"/>
                              </w:rPr>
                              <w:t>with th</w:t>
                            </w:r>
                            <w:r w:rsidR="00893045" w:rsidRPr="00B42C4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14"/>
                                <w:szCs w:val="14"/>
                              </w:rPr>
                              <w:t xml:space="preserve">e </w:t>
                            </w:r>
                            <w:r w:rsidR="00F2098A" w:rsidRPr="00B42C4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14"/>
                                <w:szCs w:val="14"/>
                              </w:rPr>
                              <w:t xml:space="preserve">respected </w:t>
                            </w:r>
                            <w:r w:rsidR="008200B6" w:rsidRPr="00B42C4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14"/>
                                <w:szCs w:val="14"/>
                              </w:rPr>
                              <w:t xml:space="preserve">analysis </w:t>
                            </w:r>
                            <w:r w:rsidR="005817E8" w:rsidRPr="00B42C4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14"/>
                                <w:szCs w:val="14"/>
                              </w:rPr>
                              <w:t>item</w:t>
                            </w:r>
                            <w:r w:rsidR="003E3391" w:rsidRPr="00B42C4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14"/>
                                <w:szCs w:val="14"/>
                              </w:rPr>
                              <w:t>s.</w:t>
                            </w:r>
                            <w:r w:rsidR="008A58A4" w:rsidRPr="00B42C4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14"/>
                                <w:szCs w:val="14"/>
                              </w:rPr>
                              <w:t xml:space="preserve"> </w:t>
                            </w:r>
                            <w:r w:rsidR="00417D64" w:rsidRPr="00B42C4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14"/>
                                <w:szCs w:val="14"/>
                              </w:rPr>
                              <w:t xml:space="preserve">Ages (years) at which auxiliary variables were recorded </w:t>
                            </w:r>
                            <w:r w:rsidR="00F61A4E" w:rsidRPr="00B42C4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14"/>
                                <w:szCs w:val="14"/>
                              </w:rPr>
                              <w:t xml:space="preserve">and included </w:t>
                            </w:r>
                            <w:r w:rsidR="00417D64" w:rsidRPr="00B42C4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14"/>
                                <w:szCs w:val="14"/>
                              </w:rPr>
                              <w:t xml:space="preserve">are stated </w:t>
                            </w:r>
                            <w:r w:rsidR="00F61A4E" w:rsidRPr="00B42C4B">
                              <w:rPr>
                                <w:rFonts w:ascii="Times New Roman" w:hAnsi="Times New Roman" w:cs="Times New Roman"/>
                                <w:i w:val="0"/>
                                <w:iCs w:val="0"/>
                                <w:color w:val="auto"/>
                                <w:sz w:val="14"/>
                                <w:szCs w:val="14"/>
                              </w:rPr>
                              <w:t xml:space="preserve">in the diagram.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BF25578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319.9pt;width:595pt;height:.05pt;z-index:251658240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" stroked="f">
                <v:textbox style="mso-fit-shape-to-text:t" inset="0,0,0,0">
                  <w:txbxContent>
                    <w:p w14:paraId="5D0CCD90" w14:textId="1CBD633E" w:rsidR="00F965EC" w:rsidRPr="00B42C4B" w:rsidRDefault="00F965EC" w:rsidP="002637A0">
                      <w:pPr>
                        <w:pStyle w:val="Caption"/>
                        <w:jc w:val="both"/>
                        <w:rPr>
                          <w:rFonts w:ascii="Times New Roman" w:eastAsia="Times New Roman" w:hAnsi="Times New Roman" w:cs="Times New Roman"/>
                          <w:i w:val="0"/>
                          <w:iCs w:val="0"/>
                          <w:noProof/>
                          <w:color w:val="auto"/>
                          <w:sz w:val="14"/>
                          <w:szCs w:val="14"/>
                        </w:rPr>
                      </w:pPr>
                      <w:r w:rsidRPr="00B42C4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14"/>
                          <w:szCs w:val="14"/>
                        </w:rPr>
                        <w:t xml:space="preserve">Note: </w:t>
                      </w:r>
                      <w:r w:rsidR="003E3391" w:rsidRPr="00B42C4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14"/>
                          <w:szCs w:val="14"/>
                        </w:rPr>
                        <w:t>I</w:t>
                      </w:r>
                      <w:r w:rsidR="00576D39" w:rsidRPr="00B42C4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14"/>
                          <w:szCs w:val="14"/>
                        </w:rPr>
                        <w:t xml:space="preserve">tems in black are </w:t>
                      </w:r>
                      <w:r w:rsidR="00C23C30" w:rsidRPr="00B42C4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14"/>
                          <w:szCs w:val="14"/>
                        </w:rPr>
                        <w:t xml:space="preserve">items included in the </w:t>
                      </w:r>
                      <w:r w:rsidR="00966528" w:rsidRPr="00B42C4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14"/>
                          <w:szCs w:val="14"/>
                        </w:rPr>
                        <w:t xml:space="preserve">imputation analyses models, whilst items in blue </w:t>
                      </w:r>
                      <w:r w:rsidR="00597744" w:rsidRPr="00B42C4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14"/>
                          <w:szCs w:val="14"/>
                        </w:rPr>
                        <w:t xml:space="preserve">(auxiliary variables) </w:t>
                      </w:r>
                      <w:r w:rsidR="003E3391" w:rsidRPr="00B42C4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14"/>
                          <w:szCs w:val="14"/>
                        </w:rPr>
                        <w:t>were</w:t>
                      </w:r>
                      <w:r w:rsidR="00966528" w:rsidRPr="00B42C4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14"/>
                          <w:szCs w:val="14"/>
                        </w:rPr>
                        <w:t xml:space="preserve"> only included in the imputation model. </w:t>
                      </w:r>
                      <w:r w:rsidR="00D150D4" w:rsidRPr="00B42C4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14"/>
                          <w:szCs w:val="14"/>
                        </w:rPr>
                        <w:t>Auxiliary</w:t>
                      </w:r>
                      <w:r w:rsidR="00966528" w:rsidRPr="00B42C4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14"/>
                          <w:szCs w:val="14"/>
                        </w:rPr>
                        <w:t xml:space="preserve"> variables were required to </w:t>
                      </w:r>
                      <w:r w:rsidR="001D773C" w:rsidRPr="00B42C4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14"/>
                          <w:szCs w:val="14"/>
                        </w:rPr>
                        <w:t xml:space="preserve">have a correlation </w:t>
                      </w:r>
                      <w:r w:rsidR="00EB65E5" w:rsidRPr="00B42C4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14"/>
                          <w:szCs w:val="14"/>
                        </w:rPr>
                        <w:t xml:space="preserve">of </w:t>
                      </w:r>
                      <w:r w:rsidR="001D773C" w:rsidRPr="00B42C4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14"/>
                          <w:szCs w:val="14"/>
                        </w:rPr>
                        <w:t xml:space="preserve">above 0.1 </w:t>
                      </w:r>
                      <w:r w:rsidR="00D150D4" w:rsidRPr="00B42C4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14"/>
                          <w:szCs w:val="14"/>
                        </w:rPr>
                        <w:t>with th</w:t>
                      </w:r>
                      <w:r w:rsidR="00893045" w:rsidRPr="00B42C4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14"/>
                          <w:szCs w:val="14"/>
                        </w:rPr>
                        <w:t xml:space="preserve">e </w:t>
                      </w:r>
                      <w:r w:rsidR="00F2098A" w:rsidRPr="00B42C4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14"/>
                          <w:szCs w:val="14"/>
                        </w:rPr>
                        <w:t xml:space="preserve">respected </w:t>
                      </w:r>
                      <w:r w:rsidR="008200B6" w:rsidRPr="00B42C4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14"/>
                          <w:szCs w:val="14"/>
                        </w:rPr>
                        <w:t xml:space="preserve">analysis </w:t>
                      </w:r>
                      <w:r w:rsidR="005817E8" w:rsidRPr="00B42C4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14"/>
                          <w:szCs w:val="14"/>
                        </w:rPr>
                        <w:t>item</w:t>
                      </w:r>
                      <w:r w:rsidR="003E3391" w:rsidRPr="00B42C4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14"/>
                          <w:szCs w:val="14"/>
                        </w:rPr>
                        <w:t>s.</w:t>
                      </w:r>
                      <w:r w:rsidR="008A58A4" w:rsidRPr="00B42C4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14"/>
                          <w:szCs w:val="14"/>
                        </w:rPr>
                        <w:t xml:space="preserve"> </w:t>
                      </w:r>
                      <w:r w:rsidR="00417D64" w:rsidRPr="00B42C4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14"/>
                          <w:szCs w:val="14"/>
                        </w:rPr>
                        <w:t xml:space="preserve">Ages (years) at which auxiliary variables were recorded </w:t>
                      </w:r>
                      <w:r w:rsidR="00F61A4E" w:rsidRPr="00B42C4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14"/>
                          <w:szCs w:val="14"/>
                        </w:rPr>
                        <w:t xml:space="preserve">and included </w:t>
                      </w:r>
                      <w:r w:rsidR="00417D64" w:rsidRPr="00B42C4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14"/>
                          <w:szCs w:val="14"/>
                        </w:rPr>
                        <w:t xml:space="preserve">are stated </w:t>
                      </w:r>
                      <w:r w:rsidR="00F61A4E" w:rsidRPr="00B42C4B">
                        <w:rPr>
                          <w:rFonts w:ascii="Times New Roman" w:hAnsi="Times New Roman" w:cs="Times New Roman"/>
                          <w:i w:val="0"/>
                          <w:iCs w:val="0"/>
                          <w:color w:val="auto"/>
                          <w:sz w:val="14"/>
                          <w:szCs w:val="14"/>
                        </w:rPr>
                        <w:t xml:space="preserve">in the diagram.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613E0">
        <w:rPr>
          <w:rFonts w:ascii="Times New Roman" w:eastAsia="Times New Roman" w:hAnsi="Times New Roman" w:cs="Times New Roman"/>
          <w:lang w:eastAsia="en-GB"/>
        </w:rPr>
        <w:br w:type="page"/>
      </w:r>
    </w:p>
    <w:p w14:paraId="17F0E060" w14:textId="77777777" w:rsidR="0001597A" w:rsidRPr="0001597A" w:rsidRDefault="0001597A" w:rsidP="0001597A">
      <w:pPr>
        <w:rPr>
          <w:rFonts w:ascii="Times New Roman" w:eastAsia="Times New Roman" w:hAnsi="Times New Roman" w:cs="Times New Roman"/>
          <w:lang w:eastAsia="en-GB"/>
        </w:rPr>
        <w:sectPr w:rsidR="0001597A" w:rsidRPr="0001597A" w:rsidSect="003216E0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19FE1902" w14:textId="4C3C0C02" w:rsidR="00FE7129" w:rsidRPr="00BD0198" w:rsidRDefault="009E65D6" w:rsidP="00DD1D92">
      <w:pPr>
        <w:rPr>
          <w:rFonts w:ascii="Times New Roman" w:eastAsia="Times New Roman" w:hAnsi="Times New Roman" w:cs="Times New Roman"/>
          <w:sz w:val="20"/>
          <w:szCs w:val="20"/>
          <w:lang w:eastAsia="en-GB"/>
        </w:rPr>
      </w:pPr>
      <w:r w:rsidRPr="00667A22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lastRenderedPageBreak/>
        <w:t>Supplementar</w:t>
      </w:r>
      <w:r w:rsidR="00013288" w:rsidRPr="00667A22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y Tab</w:t>
      </w:r>
      <w:r w:rsidR="00C91E89" w:rsidRPr="00667A22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le </w:t>
      </w:r>
      <w:r w:rsidR="007A1281" w:rsidRPr="00667A22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5</w:t>
      </w:r>
      <w:r w:rsidR="00667A22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: </w:t>
      </w:r>
      <w:r w:rsidR="00BD0198">
        <w:rPr>
          <w:rFonts w:ascii="Times New Roman" w:eastAsia="Times New Roman" w:hAnsi="Times New Roman" w:cs="Times New Roman"/>
          <w:sz w:val="20"/>
          <w:szCs w:val="20"/>
          <w:lang w:eastAsia="en-GB"/>
        </w:rPr>
        <w:t>Details of</w:t>
      </w:r>
      <w:r w:rsidR="00E21929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missing rates and the</w:t>
      </w:r>
      <w:r w:rsidR="00BD0198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</w:t>
      </w:r>
      <w:r w:rsidR="00576477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specification of </w:t>
      </w:r>
      <w:r w:rsidR="00BD0198">
        <w:rPr>
          <w:rFonts w:ascii="Times New Roman" w:eastAsia="Times New Roman" w:hAnsi="Times New Roman" w:cs="Times New Roman"/>
          <w:sz w:val="20"/>
          <w:szCs w:val="20"/>
          <w:lang w:eastAsia="en-GB"/>
        </w:rPr>
        <w:t>imputation</w:t>
      </w:r>
      <w:r w:rsidR="00E21929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m</w:t>
      </w:r>
      <w:r w:rsidR="00576477">
        <w:rPr>
          <w:rFonts w:ascii="Times New Roman" w:eastAsia="Times New Roman" w:hAnsi="Times New Roman" w:cs="Times New Roman"/>
          <w:sz w:val="20"/>
          <w:szCs w:val="20"/>
          <w:lang w:eastAsia="en-GB"/>
        </w:rPr>
        <w:t>ethods per parameter</w:t>
      </w:r>
      <w:r w:rsidR="00E21929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</w:t>
      </w:r>
    </w:p>
    <w:p w14:paraId="004A4A0E" w14:textId="77777777" w:rsidR="009E65D6" w:rsidRDefault="009E65D6" w:rsidP="00DD1D92">
      <w:pPr>
        <w:rPr>
          <w:rFonts w:ascii="Times New Roman" w:eastAsia="Times New Roman" w:hAnsi="Times New Roman" w:cs="Times New Roman"/>
          <w:lang w:eastAsia="en-GB"/>
        </w:rPr>
      </w:pPr>
    </w:p>
    <w:tbl>
      <w:tblPr>
        <w:tblStyle w:val="TableGrid"/>
        <w:tblW w:w="9493" w:type="dxa"/>
        <w:tblLook w:val="04A0" w:firstRow="1" w:lastRow="0" w:firstColumn="1" w:lastColumn="0" w:noHBand="0" w:noVBand="1"/>
      </w:tblPr>
      <w:tblGrid>
        <w:gridCol w:w="1833"/>
        <w:gridCol w:w="750"/>
        <w:gridCol w:w="3082"/>
        <w:gridCol w:w="3828"/>
      </w:tblGrid>
      <w:tr w:rsidR="00EB6343" w14:paraId="75CD2ABB" w14:textId="4D3B1311" w:rsidTr="00CC70D0">
        <w:trPr>
          <w:trHeight w:val="290"/>
        </w:trPr>
        <w:tc>
          <w:tcPr>
            <w:tcW w:w="1833" w:type="dxa"/>
          </w:tcPr>
          <w:p w14:paraId="7E41E74D" w14:textId="3FBA0E83" w:rsidR="00EB6343" w:rsidRPr="00D74E42" w:rsidRDefault="00EB634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D74E4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Parameter</w:t>
            </w:r>
          </w:p>
        </w:tc>
        <w:tc>
          <w:tcPr>
            <w:tcW w:w="750" w:type="dxa"/>
          </w:tcPr>
          <w:p w14:paraId="415374BA" w14:textId="044AE5D2" w:rsidR="00EB6343" w:rsidRPr="00D74E42" w:rsidRDefault="00EB634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D74E42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Miss %</w:t>
            </w:r>
          </w:p>
        </w:tc>
        <w:tc>
          <w:tcPr>
            <w:tcW w:w="3082" w:type="dxa"/>
          </w:tcPr>
          <w:p w14:paraId="39B1D1DF" w14:textId="0317227F" w:rsidR="00EB6343" w:rsidRPr="00F32538" w:rsidRDefault="00EB6343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F3253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Method</w:t>
            </w:r>
          </w:p>
        </w:tc>
        <w:tc>
          <w:tcPr>
            <w:tcW w:w="3828" w:type="dxa"/>
          </w:tcPr>
          <w:p w14:paraId="6E576105" w14:textId="0E60EEDB" w:rsidR="00EB6343" w:rsidRPr="00F32538" w:rsidRDefault="00F32538">
            <w:pPr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</w:pPr>
            <w:r w:rsidRPr="00F32538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  <w:lang w:eastAsia="en-GB"/>
              </w:rPr>
              <w:t>Predictors</w:t>
            </w:r>
          </w:p>
        </w:tc>
      </w:tr>
      <w:tr w:rsidR="00EB6343" w14:paraId="6CBF3582" w14:textId="4CF362B0" w:rsidTr="00CC70D0">
        <w:trPr>
          <w:trHeight w:val="290"/>
        </w:trPr>
        <w:tc>
          <w:tcPr>
            <w:tcW w:w="1833" w:type="dxa"/>
          </w:tcPr>
          <w:p w14:paraId="5AED3627" w14:textId="47F086CF" w:rsidR="00EB6343" w:rsidRPr="00410050" w:rsidRDefault="00EB63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 w:rsidRPr="0041005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Childhood adversities</w:t>
            </w:r>
          </w:p>
        </w:tc>
        <w:tc>
          <w:tcPr>
            <w:tcW w:w="750" w:type="dxa"/>
          </w:tcPr>
          <w:p w14:paraId="59435780" w14:textId="7F4447B8" w:rsidR="00EB6343" w:rsidRPr="00410050" w:rsidRDefault="00EB63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94.2%</w:t>
            </w:r>
          </w:p>
        </w:tc>
        <w:tc>
          <w:tcPr>
            <w:tcW w:w="3082" w:type="dxa"/>
          </w:tcPr>
          <w:p w14:paraId="0780A178" w14:textId="6B0D74AD" w:rsidR="00EB6343" w:rsidRPr="00D840E7" w:rsidRDefault="00EB6343" w:rsidP="00D840E7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1) PMM (item-level) 2) Passive imputation</w:t>
            </w:r>
          </w:p>
        </w:tc>
        <w:tc>
          <w:tcPr>
            <w:tcW w:w="3828" w:type="dxa"/>
          </w:tcPr>
          <w:p w14:paraId="301DD461" w14:textId="0FAAB72F" w:rsidR="00EB6343" w:rsidRDefault="00735DD8" w:rsidP="00D840E7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CA items</w:t>
            </w:r>
            <w:r w:rsidR="0013671E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,</w:t>
            </w:r>
            <w:r w:rsidR="00937E4E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  <w:r w:rsidR="00D02125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moderators</w:t>
            </w:r>
            <w:r w:rsidR="00937E4E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, </w:t>
            </w:r>
            <w:r w:rsidR="00ED7ECB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covariates</w:t>
            </w:r>
            <w:r w:rsidR="006B5D5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, outcome</w:t>
            </w:r>
            <w:r w:rsidR="00CE375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, </w:t>
            </w:r>
            <w:r w:rsidR="00DF5078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auxiliary</w:t>
            </w:r>
            <w:r w:rsidR="00ED7ECB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 </w:t>
            </w:r>
          </w:p>
        </w:tc>
      </w:tr>
      <w:tr w:rsidR="00EB6343" w14:paraId="518F67C2" w14:textId="0F9D581D" w:rsidTr="00CC70D0">
        <w:trPr>
          <w:trHeight w:val="290"/>
        </w:trPr>
        <w:tc>
          <w:tcPr>
            <w:tcW w:w="1833" w:type="dxa"/>
          </w:tcPr>
          <w:p w14:paraId="7E74AFEA" w14:textId="1A62D18E" w:rsidR="00EB6343" w:rsidRPr="00410050" w:rsidRDefault="00EB63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Physical activity</w:t>
            </w:r>
          </w:p>
        </w:tc>
        <w:tc>
          <w:tcPr>
            <w:tcW w:w="750" w:type="dxa"/>
          </w:tcPr>
          <w:p w14:paraId="5D8D8F3B" w14:textId="1A831B56" w:rsidR="00EB6343" w:rsidRPr="00410050" w:rsidRDefault="00EB63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71.0%</w:t>
            </w:r>
          </w:p>
        </w:tc>
        <w:tc>
          <w:tcPr>
            <w:tcW w:w="3082" w:type="dxa"/>
          </w:tcPr>
          <w:p w14:paraId="1ABCA194" w14:textId="02831D21" w:rsidR="00EB6343" w:rsidRPr="00410050" w:rsidRDefault="00EB63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1) PMM (item-level) 2) Passive imputation</w:t>
            </w:r>
          </w:p>
        </w:tc>
        <w:tc>
          <w:tcPr>
            <w:tcW w:w="3828" w:type="dxa"/>
          </w:tcPr>
          <w:p w14:paraId="224A001E" w14:textId="0D46A78B" w:rsidR="00EB6343" w:rsidRDefault="00AE162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Exposure, </w:t>
            </w:r>
            <w:r w:rsidR="00CA325B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covariates, outcomes</w:t>
            </w:r>
            <w:r w:rsidR="00713103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, </w:t>
            </w:r>
            <w:r w:rsidR="001B169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auxiliary</w:t>
            </w:r>
          </w:p>
        </w:tc>
      </w:tr>
      <w:tr w:rsidR="00EB6343" w14:paraId="65D60940" w14:textId="1BBA5D1E" w:rsidTr="00CC70D0">
        <w:trPr>
          <w:trHeight w:val="280"/>
        </w:trPr>
        <w:tc>
          <w:tcPr>
            <w:tcW w:w="1833" w:type="dxa"/>
          </w:tcPr>
          <w:p w14:paraId="058C51C6" w14:textId="54319AB4" w:rsidR="00EB6343" w:rsidRPr="00410050" w:rsidRDefault="00EB63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Mediterranean diet</w:t>
            </w:r>
          </w:p>
        </w:tc>
        <w:tc>
          <w:tcPr>
            <w:tcW w:w="750" w:type="dxa"/>
          </w:tcPr>
          <w:p w14:paraId="7329D9AA" w14:textId="713A9607" w:rsidR="00EB6343" w:rsidRPr="00410050" w:rsidRDefault="00EB63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73.9%</w:t>
            </w:r>
          </w:p>
        </w:tc>
        <w:tc>
          <w:tcPr>
            <w:tcW w:w="3082" w:type="dxa"/>
          </w:tcPr>
          <w:p w14:paraId="27904C90" w14:textId="479DBF4E" w:rsidR="00EB6343" w:rsidRPr="00410050" w:rsidRDefault="00EB63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1) PMM (item-level) 2) Passive imputation</w:t>
            </w:r>
          </w:p>
        </w:tc>
        <w:tc>
          <w:tcPr>
            <w:tcW w:w="3828" w:type="dxa"/>
          </w:tcPr>
          <w:p w14:paraId="57930AF5" w14:textId="1F706928" w:rsidR="00EB6343" w:rsidRDefault="001B169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Exposure, covariates, outcomes, auxiliary</w:t>
            </w:r>
          </w:p>
        </w:tc>
      </w:tr>
      <w:tr w:rsidR="00EB6343" w14:paraId="12FE311D" w14:textId="3E904EA7" w:rsidTr="00CC70D0">
        <w:trPr>
          <w:trHeight w:val="290"/>
        </w:trPr>
        <w:tc>
          <w:tcPr>
            <w:tcW w:w="1833" w:type="dxa"/>
          </w:tcPr>
          <w:p w14:paraId="5F2DCD64" w14:textId="1F478E3A" w:rsidR="00EB6343" w:rsidRPr="00410050" w:rsidRDefault="00EB63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Energy consumption</w:t>
            </w:r>
          </w:p>
        </w:tc>
        <w:tc>
          <w:tcPr>
            <w:tcW w:w="750" w:type="dxa"/>
          </w:tcPr>
          <w:p w14:paraId="7B2D59CE" w14:textId="13717095" w:rsidR="00EB6343" w:rsidRPr="00410050" w:rsidRDefault="00EB63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74.4%</w:t>
            </w:r>
          </w:p>
        </w:tc>
        <w:tc>
          <w:tcPr>
            <w:tcW w:w="3082" w:type="dxa"/>
          </w:tcPr>
          <w:p w14:paraId="15DB23EE" w14:textId="53D58A21" w:rsidR="00EB6343" w:rsidRPr="00410050" w:rsidRDefault="00EB63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PMM</w:t>
            </w:r>
          </w:p>
        </w:tc>
        <w:tc>
          <w:tcPr>
            <w:tcW w:w="3828" w:type="dxa"/>
          </w:tcPr>
          <w:p w14:paraId="412624D3" w14:textId="5F897478" w:rsidR="00EB6343" w:rsidRDefault="001B169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Exposure, covariates, outcomes, auxiliary</w:t>
            </w:r>
          </w:p>
        </w:tc>
      </w:tr>
      <w:tr w:rsidR="008F6CC6" w14:paraId="636E335D" w14:textId="77777777" w:rsidTr="00CC70D0">
        <w:trPr>
          <w:trHeight w:val="280"/>
        </w:trPr>
        <w:tc>
          <w:tcPr>
            <w:tcW w:w="1833" w:type="dxa"/>
          </w:tcPr>
          <w:p w14:paraId="0A6B15AD" w14:textId="2BC4DF22" w:rsidR="008F6CC6" w:rsidRDefault="008F6CC6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Sleep duration</w:t>
            </w:r>
          </w:p>
        </w:tc>
        <w:tc>
          <w:tcPr>
            <w:tcW w:w="750" w:type="dxa"/>
          </w:tcPr>
          <w:p w14:paraId="492B4A9D" w14:textId="233C10A1" w:rsidR="008F6CC6" w:rsidRDefault="00CA1832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71.8%</w:t>
            </w:r>
          </w:p>
        </w:tc>
        <w:tc>
          <w:tcPr>
            <w:tcW w:w="3082" w:type="dxa"/>
          </w:tcPr>
          <w:p w14:paraId="1CDA4ECA" w14:textId="483961B8" w:rsidR="008F6CC6" w:rsidRDefault="00B86395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1) PMM (item-level) 2) Passive imputation</w:t>
            </w:r>
          </w:p>
        </w:tc>
        <w:tc>
          <w:tcPr>
            <w:tcW w:w="3828" w:type="dxa"/>
          </w:tcPr>
          <w:p w14:paraId="7E0D687B" w14:textId="58DCF270" w:rsidR="008F6CC6" w:rsidRDefault="002E615A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Exposure, covariates, outcomes, auxiliary</w:t>
            </w:r>
          </w:p>
        </w:tc>
      </w:tr>
      <w:tr w:rsidR="00EB6343" w14:paraId="2E6C4961" w14:textId="714DEC5C" w:rsidTr="00CC70D0">
        <w:trPr>
          <w:trHeight w:val="280"/>
        </w:trPr>
        <w:tc>
          <w:tcPr>
            <w:tcW w:w="1833" w:type="dxa"/>
          </w:tcPr>
          <w:p w14:paraId="3CAEDC3C" w14:textId="1B94BD25" w:rsidR="00EB6343" w:rsidRPr="00410050" w:rsidRDefault="00EB63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Alcohol consumption</w:t>
            </w:r>
          </w:p>
        </w:tc>
        <w:tc>
          <w:tcPr>
            <w:tcW w:w="750" w:type="dxa"/>
          </w:tcPr>
          <w:p w14:paraId="1B43B434" w14:textId="41732236" w:rsidR="00EB6343" w:rsidRPr="00410050" w:rsidRDefault="00EB63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66.3%</w:t>
            </w:r>
          </w:p>
        </w:tc>
        <w:tc>
          <w:tcPr>
            <w:tcW w:w="3082" w:type="dxa"/>
          </w:tcPr>
          <w:p w14:paraId="0F64F088" w14:textId="73EF4B41" w:rsidR="00EB6343" w:rsidRPr="00410050" w:rsidRDefault="00EB63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PMM</w:t>
            </w:r>
          </w:p>
        </w:tc>
        <w:tc>
          <w:tcPr>
            <w:tcW w:w="3828" w:type="dxa"/>
          </w:tcPr>
          <w:p w14:paraId="5571719E" w14:textId="37460460" w:rsidR="00EB6343" w:rsidRDefault="001B169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Exposure, covariates, outcomes, auxiliary</w:t>
            </w:r>
          </w:p>
        </w:tc>
      </w:tr>
      <w:tr w:rsidR="00EB6343" w14:paraId="6161F358" w14:textId="641231BC" w:rsidTr="00CC70D0">
        <w:trPr>
          <w:trHeight w:val="290"/>
        </w:trPr>
        <w:tc>
          <w:tcPr>
            <w:tcW w:w="1833" w:type="dxa"/>
          </w:tcPr>
          <w:p w14:paraId="0B47DC04" w14:textId="3C95DDAE" w:rsidR="00EB6343" w:rsidRPr="00410050" w:rsidRDefault="00EB63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Cigarette smoking</w:t>
            </w:r>
          </w:p>
        </w:tc>
        <w:tc>
          <w:tcPr>
            <w:tcW w:w="750" w:type="dxa"/>
          </w:tcPr>
          <w:p w14:paraId="5ED04DC2" w14:textId="532C344E" w:rsidR="00EB6343" w:rsidRPr="00410050" w:rsidRDefault="00EB63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66.5%</w:t>
            </w:r>
          </w:p>
        </w:tc>
        <w:tc>
          <w:tcPr>
            <w:tcW w:w="3082" w:type="dxa"/>
          </w:tcPr>
          <w:p w14:paraId="7843F02D" w14:textId="55904A4B" w:rsidR="00EB6343" w:rsidRPr="00410050" w:rsidRDefault="00EB63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PMM</w:t>
            </w:r>
          </w:p>
        </w:tc>
        <w:tc>
          <w:tcPr>
            <w:tcW w:w="3828" w:type="dxa"/>
          </w:tcPr>
          <w:p w14:paraId="290AE68B" w14:textId="1422961E" w:rsidR="00EB6343" w:rsidRDefault="001B169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Exposure, covariates, outcomes, auxiliary</w:t>
            </w:r>
          </w:p>
        </w:tc>
      </w:tr>
      <w:tr w:rsidR="00EB6343" w14:paraId="03E4F2A2" w14:textId="1864D7CE" w:rsidTr="00CC70D0">
        <w:trPr>
          <w:trHeight w:val="290"/>
        </w:trPr>
        <w:tc>
          <w:tcPr>
            <w:tcW w:w="1833" w:type="dxa"/>
          </w:tcPr>
          <w:p w14:paraId="05C160B2" w14:textId="102465A3" w:rsidR="00EB6343" w:rsidRPr="00410050" w:rsidRDefault="00EB63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Sex</w:t>
            </w:r>
          </w:p>
        </w:tc>
        <w:tc>
          <w:tcPr>
            <w:tcW w:w="750" w:type="dxa"/>
          </w:tcPr>
          <w:p w14:paraId="66A74B74" w14:textId="22370D76" w:rsidR="00EB6343" w:rsidRPr="00410050" w:rsidRDefault="00EB63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0.0%</w:t>
            </w:r>
          </w:p>
        </w:tc>
        <w:tc>
          <w:tcPr>
            <w:tcW w:w="3082" w:type="dxa"/>
          </w:tcPr>
          <w:p w14:paraId="3B068339" w14:textId="6F39CB9C" w:rsidR="00EB6343" w:rsidRPr="00410050" w:rsidRDefault="00EB6343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PMM</w:t>
            </w:r>
          </w:p>
        </w:tc>
        <w:tc>
          <w:tcPr>
            <w:tcW w:w="3828" w:type="dxa"/>
          </w:tcPr>
          <w:p w14:paraId="6FB7A7D7" w14:textId="3C71F3C1" w:rsidR="00EB6343" w:rsidRDefault="001B169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Exposure, </w:t>
            </w:r>
            <w:r w:rsidR="00D02125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moderators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, outcomes</w:t>
            </w:r>
            <w:r w:rsidR="001C67AD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, int</w:t>
            </w:r>
            <w:r w:rsidR="00CC70D0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eractions</w:t>
            </w:r>
          </w:p>
        </w:tc>
      </w:tr>
      <w:tr w:rsidR="00CC70D0" w14:paraId="22FE46FE" w14:textId="2C5A1F4F" w:rsidTr="00CC70D0">
        <w:trPr>
          <w:trHeight w:val="290"/>
        </w:trPr>
        <w:tc>
          <w:tcPr>
            <w:tcW w:w="1833" w:type="dxa"/>
          </w:tcPr>
          <w:p w14:paraId="17455D77" w14:textId="66C0DC3C" w:rsidR="00CC70D0" w:rsidRDefault="00CC70D0" w:rsidP="00CC70D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Maternal drinking</w:t>
            </w:r>
          </w:p>
        </w:tc>
        <w:tc>
          <w:tcPr>
            <w:tcW w:w="750" w:type="dxa"/>
          </w:tcPr>
          <w:p w14:paraId="5B1F5B4C" w14:textId="16562D89" w:rsidR="00CC70D0" w:rsidRDefault="00CC70D0" w:rsidP="00CC70D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28.6%</w:t>
            </w:r>
          </w:p>
        </w:tc>
        <w:tc>
          <w:tcPr>
            <w:tcW w:w="3082" w:type="dxa"/>
          </w:tcPr>
          <w:p w14:paraId="5CFE4DDF" w14:textId="445AAA34" w:rsidR="00CC70D0" w:rsidRPr="00410050" w:rsidRDefault="00CC70D0" w:rsidP="00CC70D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PMM</w:t>
            </w:r>
          </w:p>
        </w:tc>
        <w:tc>
          <w:tcPr>
            <w:tcW w:w="3828" w:type="dxa"/>
          </w:tcPr>
          <w:p w14:paraId="186FDCD6" w14:textId="4C412006" w:rsidR="00CC70D0" w:rsidRDefault="00CC70D0" w:rsidP="00CC70D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Exposure, moderators, outcomes, </w:t>
            </w:r>
            <w:r w:rsidR="00402053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auxiliary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, interactions</w:t>
            </w:r>
          </w:p>
        </w:tc>
      </w:tr>
      <w:tr w:rsidR="00CC70D0" w14:paraId="3DAE26D8" w14:textId="120BDFDC" w:rsidTr="00CC70D0">
        <w:trPr>
          <w:trHeight w:val="290"/>
        </w:trPr>
        <w:tc>
          <w:tcPr>
            <w:tcW w:w="1833" w:type="dxa"/>
          </w:tcPr>
          <w:p w14:paraId="0FF65618" w14:textId="11DDC729" w:rsidR="00CC70D0" w:rsidRDefault="00CC70D0" w:rsidP="00CC70D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Maternal smoking</w:t>
            </w:r>
          </w:p>
        </w:tc>
        <w:tc>
          <w:tcPr>
            <w:tcW w:w="750" w:type="dxa"/>
          </w:tcPr>
          <w:p w14:paraId="785185B2" w14:textId="76FC9BAA" w:rsidR="00CC70D0" w:rsidRDefault="00CC70D0" w:rsidP="00CC70D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0.5%</w:t>
            </w:r>
          </w:p>
        </w:tc>
        <w:tc>
          <w:tcPr>
            <w:tcW w:w="3082" w:type="dxa"/>
          </w:tcPr>
          <w:p w14:paraId="6A82F998" w14:textId="6B2628D0" w:rsidR="00CC70D0" w:rsidRPr="00410050" w:rsidRDefault="00CC70D0" w:rsidP="00CC70D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PMM</w:t>
            </w:r>
          </w:p>
        </w:tc>
        <w:tc>
          <w:tcPr>
            <w:tcW w:w="3828" w:type="dxa"/>
          </w:tcPr>
          <w:p w14:paraId="6C97BF8E" w14:textId="6E73B921" w:rsidR="00CC70D0" w:rsidRDefault="008410B0" w:rsidP="00CC70D0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Exposure, moderators, outcomes, auxiliary, interactions</w:t>
            </w:r>
          </w:p>
        </w:tc>
      </w:tr>
      <w:tr w:rsidR="00D74E8F" w14:paraId="0470CC9A" w14:textId="6EBBF1E5" w:rsidTr="00CC70D0">
        <w:trPr>
          <w:trHeight w:val="290"/>
        </w:trPr>
        <w:tc>
          <w:tcPr>
            <w:tcW w:w="1833" w:type="dxa"/>
          </w:tcPr>
          <w:p w14:paraId="5D14F227" w14:textId="24250F27" w:rsidR="00D74E8F" w:rsidRDefault="00D74E8F" w:rsidP="00D74E8F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Psychological distress</w:t>
            </w:r>
          </w:p>
        </w:tc>
        <w:tc>
          <w:tcPr>
            <w:tcW w:w="750" w:type="dxa"/>
          </w:tcPr>
          <w:p w14:paraId="079A992A" w14:textId="050DCDAB" w:rsidR="00D74E8F" w:rsidRDefault="00D74E8F" w:rsidP="00D74E8F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38.5%</w:t>
            </w:r>
          </w:p>
        </w:tc>
        <w:tc>
          <w:tcPr>
            <w:tcW w:w="3082" w:type="dxa"/>
          </w:tcPr>
          <w:p w14:paraId="50F28F50" w14:textId="0127BE78" w:rsidR="00D74E8F" w:rsidRPr="00410050" w:rsidRDefault="00AD1484" w:rsidP="00D74E8F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1) PMM (item-level) 2) Passive imputation</w:t>
            </w:r>
          </w:p>
        </w:tc>
        <w:tc>
          <w:tcPr>
            <w:tcW w:w="3828" w:type="dxa"/>
          </w:tcPr>
          <w:p w14:paraId="3B3BCB5D" w14:textId="3566D0B4" w:rsidR="00D74E8F" w:rsidRDefault="00D74E8F" w:rsidP="00D74E8F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 xml:space="preserve">Exposure, moderators, </w:t>
            </w:r>
            <w:r w:rsidR="00286F5C"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covariates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, auxiliary, interactions</w:t>
            </w:r>
          </w:p>
        </w:tc>
      </w:tr>
      <w:tr w:rsidR="00D74E8F" w14:paraId="7CFBB741" w14:textId="75E551F5" w:rsidTr="00CC70D0">
        <w:trPr>
          <w:trHeight w:val="290"/>
        </w:trPr>
        <w:tc>
          <w:tcPr>
            <w:tcW w:w="1833" w:type="dxa"/>
          </w:tcPr>
          <w:p w14:paraId="0E65AF19" w14:textId="1D37B2A2" w:rsidR="00D74E8F" w:rsidRDefault="00D74E8F" w:rsidP="00D74E8F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BMI</w:t>
            </w:r>
          </w:p>
        </w:tc>
        <w:tc>
          <w:tcPr>
            <w:tcW w:w="750" w:type="dxa"/>
          </w:tcPr>
          <w:p w14:paraId="6DFB1CC8" w14:textId="285338AA" w:rsidR="00D74E8F" w:rsidRDefault="00D74E8F" w:rsidP="00D74E8F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42.7%</w:t>
            </w:r>
          </w:p>
        </w:tc>
        <w:tc>
          <w:tcPr>
            <w:tcW w:w="3082" w:type="dxa"/>
          </w:tcPr>
          <w:p w14:paraId="558C2887" w14:textId="6B403C75" w:rsidR="00D74E8F" w:rsidRPr="00410050" w:rsidRDefault="00B86395" w:rsidP="00D74E8F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1) PMM (item-level) 2) Passive imputation</w:t>
            </w:r>
          </w:p>
        </w:tc>
        <w:tc>
          <w:tcPr>
            <w:tcW w:w="3828" w:type="dxa"/>
          </w:tcPr>
          <w:p w14:paraId="798622A1" w14:textId="1CD0E69A" w:rsidR="00D74E8F" w:rsidRDefault="008B3B82" w:rsidP="00D74E8F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Exposure, moderators, covariates, auxiliary, interactions</w:t>
            </w:r>
          </w:p>
        </w:tc>
      </w:tr>
      <w:tr w:rsidR="00D74E8F" w14:paraId="7AA955A6" w14:textId="6D117807" w:rsidTr="00CC70D0">
        <w:trPr>
          <w:trHeight w:val="290"/>
        </w:trPr>
        <w:tc>
          <w:tcPr>
            <w:tcW w:w="1833" w:type="dxa"/>
          </w:tcPr>
          <w:p w14:paraId="2C6110E1" w14:textId="3567B8CE" w:rsidR="00D74E8F" w:rsidRDefault="00D74E8F" w:rsidP="00D74E8F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Comorbidity categories</w:t>
            </w:r>
          </w:p>
        </w:tc>
        <w:tc>
          <w:tcPr>
            <w:tcW w:w="750" w:type="dxa"/>
          </w:tcPr>
          <w:p w14:paraId="22D15DC2" w14:textId="413EB541" w:rsidR="00D74E8F" w:rsidRDefault="00D74E8F" w:rsidP="00D74E8F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43.2%</w:t>
            </w:r>
          </w:p>
        </w:tc>
        <w:tc>
          <w:tcPr>
            <w:tcW w:w="3082" w:type="dxa"/>
          </w:tcPr>
          <w:p w14:paraId="5506A308" w14:textId="054E412F" w:rsidR="00D74E8F" w:rsidRPr="00410050" w:rsidRDefault="00D74E8F" w:rsidP="00D74E8F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Passive imputation</w:t>
            </w:r>
          </w:p>
        </w:tc>
        <w:tc>
          <w:tcPr>
            <w:tcW w:w="3828" w:type="dxa"/>
          </w:tcPr>
          <w:p w14:paraId="52369084" w14:textId="1AF2F6D5" w:rsidR="00D74E8F" w:rsidRDefault="003F0F11" w:rsidP="00D74E8F">
            <w:pPr>
              <w:keepNext/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  <w:lang w:eastAsia="en-GB"/>
              </w:rPr>
              <w:t>N/A</w:t>
            </w:r>
          </w:p>
        </w:tc>
      </w:tr>
    </w:tbl>
    <w:p w14:paraId="64068FED" w14:textId="46A4A61B" w:rsidR="00EB6343" w:rsidRPr="00B42C4B" w:rsidRDefault="00E723CD" w:rsidP="00C2156C">
      <w:pPr>
        <w:pStyle w:val="Caption"/>
        <w:jc w:val="both"/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</w:pPr>
      <w:r w:rsidRPr="00B42C4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>Note: Exposure</w:t>
      </w:r>
      <w:r w:rsidR="004F2228" w:rsidRPr="00B42C4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 xml:space="preserve"> = childhood adversities, </w:t>
      </w:r>
      <w:r w:rsidR="00D02125" w:rsidRPr="00B42C4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 xml:space="preserve">moderators </w:t>
      </w:r>
      <w:r w:rsidR="00D81984" w:rsidRPr="00B42C4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 xml:space="preserve">= </w:t>
      </w:r>
      <w:r w:rsidR="00C94FEB" w:rsidRPr="00B42C4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 xml:space="preserve">physical activity, </w:t>
      </w:r>
      <w:r w:rsidR="00864127" w:rsidRPr="00B42C4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>Mediterranean</w:t>
      </w:r>
      <w:r w:rsidR="00C94FEB" w:rsidRPr="00B42C4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 xml:space="preserve"> diet, energy consumption, alcohol consumption, cigarette smoking, outcome = </w:t>
      </w:r>
      <w:r w:rsidR="00864127" w:rsidRPr="00B42C4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>comorbidity</w:t>
      </w:r>
      <w:r w:rsidR="009A454A" w:rsidRPr="00B42C4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 xml:space="preserve"> </w:t>
      </w:r>
      <w:r w:rsidR="00864127" w:rsidRPr="00B42C4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 xml:space="preserve">categories, </w:t>
      </w:r>
      <w:r w:rsidR="0006740D" w:rsidRPr="00B42C4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 xml:space="preserve">covariates = </w:t>
      </w:r>
      <w:r w:rsidR="00BE7113" w:rsidRPr="00B42C4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>sex, maternal drinking</w:t>
      </w:r>
      <w:r w:rsidR="00614852" w:rsidRPr="00B42C4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>, maternal smoking,</w:t>
      </w:r>
      <w:r w:rsidR="0006740D" w:rsidRPr="00B42C4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 xml:space="preserve"> </w:t>
      </w:r>
      <w:r w:rsidR="00864127" w:rsidRPr="00B42C4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>interactions = exposure*lifestyle factors</w:t>
      </w:r>
      <w:r w:rsidR="00460CAB" w:rsidRPr="00B42C4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>, CA</w:t>
      </w:r>
      <w:r w:rsidR="00E71E07" w:rsidRPr="00B42C4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 xml:space="preserve"> items</w:t>
      </w:r>
      <w:r w:rsidR="00460CAB" w:rsidRPr="00B42C4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 xml:space="preserve"> = </w:t>
      </w:r>
      <w:r w:rsidR="00775F80" w:rsidRPr="00B42C4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>childhood adversit</w:t>
      </w:r>
      <w:r w:rsidR="00B56F7A" w:rsidRPr="00B42C4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>y</w:t>
      </w:r>
      <w:r w:rsidR="00775F80" w:rsidRPr="00B42C4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 xml:space="preserve"> items</w:t>
      </w:r>
      <w:r w:rsidR="00730490" w:rsidRPr="00B42C4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 xml:space="preserve">, </w:t>
      </w:r>
      <w:r w:rsidR="00CE3750" w:rsidRPr="00B42C4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>auxiliary</w:t>
      </w:r>
      <w:r w:rsidR="00730490" w:rsidRPr="00B42C4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 xml:space="preserve"> = auxiliary variables (</w:t>
      </w:r>
      <w:r w:rsidR="00F90195" w:rsidRPr="00B42C4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 xml:space="preserve">see </w:t>
      </w:r>
      <w:r w:rsidR="006A4B4D" w:rsidRPr="00B42C4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 xml:space="preserve">Supplementary Figure </w:t>
      </w:r>
      <w:r w:rsidR="002637A0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>2</w:t>
      </w:r>
      <w:r w:rsidR="00730490" w:rsidRPr="00B42C4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>)</w:t>
      </w:r>
      <w:r w:rsidR="00785D72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>, PMM = predictive mean matching</w:t>
      </w:r>
      <w:r w:rsidR="006A4B4D" w:rsidRPr="00B42C4B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 xml:space="preserve">. </w:t>
      </w:r>
    </w:p>
    <w:p w14:paraId="4F505E4B" w14:textId="08F7B820" w:rsidR="00FE7129" w:rsidRDefault="00DE3306">
      <w:pPr>
        <w:rPr>
          <w:rFonts w:ascii="Times New Roman" w:eastAsia="Times New Roman" w:hAnsi="Times New Roman" w:cs="Times New Roman"/>
          <w:lang w:eastAsia="en-GB"/>
        </w:rPr>
      </w:pPr>
      <w:r w:rsidRPr="00DE3306">
        <w:t xml:space="preserve"> </w:t>
      </w:r>
      <w:r w:rsidR="00FE7129">
        <w:rPr>
          <w:rFonts w:ascii="Times New Roman" w:eastAsia="Times New Roman" w:hAnsi="Times New Roman" w:cs="Times New Roman"/>
          <w:lang w:eastAsia="en-GB"/>
        </w:rPr>
        <w:br w:type="page"/>
      </w:r>
    </w:p>
    <w:tbl>
      <w:tblPr>
        <w:tblpPr w:leftFromText="180" w:rightFromText="180" w:vertAnchor="text" w:horzAnchor="margin" w:tblpY="388"/>
        <w:tblW w:w="4901" w:type="pct"/>
        <w:tblLook w:val="0420" w:firstRow="1" w:lastRow="0" w:firstColumn="0" w:lastColumn="0" w:noHBand="0" w:noVBand="1"/>
      </w:tblPr>
      <w:tblGrid>
        <w:gridCol w:w="2845"/>
        <w:gridCol w:w="1334"/>
        <w:gridCol w:w="1626"/>
        <w:gridCol w:w="1522"/>
        <w:gridCol w:w="1520"/>
      </w:tblGrid>
      <w:tr w:rsidR="00FE7129" w:rsidRPr="00840061" w14:paraId="790A4946" w14:textId="77777777">
        <w:trPr>
          <w:trHeight w:val="415"/>
          <w:tblHeader/>
        </w:trPr>
        <w:tc>
          <w:tcPr>
            <w:tcW w:w="1608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C6FAE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lastRenderedPageBreak/>
              <w:t> </w:t>
            </w:r>
          </w:p>
        </w:tc>
        <w:tc>
          <w:tcPr>
            <w:tcW w:w="754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D54440" w14:textId="77777777" w:rsidR="00FE7129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Controls</w:t>
            </w:r>
          </w:p>
          <w:p w14:paraId="0FA7FD28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(N=1275)</w:t>
            </w:r>
          </w:p>
        </w:tc>
        <w:tc>
          <w:tcPr>
            <w:tcW w:w="919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A799F5" w14:textId="77777777" w:rsidR="00FE7129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Psychological Distress Only</w:t>
            </w:r>
          </w:p>
          <w:p w14:paraId="4ACA2F35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(N=118)</w:t>
            </w:r>
          </w:p>
        </w:tc>
        <w:tc>
          <w:tcPr>
            <w:tcW w:w="860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1F0F9" w14:textId="77777777" w:rsidR="00FE7129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Obesity Only</w:t>
            </w:r>
          </w:p>
          <w:p w14:paraId="19066FCE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(N=130)</w:t>
            </w:r>
          </w:p>
        </w:tc>
        <w:tc>
          <w:tcPr>
            <w:tcW w:w="859" w:type="pct"/>
            <w:tcBorders>
              <w:top w:val="single" w:sz="12" w:space="0" w:color="666666"/>
              <w:left w:val="none" w:sz="0" w:space="0" w:color="000000"/>
              <w:bottom w:val="single" w:sz="12" w:space="0" w:color="666666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BE22B" w14:textId="77777777" w:rsidR="00FE7129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Comorbidity Risk</w:t>
            </w:r>
          </w:p>
          <w:p w14:paraId="2820452B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(N=22)</w:t>
            </w:r>
          </w:p>
        </w:tc>
      </w:tr>
      <w:tr w:rsidR="00FE7129" w:rsidRPr="00840061" w14:paraId="72C576F7" w14:textId="77777777">
        <w:trPr>
          <w:trHeight w:val="259"/>
        </w:trPr>
        <w:tc>
          <w:tcPr>
            <w:tcW w:w="1608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A0DA6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Childhood Adversities</w:t>
            </w:r>
          </w:p>
        </w:tc>
        <w:tc>
          <w:tcPr>
            <w:tcW w:w="754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DA5FAB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9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94C5BD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0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72BA5A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9" w:type="pct"/>
            <w:tcBorders>
              <w:top w:val="single" w:sz="12" w:space="0" w:color="666666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3EE9A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E7129" w:rsidRPr="00840061" w14:paraId="296158B1" w14:textId="77777777">
        <w:trPr>
          <w:trHeight w:val="248"/>
        </w:trPr>
        <w:tc>
          <w:tcPr>
            <w:tcW w:w="1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71C6A9" w14:textId="77777777" w:rsidR="00FE7129" w:rsidRPr="00E060BC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13"/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Number of stressors</w:t>
            </w: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7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DF0EA5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4.30 (3.12)</w:t>
            </w:r>
          </w:p>
        </w:tc>
        <w:tc>
          <w:tcPr>
            <w:tcW w:w="91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41B432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5.89 (3.38)</w:t>
            </w:r>
          </w:p>
        </w:tc>
        <w:tc>
          <w:tcPr>
            <w:tcW w:w="86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AABD5B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5.46 (2.66)</w:t>
            </w:r>
          </w:p>
        </w:tc>
        <w:tc>
          <w:tcPr>
            <w:tcW w:w="85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2F01B5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7.00 (2.58)</w:t>
            </w:r>
          </w:p>
        </w:tc>
      </w:tr>
      <w:tr w:rsidR="00FE7129" w:rsidRPr="00840061" w14:paraId="5FED016A" w14:textId="77777777">
        <w:trPr>
          <w:trHeight w:val="248"/>
        </w:trPr>
        <w:tc>
          <w:tcPr>
            <w:tcW w:w="1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945346" w14:textId="36BAA0A5" w:rsidR="00FE7129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1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Missing (%)</w:t>
            </w:r>
          </w:p>
        </w:tc>
        <w:tc>
          <w:tcPr>
            <w:tcW w:w="7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B5728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838 (65.7%)</w:t>
            </w:r>
          </w:p>
        </w:tc>
        <w:tc>
          <w:tcPr>
            <w:tcW w:w="91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5B7240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82 (69.5%)</w:t>
            </w:r>
          </w:p>
        </w:tc>
        <w:tc>
          <w:tcPr>
            <w:tcW w:w="86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3AB720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84 (64.6%)</w:t>
            </w:r>
          </w:p>
        </w:tc>
        <w:tc>
          <w:tcPr>
            <w:tcW w:w="85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0111C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18 (81.8%)</w:t>
            </w:r>
          </w:p>
        </w:tc>
      </w:tr>
      <w:tr w:rsidR="00FE7129" w:rsidRPr="00840061" w14:paraId="0CBA16EF" w14:textId="77777777">
        <w:trPr>
          <w:trHeight w:val="248"/>
        </w:trPr>
        <w:tc>
          <w:tcPr>
            <w:tcW w:w="1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5C19B9" w14:textId="2917A33C" w:rsidR="00FE7129" w:rsidRPr="005F5F3D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13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5F5F3D">
              <w:rPr>
                <w:rFonts w:ascii="Times New Roman" w:eastAsia="Arial" w:hAnsi="Times New Roman" w:cs="Times New Roman"/>
                <w:bCs/>
                <w:color w:val="000000"/>
                <w:sz w:val="16"/>
                <w:szCs w:val="16"/>
              </w:rPr>
              <w:t>Prorated</w:t>
            </w:r>
            <w:r>
              <w:rPr>
                <w:rFonts w:ascii="Times New Roman" w:eastAsia="Arial" w:hAnsi="Times New Roman" w:cs="Times New Roman"/>
                <w:bCs/>
                <w:color w:val="000000"/>
                <w:sz w:val="16"/>
                <w:szCs w:val="16"/>
              </w:rPr>
              <w:t xml:space="preserve"> sc</w:t>
            </w:r>
            <w:r w:rsidR="005A73D1">
              <w:rPr>
                <w:rFonts w:ascii="Times New Roman" w:eastAsia="Arial" w:hAnsi="Times New Roman" w:cs="Times New Roman"/>
                <w:bCs/>
                <w:color w:val="000000"/>
                <w:sz w:val="16"/>
                <w:szCs w:val="16"/>
              </w:rPr>
              <w:t>ale</w:t>
            </w:r>
          </w:p>
        </w:tc>
        <w:tc>
          <w:tcPr>
            <w:tcW w:w="7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539C5C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4.70 (3.24)</w:t>
            </w:r>
          </w:p>
        </w:tc>
        <w:tc>
          <w:tcPr>
            <w:tcW w:w="91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A23A35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6.41 (3.87)</w:t>
            </w:r>
          </w:p>
        </w:tc>
        <w:tc>
          <w:tcPr>
            <w:tcW w:w="86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9FD35B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5.88 (3.22)</w:t>
            </w:r>
          </w:p>
        </w:tc>
        <w:tc>
          <w:tcPr>
            <w:tcW w:w="85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C0435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8.74 (4.24)</w:t>
            </w:r>
          </w:p>
        </w:tc>
      </w:tr>
      <w:tr w:rsidR="00FE7129" w:rsidRPr="00840061" w14:paraId="714C5ECC" w14:textId="77777777">
        <w:trPr>
          <w:trHeight w:val="259"/>
        </w:trPr>
        <w:tc>
          <w:tcPr>
            <w:tcW w:w="1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0E92B5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Physical Activity</w:t>
            </w:r>
          </w:p>
        </w:tc>
        <w:tc>
          <w:tcPr>
            <w:tcW w:w="7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1F1952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B4A63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18B83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1E85F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E7129" w:rsidRPr="00840061" w14:paraId="682FDFF6" w14:textId="77777777">
        <w:trPr>
          <w:trHeight w:val="248"/>
        </w:trPr>
        <w:tc>
          <w:tcPr>
            <w:tcW w:w="1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DDB398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1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Sessions per week</w:t>
            </w:r>
          </w:p>
        </w:tc>
        <w:tc>
          <w:tcPr>
            <w:tcW w:w="7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3F8EE1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6.37 (4.84)</w:t>
            </w:r>
          </w:p>
        </w:tc>
        <w:tc>
          <w:tcPr>
            <w:tcW w:w="91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594493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6.61 (5.47)</w:t>
            </w:r>
          </w:p>
        </w:tc>
        <w:tc>
          <w:tcPr>
            <w:tcW w:w="86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A89863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5.98 (4.56)</w:t>
            </w:r>
          </w:p>
        </w:tc>
        <w:tc>
          <w:tcPr>
            <w:tcW w:w="85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EAF7C5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4.97 (4.15)</w:t>
            </w:r>
          </w:p>
        </w:tc>
      </w:tr>
      <w:tr w:rsidR="00FE7129" w:rsidRPr="00840061" w14:paraId="02C8A3EE" w14:textId="77777777">
        <w:trPr>
          <w:trHeight w:val="259"/>
        </w:trPr>
        <w:tc>
          <w:tcPr>
            <w:tcW w:w="1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AFBE55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 xml:space="preserve">Mediterranean diet </w:t>
            </w:r>
          </w:p>
        </w:tc>
        <w:tc>
          <w:tcPr>
            <w:tcW w:w="7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256DD0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2A17A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981CA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64EC43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E7129" w:rsidRPr="00840061" w14:paraId="5207C2B6" w14:textId="77777777">
        <w:trPr>
          <w:trHeight w:val="248"/>
        </w:trPr>
        <w:tc>
          <w:tcPr>
            <w:tcW w:w="1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58FEA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1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Score</w:t>
            </w:r>
          </w:p>
        </w:tc>
        <w:tc>
          <w:tcPr>
            <w:tcW w:w="7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AEF588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3.94 (1.86)</w:t>
            </w:r>
          </w:p>
        </w:tc>
        <w:tc>
          <w:tcPr>
            <w:tcW w:w="91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0E0DA3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3.77 (1.86)</w:t>
            </w:r>
          </w:p>
        </w:tc>
        <w:tc>
          <w:tcPr>
            <w:tcW w:w="86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E1EFF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3.84 (1.69)</w:t>
            </w:r>
          </w:p>
        </w:tc>
        <w:tc>
          <w:tcPr>
            <w:tcW w:w="85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81559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3.36 (1.50)</w:t>
            </w:r>
          </w:p>
        </w:tc>
      </w:tr>
      <w:tr w:rsidR="00FE7129" w:rsidRPr="00840061" w14:paraId="79C157BB" w14:textId="77777777">
        <w:trPr>
          <w:trHeight w:val="248"/>
        </w:trPr>
        <w:tc>
          <w:tcPr>
            <w:tcW w:w="1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C58F9F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Energy Consumption</w:t>
            </w:r>
          </w:p>
        </w:tc>
        <w:tc>
          <w:tcPr>
            <w:tcW w:w="7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236F86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7A3A54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1C6968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0479CC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E7129" w:rsidRPr="00840061" w14:paraId="14627FE4" w14:textId="77777777">
        <w:trPr>
          <w:trHeight w:val="259"/>
        </w:trPr>
        <w:tc>
          <w:tcPr>
            <w:tcW w:w="1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F8BDC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1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Daily calorie intake</w:t>
            </w:r>
          </w:p>
        </w:tc>
        <w:tc>
          <w:tcPr>
            <w:tcW w:w="7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53231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2540 (829)</w:t>
            </w:r>
          </w:p>
        </w:tc>
        <w:tc>
          <w:tcPr>
            <w:tcW w:w="91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34F48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2550 (950)</w:t>
            </w:r>
          </w:p>
        </w:tc>
        <w:tc>
          <w:tcPr>
            <w:tcW w:w="86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152996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2400 (874)</w:t>
            </w:r>
          </w:p>
        </w:tc>
        <w:tc>
          <w:tcPr>
            <w:tcW w:w="85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E954AE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2630 (932)</w:t>
            </w:r>
          </w:p>
        </w:tc>
      </w:tr>
      <w:tr w:rsidR="00FE7129" w:rsidRPr="00840061" w14:paraId="377E8401" w14:textId="77777777">
        <w:trPr>
          <w:trHeight w:val="248"/>
        </w:trPr>
        <w:tc>
          <w:tcPr>
            <w:tcW w:w="1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0F7DD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Sleep duration</w:t>
            </w:r>
          </w:p>
        </w:tc>
        <w:tc>
          <w:tcPr>
            <w:tcW w:w="7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C1AF4D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F0AE4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01B893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12C0E3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E7129" w:rsidRPr="00840061" w14:paraId="1CE267A7" w14:textId="77777777">
        <w:trPr>
          <w:trHeight w:val="259"/>
        </w:trPr>
        <w:tc>
          <w:tcPr>
            <w:tcW w:w="1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9AF568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ind w:left="11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Hours</w:t>
            </w:r>
          </w:p>
        </w:tc>
        <w:tc>
          <w:tcPr>
            <w:tcW w:w="7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C53E7E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8.75 (1.13)</w:t>
            </w:r>
          </w:p>
        </w:tc>
        <w:tc>
          <w:tcPr>
            <w:tcW w:w="91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B4BF3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8.70 (1.47)</w:t>
            </w:r>
          </w:p>
        </w:tc>
        <w:tc>
          <w:tcPr>
            <w:tcW w:w="86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DA3DD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8.60 (1.27)</w:t>
            </w:r>
          </w:p>
        </w:tc>
        <w:tc>
          <w:tcPr>
            <w:tcW w:w="85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40F0E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8.25 (1.37)</w:t>
            </w:r>
          </w:p>
        </w:tc>
      </w:tr>
      <w:tr w:rsidR="00FE7129" w:rsidRPr="00840061" w14:paraId="4FBDCFF1" w14:textId="77777777">
        <w:trPr>
          <w:trHeight w:val="259"/>
        </w:trPr>
        <w:tc>
          <w:tcPr>
            <w:tcW w:w="1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AF23CC" w14:textId="77777777" w:rsidR="00FE7129" w:rsidRPr="006B140D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right="100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Cigarette smoking </w:t>
            </w:r>
            <w:r w:rsidRPr="005031E9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(weekly)</w:t>
            </w:r>
          </w:p>
        </w:tc>
        <w:tc>
          <w:tcPr>
            <w:tcW w:w="7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FD1071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6C95E5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F39AC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146043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E7129" w:rsidRPr="00840061" w14:paraId="22A6D2E1" w14:textId="77777777">
        <w:trPr>
          <w:trHeight w:val="248"/>
        </w:trPr>
        <w:tc>
          <w:tcPr>
            <w:tcW w:w="1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DF3614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1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Non-smoker</w:t>
            </w:r>
          </w:p>
        </w:tc>
        <w:tc>
          <w:tcPr>
            <w:tcW w:w="7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2A7BD3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1017 (79.8%)</w:t>
            </w:r>
          </w:p>
        </w:tc>
        <w:tc>
          <w:tcPr>
            <w:tcW w:w="91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DD3056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81 (68.6%)</w:t>
            </w:r>
          </w:p>
        </w:tc>
        <w:tc>
          <w:tcPr>
            <w:tcW w:w="86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40F43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99 (76.2%)</w:t>
            </w:r>
          </w:p>
        </w:tc>
        <w:tc>
          <w:tcPr>
            <w:tcW w:w="85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1A43C5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19 (86.4%)</w:t>
            </w:r>
          </w:p>
        </w:tc>
      </w:tr>
      <w:tr w:rsidR="00FE7129" w:rsidRPr="00840061" w14:paraId="1669E04D" w14:textId="77777777">
        <w:trPr>
          <w:trHeight w:val="259"/>
        </w:trPr>
        <w:tc>
          <w:tcPr>
            <w:tcW w:w="1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F4D462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1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0-10</w:t>
            </w:r>
          </w:p>
        </w:tc>
        <w:tc>
          <w:tcPr>
            <w:tcW w:w="7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49ADA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97 (7.6%)</w:t>
            </w:r>
          </w:p>
        </w:tc>
        <w:tc>
          <w:tcPr>
            <w:tcW w:w="91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3582B9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16 (13.6%)</w:t>
            </w:r>
          </w:p>
        </w:tc>
        <w:tc>
          <w:tcPr>
            <w:tcW w:w="86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E4D1D8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13 (10.0%)</w:t>
            </w:r>
          </w:p>
        </w:tc>
        <w:tc>
          <w:tcPr>
            <w:tcW w:w="85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30EC2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 (4.5%)</w:t>
            </w:r>
          </w:p>
        </w:tc>
      </w:tr>
      <w:tr w:rsidR="00FE7129" w:rsidRPr="00840061" w14:paraId="68ECE5FE" w14:textId="77777777">
        <w:trPr>
          <w:trHeight w:val="248"/>
        </w:trPr>
        <w:tc>
          <w:tcPr>
            <w:tcW w:w="1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CEA9CF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1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11-40</w:t>
            </w:r>
          </w:p>
        </w:tc>
        <w:tc>
          <w:tcPr>
            <w:tcW w:w="7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55611C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101 (7.9%)</w:t>
            </w:r>
          </w:p>
        </w:tc>
        <w:tc>
          <w:tcPr>
            <w:tcW w:w="91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B5333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12 (10.2%)</w:t>
            </w:r>
          </w:p>
        </w:tc>
        <w:tc>
          <w:tcPr>
            <w:tcW w:w="86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3B83F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12 (9.2%)</w:t>
            </w:r>
          </w:p>
        </w:tc>
        <w:tc>
          <w:tcPr>
            <w:tcW w:w="85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0384F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0 (0%)</w:t>
            </w:r>
          </w:p>
        </w:tc>
      </w:tr>
      <w:tr w:rsidR="00FE7129" w:rsidRPr="00840061" w14:paraId="453CF698" w14:textId="77777777">
        <w:trPr>
          <w:trHeight w:val="248"/>
        </w:trPr>
        <w:tc>
          <w:tcPr>
            <w:tcW w:w="1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40436C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13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41+</w:t>
            </w:r>
          </w:p>
        </w:tc>
        <w:tc>
          <w:tcPr>
            <w:tcW w:w="7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6773A1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60 (4.7%)</w:t>
            </w:r>
          </w:p>
        </w:tc>
        <w:tc>
          <w:tcPr>
            <w:tcW w:w="91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BC8D2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9 (7.6%)</w:t>
            </w:r>
          </w:p>
        </w:tc>
        <w:tc>
          <w:tcPr>
            <w:tcW w:w="86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E3F840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6 (4.6%)</w:t>
            </w:r>
          </w:p>
        </w:tc>
        <w:tc>
          <w:tcPr>
            <w:tcW w:w="85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7B8E6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 (9.1%)</w:t>
            </w:r>
          </w:p>
        </w:tc>
      </w:tr>
      <w:tr w:rsidR="00FE7129" w:rsidRPr="00840061" w14:paraId="24F23A64" w14:textId="77777777">
        <w:trPr>
          <w:trHeight w:val="259"/>
        </w:trPr>
        <w:tc>
          <w:tcPr>
            <w:tcW w:w="1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CCF10C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Alcohol consumption (frequency)</w:t>
            </w:r>
          </w:p>
        </w:tc>
        <w:tc>
          <w:tcPr>
            <w:tcW w:w="7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82C4F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8891A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1058FB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3240F1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E7129" w:rsidRPr="00840061" w14:paraId="49FA0764" w14:textId="77777777">
        <w:trPr>
          <w:trHeight w:val="248"/>
        </w:trPr>
        <w:tc>
          <w:tcPr>
            <w:tcW w:w="1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6C3D3" w14:textId="77777777" w:rsidR="00FE7129" w:rsidRPr="00C6314E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13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Non-drinker</w:t>
            </w:r>
          </w:p>
        </w:tc>
        <w:tc>
          <w:tcPr>
            <w:tcW w:w="7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836A04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105 (8.2%)</w:t>
            </w:r>
          </w:p>
        </w:tc>
        <w:tc>
          <w:tcPr>
            <w:tcW w:w="91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6F8BE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12 (10.2%)</w:t>
            </w:r>
          </w:p>
        </w:tc>
        <w:tc>
          <w:tcPr>
            <w:tcW w:w="86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149F8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8 (6.2%)</w:t>
            </w:r>
          </w:p>
        </w:tc>
        <w:tc>
          <w:tcPr>
            <w:tcW w:w="85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7F8ABB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 (9.1%)</w:t>
            </w:r>
          </w:p>
        </w:tc>
      </w:tr>
      <w:tr w:rsidR="00FE7129" w:rsidRPr="00840061" w14:paraId="37E6CA0F" w14:textId="77777777">
        <w:trPr>
          <w:trHeight w:val="259"/>
        </w:trPr>
        <w:tc>
          <w:tcPr>
            <w:tcW w:w="1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FA70E8" w14:textId="77777777" w:rsidR="00FE7129" w:rsidRPr="00C6314E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13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Special occasions only</w:t>
            </w:r>
          </w:p>
        </w:tc>
        <w:tc>
          <w:tcPr>
            <w:tcW w:w="7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A2522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367 (28.8%)</w:t>
            </w:r>
          </w:p>
        </w:tc>
        <w:tc>
          <w:tcPr>
            <w:tcW w:w="91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F73AD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30 (25.4%)</w:t>
            </w:r>
          </w:p>
        </w:tc>
        <w:tc>
          <w:tcPr>
            <w:tcW w:w="86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058419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41 (31.5%)</w:t>
            </w:r>
          </w:p>
        </w:tc>
        <w:tc>
          <w:tcPr>
            <w:tcW w:w="85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A97B2A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5 (22.7%)</w:t>
            </w:r>
          </w:p>
        </w:tc>
      </w:tr>
      <w:tr w:rsidR="00FE7129" w:rsidRPr="00840061" w14:paraId="5DD279FD" w14:textId="77777777">
        <w:trPr>
          <w:trHeight w:val="248"/>
        </w:trPr>
        <w:tc>
          <w:tcPr>
            <w:tcW w:w="1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26616" w14:textId="77777777" w:rsidR="00FE7129" w:rsidRPr="00C6314E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13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Once a month</w:t>
            </w:r>
          </w:p>
        </w:tc>
        <w:tc>
          <w:tcPr>
            <w:tcW w:w="7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31C28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197 (15.5%)</w:t>
            </w:r>
          </w:p>
        </w:tc>
        <w:tc>
          <w:tcPr>
            <w:tcW w:w="91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0BECEC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17 (14.4%)</w:t>
            </w:r>
          </w:p>
        </w:tc>
        <w:tc>
          <w:tcPr>
            <w:tcW w:w="86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8CCAAA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24 (18.5%)</w:t>
            </w:r>
          </w:p>
        </w:tc>
        <w:tc>
          <w:tcPr>
            <w:tcW w:w="85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47A6B0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3 (13.6%)</w:t>
            </w:r>
          </w:p>
        </w:tc>
      </w:tr>
      <w:tr w:rsidR="00FE7129" w:rsidRPr="00840061" w14:paraId="0E792E77" w14:textId="77777777">
        <w:trPr>
          <w:trHeight w:val="259"/>
        </w:trPr>
        <w:tc>
          <w:tcPr>
            <w:tcW w:w="1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9EC6C2" w14:textId="77777777" w:rsidR="00FE7129" w:rsidRPr="00C6314E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13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Once a week</w:t>
            </w:r>
          </w:p>
        </w:tc>
        <w:tc>
          <w:tcPr>
            <w:tcW w:w="7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3BF73D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384 (30.1%)</w:t>
            </w:r>
          </w:p>
        </w:tc>
        <w:tc>
          <w:tcPr>
            <w:tcW w:w="91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8B542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31 (26.3%)</w:t>
            </w:r>
          </w:p>
        </w:tc>
        <w:tc>
          <w:tcPr>
            <w:tcW w:w="86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9E4D24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33 (25.4%)</w:t>
            </w:r>
          </w:p>
        </w:tc>
        <w:tc>
          <w:tcPr>
            <w:tcW w:w="85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21F58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4 (18.2%)</w:t>
            </w:r>
          </w:p>
        </w:tc>
      </w:tr>
      <w:tr w:rsidR="00FE7129" w:rsidRPr="00840061" w14:paraId="47CAB9E8" w14:textId="77777777">
        <w:trPr>
          <w:trHeight w:val="248"/>
        </w:trPr>
        <w:tc>
          <w:tcPr>
            <w:tcW w:w="1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F8473F" w14:textId="77777777" w:rsidR="00FE7129" w:rsidRPr="00C6314E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13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 or more times a week</w:t>
            </w:r>
          </w:p>
        </w:tc>
        <w:tc>
          <w:tcPr>
            <w:tcW w:w="7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228AF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222 (17.4%)</w:t>
            </w:r>
          </w:p>
        </w:tc>
        <w:tc>
          <w:tcPr>
            <w:tcW w:w="91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F9186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28 (23.7%)</w:t>
            </w:r>
          </w:p>
        </w:tc>
        <w:tc>
          <w:tcPr>
            <w:tcW w:w="86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E9441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24 (18.5%)</w:t>
            </w:r>
          </w:p>
        </w:tc>
        <w:tc>
          <w:tcPr>
            <w:tcW w:w="85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FA3B89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8 (36.4%)</w:t>
            </w:r>
          </w:p>
        </w:tc>
      </w:tr>
      <w:tr w:rsidR="00FE7129" w:rsidRPr="00840061" w14:paraId="7B9CB8C0" w14:textId="77777777">
        <w:trPr>
          <w:trHeight w:val="248"/>
        </w:trPr>
        <w:tc>
          <w:tcPr>
            <w:tcW w:w="1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AC988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Sex</w:t>
            </w:r>
          </w:p>
        </w:tc>
        <w:tc>
          <w:tcPr>
            <w:tcW w:w="7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222E7D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E4136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F8793F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074C6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E7129" w:rsidRPr="00840061" w14:paraId="2EA5E5A7" w14:textId="77777777">
        <w:trPr>
          <w:trHeight w:val="259"/>
        </w:trPr>
        <w:tc>
          <w:tcPr>
            <w:tcW w:w="1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68A273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 </w:t>
            </w: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7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2CE3A1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499 (39.1%)</w:t>
            </w:r>
          </w:p>
        </w:tc>
        <w:tc>
          <w:tcPr>
            <w:tcW w:w="91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2566C3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35 (29.7%)</w:t>
            </w:r>
          </w:p>
        </w:tc>
        <w:tc>
          <w:tcPr>
            <w:tcW w:w="86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E4276C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51 (39.2%)</w:t>
            </w:r>
          </w:p>
        </w:tc>
        <w:tc>
          <w:tcPr>
            <w:tcW w:w="85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C9393E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7 (31.8%)</w:t>
            </w:r>
          </w:p>
        </w:tc>
      </w:tr>
      <w:tr w:rsidR="00FE7129" w:rsidRPr="00840061" w14:paraId="5D3FCB87" w14:textId="77777777">
        <w:trPr>
          <w:trHeight w:val="248"/>
        </w:trPr>
        <w:tc>
          <w:tcPr>
            <w:tcW w:w="1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80140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13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 </w:t>
            </w: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7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04B5F7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776 (60.9%)</w:t>
            </w:r>
          </w:p>
        </w:tc>
        <w:tc>
          <w:tcPr>
            <w:tcW w:w="91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C583AB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83 (70.3%)</w:t>
            </w:r>
          </w:p>
        </w:tc>
        <w:tc>
          <w:tcPr>
            <w:tcW w:w="86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592724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79 (60.8%)</w:t>
            </w:r>
          </w:p>
        </w:tc>
        <w:tc>
          <w:tcPr>
            <w:tcW w:w="85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3F58D6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15 (68.2%)</w:t>
            </w:r>
          </w:p>
        </w:tc>
      </w:tr>
      <w:tr w:rsidR="00FE7129" w:rsidRPr="00840061" w14:paraId="53631FF5" w14:textId="77777777">
        <w:trPr>
          <w:trHeight w:val="259"/>
        </w:trPr>
        <w:tc>
          <w:tcPr>
            <w:tcW w:w="1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6FE650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right="10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Arial" w:hAnsi="Times New Roman" w:cs="Times New Roman"/>
                <w:b/>
                <w:color w:val="000000"/>
                <w:sz w:val="16"/>
                <w:szCs w:val="16"/>
              </w:rPr>
              <w:t>Malaise Inventory</w:t>
            </w:r>
          </w:p>
        </w:tc>
        <w:tc>
          <w:tcPr>
            <w:tcW w:w="7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E376F6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7846B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8000E5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F2D21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E7129" w:rsidRPr="00840061" w14:paraId="304D16E9" w14:textId="77777777">
        <w:trPr>
          <w:trHeight w:val="248"/>
        </w:trPr>
        <w:tc>
          <w:tcPr>
            <w:tcW w:w="160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DD319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  </w:t>
            </w: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Sum score</w:t>
            </w:r>
          </w:p>
        </w:tc>
        <w:tc>
          <w:tcPr>
            <w:tcW w:w="754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281870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2.30 (2.10)</w:t>
            </w:r>
          </w:p>
        </w:tc>
        <w:tc>
          <w:tcPr>
            <w:tcW w:w="91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E368F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10.6 (2.67)</w:t>
            </w:r>
          </w:p>
        </w:tc>
        <w:tc>
          <w:tcPr>
            <w:tcW w:w="86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FFCCA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2.59 (2.02)</w:t>
            </w:r>
          </w:p>
        </w:tc>
        <w:tc>
          <w:tcPr>
            <w:tcW w:w="859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51C05A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10.0 (2.08)</w:t>
            </w:r>
          </w:p>
        </w:tc>
      </w:tr>
      <w:tr w:rsidR="00FE7129" w:rsidRPr="00840061" w14:paraId="4E3E4C65" w14:textId="77777777">
        <w:trPr>
          <w:trHeight w:val="248"/>
        </w:trPr>
        <w:tc>
          <w:tcPr>
            <w:tcW w:w="1608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74B6CC" w14:textId="77777777" w:rsidR="00FE7129" w:rsidRPr="00917C0A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right="100"/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917C0A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Body Mass Index</w:t>
            </w:r>
          </w:p>
        </w:tc>
        <w:tc>
          <w:tcPr>
            <w:tcW w:w="754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574E5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919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B2454B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60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190865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59" w:type="pct"/>
            <w:tcBorders>
              <w:top w:val="none" w:sz="0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63BC5F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E7129" w:rsidRPr="00840061" w14:paraId="71D5D5DA" w14:textId="77777777">
        <w:trPr>
          <w:trHeight w:val="225"/>
        </w:trPr>
        <w:tc>
          <w:tcPr>
            <w:tcW w:w="1608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05AE42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240"/>
              <w:ind w:left="100" w:right="100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  </w:t>
            </w: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K</w:t>
            </w:r>
            <w:r w:rsidRPr="00246953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g/</w:t>
            </w:r>
            <w:r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M</w:t>
            </w:r>
            <w:r w:rsidRPr="00246953">
              <w:rPr>
                <w:rFonts w:ascii="Times New Roman" w:eastAsia="Arial" w:hAnsi="Times New Roman" w:cs="Times New Roman"/>
                <w:color w:val="000000"/>
                <w:sz w:val="16"/>
                <w:szCs w:val="16"/>
                <w:vertAlign w:val="superscript"/>
              </w:rPr>
              <w:t>2</w:t>
            </w:r>
          </w:p>
        </w:tc>
        <w:tc>
          <w:tcPr>
            <w:tcW w:w="754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FB0593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24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23.6 (2.89)</w:t>
            </w:r>
          </w:p>
        </w:tc>
        <w:tc>
          <w:tcPr>
            <w:tcW w:w="91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11ABF3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24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23.0 (3.27)</w:t>
            </w:r>
          </w:p>
        </w:tc>
        <w:tc>
          <w:tcPr>
            <w:tcW w:w="860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E510E" w14:textId="77777777" w:rsidR="00FE7129" w:rsidRPr="00840061" w:rsidRDefault="00FE7129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24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33.4 (3.30)</w:t>
            </w:r>
          </w:p>
        </w:tc>
        <w:tc>
          <w:tcPr>
            <w:tcW w:w="859" w:type="pct"/>
            <w:tcBorders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886BC" w14:textId="77777777" w:rsidR="00FE7129" w:rsidRPr="00840061" w:rsidRDefault="00FE7129" w:rsidP="005A73D1">
            <w:pPr>
              <w:keepNext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100" w:after="240"/>
              <w:ind w:left="100" w:right="10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40061">
              <w:rPr>
                <w:rFonts w:ascii="Times New Roman" w:eastAsia="Arial" w:hAnsi="Times New Roman" w:cs="Times New Roman"/>
                <w:color w:val="000000"/>
                <w:sz w:val="16"/>
                <w:szCs w:val="16"/>
              </w:rPr>
              <w:t>36.3 (4.58)</w:t>
            </w:r>
          </w:p>
        </w:tc>
      </w:tr>
    </w:tbl>
    <w:p w14:paraId="3379FA44" w14:textId="57C888A6" w:rsidR="00FE7129" w:rsidRPr="00286145" w:rsidRDefault="00FE7129" w:rsidP="00FE7129">
      <w:pPr>
        <w:rPr>
          <w:rFonts w:ascii="Times New Roman" w:eastAsia="Times New Roman" w:hAnsi="Times New Roman" w:cs="Times New Roman"/>
          <w:sz w:val="20"/>
          <w:szCs w:val="20"/>
          <w:lang w:eastAsia="en-GB"/>
        </w:rPr>
      </w:pPr>
      <w:r w:rsidRPr="00B01129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Supplementary 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T</w:t>
      </w:r>
      <w:r w:rsidRPr="00B01129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able </w:t>
      </w:r>
      <w:r w:rsidR="00884915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6</w:t>
      </w:r>
      <w:r w:rsidRPr="00B01129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:</w:t>
      </w:r>
      <w:r w:rsidRPr="00286145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Sample characteristics with complete outcome, moderator, and covariate data  </w:t>
      </w:r>
    </w:p>
    <w:p w14:paraId="1B39B5D7" w14:textId="519D4175" w:rsidR="005A73D1" w:rsidRPr="000D2F59" w:rsidRDefault="00F92CA8" w:rsidP="00FD387E">
      <w:pPr>
        <w:pStyle w:val="Caption"/>
        <w:framePr w:hSpace="180" w:wrap="around" w:vAnchor="text" w:hAnchor="page" w:x="1424" w:y="9552"/>
        <w:jc w:val="both"/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</w:pPr>
      <w:r w:rsidRPr="000D2F59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>Note</w:t>
      </w:r>
      <w:r w:rsidR="005A73D1" w:rsidRPr="000D2F59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 xml:space="preserve">: Continuous (Mean; SD) and categorical (Counts; %) data types from participants with complete outcome, moderator and covariate data, stratified by outcome group. Missing % in childhood adversities displays the number of participants with at least 1 missing </w:t>
      </w:r>
      <w:r w:rsidR="00C145D3" w:rsidRPr="000D2F59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 xml:space="preserve">childhood adversity </w:t>
      </w:r>
      <w:r w:rsidR="005A73D1" w:rsidRPr="000D2F59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>item</w:t>
      </w:r>
      <w:r w:rsidR="00C145D3" w:rsidRPr="000D2F59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 xml:space="preserve">. </w:t>
      </w:r>
      <w:r w:rsidR="005A73D1" w:rsidRPr="000D2F59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 xml:space="preserve">The prorated scale was calculated </w:t>
      </w:r>
      <w:r w:rsidR="001472E7" w:rsidRPr="000D2F59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>i</w:t>
      </w:r>
      <w:r w:rsidR="005A73D1" w:rsidRPr="000D2F59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 xml:space="preserve">n </w:t>
      </w:r>
      <w:r w:rsidR="00DF04B2" w:rsidRPr="000D2F59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>participants with</w:t>
      </w:r>
      <w:r w:rsidR="001472E7" w:rsidRPr="000D2F59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 xml:space="preserve"> valid responses</w:t>
      </w:r>
      <w:r w:rsidRPr="000D2F59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 xml:space="preserve"> for</w:t>
      </w:r>
      <w:r w:rsidR="00DF04B2" w:rsidRPr="000D2F59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 xml:space="preserve"> at least 80% of all childhood </w:t>
      </w:r>
      <w:r w:rsidR="00A5040B" w:rsidRPr="000D2F59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 xml:space="preserve">adversity items. </w:t>
      </w:r>
    </w:p>
    <w:p w14:paraId="22393F52" w14:textId="5536CE45" w:rsidR="00DD1D92" w:rsidRPr="00DD1D92" w:rsidRDefault="00DD1D92" w:rsidP="00DD1D92">
      <w:pPr>
        <w:rPr>
          <w:rFonts w:ascii="Times New Roman" w:eastAsia="Times New Roman" w:hAnsi="Times New Roman" w:cs="Times New Roman"/>
          <w:lang w:eastAsia="en-GB"/>
        </w:rPr>
      </w:pPr>
    </w:p>
    <w:p w14:paraId="5CCBEC0B" w14:textId="3CEA31E7" w:rsidR="0059299E" w:rsidRPr="00D12DFB" w:rsidRDefault="00A3693A" w:rsidP="005376DF">
      <w:pPr>
        <w:pageBreakBefore/>
        <w:rPr>
          <w:rFonts w:ascii="Times New Roman" w:hAnsi="Times New Roman" w:cs="Times New Roman"/>
          <w:sz w:val="20"/>
          <w:szCs w:val="20"/>
        </w:rPr>
      </w:pPr>
      <w:r w:rsidRPr="008D326B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Supplementary Table </w:t>
      </w:r>
      <w:r w:rsidR="00717520"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Pr="008D326B">
        <w:rPr>
          <w:rFonts w:ascii="Times New Roman" w:hAnsi="Times New Roman" w:cs="Times New Roman"/>
          <w:b/>
          <w:bCs/>
          <w:sz w:val="20"/>
          <w:szCs w:val="20"/>
        </w:rPr>
        <w:t>:</w:t>
      </w:r>
      <w:r w:rsidRPr="00EC54C6">
        <w:rPr>
          <w:rFonts w:ascii="Times New Roman" w:hAnsi="Times New Roman" w:cs="Times New Roman"/>
          <w:sz w:val="20"/>
          <w:szCs w:val="20"/>
        </w:rPr>
        <w:t xml:space="preserve"> Results of the </w:t>
      </w:r>
      <w:r>
        <w:rPr>
          <w:rFonts w:ascii="Times New Roman" w:hAnsi="Times New Roman" w:cs="Times New Roman"/>
          <w:sz w:val="20"/>
          <w:szCs w:val="20"/>
        </w:rPr>
        <w:t>m</w:t>
      </w:r>
      <w:r w:rsidRPr="00EC54C6">
        <w:rPr>
          <w:rFonts w:ascii="Times New Roman" w:hAnsi="Times New Roman" w:cs="Times New Roman"/>
          <w:sz w:val="20"/>
          <w:szCs w:val="20"/>
        </w:rPr>
        <w:t xml:space="preserve">ultinomial </w:t>
      </w:r>
      <w:r>
        <w:rPr>
          <w:rFonts w:ascii="Times New Roman" w:hAnsi="Times New Roman" w:cs="Times New Roman"/>
          <w:sz w:val="20"/>
          <w:szCs w:val="20"/>
        </w:rPr>
        <w:t>r</w:t>
      </w:r>
      <w:r w:rsidRPr="00EC54C6">
        <w:rPr>
          <w:rFonts w:ascii="Times New Roman" w:hAnsi="Times New Roman" w:cs="Times New Roman"/>
          <w:sz w:val="20"/>
          <w:szCs w:val="20"/>
        </w:rPr>
        <w:t xml:space="preserve">egression </w:t>
      </w:r>
      <w:r>
        <w:rPr>
          <w:rFonts w:ascii="Times New Roman" w:hAnsi="Times New Roman" w:cs="Times New Roman"/>
          <w:sz w:val="20"/>
          <w:szCs w:val="20"/>
        </w:rPr>
        <w:t>m</w:t>
      </w:r>
      <w:r w:rsidRPr="00EC54C6">
        <w:rPr>
          <w:rFonts w:ascii="Times New Roman" w:hAnsi="Times New Roman" w:cs="Times New Roman"/>
          <w:sz w:val="20"/>
          <w:szCs w:val="20"/>
        </w:rPr>
        <w:t>odel</w:t>
      </w:r>
      <w:r>
        <w:rPr>
          <w:rFonts w:ascii="Times New Roman" w:hAnsi="Times New Roman" w:cs="Times New Roman"/>
          <w:sz w:val="20"/>
          <w:szCs w:val="20"/>
        </w:rPr>
        <w:t xml:space="preserve"> without interactions</w:t>
      </w:r>
      <w:r w:rsidR="0058022D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e"/>
        <w:tblpPr w:leftFromText="180" w:rightFromText="180" w:vertAnchor="text" w:horzAnchor="margin" w:tblpY="305"/>
        <w:tblW w:w="5000" w:type="pct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1444"/>
        <w:gridCol w:w="1803"/>
        <w:gridCol w:w="1440"/>
        <w:gridCol w:w="844"/>
        <w:gridCol w:w="722"/>
        <w:gridCol w:w="1397"/>
        <w:gridCol w:w="1376"/>
      </w:tblGrid>
      <w:tr w:rsidR="00891DFB" w14:paraId="64226AA4" w14:textId="77777777" w:rsidTr="00891DFB">
        <w:trPr>
          <w:cantSplit/>
          <w:tblHeader/>
        </w:trPr>
        <w:tc>
          <w:tcPr>
            <w:tcW w:w="0" w:type="auto"/>
            <w:tcBorders>
              <w:top w:val="single" w:sz="16" w:space="0" w:color="D3D3D3"/>
              <w:left w:val="single" w:sz="0" w:space="0" w:color="D3D3D3"/>
            </w:tcBorders>
          </w:tcPr>
          <w:p w14:paraId="08EA341D" w14:textId="77777777" w:rsidR="00891DFB" w:rsidRPr="00711C9E" w:rsidRDefault="00891DFB" w:rsidP="00891DFB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6" w:space="0" w:color="D3D3D3"/>
            </w:tcBorders>
          </w:tcPr>
          <w:p w14:paraId="1BDDE0A7" w14:textId="77777777" w:rsidR="00891DFB" w:rsidRPr="00711C9E" w:rsidRDefault="00891DFB" w:rsidP="00891DFB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gridSpan w:val="5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</w:tcPr>
          <w:p w14:paraId="2A002F46" w14:textId="77777777" w:rsidR="00891DFB" w:rsidRPr="00711C9E" w:rsidRDefault="00891DFB" w:rsidP="00891DFB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No interaction </w:t>
            </w:r>
            <w:r w:rsidRPr="00711C9E">
              <w:rPr>
                <w:rFonts w:ascii="Times New Roman" w:hAnsi="Times New Roman" w:cs="Times New Roman"/>
                <w:sz w:val="16"/>
                <w:szCs w:val="16"/>
              </w:rPr>
              <w:t>model</w:t>
            </w:r>
          </w:p>
        </w:tc>
      </w:tr>
      <w:tr w:rsidR="00891DFB" w14:paraId="38275A4F" w14:textId="77777777" w:rsidTr="00145AFD">
        <w:trPr>
          <w:cantSplit/>
          <w:tblHeader/>
        </w:trPr>
        <w:tc>
          <w:tcPr>
            <w:tcW w:w="0" w:type="auto"/>
            <w:tcBorders>
              <w:left w:val="single" w:sz="0" w:space="0" w:color="D3D3D3"/>
              <w:bottom w:val="single" w:sz="18" w:space="0" w:color="D3D3D3"/>
            </w:tcBorders>
          </w:tcPr>
          <w:p w14:paraId="17620A18" w14:textId="77777777" w:rsidR="00891DFB" w:rsidRPr="00711C9E" w:rsidRDefault="00891DFB" w:rsidP="00891DFB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Outcome</w:t>
            </w:r>
          </w:p>
        </w:tc>
        <w:tc>
          <w:tcPr>
            <w:tcW w:w="0" w:type="auto"/>
            <w:tcBorders>
              <w:bottom w:val="single" w:sz="18" w:space="0" w:color="D3D3D3"/>
            </w:tcBorders>
          </w:tcPr>
          <w:p w14:paraId="2729FF81" w14:textId="77777777" w:rsidR="00891DFB" w:rsidRPr="00711C9E" w:rsidRDefault="00891DFB" w:rsidP="00891DFB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711C9E">
              <w:rPr>
                <w:rFonts w:ascii="Times New Roman" w:hAnsi="Times New Roman" w:cs="Times New Roman"/>
                <w:sz w:val="16"/>
                <w:szCs w:val="16"/>
              </w:rPr>
              <w:t>Predictor</w:t>
            </w:r>
          </w:p>
        </w:tc>
        <w:tc>
          <w:tcPr>
            <w:tcW w:w="0" w:type="auto"/>
            <w:tcBorders>
              <w:bottom w:val="single" w:sz="18" w:space="0" w:color="D3D3D3"/>
            </w:tcBorders>
          </w:tcPr>
          <w:p w14:paraId="113BC7F7" w14:textId="77777777" w:rsidR="00891DFB" w:rsidRPr="00711C9E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11C9E">
              <w:rPr>
                <w:rFonts w:ascii="Times New Roman" w:hAnsi="Times New Roman" w:cs="Times New Roman"/>
                <w:sz w:val="16"/>
                <w:szCs w:val="16"/>
              </w:rPr>
              <w:t>Odds Ratio (OR)</w:t>
            </w:r>
          </w:p>
        </w:tc>
        <w:tc>
          <w:tcPr>
            <w:tcW w:w="0" w:type="auto"/>
            <w:tcBorders>
              <w:bottom w:val="single" w:sz="18" w:space="0" w:color="D3D3D3"/>
            </w:tcBorders>
          </w:tcPr>
          <w:p w14:paraId="3D7308E0" w14:textId="77777777" w:rsidR="00891DFB" w:rsidRPr="00711C9E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11C9E">
              <w:rPr>
                <w:rFonts w:ascii="Times New Roman" w:hAnsi="Times New Roman" w:cs="Times New Roman"/>
                <w:sz w:val="16"/>
                <w:szCs w:val="16"/>
              </w:rPr>
              <w:t>Std.Error</w:t>
            </w:r>
            <w:proofErr w:type="spellEnd"/>
          </w:p>
        </w:tc>
        <w:tc>
          <w:tcPr>
            <w:tcW w:w="0" w:type="auto"/>
            <w:tcBorders>
              <w:bottom w:val="single" w:sz="18" w:space="0" w:color="D3D3D3"/>
            </w:tcBorders>
          </w:tcPr>
          <w:p w14:paraId="0128516B" w14:textId="77777777" w:rsidR="00891DFB" w:rsidRPr="00711C9E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11C9E">
              <w:rPr>
                <w:rFonts w:ascii="Times New Roman" w:hAnsi="Times New Roman" w:cs="Times New Roman"/>
                <w:sz w:val="16"/>
                <w:szCs w:val="16"/>
              </w:rPr>
              <w:t>P-value</w:t>
            </w:r>
          </w:p>
        </w:tc>
        <w:tc>
          <w:tcPr>
            <w:tcW w:w="0" w:type="auto"/>
            <w:tcBorders>
              <w:bottom w:val="single" w:sz="18" w:space="0" w:color="D3D3D3"/>
            </w:tcBorders>
          </w:tcPr>
          <w:p w14:paraId="02C839C3" w14:textId="77777777" w:rsidR="00891DFB" w:rsidRPr="00711C9E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11C9E">
              <w:rPr>
                <w:rFonts w:ascii="Times New Roman" w:hAnsi="Times New Roman" w:cs="Times New Roman"/>
                <w:sz w:val="16"/>
                <w:szCs w:val="16"/>
              </w:rPr>
              <w:t>95% CI (Lower)</w:t>
            </w:r>
          </w:p>
        </w:tc>
        <w:tc>
          <w:tcPr>
            <w:tcW w:w="0" w:type="auto"/>
            <w:tcBorders>
              <w:bottom w:val="single" w:sz="18" w:space="0" w:color="D3D3D3"/>
              <w:right w:val="single" w:sz="0" w:space="0" w:color="D3D3D3"/>
            </w:tcBorders>
          </w:tcPr>
          <w:p w14:paraId="565C90AE" w14:textId="77777777" w:rsidR="00891DFB" w:rsidRPr="00711C9E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11C9E">
              <w:rPr>
                <w:rFonts w:ascii="Times New Roman" w:hAnsi="Times New Roman" w:cs="Times New Roman"/>
                <w:sz w:val="16"/>
                <w:szCs w:val="16"/>
              </w:rPr>
              <w:t>95% CI (Upper)</w:t>
            </w:r>
          </w:p>
        </w:tc>
      </w:tr>
      <w:tr w:rsidR="00891DFB" w14:paraId="69AA8C86" w14:textId="77777777" w:rsidTr="00145AFD">
        <w:trPr>
          <w:cantSplit/>
        </w:trPr>
        <w:tc>
          <w:tcPr>
            <w:tcW w:w="0" w:type="auto"/>
            <w:vMerge w:val="restart"/>
            <w:tcBorders>
              <w:top w:val="single" w:sz="18" w:space="0" w:color="D3D3D3"/>
              <w:left w:val="single" w:sz="0" w:space="0" w:color="D3D3D3"/>
              <w:right w:val="single" w:sz="2" w:space="0" w:color="D3D3D3"/>
            </w:tcBorders>
          </w:tcPr>
          <w:p w14:paraId="58C053ED" w14:textId="77777777" w:rsidR="00891DFB" w:rsidRPr="0026005D" w:rsidRDefault="00891DFB" w:rsidP="00891DFB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 xml:space="preserve">Psychological </w:t>
            </w:r>
          </w:p>
          <w:p w14:paraId="65609305" w14:textId="77777777" w:rsidR="00891DFB" w:rsidRPr="0026005D" w:rsidRDefault="00891DFB" w:rsidP="00891DFB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Distress only</w:t>
            </w:r>
          </w:p>
        </w:tc>
        <w:tc>
          <w:tcPr>
            <w:tcW w:w="0" w:type="auto"/>
            <w:tcBorders>
              <w:top w:val="single" w:sz="18" w:space="0" w:color="D3D3D3"/>
              <w:left w:val="single" w:sz="2" w:space="0" w:color="D3D3D3"/>
            </w:tcBorders>
          </w:tcPr>
          <w:p w14:paraId="44F5248C" w14:textId="77777777" w:rsidR="00891DFB" w:rsidRPr="0026005D" w:rsidRDefault="00891DFB" w:rsidP="00891DFB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Childhood adversities</w:t>
            </w:r>
          </w:p>
        </w:tc>
        <w:tc>
          <w:tcPr>
            <w:tcW w:w="0" w:type="auto"/>
            <w:tcBorders>
              <w:top w:val="single" w:sz="18" w:space="0" w:color="D3D3D3"/>
            </w:tcBorders>
          </w:tcPr>
          <w:p w14:paraId="0B87E0C2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1.110</w:t>
            </w:r>
          </w:p>
        </w:tc>
        <w:tc>
          <w:tcPr>
            <w:tcW w:w="0" w:type="auto"/>
            <w:tcBorders>
              <w:top w:val="single" w:sz="18" w:space="0" w:color="D3D3D3"/>
            </w:tcBorders>
          </w:tcPr>
          <w:p w14:paraId="76C63A68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0.009</w:t>
            </w:r>
          </w:p>
        </w:tc>
        <w:tc>
          <w:tcPr>
            <w:tcW w:w="0" w:type="auto"/>
            <w:tcBorders>
              <w:top w:val="single" w:sz="18" w:space="0" w:color="D3D3D3"/>
            </w:tcBorders>
          </w:tcPr>
          <w:p w14:paraId="2DBB9002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0" w:type="auto"/>
            <w:tcBorders>
              <w:top w:val="single" w:sz="18" w:space="0" w:color="D3D3D3"/>
            </w:tcBorders>
          </w:tcPr>
          <w:p w14:paraId="0F9069AE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1.090</w:t>
            </w:r>
          </w:p>
        </w:tc>
        <w:tc>
          <w:tcPr>
            <w:tcW w:w="0" w:type="auto"/>
            <w:tcBorders>
              <w:top w:val="single" w:sz="18" w:space="0" w:color="D3D3D3"/>
              <w:right w:val="single" w:sz="2" w:space="0" w:color="D3D3D3"/>
            </w:tcBorders>
          </w:tcPr>
          <w:p w14:paraId="32330098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1.130</w:t>
            </w:r>
          </w:p>
        </w:tc>
      </w:tr>
      <w:tr w:rsidR="00891DFB" w14:paraId="1607C241" w14:textId="77777777" w:rsidTr="00891DFB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4EDDF18E" w14:textId="77777777" w:rsidR="00891DFB" w:rsidRPr="0026005D" w:rsidRDefault="00891DFB" w:rsidP="00891DFB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single" w:sz="2" w:space="0" w:color="D3D3D3"/>
            </w:tcBorders>
          </w:tcPr>
          <w:p w14:paraId="3388BE9C" w14:textId="77777777" w:rsidR="00891DFB" w:rsidRPr="0026005D" w:rsidRDefault="00891DFB" w:rsidP="00891DFB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Sex (Female)</w:t>
            </w:r>
          </w:p>
        </w:tc>
        <w:tc>
          <w:tcPr>
            <w:tcW w:w="0" w:type="auto"/>
          </w:tcPr>
          <w:p w14:paraId="20054156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1.334</w:t>
            </w:r>
          </w:p>
        </w:tc>
        <w:tc>
          <w:tcPr>
            <w:tcW w:w="0" w:type="auto"/>
          </w:tcPr>
          <w:p w14:paraId="04A851D8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0.057</w:t>
            </w:r>
          </w:p>
        </w:tc>
        <w:tc>
          <w:tcPr>
            <w:tcW w:w="0" w:type="auto"/>
          </w:tcPr>
          <w:p w14:paraId="48587787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0" w:type="auto"/>
          </w:tcPr>
          <w:p w14:paraId="04EE4865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1.193</w:t>
            </w:r>
          </w:p>
        </w:tc>
        <w:tc>
          <w:tcPr>
            <w:tcW w:w="0" w:type="auto"/>
            <w:tcBorders>
              <w:right w:val="single" w:sz="2" w:space="0" w:color="D3D3D3"/>
            </w:tcBorders>
          </w:tcPr>
          <w:p w14:paraId="445BEFB5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1.492</w:t>
            </w:r>
          </w:p>
        </w:tc>
      </w:tr>
      <w:tr w:rsidR="00891DFB" w14:paraId="4456CFEB" w14:textId="77777777" w:rsidTr="00891DFB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42B406BD" w14:textId="77777777" w:rsidR="00891DFB" w:rsidRPr="0026005D" w:rsidRDefault="00891DFB" w:rsidP="00891DFB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single" w:sz="2" w:space="0" w:color="D3D3D3"/>
            </w:tcBorders>
          </w:tcPr>
          <w:p w14:paraId="0F73534F" w14:textId="77777777" w:rsidR="00891DFB" w:rsidRPr="0026005D" w:rsidRDefault="00891DFB" w:rsidP="00891DFB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Maternal drinking</w:t>
            </w:r>
          </w:p>
        </w:tc>
        <w:tc>
          <w:tcPr>
            <w:tcW w:w="0" w:type="auto"/>
          </w:tcPr>
          <w:p w14:paraId="564FBE96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0.944</w:t>
            </w:r>
          </w:p>
        </w:tc>
        <w:tc>
          <w:tcPr>
            <w:tcW w:w="0" w:type="auto"/>
          </w:tcPr>
          <w:p w14:paraId="4C4F65DF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0.059</w:t>
            </w:r>
          </w:p>
        </w:tc>
        <w:tc>
          <w:tcPr>
            <w:tcW w:w="0" w:type="auto"/>
          </w:tcPr>
          <w:p w14:paraId="1D03ECA3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0.333</w:t>
            </w:r>
          </w:p>
        </w:tc>
        <w:tc>
          <w:tcPr>
            <w:tcW w:w="0" w:type="auto"/>
          </w:tcPr>
          <w:p w14:paraId="3A99EDC6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0.839</w:t>
            </w:r>
          </w:p>
        </w:tc>
        <w:tc>
          <w:tcPr>
            <w:tcW w:w="0" w:type="auto"/>
            <w:tcBorders>
              <w:right w:val="single" w:sz="2" w:space="0" w:color="D3D3D3"/>
            </w:tcBorders>
          </w:tcPr>
          <w:p w14:paraId="3E43A67D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1.062</w:t>
            </w:r>
          </w:p>
        </w:tc>
      </w:tr>
      <w:tr w:rsidR="00891DFB" w14:paraId="6C0E17FB" w14:textId="77777777" w:rsidTr="00891DFB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bottom w:val="single" w:sz="0" w:space="0" w:color="D3D3D3"/>
              <w:right w:val="single" w:sz="2" w:space="0" w:color="D3D3D3"/>
            </w:tcBorders>
          </w:tcPr>
          <w:p w14:paraId="5173414A" w14:textId="77777777" w:rsidR="00891DFB" w:rsidRPr="0026005D" w:rsidRDefault="00891DFB" w:rsidP="00891DFB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single" w:sz="2" w:space="0" w:color="D3D3D3"/>
              <w:bottom w:val="single" w:sz="2" w:space="0" w:color="D3D3D3"/>
            </w:tcBorders>
          </w:tcPr>
          <w:p w14:paraId="4D9C8255" w14:textId="77777777" w:rsidR="00891DFB" w:rsidRPr="0026005D" w:rsidRDefault="00891DFB" w:rsidP="00891DFB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Maternal smoking</w:t>
            </w:r>
          </w:p>
        </w:tc>
        <w:tc>
          <w:tcPr>
            <w:tcW w:w="0" w:type="auto"/>
            <w:tcBorders>
              <w:bottom w:val="single" w:sz="2" w:space="0" w:color="D3D3D3"/>
            </w:tcBorders>
          </w:tcPr>
          <w:p w14:paraId="0840D78A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1.049</w:t>
            </w:r>
          </w:p>
        </w:tc>
        <w:tc>
          <w:tcPr>
            <w:tcW w:w="0" w:type="auto"/>
            <w:tcBorders>
              <w:bottom w:val="single" w:sz="2" w:space="0" w:color="D3D3D3"/>
            </w:tcBorders>
          </w:tcPr>
          <w:p w14:paraId="3A9988BF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0.015</w:t>
            </w:r>
          </w:p>
        </w:tc>
        <w:tc>
          <w:tcPr>
            <w:tcW w:w="0" w:type="auto"/>
            <w:tcBorders>
              <w:bottom w:val="single" w:sz="2" w:space="0" w:color="D3D3D3"/>
            </w:tcBorders>
          </w:tcPr>
          <w:p w14:paraId="2F1FE965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0.001</w:t>
            </w:r>
          </w:p>
        </w:tc>
        <w:tc>
          <w:tcPr>
            <w:tcW w:w="0" w:type="auto"/>
            <w:tcBorders>
              <w:bottom w:val="single" w:sz="2" w:space="0" w:color="D3D3D3"/>
            </w:tcBorders>
          </w:tcPr>
          <w:p w14:paraId="764991A5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1.019</w:t>
            </w:r>
          </w:p>
        </w:tc>
        <w:tc>
          <w:tcPr>
            <w:tcW w:w="0" w:type="auto"/>
            <w:tcBorders>
              <w:bottom w:val="single" w:sz="2" w:space="0" w:color="D3D3D3"/>
              <w:right w:val="single" w:sz="2" w:space="0" w:color="D3D3D3"/>
            </w:tcBorders>
          </w:tcPr>
          <w:p w14:paraId="7F654B7E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1.081</w:t>
            </w:r>
          </w:p>
        </w:tc>
      </w:tr>
      <w:tr w:rsidR="00891DFB" w14:paraId="2EA969E6" w14:textId="77777777" w:rsidTr="00891DFB">
        <w:trPr>
          <w:cantSplit/>
        </w:trPr>
        <w:tc>
          <w:tcPr>
            <w:tcW w:w="0" w:type="auto"/>
            <w:vMerge w:val="restart"/>
            <w:tcBorders>
              <w:top w:val="single" w:sz="0" w:space="0" w:color="D3D3D3"/>
              <w:left w:val="single" w:sz="0" w:space="0" w:color="D3D3D3"/>
              <w:right w:val="single" w:sz="2" w:space="0" w:color="D3D3D3"/>
            </w:tcBorders>
          </w:tcPr>
          <w:p w14:paraId="73BAF815" w14:textId="77777777" w:rsidR="00891DFB" w:rsidRPr="0026005D" w:rsidRDefault="00891DFB" w:rsidP="00891DFB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Obesity only</w:t>
            </w:r>
          </w:p>
        </w:tc>
        <w:tc>
          <w:tcPr>
            <w:tcW w:w="0" w:type="auto"/>
            <w:tcBorders>
              <w:top w:val="single" w:sz="2" w:space="0" w:color="D3D3D3"/>
              <w:left w:val="single" w:sz="2" w:space="0" w:color="D3D3D3"/>
            </w:tcBorders>
          </w:tcPr>
          <w:p w14:paraId="66CC403A" w14:textId="77777777" w:rsidR="00891DFB" w:rsidRPr="0026005D" w:rsidRDefault="00891DFB" w:rsidP="00891DFB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Childhood adversities</w:t>
            </w:r>
          </w:p>
        </w:tc>
        <w:tc>
          <w:tcPr>
            <w:tcW w:w="0" w:type="auto"/>
            <w:tcBorders>
              <w:top w:val="single" w:sz="2" w:space="0" w:color="D3D3D3"/>
            </w:tcBorders>
          </w:tcPr>
          <w:p w14:paraId="44C8E1FD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1.045</w:t>
            </w:r>
          </w:p>
        </w:tc>
        <w:tc>
          <w:tcPr>
            <w:tcW w:w="0" w:type="auto"/>
            <w:tcBorders>
              <w:top w:val="single" w:sz="2" w:space="0" w:color="D3D3D3"/>
            </w:tcBorders>
          </w:tcPr>
          <w:p w14:paraId="6992767B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0.009</w:t>
            </w:r>
          </w:p>
        </w:tc>
        <w:tc>
          <w:tcPr>
            <w:tcW w:w="0" w:type="auto"/>
            <w:tcBorders>
              <w:top w:val="single" w:sz="2" w:space="0" w:color="D3D3D3"/>
            </w:tcBorders>
          </w:tcPr>
          <w:p w14:paraId="32D84924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2" w:space="0" w:color="D3D3D3"/>
            </w:tcBorders>
          </w:tcPr>
          <w:p w14:paraId="2E7AB89B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1.028</w:t>
            </w:r>
          </w:p>
        </w:tc>
        <w:tc>
          <w:tcPr>
            <w:tcW w:w="0" w:type="auto"/>
            <w:tcBorders>
              <w:top w:val="single" w:sz="2" w:space="0" w:color="D3D3D3"/>
              <w:right w:val="single" w:sz="2" w:space="0" w:color="D3D3D3"/>
            </w:tcBorders>
          </w:tcPr>
          <w:p w14:paraId="3508D392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1.063</w:t>
            </w:r>
          </w:p>
        </w:tc>
      </w:tr>
      <w:tr w:rsidR="00891DFB" w14:paraId="2634375F" w14:textId="77777777" w:rsidTr="00891DFB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34505893" w14:textId="77777777" w:rsidR="00891DFB" w:rsidRPr="0026005D" w:rsidRDefault="00891DFB" w:rsidP="00891DFB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single" w:sz="2" w:space="0" w:color="D3D3D3"/>
            </w:tcBorders>
          </w:tcPr>
          <w:p w14:paraId="0962C5D7" w14:textId="77777777" w:rsidR="00891DFB" w:rsidRPr="0026005D" w:rsidRDefault="00891DFB" w:rsidP="00891DFB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Sex (Female)</w:t>
            </w:r>
          </w:p>
        </w:tc>
        <w:tc>
          <w:tcPr>
            <w:tcW w:w="0" w:type="auto"/>
          </w:tcPr>
          <w:p w14:paraId="2D4C72B1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0.872</w:t>
            </w:r>
          </w:p>
        </w:tc>
        <w:tc>
          <w:tcPr>
            <w:tcW w:w="0" w:type="auto"/>
          </w:tcPr>
          <w:p w14:paraId="68D8C2DF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0.069</w:t>
            </w:r>
          </w:p>
        </w:tc>
        <w:tc>
          <w:tcPr>
            <w:tcW w:w="0" w:type="auto"/>
          </w:tcPr>
          <w:p w14:paraId="5EB8C54B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0.047</w:t>
            </w:r>
          </w:p>
        </w:tc>
        <w:tc>
          <w:tcPr>
            <w:tcW w:w="0" w:type="auto"/>
          </w:tcPr>
          <w:p w14:paraId="7175B7BE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0.762</w:t>
            </w:r>
          </w:p>
        </w:tc>
        <w:tc>
          <w:tcPr>
            <w:tcW w:w="0" w:type="auto"/>
            <w:tcBorders>
              <w:right w:val="single" w:sz="2" w:space="0" w:color="D3D3D3"/>
            </w:tcBorders>
          </w:tcPr>
          <w:p w14:paraId="4C16EAA2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0.998</w:t>
            </w:r>
          </w:p>
        </w:tc>
      </w:tr>
      <w:tr w:rsidR="00891DFB" w14:paraId="34CAADF1" w14:textId="77777777" w:rsidTr="00891DFB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3C3D0E47" w14:textId="77777777" w:rsidR="00891DFB" w:rsidRPr="0026005D" w:rsidRDefault="00891DFB" w:rsidP="00891DFB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single" w:sz="2" w:space="0" w:color="D3D3D3"/>
            </w:tcBorders>
          </w:tcPr>
          <w:p w14:paraId="0D59A0AC" w14:textId="77777777" w:rsidR="00891DFB" w:rsidRPr="0026005D" w:rsidRDefault="00891DFB" w:rsidP="00891DFB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Maternal drinking</w:t>
            </w:r>
          </w:p>
        </w:tc>
        <w:tc>
          <w:tcPr>
            <w:tcW w:w="0" w:type="auto"/>
          </w:tcPr>
          <w:p w14:paraId="4275A905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1.039</w:t>
            </w:r>
          </w:p>
        </w:tc>
        <w:tc>
          <w:tcPr>
            <w:tcW w:w="0" w:type="auto"/>
          </w:tcPr>
          <w:p w14:paraId="36E20A0C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0.058</w:t>
            </w:r>
          </w:p>
        </w:tc>
        <w:tc>
          <w:tcPr>
            <w:tcW w:w="0" w:type="auto"/>
          </w:tcPr>
          <w:p w14:paraId="18A8310C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0.514</w:t>
            </w:r>
          </w:p>
        </w:tc>
        <w:tc>
          <w:tcPr>
            <w:tcW w:w="0" w:type="auto"/>
          </w:tcPr>
          <w:p w14:paraId="076E662A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0.926</w:t>
            </w:r>
          </w:p>
        </w:tc>
        <w:tc>
          <w:tcPr>
            <w:tcW w:w="0" w:type="auto"/>
            <w:tcBorders>
              <w:right w:val="single" w:sz="2" w:space="0" w:color="D3D3D3"/>
            </w:tcBorders>
          </w:tcPr>
          <w:p w14:paraId="315213B4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1.165</w:t>
            </w:r>
          </w:p>
        </w:tc>
      </w:tr>
      <w:tr w:rsidR="00891DFB" w14:paraId="5338489E" w14:textId="77777777" w:rsidTr="00891DFB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bottom w:val="single" w:sz="0" w:space="0" w:color="D3D3D3"/>
              <w:right w:val="single" w:sz="2" w:space="0" w:color="D3D3D3"/>
            </w:tcBorders>
          </w:tcPr>
          <w:p w14:paraId="5E7FD050" w14:textId="77777777" w:rsidR="00891DFB" w:rsidRPr="0026005D" w:rsidRDefault="00891DFB" w:rsidP="00891DFB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single" w:sz="2" w:space="0" w:color="D3D3D3"/>
              <w:bottom w:val="single" w:sz="2" w:space="0" w:color="D3D3D3"/>
            </w:tcBorders>
          </w:tcPr>
          <w:p w14:paraId="68677E21" w14:textId="77777777" w:rsidR="00891DFB" w:rsidRPr="0026005D" w:rsidRDefault="00891DFB" w:rsidP="00891DFB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Maternal smoking</w:t>
            </w:r>
          </w:p>
        </w:tc>
        <w:tc>
          <w:tcPr>
            <w:tcW w:w="0" w:type="auto"/>
            <w:tcBorders>
              <w:bottom w:val="single" w:sz="2" w:space="0" w:color="D3D3D3"/>
            </w:tcBorders>
          </w:tcPr>
          <w:p w14:paraId="655E957F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1.067</w:t>
            </w:r>
          </w:p>
        </w:tc>
        <w:tc>
          <w:tcPr>
            <w:tcW w:w="0" w:type="auto"/>
            <w:tcBorders>
              <w:bottom w:val="single" w:sz="2" w:space="0" w:color="D3D3D3"/>
            </w:tcBorders>
          </w:tcPr>
          <w:p w14:paraId="789A1D59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0.017</w:t>
            </w:r>
          </w:p>
        </w:tc>
        <w:tc>
          <w:tcPr>
            <w:tcW w:w="0" w:type="auto"/>
            <w:tcBorders>
              <w:bottom w:val="single" w:sz="2" w:space="0" w:color="D3D3D3"/>
            </w:tcBorders>
          </w:tcPr>
          <w:p w14:paraId="4B64D4F8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bottom w:val="single" w:sz="2" w:space="0" w:color="D3D3D3"/>
            </w:tcBorders>
          </w:tcPr>
          <w:p w14:paraId="764B0ED3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1.033</w:t>
            </w:r>
          </w:p>
        </w:tc>
        <w:tc>
          <w:tcPr>
            <w:tcW w:w="0" w:type="auto"/>
            <w:tcBorders>
              <w:bottom w:val="single" w:sz="2" w:space="0" w:color="D3D3D3"/>
              <w:right w:val="single" w:sz="2" w:space="0" w:color="D3D3D3"/>
            </w:tcBorders>
          </w:tcPr>
          <w:p w14:paraId="3884A199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1.102</w:t>
            </w:r>
          </w:p>
        </w:tc>
      </w:tr>
      <w:tr w:rsidR="00891DFB" w14:paraId="700A10E5" w14:textId="77777777" w:rsidTr="00891DFB">
        <w:trPr>
          <w:cantSplit/>
        </w:trPr>
        <w:tc>
          <w:tcPr>
            <w:tcW w:w="0" w:type="auto"/>
            <w:vMerge w:val="restart"/>
            <w:tcBorders>
              <w:top w:val="single" w:sz="0" w:space="0" w:color="D3D3D3"/>
              <w:left w:val="single" w:sz="0" w:space="0" w:color="D3D3D3"/>
              <w:right w:val="single" w:sz="2" w:space="0" w:color="D3D3D3"/>
            </w:tcBorders>
          </w:tcPr>
          <w:p w14:paraId="3146ADAA" w14:textId="77777777" w:rsidR="00891DFB" w:rsidRPr="0026005D" w:rsidRDefault="00891DFB" w:rsidP="00891DFB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Comorbidity risk</w:t>
            </w:r>
          </w:p>
        </w:tc>
        <w:tc>
          <w:tcPr>
            <w:tcW w:w="0" w:type="auto"/>
            <w:tcBorders>
              <w:top w:val="single" w:sz="2" w:space="0" w:color="D3D3D3"/>
              <w:left w:val="single" w:sz="2" w:space="0" w:color="D3D3D3"/>
            </w:tcBorders>
          </w:tcPr>
          <w:p w14:paraId="7F812B8B" w14:textId="77777777" w:rsidR="00891DFB" w:rsidRPr="0026005D" w:rsidRDefault="00891DFB" w:rsidP="00891DFB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Childhood adversities</w:t>
            </w:r>
          </w:p>
        </w:tc>
        <w:tc>
          <w:tcPr>
            <w:tcW w:w="0" w:type="auto"/>
            <w:tcBorders>
              <w:top w:val="single" w:sz="2" w:space="0" w:color="D3D3D3"/>
            </w:tcBorders>
          </w:tcPr>
          <w:p w14:paraId="19707D11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1.158</w:t>
            </w:r>
          </w:p>
        </w:tc>
        <w:tc>
          <w:tcPr>
            <w:tcW w:w="0" w:type="auto"/>
            <w:tcBorders>
              <w:top w:val="single" w:sz="2" w:space="0" w:color="D3D3D3"/>
            </w:tcBorders>
          </w:tcPr>
          <w:p w14:paraId="0B7ABB89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0.018</w:t>
            </w:r>
          </w:p>
        </w:tc>
        <w:tc>
          <w:tcPr>
            <w:tcW w:w="0" w:type="auto"/>
            <w:tcBorders>
              <w:top w:val="single" w:sz="2" w:space="0" w:color="D3D3D3"/>
            </w:tcBorders>
          </w:tcPr>
          <w:p w14:paraId="7E793FBF" w14:textId="2E3A09BF" w:rsidR="00891DFB" w:rsidRPr="0026005D" w:rsidRDefault="009F7CD7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="00891DFB" w:rsidRPr="0026005D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2" w:space="0" w:color="D3D3D3"/>
            </w:tcBorders>
          </w:tcPr>
          <w:p w14:paraId="0C8F7F72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1.118</w:t>
            </w:r>
          </w:p>
        </w:tc>
        <w:tc>
          <w:tcPr>
            <w:tcW w:w="0" w:type="auto"/>
            <w:tcBorders>
              <w:top w:val="single" w:sz="2" w:space="0" w:color="D3D3D3"/>
              <w:right w:val="single" w:sz="2" w:space="0" w:color="D3D3D3"/>
            </w:tcBorders>
          </w:tcPr>
          <w:p w14:paraId="7818F208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1.199</w:t>
            </w:r>
          </w:p>
        </w:tc>
      </w:tr>
      <w:tr w:rsidR="00891DFB" w14:paraId="67A1224A" w14:textId="77777777" w:rsidTr="00891DFB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4D3701EC" w14:textId="77777777" w:rsidR="00891DFB" w:rsidRPr="0026005D" w:rsidRDefault="00891DFB" w:rsidP="00891DFB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single" w:sz="2" w:space="0" w:color="D3D3D3"/>
            </w:tcBorders>
          </w:tcPr>
          <w:p w14:paraId="5251A7C1" w14:textId="172A1D75" w:rsidR="00891DFB" w:rsidRPr="0026005D" w:rsidRDefault="00891DFB" w:rsidP="00891DFB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Sex (Female</w:t>
            </w:r>
            <w:r w:rsidR="008F46D3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r w:rsidR="00D8358D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0" w:type="auto"/>
          </w:tcPr>
          <w:p w14:paraId="219D7BF8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1.426</w:t>
            </w:r>
          </w:p>
        </w:tc>
        <w:tc>
          <w:tcPr>
            <w:tcW w:w="0" w:type="auto"/>
          </w:tcPr>
          <w:p w14:paraId="31A99F4E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0.152</w:t>
            </w:r>
          </w:p>
        </w:tc>
        <w:tc>
          <w:tcPr>
            <w:tcW w:w="0" w:type="auto"/>
          </w:tcPr>
          <w:p w14:paraId="53512E61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0.020</w:t>
            </w:r>
          </w:p>
        </w:tc>
        <w:tc>
          <w:tcPr>
            <w:tcW w:w="0" w:type="auto"/>
          </w:tcPr>
          <w:p w14:paraId="6C6D1E2C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1.058</w:t>
            </w:r>
          </w:p>
        </w:tc>
        <w:tc>
          <w:tcPr>
            <w:tcW w:w="0" w:type="auto"/>
            <w:tcBorders>
              <w:right w:val="single" w:sz="2" w:space="0" w:color="D3D3D3"/>
            </w:tcBorders>
          </w:tcPr>
          <w:p w14:paraId="312B5D25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1.922</w:t>
            </w:r>
          </w:p>
        </w:tc>
      </w:tr>
      <w:tr w:rsidR="00891DFB" w14:paraId="2E6E000E" w14:textId="77777777" w:rsidTr="00891DFB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2BAD6686" w14:textId="77777777" w:rsidR="00891DFB" w:rsidRPr="0026005D" w:rsidRDefault="00891DFB" w:rsidP="00891DFB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single" w:sz="2" w:space="0" w:color="D3D3D3"/>
            </w:tcBorders>
          </w:tcPr>
          <w:p w14:paraId="3642DCE6" w14:textId="77777777" w:rsidR="00891DFB" w:rsidRPr="0026005D" w:rsidRDefault="00891DFB" w:rsidP="00891DFB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Maternal drinking</w:t>
            </w:r>
          </w:p>
        </w:tc>
        <w:tc>
          <w:tcPr>
            <w:tcW w:w="0" w:type="auto"/>
          </w:tcPr>
          <w:p w14:paraId="3E214290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1.016</w:t>
            </w:r>
          </w:p>
        </w:tc>
        <w:tc>
          <w:tcPr>
            <w:tcW w:w="0" w:type="auto"/>
          </w:tcPr>
          <w:p w14:paraId="1D037471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0.123</w:t>
            </w:r>
          </w:p>
        </w:tc>
        <w:tc>
          <w:tcPr>
            <w:tcW w:w="0" w:type="auto"/>
          </w:tcPr>
          <w:p w14:paraId="2896DCA2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0.896</w:t>
            </w:r>
          </w:p>
        </w:tc>
        <w:tc>
          <w:tcPr>
            <w:tcW w:w="0" w:type="auto"/>
          </w:tcPr>
          <w:p w14:paraId="3E9AF490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0.797</w:t>
            </w:r>
          </w:p>
        </w:tc>
        <w:tc>
          <w:tcPr>
            <w:tcW w:w="0" w:type="auto"/>
            <w:tcBorders>
              <w:right w:val="single" w:sz="2" w:space="0" w:color="D3D3D3"/>
            </w:tcBorders>
          </w:tcPr>
          <w:p w14:paraId="59A51D9D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1.295</w:t>
            </w:r>
          </w:p>
        </w:tc>
      </w:tr>
      <w:tr w:rsidR="00891DFB" w14:paraId="78C98E74" w14:textId="77777777" w:rsidTr="006E02D2">
        <w:trPr>
          <w:cantSplit/>
          <w:trHeight w:val="82"/>
        </w:trPr>
        <w:tc>
          <w:tcPr>
            <w:tcW w:w="0" w:type="auto"/>
            <w:vMerge/>
            <w:tcBorders>
              <w:left w:val="single" w:sz="0" w:space="0" w:color="D3D3D3"/>
              <w:bottom w:val="single" w:sz="0" w:space="0" w:color="D3D3D3"/>
              <w:right w:val="single" w:sz="2" w:space="0" w:color="D3D3D3"/>
            </w:tcBorders>
          </w:tcPr>
          <w:p w14:paraId="4D04E1C4" w14:textId="77777777" w:rsidR="00891DFB" w:rsidRPr="0026005D" w:rsidRDefault="00891DFB" w:rsidP="00891DFB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single" w:sz="2" w:space="0" w:color="D3D3D3"/>
              <w:bottom w:val="single" w:sz="2" w:space="0" w:color="D3D3D3"/>
            </w:tcBorders>
          </w:tcPr>
          <w:p w14:paraId="4F55FD62" w14:textId="77777777" w:rsidR="00891DFB" w:rsidRPr="0026005D" w:rsidRDefault="00891DFB" w:rsidP="00891DFB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Maternal smoking</w:t>
            </w:r>
          </w:p>
        </w:tc>
        <w:tc>
          <w:tcPr>
            <w:tcW w:w="0" w:type="auto"/>
            <w:tcBorders>
              <w:bottom w:val="single" w:sz="2" w:space="0" w:color="D3D3D3"/>
            </w:tcBorders>
          </w:tcPr>
          <w:p w14:paraId="30E688FF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1.148</w:t>
            </w:r>
          </w:p>
        </w:tc>
        <w:tc>
          <w:tcPr>
            <w:tcW w:w="0" w:type="auto"/>
            <w:tcBorders>
              <w:bottom w:val="single" w:sz="2" w:space="0" w:color="D3D3D3"/>
            </w:tcBorders>
          </w:tcPr>
          <w:p w14:paraId="172263CC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0.037</w:t>
            </w:r>
          </w:p>
        </w:tc>
        <w:tc>
          <w:tcPr>
            <w:tcW w:w="0" w:type="auto"/>
            <w:tcBorders>
              <w:bottom w:val="single" w:sz="2" w:space="0" w:color="D3D3D3"/>
            </w:tcBorders>
          </w:tcPr>
          <w:p w14:paraId="1D5B55B0" w14:textId="05B211BD" w:rsidR="00891DFB" w:rsidRPr="0026005D" w:rsidRDefault="009F7CD7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&lt;</w:t>
            </w:r>
            <w:r w:rsidR="00891DFB" w:rsidRPr="0026005D">
              <w:rPr>
                <w:rFonts w:ascii="Times New Roman" w:hAnsi="Times New Roman" w:cs="Times New Roman"/>
                <w:sz w:val="16"/>
                <w:szCs w:val="16"/>
              </w:rPr>
              <w:t>0.00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bottom w:val="single" w:sz="2" w:space="0" w:color="D3D3D3"/>
            </w:tcBorders>
          </w:tcPr>
          <w:p w14:paraId="53F30CD7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1.067</w:t>
            </w:r>
          </w:p>
        </w:tc>
        <w:tc>
          <w:tcPr>
            <w:tcW w:w="0" w:type="auto"/>
            <w:tcBorders>
              <w:bottom w:val="single" w:sz="2" w:space="0" w:color="D3D3D3"/>
              <w:right w:val="single" w:sz="2" w:space="0" w:color="D3D3D3"/>
            </w:tcBorders>
          </w:tcPr>
          <w:p w14:paraId="2E406E05" w14:textId="77777777" w:rsidR="00891DFB" w:rsidRPr="0026005D" w:rsidRDefault="00891DFB" w:rsidP="00891DFB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1.234</w:t>
            </w:r>
          </w:p>
        </w:tc>
      </w:tr>
    </w:tbl>
    <w:p w14:paraId="036517A2" w14:textId="77777777" w:rsidR="00DD1D92" w:rsidRPr="00DD1D92" w:rsidRDefault="00DD1D92" w:rsidP="00DD1D92">
      <w:pPr>
        <w:rPr>
          <w:rFonts w:ascii="Times New Roman" w:eastAsia="Times New Roman" w:hAnsi="Times New Roman" w:cs="Times New Roman"/>
          <w:lang w:eastAsia="en-GB"/>
        </w:rPr>
      </w:pPr>
    </w:p>
    <w:p w14:paraId="51672B56" w14:textId="77777777" w:rsidR="005376DF" w:rsidRDefault="005376DF">
      <w:pPr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</w:pPr>
    </w:p>
    <w:p w14:paraId="5BEA0D46" w14:textId="5E14D382" w:rsidR="009E3D40" w:rsidRDefault="009E3D40" w:rsidP="009E3D40">
      <w:pPr>
        <w:rPr>
          <w:rFonts w:ascii="Times New Roman" w:eastAsia="Times New Roman" w:hAnsi="Times New Roman" w:cs="Times New Roman"/>
          <w:sz w:val="20"/>
          <w:szCs w:val="20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Supplementary Table 8: </w:t>
      </w:r>
      <w:r>
        <w:rPr>
          <w:rFonts w:ascii="Times New Roman" w:eastAsia="Times New Roman" w:hAnsi="Times New Roman" w:cs="Times New Roman"/>
          <w:sz w:val="20"/>
          <w:szCs w:val="20"/>
          <w:lang w:eastAsia="en-GB"/>
        </w:rPr>
        <w:t>Results of the multinomial regression models without interactions in individuals with complete outcome and covariate data.</w:t>
      </w:r>
    </w:p>
    <w:p w14:paraId="3D0C2699" w14:textId="77777777" w:rsidR="009E3D40" w:rsidRDefault="009E3D40" w:rsidP="009E3D40">
      <w:pPr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</w:pPr>
    </w:p>
    <w:tbl>
      <w:tblPr>
        <w:tblStyle w:val="Table"/>
        <w:tblpPr w:leftFromText="180" w:rightFromText="180" w:vertAnchor="text" w:horzAnchor="margin" w:tblpY="71"/>
        <w:tblW w:w="5000" w:type="pct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1444"/>
        <w:gridCol w:w="1803"/>
        <w:gridCol w:w="1440"/>
        <w:gridCol w:w="844"/>
        <w:gridCol w:w="722"/>
        <w:gridCol w:w="1397"/>
        <w:gridCol w:w="1376"/>
      </w:tblGrid>
      <w:tr w:rsidR="009E3D40" w14:paraId="2C140DFE" w14:textId="77777777" w:rsidTr="00F44594">
        <w:trPr>
          <w:cantSplit/>
          <w:tblHeader/>
        </w:trPr>
        <w:tc>
          <w:tcPr>
            <w:tcW w:w="0" w:type="auto"/>
            <w:tcBorders>
              <w:top w:val="single" w:sz="16" w:space="0" w:color="D3D3D3"/>
              <w:left w:val="single" w:sz="0" w:space="0" w:color="D3D3D3"/>
            </w:tcBorders>
          </w:tcPr>
          <w:p w14:paraId="16319234" w14:textId="77777777" w:rsidR="009E3D40" w:rsidRPr="00CF76C8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16" w:space="0" w:color="D3D3D3"/>
            </w:tcBorders>
          </w:tcPr>
          <w:p w14:paraId="06C28779" w14:textId="77777777" w:rsidR="009E3D40" w:rsidRPr="00CF76C8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gridSpan w:val="5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</w:tcPr>
          <w:p w14:paraId="6FD3D15F" w14:textId="77777777" w:rsidR="009E3D40" w:rsidRPr="00CF76C8" w:rsidRDefault="009E3D40" w:rsidP="00F44594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No interaction model – Sensitivity analysis</w:t>
            </w:r>
          </w:p>
        </w:tc>
      </w:tr>
      <w:tr w:rsidR="009E3D40" w14:paraId="6855F43D" w14:textId="77777777" w:rsidTr="00F44594">
        <w:trPr>
          <w:cantSplit/>
          <w:tblHeader/>
        </w:trPr>
        <w:tc>
          <w:tcPr>
            <w:tcW w:w="0" w:type="auto"/>
            <w:tcBorders>
              <w:left w:val="single" w:sz="0" w:space="0" w:color="D3D3D3"/>
              <w:bottom w:val="single" w:sz="18" w:space="0" w:color="D3D3D3"/>
            </w:tcBorders>
          </w:tcPr>
          <w:p w14:paraId="18699315" w14:textId="77777777" w:rsidR="009E3D40" w:rsidRPr="00CF76C8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Outcome</w:t>
            </w:r>
          </w:p>
        </w:tc>
        <w:tc>
          <w:tcPr>
            <w:tcW w:w="0" w:type="auto"/>
            <w:tcBorders>
              <w:bottom w:val="single" w:sz="18" w:space="0" w:color="D3D3D3"/>
            </w:tcBorders>
          </w:tcPr>
          <w:p w14:paraId="253C3CE2" w14:textId="77777777" w:rsidR="009E3D40" w:rsidRPr="00CF76C8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Predictor</w:t>
            </w:r>
          </w:p>
        </w:tc>
        <w:tc>
          <w:tcPr>
            <w:tcW w:w="0" w:type="auto"/>
            <w:tcBorders>
              <w:bottom w:val="single" w:sz="18" w:space="0" w:color="D3D3D3"/>
            </w:tcBorders>
          </w:tcPr>
          <w:p w14:paraId="12F8830B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Odds Ratio (OR)</w:t>
            </w:r>
          </w:p>
        </w:tc>
        <w:tc>
          <w:tcPr>
            <w:tcW w:w="0" w:type="auto"/>
            <w:tcBorders>
              <w:bottom w:val="single" w:sz="18" w:space="0" w:color="D3D3D3"/>
            </w:tcBorders>
          </w:tcPr>
          <w:p w14:paraId="62C807C6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Std.Error</w:t>
            </w:r>
            <w:proofErr w:type="spellEnd"/>
          </w:p>
        </w:tc>
        <w:tc>
          <w:tcPr>
            <w:tcW w:w="0" w:type="auto"/>
            <w:tcBorders>
              <w:bottom w:val="single" w:sz="18" w:space="0" w:color="D3D3D3"/>
            </w:tcBorders>
          </w:tcPr>
          <w:p w14:paraId="2EDF1B69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P-value</w:t>
            </w:r>
          </w:p>
        </w:tc>
        <w:tc>
          <w:tcPr>
            <w:tcW w:w="0" w:type="auto"/>
            <w:tcBorders>
              <w:bottom w:val="single" w:sz="18" w:space="0" w:color="D3D3D3"/>
            </w:tcBorders>
          </w:tcPr>
          <w:p w14:paraId="402B54E0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95% CI (Lower)</w:t>
            </w:r>
          </w:p>
        </w:tc>
        <w:tc>
          <w:tcPr>
            <w:tcW w:w="0" w:type="auto"/>
            <w:tcBorders>
              <w:bottom w:val="single" w:sz="18" w:space="0" w:color="D3D3D3"/>
              <w:right w:val="single" w:sz="0" w:space="0" w:color="D3D3D3"/>
            </w:tcBorders>
          </w:tcPr>
          <w:p w14:paraId="5963E506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95% CI (Upper)</w:t>
            </w:r>
          </w:p>
        </w:tc>
      </w:tr>
      <w:tr w:rsidR="009E3D40" w14:paraId="7654034B" w14:textId="77777777" w:rsidTr="00F44594">
        <w:trPr>
          <w:cantSplit/>
        </w:trPr>
        <w:tc>
          <w:tcPr>
            <w:tcW w:w="0" w:type="auto"/>
            <w:vMerge w:val="restart"/>
            <w:tcBorders>
              <w:top w:val="single" w:sz="18" w:space="0" w:color="D3D3D3"/>
              <w:left w:val="single" w:sz="0" w:space="0" w:color="D3D3D3"/>
              <w:right w:val="single" w:sz="2" w:space="0" w:color="D3D3D3"/>
            </w:tcBorders>
          </w:tcPr>
          <w:p w14:paraId="4487B8ED" w14:textId="77777777" w:rsidR="009E3D40" w:rsidRPr="0026005D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Psychological</w:t>
            </w:r>
          </w:p>
          <w:p w14:paraId="25CE441A" w14:textId="77777777" w:rsidR="009E3D40" w:rsidRPr="00CF76C8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Distress only</w:t>
            </w:r>
          </w:p>
        </w:tc>
        <w:tc>
          <w:tcPr>
            <w:tcW w:w="0" w:type="auto"/>
            <w:tcBorders>
              <w:top w:val="single" w:sz="18" w:space="0" w:color="D3D3D3"/>
              <w:left w:val="single" w:sz="2" w:space="0" w:color="D3D3D3"/>
            </w:tcBorders>
          </w:tcPr>
          <w:p w14:paraId="7517516A" w14:textId="77777777" w:rsidR="009E3D40" w:rsidRPr="00CF76C8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Childhood adversities</w:t>
            </w:r>
          </w:p>
        </w:tc>
        <w:tc>
          <w:tcPr>
            <w:tcW w:w="0" w:type="auto"/>
            <w:tcBorders>
              <w:top w:val="single" w:sz="18" w:space="0" w:color="D3D3D3"/>
              <w:left w:val="nil"/>
            </w:tcBorders>
          </w:tcPr>
          <w:p w14:paraId="1A9B43A6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1.139</w:t>
            </w:r>
          </w:p>
        </w:tc>
        <w:tc>
          <w:tcPr>
            <w:tcW w:w="0" w:type="auto"/>
            <w:tcBorders>
              <w:top w:val="single" w:sz="18" w:space="0" w:color="D3D3D3"/>
            </w:tcBorders>
          </w:tcPr>
          <w:p w14:paraId="517EFFC2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0.027</w:t>
            </w:r>
          </w:p>
        </w:tc>
        <w:tc>
          <w:tcPr>
            <w:tcW w:w="0" w:type="auto"/>
            <w:tcBorders>
              <w:top w:val="single" w:sz="18" w:space="0" w:color="D3D3D3"/>
            </w:tcBorders>
          </w:tcPr>
          <w:p w14:paraId="1026A81F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0" w:type="auto"/>
            <w:tcBorders>
              <w:top w:val="single" w:sz="18" w:space="0" w:color="D3D3D3"/>
            </w:tcBorders>
          </w:tcPr>
          <w:p w14:paraId="360C5D4B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1.080</w:t>
            </w:r>
          </w:p>
        </w:tc>
        <w:tc>
          <w:tcPr>
            <w:tcW w:w="0" w:type="auto"/>
            <w:tcBorders>
              <w:top w:val="single" w:sz="18" w:space="0" w:color="D3D3D3"/>
              <w:right w:val="single" w:sz="2" w:space="0" w:color="D3D3D3"/>
            </w:tcBorders>
          </w:tcPr>
          <w:p w14:paraId="1363CA49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1.201</w:t>
            </w:r>
          </w:p>
        </w:tc>
      </w:tr>
      <w:tr w:rsidR="009E3D40" w14:paraId="3DB1E162" w14:textId="77777777" w:rsidTr="00F44594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100F5DF8" w14:textId="77777777" w:rsidR="009E3D40" w:rsidRPr="00CF76C8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single" w:sz="2" w:space="0" w:color="D3D3D3"/>
            </w:tcBorders>
          </w:tcPr>
          <w:p w14:paraId="3894A12D" w14:textId="77777777" w:rsidR="009E3D40" w:rsidRPr="00CF76C8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Sex (Female)</w:t>
            </w:r>
          </w:p>
        </w:tc>
        <w:tc>
          <w:tcPr>
            <w:tcW w:w="0" w:type="auto"/>
            <w:tcBorders>
              <w:left w:val="nil"/>
            </w:tcBorders>
          </w:tcPr>
          <w:p w14:paraId="38F80A06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1.509</w:t>
            </w:r>
          </w:p>
        </w:tc>
        <w:tc>
          <w:tcPr>
            <w:tcW w:w="0" w:type="auto"/>
          </w:tcPr>
          <w:p w14:paraId="1EA55762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0.212</w:t>
            </w:r>
          </w:p>
        </w:tc>
        <w:tc>
          <w:tcPr>
            <w:tcW w:w="0" w:type="auto"/>
          </w:tcPr>
          <w:p w14:paraId="4815FDDA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0.053</w:t>
            </w:r>
          </w:p>
        </w:tc>
        <w:tc>
          <w:tcPr>
            <w:tcW w:w="0" w:type="auto"/>
          </w:tcPr>
          <w:p w14:paraId="0EB87754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0.995</w:t>
            </w:r>
          </w:p>
        </w:tc>
        <w:tc>
          <w:tcPr>
            <w:tcW w:w="0" w:type="auto"/>
            <w:tcBorders>
              <w:right w:val="single" w:sz="2" w:space="0" w:color="D3D3D3"/>
            </w:tcBorders>
          </w:tcPr>
          <w:p w14:paraId="55C690E7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2.287</w:t>
            </w:r>
          </w:p>
        </w:tc>
      </w:tr>
      <w:tr w:rsidR="009E3D40" w14:paraId="00585746" w14:textId="77777777" w:rsidTr="00F44594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6C2042EB" w14:textId="77777777" w:rsidR="009E3D40" w:rsidRPr="00CF76C8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single" w:sz="2" w:space="0" w:color="D3D3D3"/>
            </w:tcBorders>
          </w:tcPr>
          <w:p w14:paraId="2CB414CD" w14:textId="77777777" w:rsidR="009E3D40" w:rsidRPr="00CF76C8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Maternal drinking</w:t>
            </w:r>
          </w:p>
        </w:tc>
        <w:tc>
          <w:tcPr>
            <w:tcW w:w="0" w:type="auto"/>
            <w:tcBorders>
              <w:left w:val="nil"/>
            </w:tcBorders>
          </w:tcPr>
          <w:p w14:paraId="138ED7D0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1.161</w:t>
            </w:r>
          </w:p>
        </w:tc>
        <w:tc>
          <w:tcPr>
            <w:tcW w:w="0" w:type="auto"/>
          </w:tcPr>
          <w:p w14:paraId="69FA0A25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0.050</w:t>
            </w:r>
          </w:p>
        </w:tc>
        <w:tc>
          <w:tcPr>
            <w:tcW w:w="0" w:type="auto"/>
          </w:tcPr>
          <w:p w14:paraId="38642780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0.003</w:t>
            </w:r>
          </w:p>
        </w:tc>
        <w:tc>
          <w:tcPr>
            <w:tcW w:w="0" w:type="auto"/>
          </w:tcPr>
          <w:p w14:paraId="754C2F37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1.052</w:t>
            </w:r>
          </w:p>
        </w:tc>
        <w:tc>
          <w:tcPr>
            <w:tcW w:w="0" w:type="auto"/>
            <w:tcBorders>
              <w:right w:val="single" w:sz="2" w:space="0" w:color="D3D3D3"/>
            </w:tcBorders>
          </w:tcPr>
          <w:p w14:paraId="06BC4965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1.281</w:t>
            </w:r>
          </w:p>
        </w:tc>
      </w:tr>
      <w:tr w:rsidR="009E3D40" w14:paraId="7351C2E2" w14:textId="77777777" w:rsidTr="00F44594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bottom w:val="single" w:sz="0" w:space="0" w:color="D3D3D3"/>
              <w:right w:val="single" w:sz="2" w:space="0" w:color="D3D3D3"/>
            </w:tcBorders>
          </w:tcPr>
          <w:p w14:paraId="5818D904" w14:textId="77777777" w:rsidR="009E3D40" w:rsidRPr="00CF76C8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single" w:sz="2" w:space="0" w:color="D3D3D3"/>
              <w:bottom w:val="single" w:sz="2" w:space="0" w:color="D3D3D3"/>
            </w:tcBorders>
          </w:tcPr>
          <w:p w14:paraId="4C4A5E52" w14:textId="77777777" w:rsidR="009E3D40" w:rsidRPr="00CF76C8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Maternal smoking</w:t>
            </w:r>
          </w:p>
        </w:tc>
        <w:tc>
          <w:tcPr>
            <w:tcW w:w="0" w:type="auto"/>
            <w:tcBorders>
              <w:left w:val="nil"/>
              <w:bottom w:val="single" w:sz="2" w:space="0" w:color="D3D3D3"/>
            </w:tcBorders>
          </w:tcPr>
          <w:p w14:paraId="5C115F48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0.919</w:t>
            </w:r>
          </w:p>
        </w:tc>
        <w:tc>
          <w:tcPr>
            <w:tcW w:w="0" w:type="auto"/>
            <w:tcBorders>
              <w:bottom w:val="single" w:sz="2" w:space="0" w:color="D3D3D3"/>
            </w:tcBorders>
          </w:tcPr>
          <w:p w14:paraId="218131CA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0.159</w:t>
            </w:r>
          </w:p>
        </w:tc>
        <w:tc>
          <w:tcPr>
            <w:tcW w:w="0" w:type="auto"/>
            <w:tcBorders>
              <w:bottom w:val="single" w:sz="2" w:space="0" w:color="D3D3D3"/>
            </w:tcBorders>
          </w:tcPr>
          <w:p w14:paraId="745FC3AF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0.593</w:t>
            </w:r>
          </w:p>
        </w:tc>
        <w:tc>
          <w:tcPr>
            <w:tcW w:w="0" w:type="auto"/>
            <w:tcBorders>
              <w:bottom w:val="single" w:sz="2" w:space="0" w:color="D3D3D3"/>
            </w:tcBorders>
          </w:tcPr>
          <w:p w14:paraId="18E2FE59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0.673</w:t>
            </w:r>
          </w:p>
        </w:tc>
        <w:tc>
          <w:tcPr>
            <w:tcW w:w="0" w:type="auto"/>
            <w:tcBorders>
              <w:bottom w:val="single" w:sz="2" w:space="0" w:color="D3D3D3"/>
              <w:right w:val="single" w:sz="2" w:space="0" w:color="D3D3D3"/>
            </w:tcBorders>
          </w:tcPr>
          <w:p w14:paraId="574453DA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1.254</w:t>
            </w:r>
          </w:p>
        </w:tc>
      </w:tr>
      <w:tr w:rsidR="009E3D40" w14:paraId="45731694" w14:textId="77777777" w:rsidTr="00F44594">
        <w:trPr>
          <w:cantSplit/>
        </w:trPr>
        <w:tc>
          <w:tcPr>
            <w:tcW w:w="0" w:type="auto"/>
            <w:vMerge w:val="restart"/>
            <w:tcBorders>
              <w:top w:val="single" w:sz="0" w:space="0" w:color="D3D3D3"/>
              <w:left w:val="single" w:sz="0" w:space="0" w:color="D3D3D3"/>
              <w:right w:val="single" w:sz="2" w:space="0" w:color="D3D3D3"/>
            </w:tcBorders>
          </w:tcPr>
          <w:p w14:paraId="22AE5F80" w14:textId="77777777" w:rsidR="009E3D40" w:rsidRPr="00CF76C8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Obesity only</w:t>
            </w:r>
          </w:p>
        </w:tc>
        <w:tc>
          <w:tcPr>
            <w:tcW w:w="0" w:type="auto"/>
            <w:tcBorders>
              <w:top w:val="single" w:sz="2" w:space="0" w:color="D3D3D3"/>
              <w:left w:val="single" w:sz="2" w:space="0" w:color="D3D3D3"/>
            </w:tcBorders>
          </w:tcPr>
          <w:p w14:paraId="16926DAC" w14:textId="77777777" w:rsidR="009E3D40" w:rsidRPr="00CF76C8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Childhood adversities</w:t>
            </w:r>
          </w:p>
        </w:tc>
        <w:tc>
          <w:tcPr>
            <w:tcW w:w="0" w:type="auto"/>
            <w:tcBorders>
              <w:top w:val="single" w:sz="2" w:space="0" w:color="D3D3D3"/>
              <w:left w:val="nil"/>
            </w:tcBorders>
          </w:tcPr>
          <w:p w14:paraId="0A860D7E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1.106</w:t>
            </w:r>
          </w:p>
        </w:tc>
        <w:tc>
          <w:tcPr>
            <w:tcW w:w="0" w:type="auto"/>
            <w:tcBorders>
              <w:top w:val="single" w:sz="2" w:space="0" w:color="D3D3D3"/>
            </w:tcBorders>
          </w:tcPr>
          <w:p w14:paraId="53C0627B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0.026</w:t>
            </w:r>
          </w:p>
        </w:tc>
        <w:tc>
          <w:tcPr>
            <w:tcW w:w="0" w:type="auto"/>
            <w:tcBorders>
              <w:top w:val="single" w:sz="2" w:space="0" w:color="D3D3D3"/>
            </w:tcBorders>
          </w:tcPr>
          <w:p w14:paraId="168EDC02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0" w:type="auto"/>
            <w:tcBorders>
              <w:top w:val="single" w:sz="2" w:space="0" w:color="D3D3D3"/>
            </w:tcBorders>
          </w:tcPr>
          <w:p w14:paraId="019AEB9B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1.050</w:t>
            </w:r>
          </w:p>
        </w:tc>
        <w:tc>
          <w:tcPr>
            <w:tcW w:w="0" w:type="auto"/>
            <w:tcBorders>
              <w:top w:val="single" w:sz="2" w:space="0" w:color="D3D3D3"/>
              <w:right w:val="single" w:sz="2" w:space="0" w:color="D3D3D3"/>
            </w:tcBorders>
          </w:tcPr>
          <w:p w14:paraId="2F4D5999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1.165</w:t>
            </w:r>
          </w:p>
        </w:tc>
      </w:tr>
      <w:tr w:rsidR="009E3D40" w14:paraId="59D1158C" w14:textId="77777777" w:rsidTr="00F44594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6B36027E" w14:textId="77777777" w:rsidR="009E3D40" w:rsidRPr="00CF76C8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single" w:sz="2" w:space="0" w:color="D3D3D3"/>
            </w:tcBorders>
          </w:tcPr>
          <w:p w14:paraId="120A9250" w14:textId="77777777" w:rsidR="009E3D40" w:rsidRPr="00CF76C8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Sex (Female)</w:t>
            </w:r>
          </w:p>
        </w:tc>
        <w:tc>
          <w:tcPr>
            <w:tcW w:w="0" w:type="auto"/>
            <w:tcBorders>
              <w:left w:val="nil"/>
            </w:tcBorders>
          </w:tcPr>
          <w:p w14:paraId="3A9BC853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0.982</w:t>
            </w:r>
          </w:p>
        </w:tc>
        <w:tc>
          <w:tcPr>
            <w:tcW w:w="0" w:type="auto"/>
          </w:tcPr>
          <w:p w14:paraId="0560FA03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0.190</w:t>
            </w:r>
          </w:p>
        </w:tc>
        <w:tc>
          <w:tcPr>
            <w:tcW w:w="0" w:type="auto"/>
          </w:tcPr>
          <w:p w14:paraId="7464011B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0.923</w:t>
            </w:r>
          </w:p>
        </w:tc>
        <w:tc>
          <w:tcPr>
            <w:tcW w:w="0" w:type="auto"/>
          </w:tcPr>
          <w:p w14:paraId="3B8B559B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0.677</w:t>
            </w:r>
          </w:p>
        </w:tc>
        <w:tc>
          <w:tcPr>
            <w:tcW w:w="0" w:type="auto"/>
            <w:tcBorders>
              <w:right w:val="single" w:sz="2" w:space="0" w:color="D3D3D3"/>
            </w:tcBorders>
          </w:tcPr>
          <w:p w14:paraId="6B5FEB41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1.424</w:t>
            </w:r>
          </w:p>
        </w:tc>
      </w:tr>
      <w:tr w:rsidR="009E3D40" w14:paraId="09738354" w14:textId="77777777" w:rsidTr="00F44594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45347C4B" w14:textId="77777777" w:rsidR="009E3D40" w:rsidRPr="00CF76C8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single" w:sz="2" w:space="0" w:color="D3D3D3"/>
            </w:tcBorders>
          </w:tcPr>
          <w:p w14:paraId="09911A52" w14:textId="77777777" w:rsidR="009E3D40" w:rsidRPr="00CF76C8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Maternal drinking</w:t>
            </w:r>
          </w:p>
        </w:tc>
        <w:tc>
          <w:tcPr>
            <w:tcW w:w="0" w:type="auto"/>
            <w:tcBorders>
              <w:left w:val="nil"/>
            </w:tcBorders>
          </w:tcPr>
          <w:p w14:paraId="1EAB83CC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1.061</w:t>
            </w:r>
          </w:p>
        </w:tc>
        <w:tc>
          <w:tcPr>
            <w:tcW w:w="0" w:type="auto"/>
          </w:tcPr>
          <w:p w14:paraId="34EBF1F1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0.049</w:t>
            </w:r>
          </w:p>
        </w:tc>
        <w:tc>
          <w:tcPr>
            <w:tcW w:w="0" w:type="auto"/>
          </w:tcPr>
          <w:p w14:paraId="5AAD734E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0.227</w:t>
            </w:r>
          </w:p>
        </w:tc>
        <w:tc>
          <w:tcPr>
            <w:tcW w:w="0" w:type="auto"/>
          </w:tcPr>
          <w:p w14:paraId="4B2D5F7C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0.964</w:t>
            </w:r>
          </w:p>
        </w:tc>
        <w:tc>
          <w:tcPr>
            <w:tcW w:w="0" w:type="auto"/>
            <w:tcBorders>
              <w:right w:val="single" w:sz="2" w:space="0" w:color="D3D3D3"/>
            </w:tcBorders>
          </w:tcPr>
          <w:p w14:paraId="26B50452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1.168</w:t>
            </w:r>
          </w:p>
        </w:tc>
      </w:tr>
      <w:tr w:rsidR="009E3D40" w14:paraId="534EB577" w14:textId="77777777" w:rsidTr="00F44594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bottom w:val="single" w:sz="0" w:space="0" w:color="D3D3D3"/>
              <w:right w:val="single" w:sz="2" w:space="0" w:color="D3D3D3"/>
            </w:tcBorders>
          </w:tcPr>
          <w:p w14:paraId="2F81D035" w14:textId="77777777" w:rsidR="009E3D40" w:rsidRPr="00CF76C8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single" w:sz="2" w:space="0" w:color="D3D3D3"/>
              <w:bottom w:val="single" w:sz="2" w:space="0" w:color="D3D3D3"/>
            </w:tcBorders>
          </w:tcPr>
          <w:p w14:paraId="221D5EEB" w14:textId="77777777" w:rsidR="009E3D40" w:rsidRPr="00CF76C8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Maternal smoking</w:t>
            </w:r>
          </w:p>
        </w:tc>
        <w:tc>
          <w:tcPr>
            <w:tcW w:w="0" w:type="auto"/>
            <w:tcBorders>
              <w:left w:val="nil"/>
              <w:bottom w:val="single" w:sz="2" w:space="0" w:color="D3D3D3"/>
            </w:tcBorders>
          </w:tcPr>
          <w:p w14:paraId="5BCF12CB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0.816</w:t>
            </w:r>
          </w:p>
        </w:tc>
        <w:tc>
          <w:tcPr>
            <w:tcW w:w="0" w:type="auto"/>
            <w:tcBorders>
              <w:bottom w:val="single" w:sz="2" w:space="0" w:color="D3D3D3"/>
            </w:tcBorders>
          </w:tcPr>
          <w:p w14:paraId="3210E324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0.147</w:t>
            </w:r>
          </w:p>
        </w:tc>
        <w:tc>
          <w:tcPr>
            <w:tcW w:w="0" w:type="auto"/>
            <w:tcBorders>
              <w:bottom w:val="single" w:sz="2" w:space="0" w:color="D3D3D3"/>
            </w:tcBorders>
          </w:tcPr>
          <w:p w14:paraId="4CE6BD69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0.167</w:t>
            </w:r>
          </w:p>
        </w:tc>
        <w:tc>
          <w:tcPr>
            <w:tcW w:w="0" w:type="auto"/>
            <w:tcBorders>
              <w:bottom w:val="single" w:sz="2" w:space="0" w:color="D3D3D3"/>
            </w:tcBorders>
          </w:tcPr>
          <w:p w14:paraId="4AFD3D1C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0.611</w:t>
            </w:r>
          </w:p>
        </w:tc>
        <w:tc>
          <w:tcPr>
            <w:tcW w:w="0" w:type="auto"/>
            <w:tcBorders>
              <w:bottom w:val="single" w:sz="2" w:space="0" w:color="D3D3D3"/>
              <w:right w:val="single" w:sz="2" w:space="0" w:color="D3D3D3"/>
            </w:tcBorders>
          </w:tcPr>
          <w:p w14:paraId="701E3E73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1.089</w:t>
            </w:r>
          </w:p>
        </w:tc>
      </w:tr>
      <w:tr w:rsidR="009E3D40" w14:paraId="36E7A30B" w14:textId="77777777" w:rsidTr="00F44594">
        <w:trPr>
          <w:cantSplit/>
        </w:trPr>
        <w:tc>
          <w:tcPr>
            <w:tcW w:w="0" w:type="auto"/>
            <w:vMerge w:val="restart"/>
            <w:tcBorders>
              <w:top w:val="single" w:sz="0" w:space="0" w:color="D3D3D3"/>
              <w:left w:val="single" w:sz="0" w:space="0" w:color="D3D3D3"/>
              <w:right w:val="single" w:sz="2" w:space="0" w:color="D3D3D3"/>
            </w:tcBorders>
          </w:tcPr>
          <w:p w14:paraId="0D948175" w14:textId="77777777" w:rsidR="009E3D40" w:rsidRPr="00CF76C8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26005D">
              <w:rPr>
                <w:rFonts w:ascii="Times New Roman" w:hAnsi="Times New Roman" w:cs="Times New Roman"/>
                <w:sz w:val="16"/>
                <w:szCs w:val="16"/>
              </w:rPr>
              <w:t>Comorbidity risk</w:t>
            </w:r>
          </w:p>
        </w:tc>
        <w:tc>
          <w:tcPr>
            <w:tcW w:w="0" w:type="auto"/>
            <w:tcBorders>
              <w:top w:val="single" w:sz="2" w:space="0" w:color="D3D3D3"/>
              <w:left w:val="single" w:sz="2" w:space="0" w:color="D3D3D3"/>
            </w:tcBorders>
          </w:tcPr>
          <w:p w14:paraId="15371636" w14:textId="77777777" w:rsidR="009E3D40" w:rsidRPr="00CF76C8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Childhood adversities</w:t>
            </w:r>
          </w:p>
        </w:tc>
        <w:tc>
          <w:tcPr>
            <w:tcW w:w="0" w:type="auto"/>
            <w:tcBorders>
              <w:top w:val="single" w:sz="2" w:space="0" w:color="D3D3D3"/>
              <w:left w:val="nil"/>
            </w:tcBorders>
          </w:tcPr>
          <w:p w14:paraId="7D5BCBA3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1.332</w:t>
            </w:r>
          </w:p>
        </w:tc>
        <w:tc>
          <w:tcPr>
            <w:tcW w:w="0" w:type="auto"/>
            <w:tcBorders>
              <w:top w:val="single" w:sz="2" w:space="0" w:color="D3D3D3"/>
            </w:tcBorders>
          </w:tcPr>
          <w:p w14:paraId="45A02AFE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0.055</w:t>
            </w:r>
          </w:p>
        </w:tc>
        <w:tc>
          <w:tcPr>
            <w:tcW w:w="0" w:type="auto"/>
            <w:tcBorders>
              <w:top w:val="single" w:sz="2" w:space="0" w:color="D3D3D3"/>
            </w:tcBorders>
          </w:tcPr>
          <w:p w14:paraId="2C9E3900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&lt;0.001</w:t>
            </w:r>
          </w:p>
        </w:tc>
        <w:tc>
          <w:tcPr>
            <w:tcW w:w="0" w:type="auto"/>
            <w:tcBorders>
              <w:top w:val="single" w:sz="2" w:space="0" w:color="D3D3D3"/>
            </w:tcBorders>
          </w:tcPr>
          <w:p w14:paraId="4CFD8FF6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1.197</w:t>
            </w:r>
          </w:p>
        </w:tc>
        <w:tc>
          <w:tcPr>
            <w:tcW w:w="0" w:type="auto"/>
            <w:tcBorders>
              <w:top w:val="single" w:sz="2" w:space="0" w:color="D3D3D3"/>
              <w:right w:val="single" w:sz="2" w:space="0" w:color="D3D3D3"/>
            </w:tcBorders>
          </w:tcPr>
          <w:p w14:paraId="3688BDD7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1.482</w:t>
            </w:r>
          </w:p>
        </w:tc>
      </w:tr>
      <w:tr w:rsidR="009E3D40" w14:paraId="6AF61CD0" w14:textId="77777777" w:rsidTr="00F44594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6F66B0D7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single" w:sz="2" w:space="0" w:color="D3D3D3"/>
            </w:tcBorders>
          </w:tcPr>
          <w:p w14:paraId="519B0BC2" w14:textId="77777777" w:rsidR="009E3D40" w:rsidRPr="00CF76C8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Sex (Female)</w:t>
            </w:r>
          </w:p>
        </w:tc>
        <w:tc>
          <w:tcPr>
            <w:tcW w:w="0" w:type="auto"/>
            <w:tcBorders>
              <w:left w:val="nil"/>
            </w:tcBorders>
          </w:tcPr>
          <w:p w14:paraId="441F01CB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1.371</w:t>
            </w:r>
          </w:p>
        </w:tc>
        <w:tc>
          <w:tcPr>
            <w:tcW w:w="0" w:type="auto"/>
          </w:tcPr>
          <w:p w14:paraId="7494AD4C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0.468</w:t>
            </w:r>
          </w:p>
        </w:tc>
        <w:tc>
          <w:tcPr>
            <w:tcW w:w="0" w:type="auto"/>
          </w:tcPr>
          <w:p w14:paraId="06C933AD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0.500</w:t>
            </w:r>
          </w:p>
        </w:tc>
        <w:tc>
          <w:tcPr>
            <w:tcW w:w="0" w:type="auto"/>
          </w:tcPr>
          <w:p w14:paraId="6FD01916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0.548</w:t>
            </w:r>
          </w:p>
        </w:tc>
        <w:tc>
          <w:tcPr>
            <w:tcW w:w="0" w:type="auto"/>
            <w:tcBorders>
              <w:right w:val="single" w:sz="2" w:space="0" w:color="D3D3D3"/>
            </w:tcBorders>
          </w:tcPr>
          <w:p w14:paraId="1D5F4566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3.430</w:t>
            </w:r>
          </w:p>
        </w:tc>
      </w:tr>
      <w:tr w:rsidR="009E3D40" w14:paraId="2312E8EE" w14:textId="77777777" w:rsidTr="00F44594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7EBC51B1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single" w:sz="2" w:space="0" w:color="D3D3D3"/>
            </w:tcBorders>
          </w:tcPr>
          <w:p w14:paraId="1996F681" w14:textId="77777777" w:rsidR="009E3D40" w:rsidRPr="00CF76C8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Maternal drinking</w:t>
            </w:r>
          </w:p>
        </w:tc>
        <w:tc>
          <w:tcPr>
            <w:tcW w:w="0" w:type="auto"/>
            <w:tcBorders>
              <w:left w:val="nil"/>
            </w:tcBorders>
          </w:tcPr>
          <w:p w14:paraId="4F7B6870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0.950</w:t>
            </w:r>
          </w:p>
        </w:tc>
        <w:tc>
          <w:tcPr>
            <w:tcW w:w="0" w:type="auto"/>
          </w:tcPr>
          <w:p w14:paraId="4C6265A8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0.119</w:t>
            </w:r>
          </w:p>
        </w:tc>
        <w:tc>
          <w:tcPr>
            <w:tcW w:w="0" w:type="auto"/>
          </w:tcPr>
          <w:p w14:paraId="75E2B71E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0.665</w:t>
            </w:r>
          </w:p>
        </w:tc>
        <w:tc>
          <w:tcPr>
            <w:tcW w:w="0" w:type="auto"/>
          </w:tcPr>
          <w:p w14:paraId="1597F8FB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0.753</w:t>
            </w:r>
          </w:p>
        </w:tc>
        <w:tc>
          <w:tcPr>
            <w:tcW w:w="0" w:type="auto"/>
            <w:tcBorders>
              <w:right w:val="single" w:sz="2" w:space="0" w:color="D3D3D3"/>
            </w:tcBorders>
          </w:tcPr>
          <w:p w14:paraId="02376B10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1.199</w:t>
            </w:r>
          </w:p>
        </w:tc>
      </w:tr>
      <w:tr w:rsidR="009E3D40" w14:paraId="5DAFC5D3" w14:textId="77777777" w:rsidTr="00F44594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bottom w:val="single" w:sz="0" w:space="0" w:color="D3D3D3"/>
              <w:right w:val="single" w:sz="2" w:space="0" w:color="D3D3D3"/>
            </w:tcBorders>
          </w:tcPr>
          <w:p w14:paraId="277EBB12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single" w:sz="2" w:space="0" w:color="D3D3D3"/>
              <w:bottom w:val="single" w:sz="2" w:space="0" w:color="D3D3D3"/>
            </w:tcBorders>
          </w:tcPr>
          <w:p w14:paraId="43DB6C64" w14:textId="77777777" w:rsidR="009E3D40" w:rsidRPr="00CF76C8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Maternal smoking</w:t>
            </w:r>
          </w:p>
        </w:tc>
        <w:tc>
          <w:tcPr>
            <w:tcW w:w="0" w:type="auto"/>
            <w:tcBorders>
              <w:left w:val="nil"/>
              <w:bottom w:val="single" w:sz="2" w:space="0" w:color="D3D3D3"/>
            </w:tcBorders>
          </w:tcPr>
          <w:p w14:paraId="53DA23C6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1.062</w:t>
            </w:r>
          </w:p>
        </w:tc>
        <w:tc>
          <w:tcPr>
            <w:tcW w:w="0" w:type="auto"/>
            <w:tcBorders>
              <w:bottom w:val="single" w:sz="2" w:space="0" w:color="D3D3D3"/>
            </w:tcBorders>
          </w:tcPr>
          <w:p w14:paraId="729B4EE6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0.385</w:t>
            </w:r>
          </w:p>
        </w:tc>
        <w:tc>
          <w:tcPr>
            <w:tcW w:w="0" w:type="auto"/>
            <w:tcBorders>
              <w:bottom w:val="single" w:sz="2" w:space="0" w:color="D3D3D3"/>
            </w:tcBorders>
          </w:tcPr>
          <w:p w14:paraId="4B2EC3F1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0.875</w:t>
            </w:r>
          </w:p>
        </w:tc>
        <w:tc>
          <w:tcPr>
            <w:tcW w:w="0" w:type="auto"/>
            <w:tcBorders>
              <w:bottom w:val="single" w:sz="2" w:space="0" w:color="D3D3D3"/>
            </w:tcBorders>
          </w:tcPr>
          <w:p w14:paraId="5C1FCE17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0.500</w:t>
            </w:r>
          </w:p>
        </w:tc>
        <w:tc>
          <w:tcPr>
            <w:tcW w:w="0" w:type="auto"/>
            <w:tcBorders>
              <w:bottom w:val="single" w:sz="2" w:space="0" w:color="D3D3D3"/>
              <w:right w:val="single" w:sz="2" w:space="0" w:color="D3D3D3"/>
            </w:tcBorders>
          </w:tcPr>
          <w:p w14:paraId="4B322484" w14:textId="77777777" w:rsidR="009E3D40" w:rsidRPr="00CF76C8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CF76C8">
              <w:rPr>
                <w:rFonts w:ascii="Times New Roman" w:hAnsi="Times New Roman" w:cs="Times New Roman"/>
                <w:sz w:val="16"/>
                <w:szCs w:val="16"/>
              </w:rPr>
              <w:t>2.258</w:t>
            </w:r>
          </w:p>
        </w:tc>
      </w:tr>
    </w:tbl>
    <w:p w14:paraId="056C6C6D" w14:textId="77777777" w:rsidR="009E3D40" w:rsidRDefault="009E3D40" w:rsidP="009E3D40">
      <w:pPr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</w:pPr>
    </w:p>
    <w:p w14:paraId="53CB1467" w14:textId="123F0758" w:rsidR="009E3D40" w:rsidRDefault="009E3D40" w:rsidP="009E3D40">
      <w:pPr>
        <w:pageBreakBefore/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lastRenderedPageBreak/>
        <w:t xml:space="preserve">Supplementary Table 9: </w:t>
      </w:r>
      <w:r>
        <w:rPr>
          <w:rFonts w:ascii="Times New Roman" w:eastAsia="Times New Roman" w:hAnsi="Times New Roman" w:cs="Times New Roman"/>
          <w:sz w:val="20"/>
          <w:szCs w:val="20"/>
          <w:lang w:eastAsia="en-GB"/>
        </w:rPr>
        <w:t>Interaction terms from multinomial logistic regression models.</w:t>
      </w:r>
    </w:p>
    <w:p w14:paraId="30DA8B9C" w14:textId="77777777" w:rsidR="009E3D40" w:rsidRDefault="009E3D40" w:rsidP="009E3D40">
      <w:pPr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</w:pPr>
    </w:p>
    <w:tbl>
      <w:tblPr>
        <w:tblStyle w:val="Table"/>
        <w:tblW w:w="5104" w:type="pct"/>
        <w:jc w:val="center"/>
        <w:tblLayout w:type="fixed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1093"/>
        <w:gridCol w:w="1247"/>
        <w:gridCol w:w="1630"/>
        <w:gridCol w:w="851"/>
        <w:gridCol w:w="849"/>
        <w:gridCol w:w="140"/>
        <w:gridCol w:w="741"/>
        <w:gridCol w:w="1247"/>
        <w:gridCol w:w="1413"/>
      </w:tblGrid>
      <w:tr w:rsidR="009E3D40" w14:paraId="237F732B" w14:textId="77777777" w:rsidTr="00F44594">
        <w:trPr>
          <w:cantSplit/>
          <w:trHeight w:val="258"/>
          <w:tblHeader/>
          <w:jc w:val="center"/>
        </w:trPr>
        <w:tc>
          <w:tcPr>
            <w:tcW w:w="593" w:type="pct"/>
            <w:tcBorders>
              <w:top w:val="single" w:sz="16" w:space="0" w:color="D3D3D3"/>
              <w:left w:val="single" w:sz="0" w:space="0" w:color="D3D3D3"/>
            </w:tcBorders>
          </w:tcPr>
          <w:p w14:paraId="4B2AB17E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7" w:type="pct"/>
            <w:tcBorders>
              <w:top w:val="single" w:sz="16" w:space="0" w:color="D3D3D3"/>
            </w:tcBorders>
          </w:tcPr>
          <w:p w14:paraId="3FE8161A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7" w:type="pct"/>
            <w:gridSpan w:val="2"/>
            <w:tcBorders>
              <w:top w:val="single" w:sz="18" w:space="0" w:color="D3D3D3"/>
              <w:bottom w:val="single" w:sz="18" w:space="0" w:color="D3D3D3"/>
            </w:tcBorders>
          </w:tcPr>
          <w:p w14:paraId="45A4A96E" w14:textId="77777777" w:rsidR="009E3D40" w:rsidRDefault="009E3D40" w:rsidP="00F44594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83" w:type="pct"/>
            <w:gridSpan w:val="5"/>
            <w:tcBorders>
              <w:top w:val="single" w:sz="18" w:space="0" w:color="D3D3D3"/>
              <w:bottom w:val="single" w:sz="18" w:space="0" w:color="D3D3D3"/>
              <w:right w:val="single" w:sz="2" w:space="0" w:color="D3D3D3"/>
            </w:tcBorders>
          </w:tcPr>
          <w:p w14:paraId="5904AD76" w14:textId="77777777" w:rsidR="009E3D40" w:rsidRPr="0030048A" w:rsidRDefault="009E3D40" w:rsidP="00F44594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Interaction models</w:t>
            </w:r>
          </w:p>
        </w:tc>
      </w:tr>
      <w:tr w:rsidR="009E3D40" w14:paraId="094611DB" w14:textId="77777777" w:rsidTr="00F44594">
        <w:trPr>
          <w:cantSplit/>
          <w:trHeight w:val="258"/>
          <w:tblHeader/>
          <w:jc w:val="center"/>
        </w:trPr>
        <w:tc>
          <w:tcPr>
            <w:tcW w:w="593" w:type="pct"/>
            <w:tcBorders>
              <w:left w:val="single" w:sz="0" w:space="0" w:color="D3D3D3"/>
              <w:bottom w:val="single" w:sz="18" w:space="0" w:color="D3D3D3"/>
            </w:tcBorders>
          </w:tcPr>
          <w:p w14:paraId="6B71F04A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Outcome</w:t>
            </w:r>
          </w:p>
        </w:tc>
        <w:tc>
          <w:tcPr>
            <w:tcW w:w="677" w:type="pct"/>
            <w:tcBorders>
              <w:bottom w:val="single" w:sz="18" w:space="0" w:color="D3D3D3"/>
            </w:tcBorders>
            <w:vAlign w:val="center"/>
          </w:tcPr>
          <w:p w14:paraId="0D1C4584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Predictor</w:t>
            </w:r>
          </w:p>
        </w:tc>
        <w:tc>
          <w:tcPr>
            <w:tcW w:w="885" w:type="pct"/>
            <w:tcBorders>
              <w:top w:val="single" w:sz="18" w:space="0" w:color="D3D3D3"/>
              <w:bottom w:val="single" w:sz="18" w:space="0" w:color="D3D3D3"/>
            </w:tcBorders>
            <w:vAlign w:val="center"/>
          </w:tcPr>
          <w:p w14:paraId="10A38B88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Odds Ratio (OR)</w:t>
            </w:r>
          </w:p>
        </w:tc>
        <w:tc>
          <w:tcPr>
            <w:tcW w:w="462" w:type="pct"/>
            <w:tcBorders>
              <w:top w:val="single" w:sz="18" w:space="0" w:color="D3D3D3"/>
              <w:bottom w:val="single" w:sz="18" w:space="0" w:color="D3D3D3"/>
            </w:tcBorders>
            <w:vAlign w:val="center"/>
          </w:tcPr>
          <w:p w14:paraId="6D2CAB2F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Std.Error</w:t>
            </w:r>
            <w:proofErr w:type="spellEnd"/>
          </w:p>
        </w:tc>
        <w:tc>
          <w:tcPr>
            <w:tcW w:w="461" w:type="pct"/>
            <w:tcBorders>
              <w:top w:val="single" w:sz="18" w:space="0" w:color="D3D3D3"/>
              <w:bottom w:val="single" w:sz="18" w:space="0" w:color="D3D3D3"/>
            </w:tcBorders>
            <w:vAlign w:val="center"/>
          </w:tcPr>
          <w:p w14:paraId="65B00E8D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P-value</w:t>
            </w:r>
          </w:p>
        </w:tc>
        <w:tc>
          <w:tcPr>
            <w:tcW w:w="478" w:type="pct"/>
            <w:gridSpan w:val="2"/>
            <w:tcBorders>
              <w:top w:val="single" w:sz="18" w:space="0" w:color="D3D3D3"/>
              <w:bottom w:val="single" w:sz="18" w:space="0" w:color="D3D3D3"/>
            </w:tcBorders>
            <w:vAlign w:val="center"/>
          </w:tcPr>
          <w:p w14:paraId="2E2B2764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Q-value</w:t>
            </w:r>
          </w:p>
        </w:tc>
        <w:tc>
          <w:tcPr>
            <w:tcW w:w="677" w:type="pct"/>
            <w:tcBorders>
              <w:top w:val="single" w:sz="18" w:space="0" w:color="D3D3D3"/>
              <w:bottom w:val="single" w:sz="18" w:space="0" w:color="D3D3D3"/>
            </w:tcBorders>
            <w:vAlign w:val="center"/>
          </w:tcPr>
          <w:p w14:paraId="4892FDF2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95% CI (Lower)</w:t>
            </w:r>
          </w:p>
        </w:tc>
        <w:tc>
          <w:tcPr>
            <w:tcW w:w="767" w:type="pct"/>
            <w:tcBorders>
              <w:top w:val="single" w:sz="18" w:space="0" w:color="D3D3D3"/>
              <w:bottom w:val="single" w:sz="18" w:space="0" w:color="D3D3D3"/>
              <w:right w:val="single" w:sz="0" w:space="0" w:color="D3D3D3"/>
            </w:tcBorders>
            <w:vAlign w:val="center"/>
          </w:tcPr>
          <w:p w14:paraId="4A2505DB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95% CI (Upper)</w:t>
            </w:r>
          </w:p>
        </w:tc>
      </w:tr>
      <w:tr w:rsidR="009E3D40" w14:paraId="63B84070" w14:textId="77777777" w:rsidTr="00F44594">
        <w:trPr>
          <w:cantSplit/>
          <w:trHeight w:val="258"/>
          <w:jc w:val="center"/>
        </w:trPr>
        <w:tc>
          <w:tcPr>
            <w:tcW w:w="593" w:type="pct"/>
            <w:vMerge w:val="restart"/>
            <w:tcBorders>
              <w:top w:val="single" w:sz="18" w:space="0" w:color="D3D3D3"/>
              <w:left w:val="single" w:sz="0" w:space="0" w:color="D3D3D3"/>
              <w:right w:val="single" w:sz="2" w:space="0" w:color="D3D3D3"/>
            </w:tcBorders>
          </w:tcPr>
          <w:p w14:paraId="069560BA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 xml:space="preserve">Psychological </w:t>
            </w:r>
          </w:p>
          <w:p w14:paraId="2BAC62F0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distress</w:t>
            </w:r>
          </w:p>
        </w:tc>
        <w:tc>
          <w:tcPr>
            <w:tcW w:w="677" w:type="pct"/>
            <w:tcBorders>
              <w:top w:val="single" w:sz="18" w:space="0" w:color="D3D3D3"/>
              <w:left w:val="single" w:sz="2" w:space="0" w:color="D3D3D3"/>
            </w:tcBorders>
            <w:vAlign w:val="center"/>
          </w:tcPr>
          <w:p w14:paraId="0F5C60D7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CA:PA</w:t>
            </w:r>
          </w:p>
        </w:tc>
        <w:tc>
          <w:tcPr>
            <w:tcW w:w="885" w:type="pct"/>
            <w:tcBorders>
              <w:top w:val="single" w:sz="18" w:space="0" w:color="D3D3D3"/>
            </w:tcBorders>
            <w:vAlign w:val="center"/>
          </w:tcPr>
          <w:p w14:paraId="65FBCECD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0.997</w:t>
            </w:r>
          </w:p>
        </w:tc>
        <w:tc>
          <w:tcPr>
            <w:tcW w:w="462" w:type="pct"/>
            <w:tcBorders>
              <w:top w:val="single" w:sz="18" w:space="0" w:color="D3D3D3"/>
            </w:tcBorders>
            <w:vAlign w:val="center"/>
          </w:tcPr>
          <w:p w14:paraId="08397F3E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0.002</w:t>
            </w:r>
          </w:p>
        </w:tc>
        <w:tc>
          <w:tcPr>
            <w:tcW w:w="461" w:type="pct"/>
            <w:tcBorders>
              <w:top w:val="single" w:sz="18" w:space="0" w:color="D3D3D3"/>
            </w:tcBorders>
            <w:vAlign w:val="center"/>
          </w:tcPr>
          <w:p w14:paraId="20D32F2A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0.249</w:t>
            </w:r>
          </w:p>
        </w:tc>
        <w:tc>
          <w:tcPr>
            <w:tcW w:w="478" w:type="pct"/>
            <w:gridSpan w:val="2"/>
            <w:tcBorders>
              <w:top w:val="single" w:sz="18" w:space="0" w:color="D3D3D3"/>
            </w:tcBorders>
          </w:tcPr>
          <w:p w14:paraId="60C5163A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0.420</w:t>
            </w:r>
          </w:p>
        </w:tc>
        <w:tc>
          <w:tcPr>
            <w:tcW w:w="677" w:type="pct"/>
            <w:tcBorders>
              <w:top w:val="single" w:sz="18" w:space="0" w:color="D3D3D3"/>
            </w:tcBorders>
            <w:vAlign w:val="center"/>
          </w:tcPr>
          <w:p w14:paraId="03F2A337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0.993</w:t>
            </w:r>
          </w:p>
        </w:tc>
        <w:tc>
          <w:tcPr>
            <w:tcW w:w="767" w:type="pct"/>
            <w:tcBorders>
              <w:top w:val="single" w:sz="18" w:space="0" w:color="D3D3D3"/>
              <w:right w:val="single" w:sz="4" w:space="0" w:color="E7E6E6"/>
            </w:tcBorders>
            <w:vAlign w:val="center"/>
          </w:tcPr>
          <w:p w14:paraId="0E6C16ED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1.002</w:t>
            </w:r>
          </w:p>
        </w:tc>
      </w:tr>
      <w:tr w:rsidR="009E3D40" w14:paraId="0D55D94C" w14:textId="77777777" w:rsidTr="00F44594">
        <w:trPr>
          <w:cantSplit/>
          <w:trHeight w:val="155"/>
          <w:jc w:val="center"/>
        </w:trPr>
        <w:tc>
          <w:tcPr>
            <w:tcW w:w="593" w:type="pct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2E8CE753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7" w:type="pct"/>
            <w:tcBorders>
              <w:left w:val="single" w:sz="2" w:space="0" w:color="D3D3D3"/>
            </w:tcBorders>
            <w:vAlign w:val="center"/>
          </w:tcPr>
          <w:p w14:paraId="6E931E6F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CA:MD</w:t>
            </w:r>
          </w:p>
        </w:tc>
        <w:tc>
          <w:tcPr>
            <w:tcW w:w="885" w:type="pct"/>
            <w:tcBorders>
              <w:left w:val="nil"/>
            </w:tcBorders>
            <w:vAlign w:val="center"/>
          </w:tcPr>
          <w:p w14:paraId="1D038CE0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A0FFB">
              <w:rPr>
                <w:rFonts w:ascii="Times New Roman" w:hAnsi="Times New Roman" w:cs="Times New Roman"/>
                <w:sz w:val="16"/>
                <w:szCs w:val="16"/>
              </w:rPr>
              <w:t>1.002</w:t>
            </w:r>
          </w:p>
        </w:tc>
        <w:tc>
          <w:tcPr>
            <w:tcW w:w="462" w:type="pct"/>
            <w:vAlign w:val="center"/>
          </w:tcPr>
          <w:p w14:paraId="2C402D4A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A0FFB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461" w:type="pct"/>
            <w:vAlign w:val="center"/>
          </w:tcPr>
          <w:p w14:paraId="35164766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A0FFB">
              <w:rPr>
                <w:rFonts w:ascii="Times New Roman" w:hAnsi="Times New Roman" w:cs="Times New Roman"/>
                <w:sz w:val="16"/>
                <w:szCs w:val="16"/>
              </w:rPr>
              <w:t>0.712</w:t>
            </w:r>
          </w:p>
        </w:tc>
        <w:tc>
          <w:tcPr>
            <w:tcW w:w="478" w:type="pct"/>
            <w:gridSpan w:val="2"/>
          </w:tcPr>
          <w:p w14:paraId="32BDF3E4" w14:textId="77777777" w:rsidR="009E3D40" w:rsidRPr="009A0FFB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0.857</w:t>
            </w:r>
          </w:p>
        </w:tc>
        <w:tc>
          <w:tcPr>
            <w:tcW w:w="677" w:type="pct"/>
            <w:vAlign w:val="center"/>
          </w:tcPr>
          <w:p w14:paraId="3C423185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A0FFB">
              <w:rPr>
                <w:rFonts w:ascii="Times New Roman" w:hAnsi="Times New Roman" w:cs="Times New Roman"/>
                <w:sz w:val="16"/>
                <w:szCs w:val="16"/>
              </w:rPr>
              <w:t>0.992</w:t>
            </w:r>
          </w:p>
        </w:tc>
        <w:tc>
          <w:tcPr>
            <w:tcW w:w="767" w:type="pct"/>
            <w:tcBorders>
              <w:right w:val="single" w:sz="4" w:space="0" w:color="E7E6E6"/>
            </w:tcBorders>
            <w:vAlign w:val="center"/>
          </w:tcPr>
          <w:p w14:paraId="52727DED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A0FFB">
              <w:rPr>
                <w:rFonts w:ascii="Times New Roman" w:hAnsi="Times New Roman" w:cs="Times New Roman"/>
                <w:sz w:val="16"/>
                <w:szCs w:val="16"/>
              </w:rPr>
              <w:t>1.012</w:t>
            </w:r>
          </w:p>
        </w:tc>
      </w:tr>
      <w:tr w:rsidR="009E3D40" w14:paraId="285218D2" w14:textId="77777777" w:rsidTr="00F44594">
        <w:trPr>
          <w:cantSplit/>
          <w:trHeight w:val="155"/>
          <w:jc w:val="center"/>
        </w:trPr>
        <w:tc>
          <w:tcPr>
            <w:tcW w:w="593" w:type="pct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317DF72D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7" w:type="pct"/>
            <w:tcBorders>
              <w:left w:val="single" w:sz="2" w:space="0" w:color="D3D3D3"/>
            </w:tcBorders>
            <w:vAlign w:val="center"/>
          </w:tcPr>
          <w:p w14:paraId="48804686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CA:CI</w:t>
            </w:r>
          </w:p>
        </w:tc>
        <w:tc>
          <w:tcPr>
            <w:tcW w:w="885" w:type="pct"/>
          </w:tcPr>
          <w:p w14:paraId="7C1E5FF6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F68D4">
              <w:rPr>
                <w:rFonts w:ascii="Times New Roman" w:hAnsi="Times New Roman" w:cs="Times New Roman"/>
                <w:sz w:val="16"/>
                <w:szCs w:val="16"/>
              </w:rPr>
              <w:t>0.999</w:t>
            </w:r>
          </w:p>
        </w:tc>
        <w:tc>
          <w:tcPr>
            <w:tcW w:w="462" w:type="pct"/>
          </w:tcPr>
          <w:p w14:paraId="3454660A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F68D4">
              <w:rPr>
                <w:rFonts w:ascii="Times New Roman" w:hAnsi="Times New Roman" w:cs="Times New Roman"/>
                <w:sz w:val="16"/>
                <w:szCs w:val="16"/>
              </w:rPr>
              <w:t>0.008</w:t>
            </w:r>
          </w:p>
        </w:tc>
        <w:tc>
          <w:tcPr>
            <w:tcW w:w="461" w:type="pct"/>
          </w:tcPr>
          <w:p w14:paraId="24DB6946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F68D4">
              <w:rPr>
                <w:rFonts w:ascii="Times New Roman" w:hAnsi="Times New Roman" w:cs="Times New Roman"/>
                <w:sz w:val="16"/>
                <w:szCs w:val="16"/>
              </w:rPr>
              <w:t>0.945</w:t>
            </w:r>
          </w:p>
        </w:tc>
        <w:tc>
          <w:tcPr>
            <w:tcW w:w="478" w:type="pct"/>
            <w:gridSpan w:val="2"/>
          </w:tcPr>
          <w:p w14:paraId="10625B87" w14:textId="77777777" w:rsidR="009E3D40" w:rsidRPr="009F68D4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0.981</w:t>
            </w:r>
          </w:p>
        </w:tc>
        <w:tc>
          <w:tcPr>
            <w:tcW w:w="677" w:type="pct"/>
          </w:tcPr>
          <w:p w14:paraId="285E0D41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F68D4">
              <w:rPr>
                <w:rFonts w:ascii="Times New Roman" w:hAnsi="Times New Roman" w:cs="Times New Roman"/>
                <w:sz w:val="16"/>
                <w:szCs w:val="16"/>
              </w:rPr>
              <w:t>0.984</w:t>
            </w:r>
          </w:p>
        </w:tc>
        <w:tc>
          <w:tcPr>
            <w:tcW w:w="767" w:type="pct"/>
            <w:tcBorders>
              <w:right w:val="single" w:sz="4" w:space="0" w:color="E7E6E6"/>
            </w:tcBorders>
          </w:tcPr>
          <w:p w14:paraId="3B2F4DD5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F68D4">
              <w:rPr>
                <w:rFonts w:ascii="Times New Roman" w:hAnsi="Times New Roman" w:cs="Times New Roman"/>
                <w:sz w:val="16"/>
                <w:szCs w:val="16"/>
              </w:rPr>
              <w:t>1.015</w:t>
            </w:r>
          </w:p>
        </w:tc>
      </w:tr>
      <w:tr w:rsidR="009E3D40" w14:paraId="5C58FB5A" w14:textId="77777777" w:rsidTr="00F44594">
        <w:trPr>
          <w:cantSplit/>
          <w:trHeight w:val="155"/>
          <w:jc w:val="center"/>
        </w:trPr>
        <w:tc>
          <w:tcPr>
            <w:tcW w:w="593" w:type="pct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734BE1C7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7" w:type="pct"/>
            <w:tcBorders>
              <w:left w:val="single" w:sz="2" w:space="0" w:color="D3D3D3"/>
            </w:tcBorders>
            <w:vAlign w:val="center"/>
          </w:tcPr>
          <w:p w14:paraId="412176C5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CA:SD</w:t>
            </w:r>
          </w:p>
        </w:tc>
        <w:tc>
          <w:tcPr>
            <w:tcW w:w="885" w:type="pct"/>
            <w:tcBorders>
              <w:left w:val="nil"/>
            </w:tcBorders>
            <w:vAlign w:val="center"/>
          </w:tcPr>
          <w:p w14:paraId="3BD63790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D4D79">
              <w:rPr>
                <w:rFonts w:ascii="Times New Roman" w:hAnsi="Times New Roman" w:cs="Times New Roman"/>
                <w:sz w:val="16"/>
                <w:szCs w:val="16"/>
              </w:rPr>
              <w:t>1.001</w:t>
            </w:r>
          </w:p>
        </w:tc>
        <w:tc>
          <w:tcPr>
            <w:tcW w:w="462" w:type="pct"/>
            <w:vAlign w:val="center"/>
          </w:tcPr>
          <w:p w14:paraId="241E5A8B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D4D79">
              <w:rPr>
                <w:rFonts w:ascii="Times New Roman" w:hAnsi="Times New Roman" w:cs="Times New Roman"/>
                <w:sz w:val="16"/>
                <w:szCs w:val="16"/>
              </w:rPr>
              <w:t>0.007</w:t>
            </w:r>
          </w:p>
        </w:tc>
        <w:tc>
          <w:tcPr>
            <w:tcW w:w="461" w:type="pct"/>
            <w:vAlign w:val="center"/>
          </w:tcPr>
          <w:p w14:paraId="3B84480F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D4D79">
              <w:rPr>
                <w:rFonts w:ascii="Times New Roman" w:hAnsi="Times New Roman" w:cs="Times New Roman"/>
                <w:sz w:val="16"/>
                <w:szCs w:val="16"/>
              </w:rPr>
              <w:t>0.859</w:t>
            </w:r>
          </w:p>
        </w:tc>
        <w:tc>
          <w:tcPr>
            <w:tcW w:w="478" w:type="pct"/>
            <w:gridSpan w:val="2"/>
          </w:tcPr>
          <w:p w14:paraId="5CCD3ED0" w14:textId="77777777" w:rsidR="009E3D40" w:rsidRPr="001D4D79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0.949</w:t>
            </w:r>
          </w:p>
        </w:tc>
        <w:tc>
          <w:tcPr>
            <w:tcW w:w="677" w:type="pct"/>
            <w:vAlign w:val="center"/>
          </w:tcPr>
          <w:p w14:paraId="48EFA9D2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D4D79">
              <w:rPr>
                <w:rFonts w:ascii="Times New Roman" w:hAnsi="Times New Roman" w:cs="Times New Roman"/>
                <w:sz w:val="16"/>
                <w:szCs w:val="16"/>
              </w:rPr>
              <w:t>0.987</w:t>
            </w:r>
          </w:p>
        </w:tc>
        <w:tc>
          <w:tcPr>
            <w:tcW w:w="767" w:type="pct"/>
            <w:tcBorders>
              <w:right w:val="single" w:sz="4" w:space="0" w:color="E7E6E6"/>
            </w:tcBorders>
            <w:vAlign w:val="center"/>
          </w:tcPr>
          <w:p w14:paraId="2D52CB96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D4D79">
              <w:rPr>
                <w:rFonts w:ascii="Times New Roman" w:hAnsi="Times New Roman" w:cs="Times New Roman"/>
                <w:sz w:val="16"/>
                <w:szCs w:val="16"/>
              </w:rPr>
              <w:t>1.016</w:t>
            </w:r>
          </w:p>
        </w:tc>
      </w:tr>
      <w:tr w:rsidR="009E3D40" w14:paraId="0607EED0" w14:textId="77777777" w:rsidTr="00F44594">
        <w:trPr>
          <w:cantSplit/>
          <w:trHeight w:val="155"/>
          <w:jc w:val="center"/>
        </w:trPr>
        <w:tc>
          <w:tcPr>
            <w:tcW w:w="593" w:type="pct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5CAF9EEF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7" w:type="pct"/>
            <w:tcBorders>
              <w:left w:val="single" w:sz="2" w:space="0" w:color="D3D3D3"/>
            </w:tcBorders>
            <w:vAlign w:val="center"/>
          </w:tcPr>
          <w:p w14:paraId="58711E99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CA:AC</w:t>
            </w:r>
          </w:p>
        </w:tc>
        <w:tc>
          <w:tcPr>
            <w:tcW w:w="885" w:type="pct"/>
            <w:tcBorders>
              <w:left w:val="nil"/>
            </w:tcBorders>
            <w:vAlign w:val="center"/>
          </w:tcPr>
          <w:p w14:paraId="06AFC361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3630E">
              <w:rPr>
                <w:rFonts w:ascii="Times New Roman" w:hAnsi="Times New Roman" w:cs="Times New Roman"/>
                <w:sz w:val="16"/>
                <w:szCs w:val="16"/>
              </w:rPr>
              <w:t>1.002</w:t>
            </w:r>
          </w:p>
        </w:tc>
        <w:tc>
          <w:tcPr>
            <w:tcW w:w="462" w:type="pct"/>
            <w:vAlign w:val="center"/>
          </w:tcPr>
          <w:p w14:paraId="1FE71404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3630E">
              <w:rPr>
                <w:rFonts w:ascii="Times New Roman" w:hAnsi="Times New Roman" w:cs="Times New Roman"/>
                <w:sz w:val="16"/>
                <w:szCs w:val="16"/>
              </w:rPr>
              <w:t>0.006</w:t>
            </w:r>
          </w:p>
        </w:tc>
        <w:tc>
          <w:tcPr>
            <w:tcW w:w="461" w:type="pct"/>
            <w:vAlign w:val="center"/>
          </w:tcPr>
          <w:p w14:paraId="7EF7A4A2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3630E">
              <w:rPr>
                <w:rFonts w:ascii="Times New Roman" w:hAnsi="Times New Roman" w:cs="Times New Roman"/>
                <w:sz w:val="16"/>
                <w:szCs w:val="16"/>
              </w:rPr>
              <w:t>0.802</w:t>
            </w:r>
          </w:p>
        </w:tc>
        <w:tc>
          <w:tcPr>
            <w:tcW w:w="478" w:type="pct"/>
            <w:gridSpan w:val="2"/>
          </w:tcPr>
          <w:p w14:paraId="7D73CA1E" w14:textId="77777777" w:rsidR="009E3D40" w:rsidRPr="0093630E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0.932</w:t>
            </w:r>
          </w:p>
        </w:tc>
        <w:tc>
          <w:tcPr>
            <w:tcW w:w="677" w:type="pct"/>
            <w:vAlign w:val="center"/>
          </w:tcPr>
          <w:p w14:paraId="5E1DD70F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3630E">
              <w:rPr>
                <w:rFonts w:ascii="Times New Roman" w:hAnsi="Times New Roman" w:cs="Times New Roman"/>
                <w:sz w:val="16"/>
                <w:szCs w:val="16"/>
              </w:rPr>
              <w:t>0.989</w:t>
            </w:r>
          </w:p>
        </w:tc>
        <w:tc>
          <w:tcPr>
            <w:tcW w:w="767" w:type="pct"/>
            <w:tcBorders>
              <w:right w:val="single" w:sz="4" w:space="0" w:color="E7E6E6"/>
            </w:tcBorders>
            <w:vAlign w:val="center"/>
          </w:tcPr>
          <w:p w14:paraId="39D04586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3630E">
              <w:rPr>
                <w:rFonts w:ascii="Times New Roman" w:hAnsi="Times New Roman" w:cs="Times New Roman"/>
                <w:sz w:val="16"/>
                <w:szCs w:val="16"/>
              </w:rPr>
              <w:t>1.014</w:t>
            </w:r>
          </w:p>
        </w:tc>
      </w:tr>
      <w:tr w:rsidR="009E3D40" w14:paraId="54E672E9" w14:textId="77777777" w:rsidTr="00F44594">
        <w:trPr>
          <w:cantSplit/>
          <w:trHeight w:val="155"/>
          <w:jc w:val="center"/>
        </w:trPr>
        <w:tc>
          <w:tcPr>
            <w:tcW w:w="593" w:type="pct"/>
            <w:vMerge/>
            <w:tcBorders>
              <w:left w:val="single" w:sz="0" w:space="0" w:color="D3D3D3"/>
              <w:bottom w:val="single" w:sz="0" w:space="0" w:color="D3D3D3"/>
              <w:right w:val="single" w:sz="2" w:space="0" w:color="D3D3D3"/>
            </w:tcBorders>
          </w:tcPr>
          <w:p w14:paraId="79615FD3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7" w:type="pct"/>
            <w:tcBorders>
              <w:left w:val="single" w:sz="2" w:space="0" w:color="D3D3D3"/>
              <w:bottom w:val="single" w:sz="2" w:space="0" w:color="D3D3D3"/>
            </w:tcBorders>
            <w:vAlign w:val="center"/>
          </w:tcPr>
          <w:p w14:paraId="27A61FAF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CA:SB</w:t>
            </w:r>
          </w:p>
        </w:tc>
        <w:tc>
          <w:tcPr>
            <w:tcW w:w="885" w:type="pct"/>
            <w:tcBorders>
              <w:left w:val="nil"/>
            </w:tcBorders>
            <w:vAlign w:val="center"/>
          </w:tcPr>
          <w:p w14:paraId="2B1A4422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94222"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462" w:type="pct"/>
            <w:vAlign w:val="center"/>
          </w:tcPr>
          <w:p w14:paraId="29B491BD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94222">
              <w:rPr>
                <w:rFonts w:ascii="Times New Roman" w:hAnsi="Times New Roman" w:cs="Times New Roman"/>
                <w:sz w:val="16"/>
                <w:szCs w:val="16"/>
              </w:rPr>
              <w:t>0.008</w:t>
            </w:r>
          </w:p>
        </w:tc>
        <w:tc>
          <w:tcPr>
            <w:tcW w:w="461" w:type="pct"/>
            <w:vAlign w:val="center"/>
          </w:tcPr>
          <w:p w14:paraId="0F47BAC8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94222">
              <w:rPr>
                <w:rFonts w:ascii="Times New Roman" w:hAnsi="Times New Roman" w:cs="Times New Roman"/>
                <w:sz w:val="16"/>
                <w:szCs w:val="16"/>
              </w:rPr>
              <w:t>0.970</w:t>
            </w:r>
          </w:p>
        </w:tc>
        <w:tc>
          <w:tcPr>
            <w:tcW w:w="478" w:type="pct"/>
            <w:gridSpan w:val="2"/>
          </w:tcPr>
          <w:p w14:paraId="4DD54A32" w14:textId="77777777" w:rsidR="009E3D40" w:rsidRPr="00A94222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0.986</w:t>
            </w:r>
          </w:p>
        </w:tc>
        <w:tc>
          <w:tcPr>
            <w:tcW w:w="677" w:type="pct"/>
            <w:vAlign w:val="center"/>
          </w:tcPr>
          <w:p w14:paraId="0A8C3B35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94222">
              <w:rPr>
                <w:rFonts w:ascii="Times New Roman" w:hAnsi="Times New Roman" w:cs="Times New Roman"/>
                <w:sz w:val="16"/>
                <w:szCs w:val="16"/>
              </w:rPr>
              <w:t>0.984</w:t>
            </w:r>
          </w:p>
        </w:tc>
        <w:tc>
          <w:tcPr>
            <w:tcW w:w="767" w:type="pct"/>
            <w:tcBorders>
              <w:right w:val="single" w:sz="4" w:space="0" w:color="E7E6E6"/>
            </w:tcBorders>
            <w:vAlign w:val="center"/>
          </w:tcPr>
          <w:p w14:paraId="40C807F7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94222">
              <w:rPr>
                <w:rFonts w:ascii="Times New Roman" w:hAnsi="Times New Roman" w:cs="Times New Roman"/>
                <w:sz w:val="16"/>
                <w:szCs w:val="16"/>
              </w:rPr>
              <w:t>1.016</w:t>
            </w:r>
          </w:p>
        </w:tc>
      </w:tr>
      <w:tr w:rsidR="009E3D40" w14:paraId="43C4D362" w14:textId="77777777" w:rsidTr="00F44594">
        <w:trPr>
          <w:cantSplit/>
          <w:trHeight w:val="274"/>
          <w:jc w:val="center"/>
        </w:trPr>
        <w:tc>
          <w:tcPr>
            <w:tcW w:w="593" w:type="pct"/>
            <w:vMerge w:val="restart"/>
            <w:tcBorders>
              <w:top w:val="single" w:sz="0" w:space="0" w:color="D3D3D3"/>
              <w:left w:val="single" w:sz="0" w:space="0" w:color="D3D3D3"/>
              <w:right w:val="single" w:sz="2" w:space="0" w:color="D3D3D3"/>
            </w:tcBorders>
          </w:tcPr>
          <w:p w14:paraId="27D328DE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Obesity only</w:t>
            </w:r>
          </w:p>
        </w:tc>
        <w:tc>
          <w:tcPr>
            <w:tcW w:w="677" w:type="pct"/>
            <w:tcBorders>
              <w:top w:val="single" w:sz="2" w:space="0" w:color="D3D3D3"/>
              <w:left w:val="single" w:sz="2" w:space="0" w:color="D3D3D3"/>
            </w:tcBorders>
            <w:vAlign w:val="center"/>
          </w:tcPr>
          <w:p w14:paraId="6AD3866A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CA:PA</w:t>
            </w:r>
          </w:p>
        </w:tc>
        <w:tc>
          <w:tcPr>
            <w:tcW w:w="885" w:type="pct"/>
            <w:tcBorders>
              <w:top w:val="single" w:sz="2" w:space="0" w:color="D3D3D3"/>
              <w:left w:val="nil"/>
            </w:tcBorders>
            <w:vAlign w:val="center"/>
          </w:tcPr>
          <w:p w14:paraId="4FD8926F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0.998</w:t>
            </w:r>
          </w:p>
        </w:tc>
        <w:tc>
          <w:tcPr>
            <w:tcW w:w="462" w:type="pct"/>
            <w:tcBorders>
              <w:top w:val="single" w:sz="2" w:space="0" w:color="D3D3D3"/>
            </w:tcBorders>
            <w:vAlign w:val="center"/>
          </w:tcPr>
          <w:p w14:paraId="427684F7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0.002</w:t>
            </w:r>
          </w:p>
        </w:tc>
        <w:tc>
          <w:tcPr>
            <w:tcW w:w="461" w:type="pct"/>
            <w:tcBorders>
              <w:top w:val="single" w:sz="2" w:space="0" w:color="D3D3D3"/>
            </w:tcBorders>
            <w:vAlign w:val="center"/>
          </w:tcPr>
          <w:p w14:paraId="57D7CCFF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0.408</w:t>
            </w:r>
          </w:p>
        </w:tc>
        <w:tc>
          <w:tcPr>
            <w:tcW w:w="478" w:type="pct"/>
            <w:gridSpan w:val="2"/>
            <w:tcBorders>
              <w:top w:val="single" w:sz="2" w:space="0" w:color="D3D3D3"/>
            </w:tcBorders>
          </w:tcPr>
          <w:p w14:paraId="0CE0479A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0.616</w:t>
            </w:r>
          </w:p>
        </w:tc>
        <w:tc>
          <w:tcPr>
            <w:tcW w:w="677" w:type="pct"/>
            <w:tcBorders>
              <w:top w:val="single" w:sz="2" w:space="0" w:color="D3D3D3"/>
            </w:tcBorders>
            <w:vAlign w:val="center"/>
          </w:tcPr>
          <w:p w14:paraId="1327A72E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0.994</w:t>
            </w:r>
          </w:p>
        </w:tc>
        <w:tc>
          <w:tcPr>
            <w:tcW w:w="767" w:type="pct"/>
            <w:tcBorders>
              <w:top w:val="single" w:sz="2" w:space="0" w:color="D3D3D3"/>
              <w:right w:val="single" w:sz="4" w:space="0" w:color="E7E6E6"/>
            </w:tcBorders>
            <w:vAlign w:val="center"/>
          </w:tcPr>
          <w:p w14:paraId="73454715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1.003</w:t>
            </w:r>
          </w:p>
        </w:tc>
      </w:tr>
      <w:tr w:rsidR="009E3D40" w14:paraId="7D0A0CA7" w14:textId="77777777" w:rsidTr="00F44594">
        <w:trPr>
          <w:cantSplit/>
          <w:trHeight w:val="155"/>
          <w:jc w:val="center"/>
        </w:trPr>
        <w:tc>
          <w:tcPr>
            <w:tcW w:w="593" w:type="pct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70EE4006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7" w:type="pct"/>
            <w:tcBorders>
              <w:left w:val="single" w:sz="2" w:space="0" w:color="D3D3D3"/>
            </w:tcBorders>
            <w:vAlign w:val="center"/>
          </w:tcPr>
          <w:p w14:paraId="7F1B15D2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CA:MD</w:t>
            </w:r>
          </w:p>
        </w:tc>
        <w:tc>
          <w:tcPr>
            <w:tcW w:w="885" w:type="pct"/>
            <w:tcBorders>
              <w:left w:val="nil"/>
            </w:tcBorders>
            <w:vAlign w:val="center"/>
          </w:tcPr>
          <w:p w14:paraId="4D210C01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A0FFB">
              <w:rPr>
                <w:rFonts w:ascii="Times New Roman" w:hAnsi="Times New Roman" w:cs="Times New Roman"/>
                <w:sz w:val="16"/>
                <w:szCs w:val="16"/>
              </w:rPr>
              <w:t>1.002</w:t>
            </w:r>
          </w:p>
        </w:tc>
        <w:tc>
          <w:tcPr>
            <w:tcW w:w="462" w:type="pct"/>
            <w:vAlign w:val="center"/>
          </w:tcPr>
          <w:p w14:paraId="07D65FCD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A0FFB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461" w:type="pct"/>
            <w:vAlign w:val="center"/>
          </w:tcPr>
          <w:p w14:paraId="4626025B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A0FFB">
              <w:rPr>
                <w:rFonts w:ascii="Times New Roman" w:hAnsi="Times New Roman" w:cs="Times New Roman"/>
                <w:sz w:val="16"/>
                <w:szCs w:val="16"/>
              </w:rPr>
              <w:t>0.641</w:t>
            </w:r>
          </w:p>
        </w:tc>
        <w:tc>
          <w:tcPr>
            <w:tcW w:w="478" w:type="pct"/>
            <w:gridSpan w:val="2"/>
          </w:tcPr>
          <w:p w14:paraId="3B353074" w14:textId="77777777" w:rsidR="009E3D40" w:rsidRPr="009A0FFB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0.808</w:t>
            </w:r>
          </w:p>
        </w:tc>
        <w:tc>
          <w:tcPr>
            <w:tcW w:w="677" w:type="pct"/>
            <w:vAlign w:val="center"/>
          </w:tcPr>
          <w:p w14:paraId="0290B25A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A0FFB">
              <w:rPr>
                <w:rFonts w:ascii="Times New Roman" w:hAnsi="Times New Roman" w:cs="Times New Roman"/>
                <w:sz w:val="16"/>
                <w:szCs w:val="16"/>
              </w:rPr>
              <w:t>0.992</w:t>
            </w:r>
          </w:p>
        </w:tc>
        <w:tc>
          <w:tcPr>
            <w:tcW w:w="767" w:type="pct"/>
            <w:tcBorders>
              <w:right w:val="single" w:sz="4" w:space="0" w:color="E7E6E6"/>
            </w:tcBorders>
            <w:vAlign w:val="center"/>
          </w:tcPr>
          <w:p w14:paraId="0416E2DE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A0FFB">
              <w:rPr>
                <w:rFonts w:ascii="Times New Roman" w:hAnsi="Times New Roman" w:cs="Times New Roman"/>
                <w:sz w:val="16"/>
                <w:szCs w:val="16"/>
              </w:rPr>
              <w:t>1.013</w:t>
            </w:r>
          </w:p>
        </w:tc>
      </w:tr>
      <w:tr w:rsidR="009E3D40" w14:paraId="291D9991" w14:textId="77777777" w:rsidTr="00F44594">
        <w:trPr>
          <w:cantSplit/>
          <w:trHeight w:val="155"/>
          <w:jc w:val="center"/>
        </w:trPr>
        <w:tc>
          <w:tcPr>
            <w:tcW w:w="593" w:type="pct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059467BC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7" w:type="pct"/>
            <w:tcBorders>
              <w:left w:val="single" w:sz="2" w:space="0" w:color="D3D3D3"/>
            </w:tcBorders>
            <w:vAlign w:val="center"/>
          </w:tcPr>
          <w:p w14:paraId="295C526B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CA:CI</w:t>
            </w:r>
          </w:p>
        </w:tc>
        <w:tc>
          <w:tcPr>
            <w:tcW w:w="885" w:type="pct"/>
            <w:tcBorders>
              <w:left w:val="nil"/>
            </w:tcBorders>
          </w:tcPr>
          <w:p w14:paraId="55D29269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F68D4">
              <w:rPr>
                <w:rFonts w:ascii="Times New Roman" w:hAnsi="Times New Roman" w:cs="Times New Roman"/>
                <w:sz w:val="16"/>
                <w:szCs w:val="16"/>
              </w:rPr>
              <w:t>1.002</w:t>
            </w:r>
          </w:p>
        </w:tc>
        <w:tc>
          <w:tcPr>
            <w:tcW w:w="462" w:type="pct"/>
          </w:tcPr>
          <w:p w14:paraId="0A47A130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F68D4">
              <w:rPr>
                <w:rFonts w:ascii="Times New Roman" w:hAnsi="Times New Roman" w:cs="Times New Roman"/>
                <w:sz w:val="16"/>
                <w:szCs w:val="16"/>
              </w:rPr>
              <w:t>0.010</w:t>
            </w:r>
          </w:p>
        </w:tc>
        <w:tc>
          <w:tcPr>
            <w:tcW w:w="461" w:type="pct"/>
          </w:tcPr>
          <w:p w14:paraId="78FF5625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F68D4">
              <w:rPr>
                <w:rFonts w:ascii="Times New Roman" w:hAnsi="Times New Roman" w:cs="Times New Roman"/>
                <w:sz w:val="16"/>
                <w:szCs w:val="16"/>
              </w:rPr>
              <w:t>0.844</w:t>
            </w:r>
          </w:p>
        </w:tc>
        <w:tc>
          <w:tcPr>
            <w:tcW w:w="478" w:type="pct"/>
            <w:gridSpan w:val="2"/>
          </w:tcPr>
          <w:p w14:paraId="7698D3FB" w14:textId="77777777" w:rsidR="009E3D40" w:rsidRPr="009F68D4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0.944</w:t>
            </w:r>
          </w:p>
        </w:tc>
        <w:tc>
          <w:tcPr>
            <w:tcW w:w="677" w:type="pct"/>
          </w:tcPr>
          <w:p w14:paraId="60093ED7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F68D4">
              <w:rPr>
                <w:rFonts w:ascii="Times New Roman" w:hAnsi="Times New Roman" w:cs="Times New Roman"/>
                <w:sz w:val="16"/>
                <w:szCs w:val="16"/>
              </w:rPr>
              <w:t>0.983</w:t>
            </w:r>
          </w:p>
        </w:tc>
        <w:tc>
          <w:tcPr>
            <w:tcW w:w="767" w:type="pct"/>
            <w:tcBorders>
              <w:right w:val="single" w:sz="4" w:space="0" w:color="E7E6E6"/>
            </w:tcBorders>
          </w:tcPr>
          <w:p w14:paraId="5DBCA548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F68D4">
              <w:rPr>
                <w:rFonts w:ascii="Times New Roman" w:hAnsi="Times New Roman" w:cs="Times New Roman"/>
                <w:sz w:val="16"/>
                <w:szCs w:val="16"/>
              </w:rPr>
              <w:t>1.021</w:t>
            </w:r>
          </w:p>
        </w:tc>
      </w:tr>
      <w:tr w:rsidR="009E3D40" w14:paraId="40C5B67F" w14:textId="77777777" w:rsidTr="00F44594">
        <w:trPr>
          <w:cantSplit/>
          <w:trHeight w:val="155"/>
          <w:jc w:val="center"/>
        </w:trPr>
        <w:tc>
          <w:tcPr>
            <w:tcW w:w="593" w:type="pct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6F99246B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7" w:type="pct"/>
            <w:tcBorders>
              <w:left w:val="single" w:sz="2" w:space="0" w:color="D3D3D3"/>
            </w:tcBorders>
            <w:vAlign w:val="center"/>
          </w:tcPr>
          <w:p w14:paraId="6117076B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CA:SD</w:t>
            </w:r>
          </w:p>
        </w:tc>
        <w:tc>
          <w:tcPr>
            <w:tcW w:w="885" w:type="pct"/>
            <w:tcBorders>
              <w:left w:val="nil"/>
            </w:tcBorders>
            <w:vAlign w:val="center"/>
          </w:tcPr>
          <w:p w14:paraId="4B847919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D4D79">
              <w:rPr>
                <w:rFonts w:ascii="Times New Roman" w:hAnsi="Times New Roman" w:cs="Times New Roman"/>
                <w:sz w:val="16"/>
                <w:szCs w:val="16"/>
              </w:rPr>
              <w:t>1.002</w:t>
            </w:r>
          </w:p>
        </w:tc>
        <w:tc>
          <w:tcPr>
            <w:tcW w:w="462" w:type="pct"/>
            <w:vAlign w:val="center"/>
          </w:tcPr>
          <w:p w14:paraId="34269D22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D4D79">
              <w:rPr>
                <w:rFonts w:ascii="Times New Roman" w:hAnsi="Times New Roman" w:cs="Times New Roman"/>
                <w:sz w:val="16"/>
                <w:szCs w:val="16"/>
              </w:rPr>
              <w:t>0.006</w:t>
            </w:r>
          </w:p>
        </w:tc>
        <w:tc>
          <w:tcPr>
            <w:tcW w:w="461" w:type="pct"/>
            <w:vAlign w:val="center"/>
          </w:tcPr>
          <w:p w14:paraId="4866EE27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D4D79">
              <w:rPr>
                <w:rFonts w:ascii="Times New Roman" w:hAnsi="Times New Roman" w:cs="Times New Roman"/>
                <w:sz w:val="16"/>
                <w:szCs w:val="16"/>
              </w:rPr>
              <w:t>0.781</w:t>
            </w:r>
          </w:p>
        </w:tc>
        <w:tc>
          <w:tcPr>
            <w:tcW w:w="478" w:type="pct"/>
            <w:gridSpan w:val="2"/>
          </w:tcPr>
          <w:p w14:paraId="2FCB2EFA" w14:textId="77777777" w:rsidR="009E3D40" w:rsidRPr="001D4D79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0.923</w:t>
            </w:r>
          </w:p>
        </w:tc>
        <w:tc>
          <w:tcPr>
            <w:tcW w:w="677" w:type="pct"/>
            <w:vAlign w:val="center"/>
          </w:tcPr>
          <w:p w14:paraId="20D5FA60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D4D79">
              <w:rPr>
                <w:rFonts w:ascii="Times New Roman" w:hAnsi="Times New Roman" w:cs="Times New Roman"/>
                <w:sz w:val="16"/>
                <w:szCs w:val="16"/>
              </w:rPr>
              <w:t>0.989</w:t>
            </w:r>
          </w:p>
        </w:tc>
        <w:tc>
          <w:tcPr>
            <w:tcW w:w="767" w:type="pct"/>
            <w:tcBorders>
              <w:right w:val="single" w:sz="4" w:space="0" w:color="E7E6E6"/>
            </w:tcBorders>
            <w:vAlign w:val="center"/>
          </w:tcPr>
          <w:p w14:paraId="4BF2E847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D4D79">
              <w:rPr>
                <w:rFonts w:ascii="Times New Roman" w:hAnsi="Times New Roman" w:cs="Times New Roman"/>
                <w:sz w:val="16"/>
                <w:szCs w:val="16"/>
              </w:rPr>
              <w:t>1.015</w:t>
            </w:r>
          </w:p>
        </w:tc>
      </w:tr>
      <w:tr w:rsidR="009E3D40" w14:paraId="42651BA3" w14:textId="77777777" w:rsidTr="00F44594">
        <w:trPr>
          <w:cantSplit/>
          <w:trHeight w:val="155"/>
          <w:jc w:val="center"/>
        </w:trPr>
        <w:tc>
          <w:tcPr>
            <w:tcW w:w="593" w:type="pct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7BF703A5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7" w:type="pct"/>
            <w:tcBorders>
              <w:left w:val="single" w:sz="2" w:space="0" w:color="D3D3D3"/>
            </w:tcBorders>
            <w:vAlign w:val="center"/>
          </w:tcPr>
          <w:p w14:paraId="4E53C528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CA:AC</w:t>
            </w:r>
          </w:p>
        </w:tc>
        <w:tc>
          <w:tcPr>
            <w:tcW w:w="885" w:type="pct"/>
            <w:tcBorders>
              <w:left w:val="nil"/>
            </w:tcBorders>
            <w:vAlign w:val="center"/>
          </w:tcPr>
          <w:p w14:paraId="7EBF5EE0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3630E">
              <w:rPr>
                <w:rFonts w:ascii="Times New Roman" w:hAnsi="Times New Roman" w:cs="Times New Roman"/>
                <w:sz w:val="16"/>
                <w:szCs w:val="16"/>
              </w:rPr>
              <w:t>1.003</w:t>
            </w:r>
          </w:p>
        </w:tc>
        <w:tc>
          <w:tcPr>
            <w:tcW w:w="462" w:type="pct"/>
            <w:vAlign w:val="center"/>
          </w:tcPr>
          <w:p w14:paraId="0EA7C54B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3630E">
              <w:rPr>
                <w:rFonts w:ascii="Times New Roman" w:hAnsi="Times New Roman" w:cs="Times New Roman"/>
                <w:sz w:val="16"/>
                <w:szCs w:val="16"/>
              </w:rPr>
              <w:t>0.007</w:t>
            </w:r>
          </w:p>
        </w:tc>
        <w:tc>
          <w:tcPr>
            <w:tcW w:w="461" w:type="pct"/>
            <w:vAlign w:val="center"/>
          </w:tcPr>
          <w:p w14:paraId="554882EB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3630E">
              <w:rPr>
                <w:rFonts w:ascii="Times New Roman" w:hAnsi="Times New Roman" w:cs="Times New Roman"/>
                <w:sz w:val="16"/>
                <w:szCs w:val="16"/>
              </w:rPr>
              <w:t>0.669</w:t>
            </w:r>
          </w:p>
        </w:tc>
        <w:tc>
          <w:tcPr>
            <w:tcW w:w="478" w:type="pct"/>
            <w:gridSpan w:val="2"/>
          </w:tcPr>
          <w:p w14:paraId="59D365CF" w14:textId="77777777" w:rsidR="009E3D40" w:rsidRPr="0093630E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0.831</w:t>
            </w:r>
          </w:p>
        </w:tc>
        <w:tc>
          <w:tcPr>
            <w:tcW w:w="677" w:type="pct"/>
            <w:vAlign w:val="center"/>
          </w:tcPr>
          <w:p w14:paraId="1DF59A61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3630E">
              <w:rPr>
                <w:rFonts w:ascii="Times New Roman" w:hAnsi="Times New Roman" w:cs="Times New Roman"/>
                <w:sz w:val="16"/>
                <w:szCs w:val="16"/>
              </w:rPr>
              <w:t>0.989</w:t>
            </w:r>
          </w:p>
        </w:tc>
        <w:tc>
          <w:tcPr>
            <w:tcW w:w="767" w:type="pct"/>
            <w:tcBorders>
              <w:right w:val="single" w:sz="4" w:space="0" w:color="E7E6E6"/>
            </w:tcBorders>
            <w:vAlign w:val="center"/>
          </w:tcPr>
          <w:p w14:paraId="72304F74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3630E">
              <w:rPr>
                <w:rFonts w:ascii="Times New Roman" w:hAnsi="Times New Roman" w:cs="Times New Roman"/>
                <w:sz w:val="16"/>
                <w:szCs w:val="16"/>
              </w:rPr>
              <w:t>1.017</w:t>
            </w:r>
          </w:p>
        </w:tc>
      </w:tr>
      <w:tr w:rsidR="009E3D40" w14:paraId="47D04148" w14:textId="77777777" w:rsidTr="00F44594">
        <w:trPr>
          <w:cantSplit/>
          <w:trHeight w:val="155"/>
          <w:jc w:val="center"/>
        </w:trPr>
        <w:tc>
          <w:tcPr>
            <w:tcW w:w="593" w:type="pct"/>
            <w:vMerge/>
            <w:tcBorders>
              <w:left w:val="single" w:sz="0" w:space="0" w:color="D3D3D3"/>
              <w:bottom w:val="single" w:sz="0" w:space="0" w:color="D3D3D3"/>
              <w:right w:val="single" w:sz="2" w:space="0" w:color="D3D3D3"/>
            </w:tcBorders>
          </w:tcPr>
          <w:p w14:paraId="3BE217DA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7" w:type="pct"/>
            <w:tcBorders>
              <w:left w:val="single" w:sz="2" w:space="0" w:color="D3D3D3"/>
              <w:bottom w:val="single" w:sz="2" w:space="0" w:color="D3D3D3"/>
            </w:tcBorders>
            <w:vAlign w:val="center"/>
          </w:tcPr>
          <w:p w14:paraId="6BB9E5A7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CA:SB</w:t>
            </w:r>
          </w:p>
        </w:tc>
        <w:tc>
          <w:tcPr>
            <w:tcW w:w="885" w:type="pct"/>
            <w:tcBorders>
              <w:left w:val="nil"/>
            </w:tcBorders>
            <w:vAlign w:val="center"/>
          </w:tcPr>
          <w:p w14:paraId="55AC213E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94222">
              <w:rPr>
                <w:rFonts w:ascii="Times New Roman" w:hAnsi="Times New Roman" w:cs="Times New Roman"/>
                <w:sz w:val="16"/>
                <w:szCs w:val="16"/>
              </w:rPr>
              <w:t>0.995</w:t>
            </w:r>
          </w:p>
        </w:tc>
        <w:tc>
          <w:tcPr>
            <w:tcW w:w="462" w:type="pct"/>
            <w:vAlign w:val="center"/>
          </w:tcPr>
          <w:p w14:paraId="47841ED1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94222">
              <w:rPr>
                <w:rFonts w:ascii="Times New Roman" w:hAnsi="Times New Roman" w:cs="Times New Roman"/>
                <w:sz w:val="16"/>
                <w:szCs w:val="16"/>
              </w:rPr>
              <w:t>0.008</w:t>
            </w:r>
          </w:p>
        </w:tc>
        <w:tc>
          <w:tcPr>
            <w:tcW w:w="461" w:type="pct"/>
            <w:vAlign w:val="center"/>
          </w:tcPr>
          <w:p w14:paraId="329F02DB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94222">
              <w:rPr>
                <w:rFonts w:ascii="Times New Roman" w:hAnsi="Times New Roman" w:cs="Times New Roman"/>
                <w:sz w:val="16"/>
                <w:szCs w:val="16"/>
              </w:rPr>
              <w:t>0.523</w:t>
            </w:r>
          </w:p>
        </w:tc>
        <w:tc>
          <w:tcPr>
            <w:tcW w:w="478" w:type="pct"/>
            <w:gridSpan w:val="2"/>
          </w:tcPr>
          <w:p w14:paraId="193D579D" w14:textId="77777777" w:rsidR="009E3D40" w:rsidRPr="00A94222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0.706</w:t>
            </w:r>
          </w:p>
        </w:tc>
        <w:tc>
          <w:tcPr>
            <w:tcW w:w="677" w:type="pct"/>
            <w:vAlign w:val="center"/>
          </w:tcPr>
          <w:p w14:paraId="6156E385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94222">
              <w:rPr>
                <w:rFonts w:ascii="Times New Roman" w:hAnsi="Times New Roman" w:cs="Times New Roman"/>
                <w:sz w:val="16"/>
                <w:szCs w:val="16"/>
              </w:rPr>
              <w:t>0.978</w:t>
            </w:r>
          </w:p>
        </w:tc>
        <w:tc>
          <w:tcPr>
            <w:tcW w:w="767" w:type="pct"/>
            <w:tcBorders>
              <w:right w:val="single" w:sz="4" w:space="0" w:color="E7E6E6"/>
            </w:tcBorders>
            <w:vAlign w:val="center"/>
          </w:tcPr>
          <w:p w14:paraId="5D635C14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94222">
              <w:rPr>
                <w:rFonts w:ascii="Times New Roman" w:hAnsi="Times New Roman" w:cs="Times New Roman"/>
                <w:sz w:val="16"/>
                <w:szCs w:val="16"/>
              </w:rPr>
              <w:t>1.011</w:t>
            </w:r>
          </w:p>
        </w:tc>
      </w:tr>
      <w:tr w:rsidR="009E3D40" w14:paraId="0F193FD7" w14:textId="77777777" w:rsidTr="00F44594">
        <w:trPr>
          <w:cantSplit/>
          <w:trHeight w:val="274"/>
          <w:jc w:val="center"/>
        </w:trPr>
        <w:tc>
          <w:tcPr>
            <w:tcW w:w="593" w:type="pct"/>
            <w:vMerge w:val="restart"/>
            <w:tcBorders>
              <w:top w:val="single" w:sz="0" w:space="0" w:color="D3D3D3"/>
              <w:left w:val="single" w:sz="0" w:space="0" w:color="D3D3D3"/>
              <w:right w:val="single" w:sz="2" w:space="0" w:color="D3D3D3"/>
            </w:tcBorders>
          </w:tcPr>
          <w:p w14:paraId="1B655514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Comorbidity</w:t>
            </w:r>
          </w:p>
          <w:p w14:paraId="197DA5A7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risk</w:t>
            </w:r>
          </w:p>
        </w:tc>
        <w:tc>
          <w:tcPr>
            <w:tcW w:w="677" w:type="pct"/>
            <w:tcBorders>
              <w:top w:val="single" w:sz="2" w:space="0" w:color="D3D3D3"/>
              <w:left w:val="single" w:sz="2" w:space="0" w:color="D3D3D3"/>
            </w:tcBorders>
            <w:vAlign w:val="center"/>
          </w:tcPr>
          <w:p w14:paraId="0448B2CA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CA:PA</w:t>
            </w:r>
          </w:p>
        </w:tc>
        <w:tc>
          <w:tcPr>
            <w:tcW w:w="885" w:type="pct"/>
            <w:tcBorders>
              <w:top w:val="single" w:sz="2" w:space="0" w:color="D3D3D3"/>
              <w:left w:val="nil"/>
            </w:tcBorders>
            <w:vAlign w:val="center"/>
          </w:tcPr>
          <w:p w14:paraId="73FFAEEB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0.994</w:t>
            </w:r>
          </w:p>
        </w:tc>
        <w:tc>
          <w:tcPr>
            <w:tcW w:w="462" w:type="pct"/>
            <w:tcBorders>
              <w:top w:val="single" w:sz="2" w:space="0" w:color="D3D3D3"/>
            </w:tcBorders>
            <w:vAlign w:val="center"/>
          </w:tcPr>
          <w:p w14:paraId="32E66EC6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0.006</w:t>
            </w:r>
          </w:p>
        </w:tc>
        <w:tc>
          <w:tcPr>
            <w:tcW w:w="461" w:type="pct"/>
            <w:tcBorders>
              <w:top w:val="single" w:sz="2" w:space="0" w:color="D3D3D3"/>
            </w:tcBorders>
            <w:vAlign w:val="center"/>
          </w:tcPr>
          <w:p w14:paraId="4D347014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0.275</w:t>
            </w:r>
          </w:p>
        </w:tc>
        <w:tc>
          <w:tcPr>
            <w:tcW w:w="478" w:type="pct"/>
            <w:gridSpan w:val="2"/>
            <w:tcBorders>
              <w:top w:val="single" w:sz="2" w:space="0" w:color="D3D3D3"/>
            </w:tcBorders>
          </w:tcPr>
          <w:p w14:paraId="6FBC9A69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0.460</w:t>
            </w:r>
          </w:p>
        </w:tc>
        <w:tc>
          <w:tcPr>
            <w:tcW w:w="677" w:type="pct"/>
            <w:tcBorders>
              <w:top w:val="single" w:sz="2" w:space="0" w:color="D3D3D3"/>
            </w:tcBorders>
            <w:vAlign w:val="center"/>
          </w:tcPr>
          <w:p w14:paraId="317CA49B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0.982</w:t>
            </w:r>
          </w:p>
        </w:tc>
        <w:tc>
          <w:tcPr>
            <w:tcW w:w="767" w:type="pct"/>
            <w:tcBorders>
              <w:top w:val="single" w:sz="2" w:space="0" w:color="D3D3D3"/>
              <w:right w:val="single" w:sz="4" w:space="0" w:color="E7E6E6"/>
            </w:tcBorders>
            <w:vAlign w:val="center"/>
          </w:tcPr>
          <w:p w14:paraId="15C3AEE5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1.005</w:t>
            </w:r>
          </w:p>
        </w:tc>
      </w:tr>
      <w:tr w:rsidR="009E3D40" w14:paraId="4B1C9EFA" w14:textId="77777777" w:rsidTr="00F44594">
        <w:trPr>
          <w:cantSplit/>
          <w:trHeight w:val="155"/>
          <w:jc w:val="center"/>
        </w:trPr>
        <w:tc>
          <w:tcPr>
            <w:tcW w:w="593" w:type="pct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56B2DADE" w14:textId="77777777" w:rsidR="009E3D40" w:rsidRPr="0030048A" w:rsidRDefault="009E3D40" w:rsidP="00F44594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7" w:type="pct"/>
            <w:tcBorders>
              <w:left w:val="single" w:sz="2" w:space="0" w:color="D3D3D3"/>
            </w:tcBorders>
            <w:vAlign w:val="center"/>
          </w:tcPr>
          <w:p w14:paraId="26836698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CA:MD</w:t>
            </w:r>
          </w:p>
        </w:tc>
        <w:tc>
          <w:tcPr>
            <w:tcW w:w="885" w:type="pct"/>
            <w:tcBorders>
              <w:left w:val="nil"/>
            </w:tcBorders>
            <w:vAlign w:val="center"/>
          </w:tcPr>
          <w:p w14:paraId="1A0396EF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A0FFB">
              <w:rPr>
                <w:rFonts w:ascii="Times New Roman" w:hAnsi="Times New Roman" w:cs="Times New Roman"/>
                <w:sz w:val="16"/>
                <w:szCs w:val="16"/>
              </w:rPr>
              <w:t>1.004</w:t>
            </w:r>
          </w:p>
        </w:tc>
        <w:tc>
          <w:tcPr>
            <w:tcW w:w="462" w:type="pct"/>
            <w:vAlign w:val="center"/>
          </w:tcPr>
          <w:p w14:paraId="16C20DC4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A0FFB">
              <w:rPr>
                <w:rFonts w:ascii="Times New Roman" w:hAnsi="Times New Roman" w:cs="Times New Roman"/>
                <w:sz w:val="16"/>
                <w:szCs w:val="16"/>
              </w:rPr>
              <w:t>0.011</w:t>
            </w:r>
          </w:p>
        </w:tc>
        <w:tc>
          <w:tcPr>
            <w:tcW w:w="461" w:type="pct"/>
            <w:vAlign w:val="center"/>
          </w:tcPr>
          <w:p w14:paraId="2D96E1DC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A0FFB">
              <w:rPr>
                <w:rFonts w:ascii="Times New Roman" w:hAnsi="Times New Roman" w:cs="Times New Roman"/>
                <w:sz w:val="16"/>
                <w:szCs w:val="16"/>
              </w:rPr>
              <w:t>0.705</w:t>
            </w:r>
          </w:p>
        </w:tc>
        <w:tc>
          <w:tcPr>
            <w:tcW w:w="478" w:type="pct"/>
            <w:gridSpan w:val="2"/>
          </w:tcPr>
          <w:p w14:paraId="10637D9B" w14:textId="77777777" w:rsidR="009E3D40" w:rsidRPr="009A0FFB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0.854</w:t>
            </w:r>
          </w:p>
        </w:tc>
        <w:tc>
          <w:tcPr>
            <w:tcW w:w="677" w:type="pct"/>
            <w:vAlign w:val="center"/>
          </w:tcPr>
          <w:p w14:paraId="53D65E20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A0FFB">
              <w:rPr>
                <w:rFonts w:ascii="Times New Roman" w:hAnsi="Times New Roman" w:cs="Times New Roman"/>
                <w:sz w:val="16"/>
                <w:szCs w:val="16"/>
              </w:rPr>
              <w:t>0.983</w:t>
            </w:r>
          </w:p>
        </w:tc>
        <w:tc>
          <w:tcPr>
            <w:tcW w:w="767" w:type="pct"/>
            <w:tcBorders>
              <w:right w:val="single" w:sz="4" w:space="0" w:color="E7E6E6"/>
            </w:tcBorders>
            <w:vAlign w:val="center"/>
          </w:tcPr>
          <w:p w14:paraId="61E5E204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A0FFB">
              <w:rPr>
                <w:rFonts w:ascii="Times New Roman" w:hAnsi="Times New Roman" w:cs="Times New Roman"/>
                <w:sz w:val="16"/>
                <w:szCs w:val="16"/>
              </w:rPr>
              <w:t>1.026</w:t>
            </w:r>
          </w:p>
        </w:tc>
      </w:tr>
      <w:tr w:rsidR="009E3D40" w14:paraId="39868875" w14:textId="77777777" w:rsidTr="00F44594">
        <w:trPr>
          <w:cantSplit/>
          <w:trHeight w:val="155"/>
          <w:jc w:val="center"/>
        </w:trPr>
        <w:tc>
          <w:tcPr>
            <w:tcW w:w="593" w:type="pct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240BA966" w14:textId="77777777" w:rsidR="009E3D40" w:rsidRPr="0030048A" w:rsidRDefault="009E3D40" w:rsidP="00F44594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7" w:type="pct"/>
            <w:tcBorders>
              <w:left w:val="single" w:sz="2" w:space="0" w:color="D3D3D3"/>
            </w:tcBorders>
            <w:vAlign w:val="center"/>
          </w:tcPr>
          <w:p w14:paraId="6E6E79F4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CA:CI</w:t>
            </w:r>
          </w:p>
        </w:tc>
        <w:tc>
          <w:tcPr>
            <w:tcW w:w="885" w:type="pct"/>
          </w:tcPr>
          <w:p w14:paraId="1F4985EC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F68D4">
              <w:rPr>
                <w:rFonts w:ascii="Times New Roman" w:hAnsi="Times New Roman" w:cs="Times New Roman"/>
                <w:sz w:val="16"/>
                <w:szCs w:val="16"/>
              </w:rPr>
              <w:t>1.012</w:t>
            </w:r>
          </w:p>
        </w:tc>
        <w:tc>
          <w:tcPr>
            <w:tcW w:w="462" w:type="pct"/>
          </w:tcPr>
          <w:p w14:paraId="62A36102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F68D4">
              <w:rPr>
                <w:rFonts w:ascii="Times New Roman" w:hAnsi="Times New Roman" w:cs="Times New Roman"/>
                <w:sz w:val="16"/>
                <w:szCs w:val="16"/>
              </w:rPr>
              <w:t>0.018</w:t>
            </w:r>
          </w:p>
        </w:tc>
        <w:tc>
          <w:tcPr>
            <w:tcW w:w="461" w:type="pct"/>
          </w:tcPr>
          <w:p w14:paraId="30CD855C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F68D4">
              <w:rPr>
                <w:rFonts w:ascii="Times New Roman" w:hAnsi="Times New Roman" w:cs="Times New Roman"/>
                <w:sz w:val="16"/>
                <w:szCs w:val="16"/>
              </w:rPr>
              <w:t>0.511</w:t>
            </w:r>
          </w:p>
        </w:tc>
        <w:tc>
          <w:tcPr>
            <w:tcW w:w="478" w:type="pct"/>
            <w:gridSpan w:val="2"/>
          </w:tcPr>
          <w:p w14:paraId="5781E905" w14:textId="77777777" w:rsidR="009E3D40" w:rsidRPr="009F68D4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0.706</w:t>
            </w:r>
          </w:p>
        </w:tc>
        <w:tc>
          <w:tcPr>
            <w:tcW w:w="677" w:type="pct"/>
          </w:tcPr>
          <w:p w14:paraId="2DD55369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F68D4">
              <w:rPr>
                <w:rFonts w:ascii="Times New Roman" w:hAnsi="Times New Roman" w:cs="Times New Roman"/>
                <w:sz w:val="16"/>
                <w:szCs w:val="16"/>
              </w:rPr>
              <w:t>0.976</w:t>
            </w:r>
          </w:p>
        </w:tc>
        <w:tc>
          <w:tcPr>
            <w:tcW w:w="767" w:type="pct"/>
            <w:tcBorders>
              <w:right w:val="single" w:sz="4" w:space="0" w:color="E7E6E6"/>
            </w:tcBorders>
          </w:tcPr>
          <w:p w14:paraId="6BEDC0E1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F68D4">
              <w:rPr>
                <w:rFonts w:ascii="Times New Roman" w:hAnsi="Times New Roman" w:cs="Times New Roman"/>
                <w:sz w:val="16"/>
                <w:szCs w:val="16"/>
              </w:rPr>
              <w:t>1.050</w:t>
            </w:r>
          </w:p>
        </w:tc>
      </w:tr>
      <w:tr w:rsidR="009E3D40" w14:paraId="676CF611" w14:textId="77777777" w:rsidTr="00F44594">
        <w:trPr>
          <w:cantSplit/>
          <w:trHeight w:val="155"/>
          <w:jc w:val="center"/>
        </w:trPr>
        <w:tc>
          <w:tcPr>
            <w:tcW w:w="593" w:type="pct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6A557D32" w14:textId="77777777" w:rsidR="009E3D40" w:rsidRPr="0030048A" w:rsidRDefault="009E3D40" w:rsidP="00F44594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7" w:type="pct"/>
            <w:tcBorders>
              <w:left w:val="single" w:sz="2" w:space="0" w:color="D3D3D3"/>
            </w:tcBorders>
            <w:vAlign w:val="center"/>
          </w:tcPr>
          <w:p w14:paraId="6CB0D6CE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CA:SD</w:t>
            </w:r>
          </w:p>
        </w:tc>
        <w:tc>
          <w:tcPr>
            <w:tcW w:w="885" w:type="pct"/>
            <w:vAlign w:val="center"/>
          </w:tcPr>
          <w:p w14:paraId="572D8F66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D4D79">
              <w:rPr>
                <w:rFonts w:ascii="Times New Roman" w:hAnsi="Times New Roman" w:cs="Times New Roman"/>
                <w:sz w:val="16"/>
                <w:szCs w:val="16"/>
              </w:rPr>
              <w:t>1.000</w:t>
            </w:r>
          </w:p>
        </w:tc>
        <w:tc>
          <w:tcPr>
            <w:tcW w:w="462" w:type="pct"/>
            <w:vAlign w:val="center"/>
          </w:tcPr>
          <w:p w14:paraId="09E331EC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D4D79">
              <w:rPr>
                <w:rFonts w:ascii="Times New Roman" w:hAnsi="Times New Roman" w:cs="Times New Roman"/>
                <w:sz w:val="16"/>
                <w:szCs w:val="16"/>
              </w:rPr>
              <w:t>0.013</w:t>
            </w:r>
          </w:p>
        </w:tc>
        <w:tc>
          <w:tcPr>
            <w:tcW w:w="461" w:type="pct"/>
            <w:vAlign w:val="center"/>
          </w:tcPr>
          <w:p w14:paraId="6BFED37E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D4D79">
              <w:rPr>
                <w:rFonts w:ascii="Times New Roman" w:hAnsi="Times New Roman" w:cs="Times New Roman"/>
                <w:sz w:val="16"/>
                <w:szCs w:val="16"/>
              </w:rPr>
              <w:t>0.995</w:t>
            </w:r>
          </w:p>
        </w:tc>
        <w:tc>
          <w:tcPr>
            <w:tcW w:w="478" w:type="pct"/>
            <w:gridSpan w:val="2"/>
          </w:tcPr>
          <w:p w14:paraId="2A0481C9" w14:textId="77777777" w:rsidR="009E3D40" w:rsidRPr="001D4D79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0.995</w:t>
            </w:r>
          </w:p>
        </w:tc>
        <w:tc>
          <w:tcPr>
            <w:tcW w:w="677" w:type="pct"/>
            <w:vAlign w:val="center"/>
          </w:tcPr>
          <w:p w14:paraId="09F3BCFC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D4D79">
              <w:rPr>
                <w:rFonts w:ascii="Times New Roman" w:hAnsi="Times New Roman" w:cs="Times New Roman"/>
                <w:sz w:val="16"/>
                <w:szCs w:val="16"/>
              </w:rPr>
              <w:t>0.974</w:t>
            </w:r>
          </w:p>
        </w:tc>
        <w:tc>
          <w:tcPr>
            <w:tcW w:w="767" w:type="pct"/>
            <w:tcBorders>
              <w:right w:val="single" w:sz="4" w:space="0" w:color="E7E6E6"/>
            </w:tcBorders>
            <w:vAlign w:val="center"/>
          </w:tcPr>
          <w:p w14:paraId="66A5D587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1D4D79">
              <w:rPr>
                <w:rFonts w:ascii="Times New Roman" w:hAnsi="Times New Roman" w:cs="Times New Roman"/>
                <w:sz w:val="16"/>
                <w:szCs w:val="16"/>
              </w:rPr>
              <w:t>1.027</w:t>
            </w:r>
          </w:p>
        </w:tc>
      </w:tr>
      <w:tr w:rsidR="009E3D40" w14:paraId="3D069B3D" w14:textId="77777777" w:rsidTr="00F44594">
        <w:trPr>
          <w:cantSplit/>
          <w:trHeight w:val="155"/>
          <w:jc w:val="center"/>
        </w:trPr>
        <w:tc>
          <w:tcPr>
            <w:tcW w:w="593" w:type="pct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54604594" w14:textId="77777777" w:rsidR="009E3D40" w:rsidRPr="0030048A" w:rsidRDefault="009E3D40" w:rsidP="00F44594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7" w:type="pct"/>
            <w:tcBorders>
              <w:left w:val="single" w:sz="2" w:space="0" w:color="D3D3D3"/>
            </w:tcBorders>
            <w:vAlign w:val="center"/>
          </w:tcPr>
          <w:p w14:paraId="0C5A1CCE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CA:AC</w:t>
            </w:r>
          </w:p>
        </w:tc>
        <w:tc>
          <w:tcPr>
            <w:tcW w:w="885" w:type="pct"/>
            <w:vAlign w:val="center"/>
          </w:tcPr>
          <w:p w14:paraId="780FD3BD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3630E">
              <w:rPr>
                <w:rFonts w:ascii="Times New Roman" w:hAnsi="Times New Roman" w:cs="Times New Roman"/>
                <w:sz w:val="16"/>
                <w:szCs w:val="16"/>
              </w:rPr>
              <w:t>1.012</w:t>
            </w:r>
          </w:p>
        </w:tc>
        <w:tc>
          <w:tcPr>
            <w:tcW w:w="462" w:type="pct"/>
            <w:vAlign w:val="center"/>
          </w:tcPr>
          <w:p w14:paraId="123AEFC0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3630E">
              <w:rPr>
                <w:rFonts w:ascii="Times New Roman" w:hAnsi="Times New Roman" w:cs="Times New Roman"/>
                <w:sz w:val="16"/>
                <w:szCs w:val="16"/>
              </w:rPr>
              <w:t>0.014</w:t>
            </w:r>
          </w:p>
        </w:tc>
        <w:tc>
          <w:tcPr>
            <w:tcW w:w="461" w:type="pct"/>
            <w:vAlign w:val="center"/>
          </w:tcPr>
          <w:p w14:paraId="7A0C566A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3630E">
              <w:rPr>
                <w:rFonts w:ascii="Times New Roman" w:hAnsi="Times New Roman" w:cs="Times New Roman"/>
                <w:sz w:val="16"/>
                <w:szCs w:val="16"/>
              </w:rPr>
              <w:t>0.411</w:t>
            </w:r>
          </w:p>
        </w:tc>
        <w:tc>
          <w:tcPr>
            <w:tcW w:w="478" w:type="pct"/>
            <w:gridSpan w:val="2"/>
          </w:tcPr>
          <w:p w14:paraId="465C0D27" w14:textId="77777777" w:rsidR="009E3D40" w:rsidRPr="0093630E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0.616</w:t>
            </w:r>
          </w:p>
        </w:tc>
        <w:tc>
          <w:tcPr>
            <w:tcW w:w="677" w:type="pct"/>
            <w:vAlign w:val="center"/>
          </w:tcPr>
          <w:p w14:paraId="547179B1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3630E">
              <w:rPr>
                <w:rFonts w:ascii="Times New Roman" w:hAnsi="Times New Roman" w:cs="Times New Roman"/>
                <w:sz w:val="16"/>
                <w:szCs w:val="16"/>
              </w:rPr>
              <w:t>0.984</w:t>
            </w:r>
          </w:p>
        </w:tc>
        <w:tc>
          <w:tcPr>
            <w:tcW w:w="767" w:type="pct"/>
            <w:tcBorders>
              <w:right w:val="single" w:sz="4" w:space="0" w:color="E7E6E6"/>
            </w:tcBorders>
            <w:vAlign w:val="center"/>
          </w:tcPr>
          <w:p w14:paraId="2056640E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93630E">
              <w:rPr>
                <w:rFonts w:ascii="Times New Roman" w:hAnsi="Times New Roman" w:cs="Times New Roman"/>
                <w:sz w:val="16"/>
                <w:szCs w:val="16"/>
              </w:rPr>
              <w:t>1.040</w:t>
            </w:r>
          </w:p>
        </w:tc>
      </w:tr>
      <w:tr w:rsidR="009E3D40" w14:paraId="66FA12AA" w14:textId="77777777" w:rsidTr="00F44594">
        <w:trPr>
          <w:cantSplit/>
          <w:trHeight w:val="155"/>
          <w:jc w:val="center"/>
        </w:trPr>
        <w:tc>
          <w:tcPr>
            <w:tcW w:w="593" w:type="pct"/>
            <w:vMerge/>
            <w:tcBorders>
              <w:left w:val="single" w:sz="0" w:space="0" w:color="D3D3D3"/>
              <w:bottom w:val="single" w:sz="0" w:space="0" w:color="D3D3D3"/>
              <w:right w:val="single" w:sz="2" w:space="0" w:color="D3D3D3"/>
            </w:tcBorders>
          </w:tcPr>
          <w:p w14:paraId="69114A61" w14:textId="77777777" w:rsidR="009E3D40" w:rsidRPr="0030048A" w:rsidRDefault="009E3D40" w:rsidP="00F44594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677" w:type="pct"/>
            <w:tcBorders>
              <w:left w:val="single" w:sz="2" w:space="0" w:color="D3D3D3"/>
              <w:bottom w:val="single" w:sz="2" w:space="0" w:color="D3D3D3"/>
            </w:tcBorders>
            <w:vAlign w:val="center"/>
          </w:tcPr>
          <w:p w14:paraId="575F5DA7" w14:textId="77777777" w:rsidR="009E3D40" w:rsidRPr="0030048A" w:rsidRDefault="009E3D40" w:rsidP="00F44594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CA:SB</w:t>
            </w:r>
          </w:p>
        </w:tc>
        <w:tc>
          <w:tcPr>
            <w:tcW w:w="885" w:type="pct"/>
            <w:tcBorders>
              <w:bottom w:val="single" w:sz="2" w:space="0" w:color="D3D3D3"/>
            </w:tcBorders>
            <w:vAlign w:val="center"/>
          </w:tcPr>
          <w:p w14:paraId="0098B786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94222">
              <w:rPr>
                <w:rFonts w:ascii="Times New Roman" w:hAnsi="Times New Roman" w:cs="Times New Roman"/>
                <w:sz w:val="16"/>
                <w:szCs w:val="16"/>
              </w:rPr>
              <w:t>0.997</w:t>
            </w:r>
          </w:p>
        </w:tc>
        <w:tc>
          <w:tcPr>
            <w:tcW w:w="462" w:type="pct"/>
            <w:tcBorders>
              <w:bottom w:val="single" w:sz="2" w:space="0" w:color="D3D3D3"/>
            </w:tcBorders>
            <w:vAlign w:val="center"/>
          </w:tcPr>
          <w:p w14:paraId="7DC539B6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94222">
              <w:rPr>
                <w:rFonts w:ascii="Times New Roman" w:hAnsi="Times New Roman" w:cs="Times New Roman"/>
                <w:sz w:val="16"/>
                <w:szCs w:val="16"/>
              </w:rPr>
              <w:t>0.019</w:t>
            </w:r>
          </w:p>
        </w:tc>
        <w:tc>
          <w:tcPr>
            <w:tcW w:w="461" w:type="pct"/>
            <w:tcBorders>
              <w:bottom w:val="single" w:sz="2" w:space="0" w:color="D3D3D3"/>
            </w:tcBorders>
            <w:vAlign w:val="center"/>
          </w:tcPr>
          <w:p w14:paraId="1243F781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94222">
              <w:rPr>
                <w:rFonts w:ascii="Times New Roman" w:hAnsi="Times New Roman" w:cs="Times New Roman"/>
                <w:sz w:val="16"/>
                <w:szCs w:val="16"/>
              </w:rPr>
              <w:t>0.883</w:t>
            </w:r>
          </w:p>
        </w:tc>
        <w:tc>
          <w:tcPr>
            <w:tcW w:w="76" w:type="pct"/>
            <w:tcBorders>
              <w:bottom w:val="single" w:sz="2" w:space="0" w:color="D3D3D3"/>
            </w:tcBorders>
          </w:tcPr>
          <w:p w14:paraId="547ABC98" w14:textId="77777777" w:rsidR="009E3D40" w:rsidRPr="00A94222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02" w:type="pct"/>
            <w:tcBorders>
              <w:bottom w:val="single" w:sz="2" w:space="0" w:color="D3D3D3"/>
            </w:tcBorders>
            <w:vAlign w:val="center"/>
          </w:tcPr>
          <w:p w14:paraId="03A1FDEC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0.949</w:t>
            </w:r>
          </w:p>
        </w:tc>
        <w:tc>
          <w:tcPr>
            <w:tcW w:w="677" w:type="pct"/>
            <w:tcBorders>
              <w:bottom w:val="single" w:sz="2" w:space="0" w:color="D3D3D3"/>
            </w:tcBorders>
            <w:vAlign w:val="center"/>
          </w:tcPr>
          <w:p w14:paraId="7896ED05" w14:textId="77777777" w:rsidR="009E3D40" w:rsidRPr="0030048A" w:rsidRDefault="009E3D40" w:rsidP="00F44594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94222">
              <w:rPr>
                <w:rFonts w:ascii="Times New Roman" w:hAnsi="Times New Roman" w:cs="Times New Roman"/>
                <w:sz w:val="16"/>
                <w:szCs w:val="16"/>
              </w:rPr>
              <w:t>0.960</w:t>
            </w:r>
          </w:p>
        </w:tc>
        <w:tc>
          <w:tcPr>
            <w:tcW w:w="767" w:type="pct"/>
            <w:tcBorders>
              <w:bottom w:val="single" w:sz="2" w:space="0" w:color="D3D3D3"/>
              <w:right w:val="single" w:sz="4" w:space="0" w:color="E7E6E6"/>
            </w:tcBorders>
            <w:vAlign w:val="center"/>
          </w:tcPr>
          <w:p w14:paraId="510FD20D" w14:textId="77777777" w:rsidR="009E3D40" w:rsidRPr="0030048A" w:rsidRDefault="009E3D40" w:rsidP="002A10F7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A94222">
              <w:rPr>
                <w:rFonts w:ascii="Times New Roman" w:hAnsi="Times New Roman" w:cs="Times New Roman"/>
                <w:sz w:val="16"/>
                <w:szCs w:val="16"/>
              </w:rPr>
              <w:t>1.036</w:t>
            </w:r>
          </w:p>
        </w:tc>
      </w:tr>
    </w:tbl>
    <w:p w14:paraId="22AAEAB6" w14:textId="7AFADE7E" w:rsidR="009E3D40" w:rsidRPr="002A10F7" w:rsidRDefault="002A10F7" w:rsidP="002A10F7">
      <w:pPr>
        <w:pStyle w:val="Caption"/>
        <w:jc w:val="both"/>
        <w:rPr>
          <w:rFonts w:ascii="Times New Roman" w:eastAsia="Times New Roman" w:hAnsi="Times New Roman" w:cs="Times New Roman"/>
          <w:b/>
          <w:bCs/>
          <w:i w:val="0"/>
          <w:iCs w:val="0"/>
          <w:color w:val="auto"/>
          <w:sz w:val="16"/>
          <w:szCs w:val="16"/>
          <w:lang w:eastAsia="en-GB"/>
        </w:rPr>
      </w:pPr>
      <w:bookmarkStart w:id="0" w:name="_Hlk149836189"/>
      <w:r w:rsidRPr="002A10F7">
        <w:rPr>
          <w:rFonts w:ascii="Times New Roman" w:hAnsi="Times New Roman" w:cs="Times New Roman"/>
          <w:i w:val="0"/>
          <w:iCs w:val="0"/>
          <w:color w:val="auto"/>
          <w:sz w:val="14"/>
          <w:szCs w:val="14"/>
        </w:rPr>
        <w:t>Note: PA=physical activity, MD=Mediterranean diet, CI=calorie intake (z-score), SD=sleep duration, AC=alcohol consumption, SB=smoking behaviour.</w:t>
      </w:r>
    </w:p>
    <w:bookmarkEnd w:id="0"/>
    <w:p w14:paraId="32D11A9C" w14:textId="77777777" w:rsidR="00607E61" w:rsidRDefault="00607E61">
      <w:pPr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</w:pPr>
    </w:p>
    <w:tbl>
      <w:tblPr>
        <w:tblStyle w:val="Table"/>
        <w:tblpPr w:leftFromText="180" w:rightFromText="180" w:vertAnchor="text" w:horzAnchor="margin" w:tblpY="1021"/>
        <w:tblW w:w="5000" w:type="pct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1399"/>
        <w:gridCol w:w="1582"/>
        <w:gridCol w:w="1411"/>
        <w:gridCol w:w="992"/>
        <w:gridCol w:w="850"/>
        <w:gridCol w:w="1418"/>
        <w:gridCol w:w="1369"/>
      </w:tblGrid>
      <w:tr w:rsidR="001B1A50" w14:paraId="3AB573DE" w14:textId="77777777" w:rsidTr="00194515">
        <w:trPr>
          <w:cantSplit/>
          <w:tblHeader/>
        </w:trPr>
        <w:tc>
          <w:tcPr>
            <w:tcW w:w="0" w:type="auto"/>
            <w:tcBorders>
              <w:top w:val="single" w:sz="16" w:space="0" w:color="D3D3D3"/>
              <w:left w:val="single" w:sz="0" w:space="0" w:color="D3D3D3"/>
            </w:tcBorders>
          </w:tcPr>
          <w:p w14:paraId="2AC876A4" w14:textId="02340CE3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7" w:type="pct"/>
            <w:tcBorders>
              <w:top w:val="single" w:sz="16" w:space="0" w:color="D3D3D3"/>
            </w:tcBorders>
          </w:tcPr>
          <w:p w14:paraId="677C29D9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348" w:type="pct"/>
            <w:gridSpan w:val="5"/>
            <w:tcBorders>
              <w:top w:val="single" w:sz="16" w:space="0" w:color="D3D3D3"/>
              <w:bottom w:val="single" w:sz="16" w:space="0" w:color="D3D3D3"/>
              <w:right w:val="single" w:sz="4" w:space="0" w:color="E7E6E6"/>
            </w:tcBorders>
          </w:tcPr>
          <w:p w14:paraId="215E537C" w14:textId="77777777" w:rsidR="001B1A50" w:rsidRPr="00D96FA9" w:rsidRDefault="001B1A50" w:rsidP="00194515">
            <w:pPr>
              <w:keepNext/>
              <w:spacing w:after="60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Interaction models – Sensitivity analyses</w:t>
            </w:r>
          </w:p>
        </w:tc>
      </w:tr>
      <w:tr w:rsidR="001B1A50" w14:paraId="74E1081E" w14:textId="77777777" w:rsidTr="00194515">
        <w:trPr>
          <w:cantSplit/>
          <w:tblHeader/>
        </w:trPr>
        <w:tc>
          <w:tcPr>
            <w:tcW w:w="0" w:type="auto"/>
            <w:tcBorders>
              <w:left w:val="single" w:sz="0" w:space="0" w:color="D3D3D3"/>
              <w:bottom w:val="single" w:sz="18" w:space="0" w:color="D3D3D3"/>
            </w:tcBorders>
          </w:tcPr>
          <w:p w14:paraId="5E2AF1D9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Outcome</w:t>
            </w:r>
          </w:p>
        </w:tc>
        <w:tc>
          <w:tcPr>
            <w:tcW w:w="877" w:type="pct"/>
            <w:tcBorders>
              <w:bottom w:val="single" w:sz="18" w:space="0" w:color="D3D3D3"/>
            </w:tcBorders>
          </w:tcPr>
          <w:p w14:paraId="308D08BF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D96FA9">
              <w:rPr>
                <w:rFonts w:ascii="Times New Roman" w:hAnsi="Times New Roman" w:cs="Times New Roman"/>
                <w:sz w:val="16"/>
                <w:szCs w:val="16"/>
              </w:rPr>
              <w:t>Predictor</w:t>
            </w:r>
          </w:p>
        </w:tc>
        <w:tc>
          <w:tcPr>
            <w:tcW w:w="782" w:type="pct"/>
            <w:tcBorders>
              <w:bottom w:val="single" w:sz="18" w:space="0" w:color="D3D3D3"/>
            </w:tcBorders>
          </w:tcPr>
          <w:p w14:paraId="2D9544FB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96FA9">
              <w:rPr>
                <w:rFonts w:ascii="Times New Roman" w:hAnsi="Times New Roman" w:cs="Times New Roman"/>
                <w:sz w:val="16"/>
                <w:szCs w:val="16"/>
              </w:rPr>
              <w:t>Odds Ratio (OR)</w:t>
            </w:r>
          </w:p>
        </w:tc>
        <w:tc>
          <w:tcPr>
            <w:tcW w:w="550" w:type="pct"/>
            <w:tcBorders>
              <w:bottom w:val="single" w:sz="18" w:space="0" w:color="D3D3D3"/>
            </w:tcBorders>
          </w:tcPr>
          <w:p w14:paraId="5284107F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D96FA9">
              <w:rPr>
                <w:rFonts w:ascii="Times New Roman" w:hAnsi="Times New Roman" w:cs="Times New Roman"/>
                <w:sz w:val="16"/>
                <w:szCs w:val="16"/>
              </w:rPr>
              <w:t>Std.Error</w:t>
            </w:r>
            <w:proofErr w:type="spellEnd"/>
          </w:p>
        </w:tc>
        <w:tc>
          <w:tcPr>
            <w:tcW w:w="471" w:type="pct"/>
            <w:tcBorders>
              <w:bottom w:val="single" w:sz="18" w:space="0" w:color="D3D3D3"/>
            </w:tcBorders>
          </w:tcPr>
          <w:p w14:paraId="2F79C4A2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96FA9">
              <w:rPr>
                <w:rFonts w:ascii="Times New Roman" w:hAnsi="Times New Roman" w:cs="Times New Roman"/>
                <w:sz w:val="16"/>
                <w:szCs w:val="16"/>
              </w:rPr>
              <w:t>P-value</w:t>
            </w:r>
          </w:p>
        </w:tc>
        <w:tc>
          <w:tcPr>
            <w:tcW w:w="786" w:type="pct"/>
            <w:tcBorders>
              <w:bottom w:val="single" w:sz="18" w:space="0" w:color="D3D3D3"/>
            </w:tcBorders>
          </w:tcPr>
          <w:p w14:paraId="6D79554A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96FA9">
              <w:rPr>
                <w:rFonts w:ascii="Times New Roman" w:hAnsi="Times New Roman" w:cs="Times New Roman"/>
                <w:sz w:val="16"/>
                <w:szCs w:val="16"/>
              </w:rPr>
              <w:t>95% CI (Lower)</w:t>
            </w:r>
          </w:p>
        </w:tc>
        <w:tc>
          <w:tcPr>
            <w:tcW w:w="759" w:type="pct"/>
            <w:tcBorders>
              <w:bottom w:val="single" w:sz="18" w:space="0" w:color="D3D3D3"/>
              <w:right w:val="single" w:sz="4" w:space="0" w:color="E7E6E6"/>
            </w:tcBorders>
          </w:tcPr>
          <w:p w14:paraId="62C9DAF0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96FA9">
              <w:rPr>
                <w:rFonts w:ascii="Times New Roman" w:hAnsi="Times New Roman" w:cs="Times New Roman"/>
                <w:sz w:val="16"/>
                <w:szCs w:val="16"/>
              </w:rPr>
              <w:t>95% CI (Upper)</w:t>
            </w:r>
          </w:p>
        </w:tc>
      </w:tr>
      <w:tr w:rsidR="001B1A50" w14:paraId="66EC616C" w14:textId="77777777" w:rsidTr="00194515">
        <w:trPr>
          <w:cantSplit/>
        </w:trPr>
        <w:tc>
          <w:tcPr>
            <w:tcW w:w="0" w:type="auto"/>
            <w:vMerge w:val="restart"/>
            <w:tcBorders>
              <w:top w:val="single" w:sz="18" w:space="0" w:color="D3D3D3"/>
              <w:left w:val="single" w:sz="0" w:space="0" w:color="D3D3D3"/>
              <w:right w:val="single" w:sz="2" w:space="0" w:color="D3D3D3"/>
            </w:tcBorders>
          </w:tcPr>
          <w:p w14:paraId="78016C6B" w14:textId="77777777" w:rsidR="001B1A50" w:rsidRPr="0030048A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 xml:space="preserve">Psychological </w:t>
            </w:r>
          </w:p>
          <w:p w14:paraId="69A93915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distress</w:t>
            </w:r>
          </w:p>
        </w:tc>
        <w:tc>
          <w:tcPr>
            <w:tcW w:w="877" w:type="pct"/>
            <w:tcBorders>
              <w:top w:val="single" w:sz="18" w:space="0" w:color="D3D3D3"/>
              <w:left w:val="single" w:sz="2" w:space="0" w:color="D3D3D3"/>
            </w:tcBorders>
          </w:tcPr>
          <w:p w14:paraId="1BFFD058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D96FA9">
              <w:rPr>
                <w:rFonts w:ascii="Times New Roman" w:hAnsi="Times New Roman" w:cs="Times New Roman"/>
                <w:sz w:val="16"/>
                <w:szCs w:val="16"/>
              </w:rPr>
              <w:t>CA:PA</w:t>
            </w:r>
          </w:p>
        </w:tc>
        <w:tc>
          <w:tcPr>
            <w:tcW w:w="782" w:type="pct"/>
            <w:tcBorders>
              <w:top w:val="single" w:sz="18" w:space="0" w:color="D3D3D3"/>
              <w:left w:val="nil"/>
            </w:tcBorders>
          </w:tcPr>
          <w:p w14:paraId="3FE88128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96FA9">
              <w:rPr>
                <w:rFonts w:ascii="Times New Roman" w:hAnsi="Times New Roman" w:cs="Times New Roman"/>
                <w:sz w:val="16"/>
                <w:szCs w:val="16"/>
              </w:rPr>
              <w:t>1.002</w:t>
            </w:r>
          </w:p>
        </w:tc>
        <w:tc>
          <w:tcPr>
            <w:tcW w:w="550" w:type="pct"/>
            <w:tcBorders>
              <w:top w:val="single" w:sz="18" w:space="0" w:color="D3D3D3"/>
            </w:tcBorders>
          </w:tcPr>
          <w:p w14:paraId="55AFB66B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96FA9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471" w:type="pct"/>
            <w:tcBorders>
              <w:top w:val="single" w:sz="18" w:space="0" w:color="D3D3D3"/>
            </w:tcBorders>
          </w:tcPr>
          <w:p w14:paraId="50F60D5F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96FA9">
              <w:rPr>
                <w:rFonts w:ascii="Times New Roman" w:hAnsi="Times New Roman" w:cs="Times New Roman"/>
                <w:sz w:val="16"/>
                <w:szCs w:val="16"/>
              </w:rPr>
              <w:t>0.772</w:t>
            </w:r>
          </w:p>
        </w:tc>
        <w:tc>
          <w:tcPr>
            <w:tcW w:w="786" w:type="pct"/>
            <w:tcBorders>
              <w:top w:val="single" w:sz="18" w:space="0" w:color="D3D3D3"/>
            </w:tcBorders>
          </w:tcPr>
          <w:p w14:paraId="0A6BE1F0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96FA9">
              <w:rPr>
                <w:rFonts w:ascii="Times New Roman" w:hAnsi="Times New Roman" w:cs="Times New Roman"/>
                <w:sz w:val="16"/>
                <w:szCs w:val="16"/>
              </w:rPr>
              <w:t>0.991</w:t>
            </w:r>
          </w:p>
        </w:tc>
        <w:tc>
          <w:tcPr>
            <w:tcW w:w="759" w:type="pct"/>
            <w:tcBorders>
              <w:top w:val="single" w:sz="18" w:space="0" w:color="D3D3D3"/>
              <w:right w:val="single" w:sz="4" w:space="0" w:color="E7E6E6"/>
            </w:tcBorders>
          </w:tcPr>
          <w:p w14:paraId="67C7614B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96FA9">
              <w:rPr>
                <w:rFonts w:ascii="Times New Roman" w:hAnsi="Times New Roman" w:cs="Times New Roman"/>
                <w:sz w:val="16"/>
                <w:szCs w:val="16"/>
              </w:rPr>
              <w:t>1.012</w:t>
            </w:r>
          </w:p>
        </w:tc>
      </w:tr>
      <w:tr w:rsidR="001B1A50" w14:paraId="4FAA80CB" w14:textId="77777777" w:rsidTr="00194515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15624AA6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7" w:type="pct"/>
            <w:tcBorders>
              <w:left w:val="single" w:sz="2" w:space="0" w:color="D3D3D3"/>
            </w:tcBorders>
          </w:tcPr>
          <w:p w14:paraId="76D670AF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CA:MD</w:t>
            </w:r>
          </w:p>
        </w:tc>
        <w:tc>
          <w:tcPr>
            <w:tcW w:w="782" w:type="pct"/>
            <w:tcBorders>
              <w:left w:val="nil"/>
            </w:tcBorders>
          </w:tcPr>
          <w:p w14:paraId="1BADD420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85">
              <w:rPr>
                <w:rFonts w:ascii="Times New Roman" w:hAnsi="Times New Roman" w:cs="Times New Roman"/>
                <w:sz w:val="16"/>
                <w:szCs w:val="16"/>
              </w:rPr>
              <w:t>0.994</w:t>
            </w:r>
          </w:p>
        </w:tc>
        <w:tc>
          <w:tcPr>
            <w:tcW w:w="550" w:type="pct"/>
          </w:tcPr>
          <w:p w14:paraId="76AF8E7D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85">
              <w:rPr>
                <w:rFonts w:ascii="Times New Roman" w:hAnsi="Times New Roman" w:cs="Times New Roman"/>
                <w:sz w:val="16"/>
                <w:szCs w:val="16"/>
              </w:rPr>
              <w:t>0.015</w:t>
            </w:r>
          </w:p>
        </w:tc>
        <w:tc>
          <w:tcPr>
            <w:tcW w:w="471" w:type="pct"/>
          </w:tcPr>
          <w:p w14:paraId="47FA3A76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85">
              <w:rPr>
                <w:rFonts w:ascii="Times New Roman" w:hAnsi="Times New Roman" w:cs="Times New Roman"/>
                <w:sz w:val="16"/>
                <w:szCs w:val="16"/>
              </w:rPr>
              <w:t>0.704</w:t>
            </w:r>
          </w:p>
        </w:tc>
        <w:tc>
          <w:tcPr>
            <w:tcW w:w="786" w:type="pct"/>
          </w:tcPr>
          <w:p w14:paraId="65A18DD1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85">
              <w:rPr>
                <w:rFonts w:ascii="Times New Roman" w:hAnsi="Times New Roman" w:cs="Times New Roman"/>
                <w:sz w:val="16"/>
                <w:szCs w:val="16"/>
              </w:rPr>
              <w:t>0.965</w:t>
            </w:r>
          </w:p>
        </w:tc>
        <w:tc>
          <w:tcPr>
            <w:tcW w:w="759" w:type="pct"/>
            <w:tcBorders>
              <w:right w:val="single" w:sz="4" w:space="0" w:color="E7E6E6"/>
            </w:tcBorders>
          </w:tcPr>
          <w:p w14:paraId="01CA79AD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85">
              <w:rPr>
                <w:rFonts w:ascii="Times New Roman" w:hAnsi="Times New Roman" w:cs="Times New Roman"/>
                <w:sz w:val="16"/>
                <w:szCs w:val="16"/>
              </w:rPr>
              <w:t>1.024</w:t>
            </w:r>
          </w:p>
        </w:tc>
      </w:tr>
      <w:tr w:rsidR="001B1A50" w14:paraId="73A5F040" w14:textId="77777777" w:rsidTr="00194515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5B1BC643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7" w:type="pct"/>
            <w:tcBorders>
              <w:left w:val="single" w:sz="2" w:space="0" w:color="D3D3D3"/>
            </w:tcBorders>
          </w:tcPr>
          <w:p w14:paraId="5391D301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CA:EC</w:t>
            </w:r>
          </w:p>
        </w:tc>
        <w:tc>
          <w:tcPr>
            <w:tcW w:w="782" w:type="pct"/>
            <w:tcBorders>
              <w:left w:val="nil"/>
            </w:tcBorders>
          </w:tcPr>
          <w:p w14:paraId="1C589EF6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11AD8">
              <w:rPr>
                <w:rFonts w:ascii="Times New Roman" w:hAnsi="Times New Roman" w:cs="Times New Roman"/>
                <w:sz w:val="16"/>
                <w:szCs w:val="16"/>
              </w:rPr>
              <w:t>1.007</w:t>
            </w:r>
          </w:p>
        </w:tc>
        <w:tc>
          <w:tcPr>
            <w:tcW w:w="550" w:type="pct"/>
          </w:tcPr>
          <w:p w14:paraId="0ED715CB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11AD8">
              <w:rPr>
                <w:rFonts w:ascii="Times New Roman" w:hAnsi="Times New Roman" w:cs="Times New Roman"/>
                <w:sz w:val="16"/>
                <w:szCs w:val="16"/>
              </w:rPr>
              <w:t>0.062</w:t>
            </w:r>
          </w:p>
        </w:tc>
        <w:tc>
          <w:tcPr>
            <w:tcW w:w="471" w:type="pct"/>
          </w:tcPr>
          <w:p w14:paraId="6C6BB8BA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11AD8">
              <w:rPr>
                <w:rFonts w:ascii="Times New Roman" w:hAnsi="Times New Roman" w:cs="Times New Roman"/>
                <w:sz w:val="16"/>
                <w:szCs w:val="16"/>
              </w:rPr>
              <w:t>0.909</w:t>
            </w:r>
          </w:p>
        </w:tc>
        <w:tc>
          <w:tcPr>
            <w:tcW w:w="786" w:type="pct"/>
          </w:tcPr>
          <w:p w14:paraId="7B9AA94F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11AD8">
              <w:rPr>
                <w:rFonts w:ascii="Times New Roman" w:hAnsi="Times New Roman" w:cs="Times New Roman"/>
                <w:sz w:val="16"/>
                <w:szCs w:val="16"/>
              </w:rPr>
              <w:t>0.891</w:t>
            </w:r>
          </w:p>
        </w:tc>
        <w:tc>
          <w:tcPr>
            <w:tcW w:w="759" w:type="pct"/>
            <w:tcBorders>
              <w:right w:val="single" w:sz="4" w:space="0" w:color="E7E6E6"/>
            </w:tcBorders>
          </w:tcPr>
          <w:p w14:paraId="775E31B5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11AD8">
              <w:rPr>
                <w:rFonts w:ascii="Times New Roman" w:hAnsi="Times New Roman" w:cs="Times New Roman"/>
                <w:sz w:val="16"/>
                <w:szCs w:val="16"/>
              </w:rPr>
              <w:t>1.138</w:t>
            </w:r>
          </w:p>
        </w:tc>
      </w:tr>
      <w:tr w:rsidR="001B1A50" w14:paraId="5853D503" w14:textId="77777777" w:rsidTr="00194515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3FFEBF10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7" w:type="pct"/>
            <w:tcBorders>
              <w:left w:val="single" w:sz="2" w:space="0" w:color="D3D3D3"/>
            </w:tcBorders>
          </w:tcPr>
          <w:p w14:paraId="2AF48D60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CA:SD</w:t>
            </w:r>
          </w:p>
        </w:tc>
        <w:tc>
          <w:tcPr>
            <w:tcW w:w="782" w:type="pct"/>
            <w:tcBorders>
              <w:left w:val="nil"/>
            </w:tcBorders>
          </w:tcPr>
          <w:p w14:paraId="02E05713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6662C">
              <w:rPr>
                <w:rFonts w:ascii="Times New Roman" w:hAnsi="Times New Roman" w:cs="Times New Roman"/>
                <w:sz w:val="16"/>
                <w:szCs w:val="16"/>
              </w:rPr>
              <w:t>1.027</w:t>
            </w:r>
          </w:p>
        </w:tc>
        <w:tc>
          <w:tcPr>
            <w:tcW w:w="550" w:type="pct"/>
          </w:tcPr>
          <w:p w14:paraId="7379140B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6662C">
              <w:rPr>
                <w:rFonts w:ascii="Times New Roman" w:hAnsi="Times New Roman" w:cs="Times New Roman"/>
                <w:sz w:val="16"/>
                <w:szCs w:val="16"/>
              </w:rPr>
              <w:t>0.017</w:t>
            </w:r>
          </w:p>
        </w:tc>
        <w:tc>
          <w:tcPr>
            <w:tcW w:w="471" w:type="pct"/>
          </w:tcPr>
          <w:p w14:paraId="0702E748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6662C">
              <w:rPr>
                <w:rFonts w:ascii="Times New Roman" w:hAnsi="Times New Roman" w:cs="Times New Roman"/>
                <w:sz w:val="16"/>
                <w:szCs w:val="16"/>
              </w:rPr>
              <w:t>0.118</w:t>
            </w:r>
          </w:p>
        </w:tc>
        <w:tc>
          <w:tcPr>
            <w:tcW w:w="786" w:type="pct"/>
          </w:tcPr>
          <w:p w14:paraId="156F7453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6662C">
              <w:rPr>
                <w:rFonts w:ascii="Times New Roman" w:hAnsi="Times New Roman" w:cs="Times New Roman"/>
                <w:sz w:val="16"/>
                <w:szCs w:val="16"/>
              </w:rPr>
              <w:t>0.993</w:t>
            </w:r>
          </w:p>
        </w:tc>
        <w:tc>
          <w:tcPr>
            <w:tcW w:w="759" w:type="pct"/>
            <w:tcBorders>
              <w:right w:val="single" w:sz="4" w:space="0" w:color="E7E6E6"/>
            </w:tcBorders>
          </w:tcPr>
          <w:p w14:paraId="6FCE4C59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6662C">
              <w:rPr>
                <w:rFonts w:ascii="Times New Roman" w:hAnsi="Times New Roman" w:cs="Times New Roman"/>
                <w:sz w:val="16"/>
                <w:szCs w:val="16"/>
              </w:rPr>
              <w:t>1.062</w:t>
            </w:r>
          </w:p>
        </w:tc>
      </w:tr>
      <w:tr w:rsidR="001B1A50" w14:paraId="0430E52B" w14:textId="77777777" w:rsidTr="00194515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231FB679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7" w:type="pct"/>
            <w:tcBorders>
              <w:left w:val="single" w:sz="2" w:space="0" w:color="D3D3D3"/>
            </w:tcBorders>
          </w:tcPr>
          <w:p w14:paraId="12A80665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CA:AC</w:t>
            </w:r>
          </w:p>
        </w:tc>
        <w:tc>
          <w:tcPr>
            <w:tcW w:w="782" w:type="pct"/>
            <w:tcBorders>
              <w:left w:val="nil"/>
            </w:tcBorders>
          </w:tcPr>
          <w:p w14:paraId="5309FA47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1020A">
              <w:rPr>
                <w:rFonts w:ascii="Times New Roman" w:hAnsi="Times New Roman" w:cs="Times New Roman"/>
                <w:sz w:val="16"/>
                <w:szCs w:val="16"/>
              </w:rPr>
              <w:t>1.013</w:t>
            </w:r>
          </w:p>
        </w:tc>
        <w:tc>
          <w:tcPr>
            <w:tcW w:w="550" w:type="pct"/>
          </w:tcPr>
          <w:p w14:paraId="40D3485D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1020A">
              <w:rPr>
                <w:rFonts w:ascii="Times New Roman" w:hAnsi="Times New Roman" w:cs="Times New Roman"/>
                <w:sz w:val="16"/>
                <w:szCs w:val="16"/>
              </w:rPr>
              <w:t>0.020</w:t>
            </w:r>
          </w:p>
        </w:tc>
        <w:tc>
          <w:tcPr>
            <w:tcW w:w="471" w:type="pct"/>
          </w:tcPr>
          <w:p w14:paraId="048BF812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1020A">
              <w:rPr>
                <w:rFonts w:ascii="Times New Roman" w:hAnsi="Times New Roman" w:cs="Times New Roman"/>
                <w:sz w:val="16"/>
                <w:szCs w:val="16"/>
              </w:rPr>
              <w:t>0.518</w:t>
            </w:r>
          </w:p>
        </w:tc>
        <w:tc>
          <w:tcPr>
            <w:tcW w:w="786" w:type="pct"/>
          </w:tcPr>
          <w:p w14:paraId="08B88DAE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1020A">
              <w:rPr>
                <w:rFonts w:ascii="Times New Roman" w:hAnsi="Times New Roman" w:cs="Times New Roman"/>
                <w:sz w:val="16"/>
                <w:szCs w:val="16"/>
              </w:rPr>
              <w:t>0.974</w:t>
            </w:r>
          </w:p>
        </w:tc>
        <w:tc>
          <w:tcPr>
            <w:tcW w:w="759" w:type="pct"/>
            <w:tcBorders>
              <w:right w:val="single" w:sz="4" w:space="0" w:color="E7E6E6"/>
            </w:tcBorders>
          </w:tcPr>
          <w:p w14:paraId="2B1FF619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1020A">
              <w:rPr>
                <w:rFonts w:ascii="Times New Roman" w:hAnsi="Times New Roman" w:cs="Times New Roman"/>
                <w:sz w:val="16"/>
                <w:szCs w:val="16"/>
              </w:rPr>
              <w:t>1.054</w:t>
            </w:r>
          </w:p>
        </w:tc>
      </w:tr>
      <w:tr w:rsidR="001B1A50" w14:paraId="3F3870C3" w14:textId="77777777" w:rsidTr="00194515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bottom w:val="single" w:sz="0" w:space="0" w:color="D3D3D3"/>
              <w:right w:val="single" w:sz="2" w:space="0" w:color="D3D3D3"/>
            </w:tcBorders>
          </w:tcPr>
          <w:p w14:paraId="62D44C0E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7" w:type="pct"/>
            <w:tcBorders>
              <w:left w:val="single" w:sz="2" w:space="0" w:color="D3D3D3"/>
              <w:bottom w:val="single" w:sz="2" w:space="0" w:color="D3D3D3"/>
            </w:tcBorders>
          </w:tcPr>
          <w:p w14:paraId="0576A016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CA:SB</w:t>
            </w:r>
          </w:p>
        </w:tc>
        <w:tc>
          <w:tcPr>
            <w:tcW w:w="782" w:type="pct"/>
            <w:tcBorders>
              <w:left w:val="nil"/>
              <w:bottom w:val="single" w:sz="2" w:space="0" w:color="D3D3D3"/>
            </w:tcBorders>
          </w:tcPr>
          <w:p w14:paraId="32E82E28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95CEA">
              <w:rPr>
                <w:rFonts w:ascii="Times New Roman" w:hAnsi="Times New Roman" w:cs="Times New Roman"/>
                <w:sz w:val="16"/>
                <w:szCs w:val="16"/>
              </w:rPr>
              <w:t>1.015</w:t>
            </w:r>
          </w:p>
        </w:tc>
        <w:tc>
          <w:tcPr>
            <w:tcW w:w="550" w:type="pct"/>
            <w:tcBorders>
              <w:bottom w:val="single" w:sz="2" w:space="0" w:color="D3D3D3"/>
            </w:tcBorders>
          </w:tcPr>
          <w:p w14:paraId="103F76EC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95CEA">
              <w:rPr>
                <w:rFonts w:ascii="Times New Roman" w:hAnsi="Times New Roman" w:cs="Times New Roman"/>
                <w:sz w:val="16"/>
                <w:szCs w:val="16"/>
              </w:rPr>
              <w:t>0.029</w:t>
            </w:r>
          </w:p>
        </w:tc>
        <w:tc>
          <w:tcPr>
            <w:tcW w:w="471" w:type="pct"/>
            <w:tcBorders>
              <w:bottom w:val="single" w:sz="2" w:space="0" w:color="D3D3D3"/>
            </w:tcBorders>
          </w:tcPr>
          <w:p w14:paraId="6DC1ECA9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95CEA">
              <w:rPr>
                <w:rFonts w:ascii="Times New Roman" w:hAnsi="Times New Roman" w:cs="Times New Roman"/>
                <w:sz w:val="16"/>
                <w:szCs w:val="16"/>
              </w:rPr>
              <w:t>0.602</w:t>
            </w:r>
          </w:p>
        </w:tc>
        <w:tc>
          <w:tcPr>
            <w:tcW w:w="786" w:type="pct"/>
            <w:tcBorders>
              <w:bottom w:val="single" w:sz="2" w:space="0" w:color="D3D3D3"/>
            </w:tcBorders>
          </w:tcPr>
          <w:p w14:paraId="43A100B0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95CEA">
              <w:rPr>
                <w:rFonts w:ascii="Times New Roman" w:hAnsi="Times New Roman" w:cs="Times New Roman"/>
                <w:sz w:val="16"/>
                <w:szCs w:val="16"/>
              </w:rPr>
              <w:t>0.959</w:t>
            </w:r>
          </w:p>
        </w:tc>
        <w:tc>
          <w:tcPr>
            <w:tcW w:w="759" w:type="pct"/>
            <w:tcBorders>
              <w:bottom w:val="single" w:sz="2" w:space="0" w:color="D3D3D3"/>
              <w:right w:val="single" w:sz="4" w:space="0" w:color="E7E6E6"/>
            </w:tcBorders>
          </w:tcPr>
          <w:p w14:paraId="12A42BFE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95CEA">
              <w:rPr>
                <w:rFonts w:ascii="Times New Roman" w:hAnsi="Times New Roman" w:cs="Times New Roman"/>
                <w:sz w:val="16"/>
                <w:szCs w:val="16"/>
              </w:rPr>
              <w:t>1.075</w:t>
            </w:r>
          </w:p>
        </w:tc>
      </w:tr>
      <w:tr w:rsidR="001B1A50" w14:paraId="194DC5AB" w14:textId="77777777" w:rsidTr="00194515">
        <w:trPr>
          <w:cantSplit/>
        </w:trPr>
        <w:tc>
          <w:tcPr>
            <w:tcW w:w="0" w:type="auto"/>
            <w:vMerge w:val="restart"/>
            <w:tcBorders>
              <w:top w:val="single" w:sz="0" w:space="0" w:color="D3D3D3"/>
              <w:left w:val="single" w:sz="0" w:space="0" w:color="D3D3D3"/>
              <w:right w:val="single" w:sz="2" w:space="0" w:color="D3D3D3"/>
            </w:tcBorders>
          </w:tcPr>
          <w:p w14:paraId="734AB93C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Obesity only</w:t>
            </w:r>
          </w:p>
        </w:tc>
        <w:tc>
          <w:tcPr>
            <w:tcW w:w="877" w:type="pct"/>
            <w:tcBorders>
              <w:top w:val="single" w:sz="2" w:space="0" w:color="D3D3D3"/>
              <w:left w:val="single" w:sz="2" w:space="0" w:color="D3D3D3"/>
            </w:tcBorders>
          </w:tcPr>
          <w:p w14:paraId="14B12F2E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D96FA9">
              <w:rPr>
                <w:rFonts w:ascii="Times New Roman" w:hAnsi="Times New Roman" w:cs="Times New Roman"/>
                <w:sz w:val="16"/>
                <w:szCs w:val="16"/>
              </w:rPr>
              <w:t>CA:PA</w:t>
            </w:r>
          </w:p>
        </w:tc>
        <w:tc>
          <w:tcPr>
            <w:tcW w:w="782" w:type="pct"/>
            <w:tcBorders>
              <w:top w:val="single" w:sz="2" w:space="0" w:color="D3D3D3"/>
              <w:left w:val="nil"/>
            </w:tcBorders>
          </w:tcPr>
          <w:p w14:paraId="6C6BBF44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96FA9">
              <w:rPr>
                <w:rFonts w:ascii="Times New Roman" w:hAnsi="Times New Roman" w:cs="Times New Roman"/>
                <w:sz w:val="16"/>
                <w:szCs w:val="16"/>
              </w:rPr>
              <w:t>1.003</w:t>
            </w:r>
          </w:p>
        </w:tc>
        <w:tc>
          <w:tcPr>
            <w:tcW w:w="550" w:type="pct"/>
            <w:tcBorders>
              <w:top w:val="single" w:sz="2" w:space="0" w:color="D3D3D3"/>
            </w:tcBorders>
          </w:tcPr>
          <w:p w14:paraId="7C957F72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96FA9">
              <w:rPr>
                <w:rFonts w:ascii="Times New Roman" w:hAnsi="Times New Roman" w:cs="Times New Roman"/>
                <w:sz w:val="16"/>
                <w:szCs w:val="16"/>
              </w:rPr>
              <w:t>0.005</w:t>
            </w:r>
          </w:p>
        </w:tc>
        <w:tc>
          <w:tcPr>
            <w:tcW w:w="471" w:type="pct"/>
            <w:tcBorders>
              <w:top w:val="single" w:sz="2" w:space="0" w:color="D3D3D3"/>
            </w:tcBorders>
          </w:tcPr>
          <w:p w14:paraId="0E47406A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96FA9">
              <w:rPr>
                <w:rFonts w:ascii="Times New Roman" w:hAnsi="Times New Roman" w:cs="Times New Roman"/>
                <w:sz w:val="16"/>
                <w:szCs w:val="16"/>
              </w:rPr>
              <w:t>0.514</w:t>
            </w:r>
          </w:p>
        </w:tc>
        <w:tc>
          <w:tcPr>
            <w:tcW w:w="786" w:type="pct"/>
            <w:tcBorders>
              <w:top w:val="single" w:sz="2" w:space="0" w:color="D3D3D3"/>
            </w:tcBorders>
          </w:tcPr>
          <w:p w14:paraId="5E7EC9B2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96FA9">
              <w:rPr>
                <w:rFonts w:ascii="Times New Roman" w:hAnsi="Times New Roman" w:cs="Times New Roman"/>
                <w:sz w:val="16"/>
                <w:szCs w:val="16"/>
              </w:rPr>
              <w:t>0.993</w:t>
            </w:r>
          </w:p>
        </w:tc>
        <w:tc>
          <w:tcPr>
            <w:tcW w:w="759" w:type="pct"/>
            <w:tcBorders>
              <w:top w:val="single" w:sz="2" w:space="0" w:color="D3D3D3"/>
              <w:right w:val="single" w:sz="4" w:space="0" w:color="E7E6E6"/>
            </w:tcBorders>
          </w:tcPr>
          <w:p w14:paraId="410C8B6E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96FA9">
              <w:rPr>
                <w:rFonts w:ascii="Times New Roman" w:hAnsi="Times New Roman" w:cs="Times New Roman"/>
                <w:sz w:val="16"/>
                <w:szCs w:val="16"/>
              </w:rPr>
              <w:t>1.014</w:t>
            </w:r>
          </w:p>
        </w:tc>
      </w:tr>
      <w:tr w:rsidR="001B1A50" w14:paraId="25C403EC" w14:textId="77777777" w:rsidTr="00194515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57A4E844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7" w:type="pct"/>
            <w:tcBorders>
              <w:left w:val="single" w:sz="2" w:space="0" w:color="D3D3D3"/>
            </w:tcBorders>
          </w:tcPr>
          <w:p w14:paraId="6C6F6CEA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CA:MD</w:t>
            </w:r>
          </w:p>
        </w:tc>
        <w:tc>
          <w:tcPr>
            <w:tcW w:w="782" w:type="pct"/>
            <w:tcBorders>
              <w:left w:val="nil"/>
            </w:tcBorders>
          </w:tcPr>
          <w:p w14:paraId="09B242A6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85">
              <w:rPr>
                <w:rFonts w:ascii="Times New Roman" w:hAnsi="Times New Roman" w:cs="Times New Roman"/>
                <w:sz w:val="16"/>
                <w:szCs w:val="16"/>
              </w:rPr>
              <w:t>1.015</w:t>
            </w:r>
          </w:p>
        </w:tc>
        <w:tc>
          <w:tcPr>
            <w:tcW w:w="550" w:type="pct"/>
          </w:tcPr>
          <w:p w14:paraId="16B394AD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85">
              <w:rPr>
                <w:rFonts w:ascii="Times New Roman" w:hAnsi="Times New Roman" w:cs="Times New Roman"/>
                <w:sz w:val="16"/>
                <w:szCs w:val="16"/>
              </w:rPr>
              <w:t>0.015</w:t>
            </w:r>
          </w:p>
        </w:tc>
        <w:tc>
          <w:tcPr>
            <w:tcW w:w="471" w:type="pct"/>
          </w:tcPr>
          <w:p w14:paraId="025B776F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85">
              <w:rPr>
                <w:rFonts w:ascii="Times New Roman" w:hAnsi="Times New Roman" w:cs="Times New Roman"/>
                <w:sz w:val="16"/>
                <w:szCs w:val="16"/>
              </w:rPr>
              <w:t>0.327</w:t>
            </w:r>
          </w:p>
        </w:tc>
        <w:tc>
          <w:tcPr>
            <w:tcW w:w="786" w:type="pct"/>
          </w:tcPr>
          <w:p w14:paraId="0A0194DA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85">
              <w:rPr>
                <w:rFonts w:ascii="Times New Roman" w:hAnsi="Times New Roman" w:cs="Times New Roman"/>
                <w:sz w:val="16"/>
                <w:szCs w:val="16"/>
              </w:rPr>
              <w:t>0.986</w:t>
            </w:r>
          </w:p>
        </w:tc>
        <w:tc>
          <w:tcPr>
            <w:tcW w:w="759" w:type="pct"/>
            <w:tcBorders>
              <w:right w:val="single" w:sz="4" w:space="0" w:color="E7E6E6"/>
            </w:tcBorders>
          </w:tcPr>
          <w:p w14:paraId="79B81329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85">
              <w:rPr>
                <w:rFonts w:ascii="Times New Roman" w:hAnsi="Times New Roman" w:cs="Times New Roman"/>
                <w:sz w:val="16"/>
                <w:szCs w:val="16"/>
              </w:rPr>
              <w:t>1.044</w:t>
            </w:r>
          </w:p>
        </w:tc>
      </w:tr>
      <w:tr w:rsidR="001B1A50" w14:paraId="0C690246" w14:textId="77777777" w:rsidTr="00194515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6BD73EFC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7" w:type="pct"/>
            <w:tcBorders>
              <w:left w:val="single" w:sz="2" w:space="0" w:color="D3D3D3"/>
            </w:tcBorders>
          </w:tcPr>
          <w:p w14:paraId="3B9849F9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CA:EC</w:t>
            </w:r>
          </w:p>
        </w:tc>
        <w:tc>
          <w:tcPr>
            <w:tcW w:w="782" w:type="pct"/>
            <w:tcBorders>
              <w:left w:val="nil"/>
            </w:tcBorders>
          </w:tcPr>
          <w:p w14:paraId="5C5ABC2F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11AD8">
              <w:rPr>
                <w:rFonts w:ascii="Times New Roman" w:hAnsi="Times New Roman" w:cs="Times New Roman"/>
                <w:sz w:val="16"/>
                <w:szCs w:val="16"/>
              </w:rPr>
              <w:t>1.055</w:t>
            </w:r>
          </w:p>
        </w:tc>
        <w:tc>
          <w:tcPr>
            <w:tcW w:w="550" w:type="pct"/>
          </w:tcPr>
          <w:p w14:paraId="1FF2320A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11AD8">
              <w:rPr>
                <w:rFonts w:ascii="Times New Roman" w:hAnsi="Times New Roman" w:cs="Times New Roman"/>
                <w:sz w:val="16"/>
                <w:szCs w:val="16"/>
              </w:rPr>
              <w:t>0.056</w:t>
            </w:r>
          </w:p>
        </w:tc>
        <w:tc>
          <w:tcPr>
            <w:tcW w:w="471" w:type="pct"/>
          </w:tcPr>
          <w:p w14:paraId="297670BE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11AD8">
              <w:rPr>
                <w:rFonts w:ascii="Times New Roman" w:hAnsi="Times New Roman" w:cs="Times New Roman"/>
                <w:sz w:val="16"/>
                <w:szCs w:val="16"/>
              </w:rPr>
              <w:t>0.332</w:t>
            </w:r>
          </w:p>
        </w:tc>
        <w:tc>
          <w:tcPr>
            <w:tcW w:w="786" w:type="pct"/>
          </w:tcPr>
          <w:p w14:paraId="3FCFEAF6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11AD8">
              <w:rPr>
                <w:rFonts w:ascii="Times New Roman" w:hAnsi="Times New Roman" w:cs="Times New Roman"/>
                <w:sz w:val="16"/>
                <w:szCs w:val="16"/>
              </w:rPr>
              <w:t>0.947</w:t>
            </w:r>
          </w:p>
        </w:tc>
        <w:tc>
          <w:tcPr>
            <w:tcW w:w="759" w:type="pct"/>
            <w:tcBorders>
              <w:right w:val="single" w:sz="4" w:space="0" w:color="E7E6E6"/>
            </w:tcBorders>
          </w:tcPr>
          <w:p w14:paraId="2675B337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11AD8">
              <w:rPr>
                <w:rFonts w:ascii="Times New Roman" w:hAnsi="Times New Roman" w:cs="Times New Roman"/>
                <w:sz w:val="16"/>
                <w:szCs w:val="16"/>
              </w:rPr>
              <w:t>1.177</w:t>
            </w:r>
          </w:p>
        </w:tc>
      </w:tr>
      <w:tr w:rsidR="001B1A50" w14:paraId="50E85599" w14:textId="77777777" w:rsidTr="00194515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3389013C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7" w:type="pct"/>
            <w:tcBorders>
              <w:left w:val="single" w:sz="2" w:space="0" w:color="D3D3D3"/>
            </w:tcBorders>
          </w:tcPr>
          <w:p w14:paraId="2A01316A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CA:SD</w:t>
            </w:r>
          </w:p>
        </w:tc>
        <w:tc>
          <w:tcPr>
            <w:tcW w:w="782" w:type="pct"/>
            <w:tcBorders>
              <w:left w:val="nil"/>
            </w:tcBorders>
          </w:tcPr>
          <w:p w14:paraId="0AD18874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6662C">
              <w:rPr>
                <w:rFonts w:ascii="Times New Roman" w:hAnsi="Times New Roman" w:cs="Times New Roman"/>
                <w:sz w:val="16"/>
                <w:szCs w:val="16"/>
              </w:rPr>
              <w:t>1.013</w:t>
            </w:r>
          </w:p>
        </w:tc>
        <w:tc>
          <w:tcPr>
            <w:tcW w:w="550" w:type="pct"/>
          </w:tcPr>
          <w:p w14:paraId="236C6E8F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6662C">
              <w:rPr>
                <w:rFonts w:ascii="Times New Roman" w:hAnsi="Times New Roman" w:cs="Times New Roman"/>
                <w:sz w:val="16"/>
                <w:szCs w:val="16"/>
              </w:rPr>
              <w:t>0.018</w:t>
            </w:r>
          </w:p>
        </w:tc>
        <w:tc>
          <w:tcPr>
            <w:tcW w:w="471" w:type="pct"/>
          </w:tcPr>
          <w:p w14:paraId="11DA2211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6662C">
              <w:rPr>
                <w:rFonts w:ascii="Times New Roman" w:hAnsi="Times New Roman" w:cs="Times New Roman"/>
                <w:sz w:val="16"/>
                <w:szCs w:val="16"/>
              </w:rPr>
              <w:t>0.451</w:t>
            </w:r>
          </w:p>
        </w:tc>
        <w:tc>
          <w:tcPr>
            <w:tcW w:w="786" w:type="pct"/>
          </w:tcPr>
          <w:p w14:paraId="7859AFE7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6662C">
              <w:rPr>
                <w:rFonts w:ascii="Times New Roman" w:hAnsi="Times New Roman" w:cs="Times New Roman"/>
                <w:sz w:val="16"/>
                <w:szCs w:val="16"/>
              </w:rPr>
              <w:t>0.979</w:t>
            </w:r>
          </w:p>
        </w:tc>
        <w:tc>
          <w:tcPr>
            <w:tcW w:w="759" w:type="pct"/>
            <w:tcBorders>
              <w:right w:val="single" w:sz="4" w:space="0" w:color="E7E6E6"/>
            </w:tcBorders>
          </w:tcPr>
          <w:p w14:paraId="23BE26EF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6662C">
              <w:rPr>
                <w:rFonts w:ascii="Times New Roman" w:hAnsi="Times New Roman" w:cs="Times New Roman"/>
                <w:sz w:val="16"/>
                <w:szCs w:val="16"/>
              </w:rPr>
              <w:t>1.049</w:t>
            </w:r>
          </w:p>
        </w:tc>
      </w:tr>
      <w:tr w:rsidR="001B1A50" w14:paraId="2C00AAC1" w14:textId="77777777" w:rsidTr="00194515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7C289FF3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7" w:type="pct"/>
            <w:tcBorders>
              <w:left w:val="single" w:sz="2" w:space="0" w:color="D3D3D3"/>
            </w:tcBorders>
          </w:tcPr>
          <w:p w14:paraId="3D8D3785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CA:AC</w:t>
            </w:r>
          </w:p>
        </w:tc>
        <w:tc>
          <w:tcPr>
            <w:tcW w:w="782" w:type="pct"/>
            <w:tcBorders>
              <w:left w:val="nil"/>
            </w:tcBorders>
          </w:tcPr>
          <w:p w14:paraId="6D97C819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1020A">
              <w:rPr>
                <w:rFonts w:ascii="Times New Roman" w:hAnsi="Times New Roman" w:cs="Times New Roman"/>
                <w:sz w:val="16"/>
                <w:szCs w:val="16"/>
              </w:rPr>
              <w:t>1.013</w:t>
            </w:r>
          </w:p>
        </w:tc>
        <w:tc>
          <w:tcPr>
            <w:tcW w:w="550" w:type="pct"/>
          </w:tcPr>
          <w:p w14:paraId="72E45EAA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1020A">
              <w:rPr>
                <w:rFonts w:ascii="Times New Roman" w:hAnsi="Times New Roman" w:cs="Times New Roman"/>
                <w:sz w:val="16"/>
                <w:szCs w:val="16"/>
              </w:rPr>
              <w:t>0.020</w:t>
            </w:r>
          </w:p>
        </w:tc>
        <w:tc>
          <w:tcPr>
            <w:tcW w:w="471" w:type="pct"/>
          </w:tcPr>
          <w:p w14:paraId="3E109C10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1020A">
              <w:rPr>
                <w:rFonts w:ascii="Times New Roman" w:hAnsi="Times New Roman" w:cs="Times New Roman"/>
                <w:sz w:val="16"/>
                <w:szCs w:val="16"/>
              </w:rPr>
              <w:t>0.520</w:t>
            </w:r>
          </w:p>
        </w:tc>
        <w:tc>
          <w:tcPr>
            <w:tcW w:w="786" w:type="pct"/>
          </w:tcPr>
          <w:p w14:paraId="1E3FF8D7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1020A">
              <w:rPr>
                <w:rFonts w:ascii="Times New Roman" w:hAnsi="Times New Roman" w:cs="Times New Roman"/>
                <w:sz w:val="16"/>
                <w:szCs w:val="16"/>
              </w:rPr>
              <w:t>0.974</w:t>
            </w:r>
          </w:p>
        </w:tc>
        <w:tc>
          <w:tcPr>
            <w:tcW w:w="759" w:type="pct"/>
            <w:tcBorders>
              <w:right w:val="single" w:sz="4" w:space="0" w:color="E7E6E6"/>
            </w:tcBorders>
          </w:tcPr>
          <w:p w14:paraId="173A2095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1020A">
              <w:rPr>
                <w:rFonts w:ascii="Times New Roman" w:hAnsi="Times New Roman" w:cs="Times New Roman"/>
                <w:sz w:val="16"/>
                <w:szCs w:val="16"/>
              </w:rPr>
              <w:t>1.053</w:t>
            </w:r>
          </w:p>
        </w:tc>
      </w:tr>
      <w:tr w:rsidR="001B1A50" w14:paraId="30FFA86A" w14:textId="77777777" w:rsidTr="00194515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bottom w:val="single" w:sz="0" w:space="0" w:color="D3D3D3"/>
              <w:right w:val="single" w:sz="2" w:space="0" w:color="D3D3D3"/>
            </w:tcBorders>
          </w:tcPr>
          <w:p w14:paraId="30A3718D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7" w:type="pct"/>
            <w:tcBorders>
              <w:left w:val="single" w:sz="2" w:space="0" w:color="D3D3D3"/>
              <w:bottom w:val="single" w:sz="2" w:space="0" w:color="D3D3D3"/>
            </w:tcBorders>
          </w:tcPr>
          <w:p w14:paraId="0947F3FC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CA:SB</w:t>
            </w:r>
          </w:p>
        </w:tc>
        <w:tc>
          <w:tcPr>
            <w:tcW w:w="782" w:type="pct"/>
            <w:tcBorders>
              <w:left w:val="nil"/>
              <w:bottom w:val="single" w:sz="2" w:space="0" w:color="D3D3D3"/>
            </w:tcBorders>
          </w:tcPr>
          <w:p w14:paraId="2867C225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95CEA">
              <w:rPr>
                <w:rFonts w:ascii="Times New Roman" w:hAnsi="Times New Roman" w:cs="Times New Roman"/>
                <w:sz w:val="16"/>
                <w:szCs w:val="16"/>
              </w:rPr>
              <w:t>1.002</w:t>
            </w:r>
          </w:p>
        </w:tc>
        <w:tc>
          <w:tcPr>
            <w:tcW w:w="550" w:type="pct"/>
            <w:tcBorders>
              <w:bottom w:val="single" w:sz="2" w:space="0" w:color="D3D3D3"/>
            </w:tcBorders>
          </w:tcPr>
          <w:p w14:paraId="2F8FD6BD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95CEA">
              <w:rPr>
                <w:rFonts w:ascii="Times New Roman" w:hAnsi="Times New Roman" w:cs="Times New Roman"/>
                <w:sz w:val="16"/>
                <w:szCs w:val="16"/>
              </w:rPr>
              <w:t>0.031</w:t>
            </w:r>
          </w:p>
        </w:tc>
        <w:tc>
          <w:tcPr>
            <w:tcW w:w="471" w:type="pct"/>
            <w:tcBorders>
              <w:bottom w:val="single" w:sz="2" w:space="0" w:color="D3D3D3"/>
            </w:tcBorders>
          </w:tcPr>
          <w:p w14:paraId="3C2DED92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95CEA">
              <w:rPr>
                <w:rFonts w:ascii="Times New Roman" w:hAnsi="Times New Roman" w:cs="Times New Roman"/>
                <w:sz w:val="16"/>
                <w:szCs w:val="16"/>
              </w:rPr>
              <w:t>0.958</w:t>
            </w:r>
          </w:p>
        </w:tc>
        <w:tc>
          <w:tcPr>
            <w:tcW w:w="786" w:type="pct"/>
            <w:tcBorders>
              <w:bottom w:val="single" w:sz="2" w:space="0" w:color="D3D3D3"/>
            </w:tcBorders>
          </w:tcPr>
          <w:p w14:paraId="48FFDCDF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95CEA">
              <w:rPr>
                <w:rFonts w:ascii="Times New Roman" w:hAnsi="Times New Roman" w:cs="Times New Roman"/>
                <w:sz w:val="16"/>
                <w:szCs w:val="16"/>
              </w:rPr>
              <w:t>0.943</w:t>
            </w:r>
          </w:p>
        </w:tc>
        <w:tc>
          <w:tcPr>
            <w:tcW w:w="759" w:type="pct"/>
            <w:tcBorders>
              <w:bottom w:val="single" w:sz="2" w:space="0" w:color="D3D3D3"/>
              <w:right w:val="single" w:sz="4" w:space="0" w:color="E7E6E6"/>
            </w:tcBorders>
          </w:tcPr>
          <w:p w14:paraId="1AC920E5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95CEA">
              <w:rPr>
                <w:rFonts w:ascii="Times New Roman" w:hAnsi="Times New Roman" w:cs="Times New Roman"/>
                <w:sz w:val="16"/>
                <w:szCs w:val="16"/>
              </w:rPr>
              <w:t>1.064</w:t>
            </w:r>
          </w:p>
        </w:tc>
      </w:tr>
      <w:tr w:rsidR="001B1A50" w14:paraId="7A849DD4" w14:textId="77777777" w:rsidTr="00194515">
        <w:trPr>
          <w:cantSplit/>
        </w:trPr>
        <w:tc>
          <w:tcPr>
            <w:tcW w:w="0" w:type="auto"/>
            <w:vMerge w:val="restart"/>
            <w:tcBorders>
              <w:top w:val="single" w:sz="0" w:space="0" w:color="D3D3D3"/>
              <w:left w:val="single" w:sz="0" w:space="0" w:color="D3D3D3"/>
              <w:right w:val="single" w:sz="2" w:space="0" w:color="D3D3D3"/>
            </w:tcBorders>
          </w:tcPr>
          <w:p w14:paraId="5AECBF53" w14:textId="77777777" w:rsidR="001B1A50" w:rsidRPr="0030048A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Comorbidity</w:t>
            </w:r>
          </w:p>
          <w:p w14:paraId="4774C4AB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30048A">
              <w:rPr>
                <w:rFonts w:ascii="Times New Roman" w:hAnsi="Times New Roman" w:cs="Times New Roman"/>
                <w:sz w:val="16"/>
                <w:szCs w:val="16"/>
              </w:rPr>
              <w:t>risk</w:t>
            </w:r>
          </w:p>
        </w:tc>
        <w:tc>
          <w:tcPr>
            <w:tcW w:w="877" w:type="pct"/>
            <w:tcBorders>
              <w:top w:val="single" w:sz="2" w:space="0" w:color="D3D3D3"/>
              <w:left w:val="single" w:sz="2" w:space="0" w:color="D3D3D3"/>
            </w:tcBorders>
          </w:tcPr>
          <w:p w14:paraId="65A9B514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 w:rsidRPr="00D96FA9">
              <w:rPr>
                <w:rFonts w:ascii="Times New Roman" w:hAnsi="Times New Roman" w:cs="Times New Roman"/>
                <w:sz w:val="16"/>
                <w:szCs w:val="16"/>
              </w:rPr>
              <w:t>CA:PA</w:t>
            </w:r>
          </w:p>
        </w:tc>
        <w:tc>
          <w:tcPr>
            <w:tcW w:w="782" w:type="pct"/>
            <w:tcBorders>
              <w:top w:val="single" w:sz="2" w:space="0" w:color="D3D3D3"/>
              <w:left w:val="nil"/>
            </w:tcBorders>
          </w:tcPr>
          <w:p w14:paraId="3A949BC1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96FA9">
              <w:rPr>
                <w:rFonts w:ascii="Times New Roman" w:hAnsi="Times New Roman" w:cs="Times New Roman"/>
                <w:sz w:val="16"/>
                <w:szCs w:val="16"/>
              </w:rPr>
              <w:t>0.988</w:t>
            </w:r>
          </w:p>
        </w:tc>
        <w:tc>
          <w:tcPr>
            <w:tcW w:w="550" w:type="pct"/>
            <w:tcBorders>
              <w:top w:val="single" w:sz="2" w:space="0" w:color="D3D3D3"/>
            </w:tcBorders>
          </w:tcPr>
          <w:p w14:paraId="72280CA2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96FA9">
              <w:rPr>
                <w:rFonts w:ascii="Times New Roman" w:hAnsi="Times New Roman" w:cs="Times New Roman"/>
                <w:sz w:val="16"/>
                <w:szCs w:val="16"/>
              </w:rPr>
              <w:t>0.013</w:t>
            </w:r>
          </w:p>
        </w:tc>
        <w:tc>
          <w:tcPr>
            <w:tcW w:w="471" w:type="pct"/>
            <w:tcBorders>
              <w:top w:val="single" w:sz="2" w:space="0" w:color="D3D3D3"/>
            </w:tcBorders>
          </w:tcPr>
          <w:p w14:paraId="057994AC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96FA9">
              <w:rPr>
                <w:rFonts w:ascii="Times New Roman" w:hAnsi="Times New Roman" w:cs="Times New Roman"/>
                <w:sz w:val="16"/>
                <w:szCs w:val="16"/>
              </w:rPr>
              <w:t>0.368</w:t>
            </w:r>
          </w:p>
        </w:tc>
        <w:tc>
          <w:tcPr>
            <w:tcW w:w="786" w:type="pct"/>
            <w:tcBorders>
              <w:top w:val="single" w:sz="2" w:space="0" w:color="D3D3D3"/>
            </w:tcBorders>
          </w:tcPr>
          <w:p w14:paraId="24493AAA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96FA9">
              <w:rPr>
                <w:rFonts w:ascii="Times New Roman" w:hAnsi="Times New Roman" w:cs="Times New Roman"/>
                <w:sz w:val="16"/>
                <w:szCs w:val="16"/>
              </w:rPr>
              <w:t>0.963</w:t>
            </w:r>
          </w:p>
        </w:tc>
        <w:tc>
          <w:tcPr>
            <w:tcW w:w="759" w:type="pct"/>
            <w:tcBorders>
              <w:top w:val="single" w:sz="2" w:space="0" w:color="D3D3D3"/>
              <w:right w:val="single" w:sz="4" w:space="0" w:color="E7E6E6"/>
            </w:tcBorders>
          </w:tcPr>
          <w:p w14:paraId="285C5DBB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96FA9">
              <w:rPr>
                <w:rFonts w:ascii="Times New Roman" w:hAnsi="Times New Roman" w:cs="Times New Roman"/>
                <w:sz w:val="16"/>
                <w:szCs w:val="16"/>
              </w:rPr>
              <w:t>1.014</w:t>
            </w:r>
          </w:p>
        </w:tc>
      </w:tr>
      <w:tr w:rsidR="001B1A50" w14:paraId="2BBAEA77" w14:textId="77777777" w:rsidTr="00194515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4CA7D87C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7" w:type="pct"/>
            <w:tcBorders>
              <w:left w:val="single" w:sz="2" w:space="0" w:color="D3D3D3"/>
            </w:tcBorders>
          </w:tcPr>
          <w:p w14:paraId="5E28DA4C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CA:MD</w:t>
            </w:r>
          </w:p>
        </w:tc>
        <w:tc>
          <w:tcPr>
            <w:tcW w:w="782" w:type="pct"/>
            <w:tcBorders>
              <w:left w:val="nil"/>
            </w:tcBorders>
          </w:tcPr>
          <w:p w14:paraId="604B79DD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85">
              <w:rPr>
                <w:rFonts w:ascii="Times New Roman" w:hAnsi="Times New Roman" w:cs="Times New Roman"/>
                <w:sz w:val="16"/>
                <w:szCs w:val="16"/>
              </w:rPr>
              <w:t>0.976</w:t>
            </w:r>
          </w:p>
        </w:tc>
        <w:tc>
          <w:tcPr>
            <w:tcW w:w="550" w:type="pct"/>
          </w:tcPr>
          <w:p w14:paraId="4A8EEE79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85">
              <w:rPr>
                <w:rFonts w:ascii="Times New Roman" w:hAnsi="Times New Roman" w:cs="Times New Roman"/>
                <w:sz w:val="16"/>
                <w:szCs w:val="16"/>
              </w:rPr>
              <w:t>0.031</w:t>
            </w:r>
          </w:p>
        </w:tc>
        <w:tc>
          <w:tcPr>
            <w:tcW w:w="471" w:type="pct"/>
          </w:tcPr>
          <w:p w14:paraId="685F73F8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85">
              <w:rPr>
                <w:rFonts w:ascii="Times New Roman" w:hAnsi="Times New Roman" w:cs="Times New Roman"/>
                <w:sz w:val="16"/>
                <w:szCs w:val="16"/>
              </w:rPr>
              <w:t>0.442</w:t>
            </w:r>
          </w:p>
        </w:tc>
        <w:tc>
          <w:tcPr>
            <w:tcW w:w="786" w:type="pct"/>
          </w:tcPr>
          <w:p w14:paraId="30F0CD08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85">
              <w:rPr>
                <w:rFonts w:ascii="Times New Roman" w:hAnsi="Times New Roman" w:cs="Times New Roman"/>
                <w:sz w:val="16"/>
                <w:szCs w:val="16"/>
              </w:rPr>
              <w:t>0.918</w:t>
            </w:r>
          </w:p>
        </w:tc>
        <w:tc>
          <w:tcPr>
            <w:tcW w:w="759" w:type="pct"/>
            <w:tcBorders>
              <w:right w:val="single" w:sz="4" w:space="0" w:color="E7E6E6"/>
            </w:tcBorders>
          </w:tcPr>
          <w:p w14:paraId="20F680E1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0B2E85">
              <w:rPr>
                <w:rFonts w:ascii="Times New Roman" w:hAnsi="Times New Roman" w:cs="Times New Roman"/>
                <w:sz w:val="16"/>
                <w:szCs w:val="16"/>
              </w:rPr>
              <w:t>1.038</w:t>
            </w:r>
          </w:p>
        </w:tc>
      </w:tr>
      <w:tr w:rsidR="001B1A50" w14:paraId="0A5BA28F" w14:textId="77777777" w:rsidTr="00194515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3CC1AFF2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7" w:type="pct"/>
            <w:tcBorders>
              <w:left w:val="single" w:sz="2" w:space="0" w:color="D3D3D3"/>
            </w:tcBorders>
          </w:tcPr>
          <w:p w14:paraId="6D87B326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CA:EC</w:t>
            </w:r>
          </w:p>
        </w:tc>
        <w:tc>
          <w:tcPr>
            <w:tcW w:w="782" w:type="pct"/>
            <w:tcBorders>
              <w:left w:val="nil"/>
            </w:tcBorders>
          </w:tcPr>
          <w:p w14:paraId="09F0A9A6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11AD8">
              <w:rPr>
                <w:rFonts w:ascii="Times New Roman" w:hAnsi="Times New Roman" w:cs="Times New Roman"/>
                <w:sz w:val="16"/>
                <w:szCs w:val="16"/>
              </w:rPr>
              <w:t>0.952</w:t>
            </w:r>
          </w:p>
        </w:tc>
        <w:tc>
          <w:tcPr>
            <w:tcW w:w="550" w:type="pct"/>
          </w:tcPr>
          <w:p w14:paraId="70A90E0F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11AD8">
              <w:rPr>
                <w:rFonts w:ascii="Times New Roman" w:hAnsi="Times New Roman" w:cs="Times New Roman"/>
                <w:sz w:val="16"/>
                <w:szCs w:val="16"/>
              </w:rPr>
              <w:t>0.155</w:t>
            </w:r>
          </w:p>
        </w:tc>
        <w:tc>
          <w:tcPr>
            <w:tcW w:w="471" w:type="pct"/>
          </w:tcPr>
          <w:p w14:paraId="208D3D9A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11AD8">
              <w:rPr>
                <w:rFonts w:ascii="Times New Roman" w:hAnsi="Times New Roman" w:cs="Times New Roman"/>
                <w:sz w:val="16"/>
                <w:szCs w:val="16"/>
              </w:rPr>
              <w:t>0.751</w:t>
            </w:r>
          </w:p>
        </w:tc>
        <w:tc>
          <w:tcPr>
            <w:tcW w:w="786" w:type="pct"/>
          </w:tcPr>
          <w:p w14:paraId="65810300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11AD8">
              <w:rPr>
                <w:rFonts w:ascii="Times New Roman" w:hAnsi="Times New Roman" w:cs="Times New Roman"/>
                <w:sz w:val="16"/>
                <w:szCs w:val="16"/>
              </w:rPr>
              <w:t>0.703</w:t>
            </w:r>
          </w:p>
        </w:tc>
        <w:tc>
          <w:tcPr>
            <w:tcW w:w="759" w:type="pct"/>
            <w:tcBorders>
              <w:right w:val="single" w:sz="4" w:space="0" w:color="E7E6E6"/>
            </w:tcBorders>
          </w:tcPr>
          <w:p w14:paraId="215D10D6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711AD8">
              <w:rPr>
                <w:rFonts w:ascii="Times New Roman" w:hAnsi="Times New Roman" w:cs="Times New Roman"/>
                <w:sz w:val="16"/>
                <w:szCs w:val="16"/>
              </w:rPr>
              <w:t>1.289</w:t>
            </w:r>
          </w:p>
        </w:tc>
      </w:tr>
      <w:tr w:rsidR="001B1A50" w14:paraId="1F9987F9" w14:textId="77777777" w:rsidTr="00194515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7877FFFE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7" w:type="pct"/>
            <w:tcBorders>
              <w:left w:val="single" w:sz="2" w:space="0" w:color="D3D3D3"/>
            </w:tcBorders>
          </w:tcPr>
          <w:p w14:paraId="2EA4AE62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CA:SD</w:t>
            </w:r>
          </w:p>
        </w:tc>
        <w:tc>
          <w:tcPr>
            <w:tcW w:w="782" w:type="pct"/>
            <w:tcBorders>
              <w:left w:val="nil"/>
            </w:tcBorders>
          </w:tcPr>
          <w:p w14:paraId="7EC2A9DC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6662C">
              <w:rPr>
                <w:rFonts w:ascii="Times New Roman" w:hAnsi="Times New Roman" w:cs="Times New Roman"/>
                <w:sz w:val="16"/>
                <w:szCs w:val="16"/>
              </w:rPr>
              <w:t>1.011</w:t>
            </w:r>
          </w:p>
        </w:tc>
        <w:tc>
          <w:tcPr>
            <w:tcW w:w="550" w:type="pct"/>
          </w:tcPr>
          <w:p w14:paraId="0CFB48F9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6662C">
              <w:rPr>
                <w:rFonts w:ascii="Times New Roman" w:hAnsi="Times New Roman" w:cs="Times New Roman"/>
                <w:sz w:val="16"/>
                <w:szCs w:val="16"/>
              </w:rPr>
              <w:t>0.035</w:t>
            </w:r>
          </w:p>
        </w:tc>
        <w:tc>
          <w:tcPr>
            <w:tcW w:w="471" w:type="pct"/>
          </w:tcPr>
          <w:p w14:paraId="1F2B293D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6662C">
              <w:rPr>
                <w:rFonts w:ascii="Times New Roman" w:hAnsi="Times New Roman" w:cs="Times New Roman"/>
                <w:sz w:val="16"/>
                <w:szCs w:val="16"/>
              </w:rPr>
              <w:t>0.760</w:t>
            </w:r>
          </w:p>
        </w:tc>
        <w:tc>
          <w:tcPr>
            <w:tcW w:w="786" w:type="pct"/>
          </w:tcPr>
          <w:p w14:paraId="55D9C627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6662C">
              <w:rPr>
                <w:rFonts w:ascii="Times New Roman" w:hAnsi="Times New Roman" w:cs="Times New Roman"/>
                <w:sz w:val="16"/>
                <w:szCs w:val="16"/>
              </w:rPr>
              <w:t>0.944</w:t>
            </w:r>
          </w:p>
        </w:tc>
        <w:tc>
          <w:tcPr>
            <w:tcW w:w="759" w:type="pct"/>
            <w:tcBorders>
              <w:right w:val="single" w:sz="4" w:space="0" w:color="E7E6E6"/>
            </w:tcBorders>
          </w:tcPr>
          <w:p w14:paraId="1E939A77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D6662C">
              <w:rPr>
                <w:rFonts w:ascii="Times New Roman" w:hAnsi="Times New Roman" w:cs="Times New Roman"/>
                <w:sz w:val="16"/>
                <w:szCs w:val="16"/>
              </w:rPr>
              <w:t>1.083</w:t>
            </w:r>
          </w:p>
        </w:tc>
      </w:tr>
      <w:tr w:rsidR="001B1A50" w14:paraId="2787F45D" w14:textId="77777777" w:rsidTr="00194515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right w:val="single" w:sz="2" w:space="0" w:color="D3D3D3"/>
            </w:tcBorders>
          </w:tcPr>
          <w:p w14:paraId="60020C89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7" w:type="pct"/>
            <w:tcBorders>
              <w:left w:val="single" w:sz="2" w:space="0" w:color="D3D3D3"/>
            </w:tcBorders>
          </w:tcPr>
          <w:p w14:paraId="49A7BCA2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CA:AC</w:t>
            </w:r>
          </w:p>
        </w:tc>
        <w:tc>
          <w:tcPr>
            <w:tcW w:w="782" w:type="pct"/>
            <w:tcBorders>
              <w:left w:val="nil"/>
            </w:tcBorders>
          </w:tcPr>
          <w:p w14:paraId="42FC7D06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1020A">
              <w:rPr>
                <w:rFonts w:ascii="Times New Roman" w:hAnsi="Times New Roman" w:cs="Times New Roman"/>
                <w:sz w:val="16"/>
                <w:szCs w:val="16"/>
              </w:rPr>
              <w:t>0.984</w:t>
            </w:r>
          </w:p>
        </w:tc>
        <w:tc>
          <w:tcPr>
            <w:tcW w:w="550" w:type="pct"/>
          </w:tcPr>
          <w:p w14:paraId="6B5537C7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1020A">
              <w:rPr>
                <w:rFonts w:ascii="Times New Roman" w:hAnsi="Times New Roman" w:cs="Times New Roman"/>
                <w:sz w:val="16"/>
                <w:szCs w:val="16"/>
              </w:rPr>
              <w:t>0.041</w:t>
            </w:r>
          </w:p>
        </w:tc>
        <w:tc>
          <w:tcPr>
            <w:tcW w:w="471" w:type="pct"/>
          </w:tcPr>
          <w:p w14:paraId="3F49BD03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1020A">
              <w:rPr>
                <w:rFonts w:ascii="Times New Roman" w:hAnsi="Times New Roman" w:cs="Times New Roman"/>
                <w:sz w:val="16"/>
                <w:szCs w:val="16"/>
              </w:rPr>
              <w:t>0.701</w:t>
            </w:r>
          </w:p>
        </w:tc>
        <w:tc>
          <w:tcPr>
            <w:tcW w:w="786" w:type="pct"/>
          </w:tcPr>
          <w:p w14:paraId="0AE4EF57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1020A">
              <w:rPr>
                <w:rFonts w:ascii="Times New Roman" w:hAnsi="Times New Roman" w:cs="Times New Roman"/>
                <w:sz w:val="16"/>
                <w:szCs w:val="16"/>
              </w:rPr>
              <w:t>0.908</w:t>
            </w:r>
          </w:p>
        </w:tc>
        <w:tc>
          <w:tcPr>
            <w:tcW w:w="759" w:type="pct"/>
            <w:tcBorders>
              <w:right w:val="single" w:sz="4" w:space="0" w:color="E7E6E6"/>
            </w:tcBorders>
          </w:tcPr>
          <w:p w14:paraId="0BBE8884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1020A">
              <w:rPr>
                <w:rFonts w:ascii="Times New Roman" w:hAnsi="Times New Roman" w:cs="Times New Roman"/>
                <w:sz w:val="16"/>
                <w:szCs w:val="16"/>
              </w:rPr>
              <w:t>1.067</w:t>
            </w:r>
          </w:p>
        </w:tc>
      </w:tr>
      <w:tr w:rsidR="001B1A50" w14:paraId="57A67AEA" w14:textId="77777777" w:rsidTr="00194515">
        <w:trPr>
          <w:cantSplit/>
        </w:trPr>
        <w:tc>
          <w:tcPr>
            <w:tcW w:w="0" w:type="auto"/>
            <w:vMerge/>
            <w:tcBorders>
              <w:left w:val="single" w:sz="0" w:space="0" w:color="D3D3D3"/>
              <w:bottom w:val="single" w:sz="0" w:space="0" w:color="D3D3D3"/>
              <w:right w:val="single" w:sz="2" w:space="0" w:color="D3D3D3"/>
            </w:tcBorders>
          </w:tcPr>
          <w:p w14:paraId="25B66768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877" w:type="pct"/>
            <w:tcBorders>
              <w:left w:val="single" w:sz="2" w:space="0" w:color="D3D3D3"/>
              <w:bottom w:val="single" w:sz="2" w:space="0" w:color="D3D3D3"/>
            </w:tcBorders>
          </w:tcPr>
          <w:p w14:paraId="61A9CF87" w14:textId="77777777" w:rsidR="001B1A50" w:rsidRPr="00D96FA9" w:rsidRDefault="001B1A50" w:rsidP="00194515">
            <w:pPr>
              <w:keepNext/>
              <w:spacing w:after="60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CS:SB</w:t>
            </w:r>
          </w:p>
        </w:tc>
        <w:tc>
          <w:tcPr>
            <w:tcW w:w="782" w:type="pct"/>
            <w:tcBorders>
              <w:left w:val="nil"/>
              <w:bottom w:val="single" w:sz="2" w:space="0" w:color="D3D3D3"/>
            </w:tcBorders>
          </w:tcPr>
          <w:p w14:paraId="4A8B6A93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95CEA">
              <w:rPr>
                <w:rFonts w:ascii="Times New Roman" w:hAnsi="Times New Roman" w:cs="Times New Roman"/>
                <w:sz w:val="16"/>
                <w:szCs w:val="16"/>
              </w:rPr>
              <w:t>0.938</w:t>
            </w:r>
          </w:p>
        </w:tc>
        <w:tc>
          <w:tcPr>
            <w:tcW w:w="550" w:type="pct"/>
            <w:tcBorders>
              <w:bottom w:val="single" w:sz="2" w:space="0" w:color="D3D3D3"/>
            </w:tcBorders>
          </w:tcPr>
          <w:p w14:paraId="61845EE5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95CEA">
              <w:rPr>
                <w:rFonts w:ascii="Times New Roman" w:hAnsi="Times New Roman" w:cs="Times New Roman"/>
                <w:sz w:val="16"/>
                <w:szCs w:val="16"/>
              </w:rPr>
              <w:t>0.077</w:t>
            </w:r>
          </w:p>
        </w:tc>
        <w:tc>
          <w:tcPr>
            <w:tcW w:w="471" w:type="pct"/>
            <w:tcBorders>
              <w:bottom w:val="single" w:sz="2" w:space="0" w:color="D3D3D3"/>
            </w:tcBorders>
          </w:tcPr>
          <w:p w14:paraId="2E395AB3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95CEA">
              <w:rPr>
                <w:rFonts w:ascii="Times New Roman" w:hAnsi="Times New Roman" w:cs="Times New Roman"/>
                <w:sz w:val="16"/>
                <w:szCs w:val="16"/>
              </w:rPr>
              <w:t>0.408</w:t>
            </w:r>
          </w:p>
        </w:tc>
        <w:tc>
          <w:tcPr>
            <w:tcW w:w="786" w:type="pct"/>
            <w:tcBorders>
              <w:bottom w:val="single" w:sz="2" w:space="0" w:color="D3D3D3"/>
            </w:tcBorders>
          </w:tcPr>
          <w:p w14:paraId="695940E5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95CEA">
              <w:rPr>
                <w:rFonts w:ascii="Times New Roman" w:hAnsi="Times New Roman" w:cs="Times New Roman"/>
                <w:sz w:val="16"/>
                <w:szCs w:val="16"/>
              </w:rPr>
              <w:t>0.806</w:t>
            </w:r>
          </w:p>
        </w:tc>
        <w:tc>
          <w:tcPr>
            <w:tcW w:w="759" w:type="pct"/>
            <w:tcBorders>
              <w:bottom w:val="single" w:sz="2" w:space="0" w:color="D3D3D3"/>
              <w:right w:val="single" w:sz="4" w:space="0" w:color="E7E6E6"/>
            </w:tcBorders>
          </w:tcPr>
          <w:p w14:paraId="201B700E" w14:textId="77777777" w:rsidR="001B1A50" w:rsidRPr="00D96FA9" w:rsidRDefault="001B1A50" w:rsidP="00194515">
            <w:pPr>
              <w:keepNext/>
              <w:spacing w:after="60"/>
              <w:jc w:val="right"/>
              <w:rPr>
                <w:rFonts w:ascii="Times New Roman" w:hAnsi="Times New Roman" w:cs="Times New Roman"/>
                <w:sz w:val="16"/>
                <w:szCs w:val="16"/>
              </w:rPr>
            </w:pPr>
            <w:r w:rsidRPr="00595CEA">
              <w:rPr>
                <w:rFonts w:ascii="Times New Roman" w:hAnsi="Times New Roman" w:cs="Times New Roman"/>
                <w:sz w:val="16"/>
                <w:szCs w:val="16"/>
              </w:rPr>
              <w:t>1.092</w:t>
            </w:r>
          </w:p>
        </w:tc>
      </w:tr>
    </w:tbl>
    <w:p w14:paraId="13E0F1D2" w14:textId="2C1DBF40" w:rsidR="009E3D40" w:rsidRDefault="009E3D40" w:rsidP="001B1A50">
      <w:pPr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</w:pPr>
    </w:p>
    <w:p w14:paraId="470D4660" w14:textId="54E5EDCF" w:rsidR="001B1A50" w:rsidRDefault="001B1A50" w:rsidP="001B1A50">
      <w:pPr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Supplementary </w:t>
      </w:r>
      <w:r w:rsidR="00E7401A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able </w:t>
      </w:r>
      <w:r w:rsidR="00230B70"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>10</w:t>
      </w: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  <w:t xml:space="preserve">: </w:t>
      </w:r>
      <w:r w:rsidR="00352114">
        <w:rPr>
          <w:rFonts w:ascii="Times New Roman" w:eastAsia="Times New Roman" w:hAnsi="Times New Roman" w:cs="Times New Roman"/>
          <w:sz w:val="20"/>
          <w:szCs w:val="20"/>
          <w:lang w:eastAsia="en-GB"/>
        </w:rPr>
        <w:t>Interaction</w:t>
      </w:r>
      <w:r w:rsidR="005C3D4B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terms</w:t>
      </w:r>
      <w:r w:rsidR="00352114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</w:t>
      </w:r>
      <w:r w:rsidR="005C3D4B">
        <w:rPr>
          <w:rFonts w:ascii="Times New Roman" w:eastAsia="Times New Roman" w:hAnsi="Times New Roman" w:cs="Times New Roman"/>
          <w:sz w:val="20"/>
          <w:szCs w:val="20"/>
          <w:lang w:eastAsia="en-GB"/>
        </w:rPr>
        <w:t>from</w:t>
      </w:r>
      <w:r w:rsidR="00352114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</w:t>
      </w:r>
      <w:r w:rsidRPr="00C11AC8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multinomial regression models </w:t>
      </w:r>
      <w:r w:rsidR="00BD6BA6">
        <w:rPr>
          <w:rFonts w:ascii="Times New Roman" w:eastAsia="Times New Roman" w:hAnsi="Times New Roman" w:cs="Times New Roman"/>
          <w:sz w:val="20"/>
          <w:szCs w:val="20"/>
          <w:lang w:eastAsia="en-GB"/>
        </w:rPr>
        <w:t>applied to individuals with</w:t>
      </w:r>
      <w:r w:rsidRPr="00C11AC8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</w:t>
      </w:r>
      <w:r w:rsidR="0013587F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complete outcome, </w:t>
      </w:r>
      <w:r w:rsidR="0023517D">
        <w:rPr>
          <w:rFonts w:ascii="Times New Roman" w:eastAsia="Times New Roman" w:hAnsi="Times New Roman" w:cs="Times New Roman"/>
          <w:sz w:val="20"/>
          <w:szCs w:val="20"/>
          <w:lang w:eastAsia="en-GB"/>
        </w:rPr>
        <w:t>moderator,</w:t>
      </w:r>
      <w:r w:rsidR="009F0E16">
        <w:rPr>
          <w:rFonts w:ascii="Times New Roman" w:eastAsia="Times New Roman" w:hAnsi="Times New Roman" w:cs="Times New Roman"/>
          <w:sz w:val="20"/>
          <w:szCs w:val="20"/>
          <w:lang w:eastAsia="en-GB"/>
        </w:rPr>
        <w:t xml:space="preserve"> and covariate data</w:t>
      </w:r>
      <w:r w:rsidR="00DB394B">
        <w:rPr>
          <w:rFonts w:ascii="Times New Roman" w:eastAsia="Times New Roman" w:hAnsi="Times New Roman" w:cs="Times New Roman"/>
          <w:sz w:val="20"/>
          <w:szCs w:val="20"/>
          <w:lang w:eastAsia="en-GB"/>
        </w:rPr>
        <w:t>.</w:t>
      </w:r>
    </w:p>
    <w:p w14:paraId="0EA2C3A3" w14:textId="77777777" w:rsidR="00194515" w:rsidRPr="008F46D3" w:rsidRDefault="00194515" w:rsidP="00194515">
      <w:pPr>
        <w:framePr w:w="9046" w:hSpace="180" w:wrap="around" w:vAnchor="text" w:hAnchor="page" w:x="1456" w:y="5353"/>
        <w:jc w:val="both"/>
        <w:rPr>
          <w:rFonts w:ascii="Times New Roman" w:hAnsi="Times New Roman" w:cs="Times New Roman"/>
          <w:b/>
          <w:bCs/>
          <w:sz w:val="14"/>
          <w:szCs w:val="14"/>
        </w:rPr>
      </w:pPr>
      <w:r w:rsidRPr="008F46D3">
        <w:rPr>
          <w:rFonts w:ascii="Times New Roman" w:hAnsi="Times New Roman" w:cs="Times New Roman"/>
          <w:sz w:val="14"/>
          <w:szCs w:val="14"/>
        </w:rPr>
        <w:t>Note: PA=physical activity, MD=Mediterranean diet, CI=calorie intake (z-score), SD=sleep duration, AC=alcohol consumption, SB=smoking behaviour.</w:t>
      </w:r>
    </w:p>
    <w:p w14:paraId="198D9062" w14:textId="77777777" w:rsidR="00D06134" w:rsidRDefault="00D06134">
      <w:pPr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</w:pPr>
    </w:p>
    <w:p w14:paraId="7206345F" w14:textId="736F8ED4" w:rsidR="00D511C3" w:rsidRPr="00EA43AC" w:rsidRDefault="00D511C3" w:rsidP="00EA43AC">
      <w:pPr>
        <w:rPr>
          <w:rFonts w:ascii="Times New Roman" w:eastAsia="Times New Roman" w:hAnsi="Times New Roman" w:cs="Times New Roman"/>
          <w:b/>
          <w:bCs/>
          <w:sz w:val="20"/>
          <w:szCs w:val="20"/>
          <w:lang w:eastAsia="en-GB"/>
        </w:rPr>
      </w:pPr>
    </w:p>
    <w:sectPr w:rsidR="00D511C3" w:rsidRPr="00EA43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EE482B" w14:textId="77777777" w:rsidR="00F075D1" w:rsidRDefault="00F075D1" w:rsidP="009639E9">
      <w:r>
        <w:separator/>
      </w:r>
    </w:p>
  </w:endnote>
  <w:endnote w:type="continuationSeparator" w:id="0">
    <w:p w14:paraId="49200E77" w14:textId="77777777" w:rsidR="00F075D1" w:rsidRDefault="00F075D1" w:rsidP="009639E9">
      <w:r>
        <w:continuationSeparator/>
      </w:r>
    </w:p>
  </w:endnote>
  <w:endnote w:type="continuationNotice" w:id="1">
    <w:p w14:paraId="0B8D3FBF" w14:textId="77777777" w:rsidR="00F075D1" w:rsidRDefault="00F075D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3A00F4" w14:textId="77777777" w:rsidR="00F075D1" w:rsidRDefault="00F075D1" w:rsidP="009639E9">
      <w:r>
        <w:separator/>
      </w:r>
    </w:p>
  </w:footnote>
  <w:footnote w:type="continuationSeparator" w:id="0">
    <w:p w14:paraId="6C6B06A3" w14:textId="77777777" w:rsidR="00F075D1" w:rsidRDefault="00F075D1" w:rsidP="009639E9">
      <w:r>
        <w:continuationSeparator/>
      </w:r>
    </w:p>
  </w:footnote>
  <w:footnote w:type="continuationNotice" w:id="1">
    <w:p w14:paraId="21A9FD05" w14:textId="77777777" w:rsidR="00F075D1" w:rsidRDefault="00F075D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58543A"/>
    <w:multiLevelType w:val="hybridMultilevel"/>
    <w:tmpl w:val="CFE4163E"/>
    <w:lvl w:ilvl="0" w:tplc="AFACF4E0">
      <w:numFmt w:val="bullet"/>
      <w:lvlText w:val="-"/>
      <w:lvlJc w:val="left"/>
      <w:pPr>
        <w:ind w:left="340" w:hanging="227"/>
      </w:pPr>
      <w:rPr>
        <w:rFonts w:ascii="Times New Roman" w:eastAsiaTheme="minorHAnsi" w:hAnsi="Times New Roman" w:cs="Times New Roman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E739AE"/>
    <w:multiLevelType w:val="hybridMultilevel"/>
    <w:tmpl w:val="8BF4773A"/>
    <w:lvl w:ilvl="0" w:tplc="CEECC9E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430A08"/>
    <w:multiLevelType w:val="hybridMultilevel"/>
    <w:tmpl w:val="F08EFD34"/>
    <w:lvl w:ilvl="0" w:tplc="AFACF4E0">
      <w:numFmt w:val="bullet"/>
      <w:lvlText w:val="-"/>
      <w:lvlJc w:val="left"/>
      <w:pPr>
        <w:ind w:left="340" w:hanging="227"/>
      </w:pPr>
      <w:rPr>
        <w:rFonts w:ascii="Times New Roman" w:eastAsiaTheme="minorHAnsi" w:hAnsi="Times New Roman" w:cs="Times New Roman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5A7140"/>
    <w:multiLevelType w:val="hybridMultilevel"/>
    <w:tmpl w:val="6BD410FE"/>
    <w:lvl w:ilvl="0" w:tplc="0809000B">
      <w:start w:val="130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0A28C8"/>
    <w:multiLevelType w:val="hybridMultilevel"/>
    <w:tmpl w:val="5CA219A0"/>
    <w:lvl w:ilvl="0" w:tplc="AFACF4E0">
      <w:numFmt w:val="bullet"/>
      <w:lvlText w:val="-"/>
      <w:lvlJc w:val="left"/>
      <w:pPr>
        <w:ind w:left="340" w:hanging="227"/>
      </w:pPr>
      <w:rPr>
        <w:rFonts w:ascii="Times New Roman" w:eastAsiaTheme="minorHAnsi" w:hAnsi="Times New Roman" w:cs="Times New Roman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EF4A87"/>
    <w:multiLevelType w:val="hybridMultilevel"/>
    <w:tmpl w:val="A2647470"/>
    <w:lvl w:ilvl="0" w:tplc="AFACF4E0">
      <w:numFmt w:val="bullet"/>
      <w:lvlText w:val="-"/>
      <w:lvlJc w:val="left"/>
      <w:pPr>
        <w:ind w:left="340" w:hanging="227"/>
      </w:pPr>
      <w:rPr>
        <w:rFonts w:ascii="Times New Roman" w:eastAsiaTheme="minorHAnsi" w:hAnsi="Times New Roman" w:cs="Times New Roman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9071776"/>
    <w:multiLevelType w:val="hybridMultilevel"/>
    <w:tmpl w:val="85267CA0"/>
    <w:lvl w:ilvl="0" w:tplc="AFACF4E0">
      <w:numFmt w:val="bullet"/>
      <w:lvlText w:val="-"/>
      <w:lvlJc w:val="left"/>
      <w:pPr>
        <w:ind w:left="340" w:hanging="227"/>
      </w:pPr>
      <w:rPr>
        <w:rFonts w:ascii="Times New Roman" w:eastAsiaTheme="minorHAnsi" w:hAnsi="Times New Roman" w:cs="Times New Roman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C17B36"/>
    <w:multiLevelType w:val="hybridMultilevel"/>
    <w:tmpl w:val="0ABAC77C"/>
    <w:lvl w:ilvl="0" w:tplc="3D80BAF6">
      <w:start w:val="15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D2345E"/>
    <w:multiLevelType w:val="hybridMultilevel"/>
    <w:tmpl w:val="792ACBE4"/>
    <w:lvl w:ilvl="0" w:tplc="AFACF4E0">
      <w:numFmt w:val="bullet"/>
      <w:lvlText w:val="-"/>
      <w:lvlJc w:val="left"/>
      <w:pPr>
        <w:ind w:left="340" w:hanging="227"/>
      </w:pPr>
      <w:rPr>
        <w:rFonts w:ascii="Times New Roman" w:eastAsiaTheme="minorHAnsi" w:hAnsi="Times New Roman" w:cs="Times New Roman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44033A"/>
    <w:multiLevelType w:val="hybridMultilevel"/>
    <w:tmpl w:val="5FACB95A"/>
    <w:lvl w:ilvl="0" w:tplc="0809000B">
      <w:start w:val="130"/>
      <w:numFmt w:val="bullet"/>
      <w:lvlText w:val="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EF36F1"/>
    <w:multiLevelType w:val="hybridMultilevel"/>
    <w:tmpl w:val="D8ACC562"/>
    <w:lvl w:ilvl="0" w:tplc="AFACF4E0">
      <w:numFmt w:val="bullet"/>
      <w:lvlText w:val="-"/>
      <w:lvlJc w:val="left"/>
      <w:pPr>
        <w:ind w:left="340" w:hanging="227"/>
      </w:pPr>
      <w:rPr>
        <w:rFonts w:ascii="Times New Roman" w:eastAsiaTheme="minorHAnsi" w:hAnsi="Times New Roman" w:cs="Times New Roman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6628611">
    <w:abstractNumId w:val="7"/>
  </w:num>
  <w:num w:numId="2" w16cid:durableId="1502621309">
    <w:abstractNumId w:val="9"/>
  </w:num>
  <w:num w:numId="3" w16cid:durableId="273173112">
    <w:abstractNumId w:val="3"/>
  </w:num>
  <w:num w:numId="4" w16cid:durableId="361630883">
    <w:abstractNumId w:val="10"/>
  </w:num>
  <w:num w:numId="5" w16cid:durableId="1326281231">
    <w:abstractNumId w:val="5"/>
  </w:num>
  <w:num w:numId="6" w16cid:durableId="1999386385">
    <w:abstractNumId w:val="0"/>
  </w:num>
  <w:num w:numId="7" w16cid:durableId="1794711898">
    <w:abstractNumId w:val="6"/>
  </w:num>
  <w:num w:numId="8" w16cid:durableId="203949263">
    <w:abstractNumId w:val="2"/>
  </w:num>
  <w:num w:numId="9" w16cid:durableId="713384115">
    <w:abstractNumId w:val="4"/>
  </w:num>
  <w:num w:numId="10" w16cid:durableId="1189366578">
    <w:abstractNumId w:val="8"/>
  </w:num>
  <w:num w:numId="11" w16cid:durableId="167445580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749"/>
    <w:rsid w:val="00002D01"/>
    <w:rsid w:val="00004BE5"/>
    <w:rsid w:val="00006970"/>
    <w:rsid w:val="00013288"/>
    <w:rsid w:val="00013B8D"/>
    <w:rsid w:val="0001597A"/>
    <w:rsid w:val="000161A7"/>
    <w:rsid w:val="00016CEA"/>
    <w:rsid w:val="00017403"/>
    <w:rsid w:val="000202F4"/>
    <w:rsid w:val="00020F6E"/>
    <w:rsid w:val="000230F2"/>
    <w:rsid w:val="000234D0"/>
    <w:rsid w:val="00024F4D"/>
    <w:rsid w:val="000300F1"/>
    <w:rsid w:val="00032408"/>
    <w:rsid w:val="0003343A"/>
    <w:rsid w:val="00034758"/>
    <w:rsid w:val="00044626"/>
    <w:rsid w:val="00044D85"/>
    <w:rsid w:val="0004715F"/>
    <w:rsid w:val="00051887"/>
    <w:rsid w:val="00052271"/>
    <w:rsid w:val="00052E11"/>
    <w:rsid w:val="00053A36"/>
    <w:rsid w:val="00057A91"/>
    <w:rsid w:val="00061FF8"/>
    <w:rsid w:val="00062E4F"/>
    <w:rsid w:val="00063EBC"/>
    <w:rsid w:val="0006740D"/>
    <w:rsid w:val="000708FF"/>
    <w:rsid w:val="000776B8"/>
    <w:rsid w:val="00081533"/>
    <w:rsid w:val="000820D4"/>
    <w:rsid w:val="0008353B"/>
    <w:rsid w:val="00091C00"/>
    <w:rsid w:val="00091C4C"/>
    <w:rsid w:val="00091C9D"/>
    <w:rsid w:val="00095E79"/>
    <w:rsid w:val="00096E61"/>
    <w:rsid w:val="000A2B1D"/>
    <w:rsid w:val="000B416E"/>
    <w:rsid w:val="000C2F6F"/>
    <w:rsid w:val="000C5815"/>
    <w:rsid w:val="000C72E9"/>
    <w:rsid w:val="000D2F59"/>
    <w:rsid w:val="000D6D47"/>
    <w:rsid w:val="000F0421"/>
    <w:rsid w:val="000F10A1"/>
    <w:rsid w:val="000F2274"/>
    <w:rsid w:val="000F5CA2"/>
    <w:rsid w:val="00101F0B"/>
    <w:rsid w:val="00105B25"/>
    <w:rsid w:val="00107B89"/>
    <w:rsid w:val="001104F2"/>
    <w:rsid w:val="001262BD"/>
    <w:rsid w:val="0013587F"/>
    <w:rsid w:val="0013671E"/>
    <w:rsid w:val="00145AFD"/>
    <w:rsid w:val="001472E7"/>
    <w:rsid w:val="00150EC4"/>
    <w:rsid w:val="00151A2A"/>
    <w:rsid w:val="001526B1"/>
    <w:rsid w:val="0016041A"/>
    <w:rsid w:val="00161040"/>
    <w:rsid w:val="001611A3"/>
    <w:rsid w:val="001642FC"/>
    <w:rsid w:val="00170492"/>
    <w:rsid w:val="00172786"/>
    <w:rsid w:val="00173FFD"/>
    <w:rsid w:val="0017489F"/>
    <w:rsid w:val="001779F0"/>
    <w:rsid w:val="00177BA5"/>
    <w:rsid w:val="00180CE0"/>
    <w:rsid w:val="0018274A"/>
    <w:rsid w:val="001835D5"/>
    <w:rsid w:val="00185E57"/>
    <w:rsid w:val="00190EE4"/>
    <w:rsid w:val="00193FC9"/>
    <w:rsid w:val="00194515"/>
    <w:rsid w:val="001A0B79"/>
    <w:rsid w:val="001A73FD"/>
    <w:rsid w:val="001B1690"/>
    <w:rsid w:val="001B1A50"/>
    <w:rsid w:val="001B4980"/>
    <w:rsid w:val="001B505E"/>
    <w:rsid w:val="001B65FB"/>
    <w:rsid w:val="001B7245"/>
    <w:rsid w:val="001C42B9"/>
    <w:rsid w:val="001C67AD"/>
    <w:rsid w:val="001D276F"/>
    <w:rsid w:val="001D3D0E"/>
    <w:rsid w:val="001D501B"/>
    <w:rsid w:val="001D688E"/>
    <w:rsid w:val="001D773C"/>
    <w:rsid w:val="001E088A"/>
    <w:rsid w:val="00201424"/>
    <w:rsid w:val="0020599B"/>
    <w:rsid w:val="00206843"/>
    <w:rsid w:val="002239C8"/>
    <w:rsid w:val="00230B70"/>
    <w:rsid w:val="002337A0"/>
    <w:rsid w:val="0023452C"/>
    <w:rsid w:val="00235128"/>
    <w:rsid w:val="0023517D"/>
    <w:rsid w:val="00241465"/>
    <w:rsid w:val="0024590C"/>
    <w:rsid w:val="00246C9B"/>
    <w:rsid w:val="00246EFD"/>
    <w:rsid w:val="002478D6"/>
    <w:rsid w:val="00251455"/>
    <w:rsid w:val="00252A01"/>
    <w:rsid w:val="00254534"/>
    <w:rsid w:val="00261C04"/>
    <w:rsid w:val="002637A0"/>
    <w:rsid w:val="00274517"/>
    <w:rsid w:val="00276B9E"/>
    <w:rsid w:val="002817EC"/>
    <w:rsid w:val="00281A14"/>
    <w:rsid w:val="00283C1D"/>
    <w:rsid w:val="00286145"/>
    <w:rsid w:val="00286F5C"/>
    <w:rsid w:val="002959EE"/>
    <w:rsid w:val="002A10F7"/>
    <w:rsid w:val="002A14E3"/>
    <w:rsid w:val="002A75AD"/>
    <w:rsid w:val="002B130F"/>
    <w:rsid w:val="002B4C47"/>
    <w:rsid w:val="002C05AD"/>
    <w:rsid w:val="002C177F"/>
    <w:rsid w:val="002C4B98"/>
    <w:rsid w:val="002C4F27"/>
    <w:rsid w:val="002C5A7D"/>
    <w:rsid w:val="002D30B6"/>
    <w:rsid w:val="002D470E"/>
    <w:rsid w:val="002D48DA"/>
    <w:rsid w:val="002D6040"/>
    <w:rsid w:val="002E17F5"/>
    <w:rsid w:val="002E382F"/>
    <w:rsid w:val="002E615A"/>
    <w:rsid w:val="002E67E1"/>
    <w:rsid w:val="002E76DA"/>
    <w:rsid w:val="002E7C04"/>
    <w:rsid w:val="002F1B3D"/>
    <w:rsid w:val="00305462"/>
    <w:rsid w:val="003216E0"/>
    <w:rsid w:val="00322BD6"/>
    <w:rsid w:val="00331596"/>
    <w:rsid w:val="00331749"/>
    <w:rsid w:val="0034126B"/>
    <w:rsid w:val="0034397F"/>
    <w:rsid w:val="0034467F"/>
    <w:rsid w:val="00344C02"/>
    <w:rsid w:val="0034647C"/>
    <w:rsid w:val="00350410"/>
    <w:rsid w:val="00352114"/>
    <w:rsid w:val="0035491F"/>
    <w:rsid w:val="003612A6"/>
    <w:rsid w:val="00364518"/>
    <w:rsid w:val="003760B4"/>
    <w:rsid w:val="00381017"/>
    <w:rsid w:val="0038397B"/>
    <w:rsid w:val="003907FA"/>
    <w:rsid w:val="0039097B"/>
    <w:rsid w:val="00390B3F"/>
    <w:rsid w:val="0039416D"/>
    <w:rsid w:val="003A04A0"/>
    <w:rsid w:val="003A4BF7"/>
    <w:rsid w:val="003A6520"/>
    <w:rsid w:val="003B14E6"/>
    <w:rsid w:val="003B2683"/>
    <w:rsid w:val="003B3CEB"/>
    <w:rsid w:val="003B41FE"/>
    <w:rsid w:val="003D0A8B"/>
    <w:rsid w:val="003D191D"/>
    <w:rsid w:val="003D401B"/>
    <w:rsid w:val="003D44BF"/>
    <w:rsid w:val="003D5B3B"/>
    <w:rsid w:val="003E02B5"/>
    <w:rsid w:val="003E0B60"/>
    <w:rsid w:val="003E26D7"/>
    <w:rsid w:val="003E3391"/>
    <w:rsid w:val="003F0F11"/>
    <w:rsid w:val="003F2289"/>
    <w:rsid w:val="003F5862"/>
    <w:rsid w:val="003F6F61"/>
    <w:rsid w:val="004007F8"/>
    <w:rsid w:val="00402053"/>
    <w:rsid w:val="00405520"/>
    <w:rsid w:val="00410050"/>
    <w:rsid w:val="004102D7"/>
    <w:rsid w:val="00417973"/>
    <w:rsid w:val="00417D64"/>
    <w:rsid w:val="00422156"/>
    <w:rsid w:val="00422E2E"/>
    <w:rsid w:val="004337DF"/>
    <w:rsid w:val="0044099C"/>
    <w:rsid w:val="00455618"/>
    <w:rsid w:val="0045730D"/>
    <w:rsid w:val="00460CAB"/>
    <w:rsid w:val="00460F44"/>
    <w:rsid w:val="0046127B"/>
    <w:rsid w:val="004656C7"/>
    <w:rsid w:val="0047077F"/>
    <w:rsid w:val="004754D3"/>
    <w:rsid w:val="004804CF"/>
    <w:rsid w:val="004807C5"/>
    <w:rsid w:val="00480EDA"/>
    <w:rsid w:val="00481859"/>
    <w:rsid w:val="004833EA"/>
    <w:rsid w:val="00484AC3"/>
    <w:rsid w:val="00485E01"/>
    <w:rsid w:val="004913F8"/>
    <w:rsid w:val="00494504"/>
    <w:rsid w:val="00495C12"/>
    <w:rsid w:val="0049682F"/>
    <w:rsid w:val="00496DC7"/>
    <w:rsid w:val="004A2CC9"/>
    <w:rsid w:val="004A3F4C"/>
    <w:rsid w:val="004A440C"/>
    <w:rsid w:val="004B002E"/>
    <w:rsid w:val="004B230B"/>
    <w:rsid w:val="004B35A9"/>
    <w:rsid w:val="004B57E6"/>
    <w:rsid w:val="004C1496"/>
    <w:rsid w:val="004C1BED"/>
    <w:rsid w:val="004C5581"/>
    <w:rsid w:val="004D27A4"/>
    <w:rsid w:val="004D5B08"/>
    <w:rsid w:val="004E17BB"/>
    <w:rsid w:val="004E1825"/>
    <w:rsid w:val="004E1866"/>
    <w:rsid w:val="004F2228"/>
    <w:rsid w:val="004F434A"/>
    <w:rsid w:val="004F72A6"/>
    <w:rsid w:val="004F76D3"/>
    <w:rsid w:val="00501366"/>
    <w:rsid w:val="005070DD"/>
    <w:rsid w:val="00512770"/>
    <w:rsid w:val="005129A6"/>
    <w:rsid w:val="0051526B"/>
    <w:rsid w:val="0051634F"/>
    <w:rsid w:val="005249D8"/>
    <w:rsid w:val="00530DBE"/>
    <w:rsid w:val="005376DF"/>
    <w:rsid w:val="0055605E"/>
    <w:rsid w:val="0055624C"/>
    <w:rsid w:val="0056258F"/>
    <w:rsid w:val="00566FB1"/>
    <w:rsid w:val="0057354B"/>
    <w:rsid w:val="00574A89"/>
    <w:rsid w:val="00575E98"/>
    <w:rsid w:val="00576477"/>
    <w:rsid w:val="00576D39"/>
    <w:rsid w:val="00577AD6"/>
    <w:rsid w:val="0058022D"/>
    <w:rsid w:val="00580F7B"/>
    <w:rsid w:val="005817E8"/>
    <w:rsid w:val="00582AC0"/>
    <w:rsid w:val="0059299E"/>
    <w:rsid w:val="005937E1"/>
    <w:rsid w:val="00597744"/>
    <w:rsid w:val="005A3AF8"/>
    <w:rsid w:val="005A73D1"/>
    <w:rsid w:val="005B24EC"/>
    <w:rsid w:val="005B4FC0"/>
    <w:rsid w:val="005B50C1"/>
    <w:rsid w:val="005B7D1C"/>
    <w:rsid w:val="005C3D4B"/>
    <w:rsid w:val="005C735E"/>
    <w:rsid w:val="005D10F5"/>
    <w:rsid w:val="005D355D"/>
    <w:rsid w:val="005D3DA2"/>
    <w:rsid w:val="005D4DE0"/>
    <w:rsid w:val="005E422C"/>
    <w:rsid w:val="005E43F1"/>
    <w:rsid w:val="005E64E8"/>
    <w:rsid w:val="005E7E4D"/>
    <w:rsid w:val="005F020A"/>
    <w:rsid w:val="005F1485"/>
    <w:rsid w:val="005F416E"/>
    <w:rsid w:val="005F6FCE"/>
    <w:rsid w:val="00607E61"/>
    <w:rsid w:val="00614852"/>
    <w:rsid w:val="0061696D"/>
    <w:rsid w:val="0062204A"/>
    <w:rsid w:val="00623328"/>
    <w:rsid w:val="006266F5"/>
    <w:rsid w:val="006304AD"/>
    <w:rsid w:val="0063649A"/>
    <w:rsid w:val="00636D71"/>
    <w:rsid w:val="00640DAB"/>
    <w:rsid w:val="0064299F"/>
    <w:rsid w:val="0065014E"/>
    <w:rsid w:val="00650A01"/>
    <w:rsid w:val="00667A22"/>
    <w:rsid w:val="00683E8B"/>
    <w:rsid w:val="00686EFE"/>
    <w:rsid w:val="006920A7"/>
    <w:rsid w:val="00693A4D"/>
    <w:rsid w:val="00693EB0"/>
    <w:rsid w:val="006A1592"/>
    <w:rsid w:val="006A16C9"/>
    <w:rsid w:val="006A3BF1"/>
    <w:rsid w:val="006A4B4D"/>
    <w:rsid w:val="006A540D"/>
    <w:rsid w:val="006B386B"/>
    <w:rsid w:val="006B39AA"/>
    <w:rsid w:val="006B40E4"/>
    <w:rsid w:val="006B5448"/>
    <w:rsid w:val="006B5623"/>
    <w:rsid w:val="006B5D58"/>
    <w:rsid w:val="006C079C"/>
    <w:rsid w:val="006C09B9"/>
    <w:rsid w:val="006C1737"/>
    <w:rsid w:val="006C6422"/>
    <w:rsid w:val="006E02D2"/>
    <w:rsid w:val="006E0746"/>
    <w:rsid w:val="0070055F"/>
    <w:rsid w:val="00703EFA"/>
    <w:rsid w:val="00703F36"/>
    <w:rsid w:val="00705C75"/>
    <w:rsid w:val="00713103"/>
    <w:rsid w:val="00717520"/>
    <w:rsid w:val="0072170F"/>
    <w:rsid w:val="0072411D"/>
    <w:rsid w:val="00725534"/>
    <w:rsid w:val="00730490"/>
    <w:rsid w:val="00732B67"/>
    <w:rsid w:val="00732DD9"/>
    <w:rsid w:val="00732ED4"/>
    <w:rsid w:val="00734302"/>
    <w:rsid w:val="00735556"/>
    <w:rsid w:val="00735DD8"/>
    <w:rsid w:val="00735EEA"/>
    <w:rsid w:val="0075217F"/>
    <w:rsid w:val="007559A7"/>
    <w:rsid w:val="00756971"/>
    <w:rsid w:val="0076351A"/>
    <w:rsid w:val="007719AF"/>
    <w:rsid w:val="00773D58"/>
    <w:rsid w:val="007752C5"/>
    <w:rsid w:val="00775627"/>
    <w:rsid w:val="00775F80"/>
    <w:rsid w:val="007822E1"/>
    <w:rsid w:val="00785D72"/>
    <w:rsid w:val="0078719B"/>
    <w:rsid w:val="007925FC"/>
    <w:rsid w:val="007926EF"/>
    <w:rsid w:val="0079623B"/>
    <w:rsid w:val="00797AEF"/>
    <w:rsid w:val="007A1281"/>
    <w:rsid w:val="007A46F7"/>
    <w:rsid w:val="007A47D1"/>
    <w:rsid w:val="007B00E2"/>
    <w:rsid w:val="007B18C6"/>
    <w:rsid w:val="007C070B"/>
    <w:rsid w:val="007C14B3"/>
    <w:rsid w:val="007C4D55"/>
    <w:rsid w:val="007C5EF0"/>
    <w:rsid w:val="007C6D60"/>
    <w:rsid w:val="007D0A5A"/>
    <w:rsid w:val="007D2227"/>
    <w:rsid w:val="007D3144"/>
    <w:rsid w:val="007D35CF"/>
    <w:rsid w:val="007D3653"/>
    <w:rsid w:val="007D3BBD"/>
    <w:rsid w:val="0080047D"/>
    <w:rsid w:val="008033CA"/>
    <w:rsid w:val="008039BD"/>
    <w:rsid w:val="0080550F"/>
    <w:rsid w:val="00810432"/>
    <w:rsid w:val="00811FB7"/>
    <w:rsid w:val="00816E73"/>
    <w:rsid w:val="008200B6"/>
    <w:rsid w:val="00834088"/>
    <w:rsid w:val="008355AA"/>
    <w:rsid w:val="00837F00"/>
    <w:rsid w:val="00840044"/>
    <w:rsid w:val="008410B0"/>
    <w:rsid w:val="00841D08"/>
    <w:rsid w:val="008462E5"/>
    <w:rsid w:val="008465B7"/>
    <w:rsid w:val="00850C8F"/>
    <w:rsid w:val="00857B6F"/>
    <w:rsid w:val="0086117F"/>
    <w:rsid w:val="008613E0"/>
    <w:rsid w:val="00864127"/>
    <w:rsid w:val="008679C2"/>
    <w:rsid w:val="00873404"/>
    <w:rsid w:val="00876ECC"/>
    <w:rsid w:val="00876EF1"/>
    <w:rsid w:val="00882CDD"/>
    <w:rsid w:val="00884915"/>
    <w:rsid w:val="00891DFB"/>
    <w:rsid w:val="00893045"/>
    <w:rsid w:val="00897FD1"/>
    <w:rsid w:val="008A58A4"/>
    <w:rsid w:val="008B3B82"/>
    <w:rsid w:val="008C2412"/>
    <w:rsid w:val="008C35A2"/>
    <w:rsid w:val="008C36BE"/>
    <w:rsid w:val="008D0410"/>
    <w:rsid w:val="008D326B"/>
    <w:rsid w:val="008D3F92"/>
    <w:rsid w:val="008D7F84"/>
    <w:rsid w:val="008E6CF1"/>
    <w:rsid w:val="008F407F"/>
    <w:rsid w:val="008F46D3"/>
    <w:rsid w:val="008F6CC6"/>
    <w:rsid w:val="008F7351"/>
    <w:rsid w:val="009022E2"/>
    <w:rsid w:val="009038D8"/>
    <w:rsid w:val="00906ABA"/>
    <w:rsid w:val="00906E5A"/>
    <w:rsid w:val="00911A39"/>
    <w:rsid w:val="00932198"/>
    <w:rsid w:val="00932F5F"/>
    <w:rsid w:val="00937E4E"/>
    <w:rsid w:val="00947E87"/>
    <w:rsid w:val="00957657"/>
    <w:rsid w:val="0096154F"/>
    <w:rsid w:val="009639AD"/>
    <w:rsid w:val="009639E9"/>
    <w:rsid w:val="00964421"/>
    <w:rsid w:val="00965094"/>
    <w:rsid w:val="00965E22"/>
    <w:rsid w:val="00966528"/>
    <w:rsid w:val="0097613B"/>
    <w:rsid w:val="009830F1"/>
    <w:rsid w:val="0098506E"/>
    <w:rsid w:val="0098541B"/>
    <w:rsid w:val="00987600"/>
    <w:rsid w:val="00987E60"/>
    <w:rsid w:val="00990F76"/>
    <w:rsid w:val="00992CB3"/>
    <w:rsid w:val="00995FCD"/>
    <w:rsid w:val="009A3732"/>
    <w:rsid w:val="009A454A"/>
    <w:rsid w:val="009A4BA9"/>
    <w:rsid w:val="009A6C8F"/>
    <w:rsid w:val="009B1DA4"/>
    <w:rsid w:val="009B4309"/>
    <w:rsid w:val="009B472B"/>
    <w:rsid w:val="009C099B"/>
    <w:rsid w:val="009C21A1"/>
    <w:rsid w:val="009C36FF"/>
    <w:rsid w:val="009C3A95"/>
    <w:rsid w:val="009C3B7C"/>
    <w:rsid w:val="009D03CB"/>
    <w:rsid w:val="009D25E8"/>
    <w:rsid w:val="009D5361"/>
    <w:rsid w:val="009E1B35"/>
    <w:rsid w:val="009E3D40"/>
    <w:rsid w:val="009E65D6"/>
    <w:rsid w:val="009F0E16"/>
    <w:rsid w:val="009F2F80"/>
    <w:rsid w:val="009F7CD7"/>
    <w:rsid w:val="00A00417"/>
    <w:rsid w:val="00A05AF7"/>
    <w:rsid w:val="00A07DF1"/>
    <w:rsid w:val="00A11D1A"/>
    <w:rsid w:val="00A14882"/>
    <w:rsid w:val="00A247E4"/>
    <w:rsid w:val="00A25B32"/>
    <w:rsid w:val="00A2790E"/>
    <w:rsid w:val="00A35673"/>
    <w:rsid w:val="00A3693A"/>
    <w:rsid w:val="00A36F28"/>
    <w:rsid w:val="00A42804"/>
    <w:rsid w:val="00A439CE"/>
    <w:rsid w:val="00A44A7F"/>
    <w:rsid w:val="00A46D14"/>
    <w:rsid w:val="00A5040B"/>
    <w:rsid w:val="00A53775"/>
    <w:rsid w:val="00A640F4"/>
    <w:rsid w:val="00A819C3"/>
    <w:rsid w:val="00A836D0"/>
    <w:rsid w:val="00A87A08"/>
    <w:rsid w:val="00A97A9B"/>
    <w:rsid w:val="00AA1D61"/>
    <w:rsid w:val="00AA26DB"/>
    <w:rsid w:val="00AA4479"/>
    <w:rsid w:val="00AA5D9E"/>
    <w:rsid w:val="00AA5FCC"/>
    <w:rsid w:val="00AA604B"/>
    <w:rsid w:val="00AA716C"/>
    <w:rsid w:val="00AB1B23"/>
    <w:rsid w:val="00AB3106"/>
    <w:rsid w:val="00AB7D94"/>
    <w:rsid w:val="00AC474E"/>
    <w:rsid w:val="00AD1484"/>
    <w:rsid w:val="00AE0C46"/>
    <w:rsid w:val="00AE1626"/>
    <w:rsid w:val="00AE64F7"/>
    <w:rsid w:val="00AF17AF"/>
    <w:rsid w:val="00AF77BB"/>
    <w:rsid w:val="00B01129"/>
    <w:rsid w:val="00B07398"/>
    <w:rsid w:val="00B0784B"/>
    <w:rsid w:val="00B109C3"/>
    <w:rsid w:val="00B11660"/>
    <w:rsid w:val="00B124B3"/>
    <w:rsid w:val="00B15DA9"/>
    <w:rsid w:val="00B16E69"/>
    <w:rsid w:val="00B22864"/>
    <w:rsid w:val="00B236B0"/>
    <w:rsid w:val="00B31493"/>
    <w:rsid w:val="00B345A8"/>
    <w:rsid w:val="00B42C4B"/>
    <w:rsid w:val="00B51EF8"/>
    <w:rsid w:val="00B54580"/>
    <w:rsid w:val="00B55299"/>
    <w:rsid w:val="00B56557"/>
    <w:rsid w:val="00B56F7A"/>
    <w:rsid w:val="00B57092"/>
    <w:rsid w:val="00B6211E"/>
    <w:rsid w:val="00B643CD"/>
    <w:rsid w:val="00B66793"/>
    <w:rsid w:val="00B679C8"/>
    <w:rsid w:val="00B702DF"/>
    <w:rsid w:val="00B711FA"/>
    <w:rsid w:val="00B7133B"/>
    <w:rsid w:val="00B72CDF"/>
    <w:rsid w:val="00B730F8"/>
    <w:rsid w:val="00B75866"/>
    <w:rsid w:val="00B80787"/>
    <w:rsid w:val="00B80BBF"/>
    <w:rsid w:val="00B813E8"/>
    <w:rsid w:val="00B84593"/>
    <w:rsid w:val="00B86395"/>
    <w:rsid w:val="00B86874"/>
    <w:rsid w:val="00B87FEA"/>
    <w:rsid w:val="00B90747"/>
    <w:rsid w:val="00B9405B"/>
    <w:rsid w:val="00B95705"/>
    <w:rsid w:val="00B95BBA"/>
    <w:rsid w:val="00B96FA3"/>
    <w:rsid w:val="00BA361D"/>
    <w:rsid w:val="00BB083B"/>
    <w:rsid w:val="00BB0923"/>
    <w:rsid w:val="00BB26B5"/>
    <w:rsid w:val="00BB7751"/>
    <w:rsid w:val="00BC277E"/>
    <w:rsid w:val="00BD0198"/>
    <w:rsid w:val="00BD64A4"/>
    <w:rsid w:val="00BD64AA"/>
    <w:rsid w:val="00BD6BA6"/>
    <w:rsid w:val="00BE7113"/>
    <w:rsid w:val="00BF436B"/>
    <w:rsid w:val="00C03305"/>
    <w:rsid w:val="00C04602"/>
    <w:rsid w:val="00C05445"/>
    <w:rsid w:val="00C11AC8"/>
    <w:rsid w:val="00C145D3"/>
    <w:rsid w:val="00C14DE2"/>
    <w:rsid w:val="00C1533C"/>
    <w:rsid w:val="00C16185"/>
    <w:rsid w:val="00C2156C"/>
    <w:rsid w:val="00C228DC"/>
    <w:rsid w:val="00C22979"/>
    <w:rsid w:val="00C2300B"/>
    <w:rsid w:val="00C23C30"/>
    <w:rsid w:val="00C269BA"/>
    <w:rsid w:val="00C311BB"/>
    <w:rsid w:val="00C3595B"/>
    <w:rsid w:val="00C35FFD"/>
    <w:rsid w:val="00C417ED"/>
    <w:rsid w:val="00C43867"/>
    <w:rsid w:val="00C44244"/>
    <w:rsid w:val="00C4498B"/>
    <w:rsid w:val="00C449B7"/>
    <w:rsid w:val="00C60B92"/>
    <w:rsid w:val="00C621B7"/>
    <w:rsid w:val="00C6314E"/>
    <w:rsid w:val="00C73DBF"/>
    <w:rsid w:val="00C76F86"/>
    <w:rsid w:val="00C8026F"/>
    <w:rsid w:val="00C87706"/>
    <w:rsid w:val="00C91E89"/>
    <w:rsid w:val="00C9496B"/>
    <w:rsid w:val="00C94FEB"/>
    <w:rsid w:val="00CA1359"/>
    <w:rsid w:val="00CA1832"/>
    <w:rsid w:val="00CA325B"/>
    <w:rsid w:val="00CA694F"/>
    <w:rsid w:val="00CA7FF4"/>
    <w:rsid w:val="00CB0534"/>
    <w:rsid w:val="00CB083C"/>
    <w:rsid w:val="00CB1350"/>
    <w:rsid w:val="00CB2A10"/>
    <w:rsid w:val="00CB7070"/>
    <w:rsid w:val="00CB7F1D"/>
    <w:rsid w:val="00CC01D9"/>
    <w:rsid w:val="00CC6C80"/>
    <w:rsid w:val="00CC70D0"/>
    <w:rsid w:val="00CC77A7"/>
    <w:rsid w:val="00CD7B9F"/>
    <w:rsid w:val="00CE17D3"/>
    <w:rsid w:val="00CE3750"/>
    <w:rsid w:val="00CE6DF6"/>
    <w:rsid w:val="00CE7816"/>
    <w:rsid w:val="00CF085A"/>
    <w:rsid w:val="00CF13FE"/>
    <w:rsid w:val="00CF4E94"/>
    <w:rsid w:val="00D011F5"/>
    <w:rsid w:val="00D015B3"/>
    <w:rsid w:val="00D02125"/>
    <w:rsid w:val="00D021C3"/>
    <w:rsid w:val="00D059DA"/>
    <w:rsid w:val="00D06134"/>
    <w:rsid w:val="00D12DFB"/>
    <w:rsid w:val="00D150D4"/>
    <w:rsid w:val="00D1607F"/>
    <w:rsid w:val="00D17048"/>
    <w:rsid w:val="00D22CC3"/>
    <w:rsid w:val="00D30AF6"/>
    <w:rsid w:val="00D352B3"/>
    <w:rsid w:val="00D40C59"/>
    <w:rsid w:val="00D43A44"/>
    <w:rsid w:val="00D511C3"/>
    <w:rsid w:val="00D55137"/>
    <w:rsid w:val="00D60AA6"/>
    <w:rsid w:val="00D677BA"/>
    <w:rsid w:val="00D74E42"/>
    <w:rsid w:val="00D74E8F"/>
    <w:rsid w:val="00D81984"/>
    <w:rsid w:val="00D8358D"/>
    <w:rsid w:val="00D840E7"/>
    <w:rsid w:val="00D86415"/>
    <w:rsid w:val="00D87C14"/>
    <w:rsid w:val="00DA4B77"/>
    <w:rsid w:val="00DB0E87"/>
    <w:rsid w:val="00DB3015"/>
    <w:rsid w:val="00DB394B"/>
    <w:rsid w:val="00DB6261"/>
    <w:rsid w:val="00DB6DCF"/>
    <w:rsid w:val="00DB7732"/>
    <w:rsid w:val="00DC5D2B"/>
    <w:rsid w:val="00DD0505"/>
    <w:rsid w:val="00DD1D92"/>
    <w:rsid w:val="00DD54E4"/>
    <w:rsid w:val="00DD5BF1"/>
    <w:rsid w:val="00DD66A9"/>
    <w:rsid w:val="00DE0FC2"/>
    <w:rsid w:val="00DE2C33"/>
    <w:rsid w:val="00DE3306"/>
    <w:rsid w:val="00DE4E5B"/>
    <w:rsid w:val="00DE587C"/>
    <w:rsid w:val="00DE72D2"/>
    <w:rsid w:val="00DF04B2"/>
    <w:rsid w:val="00DF0AB3"/>
    <w:rsid w:val="00DF2266"/>
    <w:rsid w:val="00DF319F"/>
    <w:rsid w:val="00DF4DEC"/>
    <w:rsid w:val="00DF5078"/>
    <w:rsid w:val="00DF562B"/>
    <w:rsid w:val="00E00780"/>
    <w:rsid w:val="00E04620"/>
    <w:rsid w:val="00E06AE2"/>
    <w:rsid w:val="00E21929"/>
    <w:rsid w:val="00E21E54"/>
    <w:rsid w:val="00E25B74"/>
    <w:rsid w:val="00E27C9C"/>
    <w:rsid w:val="00E30BDA"/>
    <w:rsid w:val="00E367AD"/>
    <w:rsid w:val="00E51A7A"/>
    <w:rsid w:val="00E55F6A"/>
    <w:rsid w:val="00E56349"/>
    <w:rsid w:val="00E56E14"/>
    <w:rsid w:val="00E6325C"/>
    <w:rsid w:val="00E66387"/>
    <w:rsid w:val="00E71E07"/>
    <w:rsid w:val="00E723CD"/>
    <w:rsid w:val="00E7401A"/>
    <w:rsid w:val="00E75F16"/>
    <w:rsid w:val="00E76297"/>
    <w:rsid w:val="00E84B8B"/>
    <w:rsid w:val="00EA12AE"/>
    <w:rsid w:val="00EA43AC"/>
    <w:rsid w:val="00EA7616"/>
    <w:rsid w:val="00EB097F"/>
    <w:rsid w:val="00EB34CC"/>
    <w:rsid w:val="00EB6343"/>
    <w:rsid w:val="00EB65E5"/>
    <w:rsid w:val="00EB6FF3"/>
    <w:rsid w:val="00EB7E51"/>
    <w:rsid w:val="00EC00C1"/>
    <w:rsid w:val="00ED501D"/>
    <w:rsid w:val="00ED5E1F"/>
    <w:rsid w:val="00ED6F9C"/>
    <w:rsid w:val="00ED7ECB"/>
    <w:rsid w:val="00EE6CD6"/>
    <w:rsid w:val="00EF0F98"/>
    <w:rsid w:val="00EF194B"/>
    <w:rsid w:val="00EF3C81"/>
    <w:rsid w:val="00EF4BCB"/>
    <w:rsid w:val="00F04FAF"/>
    <w:rsid w:val="00F075D1"/>
    <w:rsid w:val="00F10F1C"/>
    <w:rsid w:val="00F1216E"/>
    <w:rsid w:val="00F2098A"/>
    <w:rsid w:val="00F21437"/>
    <w:rsid w:val="00F23221"/>
    <w:rsid w:val="00F25357"/>
    <w:rsid w:val="00F268B2"/>
    <w:rsid w:val="00F32538"/>
    <w:rsid w:val="00F32881"/>
    <w:rsid w:val="00F3565F"/>
    <w:rsid w:val="00F45E1D"/>
    <w:rsid w:val="00F53415"/>
    <w:rsid w:val="00F54671"/>
    <w:rsid w:val="00F5629B"/>
    <w:rsid w:val="00F60170"/>
    <w:rsid w:val="00F61A4E"/>
    <w:rsid w:val="00F778DA"/>
    <w:rsid w:val="00F82B7F"/>
    <w:rsid w:val="00F90195"/>
    <w:rsid w:val="00F92CA8"/>
    <w:rsid w:val="00F9619D"/>
    <w:rsid w:val="00F965EC"/>
    <w:rsid w:val="00F9747B"/>
    <w:rsid w:val="00FA149E"/>
    <w:rsid w:val="00FA35AB"/>
    <w:rsid w:val="00FA5D42"/>
    <w:rsid w:val="00FB2D3A"/>
    <w:rsid w:val="00FB3E9E"/>
    <w:rsid w:val="00FC11D3"/>
    <w:rsid w:val="00FC263F"/>
    <w:rsid w:val="00FC6D45"/>
    <w:rsid w:val="00FC6EB5"/>
    <w:rsid w:val="00FD387E"/>
    <w:rsid w:val="00FD4DAD"/>
    <w:rsid w:val="00FD7825"/>
    <w:rsid w:val="00FE7129"/>
    <w:rsid w:val="00FE7988"/>
    <w:rsid w:val="00FF5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B87281"/>
  <w14:defaultImageDpi w14:val="32767"/>
  <w15:chartTrackingRefBased/>
  <w15:docId w15:val="{C3E8C2BB-DA5C-48D5-B4B9-D7DAD5AF6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B30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129A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639E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639E9"/>
  </w:style>
  <w:style w:type="paragraph" w:styleId="Footer">
    <w:name w:val="footer"/>
    <w:basedOn w:val="Normal"/>
    <w:link w:val="FooterChar"/>
    <w:uiPriority w:val="99"/>
    <w:unhideWhenUsed/>
    <w:rsid w:val="009639E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639E9"/>
  </w:style>
  <w:style w:type="character" w:styleId="CommentReference">
    <w:name w:val="annotation reference"/>
    <w:basedOn w:val="DefaultParagraphFont"/>
    <w:uiPriority w:val="99"/>
    <w:semiHidden/>
    <w:unhideWhenUsed/>
    <w:rsid w:val="009639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639E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639E9"/>
    <w:rPr>
      <w:sz w:val="20"/>
      <w:szCs w:val="20"/>
    </w:rPr>
  </w:style>
  <w:style w:type="table" w:customStyle="1" w:styleId="Table">
    <w:name w:val="Table"/>
    <w:semiHidden/>
    <w:unhideWhenUsed/>
    <w:qFormat/>
    <w:rsid w:val="00494504"/>
    <w:pPr>
      <w:spacing w:after="200"/>
    </w:pPr>
    <w:rPr>
      <w:sz w:val="20"/>
      <w:szCs w:val="20"/>
      <w:lang w:val="en-US" w:eastAsia="en-GB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styleId="Revision">
    <w:name w:val="Revision"/>
    <w:hidden/>
    <w:uiPriority w:val="99"/>
    <w:semiHidden/>
    <w:rsid w:val="00BB7751"/>
  </w:style>
  <w:style w:type="paragraph" w:styleId="Caption">
    <w:name w:val="caption"/>
    <w:basedOn w:val="Normal"/>
    <w:next w:val="Normal"/>
    <w:uiPriority w:val="35"/>
    <w:unhideWhenUsed/>
    <w:qFormat/>
    <w:rsid w:val="00F965EC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84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8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66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1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53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32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17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5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67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93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1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13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55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3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81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11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54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7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377e3d22-4ea1-422d-b0ad-8fcc89406b9e}" enabled="0" method="" siteId="{377e3d22-4ea1-422d-b0ad-8fcc89406b9e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2490</Words>
  <Characters>14196</Characters>
  <Application>Microsoft Office Word</Application>
  <DocSecurity>0</DocSecurity>
  <Lines>118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 Woofenden</dc:creator>
  <cp:keywords/>
  <dc:description/>
  <cp:lastModifiedBy>Tom Woofenden</cp:lastModifiedBy>
  <cp:revision>2</cp:revision>
  <dcterms:created xsi:type="dcterms:W3CDTF">2023-12-12T17:26:00Z</dcterms:created>
  <dcterms:modified xsi:type="dcterms:W3CDTF">2023-12-12T17:26:00Z</dcterms:modified>
</cp:coreProperties>
</file>