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="250" w:tblpY="2041"/>
        <w:tblW w:w="8952" w:type="dxa"/>
        <w:tblLook w:val="04A0" w:firstRow="1" w:lastRow="0" w:firstColumn="1" w:lastColumn="0" w:noHBand="0" w:noVBand="1"/>
      </w:tblPr>
      <w:tblGrid>
        <w:gridCol w:w="1560"/>
        <w:gridCol w:w="1466"/>
        <w:gridCol w:w="3118"/>
        <w:gridCol w:w="2808"/>
      </w:tblGrid>
      <w:tr w:rsidR="002C6DBF" w:rsidRPr="005E2B77" w14:paraId="469763BC" w14:textId="77777777" w:rsidTr="002E2E1F">
        <w:trPr>
          <w:trHeight w:val="300"/>
        </w:trPr>
        <w:tc>
          <w:tcPr>
            <w:tcW w:w="89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910DB1" w14:textId="77777777" w:rsidR="00A20E2B" w:rsidRDefault="002C6DBF" w:rsidP="00A20E2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Real-time PCR Primers</w:t>
            </w:r>
          </w:p>
          <w:p w14:paraId="7AC7305D" w14:textId="77777777" w:rsidR="002C6DBF" w:rsidRPr="005E2B77" w:rsidRDefault="002C6DBF" w:rsidP="00AD3E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2C6DBF" w:rsidRPr="002C6DBF" w14:paraId="078D86EC" w14:textId="77777777" w:rsidTr="00A32902">
        <w:trPr>
          <w:trHeight w:val="315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F831" w14:textId="77777777" w:rsidR="002C6DBF" w:rsidRPr="002C6DBF" w:rsidRDefault="002C6DBF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41ED" w14:textId="77777777" w:rsidR="002C6DBF" w:rsidRPr="00AD3E27" w:rsidRDefault="00AD3E27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AD3E2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Accession N</w:t>
            </w:r>
            <w:r w:rsidRPr="00AD3E2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eastAsia="zh-CN"/>
              </w:rPr>
              <w:t>umber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D793" w14:textId="77777777" w:rsidR="002C6DBF" w:rsidRPr="002C6DBF" w:rsidRDefault="001A0BDE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="002C6DBF"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forward primer (5´-3´)</w:t>
            </w:r>
          </w:p>
        </w:tc>
        <w:tc>
          <w:tcPr>
            <w:tcW w:w="28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ED7E7" w14:textId="77777777" w:rsidR="002C6DBF" w:rsidRPr="002C6DBF" w:rsidRDefault="001A0BDE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="002C6DBF"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reverse primer (5´-3´)</w:t>
            </w:r>
          </w:p>
        </w:tc>
      </w:tr>
      <w:tr w:rsidR="002C6DBF" w:rsidRPr="002C6DBF" w14:paraId="25F21665" w14:textId="77777777" w:rsidTr="00A32902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DC295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miR-501-3P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EA679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5295B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GAAACCTTTGTCCCTGGGTGAGA</w:t>
            </w:r>
          </w:p>
        </w:tc>
        <w:tc>
          <w:tcPr>
            <w:tcW w:w="28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40C9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4A23EFB7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351DD15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miR-199a-5P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69B57E8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881AA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GAAACCAGTGTTCAGACTACCTGTTC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0724092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6F5190A1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FB00EAE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miR-204-5P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3002D4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E93BC8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GGAATTCCCTTTGTCATCCTATGCCT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AA74D69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34F0243F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266860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miR-30a-5p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7EF655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BCCAFC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GGAAGACATAGTTGCAAGATGGG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C3F08C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34697DFC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BAB4240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miR-31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198862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92109D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GGAAGGCAAGATGCTGGCATAGCT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8941800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2F789AD8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E12F90C" w14:textId="77777777" w:rsidR="002C6DBF" w:rsidRPr="00643699" w:rsidRDefault="00A32902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E34422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miR-7e-5p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E92CA8" w14:textId="77777777" w:rsidR="002C6DBF" w:rsidRPr="002C6DBF" w:rsidRDefault="002C6DBF" w:rsidP="0064369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463071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GGAATGAGGTAGGAGGTTGTATAGTT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612EF71" w14:textId="77777777" w:rsidR="002C6DBF" w:rsidRPr="002C6DBF" w:rsidRDefault="00E34422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E3442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GTGCGTGTCGTGGAGTCG</w:t>
            </w:r>
          </w:p>
        </w:tc>
      </w:tr>
      <w:tr w:rsidR="002C6DBF" w:rsidRPr="002C6DBF" w14:paraId="45E00E78" w14:textId="77777777" w:rsidTr="00A32902">
        <w:trPr>
          <w:trHeight w:val="300"/>
        </w:trPr>
        <w:tc>
          <w:tcPr>
            <w:tcW w:w="156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0D90D50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</w:p>
        </w:tc>
        <w:tc>
          <w:tcPr>
            <w:tcW w:w="146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1E07C6B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311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C120436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36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GGATTCCCGCCTCAGAATAAC</w:t>
            </w:r>
          </w:p>
        </w:tc>
        <w:tc>
          <w:tcPr>
            <w:tcW w:w="28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3888AC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369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GTGGGTGTGGGTTGTTCAGG</w:t>
            </w:r>
          </w:p>
        </w:tc>
      </w:tr>
      <w:tr w:rsidR="002C6DBF" w:rsidRPr="002C6DBF" w14:paraId="000C0C2D" w14:textId="77777777" w:rsidTr="00A32902">
        <w:trPr>
          <w:trHeight w:val="300"/>
        </w:trPr>
        <w:tc>
          <w:tcPr>
            <w:tcW w:w="15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7DF38" w14:textId="77777777" w:rsidR="002C6DBF" w:rsidRPr="002C6DBF" w:rsidRDefault="00643699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FasL</w:t>
            </w:r>
            <w:proofErr w:type="spellEnd"/>
          </w:p>
        </w:tc>
        <w:tc>
          <w:tcPr>
            <w:tcW w:w="14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B4814" w14:textId="77777777" w:rsidR="002C6DBF" w:rsidRPr="002C6DBF" w:rsidRDefault="002C6DBF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 w:rsid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000639</w:t>
            </w:r>
          </w:p>
        </w:tc>
        <w:tc>
          <w:tcPr>
            <w:tcW w:w="311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8EDDA" w14:textId="77777777" w:rsidR="002C6DBF" w:rsidRPr="002C6DBF" w:rsidRDefault="006406FE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TGCCTTGGTAGGATTGGGC</w:t>
            </w:r>
          </w:p>
        </w:tc>
        <w:tc>
          <w:tcPr>
            <w:tcW w:w="28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97BB7" w14:textId="77777777" w:rsidR="002C6DBF" w:rsidRPr="002C6DBF" w:rsidRDefault="006406FE" w:rsidP="002E2E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06F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GCTGGTAGACTCTCGGAGTTC</w:t>
            </w:r>
          </w:p>
        </w:tc>
      </w:tr>
    </w:tbl>
    <w:p w14:paraId="693BD504" w14:textId="77777777" w:rsidR="00F85B25" w:rsidRPr="002C6DBF" w:rsidRDefault="005E2B77" w:rsidP="00AD3E27">
      <w:pPr>
        <w:jc w:val="center"/>
        <w:rPr>
          <w:rFonts w:ascii="Arial" w:hAnsi="Arial" w:cs="Arial"/>
          <w:b/>
          <w:sz w:val="20"/>
          <w:szCs w:val="20"/>
        </w:rPr>
      </w:pPr>
      <w:r w:rsidRPr="002C6DBF">
        <w:rPr>
          <w:rFonts w:ascii="Arial" w:hAnsi="Arial" w:cs="Arial"/>
          <w:b/>
          <w:sz w:val="20"/>
          <w:szCs w:val="20"/>
        </w:rPr>
        <w:t>Supplementary Table S2</w:t>
      </w:r>
      <w:r w:rsidR="00A20E2B">
        <w:rPr>
          <w:rFonts w:ascii="Arial" w:hAnsi="Arial" w:cs="Arial"/>
          <w:b/>
          <w:sz w:val="20"/>
          <w:szCs w:val="20"/>
        </w:rPr>
        <w:t>:</w:t>
      </w:r>
      <w:r w:rsidRPr="002C6DBF">
        <w:rPr>
          <w:rFonts w:ascii="Arial" w:hAnsi="Arial" w:cs="Arial"/>
          <w:b/>
          <w:sz w:val="20"/>
          <w:szCs w:val="20"/>
        </w:rPr>
        <w:t xml:space="preserve"> </w:t>
      </w:r>
      <w:r w:rsidR="006C1602" w:rsidRPr="002C6DBF">
        <w:rPr>
          <w:rFonts w:ascii="Arial" w:hAnsi="Arial" w:cs="Arial"/>
          <w:b/>
          <w:sz w:val="20"/>
          <w:szCs w:val="20"/>
        </w:rPr>
        <w:t>Primers and siRNAs</w:t>
      </w:r>
      <w:r w:rsidR="00A32902">
        <w:rPr>
          <w:rFonts w:ascii="Arial" w:hAnsi="Arial" w:cs="Arial"/>
          <w:b/>
          <w:sz w:val="20"/>
          <w:szCs w:val="20"/>
        </w:rPr>
        <w:t>`</w:t>
      </w:r>
    </w:p>
    <w:p w14:paraId="3767DCE9" w14:textId="77777777" w:rsidR="006360A8" w:rsidRDefault="006360A8" w:rsidP="005E2B77">
      <w:pPr>
        <w:rPr>
          <w:rFonts w:ascii="Arial" w:hAnsi="Arial" w:cs="Arial"/>
          <w:b/>
          <w:sz w:val="20"/>
          <w:szCs w:val="20"/>
        </w:rPr>
      </w:pPr>
    </w:p>
    <w:p w14:paraId="2692B1AF" w14:textId="77777777" w:rsidR="004E2FE6" w:rsidRPr="004E2FE6" w:rsidRDefault="004E2FE6" w:rsidP="004E2FE6">
      <w:pPr>
        <w:jc w:val="center"/>
        <w:rPr>
          <w:rFonts w:ascii="Arial" w:hAnsi="Arial" w:cs="Arial"/>
          <w:b/>
          <w:sz w:val="16"/>
          <w:szCs w:val="16"/>
          <w:lang w:eastAsia="zh-CN"/>
        </w:rPr>
      </w:pPr>
      <w:r w:rsidRPr="004E2FE6">
        <w:rPr>
          <w:rFonts w:ascii="Arial" w:hAnsi="Arial" w:cs="Arial"/>
          <w:b/>
          <w:sz w:val="16"/>
          <w:szCs w:val="16"/>
          <w:lang w:eastAsia="zh-CN"/>
        </w:rPr>
        <w:t>Stem loop primer for miRNA reverse transcription</w:t>
      </w:r>
    </w:p>
    <w:tbl>
      <w:tblPr>
        <w:tblStyle w:val="a3"/>
        <w:tblW w:w="892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6941"/>
      </w:tblGrid>
      <w:tr w:rsidR="004E2FE6" w:rsidRPr="00C566AD" w14:paraId="2BE49145" w14:textId="77777777" w:rsidTr="00065236">
        <w:trPr>
          <w:trHeight w:val="457"/>
          <w:jc w:val="center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B754A6" w14:textId="77777777" w:rsidR="004E2FE6" w:rsidRPr="00C566AD" w:rsidRDefault="004E2FE6" w:rsidP="00E54207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694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37487B" w14:textId="77777777" w:rsidR="004E2FE6" w:rsidRPr="00C566AD" w:rsidRDefault="004E2FE6" w:rsidP="00E54207">
            <w:pP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Primer S</w:t>
            </w:r>
            <w:r w:rsidRPr="00C566A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(5‘-3‘)</w:t>
            </w:r>
          </w:p>
        </w:tc>
      </w:tr>
      <w:tr w:rsidR="004E2FE6" w:rsidRPr="00C566AD" w14:paraId="514306FA" w14:textId="77777777" w:rsidTr="00065236">
        <w:trPr>
          <w:trHeight w:val="278"/>
          <w:jc w:val="center"/>
        </w:trPr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7AA5BDD5" w14:textId="490D020B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miR-501-3P</w:t>
            </w:r>
          </w:p>
        </w:tc>
        <w:tc>
          <w:tcPr>
            <w:tcW w:w="69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370964E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GTCGTATCCAGTGCGTGTCGTGGAGTCGGCAATTGCACTGGATACGACTCTCAC</w:t>
            </w:r>
          </w:p>
        </w:tc>
      </w:tr>
      <w:tr w:rsidR="004E2FE6" w:rsidRPr="00C566AD" w14:paraId="6F31893B" w14:textId="77777777" w:rsidTr="00065236">
        <w:trPr>
          <w:trHeight w:val="282"/>
          <w:jc w:val="center"/>
        </w:trPr>
        <w:tc>
          <w:tcPr>
            <w:tcW w:w="1985" w:type="dxa"/>
            <w:vAlign w:val="bottom"/>
          </w:tcPr>
          <w:p w14:paraId="136F7A17" w14:textId="3F109118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miR-199a-5P</w:t>
            </w:r>
          </w:p>
        </w:tc>
        <w:tc>
          <w:tcPr>
            <w:tcW w:w="6941" w:type="dxa"/>
            <w:noWrap/>
            <w:vAlign w:val="center"/>
            <w:hideMark/>
          </w:tcPr>
          <w:p w14:paraId="36AB92F5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GTCGTATCCAGTGCGTGTCGTGGAGTCGGCAATTGCACTGGATACGACGAACAG</w:t>
            </w:r>
          </w:p>
        </w:tc>
      </w:tr>
      <w:tr w:rsidR="004E2FE6" w:rsidRPr="00C566AD" w14:paraId="7C1B4209" w14:textId="77777777" w:rsidTr="00065236">
        <w:trPr>
          <w:trHeight w:val="272"/>
          <w:jc w:val="center"/>
        </w:trPr>
        <w:tc>
          <w:tcPr>
            <w:tcW w:w="1985" w:type="dxa"/>
            <w:vAlign w:val="bottom"/>
          </w:tcPr>
          <w:p w14:paraId="5A6AA088" w14:textId="00504825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miR-204-5P</w:t>
            </w:r>
          </w:p>
        </w:tc>
        <w:tc>
          <w:tcPr>
            <w:tcW w:w="6941" w:type="dxa"/>
            <w:noWrap/>
            <w:vAlign w:val="center"/>
            <w:hideMark/>
          </w:tcPr>
          <w:p w14:paraId="479D643D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GTCGTATCCAGTGCGTGTCGTGGAGTCGGCAATTGCACTGGATACGACAGGCAT</w:t>
            </w:r>
          </w:p>
        </w:tc>
      </w:tr>
      <w:tr w:rsidR="004E2FE6" w:rsidRPr="00C566AD" w14:paraId="7249FA47" w14:textId="77777777" w:rsidTr="00065236">
        <w:trPr>
          <w:trHeight w:val="276"/>
          <w:jc w:val="center"/>
        </w:trPr>
        <w:tc>
          <w:tcPr>
            <w:tcW w:w="1985" w:type="dxa"/>
            <w:vAlign w:val="bottom"/>
          </w:tcPr>
          <w:p w14:paraId="3CC15738" w14:textId="0672C299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miR-30a-5p</w:t>
            </w:r>
          </w:p>
        </w:tc>
        <w:tc>
          <w:tcPr>
            <w:tcW w:w="6941" w:type="dxa"/>
            <w:noWrap/>
            <w:vAlign w:val="center"/>
            <w:hideMark/>
          </w:tcPr>
          <w:p w14:paraId="603BD43C" w14:textId="77777777" w:rsidR="004E2FE6" w:rsidRPr="004E2FE6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GTCGTATCCAGTGCGTGTCGTGGAGTCGGCAATTGCACTGGATACGACCCCATC</w:t>
            </w:r>
          </w:p>
        </w:tc>
      </w:tr>
      <w:tr w:rsidR="004E2FE6" w:rsidRPr="00C566AD" w14:paraId="357DE096" w14:textId="77777777" w:rsidTr="00065236">
        <w:trPr>
          <w:trHeight w:val="266"/>
          <w:jc w:val="center"/>
        </w:trPr>
        <w:tc>
          <w:tcPr>
            <w:tcW w:w="1985" w:type="dxa"/>
            <w:vAlign w:val="bottom"/>
          </w:tcPr>
          <w:p w14:paraId="1B1378FF" w14:textId="34871A17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miR-31</w:t>
            </w:r>
          </w:p>
        </w:tc>
        <w:tc>
          <w:tcPr>
            <w:tcW w:w="6941" w:type="dxa"/>
            <w:noWrap/>
            <w:vAlign w:val="center"/>
            <w:hideMark/>
          </w:tcPr>
          <w:p w14:paraId="55158436" w14:textId="77777777" w:rsidR="004E2FE6" w:rsidRPr="00C566AD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GTCGTATCCAGTGCGTGTCGTGGAGTCGGCAATTGCACTGGATACGACAGCTAT</w:t>
            </w:r>
          </w:p>
        </w:tc>
      </w:tr>
      <w:tr w:rsidR="004E2FE6" w:rsidRPr="00C566AD" w14:paraId="01F4C1B6" w14:textId="77777777" w:rsidTr="00065236">
        <w:trPr>
          <w:trHeight w:val="284"/>
          <w:jc w:val="center"/>
        </w:trPr>
        <w:tc>
          <w:tcPr>
            <w:tcW w:w="1985" w:type="dxa"/>
            <w:vAlign w:val="bottom"/>
          </w:tcPr>
          <w:p w14:paraId="391DB395" w14:textId="2B083601" w:rsidR="004E2FE6" w:rsidRPr="00643699" w:rsidRDefault="00C92D9E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</w:t>
            </w:r>
            <w:r w:rsidR="004E2FE6" w:rsidRPr="00643699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miR-7e-5p</w:t>
            </w:r>
          </w:p>
        </w:tc>
        <w:tc>
          <w:tcPr>
            <w:tcW w:w="6941" w:type="dxa"/>
            <w:noWrap/>
            <w:vAlign w:val="center"/>
            <w:hideMark/>
          </w:tcPr>
          <w:p w14:paraId="437F33D8" w14:textId="77777777" w:rsidR="004E2FE6" w:rsidRPr="00C566AD" w:rsidRDefault="004E2FE6" w:rsidP="00065236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E2FE6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GTCGTATCCAGTGCGTGTCGTGGAGTCGGCAATTGCACTGGATACGACAACTAT</w:t>
            </w:r>
          </w:p>
        </w:tc>
      </w:tr>
    </w:tbl>
    <w:p w14:paraId="25B8073C" w14:textId="77777777" w:rsidR="00A20E2B" w:rsidRDefault="00A20E2B" w:rsidP="005E2B77">
      <w:pPr>
        <w:rPr>
          <w:rFonts w:ascii="Arial" w:hAnsi="Arial" w:cs="Arial"/>
          <w:b/>
          <w:sz w:val="20"/>
          <w:szCs w:val="20"/>
        </w:rPr>
      </w:pPr>
    </w:p>
    <w:tbl>
      <w:tblPr>
        <w:tblW w:w="8194" w:type="dxa"/>
        <w:jc w:val="center"/>
        <w:tblLook w:val="04A0" w:firstRow="1" w:lastRow="0" w:firstColumn="1" w:lastColumn="0" w:noHBand="0" w:noVBand="1"/>
      </w:tblPr>
      <w:tblGrid>
        <w:gridCol w:w="2855"/>
        <w:gridCol w:w="2545"/>
        <w:gridCol w:w="2794"/>
      </w:tblGrid>
      <w:tr w:rsidR="00032723" w:rsidRPr="006360A8" w14:paraId="67511A27" w14:textId="77777777" w:rsidTr="00032723">
        <w:trPr>
          <w:trHeight w:hRule="exact" w:val="365"/>
          <w:jc w:val="center"/>
        </w:trPr>
        <w:tc>
          <w:tcPr>
            <w:tcW w:w="8194" w:type="dxa"/>
            <w:gridSpan w:val="3"/>
            <w:tcBorders>
              <w:bottom w:val="single" w:sz="4" w:space="0" w:color="auto"/>
            </w:tcBorders>
            <w:vAlign w:val="center"/>
          </w:tcPr>
          <w:p w14:paraId="1FFA5168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PCR primers for </w:t>
            </w:r>
            <w:proofErr w:type="spellStart"/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ChIP</w:t>
            </w:r>
            <w:proofErr w:type="spellEnd"/>
          </w:p>
          <w:p w14:paraId="6111CDA2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  <w:p w14:paraId="030AAB4E" w14:textId="77777777" w:rsidR="00032723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  <w:p w14:paraId="4B5A6E95" w14:textId="77777777" w:rsidR="00032723" w:rsidRPr="006360A8" w:rsidRDefault="00032723" w:rsidP="000327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032723" w:rsidRPr="006360A8" w14:paraId="6A416D13" w14:textId="77777777" w:rsidTr="00DA405E">
        <w:trPr>
          <w:trHeight w:hRule="exact" w:val="259"/>
          <w:jc w:val="center"/>
        </w:trPr>
        <w:tc>
          <w:tcPr>
            <w:tcW w:w="2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3AB6" w14:textId="77777777" w:rsidR="00032723" w:rsidRPr="006360A8" w:rsidRDefault="00032723" w:rsidP="002E2E1F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A2B37" w14:textId="77777777" w:rsidR="00032723" w:rsidRDefault="00032723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C6DBF"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  <w:t>A</w:t>
            </w: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ccession number</w:t>
            </w:r>
          </w:p>
        </w:tc>
        <w:tc>
          <w:tcPr>
            <w:tcW w:w="2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A151" w14:textId="77777777" w:rsidR="00032723" w:rsidRPr="006360A8" w:rsidRDefault="00032723" w:rsidP="002E2E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</w:t>
            </w:r>
            <w:r w:rsidRPr="006360A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equence (5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´-3´</w:t>
            </w:r>
            <w:r w:rsidRPr="006360A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)</w:t>
            </w:r>
          </w:p>
        </w:tc>
      </w:tr>
      <w:tr w:rsidR="00DA405E" w:rsidRPr="00DA405E" w14:paraId="73E94B23" w14:textId="77777777" w:rsidTr="00DA405E">
        <w:trPr>
          <w:trHeight w:hRule="exact" w:val="259"/>
          <w:jc w:val="center"/>
        </w:trPr>
        <w:tc>
          <w:tcPr>
            <w:tcW w:w="28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6B22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binding site forward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vAlign w:val="center"/>
          </w:tcPr>
          <w:p w14:paraId="56D4F382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ENSG00000198972</w:t>
            </w:r>
          </w:p>
        </w:tc>
        <w:tc>
          <w:tcPr>
            <w:tcW w:w="27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9B51" w14:textId="77777777" w:rsidR="00DA405E" w:rsidRPr="00DA405E" w:rsidRDefault="00DA405E" w:rsidP="00DA405E">
            <w:pPr>
              <w:spacing w:line="36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TCCCTGTCTGTCTGTCTGTC</w:t>
            </w:r>
          </w:p>
        </w:tc>
      </w:tr>
      <w:tr w:rsidR="00DA405E" w:rsidRPr="00DA405E" w14:paraId="34D4B992" w14:textId="77777777" w:rsidTr="00DA405E">
        <w:trPr>
          <w:trHeight w:hRule="exact" w:val="259"/>
          <w:jc w:val="center"/>
        </w:trPr>
        <w:tc>
          <w:tcPr>
            <w:tcW w:w="2855" w:type="dxa"/>
            <w:shd w:val="clear" w:color="auto" w:fill="auto"/>
            <w:noWrap/>
            <w:vAlign w:val="center"/>
            <w:hideMark/>
          </w:tcPr>
          <w:p w14:paraId="57F48050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binding site reverse</w:t>
            </w:r>
          </w:p>
        </w:tc>
        <w:tc>
          <w:tcPr>
            <w:tcW w:w="2545" w:type="dxa"/>
            <w:vAlign w:val="center"/>
          </w:tcPr>
          <w:p w14:paraId="59EB6DFA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ENSG00000198972</w:t>
            </w:r>
          </w:p>
        </w:tc>
        <w:tc>
          <w:tcPr>
            <w:tcW w:w="2794" w:type="dxa"/>
            <w:shd w:val="clear" w:color="auto" w:fill="auto"/>
            <w:noWrap/>
            <w:vAlign w:val="center"/>
            <w:hideMark/>
          </w:tcPr>
          <w:p w14:paraId="37E705C2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TCCTCAACTATACAACCTCCTAC</w:t>
            </w:r>
          </w:p>
        </w:tc>
      </w:tr>
      <w:tr w:rsidR="00DA405E" w:rsidRPr="00DA405E" w14:paraId="79646460" w14:textId="77777777" w:rsidTr="00DA405E">
        <w:trPr>
          <w:trHeight w:hRule="exact" w:val="259"/>
          <w:jc w:val="center"/>
        </w:trPr>
        <w:tc>
          <w:tcPr>
            <w:tcW w:w="2855" w:type="dxa"/>
            <w:shd w:val="clear" w:color="auto" w:fill="auto"/>
            <w:noWrap/>
            <w:vAlign w:val="center"/>
            <w:hideMark/>
          </w:tcPr>
          <w:p w14:paraId="5FDFE490" w14:textId="77777777" w:rsidR="00DA405E" w:rsidRPr="006360A8" w:rsidRDefault="00656F3B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="00DA405E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DA405E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control  forward</w:t>
            </w:r>
            <w:proofErr w:type="gramEnd"/>
          </w:p>
        </w:tc>
        <w:tc>
          <w:tcPr>
            <w:tcW w:w="2545" w:type="dxa"/>
            <w:vAlign w:val="center"/>
          </w:tcPr>
          <w:p w14:paraId="2B504FF1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ENSG00000198972</w:t>
            </w:r>
          </w:p>
        </w:tc>
        <w:tc>
          <w:tcPr>
            <w:tcW w:w="2794" w:type="dxa"/>
            <w:shd w:val="clear" w:color="auto" w:fill="auto"/>
            <w:noWrap/>
            <w:vAlign w:val="center"/>
            <w:hideMark/>
          </w:tcPr>
          <w:p w14:paraId="43178C0B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TGCAGGAGTTACAGAGCC</w:t>
            </w:r>
          </w:p>
        </w:tc>
      </w:tr>
      <w:tr w:rsidR="00DA405E" w:rsidRPr="00DA405E" w14:paraId="05964A7A" w14:textId="77777777" w:rsidTr="00DA405E">
        <w:trPr>
          <w:trHeight w:hRule="exact" w:val="259"/>
          <w:jc w:val="center"/>
        </w:trPr>
        <w:tc>
          <w:tcPr>
            <w:tcW w:w="28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A3AC" w14:textId="77777777" w:rsidR="00DA405E" w:rsidRPr="006360A8" w:rsidRDefault="00656F3B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="00DA405E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DA405E"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control  reverse</w:t>
            </w:r>
            <w:proofErr w:type="gramEnd"/>
          </w:p>
        </w:tc>
        <w:tc>
          <w:tcPr>
            <w:tcW w:w="2545" w:type="dxa"/>
            <w:tcBorders>
              <w:bottom w:val="single" w:sz="4" w:space="0" w:color="auto"/>
            </w:tcBorders>
            <w:vAlign w:val="center"/>
          </w:tcPr>
          <w:p w14:paraId="0B72CD70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ENSG00000198972</w:t>
            </w:r>
          </w:p>
        </w:tc>
        <w:tc>
          <w:tcPr>
            <w:tcW w:w="27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FEDE5" w14:textId="77777777" w:rsidR="00DA405E" w:rsidRPr="006360A8" w:rsidRDefault="00DA405E" w:rsidP="00DA40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A405E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AGGAAAACGAAGGACGAA</w:t>
            </w:r>
          </w:p>
        </w:tc>
      </w:tr>
    </w:tbl>
    <w:p w14:paraId="71B3ED74" w14:textId="77777777" w:rsidR="006360A8" w:rsidRDefault="006360A8" w:rsidP="002E2E1F">
      <w:pPr>
        <w:rPr>
          <w:rFonts w:ascii="Arial" w:hAnsi="Arial" w:cs="Arial"/>
          <w:b/>
          <w:sz w:val="20"/>
          <w:szCs w:val="20"/>
        </w:rPr>
      </w:pPr>
    </w:p>
    <w:tbl>
      <w:tblPr>
        <w:tblW w:w="6232" w:type="dxa"/>
        <w:jc w:val="center"/>
        <w:tblLook w:val="04A0" w:firstRow="1" w:lastRow="0" w:firstColumn="1" w:lastColumn="0" w:noHBand="0" w:noVBand="1"/>
      </w:tblPr>
      <w:tblGrid>
        <w:gridCol w:w="1480"/>
        <w:gridCol w:w="1824"/>
        <w:gridCol w:w="2928"/>
      </w:tblGrid>
      <w:tr w:rsidR="00AD3E27" w:rsidRPr="006360A8" w14:paraId="697FB441" w14:textId="77777777" w:rsidTr="008A60C7">
        <w:trPr>
          <w:trHeight w:val="300"/>
          <w:jc w:val="center"/>
        </w:trPr>
        <w:tc>
          <w:tcPr>
            <w:tcW w:w="623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DC144" w14:textId="77777777" w:rsidR="00AD3E27" w:rsidRDefault="00AD3E27" w:rsidP="006360A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siRNA from </w:t>
            </w:r>
            <w:proofErr w:type="spellStart"/>
            <w:r w:rsidR="00393F8B" w:rsidRPr="00656F3B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RiboBio</w:t>
            </w:r>
            <w:proofErr w:type="spellEnd"/>
          </w:p>
          <w:p w14:paraId="246C4AD6" w14:textId="77777777" w:rsidR="00AD3E27" w:rsidRPr="006360A8" w:rsidRDefault="00AD3E27" w:rsidP="006360A8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AD3E27" w:rsidRPr="002C6DBF" w14:paraId="6225BD9F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30A83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18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28D2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  <w:t>A</w:t>
            </w: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ccession number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C2F9" w14:textId="77777777" w:rsidR="00AD3E27" w:rsidRPr="002C6DBF" w:rsidRDefault="00AD3E27" w:rsidP="002E2E1F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 xml:space="preserve"> Target sequence</w:t>
            </w:r>
          </w:p>
        </w:tc>
      </w:tr>
      <w:tr w:rsidR="00393F8B" w:rsidRPr="002C6DBF" w14:paraId="76065F76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85D91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#1</w:t>
            </w:r>
          </w:p>
        </w:tc>
        <w:tc>
          <w:tcPr>
            <w:tcW w:w="18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7797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AB59E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GAGGAGACATGGTGAACCA</w:t>
            </w:r>
          </w:p>
        </w:tc>
      </w:tr>
      <w:tr w:rsidR="00393F8B" w:rsidRPr="002C6DBF" w14:paraId="590039DA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D8935D0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#2</w:t>
            </w: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3E267D2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B57C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GGGTCAAGTTGGACAGTGT</w:t>
            </w:r>
          </w:p>
        </w:tc>
      </w:tr>
      <w:tr w:rsidR="00393F8B" w:rsidRPr="002C6DBF" w14:paraId="04355FD8" w14:textId="77777777" w:rsidTr="008A60C7">
        <w:trPr>
          <w:trHeight w:hRule="exact" w:val="284"/>
          <w:jc w:val="center"/>
        </w:trPr>
        <w:tc>
          <w:tcPr>
            <w:tcW w:w="14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8B837EF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c-MYC</w:t>
            </w: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#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182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46C090" w14:textId="77777777" w:rsidR="00393F8B" w:rsidRPr="006360A8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C6DB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NM_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032133</w:t>
            </w:r>
          </w:p>
        </w:tc>
        <w:tc>
          <w:tcPr>
            <w:tcW w:w="2928" w:type="dxa"/>
            <w:tcBorders>
              <w:top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2E28" w14:textId="77777777" w:rsidR="00393F8B" w:rsidRPr="002C6DBF" w:rsidRDefault="00393F8B" w:rsidP="00393F8B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910C27">
              <w:rPr>
                <w:rFonts w:ascii="Arial" w:eastAsia="Times New Roman" w:hAnsi="Arial" w:cs="Arial" w:hint="eastAsia"/>
                <w:color w:val="000000"/>
                <w:sz w:val="16"/>
                <w:szCs w:val="16"/>
              </w:rPr>
              <w:t>CGACGAGACCTTCATCAAA</w:t>
            </w:r>
          </w:p>
        </w:tc>
      </w:tr>
      <w:tr w:rsidR="00393F8B" w:rsidRPr="006360A8" w14:paraId="6B8B531C" w14:textId="77777777" w:rsidTr="008A60C7">
        <w:trPr>
          <w:trHeight w:val="300"/>
          <w:jc w:val="center"/>
        </w:trPr>
        <w:tc>
          <w:tcPr>
            <w:tcW w:w="1480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A9480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9A5D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9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1AD8A" w14:textId="77777777" w:rsidR="00393F8B" w:rsidRPr="006360A8" w:rsidRDefault="00393F8B" w:rsidP="00393F8B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360A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</w:tr>
    </w:tbl>
    <w:p w14:paraId="5B003A0E" w14:textId="77777777" w:rsidR="00656F3B" w:rsidRDefault="00656F3B" w:rsidP="005E2B77">
      <w:pPr>
        <w:rPr>
          <w:rFonts w:ascii="Arial" w:hAnsi="Arial" w:cs="Arial"/>
          <w:b/>
          <w:sz w:val="20"/>
          <w:szCs w:val="20"/>
        </w:rPr>
      </w:pPr>
    </w:p>
    <w:tbl>
      <w:tblPr>
        <w:tblW w:w="8318" w:type="dxa"/>
        <w:jc w:val="center"/>
        <w:tblLook w:val="04A0" w:firstRow="1" w:lastRow="0" w:firstColumn="1" w:lastColumn="0" w:noHBand="0" w:noVBand="1"/>
      </w:tblPr>
      <w:tblGrid>
        <w:gridCol w:w="1975"/>
        <w:gridCol w:w="3259"/>
        <w:gridCol w:w="3084"/>
      </w:tblGrid>
      <w:tr w:rsidR="002C6DBF" w:rsidRPr="006360A8" w14:paraId="4D38CB5B" w14:textId="77777777" w:rsidTr="0010552E">
        <w:trPr>
          <w:trHeight w:val="300"/>
          <w:jc w:val="center"/>
        </w:trPr>
        <w:tc>
          <w:tcPr>
            <w:tcW w:w="831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D6F9D" w14:textId="77777777" w:rsidR="002C6DBF" w:rsidRPr="00A32902" w:rsidRDefault="00A32902" w:rsidP="00A32902">
            <w:pPr>
              <w:widowControl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ascii="Arial" w:hAnsi="Arial" w:cs="Arial" w:hint="eastAsia"/>
                <w:b/>
                <w:color w:val="000000"/>
                <w:sz w:val="16"/>
                <w:szCs w:val="16"/>
                <w:lang w:eastAsia="zh-CN"/>
              </w:rPr>
              <w:t>m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eastAsia="zh-CN"/>
              </w:rPr>
              <w:t>iRNA mimics and inhibitors sequence</w:t>
            </w:r>
          </w:p>
          <w:p w14:paraId="1C3F8E0A" w14:textId="77777777" w:rsidR="00A32902" w:rsidRPr="006360A8" w:rsidRDefault="00A32902" w:rsidP="00A32902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7C469A" w:rsidRPr="002E2E1F" w14:paraId="1CF3FFA1" w14:textId="77777777" w:rsidTr="0010552E">
        <w:trPr>
          <w:trHeight w:hRule="exact" w:val="351"/>
          <w:jc w:val="center"/>
        </w:trPr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E44F7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Gene name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8893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Sense (5´- 3´)</w:t>
            </w:r>
          </w:p>
        </w:tc>
        <w:tc>
          <w:tcPr>
            <w:tcW w:w="3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6F3B" w14:textId="77777777" w:rsidR="007C469A" w:rsidRPr="002E2E1F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2E2E1F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Antisense (5´- 3´)</w:t>
            </w:r>
          </w:p>
        </w:tc>
      </w:tr>
      <w:tr w:rsidR="007C469A" w:rsidRPr="006360A8" w14:paraId="120FCCF9" w14:textId="77777777" w:rsidTr="0010552E">
        <w:trPr>
          <w:trHeight w:hRule="exact" w:val="284"/>
          <w:jc w:val="center"/>
        </w:trPr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8B1E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329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hsa-let-7e-5p mimics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F09E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03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UGAGGUAGGAGGUUGUAUAGUU</w:t>
            </w:r>
          </w:p>
        </w:tc>
        <w:tc>
          <w:tcPr>
            <w:tcW w:w="30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9466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03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AACUAUACAACCUCCUACCUC</w:t>
            </w:r>
          </w:p>
        </w:tc>
      </w:tr>
      <w:tr w:rsidR="007C469A" w:rsidRPr="006360A8" w14:paraId="16F2F410" w14:textId="77777777" w:rsidTr="0010552E">
        <w:trPr>
          <w:trHeight w:hRule="exact" w:val="284"/>
          <w:jc w:val="center"/>
        </w:trPr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1D9D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A32902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hsa-let-7e-5p 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inhibitors</w:t>
            </w:r>
          </w:p>
        </w:tc>
        <w:tc>
          <w:tcPr>
            <w:tcW w:w="32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C981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C0355C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AACUAUACAACCUCCUACCUCA </w:t>
            </w:r>
          </w:p>
        </w:tc>
        <w:tc>
          <w:tcPr>
            <w:tcW w:w="308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3FEB" w14:textId="77777777" w:rsidR="007C469A" w:rsidRPr="006360A8" w:rsidRDefault="007C469A" w:rsidP="008A60C7">
            <w:pPr>
              <w:widowControl w:val="0"/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0189CD8D" w14:textId="77777777" w:rsidR="002C6DBF" w:rsidRDefault="002C6DBF" w:rsidP="002C6DBF">
      <w:pPr>
        <w:rPr>
          <w:rFonts w:ascii="Arial" w:hAnsi="Arial" w:cs="Arial"/>
          <w:b/>
          <w:sz w:val="20"/>
          <w:szCs w:val="20"/>
        </w:rPr>
      </w:pPr>
    </w:p>
    <w:sectPr w:rsidR="002C6DBF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50E05" w14:textId="77777777" w:rsidR="00207BF4" w:rsidRDefault="00207BF4" w:rsidP="004B3EB3">
      <w:pPr>
        <w:spacing w:after="0" w:line="240" w:lineRule="auto"/>
      </w:pPr>
      <w:r>
        <w:separator/>
      </w:r>
    </w:p>
  </w:endnote>
  <w:endnote w:type="continuationSeparator" w:id="0">
    <w:p w14:paraId="00314C1B" w14:textId="77777777" w:rsidR="00207BF4" w:rsidRDefault="00207BF4" w:rsidP="004B3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D11B4E" w14:textId="77777777" w:rsidR="00207BF4" w:rsidRDefault="00207BF4" w:rsidP="004B3EB3">
      <w:pPr>
        <w:spacing w:after="0" w:line="240" w:lineRule="auto"/>
      </w:pPr>
      <w:r>
        <w:separator/>
      </w:r>
    </w:p>
  </w:footnote>
  <w:footnote w:type="continuationSeparator" w:id="0">
    <w:p w14:paraId="71F69A4D" w14:textId="77777777" w:rsidR="00207BF4" w:rsidRDefault="00207BF4" w:rsidP="004B3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C3A"/>
    <w:rsid w:val="00032723"/>
    <w:rsid w:val="00065236"/>
    <w:rsid w:val="0010552E"/>
    <w:rsid w:val="001A0BDE"/>
    <w:rsid w:val="001C1D11"/>
    <w:rsid w:val="00207BF4"/>
    <w:rsid w:val="002C6DBF"/>
    <w:rsid w:val="002E2E1F"/>
    <w:rsid w:val="00393F8B"/>
    <w:rsid w:val="004558FF"/>
    <w:rsid w:val="004B3EB3"/>
    <w:rsid w:val="004E2FE6"/>
    <w:rsid w:val="00555BC1"/>
    <w:rsid w:val="00570C3A"/>
    <w:rsid w:val="005B1477"/>
    <w:rsid w:val="005E2B77"/>
    <w:rsid w:val="005F643B"/>
    <w:rsid w:val="006360A8"/>
    <w:rsid w:val="006406FE"/>
    <w:rsid w:val="00643699"/>
    <w:rsid w:val="00656F3B"/>
    <w:rsid w:val="006C1602"/>
    <w:rsid w:val="00732160"/>
    <w:rsid w:val="00733011"/>
    <w:rsid w:val="007C469A"/>
    <w:rsid w:val="007E4DD3"/>
    <w:rsid w:val="008A60C7"/>
    <w:rsid w:val="008B7DBF"/>
    <w:rsid w:val="00910C27"/>
    <w:rsid w:val="009D25CF"/>
    <w:rsid w:val="00A20E2B"/>
    <w:rsid w:val="00A32902"/>
    <w:rsid w:val="00A86A03"/>
    <w:rsid w:val="00AD3E27"/>
    <w:rsid w:val="00AF1043"/>
    <w:rsid w:val="00C0355C"/>
    <w:rsid w:val="00C566AD"/>
    <w:rsid w:val="00C92D9E"/>
    <w:rsid w:val="00CE3E81"/>
    <w:rsid w:val="00D12ED6"/>
    <w:rsid w:val="00DA405E"/>
    <w:rsid w:val="00E34422"/>
    <w:rsid w:val="00F8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41B893"/>
  <w15:docId w15:val="{905AB745-F34A-4143-9C76-16E887268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B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5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3EB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3E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3EB3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643699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92D9E"/>
    <w:pPr>
      <w:spacing w:after="0"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92D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8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AA736-609C-47FD-99A3-D035066E3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Heidelberg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Wan, Shan</dc:creator>
  <cp:keywords/>
  <dc:description/>
  <cp:lastModifiedBy>sherry lou</cp:lastModifiedBy>
  <cp:revision>12</cp:revision>
  <dcterms:created xsi:type="dcterms:W3CDTF">2020-05-12T13:29:00Z</dcterms:created>
  <dcterms:modified xsi:type="dcterms:W3CDTF">2020-06-10T11:12:00Z</dcterms:modified>
</cp:coreProperties>
</file>