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C2A26" w14:textId="77777777" w:rsidR="004032F9" w:rsidRDefault="00872191" w:rsidP="00872191">
      <w:pPr>
        <w:rPr>
          <w:rFonts w:cstheme="minorHAnsi"/>
          <w:noProof/>
          <w:sz w:val="20"/>
          <w:szCs w:val="20"/>
          <w:lang w:val="en-US" w:eastAsia="de-CH"/>
        </w:rPr>
      </w:pPr>
      <w:r w:rsidRPr="008D387E">
        <w:rPr>
          <w:rFonts w:cstheme="minorHAnsi"/>
          <w:sz w:val="20"/>
          <w:szCs w:val="20"/>
          <w:lang w:val="en-US"/>
        </w:rPr>
        <w:t>Supplementary Material F</w:t>
      </w:r>
      <w:r w:rsidRPr="008D387E">
        <w:rPr>
          <w:rFonts w:cstheme="minorHAnsi"/>
          <w:noProof/>
          <w:sz w:val="20"/>
          <w:szCs w:val="20"/>
          <w:lang w:val="en-US" w:eastAsia="de-CH"/>
        </w:rPr>
        <w:t>igure 1: Flowchart</w:t>
      </w:r>
    </w:p>
    <w:p w14:paraId="2121136E" w14:textId="32C62601" w:rsidR="00CF7BE3" w:rsidRPr="002937AD" w:rsidRDefault="00092238">
      <w:pPr>
        <w:rPr>
          <w:rFonts w:cstheme="minorHAnsi"/>
          <w:noProof/>
          <w:sz w:val="20"/>
          <w:szCs w:val="20"/>
          <w:lang w:eastAsia="de-CH"/>
        </w:rPr>
      </w:pPr>
      <w:r>
        <w:rPr>
          <w:rFonts w:cstheme="minorHAnsi"/>
          <w:noProof/>
          <w:sz w:val="20"/>
          <w:szCs w:val="20"/>
          <w:lang w:val="en-US" w:eastAsia="de-CH"/>
        </w:rPr>
        <w:t xml:space="preserve"> </w:t>
      </w:r>
      <w:r w:rsidR="004032F9">
        <w:rPr>
          <w:rFonts w:cstheme="minorHAnsi"/>
          <w:noProof/>
          <w:sz w:val="20"/>
          <w:szCs w:val="20"/>
          <w:lang w:eastAsia="de-CH"/>
        </w:rPr>
        <w:drawing>
          <wp:inline distT="0" distB="0" distL="0" distR="0" wp14:anchorId="6AC9FCD2" wp14:editId="4D026147">
            <wp:extent cx="8749436" cy="546513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332" cy="547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80E59" w14:textId="77777777" w:rsidR="00CF7BE3" w:rsidRDefault="00CF7BE3" w:rsidP="009C138B">
      <w:pPr>
        <w:rPr>
          <w:rFonts w:cstheme="minorHAnsi"/>
          <w:sz w:val="20"/>
          <w:szCs w:val="20"/>
          <w:lang w:val="en-US"/>
        </w:rPr>
      </w:pPr>
    </w:p>
    <w:p w14:paraId="31C5913F" w14:textId="77777777" w:rsidR="00CF7BE3" w:rsidRDefault="00CF7BE3" w:rsidP="009C138B">
      <w:pPr>
        <w:rPr>
          <w:rFonts w:cstheme="minorHAnsi"/>
          <w:sz w:val="20"/>
          <w:szCs w:val="20"/>
          <w:lang w:val="en-US"/>
        </w:rPr>
      </w:pPr>
    </w:p>
    <w:p w14:paraId="08975B5A" w14:textId="1A457706" w:rsidR="00872191" w:rsidRDefault="009C138B" w:rsidP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sz w:val="20"/>
          <w:szCs w:val="20"/>
          <w:lang w:val="en-US"/>
        </w:rPr>
        <w:t>Supplementary Material Table 1</w:t>
      </w:r>
      <w:r w:rsidR="00872191" w:rsidRPr="008D387E">
        <w:rPr>
          <w:rFonts w:cstheme="minorHAnsi"/>
          <w:sz w:val="20"/>
          <w:szCs w:val="20"/>
          <w:lang w:val="en-US"/>
        </w:rPr>
        <w:t xml:space="preserve">: Baseline characteristics of </w:t>
      </w:r>
      <w:r w:rsidR="000F50A7" w:rsidRPr="008D387E">
        <w:rPr>
          <w:rFonts w:cstheme="minorHAnsi"/>
          <w:sz w:val="20"/>
          <w:szCs w:val="20"/>
          <w:lang w:val="en-US"/>
        </w:rPr>
        <w:t>the included patients (</w:t>
      </w:r>
      <w:r w:rsidR="002937AD">
        <w:rPr>
          <w:rFonts w:cstheme="minorHAnsi"/>
          <w:sz w:val="20"/>
          <w:szCs w:val="20"/>
          <w:lang w:val="en-US"/>
        </w:rPr>
        <w:t xml:space="preserve">pandemic </w:t>
      </w:r>
      <w:r w:rsidR="000F50A7" w:rsidRPr="008D387E">
        <w:rPr>
          <w:rFonts w:cstheme="minorHAnsi"/>
          <w:sz w:val="20"/>
          <w:szCs w:val="20"/>
          <w:lang w:val="en-US"/>
        </w:rPr>
        <w:t>period</w:t>
      </w:r>
      <w:r w:rsidR="002937AD">
        <w:rPr>
          <w:rFonts w:cstheme="minorHAnsi"/>
          <w:sz w:val="20"/>
          <w:szCs w:val="20"/>
          <w:lang w:val="en-US"/>
        </w:rPr>
        <w:t xml:space="preserve"> only,</w:t>
      </w:r>
      <w:r w:rsidR="000F50A7" w:rsidRPr="008D387E">
        <w:rPr>
          <w:rFonts w:cstheme="minorHAnsi"/>
          <w:sz w:val="20"/>
          <w:szCs w:val="20"/>
          <w:lang w:val="en-US"/>
        </w:rPr>
        <w:t xml:space="preserve"> 01.04.2020-31.03.2022</w:t>
      </w:r>
      <w:r w:rsidR="00872191" w:rsidRPr="008D387E">
        <w:rPr>
          <w:rFonts w:cstheme="minorHAnsi"/>
          <w:sz w:val="20"/>
          <w:szCs w:val="20"/>
          <w:lang w:val="en-US"/>
        </w:rPr>
        <w:t>)</w:t>
      </w:r>
    </w:p>
    <w:tbl>
      <w:tblPr>
        <w:tblStyle w:val="Tabellenraster"/>
        <w:tblW w:w="11480" w:type="dxa"/>
        <w:tblLook w:val="04A0" w:firstRow="1" w:lastRow="0" w:firstColumn="1" w:lastColumn="0" w:noHBand="0" w:noVBand="1"/>
      </w:tblPr>
      <w:tblGrid>
        <w:gridCol w:w="2860"/>
        <w:gridCol w:w="2155"/>
        <w:gridCol w:w="2155"/>
        <w:gridCol w:w="2155"/>
        <w:gridCol w:w="2155"/>
      </w:tblGrid>
      <w:tr w:rsidR="00CF7BE3" w:rsidRPr="008D387E" w14:paraId="795B27AE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FF742" w14:textId="77777777" w:rsidR="00CF7BE3" w:rsidRPr="008D387E" w:rsidRDefault="00CF7BE3" w:rsidP="00CF7BE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Baseline </w:t>
            </w:r>
            <w:proofErr w:type="spellStart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characteristics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58AB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E.coli</w:t>
            </w:r>
            <w:proofErr w:type="spellEnd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>ESCR</w:t>
            </w: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</w:t>
            </w:r>
          </w:p>
          <w:p w14:paraId="245F9315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>N = 1,173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42F5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E.coli</w:t>
            </w:r>
            <w:proofErr w:type="spellEnd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r w:rsidRPr="008D387E">
              <w:rPr>
                <w:rFonts w:cstheme="minorHAnsi"/>
                <w:sz w:val="20"/>
                <w:szCs w:val="20"/>
              </w:rPr>
              <w:t xml:space="preserve"> </w:t>
            </w: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ESCS</w:t>
            </w:r>
          </w:p>
          <w:p w14:paraId="16075892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>N = 10,110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88EC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K. </w:t>
            </w:r>
            <w:proofErr w:type="spellStart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pneumoniae</w:t>
            </w:r>
            <w:proofErr w:type="spellEnd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ESCR</w:t>
            </w:r>
          </w:p>
          <w:p w14:paraId="77DA8755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>N = 199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B5EA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K. </w:t>
            </w:r>
            <w:proofErr w:type="spellStart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>pneumoniae</w:t>
            </w:r>
            <w:proofErr w:type="spellEnd"/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ESCS</w:t>
            </w:r>
          </w:p>
          <w:p w14:paraId="6BFD8EC6" w14:textId="77777777" w:rsidR="00CF7BE3" w:rsidRPr="008D387E" w:rsidRDefault="00CF7BE3" w:rsidP="00CF7BE3">
            <w:pPr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/>
                <w:bCs/>
                <w:sz w:val="20"/>
                <w:szCs w:val="20"/>
                <w:lang w:val="fr-CH"/>
              </w:rPr>
              <w:t xml:space="preserve"> N = 2,393</w:t>
            </w:r>
          </w:p>
        </w:tc>
      </w:tr>
      <w:tr w:rsidR="00CF7BE3" w:rsidRPr="008D387E" w14:paraId="5B8237E0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E31D3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Female</w:t>
            </w:r>
            <w:proofErr w:type="spellEnd"/>
            <w:r w:rsidRPr="008D387E">
              <w:rPr>
                <w:rFonts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gender</w:t>
            </w:r>
            <w:proofErr w:type="spellEnd"/>
            <w:r w:rsidRPr="008D387E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FFB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541 (46%)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3256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5,319 (53%)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0BA5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70 (35%)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A345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837 (35%)</w:t>
            </w:r>
          </w:p>
        </w:tc>
      </w:tr>
      <w:tr w:rsidR="00CF7BE3" w:rsidRPr="008D387E" w14:paraId="3C8E8AE5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673D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Age (median, IQR)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461D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75 (60, 80)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129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75 (60, 80)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793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65 (55, 75)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FC3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70 (60, 80)</w:t>
            </w:r>
          </w:p>
        </w:tc>
      </w:tr>
      <w:tr w:rsidR="00CF7BE3" w:rsidRPr="008D387E" w14:paraId="0D7D8E0C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34FB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Latin</w:t>
            </w:r>
            <w:proofErr w:type="spellEnd"/>
            <w:r w:rsidRPr="008D387E">
              <w:rPr>
                <w:rFonts w:cstheme="minorHAnsi"/>
                <w:bCs/>
                <w:sz w:val="20"/>
                <w:szCs w:val="20"/>
              </w:rPr>
              <w:t xml:space="preserve"> Region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8EC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423 (36%)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D439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3,153 (31%)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40F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79 (40%)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B383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761 (32%)</w:t>
            </w:r>
          </w:p>
        </w:tc>
      </w:tr>
      <w:tr w:rsidR="00CF7BE3" w:rsidRPr="008D387E" w14:paraId="67C47D00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F1397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 xml:space="preserve">Departement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84B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472D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2B2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F56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F7BE3" w:rsidRPr="008D387E" w14:paraId="60AA78D2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C6574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ICU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0808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51 (4.3%)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DC2B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327 (3.2%)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3F7A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27 (14%)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DB3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153 (6.4%)</w:t>
            </w:r>
          </w:p>
        </w:tc>
      </w:tr>
      <w:tr w:rsidR="00CF7BE3" w:rsidRPr="008D387E" w14:paraId="07134202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A069B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interdisciplinary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484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245 (21%)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EC3C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2,355 (23%)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A34C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21 (11%)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6ADC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492 (21%)</w:t>
            </w:r>
          </w:p>
        </w:tc>
      </w:tr>
      <w:tr w:rsidR="00CF7BE3" w:rsidRPr="008D387E" w14:paraId="06DDC1B0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7F02A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medicine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FE4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164 (14%)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65B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1,439 (14%)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372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49 (25%)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3B6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399 (17%)</w:t>
            </w:r>
          </w:p>
        </w:tc>
      </w:tr>
      <w:tr w:rsidR="00CF7BE3" w:rsidRPr="008D387E" w14:paraId="62CE886D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C22A1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BF9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65 (5.5%)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638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410 (4.1%)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585C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9 (4.5%)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F58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99 (4.1%)</w:t>
            </w:r>
          </w:p>
        </w:tc>
      </w:tr>
      <w:tr w:rsidR="00CF7BE3" w:rsidRPr="008D387E" w14:paraId="56E75E72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4A60D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outpatient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FC24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530 (45%)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C7E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4,926 (49%)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C854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61 (31%)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0E17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1,039 (43%)</w:t>
            </w:r>
          </w:p>
        </w:tc>
      </w:tr>
      <w:tr w:rsidR="00CF7BE3" w:rsidRPr="008D387E" w14:paraId="7A239759" w14:textId="77777777" w:rsidTr="00CF7BE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F304E" w14:textId="77777777" w:rsidR="00CF7BE3" w:rsidRPr="008D387E" w:rsidRDefault="00CF7BE3" w:rsidP="00CF7BE3">
            <w:pPr>
              <w:spacing w:after="160" w:line="259" w:lineRule="auto"/>
              <w:ind w:firstLine="164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8D387E">
              <w:rPr>
                <w:rFonts w:cstheme="minorHAnsi"/>
                <w:bCs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19A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118 (10%)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C70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653 (6.5%)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8711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32 (16%)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40D" w14:textId="77777777" w:rsidR="00CF7BE3" w:rsidRPr="008D387E" w:rsidRDefault="00CF7BE3" w:rsidP="00CF7BE3">
            <w:pPr>
              <w:rPr>
                <w:rFonts w:cstheme="minorHAnsi"/>
                <w:bCs/>
                <w:sz w:val="20"/>
                <w:szCs w:val="20"/>
              </w:rPr>
            </w:pPr>
            <w:r w:rsidRPr="008D387E">
              <w:rPr>
                <w:rFonts w:cstheme="minorHAnsi"/>
                <w:bCs/>
                <w:sz w:val="20"/>
                <w:szCs w:val="20"/>
              </w:rPr>
              <w:t>211 (8.8%)</w:t>
            </w:r>
          </w:p>
        </w:tc>
      </w:tr>
    </w:tbl>
    <w:p w14:paraId="6B58E2C2" w14:textId="7CF2B150" w:rsidR="004032F9" w:rsidRDefault="004032F9" w:rsidP="009C138B">
      <w:pPr>
        <w:rPr>
          <w:rFonts w:cstheme="minorHAnsi"/>
          <w:sz w:val="20"/>
          <w:szCs w:val="20"/>
          <w:lang w:val="en-US"/>
        </w:rPr>
      </w:pPr>
    </w:p>
    <w:p w14:paraId="6EFEDB1D" w14:textId="5F79E04D" w:rsidR="004032F9" w:rsidRDefault="00753267" w:rsidP="009C138B">
      <w:pPr>
        <w:rPr>
          <w:rFonts w:cstheme="minorHAnsi"/>
          <w:sz w:val="20"/>
          <w:szCs w:val="20"/>
          <w:lang w:val="en-US"/>
        </w:rPr>
      </w:pPr>
      <w:r w:rsidRPr="00753267">
        <w:rPr>
          <w:rFonts w:cstheme="minorHAnsi"/>
          <w:sz w:val="20"/>
          <w:szCs w:val="20"/>
          <w:lang w:val="en-US"/>
        </w:rPr>
        <w:t xml:space="preserve">Legend. ICU: intensive care unit. IQR: Interquartile range. ESCR: extended-spectrum cephalosporin-resistant. ESCS Extended-spectrum cephalosporin-sensitive </w:t>
      </w:r>
    </w:p>
    <w:p w14:paraId="1A2F2453" w14:textId="77777777" w:rsidR="00336148" w:rsidRPr="008D387E" w:rsidRDefault="00336148" w:rsidP="009C138B">
      <w:pPr>
        <w:rPr>
          <w:rFonts w:cstheme="minorHAnsi"/>
          <w:sz w:val="20"/>
          <w:szCs w:val="20"/>
          <w:lang w:val="en-US"/>
        </w:rPr>
      </w:pPr>
    </w:p>
    <w:p w14:paraId="0D4B8465" w14:textId="77777777" w:rsidR="00872191" w:rsidRPr="008D387E" w:rsidRDefault="00872191" w:rsidP="009C138B">
      <w:pPr>
        <w:rPr>
          <w:rFonts w:cstheme="minorHAnsi"/>
          <w:sz w:val="20"/>
          <w:szCs w:val="20"/>
          <w:lang w:val="en-US"/>
        </w:rPr>
      </w:pPr>
    </w:p>
    <w:p w14:paraId="2522DD0D" w14:textId="77777777" w:rsidR="00872191" w:rsidRPr="008D387E" w:rsidRDefault="00872191" w:rsidP="009C138B">
      <w:pPr>
        <w:rPr>
          <w:rFonts w:cstheme="minorHAnsi"/>
          <w:sz w:val="20"/>
          <w:szCs w:val="20"/>
          <w:lang w:val="en-US"/>
        </w:rPr>
      </w:pPr>
    </w:p>
    <w:p w14:paraId="458704B4" w14:textId="77777777" w:rsidR="00872191" w:rsidRPr="008D387E" w:rsidRDefault="00872191" w:rsidP="009C138B">
      <w:pPr>
        <w:rPr>
          <w:rFonts w:cstheme="minorHAnsi"/>
          <w:sz w:val="20"/>
          <w:szCs w:val="20"/>
          <w:lang w:val="en-US"/>
        </w:rPr>
      </w:pPr>
    </w:p>
    <w:p w14:paraId="67CC4415" w14:textId="76E20F5F" w:rsidR="009C138B" w:rsidRPr="008D387E" w:rsidRDefault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sz w:val="20"/>
          <w:szCs w:val="20"/>
          <w:lang w:val="en-US"/>
        </w:rPr>
        <w:br w:type="page"/>
      </w:r>
    </w:p>
    <w:p w14:paraId="23601FA9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2D96B65D" w14:textId="77777777" w:rsidR="00A976F3" w:rsidRDefault="00A976F3" w:rsidP="00A976F3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sz w:val="20"/>
          <w:szCs w:val="20"/>
          <w:lang w:val="en-US"/>
        </w:rPr>
        <w:t xml:space="preserve">Supplementary Material Table </w:t>
      </w:r>
      <w:r>
        <w:rPr>
          <w:rFonts w:cstheme="minorHAnsi"/>
          <w:sz w:val="20"/>
          <w:szCs w:val="20"/>
          <w:lang w:val="en-US"/>
        </w:rPr>
        <w:t>2</w:t>
      </w:r>
      <w:r w:rsidRPr="008D387E">
        <w:rPr>
          <w:rFonts w:cstheme="minorHAnsi"/>
          <w:sz w:val="20"/>
          <w:szCs w:val="20"/>
          <w:lang w:val="en-US"/>
        </w:rPr>
        <w:t xml:space="preserve">: </w:t>
      </w:r>
      <w:r>
        <w:rPr>
          <w:rFonts w:cstheme="minorHAnsi"/>
          <w:sz w:val="20"/>
          <w:szCs w:val="20"/>
          <w:lang w:val="en-US"/>
        </w:rPr>
        <w:t>ESCR-KP and ESCR-EC BSI incidence rates in the German and Latin Regions: exploratory model</w:t>
      </w:r>
    </w:p>
    <w:tbl>
      <w:tblPr>
        <w:tblStyle w:val="Tabellenraster"/>
        <w:tblpPr w:leftFromText="141" w:rightFromText="141" w:vertAnchor="page" w:horzAnchor="margin" w:tblpY="1366"/>
        <w:tblW w:w="13300" w:type="dxa"/>
        <w:tblLook w:val="06A0" w:firstRow="1" w:lastRow="0" w:firstColumn="1" w:lastColumn="0" w:noHBand="1" w:noVBand="1"/>
      </w:tblPr>
      <w:tblGrid>
        <w:gridCol w:w="2467"/>
        <w:gridCol w:w="50"/>
        <w:gridCol w:w="1864"/>
        <w:gridCol w:w="2231"/>
        <w:gridCol w:w="2229"/>
        <w:gridCol w:w="2229"/>
        <w:gridCol w:w="2230"/>
      </w:tblGrid>
      <w:tr w:rsidR="00CF7BE3" w:rsidRPr="008D387E" w14:paraId="6F4F5FD6" w14:textId="77777777" w:rsidTr="00CF7BE3">
        <w:trPr>
          <w:cantSplit/>
          <w:trHeight w:hRule="exact" w:val="318"/>
        </w:trPr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907D" w14:textId="77777777" w:rsidR="00CF7BE3" w:rsidRPr="00753267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B9A5" w14:textId="77777777" w:rsidR="00CF7BE3" w:rsidRPr="00D76B4B" w:rsidRDefault="00CF7BE3" w:rsidP="00CF7BE3">
            <w:pPr>
              <w:spacing w:after="160" w:line="259" w:lineRule="auto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val="fr-CH"/>
              </w:rPr>
              <w:t>E</w:t>
            </w:r>
            <w:r w:rsidRPr="00D76B4B">
              <w:rPr>
                <w:rFonts w:cstheme="minorHAnsi"/>
                <w:b/>
                <w:sz w:val="20"/>
                <w:szCs w:val="20"/>
                <w:lang w:val="fr-CH"/>
              </w:rPr>
              <w:t>stimate</w:t>
            </w:r>
            <w:proofErr w:type="spellEnd"/>
            <w:r w:rsidRPr="00D76B4B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A530" w14:textId="77777777" w:rsidR="00CF7BE3" w:rsidRPr="00D76B4B" w:rsidRDefault="00CF7BE3" w:rsidP="00CF7BE3">
            <w:pPr>
              <w:spacing w:after="160" w:line="259" w:lineRule="auto"/>
              <w:rPr>
                <w:rFonts w:cstheme="minorHAnsi"/>
                <w:b/>
                <w:sz w:val="20"/>
                <w:szCs w:val="20"/>
                <w:lang w:val="fr-CH"/>
              </w:rPr>
            </w:pPr>
            <w:r w:rsidRPr="00D76B4B">
              <w:rPr>
                <w:rFonts w:cstheme="minorHAnsi"/>
                <w:b/>
                <w:sz w:val="20"/>
                <w:szCs w:val="20"/>
                <w:lang w:val="fr-CH"/>
              </w:rPr>
              <w:t>95% CI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0FC1" w14:textId="77777777" w:rsidR="00CF7BE3" w:rsidRPr="00D76B4B" w:rsidRDefault="00CF7BE3" w:rsidP="00CF7BE3">
            <w:pPr>
              <w:spacing w:after="160" w:line="259" w:lineRule="auto"/>
              <w:rPr>
                <w:rFonts w:cstheme="minorHAnsi"/>
                <w:b/>
                <w:sz w:val="20"/>
                <w:szCs w:val="20"/>
                <w:lang w:val="fr-CH"/>
              </w:rPr>
            </w:pPr>
            <w:r>
              <w:rPr>
                <w:rFonts w:cstheme="minorHAnsi"/>
                <w:b/>
                <w:sz w:val="20"/>
                <w:szCs w:val="20"/>
                <w:lang w:val="fr-CH"/>
              </w:rPr>
              <w:t>P</w:t>
            </w:r>
            <w:r w:rsidRPr="00D76B4B">
              <w:rPr>
                <w:rFonts w:cstheme="minorHAnsi"/>
                <w:b/>
                <w:sz w:val="20"/>
                <w:szCs w:val="20"/>
                <w:lang w:val="fr-CH"/>
              </w:rPr>
              <w:t>-value</w:t>
            </w:r>
          </w:p>
        </w:tc>
      </w:tr>
      <w:tr w:rsidR="00CF7BE3" w:rsidRPr="008D387E" w14:paraId="0E18C56C" w14:textId="77777777" w:rsidTr="00CF7BE3">
        <w:trPr>
          <w:cantSplit/>
          <w:trHeight w:hRule="exact" w:val="318"/>
        </w:trPr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C9757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753267">
              <w:rPr>
                <w:rFonts w:cstheme="minorHAnsi"/>
                <w:b/>
                <w:i/>
                <w:iCs/>
                <w:sz w:val="20"/>
                <w:szCs w:val="20"/>
                <w:lang w:val="fr-CH"/>
              </w:rPr>
              <w:t>Escherichia coli</w:t>
            </w:r>
            <w:r w:rsidRPr="008D387E">
              <w:rPr>
                <w:rFonts w:cstheme="minorHAnsi"/>
                <w:b/>
                <w:sz w:val="20"/>
                <w:szCs w:val="20"/>
                <w:lang w:val="fr-CH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CH"/>
              </w:rPr>
              <w:t>ESCR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D587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4541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A4B5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8248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F7BE3" w:rsidRPr="008D387E" w14:paraId="58E6858B" w14:textId="77777777" w:rsidTr="00CF7BE3">
        <w:trPr>
          <w:cantSplit/>
          <w:trHeight w:hRule="exact" w:val="318"/>
        </w:trPr>
        <w:tc>
          <w:tcPr>
            <w:tcW w:w="2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A7BB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COVID-19-region-interaction</w:t>
            </w:r>
            <w:r w:rsidRPr="00F62B23">
              <w:rPr>
                <w:rFonts w:cstheme="minorHAnsi"/>
                <w:sz w:val="20"/>
                <w:szCs w:val="20"/>
                <w:vertAlign w:val="superscript"/>
                <w:lang w:val="fr-CH"/>
              </w:rPr>
              <w:t>1</w:t>
            </w:r>
            <w:r w:rsidRPr="008D387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70F4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Region</w:t>
            </w:r>
            <w:proofErr w:type="spellEnd"/>
            <w:r>
              <w:rPr>
                <w:rFonts w:cstheme="minorHAnsi"/>
                <w:sz w:val="20"/>
                <w:szCs w:val="20"/>
                <w:lang w:val="fr-CH"/>
              </w:rPr>
              <w:t xml:space="preserve"> Latin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0713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0.52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33D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0.45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04C5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0.60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4B37D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0.00</w:t>
            </w:r>
            <w:r>
              <w:rPr>
                <w:rFonts w:cstheme="minorHAnsi"/>
                <w:sz w:val="20"/>
                <w:szCs w:val="20"/>
                <w:lang w:val="fr-CH"/>
              </w:rPr>
              <w:t>1</w:t>
            </w:r>
          </w:p>
        </w:tc>
      </w:tr>
      <w:tr w:rsidR="00CF7BE3" w:rsidRPr="008D387E" w14:paraId="578512F4" w14:textId="77777777" w:rsidTr="00CF7BE3">
        <w:trPr>
          <w:cantSplit/>
          <w:trHeight w:hRule="exact" w:val="318"/>
        </w:trPr>
        <w:tc>
          <w:tcPr>
            <w:tcW w:w="2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1C1C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2641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COVID-19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5B6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-0.14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B624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-0.27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6B9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-0.02</w:t>
            </w:r>
          </w:p>
        </w:tc>
        <w:tc>
          <w:tcPr>
            <w:tcW w:w="22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CDBB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CF7BE3" w:rsidRPr="008D387E" w14:paraId="0AE8C89B" w14:textId="77777777" w:rsidTr="00CF7BE3">
        <w:trPr>
          <w:cantSplit/>
          <w:trHeight w:hRule="exact" w:val="318"/>
        </w:trPr>
        <w:tc>
          <w:tcPr>
            <w:tcW w:w="25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0BEF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79BE1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Interaction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C839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-0.24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2978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-0.38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4B69C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-0.10</w:t>
            </w:r>
          </w:p>
        </w:tc>
        <w:tc>
          <w:tcPr>
            <w:tcW w:w="2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6C97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CF7BE3" w:rsidRPr="008D387E" w14:paraId="7AE9D43E" w14:textId="77777777" w:rsidTr="00CF7BE3">
        <w:trPr>
          <w:cantSplit/>
          <w:trHeight w:hRule="exact" w:val="318"/>
        </w:trPr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9D94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720E53">
              <w:rPr>
                <w:rFonts w:cstheme="minorHAnsi"/>
                <w:sz w:val="20"/>
                <w:szCs w:val="20"/>
                <w:lang w:val="fr-CH"/>
              </w:rPr>
              <w:t>Time</w:t>
            </w:r>
            <w:r>
              <w:rPr>
                <w:rFonts w:cstheme="minorHAnsi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043D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9152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C5B0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D50A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0.00</w:t>
            </w:r>
            <w:r>
              <w:rPr>
                <w:rFonts w:cstheme="minorHAnsi"/>
                <w:sz w:val="20"/>
                <w:szCs w:val="20"/>
                <w:lang w:val="fr-CH"/>
              </w:rPr>
              <w:t>1</w:t>
            </w:r>
          </w:p>
        </w:tc>
      </w:tr>
      <w:tr w:rsidR="00CF7BE3" w:rsidRPr="008D387E" w14:paraId="11E8956B" w14:textId="77777777" w:rsidTr="00CF7BE3">
        <w:trPr>
          <w:cantSplit/>
          <w:trHeight w:hRule="exact" w:val="318"/>
        </w:trPr>
        <w:tc>
          <w:tcPr>
            <w:tcW w:w="13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05923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CF7BE3" w:rsidRPr="008D387E" w14:paraId="66D4C731" w14:textId="77777777" w:rsidTr="00CF7BE3">
        <w:trPr>
          <w:cantSplit/>
          <w:trHeight w:hRule="exact" w:val="318"/>
        </w:trPr>
        <w:tc>
          <w:tcPr>
            <w:tcW w:w="4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8ED89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/>
                <w:sz w:val="20"/>
                <w:szCs w:val="20"/>
                <w:lang w:val="fr-CH"/>
              </w:rPr>
            </w:pPr>
            <w:proofErr w:type="spellStart"/>
            <w:r w:rsidRPr="00753267">
              <w:rPr>
                <w:rFonts w:cstheme="minorHAnsi"/>
                <w:b/>
                <w:i/>
                <w:iCs/>
                <w:sz w:val="20"/>
                <w:szCs w:val="20"/>
                <w:lang w:val="en-ID"/>
              </w:rPr>
              <w:t>Klebsiella</w:t>
            </w:r>
            <w:proofErr w:type="spellEnd"/>
            <w:r w:rsidRPr="00753267">
              <w:rPr>
                <w:rFonts w:cstheme="minorHAnsi"/>
                <w:b/>
                <w:i/>
                <w:iCs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753267">
              <w:rPr>
                <w:rFonts w:cstheme="minorHAnsi"/>
                <w:b/>
                <w:i/>
                <w:iCs/>
                <w:sz w:val="20"/>
                <w:szCs w:val="20"/>
                <w:lang w:val="en-ID"/>
              </w:rPr>
              <w:t>pneumoniae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n-ID"/>
              </w:rPr>
              <w:t xml:space="preserve"> ESCR</w:t>
            </w:r>
            <w:r w:rsidRPr="008D387E">
              <w:rPr>
                <w:rFonts w:cstheme="minorHAnsi"/>
                <w:b/>
                <w:sz w:val="20"/>
                <w:szCs w:val="20"/>
                <w:lang w:val="en-ID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551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6524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C223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8B11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F7BE3" w:rsidRPr="008D387E" w14:paraId="5DFDA519" w14:textId="77777777" w:rsidTr="00CF7BE3">
        <w:trPr>
          <w:cantSplit/>
          <w:trHeight w:hRule="exact" w:val="318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A8F9A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bookmarkStart w:id="0" w:name="_Hlk152154233"/>
            <w:r w:rsidRPr="008D387E">
              <w:rPr>
                <w:rFonts w:cstheme="minorHAnsi"/>
                <w:sz w:val="20"/>
                <w:szCs w:val="20"/>
                <w:lang w:val="fr-CH"/>
              </w:rPr>
              <w:t>COVID-19-month-interaction</w:t>
            </w:r>
            <w:bookmarkEnd w:id="0"/>
            <w:r>
              <w:rPr>
                <w:rFonts w:cstheme="minorHAnsi"/>
                <w:sz w:val="18"/>
                <w:vertAlign w:val="superscript"/>
                <w:lang w:val="en-GB"/>
              </w:rPr>
              <w:t>3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B088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COVID-19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23F9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0E1A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-0.8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E506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4C81D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fr-CH"/>
              </w:rPr>
              <w:t>0.003</w:t>
            </w:r>
          </w:p>
        </w:tc>
      </w:tr>
      <w:tr w:rsidR="00CF7BE3" w:rsidRPr="008D387E" w14:paraId="42BB6FB7" w14:textId="77777777" w:rsidTr="00CF7BE3">
        <w:trPr>
          <w:cantSplit/>
          <w:trHeight w:hRule="exact" w:val="318"/>
        </w:trPr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A27F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D574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Time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8B85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0.0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F58FC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0.0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BC6C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0.02</w:t>
            </w:r>
          </w:p>
        </w:tc>
        <w:tc>
          <w:tcPr>
            <w:tcW w:w="22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A654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CF7BE3" w:rsidRPr="008D387E" w14:paraId="10BEDEA1" w14:textId="77777777" w:rsidTr="00CF7BE3">
        <w:trPr>
          <w:cantSplit/>
          <w:trHeight w:hRule="exact" w:val="318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980C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D2AA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Interaction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701D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0.0</w:t>
            </w: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F6C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2B60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2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AC8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  <w:tr w:rsidR="00CF7BE3" w:rsidRPr="008D387E" w14:paraId="6FB0D5E1" w14:textId="77777777" w:rsidTr="00CF7BE3">
        <w:trPr>
          <w:cantSplit/>
          <w:trHeight w:hRule="exact" w:val="318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F937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M</w:t>
            </w:r>
            <w:r w:rsidRPr="008D387E">
              <w:rPr>
                <w:rFonts w:cstheme="minorHAnsi"/>
                <w:sz w:val="20"/>
                <w:szCs w:val="20"/>
                <w:lang w:val="fr-CH"/>
              </w:rPr>
              <w:t>onth</w:t>
            </w:r>
            <w:proofErr w:type="spellEnd"/>
            <w:r w:rsidRPr="008D387E">
              <w:rPr>
                <w:rFonts w:cstheme="minorHAnsi"/>
                <w:sz w:val="20"/>
                <w:szCs w:val="20"/>
                <w:lang w:val="fr-CH"/>
              </w:rPr>
              <w:t>-</w:t>
            </w:r>
            <w:proofErr w:type="spellStart"/>
            <w:r w:rsidRPr="008D387E">
              <w:rPr>
                <w:rFonts w:cstheme="minorHAnsi"/>
                <w:sz w:val="20"/>
                <w:szCs w:val="20"/>
                <w:lang w:val="fr-CH"/>
              </w:rPr>
              <w:t>region</w:t>
            </w:r>
            <w:proofErr w:type="spellEnd"/>
            <w:r w:rsidRPr="008D387E">
              <w:rPr>
                <w:rFonts w:cstheme="minorHAnsi"/>
                <w:sz w:val="20"/>
                <w:szCs w:val="20"/>
                <w:lang w:val="fr-CH"/>
              </w:rPr>
              <w:t>-interaction</w:t>
            </w:r>
            <w:r>
              <w:rPr>
                <w:sz w:val="18"/>
                <w:vertAlign w:val="superscript"/>
                <w:lang w:val="en-GB"/>
              </w:rPr>
              <w:t>4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1E6F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Region</w:t>
            </w:r>
            <w:proofErr w:type="spellEnd"/>
            <w:r>
              <w:rPr>
                <w:rFonts w:cstheme="minorHAnsi"/>
                <w:sz w:val="20"/>
                <w:szCs w:val="20"/>
                <w:lang w:val="fr-CH"/>
              </w:rPr>
              <w:t xml:space="preserve"> Latin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4DA2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0.6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1A5E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4BD0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0.7</w:t>
            </w:r>
            <w:r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41EDE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0.03</w:t>
            </w:r>
          </w:p>
        </w:tc>
      </w:tr>
      <w:tr w:rsidR="00CF7BE3" w:rsidRPr="008D387E" w14:paraId="0DE5AFBC" w14:textId="77777777" w:rsidTr="00CF7BE3">
        <w:trPr>
          <w:cantSplit/>
          <w:trHeight w:hRule="exact" w:val="318"/>
        </w:trPr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1185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1407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Interaction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1BFF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C032FD">
              <w:rPr>
                <w:rFonts w:cstheme="minorHAnsi"/>
                <w:sz w:val="20"/>
                <w:szCs w:val="20"/>
                <w:lang w:val="en-US"/>
              </w:rPr>
              <w:t>-0.0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DC1A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C2D1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9B7E0A">
              <w:rPr>
                <w:rFonts w:cstheme="min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2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78A8" w14:textId="77777777" w:rsidR="00CF7BE3" w:rsidRPr="008D387E" w:rsidRDefault="00CF7BE3" w:rsidP="00CF7BE3">
            <w:pPr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</w:tbl>
    <w:p w14:paraId="5DE957AF" w14:textId="59749616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68AEBD74" w14:textId="12A707D3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2CE3E6B8" w14:textId="3E16FC1B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12D27ACB" w14:textId="2FBD6F33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115FCCE0" w14:textId="23435C95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6A43843D" w14:textId="3B34F645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79D8944C" w14:textId="04BE22A5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0D43D150" w14:textId="7DC19478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0669B875" w14:textId="20D61388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4FB816A1" w14:textId="6449109A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620ED649" w14:textId="77777777" w:rsidR="00CF7BE3" w:rsidRDefault="00CF7BE3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3065A09C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3F09A2AD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31DF9C37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34D22E69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2A9A899E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1E714ECA" w14:textId="3F936596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1F2DE5A8" w14:textId="77777777" w:rsidR="00185718" w:rsidRDefault="00185718" w:rsidP="008D387E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</w:p>
    <w:p w14:paraId="042A7318" w14:textId="6B8E051B" w:rsidR="00D253DC" w:rsidRDefault="00D253DC" w:rsidP="008D387E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2262B34F" w14:textId="77777777" w:rsidR="00593A51" w:rsidRDefault="00593A51" w:rsidP="00593A51">
      <w:pPr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t>Legend</w:t>
      </w:r>
    </w:p>
    <w:p w14:paraId="5DAA078D" w14:textId="05CC020C" w:rsidR="00593A51" w:rsidRDefault="00F62B23" w:rsidP="00593A51">
      <w:pPr>
        <w:spacing w:after="0" w:line="240" w:lineRule="auto"/>
        <w:rPr>
          <w:bCs/>
          <w:sz w:val="20"/>
          <w:szCs w:val="20"/>
          <w:lang w:val="en-US"/>
        </w:rPr>
      </w:pPr>
      <w:r w:rsidRPr="00F62B23">
        <w:rPr>
          <w:rFonts w:cstheme="minorHAnsi"/>
          <w:sz w:val="20"/>
          <w:szCs w:val="20"/>
          <w:vertAlign w:val="superscript"/>
          <w:lang w:val="en-GB"/>
        </w:rPr>
        <w:t>1</w:t>
      </w:r>
      <w:r w:rsidR="00D253DC">
        <w:rPr>
          <w:rFonts w:cstheme="minorHAnsi"/>
          <w:sz w:val="20"/>
          <w:szCs w:val="20"/>
          <w:lang w:val="en-GB"/>
        </w:rPr>
        <w:t xml:space="preserve"> </w:t>
      </w:r>
      <w:r w:rsidR="00D253DC">
        <w:rPr>
          <w:bCs/>
          <w:sz w:val="20"/>
          <w:szCs w:val="20"/>
          <w:lang w:val="en-GB"/>
        </w:rPr>
        <w:t xml:space="preserve">The </w:t>
      </w:r>
      <w:r w:rsidR="00D253DC" w:rsidRPr="00D253DC">
        <w:rPr>
          <w:rFonts w:cstheme="minorHAnsi"/>
          <w:sz w:val="20"/>
          <w:szCs w:val="20"/>
          <w:lang w:val="en-GB"/>
        </w:rPr>
        <w:t xml:space="preserve">COVID-19-region-interaction was fitted </w:t>
      </w:r>
      <w:r w:rsidR="00D253DC">
        <w:rPr>
          <w:rFonts w:cstheme="minorHAnsi"/>
          <w:sz w:val="20"/>
          <w:szCs w:val="20"/>
          <w:lang w:val="en-GB"/>
        </w:rPr>
        <w:t xml:space="preserve">to detect region specific levels </w:t>
      </w:r>
      <w:r w:rsidR="00D253DC" w:rsidRPr="005657B6">
        <w:rPr>
          <w:bCs/>
          <w:sz w:val="20"/>
          <w:szCs w:val="20"/>
          <w:lang w:val="en-US"/>
        </w:rPr>
        <w:t xml:space="preserve">during the </w:t>
      </w:r>
      <w:r w:rsidR="00D253DC">
        <w:rPr>
          <w:bCs/>
          <w:sz w:val="20"/>
          <w:szCs w:val="20"/>
          <w:lang w:val="en-US"/>
        </w:rPr>
        <w:t xml:space="preserve">COVID-19 </w:t>
      </w:r>
      <w:r w:rsidR="00D253DC" w:rsidRPr="005657B6">
        <w:rPr>
          <w:bCs/>
          <w:sz w:val="20"/>
          <w:szCs w:val="20"/>
          <w:lang w:val="en-US"/>
        </w:rPr>
        <w:t>pandemic</w:t>
      </w:r>
      <w:r w:rsidR="00D253DC">
        <w:rPr>
          <w:bCs/>
          <w:sz w:val="20"/>
          <w:szCs w:val="20"/>
          <w:lang w:val="en-US"/>
        </w:rPr>
        <w:t>.</w:t>
      </w:r>
    </w:p>
    <w:p w14:paraId="26C9C5FD" w14:textId="7332E87E" w:rsidR="00D253DC" w:rsidRDefault="00F62B23" w:rsidP="00593A51">
      <w:pPr>
        <w:spacing w:after="0" w:line="240" w:lineRule="auto"/>
        <w:rPr>
          <w:bCs/>
          <w:sz w:val="20"/>
          <w:szCs w:val="20"/>
          <w:lang w:val="en-US"/>
        </w:rPr>
      </w:pPr>
      <w:r w:rsidRPr="00F62B23">
        <w:rPr>
          <w:rFonts w:cstheme="minorHAnsi"/>
          <w:sz w:val="20"/>
          <w:szCs w:val="20"/>
          <w:vertAlign w:val="superscript"/>
          <w:lang w:val="en-US"/>
        </w:rPr>
        <w:t>2</w:t>
      </w:r>
      <w:r>
        <w:rPr>
          <w:bCs/>
          <w:sz w:val="20"/>
          <w:szCs w:val="20"/>
          <w:lang w:val="en-US"/>
        </w:rPr>
        <w:t xml:space="preserve"> T</w:t>
      </w:r>
      <w:r w:rsidR="00D253DC">
        <w:rPr>
          <w:bCs/>
          <w:sz w:val="20"/>
          <w:szCs w:val="20"/>
          <w:lang w:val="en-US"/>
        </w:rPr>
        <w:t xml:space="preserve">he study month was included as a numeric predictor. </w:t>
      </w:r>
    </w:p>
    <w:p w14:paraId="5444B0D1" w14:textId="3336448C" w:rsidR="00D253DC" w:rsidRDefault="00F62B23" w:rsidP="00593A51">
      <w:pPr>
        <w:spacing w:after="0" w:line="240" w:lineRule="auto"/>
        <w:rPr>
          <w:bCs/>
          <w:sz w:val="20"/>
          <w:szCs w:val="20"/>
          <w:lang w:val="en-US"/>
        </w:rPr>
      </w:pPr>
      <w:r w:rsidRPr="00F62B23">
        <w:rPr>
          <w:rFonts w:cstheme="minorHAnsi"/>
          <w:sz w:val="20"/>
          <w:szCs w:val="20"/>
          <w:vertAlign w:val="superscript"/>
          <w:lang w:val="en-GB"/>
        </w:rPr>
        <w:t>3</w:t>
      </w:r>
      <w:r>
        <w:rPr>
          <w:rFonts w:cstheme="minorHAnsi"/>
          <w:sz w:val="20"/>
          <w:szCs w:val="20"/>
          <w:lang w:val="en-GB"/>
        </w:rPr>
        <w:t xml:space="preserve"> C</w:t>
      </w:r>
      <w:r w:rsidR="00D253DC" w:rsidRPr="00D253DC">
        <w:rPr>
          <w:rFonts w:cstheme="minorHAnsi"/>
          <w:sz w:val="20"/>
          <w:szCs w:val="20"/>
          <w:lang w:val="en-GB"/>
        </w:rPr>
        <w:t>OVID-19-month-interactio</w:t>
      </w:r>
      <w:r w:rsidR="00D253DC">
        <w:rPr>
          <w:rFonts w:cstheme="minorHAnsi"/>
          <w:sz w:val="20"/>
          <w:szCs w:val="20"/>
          <w:lang w:val="en-GB"/>
        </w:rPr>
        <w:t xml:space="preserve">n </w:t>
      </w:r>
      <w:r w:rsidR="00D253DC">
        <w:rPr>
          <w:bCs/>
          <w:sz w:val="20"/>
          <w:szCs w:val="20"/>
          <w:lang w:val="en-US"/>
        </w:rPr>
        <w:t xml:space="preserve">was fitted to </w:t>
      </w:r>
      <w:r w:rsidR="00D253DC" w:rsidRPr="005657B6">
        <w:rPr>
          <w:bCs/>
          <w:sz w:val="20"/>
          <w:szCs w:val="20"/>
          <w:lang w:val="en-US"/>
        </w:rPr>
        <w:t xml:space="preserve">detect a </w:t>
      </w:r>
      <w:r w:rsidR="00D253DC">
        <w:rPr>
          <w:bCs/>
          <w:sz w:val="20"/>
          <w:szCs w:val="20"/>
          <w:lang w:val="en-US"/>
        </w:rPr>
        <w:t>change</w:t>
      </w:r>
      <w:r w:rsidR="00D253DC" w:rsidRPr="005657B6">
        <w:rPr>
          <w:bCs/>
          <w:sz w:val="20"/>
          <w:szCs w:val="20"/>
          <w:lang w:val="en-US"/>
        </w:rPr>
        <w:t xml:space="preserve"> in the slope during the </w:t>
      </w:r>
      <w:r w:rsidR="00D253DC">
        <w:rPr>
          <w:bCs/>
          <w:sz w:val="20"/>
          <w:szCs w:val="20"/>
          <w:lang w:val="en-US"/>
        </w:rPr>
        <w:t xml:space="preserve">COVID-19 </w:t>
      </w:r>
      <w:r w:rsidR="00D253DC" w:rsidRPr="005657B6">
        <w:rPr>
          <w:bCs/>
          <w:sz w:val="20"/>
          <w:szCs w:val="20"/>
          <w:lang w:val="en-US"/>
        </w:rPr>
        <w:t>pandemic</w:t>
      </w:r>
      <w:r w:rsidR="00D253DC">
        <w:rPr>
          <w:bCs/>
          <w:sz w:val="20"/>
          <w:szCs w:val="20"/>
          <w:lang w:val="en-US"/>
        </w:rPr>
        <w:t>.</w:t>
      </w:r>
    </w:p>
    <w:p w14:paraId="5F7DB007" w14:textId="7A334D57" w:rsidR="00D253DC" w:rsidRPr="005657B6" w:rsidRDefault="00F62B23" w:rsidP="00593A51">
      <w:pPr>
        <w:spacing w:after="0" w:line="240" w:lineRule="auto"/>
        <w:rPr>
          <w:bCs/>
          <w:sz w:val="20"/>
          <w:szCs w:val="20"/>
          <w:lang w:val="en-US"/>
        </w:rPr>
      </w:pPr>
      <w:r w:rsidRPr="00F62B23">
        <w:rPr>
          <w:rFonts w:cstheme="minorHAnsi"/>
          <w:sz w:val="20"/>
          <w:szCs w:val="20"/>
          <w:vertAlign w:val="superscript"/>
          <w:lang w:val="en-US"/>
        </w:rPr>
        <w:t>4</w:t>
      </w:r>
      <w:r>
        <w:rPr>
          <w:bCs/>
          <w:sz w:val="20"/>
          <w:szCs w:val="20"/>
          <w:lang w:val="en-US"/>
        </w:rPr>
        <w:t xml:space="preserve"> T</w:t>
      </w:r>
      <w:r w:rsidR="00D253DC" w:rsidRPr="005657B6">
        <w:rPr>
          <w:bCs/>
          <w:sz w:val="20"/>
          <w:szCs w:val="20"/>
          <w:lang w:val="en-US"/>
        </w:rPr>
        <w:t xml:space="preserve">he </w:t>
      </w:r>
      <w:r w:rsidR="00FC609A" w:rsidRPr="00D253DC">
        <w:rPr>
          <w:rFonts w:cstheme="minorHAnsi"/>
          <w:sz w:val="20"/>
          <w:szCs w:val="20"/>
          <w:lang w:val="en-GB"/>
        </w:rPr>
        <w:t>month</w:t>
      </w:r>
      <w:r w:rsidR="00D253DC" w:rsidRPr="00D253DC">
        <w:rPr>
          <w:rFonts w:cstheme="minorHAnsi"/>
          <w:sz w:val="20"/>
          <w:szCs w:val="20"/>
          <w:lang w:val="en-GB"/>
        </w:rPr>
        <w:t>-region-interaction</w:t>
      </w:r>
      <w:r w:rsidR="00D253DC">
        <w:rPr>
          <w:bCs/>
          <w:sz w:val="20"/>
          <w:szCs w:val="20"/>
          <w:lang w:val="en-US"/>
        </w:rPr>
        <w:t xml:space="preserve"> was fitted to </w:t>
      </w:r>
      <w:r w:rsidR="00D253DC" w:rsidRPr="005657B6">
        <w:rPr>
          <w:bCs/>
          <w:sz w:val="20"/>
          <w:szCs w:val="20"/>
          <w:lang w:val="en-US"/>
        </w:rPr>
        <w:t>detect a</w:t>
      </w:r>
      <w:r w:rsidR="00D253DC">
        <w:rPr>
          <w:bCs/>
          <w:sz w:val="20"/>
          <w:szCs w:val="20"/>
          <w:lang w:val="en-US"/>
        </w:rPr>
        <w:t xml:space="preserve"> </w:t>
      </w:r>
      <w:r w:rsidR="004028D2">
        <w:rPr>
          <w:bCs/>
          <w:sz w:val="20"/>
          <w:szCs w:val="20"/>
          <w:lang w:val="en-US"/>
        </w:rPr>
        <w:t>region-specific</w:t>
      </w:r>
      <w:r w:rsidR="00D253DC">
        <w:rPr>
          <w:bCs/>
          <w:sz w:val="20"/>
          <w:szCs w:val="20"/>
          <w:lang w:val="en-US"/>
        </w:rPr>
        <w:t xml:space="preserve"> increase/decrease over time</w:t>
      </w:r>
    </w:p>
    <w:p w14:paraId="4266CF26" w14:textId="77777777" w:rsidR="00D253DC" w:rsidRDefault="00D253DC" w:rsidP="008D387E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3A6F927" w14:textId="77777777" w:rsidR="00720E53" w:rsidRDefault="00720E53" w:rsidP="008D387E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415F0BC2" w14:textId="7652D9C8" w:rsidR="00105894" w:rsidRDefault="00105894" w:rsidP="008D387E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7810A4DF" w14:textId="77777777" w:rsidR="00872191" w:rsidRPr="008D387E" w:rsidRDefault="00872191" w:rsidP="009C138B">
      <w:pPr>
        <w:rPr>
          <w:rFonts w:cstheme="minorHAnsi"/>
          <w:sz w:val="20"/>
          <w:szCs w:val="20"/>
          <w:lang w:val="en-US"/>
        </w:rPr>
      </w:pPr>
    </w:p>
    <w:p w14:paraId="3191F686" w14:textId="77777777" w:rsidR="00872191" w:rsidRPr="008D387E" w:rsidRDefault="00872191" w:rsidP="009C138B">
      <w:pPr>
        <w:rPr>
          <w:rFonts w:cstheme="minorHAnsi"/>
          <w:sz w:val="20"/>
          <w:szCs w:val="20"/>
          <w:lang w:val="en-US"/>
        </w:rPr>
      </w:pPr>
    </w:p>
    <w:p w14:paraId="47AB41BB" w14:textId="77777777" w:rsidR="008D387E" w:rsidRDefault="008D387E" w:rsidP="0088039C">
      <w:pPr>
        <w:rPr>
          <w:rFonts w:cstheme="minorHAnsi"/>
          <w:sz w:val="20"/>
          <w:szCs w:val="20"/>
          <w:lang w:val="en-US"/>
        </w:rPr>
      </w:pPr>
    </w:p>
    <w:p w14:paraId="3E4C1ED9" w14:textId="77777777" w:rsidR="005C771C" w:rsidRDefault="005C771C" w:rsidP="0088039C">
      <w:pPr>
        <w:rPr>
          <w:rFonts w:cstheme="minorHAnsi"/>
          <w:sz w:val="20"/>
          <w:szCs w:val="20"/>
          <w:lang w:val="en-US"/>
        </w:rPr>
      </w:pPr>
    </w:p>
    <w:p w14:paraId="4BA70B94" w14:textId="77777777" w:rsidR="00CF7BE3" w:rsidRDefault="00CF7BE3" w:rsidP="0088039C">
      <w:pPr>
        <w:rPr>
          <w:rFonts w:cstheme="minorHAnsi"/>
          <w:sz w:val="20"/>
          <w:szCs w:val="20"/>
          <w:lang w:val="en-US"/>
        </w:rPr>
      </w:pPr>
    </w:p>
    <w:p w14:paraId="32B360D9" w14:textId="5F1AA601" w:rsidR="005C771C" w:rsidRDefault="00A73D93" w:rsidP="0088039C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sz w:val="20"/>
          <w:szCs w:val="20"/>
          <w:lang w:val="en-US"/>
        </w:rPr>
        <w:lastRenderedPageBreak/>
        <w:t>Supplementary Material Table 3: Association between ESCR</w:t>
      </w:r>
      <w:r>
        <w:rPr>
          <w:rFonts w:cstheme="minorHAnsi"/>
          <w:sz w:val="20"/>
          <w:szCs w:val="20"/>
          <w:lang w:val="en-US"/>
        </w:rPr>
        <w:t>-</w:t>
      </w:r>
      <w:r w:rsidRPr="008D387E">
        <w:rPr>
          <w:rFonts w:cstheme="minorHAnsi"/>
          <w:sz w:val="20"/>
          <w:szCs w:val="20"/>
          <w:lang w:val="en-US"/>
        </w:rPr>
        <w:t>EC level and hospital occupancy with COVID-19 patients</w:t>
      </w:r>
      <w:r w:rsidR="002937AD" w:rsidRPr="008D387E">
        <w:rPr>
          <w:rFonts w:cstheme="minorHAnsi"/>
          <w:sz w:val="20"/>
          <w:szCs w:val="20"/>
          <w:lang w:val="en-US"/>
        </w:rPr>
        <w:t xml:space="preserve"> (</w:t>
      </w:r>
      <w:r w:rsidR="002937AD">
        <w:rPr>
          <w:rFonts w:cstheme="minorHAnsi"/>
          <w:sz w:val="20"/>
          <w:szCs w:val="20"/>
          <w:lang w:val="en-US"/>
        </w:rPr>
        <w:t xml:space="preserve">pandemic </w:t>
      </w:r>
      <w:r w:rsidR="002937AD" w:rsidRPr="008D387E">
        <w:rPr>
          <w:rFonts w:cstheme="minorHAnsi"/>
          <w:sz w:val="20"/>
          <w:szCs w:val="20"/>
          <w:lang w:val="en-US"/>
        </w:rPr>
        <w:t>period</w:t>
      </w:r>
      <w:r w:rsidR="002937AD">
        <w:rPr>
          <w:rFonts w:cstheme="minorHAnsi"/>
          <w:sz w:val="20"/>
          <w:szCs w:val="20"/>
          <w:lang w:val="en-US"/>
        </w:rPr>
        <w:t xml:space="preserve"> only,</w:t>
      </w:r>
      <w:r w:rsidR="002937AD" w:rsidRPr="008D387E">
        <w:rPr>
          <w:rFonts w:cstheme="minorHAnsi"/>
          <w:sz w:val="20"/>
          <w:szCs w:val="20"/>
          <w:lang w:val="en-US"/>
        </w:rPr>
        <w:t xml:space="preserve"> 01.04.2020-31.03.2022)</w:t>
      </w:r>
    </w:p>
    <w:tbl>
      <w:tblPr>
        <w:tblStyle w:val="Gitternetztabelle1hell"/>
        <w:tblpPr w:leftFromText="141" w:rightFromText="141" w:vertAnchor="text" w:horzAnchor="margin" w:tblpY="144"/>
        <w:tblW w:w="13266" w:type="dxa"/>
        <w:tblLook w:val="06A0" w:firstRow="1" w:lastRow="0" w:firstColumn="1" w:lastColumn="0" w:noHBand="1" w:noVBand="1"/>
      </w:tblPr>
      <w:tblGrid>
        <w:gridCol w:w="2855"/>
        <w:gridCol w:w="1883"/>
        <w:gridCol w:w="2263"/>
        <w:gridCol w:w="2527"/>
        <w:gridCol w:w="1807"/>
        <w:gridCol w:w="1931"/>
      </w:tblGrid>
      <w:tr w:rsidR="00CF7BE3" w:rsidRPr="008D387E" w14:paraId="3D3423F9" w14:textId="77777777" w:rsidTr="00CF7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849597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06B9C99" w14:textId="77777777" w:rsidR="00CF7BE3" w:rsidRPr="008D387E" w:rsidRDefault="00CF7BE3" w:rsidP="00CF7BE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CH"/>
              </w:rPr>
              <w:t>E</w:t>
            </w:r>
            <w:r w:rsidRPr="008D387E">
              <w:rPr>
                <w:rFonts w:cstheme="minorHAnsi"/>
                <w:sz w:val="20"/>
                <w:szCs w:val="20"/>
                <w:lang w:val="fr-CH"/>
              </w:rPr>
              <w:t>stimate</w:t>
            </w:r>
            <w:proofErr w:type="spellEnd"/>
          </w:p>
        </w:tc>
        <w:tc>
          <w:tcPr>
            <w:tcW w:w="4334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634BC9" w14:textId="77777777" w:rsidR="00CF7BE3" w:rsidRPr="008D387E" w:rsidRDefault="00CF7BE3" w:rsidP="00CF7BE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95% CI</w:t>
            </w: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5F2C52" w14:textId="77777777" w:rsidR="00CF7BE3" w:rsidRPr="008D387E" w:rsidRDefault="00CF7BE3" w:rsidP="00CF7BE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P</w:t>
            </w:r>
            <w:r w:rsidRPr="008D387E">
              <w:rPr>
                <w:rFonts w:cstheme="minorHAnsi"/>
                <w:sz w:val="20"/>
                <w:szCs w:val="20"/>
                <w:lang w:val="fr-CH"/>
              </w:rPr>
              <w:t>-value</w:t>
            </w:r>
          </w:p>
        </w:tc>
      </w:tr>
      <w:tr w:rsidR="00CF7BE3" w:rsidRPr="008D387E" w14:paraId="655BBAE8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54EDBD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cstheme="minorHAnsi"/>
                <w:sz w:val="20"/>
                <w:szCs w:val="20"/>
                <w:lang w:val="fr-CH"/>
              </w:rPr>
              <w:t>Model A</w:t>
            </w:r>
            <w:r w:rsidRPr="008D387E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cstheme="minorHAnsi"/>
                <w:sz w:val="20"/>
                <w:szCs w:val="20"/>
                <w:lang w:val="fr-CH"/>
              </w:rPr>
              <w:t>hypothesis</w:t>
            </w:r>
            <w:proofErr w:type="spellEnd"/>
            <w:r w:rsidRPr="008D387E">
              <w:rPr>
                <w:rFonts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cstheme="minorHAnsi"/>
                <w:sz w:val="20"/>
                <w:szCs w:val="20"/>
                <w:lang w:val="fr-CH"/>
              </w:rPr>
              <w:t>testing</w:t>
            </w:r>
            <w:proofErr w:type="spellEnd"/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9311CD1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C2B3766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0F903BE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117900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7BE3" w:rsidRPr="008D387E" w14:paraId="0FFC4229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0B1E422E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 w:val="0"/>
                <w:sz w:val="20"/>
                <w:szCs w:val="20"/>
                <w:lang w:val="fr-CH"/>
              </w:rPr>
              <w:t xml:space="preserve">COVID-19 </w:t>
            </w:r>
            <w:proofErr w:type="spellStart"/>
            <w:r w:rsidRPr="008D387E">
              <w:rPr>
                <w:rFonts w:cstheme="minorHAnsi"/>
                <w:b w:val="0"/>
                <w:sz w:val="20"/>
                <w:szCs w:val="20"/>
                <w:lang w:val="fr-CH"/>
              </w:rPr>
              <w:t>occupancy</w:t>
            </w:r>
            <w:proofErr w:type="spellEnd"/>
            <w:r w:rsidRPr="008D387E">
              <w:rPr>
                <w:rFonts w:cstheme="minorHAnsi"/>
                <w:b w:val="0"/>
                <w:sz w:val="20"/>
                <w:szCs w:val="20"/>
                <w:vertAlign w:val="superscript"/>
                <w:lang w:val="en-BZ"/>
              </w:rPr>
              <w:t>1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22DDA7C5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-0.01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2C79E7DD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-0.02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5BC0E512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1220D0F0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0.28</w:t>
            </w:r>
          </w:p>
        </w:tc>
      </w:tr>
      <w:tr w:rsidR="00CF7BE3" w:rsidRPr="008D387E" w14:paraId="318BF24B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5B82D07F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cstheme="minorHAnsi"/>
                <w:b w:val="0"/>
                <w:sz w:val="20"/>
                <w:szCs w:val="20"/>
                <w:lang w:val="fr-CH"/>
              </w:rPr>
              <w:t>Time</w:t>
            </w:r>
            <w:r w:rsidRPr="005C3811">
              <w:rPr>
                <w:rFonts w:cstheme="minorHAnsi"/>
                <w:b w:val="0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44857B6B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4FDC8532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59EEBA63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0.02</w:t>
            </w: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36713F08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0.05</w:t>
            </w:r>
          </w:p>
        </w:tc>
      </w:tr>
      <w:tr w:rsidR="00CF7BE3" w:rsidRPr="008D387E" w14:paraId="50452727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60DAFFA9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A73D93">
              <w:rPr>
                <w:rFonts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4C8EDD1F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0.33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1FC5C93A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0.21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01C57D2E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0.44</w:t>
            </w: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10600FA7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CF7BE3" w:rsidRPr="008D387E" w14:paraId="6385B0F7" w14:textId="77777777" w:rsidTr="00CF7BE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6" w:type="dxa"/>
            <w:gridSpan w:val="6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7FBD777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F7BE3" w:rsidRPr="000141EE" w14:paraId="5B44F042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AE2F18A" w14:textId="77777777" w:rsidR="00CF7BE3" w:rsidRPr="000141EE" w:rsidRDefault="00CF7BE3" w:rsidP="00CF7BE3">
            <w:pPr>
              <w:spacing w:after="160" w:line="259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Model B: exploratory model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58EDA3" w14:textId="77777777" w:rsidR="00CF7BE3" w:rsidRPr="000141E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A14A06" w14:textId="77777777" w:rsidR="00CF7BE3" w:rsidRPr="000141E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A1B0C9" w14:textId="77777777" w:rsidR="00CF7BE3" w:rsidRPr="000141E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D07B202" w14:textId="77777777" w:rsidR="00CF7BE3" w:rsidRPr="000141E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F7BE3" w:rsidRPr="008D387E" w14:paraId="4B4B47DA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7EC205C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A73D93">
              <w:rPr>
                <w:rFonts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74651336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0.31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649EF022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0.20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406F2962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0.42</w:t>
            </w:r>
          </w:p>
        </w:tc>
        <w:tc>
          <w:tcPr>
            <w:tcW w:w="193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03937710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CF7BE3" w:rsidRPr="008D387E" w14:paraId="073D3623" w14:textId="77777777" w:rsidTr="00CF7BE3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auto"/>
            </w:tcBorders>
            <w:hideMark/>
          </w:tcPr>
          <w:p w14:paraId="22104206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b w:val="0"/>
                <w:sz w:val="20"/>
                <w:szCs w:val="20"/>
                <w:lang w:val="fr-CH"/>
              </w:rPr>
              <w:t>Seasonality</w:t>
            </w:r>
            <w:proofErr w:type="spellEnd"/>
            <w:r>
              <w:rPr>
                <w:rFonts w:cstheme="minorHAnsi"/>
                <w:b w:val="0"/>
                <w:sz w:val="20"/>
                <w:szCs w:val="20"/>
                <w:vertAlign w:val="superscript"/>
                <w:lang w:val="en-BZ"/>
              </w:rPr>
              <w:t>4</w:t>
            </w:r>
          </w:p>
        </w:tc>
        <w:tc>
          <w:tcPr>
            <w:tcW w:w="1883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C1B320" w14:textId="77777777" w:rsidR="00CF7BE3" w:rsidRPr="008D387E" w:rsidRDefault="00CF7BE3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  <w:lang w:val="fr-CH"/>
              </w:rPr>
              <w:t>Term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fr-CH"/>
              </w:rPr>
              <w:t xml:space="preserve"> 1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7601AF62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-0.10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39B23DDC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-0.17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05FBF31F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-0.02</w:t>
            </w:r>
          </w:p>
        </w:tc>
        <w:tc>
          <w:tcPr>
            <w:tcW w:w="0" w:type="auto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DAAA9B4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0.02</w:t>
            </w:r>
          </w:p>
        </w:tc>
      </w:tr>
      <w:tr w:rsidR="00CF7BE3" w:rsidRPr="008D387E" w14:paraId="31191566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  <w:vMerge/>
            <w:tcBorders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auto"/>
            </w:tcBorders>
            <w:hideMark/>
          </w:tcPr>
          <w:p w14:paraId="525284BA" w14:textId="77777777" w:rsidR="00CF7BE3" w:rsidRPr="008D387E" w:rsidRDefault="00CF7BE3" w:rsidP="00CF7BE3">
            <w:pPr>
              <w:spacing w:after="160" w:line="259" w:lineRule="auto"/>
              <w:rPr>
                <w:rFonts w:cstheme="minorHAnsi"/>
                <w:b w:val="0"/>
                <w:sz w:val="20"/>
                <w:szCs w:val="20"/>
                <w:lang w:val="fr-CH"/>
              </w:rPr>
            </w:pPr>
          </w:p>
        </w:tc>
        <w:tc>
          <w:tcPr>
            <w:tcW w:w="1883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BAAD42" w14:textId="77777777" w:rsidR="00CF7BE3" w:rsidRPr="008D387E" w:rsidRDefault="00CF7BE3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CH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  <w:lang w:val="fr-CH"/>
              </w:rPr>
              <w:t>Term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fr-CH"/>
              </w:rPr>
              <w:t xml:space="preserve"> 2</w:t>
            </w:r>
          </w:p>
        </w:tc>
        <w:tc>
          <w:tcPr>
            <w:tcW w:w="226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0E95A714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0.06</w:t>
            </w:r>
          </w:p>
        </w:tc>
        <w:tc>
          <w:tcPr>
            <w:tcW w:w="252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1E376589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-0.01</w:t>
            </w:r>
          </w:p>
        </w:tc>
        <w:tc>
          <w:tcPr>
            <w:tcW w:w="180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bottom"/>
            <w:hideMark/>
          </w:tcPr>
          <w:p w14:paraId="4E3F063F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cstheme="minorHAnsi"/>
                <w:sz w:val="20"/>
                <w:szCs w:val="20"/>
                <w:lang w:val="fr-CH"/>
              </w:rPr>
              <w:t>0.14</w:t>
            </w:r>
          </w:p>
        </w:tc>
        <w:tc>
          <w:tcPr>
            <w:tcW w:w="0" w:type="auto"/>
            <w:vMerge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DF71AE" w14:textId="77777777" w:rsidR="00CF7BE3" w:rsidRPr="008D387E" w:rsidRDefault="00CF7BE3" w:rsidP="00CF7BE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</w:p>
        </w:tc>
      </w:tr>
    </w:tbl>
    <w:p w14:paraId="144ED285" w14:textId="77777777" w:rsidR="005C771C" w:rsidRDefault="005C771C" w:rsidP="0088039C">
      <w:pPr>
        <w:rPr>
          <w:rFonts w:cstheme="minorHAnsi"/>
          <w:sz w:val="20"/>
          <w:szCs w:val="20"/>
          <w:lang w:val="en-US"/>
        </w:rPr>
      </w:pPr>
    </w:p>
    <w:p w14:paraId="20B00736" w14:textId="77777777" w:rsidR="005C771C" w:rsidRDefault="005C771C" w:rsidP="0088039C">
      <w:pPr>
        <w:rPr>
          <w:rFonts w:cstheme="minorHAnsi"/>
          <w:sz w:val="20"/>
          <w:szCs w:val="20"/>
          <w:lang w:val="en-US"/>
        </w:rPr>
      </w:pPr>
    </w:p>
    <w:p w14:paraId="6242CFD1" w14:textId="77777777" w:rsidR="005C771C" w:rsidRDefault="005C771C" w:rsidP="0088039C">
      <w:pPr>
        <w:rPr>
          <w:rFonts w:cstheme="minorHAnsi"/>
          <w:sz w:val="20"/>
          <w:szCs w:val="20"/>
          <w:lang w:val="en-US"/>
        </w:rPr>
      </w:pPr>
    </w:p>
    <w:p w14:paraId="10056E9D" w14:textId="40FA4EE5" w:rsidR="0088039C" w:rsidRPr="008D387E" w:rsidRDefault="0088039C" w:rsidP="0088039C">
      <w:pPr>
        <w:rPr>
          <w:rFonts w:cstheme="minorHAnsi"/>
          <w:sz w:val="20"/>
          <w:szCs w:val="20"/>
          <w:lang w:val="en-US"/>
        </w:rPr>
      </w:pPr>
    </w:p>
    <w:p w14:paraId="616471DE" w14:textId="0299578C" w:rsidR="00872191" w:rsidRPr="008D387E" w:rsidRDefault="00872191">
      <w:pPr>
        <w:rPr>
          <w:rFonts w:cstheme="minorHAnsi"/>
          <w:sz w:val="20"/>
          <w:szCs w:val="20"/>
          <w:lang w:val="en-US"/>
        </w:rPr>
      </w:pPr>
    </w:p>
    <w:p w14:paraId="0EA65227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2A7C2E6D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223C6CFC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108681D0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41138A79" w14:textId="2A56C731" w:rsidR="00CF7BE3" w:rsidRDefault="00CF7BE3" w:rsidP="00872191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0C75D7" wp14:editId="51F14051">
                <wp:simplePos x="0" y="0"/>
                <wp:positionH relativeFrom="margin">
                  <wp:posOffset>304800</wp:posOffset>
                </wp:positionH>
                <wp:positionV relativeFrom="paragraph">
                  <wp:posOffset>242570</wp:posOffset>
                </wp:positionV>
                <wp:extent cx="8380326" cy="1277273"/>
                <wp:effectExtent l="0" t="0" r="0" b="0"/>
                <wp:wrapNone/>
                <wp:docPr id="1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0326" cy="12772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85BE3B" w14:textId="77777777" w:rsidR="00910CF2" w:rsidRPr="00087061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Legend: </w:t>
                            </w:r>
                          </w:p>
                          <w:p w14:paraId="0108DABA" w14:textId="77777777" w:rsidR="00910CF2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 w:rsidRPr="008D387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BZ"/>
                              </w:rPr>
                              <w:t xml:space="preserve">1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Hospital occupancy due to COVID-19 patients</w:t>
                            </w:r>
                          </w:p>
                          <w:p w14:paraId="4BBBBEC0" w14:textId="77777777" w:rsidR="00910CF2" w:rsidRDefault="00910CF2" w:rsidP="00F62B23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2B23">
                              <w:rPr>
                                <w:rFonts w:cstheme="minorHAnsi"/>
                                <w:szCs w:val="20"/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62B23">
                              <w:rPr>
                                <w:bCs/>
                                <w:szCs w:val="20"/>
                                <w:lang w:val="en-US"/>
                              </w:rPr>
                              <w:t xml:space="preserve">The study month was included as a numeric predictor. </w:t>
                            </w:r>
                          </w:p>
                          <w:p w14:paraId="2B026F05" w14:textId="14806820" w:rsidR="00A73D93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BZ"/>
                              </w:rPr>
                              <w:t>3</w:t>
                            </w:r>
                            <w:r w:rsidRPr="008D387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 xml:space="preserve"> </w:t>
                            </w:r>
                            <w:r w:rsidR="00A73D93"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Compared to the reference level German region</w:t>
                            </w:r>
                          </w:p>
                          <w:p w14:paraId="3308D253" w14:textId="5352D59A" w:rsidR="00910CF2" w:rsidRDefault="00A73D93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BZ"/>
                              </w:rPr>
                              <w:t>4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 xml:space="preserve"> </w:t>
                            </w:r>
                            <w:r w:rsidR="00910CF2" w:rsidRPr="0017000D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Seasonality: Amplitudes of a sine (Term 1) and a cosine (Term 2) component were estimated. The wavelength was set to 12 months.</w:t>
                            </w:r>
                          </w:p>
                          <w:p w14:paraId="29B3AC9F" w14:textId="77777777" w:rsidR="00910CF2" w:rsidRPr="008D387E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</w:p>
                          <w:p w14:paraId="74797CD6" w14:textId="77777777" w:rsidR="00910CF2" w:rsidRPr="00087061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and degrees of freedom for each model: </w:t>
                            </w:r>
                          </w:p>
                          <w:p w14:paraId="73B710E7" w14:textId="77777777" w:rsidR="00910CF2" w:rsidRPr="00087061" w:rsidRDefault="00910CF2" w:rsidP="00C95E41">
                            <w:pPr>
                              <w:pStyle w:val="StandardWeb"/>
                              <w:tabs>
                                <w:tab w:val="left" w:pos="1423"/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A,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42.0, on 44 degrees of freedom </w:t>
                            </w:r>
                          </w:p>
                          <w:p w14:paraId="5110752A" w14:textId="77777777" w:rsidR="00910CF2" w:rsidRPr="00087061" w:rsidRDefault="00910CF2" w:rsidP="00C95E41">
                            <w:pPr>
                              <w:pStyle w:val="StandardWeb"/>
                              <w:tabs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B,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deviance, 42.9 on 44  degrees of freedom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C75D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24pt;margin-top:19.1pt;width:659.85pt;height:100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" filled="f" stroked="f">
                <v:textbox style="mso-fit-shape-to-text:t">
                  <w:txbxContent>
                    <w:p w14:paraId="0485BE3B" w14:textId="77777777" w:rsidR="00910CF2" w:rsidRPr="00087061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Legend: </w:t>
                      </w:r>
                    </w:p>
                    <w:p w14:paraId="0108DABA" w14:textId="77777777" w:rsidR="00910CF2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 w:rsidRPr="008D387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BZ"/>
                        </w:rPr>
                        <w:t xml:space="preserve">1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Hospital occupancy due to COVID-19 patients</w:t>
                      </w:r>
                    </w:p>
                    <w:p w14:paraId="4BBBBEC0" w14:textId="77777777" w:rsidR="00910CF2" w:rsidRDefault="00910CF2" w:rsidP="00F62B23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62B23">
                        <w:rPr>
                          <w:rFonts w:cstheme="minorHAnsi"/>
                          <w:szCs w:val="20"/>
                          <w:vertAlign w:val="superscript"/>
                          <w:lang w:val="en-US"/>
                        </w:rPr>
                        <w:t>2</w:t>
                      </w:r>
                      <w:r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62B23">
                        <w:rPr>
                          <w:bCs/>
                          <w:szCs w:val="20"/>
                          <w:lang w:val="en-US"/>
                        </w:rPr>
                        <w:t xml:space="preserve">The study month was included as a numeric predictor. </w:t>
                      </w:r>
                    </w:p>
                    <w:p w14:paraId="2B026F05" w14:textId="14806820" w:rsidR="00A73D93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BZ"/>
                        </w:rPr>
                        <w:t>3</w:t>
                      </w:r>
                      <w:r w:rsidRPr="008D387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 xml:space="preserve"> </w:t>
                      </w:r>
                      <w:r w:rsidR="00A73D93"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Compared to the reference level German region</w:t>
                      </w:r>
                    </w:p>
                    <w:p w14:paraId="3308D253" w14:textId="5352D59A" w:rsidR="00910CF2" w:rsidRDefault="00A73D93" w:rsidP="00C95E41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BZ"/>
                        </w:rPr>
                        <w:t>4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 xml:space="preserve"> </w:t>
                      </w:r>
                      <w:r w:rsidR="00910CF2" w:rsidRPr="0017000D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Seasonality: Amplitudes of a sine (Term 1) and a cosine (Term 2) component were estimated. The wavelength was set to 12 months.</w:t>
                      </w:r>
                    </w:p>
                    <w:p w14:paraId="29B3AC9F" w14:textId="77777777" w:rsidR="00910CF2" w:rsidRPr="008D387E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</w:p>
                    <w:p w14:paraId="74797CD6" w14:textId="77777777" w:rsidR="00910CF2" w:rsidRPr="00087061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and degrees of freedom for each model: </w:t>
                      </w:r>
                    </w:p>
                    <w:p w14:paraId="73B710E7" w14:textId="77777777" w:rsidR="00910CF2" w:rsidRPr="00087061" w:rsidRDefault="00910CF2" w:rsidP="00C95E41">
                      <w:pPr>
                        <w:pStyle w:val="StandardWeb"/>
                        <w:tabs>
                          <w:tab w:val="left" w:pos="1423"/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A,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42.0, on 44 degrees of freedom </w:t>
                      </w:r>
                    </w:p>
                    <w:p w14:paraId="5110752A" w14:textId="77777777" w:rsidR="00910CF2" w:rsidRPr="00087061" w:rsidRDefault="00910CF2" w:rsidP="00C95E41">
                      <w:pPr>
                        <w:pStyle w:val="StandardWeb"/>
                        <w:tabs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B,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deviance, 42.9 on 44  degrees of freedom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CC453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10DC2BAF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1EF1C9E5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45DB4C8E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7CC4E3FB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2DBAD9FE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4BB43307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056C65EB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7081C8E9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1FB3A2CF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5C2A1869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0B9FCC69" w14:textId="77777777" w:rsidR="00CF7BE3" w:rsidRDefault="00CF7BE3" w:rsidP="00872191">
      <w:pPr>
        <w:rPr>
          <w:rFonts w:cstheme="minorHAnsi"/>
          <w:sz w:val="20"/>
          <w:szCs w:val="20"/>
          <w:lang w:val="en-US"/>
        </w:rPr>
      </w:pPr>
    </w:p>
    <w:p w14:paraId="27C37898" w14:textId="044C2952" w:rsidR="00872191" w:rsidRPr="008D387E" w:rsidRDefault="00872191" w:rsidP="00872191">
      <w:pPr>
        <w:rPr>
          <w:rFonts w:cstheme="minorHAnsi"/>
          <w:noProof/>
          <w:sz w:val="20"/>
          <w:szCs w:val="20"/>
          <w:lang w:val="en-US" w:eastAsia="de-CH"/>
        </w:rPr>
      </w:pPr>
      <w:r w:rsidRPr="008D387E">
        <w:rPr>
          <w:rFonts w:cstheme="minorHAnsi"/>
          <w:sz w:val="20"/>
          <w:szCs w:val="20"/>
          <w:lang w:val="en-US"/>
        </w:rPr>
        <w:lastRenderedPageBreak/>
        <w:t xml:space="preserve">Supplementary Material Table </w:t>
      </w:r>
      <w:r w:rsidR="00FD2B9E" w:rsidRPr="008D387E">
        <w:rPr>
          <w:rFonts w:cstheme="minorHAnsi"/>
          <w:sz w:val="20"/>
          <w:szCs w:val="20"/>
          <w:lang w:val="en-US"/>
        </w:rPr>
        <w:t>4</w:t>
      </w:r>
      <w:r w:rsidRPr="008D387E">
        <w:rPr>
          <w:rFonts w:cstheme="minorHAnsi"/>
          <w:sz w:val="20"/>
          <w:szCs w:val="20"/>
          <w:lang w:val="en-US"/>
        </w:rPr>
        <w:t>:</w:t>
      </w:r>
      <w:r w:rsidR="00D55EF8" w:rsidRPr="008D387E">
        <w:rPr>
          <w:rFonts w:cstheme="minorHAnsi"/>
          <w:sz w:val="20"/>
          <w:szCs w:val="20"/>
          <w:lang w:val="en-US"/>
        </w:rPr>
        <w:t xml:space="preserve"> </w:t>
      </w:r>
      <w:r w:rsidR="001254A8" w:rsidRPr="008D387E">
        <w:rPr>
          <w:rFonts w:cstheme="minorHAnsi"/>
          <w:sz w:val="20"/>
          <w:szCs w:val="20"/>
          <w:lang w:val="en-US"/>
        </w:rPr>
        <w:t>Predictors of ESCR</w:t>
      </w:r>
      <w:r w:rsidR="00D23793">
        <w:rPr>
          <w:rFonts w:cstheme="minorHAnsi"/>
          <w:sz w:val="20"/>
          <w:szCs w:val="20"/>
          <w:lang w:val="en-US"/>
        </w:rPr>
        <w:t>-</w:t>
      </w:r>
      <w:r w:rsidR="001254A8" w:rsidRPr="008D387E">
        <w:rPr>
          <w:rFonts w:cstheme="minorHAnsi"/>
          <w:sz w:val="20"/>
          <w:szCs w:val="20"/>
          <w:lang w:val="en-US"/>
        </w:rPr>
        <w:t>EC, logistic regression model</w:t>
      </w:r>
      <w:bookmarkStart w:id="1" w:name="_GoBack"/>
      <w:bookmarkEnd w:id="1"/>
      <w:r w:rsidR="002937AD" w:rsidRPr="008D387E">
        <w:rPr>
          <w:rFonts w:cstheme="minorHAnsi"/>
          <w:sz w:val="20"/>
          <w:szCs w:val="20"/>
          <w:lang w:val="en-US"/>
        </w:rPr>
        <w:t xml:space="preserve"> (</w:t>
      </w:r>
      <w:r w:rsidR="002937AD">
        <w:rPr>
          <w:rFonts w:cstheme="minorHAnsi"/>
          <w:sz w:val="20"/>
          <w:szCs w:val="20"/>
          <w:lang w:val="en-US"/>
        </w:rPr>
        <w:t xml:space="preserve">pandemic </w:t>
      </w:r>
      <w:r w:rsidR="002937AD" w:rsidRPr="008D387E">
        <w:rPr>
          <w:rFonts w:cstheme="minorHAnsi"/>
          <w:sz w:val="20"/>
          <w:szCs w:val="20"/>
          <w:lang w:val="en-US"/>
        </w:rPr>
        <w:t>period</w:t>
      </w:r>
      <w:r w:rsidR="002937AD">
        <w:rPr>
          <w:rFonts w:cstheme="minorHAnsi"/>
          <w:sz w:val="20"/>
          <w:szCs w:val="20"/>
          <w:lang w:val="en-US"/>
        </w:rPr>
        <w:t xml:space="preserve"> only,</w:t>
      </w:r>
      <w:r w:rsidR="002937AD" w:rsidRPr="008D387E">
        <w:rPr>
          <w:rFonts w:cstheme="minorHAnsi"/>
          <w:sz w:val="20"/>
          <w:szCs w:val="20"/>
          <w:lang w:val="en-US"/>
        </w:rPr>
        <w:t xml:space="preserve"> 01.04.2020-31.03.2022)</w:t>
      </w:r>
    </w:p>
    <w:tbl>
      <w:tblPr>
        <w:tblStyle w:val="Gitternetztabelle1hell1"/>
        <w:tblW w:w="13266" w:type="dxa"/>
        <w:tblInd w:w="0" w:type="dxa"/>
        <w:tblLook w:val="06A0" w:firstRow="1" w:lastRow="0" w:firstColumn="1" w:lastColumn="0" w:noHBand="1" w:noVBand="1"/>
      </w:tblPr>
      <w:tblGrid>
        <w:gridCol w:w="4738"/>
        <w:gridCol w:w="2263"/>
        <w:gridCol w:w="2527"/>
        <w:gridCol w:w="1807"/>
        <w:gridCol w:w="1931"/>
      </w:tblGrid>
      <w:tr w:rsidR="00CF7BE3" w:rsidRPr="008D387E" w14:paraId="39BBB3CB" w14:textId="77777777" w:rsidTr="00CF7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0B731660" w14:textId="77777777" w:rsidR="00CF7BE3" w:rsidRPr="008D387E" w:rsidRDefault="00CF7BE3" w:rsidP="00CF7BE3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592E1540" w14:textId="77777777" w:rsidR="00CF7BE3" w:rsidRPr="008D387E" w:rsidRDefault="00CF7BE3" w:rsidP="00CF7BE3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E</w:t>
            </w: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stimate</w:t>
            </w:r>
            <w:proofErr w:type="spellEnd"/>
          </w:p>
        </w:tc>
        <w:tc>
          <w:tcPr>
            <w:tcW w:w="4334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57F210D0" w14:textId="77777777" w:rsidR="00CF7BE3" w:rsidRPr="008D387E" w:rsidRDefault="00CF7BE3" w:rsidP="00CF7BE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95% CI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7C7BF039" w14:textId="77777777" w:rsidR="00CF7BE3" w:rsidRPr="008D387E" w:rsidRDefault="00CF7BE3" w:rsidP="00CF7BE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P</w:t>
            </w: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-value</w:t>
            </w:r>
          </w:p>
        </w:tc>
      </w:tr>
      <w:tr w:rsidR="00CF7BE3" w:rsidRPr="008D387E" w14:paraId="5F631A61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0ED3A9A" w14:textId="77777777" w:rsidR="00CF7BE3" w:rsidRPr="008D387E" w:rsidRDefault="00CF7BE3" w:rsidP="00CF7BE3">
            <w:pPr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Model A: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hypothesis</w:t>
            </w:r>
            <w:proofErr w:type="spellEnd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testing</w:t>
            </w:r>
            <w:proofErr w:type="spellEnd"/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7EE0733" w14:textId="77777777" w:rsidR="00CF7BE3" w:rsidRPr="008D387E" w:rsidRDefault="00CF7BE3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43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972709" w14:textId="77777777" w:rsidR="00CF7BE3" w:rsidRPr="008D387E" w:rsidRDefault="00CF7BE3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EC1799B" w14:textId="77777777" w:rsidR="00CF7BE3" w:rsidRPr="008D387E" w:rsidRDefault="00CF7BE3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H"/>
              </w:rPr>
            </w:pPr>
          </w:p>
        </w:tc>
      </w:tr>
      <w:tr w:rsidR="002937AD" w:rsidRPr="008D387E" w14:paraId="2AEB56B8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03BFA309" w14:textId="67591BE4" w:rsidR="002937AD" w:rsidRDefault="002937AD" w:rsidP="002937AD">
            <w:pPr>
              <w:rPr>
                <w:rFonts w:cstheme="minorHAnsi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COVID-19 occupancy</w:t>
            </w:r>
            <w:r w:rsidRPr="002937AD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DE4F22" w14:textId="79424931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8EB467" w14:textId="7EFECA44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-0.01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DABA038" w14:textId="0FA2A172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2E6527" w14:textId="6D1846F0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0.38</w:t>
            </w:r>
          </w:p>
        </w:tc>
      </w:tr>
      <w:tr w:rsidR="002937AD" w:rsidRPr="008D387E" w14:paraId="47FD1D47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7F7EACE" w14:textId="193D6776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CF7CC6E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96A91DE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86ADFDF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0.02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71B28E7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0.02</w:t>
            </w:r>
          </w:p>
        </w:tc>
      </w:tr>
      <w:tr w:rsidR="002937AD" w:rsidRPr="008D387E" w14:paraId="059C32FB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4591431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Male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gender</w:t>
            </w:r>
            <w:proofErr w:type="spellEnd"/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8688F1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0.25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E473A47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0.13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D93A19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0.37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3ABEC7C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2937AD" w:rsidRPr="008D387E" w14:paraId="339BB93F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45C8A2B" w14:textId="4ACF69EF" w:rsidR="002937AD" w:rsidRPr="008D387E" w:rsidRDefault="002937AD" w:rsidP="002937AD">
            <w:pPr>
              <w:widowControl w:val="0"/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Age groups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2D7C4B" w14:textId="77777777" w:rsidR="002937AD" w:rsidRPr="008D387E" w:rsidRDefault="002937AD" w:rsidP="002937AD">
            <w:pPr>
              <w:widowControl w:val="0"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063FEE" w14:textId="77777777" w:rsidR="002937AD" w:rsidRPr="008D387E" w:rsidRDefault="002937AD" w:rsidP="002937AD">
            <w:pPr>
              <w:widowControl w:val="0"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CF82DF" w14:textId="77777777" w:rsidR="002937AD" w:rsidRPr="008D387E" w:rsidRDefault="002937AD" w:rsidP="002937AD">
            <w:pPr>
              <w:widowControl w:val="0"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1931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</w:tcPr>
          <w:p w14:paraId="12DC970E" w14:textId="77777777" w:rsidR="002937AD" w:rsidRPr="008D387E" w:rsidRDefault="002937AD" w:rsidP="002937AD">
            <w:pPr>
              <w:widowControl w:val="0"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0.54</w:t>
            </w:r>
          </w:p>
        </w:tc>
      </w:tr>
      <w:tr w:rsidR="002937AD" w:rsidRPr="008D387E" w14:paraId="7668D9F6" w14:textId="77777777" w:rsidTr="00CF7B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81E7276" w14:textId="77777777" w:rsidR="002937AD" w:rsidRPr="00FC609A" w:rsidRDefault="002937AD" w:rsidP="002937AD">
            <w:pPr>
              <w:widowControl w:val="0"/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0-2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31A0B22" w14:textId="77777777" w:rsidR="002937AD" w:rsidRPr="008D387E" w:rsidRDefault="002937AD" w:rsidP="002937AD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-0.02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929F157" w14:textId="77777777" w:rsidR="002937AD" w:rsidRPr="008D387E" w:rsidRDefault="002937AD" w:rsidP="002937AD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-0.58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91C7637" w14:textId="77777777" w:rsidR="002937AD" w:rsidRPr="008D387E" w:rsidRDefault="002937AD" w:rsidP="002937AD">
            <w:pPr>
              <w:widowControl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0.48</w:t>
            </w:r>
          </w:p>
        </w:tc>
        <w:tc>
          <w:tcPr>
            <w:tcW w:w="1931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3EFED21" w14:textId="77777777" w:rsidR="002937AD" w:rsidRPr="008D387E" w:rsidRDefault="002937AD" w:rsidP="002937AD">
            <w:pPr>
              <w:widowControl w:val="0"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</w:tr>
      <w:tr w:rsidR="002937AD" w:rsidRPr="008D387E" w14:paraId="1801A1ED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F7E9D71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2-14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76AC142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0.76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84C636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-0.35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1B4D92A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1.68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61FBE80A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</w:tr>
      <w:tr w:rsidR="002937AD" w:rsidRPr="008D387E" w14:paraId="098A7DDD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1ADAFDB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15-44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F402539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AE0CC2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-0.20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D05DDB2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0.31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7516DF89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</w:tr>
      <w:tr w:rsidR="002937AD" w:rsidRPr="008D387E" w14:paraId="27728F89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10B3AC3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45-64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6DA1C83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0.08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884A6FB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-0.07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406B968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0.24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103BCE6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</w:tr>
      <w:tr w:rsidR="002937AD" w:rsidRPr="008D387E" w14:paraId="15475B70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6182ACA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University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hospital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82E523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415B33E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0.22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F8A3D7F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0.50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5660128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2937AD" w:rsidRPr="008D387E" w14:paraId="49F90D31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D8B8D7C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ICU (vs. Non ICU)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DBFB7EC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-0.24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EFFA589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-0.54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07E5995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0.07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A3F5051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0.12</w:t>
            </w:r>
          </w:p>
        </w:tc>
      </w:tr>
      <w:tr w:rsidR="002937AD" w:rsidRPr="008D387E" w14:paraId="59319379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27BDB80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FC609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4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4A0C160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0.16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6274DB9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0.03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CDDA7D8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0.29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E7CEA34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0.02</w:t>
            </w:r>
          </w:p>
        </w:tc>
      </w:tr>
      <w:tr w:rsidR="002937AD" w:rsidRPr="008D387E" w14:paraId="4C7658D0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5DF366D7" w14:textId="77777777" w:rsidR="002937AD" w:rsidRPr="008D387E" w:rsidRDefault="002937AD" w:rsidP="002937AD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D36CC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EC1124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5A748A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35792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</w:tr>
      <w:tr w:rsidR="002937AD" w:rsidRPr="000141EE" w14:paraId="0542233B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33A0201" w14:textId="77777777" w:rsidR="002937AD" w:rsidRPr="000141EE" w:rsidRDefault="002937AD" w:rsidP="002937AD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41E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Model B: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exploratory</w:t>
            </w:r>
            <w:r w:rsidRPr="000141E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model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6BC42C" w14:textId="77777777" w:rsidR="002937AD" w:rsidRPr="000141E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8517D5D" w14:textId="77777777" w:rsidR="002937AD" w:rsidRPr="000141E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432729" w14:textId="77777777" w:rsidR="002937AD" w:rsidRPr="000141E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422997" w14:textId="77777777" w:rsidR="002937AD" w:rsidRPr="000141E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2937AD" w:rsidRPr="008D387E" w14:paraId="6EF40588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54E49B4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76E5A3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0.01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F88B3AC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0.00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A619B5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0.02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D910184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0.01</w:t>
            </w:r>
          </w:p>
        </w:tc>
      </w:tr>
      <w:tr w:rsidR="002937AD" w:rsidRPr="008D387E" w14:paraId="78758265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28537DB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Male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gender</w:t>
            </w:r>
            <w:proofErr w:type="spellEnd"/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BBC935D" w14:textId="77777777" w:rsidR="002937AD" w:rsidRPr="008D387E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C6E4993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0.14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E0970BB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0.38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B369816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2937AD" w:rsidRPr="008D387E" w14:paraId="12545B5A" w14:textId="77777777" w:rsidTr="00CF7BE3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F184704" w14:textId="4A76D137" w:rsidR="002937AD" w:rsidRPr="00410DA2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proofErr w:type="spellStart"/>
            <w:r w:rsidRPr="00410DA2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University</w:t>
            </w:r>
            <w:proofErr w:type="spellEnd"/>
            <w:r w:rsidRPr="00410DA2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410DA2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hospital</w:t>
            </w:r>
            <w:proofErr w:type="spellEnd"/>
            <w:r w:rsidRPr="00410DA2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16934B3" w14:textId="77777777" w:rsidR="002937AD" w:rsidRPr="00410DA2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0.37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C17A578" w14:textId="77777777" w:rsidR="002937AD" w:rsidRPr="00410DA2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0.23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233E2E7" w14:textId="77777777" w:rsidR="002937AD" w:rsidRPr="00410DA2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0.50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B94B0ED" w14:textId="77777777" w:rsidR="002937AD" w:rsidRPr="00410DA2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&lt;0.001</w:t>
            </w:r>
          </w:p>
        </w:tc>
      </w:tr>
      <w:tr w:rsidR="002937AD" w:rsidRPr="008D387E" w14:paraId="53608625" w14:textId="77777777" w:rsidTr="00CF7BE3">
        <w:trPr>
          <w:trHeight w:hRule="exact"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49414ADC" w14:textId="79E00C1B" w:rsidR="002937AD" w:rsidRPr="00410DA2" w:rsidRDefault="002937AD" w:rsidP="002937AD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FC609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4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68E1B87B" w14:textId="77777777" w:rsidR="002937AD" w:rsidRPr="00410DA2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0.17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366F295D" w14:textId="77777777" w:rsidR="002937AD" w:rsidRPr="00410DA2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0.04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6192B717" w14:textId="77777777" w:rsidR="002937AD" w:rsidRPr="00410DA2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0.29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5486D32F" w14:textId="77777777" w:rsidR="002937AD" w:rsidRPr="00410DA2" w:rsidRDefault="002937AD" w:rsidP="002937A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410DA2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0.01</w:t>
            </w:r>
          </w:p>
        </w:tc>
      </w:tr>
    </w:tbl>
    <w:p w14:paraId="17E9EA76" w14:textId="028DBF5F" w:rsidR="00D55EF8" w:rsidRPr="008D387E" w:rsidRDefault="00CF7BE3" w:rsidP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E72B1BF" wp14:editId="29D61F89">
                <wp:simplePos x="0" y="0"/>
                <wp:positionH relativeFrom="column">
                  <wp:posOffset>330835</wp:posOffset>
                </wp:positionH>
                <wp:positionV relativeFrom="paragraph">
                  <wp:posOffset>96520</wp:posOffset>
                </wp:positionV>
                <wp:extent cx="4566975" cy="1277273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975" cy="12772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F3F221" w14:textId="77777777" w:rsidR="00A73D93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Legend: </w:t>
                            </w:r>
                          </w:p>
                          <w:p w14:paraId="4E13CABE" w14:textId="2FEEC6B2" w:rsidR="002937AD" w:rsidRDefault="00A73D93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2937AD"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Hospital occupancy due to COVID-19 </w:t>
                            </w:r>
                            <w:r w:rsidR="002937AD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patients</w:t>
                            </w:r>
                          </w:p>
                          <w:p w14:paraId="4A93FA94" w14:textId="76496477" w:rsidR="00A56ECB" w:rsidRPr="00A73D93" w:rsidRDefault="002937AD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937AD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="00A56ECB"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The study month was included as a numeric predictor.</w:t>
                            </w:r>
                          </w:p>
                          <w:p w14:paraId="2A00D004" w14:textId="69F0D4CF" w:rsidR="00A56ECB" w:rsidRPr="00A73D93" w:rsidRDefault="002937AD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3</w:t>
                            </w:r>
                            <w:r w:rsidR="00A56ECB" w:rsidRPr="008D387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 xml:space="preserve"> </w:t>
                            </w:r>
                            <w:r w:rsidR="00A56ECB"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patients Compared to the reference level 65+ years</w:t>
                            </w:r>
                          </w:p>
                          <w:p w14:paraId="2F96E492" w14:textId="77777777" w:rsidR="00A56ECB" w:rsidRPr="00A73D93" w:rsidRDefault="00A56ECB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 xml:space="preserve">4 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Compared to the reference level German region</w:t>
                            </w:r>
                          </w:p>
                          <w:p w14:paraId="2A053A0E" w14:textId="14959C25" w:rsidR="004F1824" w:rsidRPr="00A56ECB" w:rsidRDefault="004F1824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bCs/>
                                <w:sz w:val="20"/>
                                <w:szCs w:val="20"/>
                                <w:lang w:val="en-BZ"/>
                              </w:rPr>
                            </w:pPr>
                          </w:p>
                          <w:p w14:paraId="18C813E6" w14:textId="77777777" w:rsidR="00910CF2" w:rsidRPr="00087061" w:rsidRDefault="00910CF2" w:rsidP="00C95E4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and degrees of freedom for each model: </w:t>
                            </w:r>
                          </w:p>
                          <w:p w14:paraId="4EB01447" w14:textId="77777777" w:rsidR="00910CF2" w:rsidRPr="00087061" w:rsidRDefault="00910CF2" w:rsidP="00C95E41">
                            <w:pPr>
                              <w:pStyle w:val="StandardWeb"/>
                              <w:tabs>
                                <w:tab w:val="left" w:pos="1423"/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A,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7441, on 11242 degrees of freedom </w:t>
                            </w:r>
                          </w:p>
                          <w:p w14:paraId="5406CAB3" w14:textId="77777777" w:rsidR="00910CF2" w:rsidRPr="00087061" w:rsidRDefault="00910CF2" w:rsidP="00C95E41">
                            <w:pPr>
                              <w:pStyle w:val="StandardWeb"/>
                              <w:tabs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B,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087061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7455, on 11262 degrees of freedom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2B1BF" id="TextBox 7" o:spid="_x0000_s1027" type="#_x0000_t202" style="position:absolute;margin-left:26.05pt;margin-top:7.6pt;width:359.6pt;height:100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" filled="f" stroked="f">
                <v:textbox style="mso-fit-shape-to-text:t">
                  <w:txbxContent>
                    <w:p w14:paraId="48F3F221" w14:textId="77777777" w:rsidR="00A73D93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Legend: </w:t>
                      </w:r>
                    </w:p>
                    <w:p w14:paraId="4E13CABE" w14:textId="2FEEC6B2" w:rsidR="002937AD" w:rsidRDefault="00A73D93" w:rsidP="00A56ECB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2937AD"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Hospital occupancy due to COVID-19 </w:t>
                      </w:r>
                      <w:r w:rsidR="002937AD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patients</w:t>
                      </w:r>
                    </w:p>
                    <w:p w14:paraId="4A93FA94" w14:textId="76496477" w:rsidR="00A56ECB" w:rsidRPr="00A73D93" w:rsidRDefault="002937AD" w:rsidP="00A56ECB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2937AD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2</w:t>
                      </w:r>
                      <w:r w:rsidR="00A56ECB"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The study month was included as a numeric predictor.</w:t>
                      </w:r>
                    </w:p>
                    <w:p w14:paraId="2A00D004" w14:textId="69F0D4CF" w:rsidR="00A56ECB" w:rsidRPr="00A73D93" w:rsidRDefault="002937AD" w:rsidP="00A56ECB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3</w:t>
                      </w:r>
                      <w:r w:rsidR="00A56ECB" w:rsidRPr="008D387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 xml:space="preserve"> </w:t>
                      </w:r>
                      <w:r w:rsidR="00A56ECB"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patients Compared to the reference level 65+ years</w:t>
                      </w:r>
                    </w:p>
                    <w:p w14:paraId="2F96E492" w14:textId="77777777" w:rsidR="00A56ECB" w:rsidRPr="00A73D93" w:rsidRDefault="00A56ECB" w:rsidP="00A56ECB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 xml:space="preserve">4 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Compared to the reference level German region</w:t>
                      </w:r>
                    </w:p>
                    <w:p w14:paraId="2A053A0E" w14:textId="14959C25" w:rsidR="004F1824" w:rsidRPr="00A56ECB" w:rsidRDefault="004F1824" w:rsidP="00A56ECB">
                      <w:pPr>
                        <w:pStyle w:val="StandardWeb"/>
                        <w:spacing w:before="0" w:beforeAutospacing="0" w:after="0" w:afterAutospacing="0"/>
                        <w:rPr>
                          <w:bCs/>
                          <w:sz w:val="20"/>
                          <w:szCs w:val="20"/>
                          <w:lang w:val="en-BZ"/>
                        </w:rPr>
                      </w:pPr>
                    </w:p>
                    <w:p w14:paraId="18C813E6" w14:textId="77777777" w:rsidR="00910CF2" w:rsidRPr="00087061" w:rsidRDefault="00910CF2" w:rsidP="00C95E41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and degrees of freedom for each model: </w:t>
                      </w:r>
                    </w:p>
                    <w:p w14:paraId="4EB01447" w14:textId="77777777" w:rsidR="00910CF2" w:rsidRPr="00087061" w:rsidRDefault="00910CF2" w:rsidP="00C95E41">
                      <w:pPr>
                        <w:pStyle w:val="StandardWeb"/>
                        <w:tabs>
                          <w:tab w:val="left" w:pos="1423"/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A,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7441, on 11242 degrees of freedom </w:t>
                      </w:r>
                    </w:p>
                    <w:p w14:paraId="5406CAB3" w14:textId="77777777" w:rsidR="00910CF2" w:rsidRPr="00087061" w:rsidRDefault="00910CF2" w:rsidP="00C95E41">
                      <w:pPr>
                        <w:pStyle w:val="StandardWeb"/>
                        <w:tabs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B,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087061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7455, on 11262 degrees of freedom </w:t>
                      </w:r>
                    </w:p>
                  </w:txbxContent>
                </v:textbox>
              </v:shape>
            </w:pict>
          </mc:Fallback>
        </mc:AlternateContent>
      </w:r>
    </w:p>
    <w:p w14:paraId="03D4732F" w14:textId="77777777" w:rsidR="008D387E" w:rsidRDefault="008D387E" w:rsidP="001254A8">
      <w:pPr>
        <w:rPr>
          <w:rFonts w:cstheme="minorHAnsi"/>
          <w:sz w:val="20"/>
          <w:szCs w:val="20"/>
          <w:lang w:val="en-US"/>
        </w:rPr>
      </w:pPr>
    </w:p>
    <w:p w14:paraId="2D506D5D" w14:textId="77777777" w:rsidR="00CF7BE3" w:rsidRDefault="00CF7BE3" w:rsidP="001254A8">
      <w:pPr>
        <w:rPr>
          <w:rFonts w:cstheme="minorHAnsi"/>
          <w:sz w:val="20"/>
          <w:szCs w:val="20"/>
          <w:lang w:val="en-US"/>
        </w:rPr>
      </w:pPr>
    </w:p>
    <w:p w14:paraId="325D87F1" w14:textId="77777777" w:rsidR="00CF7BE3" w:rsidRDefault="00CF7BE3" w:rsidP="001254A8">
      <w:pPr>
        <w:rPr>
          <w:rFonts w:cstheme="minorHAnsi"/>
          <w:sz w:val="20"/>
          <w:szCs w:val="20"/>
          <w:lang w:val="en-US"/>
        </w:rPr>
      </w:pPr>
    </w:p>
    <w:p w14:paraId="0DE97EB3" w14:textId="77777777" w:rsidR="00CF7BE3" w:rsidRDefault="00CF7BE3" w:rsidP="001254A8">
      <w:pPr>
        <w:rPr>
          <w:rFonts w:cstheme="minorHAnsi"/>
          <w:sz w:val="20"/>
          <w:szCs w:val="20"/>
          <w:lang w:val="en-US"/>
        </w:rPr>
      </w:pPr>
    </w:p>
    <w:p w14:paraId="2826D21D" w14:textId="77777777" w:rsidR="00CF7BE3" w:rsidRDefault="00CF7BE3" w:rsidP="001254A8">
      <w:pPr>
        <w:rPr>
          <w:rFonts w:cstheme="minorHAnsi"/>
          <w:sz w:val="20"/>
          <w:szCs w:val="20"/>
          <w:lang w:val="en-US"/>
        </w:rPr>
      </w:pPr>
    </w:p>
    <w:p w14:paraId="1E168AD1" w14:textId="77777777" w:rsidR="00CF7BE3" w:rsidRDefault="00CF7BE3" w:rsidP="001254A8">
      <w:pPr>
        <w:rPr>
          <w:rFonts w:cstheme="minorHAnsi"/>
          <w:sz w:val="20"/>
          <w:szCs w:val="20"/>
          <w:lang w:val="en-US"/>
        </w:rPr>
      </w:pPr>
    </w:p>
    <w:p w14:paraId="05CA3453" w14:textId="3FD0DECE" w:rsidR="00D55EF8" w:rsidRPr="008D387E" w:rsidRDefault="00D55EF8" w:rsidP="00D55EF8">
      <w:pPr>
        <w:rPr>
          <w:rFonts w:cstheme="minorHAnsi"/>
          <w:noProof/>
          <w:sz w:val="20"/>
          <w:szCs w:val="20"/>
          <w:lang w:val="en-US" w:eastAsia="de-CH"/>
        </w:rPr>
      </w:pPr>
      <w:r w:rsidRPr="008D387E">
        <w:rPr>
          <w:rFonts w:cstheme="minorHAnsi"/>
          <w:sz w:val="20"/>
          <w:szCs w:val="20"/>
          <w:lang w:val="en-US"/>
        </w:rPr>
        <w:lastRenderedPageBreak/>
        <w:t xml:space="preserve">Supplementary Material Table </w:t>
      </w:r>
      <w:r w:rsidR="00FD2B9E" w:rsidRPr="008D387E">
        <w:rPr>
          <w:rFonts w:cstheme="minorHAnsi"/>
          <w:sz w:val="20"/>
          <w:szCs w:val="20"/>
          <w:lang w:val="en-US"/>
        </w:rPr>
        <w:t>5</w:t>
      </w:r>
      <w:r w:rsidRPr="008D387E">
        <w:rPr>
          <w:rFonts w:cstheme="minorHAnsi"/>
          <w:sz w:val="20"/>
          <w:szCs w:val="20"/>
          <w:lang w:val="en-US"/>
        </w:rPr>
        <w:t xml:space="preserve">: </w:t>
      </w:r>
      <w:r w:rsidR="001254A8" w:rsidRPr="008D387E">
        <w:rPr>
          <w:rFonts w:cstheme="minorHAnsi"/>
          <w:sz w:val="20"/>
          <w:szCs w:val="20"/>
          <w:lang w:val="en-US"/>
        </w:rPr>
        <w:t>Association between ESCR</w:t>
      </w:r>
      <w:r w:rsidR="00D23793">
        <w:rPr>
          <w:rFonts w:cstheme="minorHAnsi"/>
          <w:sz w:val="20"/>
          <w:szCs w:val="20"/>
          <w:lang w:val="en-US"/>
        </w:rPr>
        <w:t>-</w:t>
      </w:r>
      <w:r w:rsidR="001254A8" w:rsidRPr="008D387E">
        <w:rPr>
          <w:rFonts w:cstheme="minorHAnsi"/>
          <w:sz w:val="20"/>
          <w:szCs w:val="20"/>
          <w:lang w:val="en-US"/>
        </w:rPr>
        <w:t>KP level and hospital occupancy with COVID-19 patients</w:t>
      </w:r>
      <w:r w:rsidR="002937AD">
        <w:rPr>
          <w:rFonts w:cstheme="minorHAnsi"/>
          <w:sz w:val="20"/>
          <w:szCs w:val="20"/>
          <w:lang w:val="en-US"/>
        </w:rPr>
        <w:t xml:space="preserve"> </w:t>
      </w:r>
      <w:r w:rsidR="002937AD" w:rsidRPr="008D387E">
        <w:rPr>
          <w:rFonts w:cstheme="minorHAnsi"/>
          <w:sz w:val="20"/>
          <w:szCs w:val="20"/>
          <w:lang w:val="en-US"/>
        </w:rPr>
        <w:t>(</w:t>
      </w:r>
      <w:r w:rsidR="002937AD">
        <w:rPr>
          <w:rFonts w:cstheme="minorHAnsi"/>
          <w:sz w:val="20"/>
          <w:szCs w:val="20"/>
          <w:lang w:val="en-US"/>
        </w:rPr>
        <w:t xml:space="preserve">pandemic </w:t>
      </w:r>
      <w:r w:rsidR="002937AD" w:rsidRPr="008D387E">
        <w:rPr>
          <w:rFonts w:cstheme="minorHAnsi"/>
          <w:sz w:val="20"/>
          <w:szCs w:val="20"/>
          <w:lang w:val="en-US"/>
        </w:rPr>
        <w:t>period</w:t>
      </w:r>
      <w:r w:rsidR="002937AD">
        <w:rPr>
          <w:rFonts w:cstheme="minorHAnsi"/>
          <w:sz w:val="20"/>
          <w:szCs w:val="20"/>
          <w:lang w:val="en-US"/>
        </w:rPr>
        <w:t xml:space="preserve"> only,</w:t>
      </w:r>
      <w:r w:rsidR="002937AD" w:rsidRPr="008D387E">
        <w:rPr>
          <w:rFonts w:cstheme="minorHAnsi"/>
          <w:sz w:val="20"/>
          <w:szCs w:val="20"/>
          <w:lang w:val="en-US"/>
        </w:rPr>
        <w:t xml:space="preserve"> 01.04.2020-31.03.2022)</w:t>
      </w:r>
    </w:p>
    <w:tbl>
      <w:tblPr>
        <w:tblStyle w:val="Gitternetztabelle1hell2"/>
        <w:tblW w:w="13266" w:type="dxa"/>
        <w:jc w:val="center"/>
        <w:tblInd w:w="0" w:type="dxa"/>
        <w:tblLook w:val="06A0" w:firstRow="1" w:lastRow="0" w:firstColumn="1" w:lastColumn="0" w:noHBand="1" w:noVBand="1"/>
      </w:tblPr>
      <w:tblGrid>
        <w:gridCol w:w="4738"/>
        <w:gridCol w:w="2263"/>
        <w:gridCol w:w="2527"/>
        <w:gridCol w:w="1807"/>
        <w:gridCol w:w="1931"/>
      </w:tblGrid>
      <w:tr w:rsidR="00D55EF8" w:rsidRPr="008D387E" w14:paraId="07734F7A" w14:textId="77777777" w:rsidTr="00CF7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3945F978" w14:textId="77777777" w:rsidR="00D55EF8" w:rsidRPr="008D387E" w:rsidRDefault="00D55EF8" w:rsidP="00CF7BE3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4C80359A" w14:textId="612BBAD9" w:rsidR="00D55EF8" w:rsidRPr="008D387E" w:rsidRDefault="0017000D" w:rsidP="00CF7BE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E</w:t>
            </w:r>
            <w:r w:rsidR="00D55EF8"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stimate</w:t>
            </w:r>
            <w:proofErr w:type="spellEnd"/>
          </w:p>
        </w:tc>
        <w:tc>
          <w:tcPr>
            <w:tcW w:w="4334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6D9539F2" w14:textId="77777777" w:rsidR="00D55EF8" w:rsidRPr="008D387E" w:rsidRDefault="00D55EF8" w:rsidP="00CF7BE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95% CI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0DCF36D" w14:textId="141F5B6A" w:rsidR="00D55EF8" w:rsidRPr="008D387E" w:rsidRDefault="0017000D" w:rsidP="00CF7BE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P</w:t>
            </w:r>
            <w:r w:rsidR="00D55EF8"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-value</w:t>
            </w:r>
          </w:p>
        </w:tc>
      </w:tr>
      <w:tr w:rsidR="00D55EF8" w:rsidRPr="008D387E" w14:paraId="6DF102F5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DBCBB9B" w14:textId="0A029475" w:rsidR="00D55EF8" w:rsidRPr="008D387E" w:rsidRDefault="001254A8" w:rsidP="00CF7BE3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Model A: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hypothesis</w:t>
            </w:r>
            <w:proofErr w:type="spellEnd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testing</w:t>
            </w:r>
            <w:proofErr w:type="spellEnd"/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C7623AA" w14:textId="77777777" w:rsidR="00D55EF8" w:rsidRPr="008D387E" w:rsidRDefault="00D55EF8" w:rsidP="00CF7BE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B43226C" w14:textId="77777777" w:rsidR="00D55EF8" w:rsidRPr="008D387E" w:rsidRDefault="00D55EF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98C7834" w14:textId="77777777" w:rsidR="00D55EF8" w:rsidRPr="008D387E" w:rsidRDefault="00D55EF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CEC3D1A" w14:textId="77777777" w:rsidR="00D55EF8" w:rsidRPr="008D387E" w:rsidRDefault="00D55EF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</w:p>
        </w:tc>
      </w:tr>
      <w:tr w:rsidR="00D55EF8" w:rsidRPr="008D387E" w14:paraId="351EED1A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20B5C27" w14:textId="3038DA38" w:rsidR="00D55EF8" w:rsidRPr="008D387E" w:rsidRDefault="00D55EF8" w:rsidP="00CF7BE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COVID-19 occupancy</w:t>
            </w:r>
            <w:r w:rsidR="00FC609A" w:rsidRPr="00FC609A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8DB146B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7AB14F4" w14:textId="77777777" w:rsidR="00D55EF8" w:rsidRPr="008D387E" w:rsidRDefault="00D55EF8" w:rsidP="00CF7BE3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94FA470" w14:textId="77777777" w:rsidR="00D55EF8" w:rsidRPr="008D387E" w:rsidRDefault="00D55EF8" w:rsidP="00CF7BE3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F6447B0" w14:textId="77777777" w:rsidR="00D55EF8" w:rsidRPr="008D387E" w:rsidRDefault="00D55EF8" w:rsidP="00CF7BE3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</w:t>
            </w:r>
          </w:p>
        </w:tc>
      </w:tr>
      <w:tr w:rsidR="00D55EF8" w:rsidRPr="008D387E" w14:paraId="34CE4F26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E7AC0D4" w14:textId="1BE557AF" w:rsidR="00D55EF8" w:rsidRPr="008D387E" w:rsidRDefault="004F1824" w:rsidP="00CF7BE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 w:rsidRPr="004F1824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64482AC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D55CB7D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F6C4D6E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8E358B1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</w:tr>
      <w:tr w:rsidR="00D55EF8" w:rsidRPr="008D387E" w14:paraId="4490D13A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9BF3E44" w14:textId="2D8E9025" w:rsidR="00D55EF8" w:rsidRPr="008D387E" w:rsidRDefault="00D55EF8" w:rsidP="00CF7BE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Latin Region</w:t>
            </w:r>
            <w:r w:rsidR="00A73D93" w:rsidRPr="00A73D93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8C4B242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CF77BF8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D5BCBD0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5A6A18F" w14:textId="77777777" w:rsidR="00D55EF8" w:rsidRPr="008D387E" w:rsidRDefault="00D55EF8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</w:tr>
      <w:tr w:rsidR="00D55EF8" w:rsidRPr="008D387E" w14:paraId="5326DB53" w14:textId="77777777" w:rsidTr="00CF7BE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6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2B77597" w14:textId="77777777" w:rsidR="00D55EF8" w:rsidRPr="008D387E" w:rsidRDefault="00D55EF8" w:rsidP="00CF7BE3">
            <w:pPr>
              <w:spacing w:after="200" w:line="276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254A8" w:rsidRPr="000141EE" w14:paraId="527A402F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4B8E536" w14:textId="2005F68A" w:rsidR="001254A8" w:rsidRPr="000141EE" w:rsidRDefault="001254A8" w:rsidP="00CF7BE3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41E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Model B: </w:t>
            </w:r>
            <w:r w:rsidR="0017000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exploratory model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43DFBDF" w14:textId="77777777" w:rsidR="001254A8" w:rsidRPr="000141EE" w:rsidRDefault="001254A8" w:rsidP="00CF7BE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8F456C8" w14:textId="77777777" w:rsidR="001254A8" w:rsidRPr="000141EE" w:rsidRDefault="001254A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0B1F60C" w14:textId="77777777" w:rsidR="001254A8" w:rsidRPr="000141EE" w:rsidRDefault="001254A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19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638F777" w14:textId="77777777" w:rsidR="001254A8" w:rsidRPr="000141EE" w:rsidRDefault="001254A8" w:rsidP="00CF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</w:tr>
      <w:tr w:rsidR="00A56ECB" w:rsidRPr="008D387E" w14:paraId="2D45D98B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87BD6DE" w14:textId="67DDB418" w:rsidR="00A56ECB" w:rsidRPr="008D387E" w:rsidRDefault="00A56ECB" w:rsidP="00CF7BE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 w:rsidRPr="004F1824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1EEE0C1" w14:textId="77777777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43151B5" w14:textId="77777777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31887DD" w14:textId="77777777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F20ED8B" w14:textId="77777777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</w:tr>
      <w:tr w:rsidR="00A56ECB" w:rsidRPr="008D387E" w14:paraId="67CFF201" w14:textId="77777777" w:rsidTr="00CF7BE3">
        <w:trPr>
          <w:trHeight w:hRule="exact"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1867ABF1" w14:textId="293DF80D" w:rsidR="00A56ECB" w:rsidRDefault="00A56ECB" w:rsidP="00CF7BE3">
            <w:pPr>
              <w:rPr>
                <w:rFonts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A73D93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</w:p>
        </w:tc>
        <w:tc>
          <w:tcPr>
            <w:tcW w:w="226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5C3C0647" w14:textId="67F539F8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5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05C9C7CF" w14:textId="45BDD541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80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290306E6" w14:textId="1EAB099D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742C6FF5" w14:textId="229C8E33" w:rsidR="00A56ECB" w:rsidRPr="008D387E" w:rsidRDefault="00A56ECB" w:rsidP="00CF7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</w:tr>
    </w:tbl>
    <w:p w14:paraId="117E2EC3" w14:textId="3E71D4D0" w:rsidR="00D55EF8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30D496C7" w14:textId="08651C7B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66A92303" w14:textId="626FEA5D" w:rsidR="00D55EF8" w:rsidRPr="008D387E" w:rsidRDefault="00CF7BE3" w:rsidP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ADB005" wp14:editId="6BA3AAF4">
                <wp:simplePos x="0" y="0"/>
                <wp:positionH relativeFrom="column">
                  <wp:posOffset>280035</wp:posOffset>
                </wp:positionH>
                <wp:positionV relativeFrom="paragraph">
                  <wp:posOffset>12065</wp:posOffset>
                </wp:positionV>
                <wp:extent cx="8380095" cy="102997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0095" cy="1029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3D3BD8" w14:textId="77777777" w:rsidR="00910CF2" w:rsidRDefault="00910CF2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Legend: </w:t>
                            </w:r>
                          </w:p>
                          <w:p w14:paraId="012D7C4E" w14:textId="64678175" w:rsidR="00910CF2" w:rsidRDefault="00910CF2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  <w:lang w:val="en-BZ"/>
                              </w:rPr>
                              <w:t xml:space="preserve">1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 xml:space="preserve">Hospital occupancy due to COVID-19 patients </w:t>
                            </w:r>
                          </w:p>
                          <w:p w14:paraId="780E0F2B" w14:textId="77777777" w:rsidR="004F1824" w:rsidRDefault="004F1824" w:rsidP="004F1824">
                            <w:pPr>
                              <w:spacing w:after="0" w:line="240" w:lineRule="auto"/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62B23">
                              <w:rPr>
                                <w:rFonts w:cstheme="minorHAnsi"/>
                                <w:szCs w:val="20"/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62B23">
                              <w:rPr>
                                <w:bCs/>
                                <w:szCs w:val="20"/>
                                <w:lang w:val="en-US"/>
                              </w:rPr>
                              <w:t xml:space="preserve">The study month was included as a numeric predictor. </w:t>
                            </w:r>
                          </w:p>
                          <w:p w14:paraId="71DE4BC7" w14:textId="610DDB4F" w:rsidR="004F1824" w:rsidRDefault="00A73D93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3</w:t>
                            </w:r>
                            <w:r w:rsidRPr="00A73D9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Compared to the reference level German region</w:t>
                            </w:r>
                          </w:p>
                          <w:p w14:paraId="2263B486" w14:textId="77777777" w:rsidR="00A73D93" w:rsidRDefault="00A73D93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49065D9B" w14:textId="17AEA7AF" w:rsidR="00910CF2" w:rsidRDefault="00910CF2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and degrees of freedom for each model: </w:t>
                            </w:r>
                          </w:p>
                          <w:p w14:paraId="1441CFAA" w14:textId="77777777" w:rsidR="00910CF2" w:rsidRDefault="00910CF2" w:rsidP="00D55EF8">
                            <w:pPr>
                              <w:pStyle w:val="StandardWeb"/>
                              <w:tabs>
                                <w:tab w:val="left" w:pos="1423"/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Model A,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  <w:t xml:space="preserve">Residual deviance 65.7 on 44 degrees of freedom </w:t>
                            </w:r>
                          </w:p>
                          <w:p w14:paraId="3BC86F38" w14:textId="77777777" w:rsidR="00910CF2" w:rsidRDefault="00910CF2" w:rsidP="00D55EF8">
                            <w:pPr>
                              <w:pStyle w:val="StandardWeb"/>
                              <w:tabs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B,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  <w:t xml:space="preserve">Residual deviance 66.6 on 45 degrees of freedom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DB005" id="Textfeld 13" o:spid="_x0000_s1028" type="#_x0000_t202" style="position:absolute;margin-left:22.05pt;margin-top:.95pt;width:659.85pt;height:81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" filled="f" stroked="f">
                <v:textbox style="mso-fit-shape-to-text:t">
                  <w:txbxContent>
                    <w:p w14:paraId="0D3D3BD8" w14:textId="77777777" w:rsidR="00910CF2" w:rsidRDefault="00910CF2" w:rsidP="00D55EF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Legend: </w:t>
                      </w:r>
                    </w:p>
                    <w:p w14:paraId="012D7C4E" w14:textId="64678175" w:rsidR="00910CF2" w:rsidRDefault="00910CF2" w:rsidP="00D55EF8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:lang w:val="en-BZ"/>
                        </w:rPr>
                        <w:t xml:space="preserve">1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 xml:space="preserve">Hospital occupancy due to COVID-19 patients </w:t>
                      </w:r>
                    </w:p>
                    <w:p w14:paraId="780E0F2B" w14:textId="77777777" w:rsidR="004F1824" w:rsidRDefault="004F1824" w:rsidP="004F1824">
                      <w:pPr>
                        <w:spacing w:after="0" w:line="240" w:lineRule="auto"/>
                        <w:rPr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62B23">
                        <w:rPr>
                          <w:rFonts w:cstheme="minorHAnsi"/>
                          <w:szCs w:val="20"/>
                          <w:vertAlign w:val="superscript"/>
                          <w:lang w:val="en-US"/>
                        </w:rPr>
                        <w:t>2</w:t>
                      </w:r>
                      <w:r>
                        <w:rPr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62B23">
                        <w:rPr>
                          <w:bCs/>
                          <w:szCs w:val="20"/>
                          <w:lang w:val="en-US"/>
                        </w:rPr>
                        <w:t xml:space="preserve">The study month was included as a numeric predictor. </w:t>
                      </w:r>
                    </w:p>
                    <w:p w14:paraId="71DE4BC7" w14:textId="610DDB4F" w:rsidR="004F1824" w:rsidRDefault="00A73D93" w:rsidP="00D55EF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3</w:t>
                      </w:r>
                      <w:r w:rsidRPr="00A73D93">
                        <w:rPr>
                          <w:lang w:val="en-US"/>
                        </w:rPr>
                        <w:t xml:space="preserve"> 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Compared to the reference level German region</w:t>
                      </w:r>
                    </w:p>
                    <w:p w14:paraId="2263B486" w14:textId="77777777" w:rsidR="00A73D93" w:rsidRDefault="00A73D93" w:rsidP="00D55EF8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14:paraId="49065D9B" w14:textId="17AEA7AF" w:rsidR="00910CF2" w:rsidRDefault="00910CF2" w:rsidP="00D55EF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and degrees of freedom for each model: </w:t>
                      </w:r>
                    </w:p>
                    <w:p w14:paraId="1441CFAA" w14:textId="77777777" w:rsidR="00910CF2" w:rsidRDefault="00910CF2" w:rsidP="00D55EF8">
                      <w:pPr>
                        <w:pStyle w:val="StandardWeb"/>
                        <w:tabs>
                          <w:tab w:val="left" w:pos="1423"/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Model A,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  <w:t xml:space="preserve">Residual deviance 65.7 on 44 degrees of freedom </w:t>
                      </w:r>
                    </w:p>
                    <w:p w14:paraId="3BC86F38" w14:textId="77777777" w:rsidR="00910CF2" w:rsidRDefault="00910CF2" w:rsidP="00D55EF8">
                      <w:pPr>
                        <w:pStyle w:val="StandardWeb"/>
                        <w:tabs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B,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  <w:t xml:space="preserve">Residual deviance 66.6 on 45 degrees of freedom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11850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01FE6FF6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1919DB02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0FF38D67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0D8464AF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2B173AB4" w14:textId="77777777" w:rsidR="00D55EF8" w:rsidRPr="008D387E" w:rsidRDefault="00D55EF8" w:rsidP="00D55EF8">
      <w:pPr>
        <w:rPr>
          <w:rFonts w:cstheme="minorHAnsi"/>
          <w:noProof/>
          <w:sz w:val="20"/>
          <w:szCs w:val="20"/>
          <w:lang w:val="en-US" w:eastAsia="de-CH"/>
        </w:rPr>
      </w:pPr>
    </w:p>
    <w:tbl>
      <w:tblPr>
        <w:tblStyle w:val="Gitternetztabelle1hell3"/>
        <w:tblpPr w:leftFromText="141" w:rightFromText="141" w:horzAnchor="margin" w:tblpXSpec="center" w:tblpY="829"/>
        <w:tblW w:w="12795" w:type="dxa"/>
        <w:tblInd w:w="0" w:type="dxa"/>
        <w:tblLook w:val="06A0" w:firstRow="1" w:lastRow="0" w:firstColumn="1" w:lastColumn="0" w:noHBand="1" w:noVBand="1"/>
      </w:tblPr>
      <w:tblGrid>
        <w:gridCol w:w="4570"/>
        <w:gridCol w:w="2183"/>
        <w:gridCol w:w="2437"/>
        <w:gridCol w:w="1743"/>
        <w:gridCol w:w="1862"/>
      </w:tblGrid>
      <w:tr w:rsidR="00D55EF8" w:rsidRPr="008D387E" w14:paraId="00D0FFAC" w14:textId="77777777" w:rsidTr="00D55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3533C45B" w14:textId="77777777" w:rsidR="00D55EF8" w:rsidRPr="008D387E" w:rsidRDefault="00D55EF8" w:rsidP="00D55EF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E00AAD5" w14:textId="0977B51F" w:rsidR="00D55EF8" w:rsidRPr="008D387E" w:rsidRDefault="0017000D" w:rsidP="00D55EF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E</w:t>
            </w:r>
            <w:r w:rsidR="00D55EF8"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stimate</w:t>
            </w:r>
            <w:proofErr w:type="spellEnd"/>
          </w:p>
        </w:tc>
        <w:tc>
          <w:tcPr>
            <w:tcW w:w="4180" w:type="dxa"/>
            <w:gridSpan w:val="2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AA663B4" w14:textId="77777777" w:rsidR="00D55EF8" w:rsidRPr="008D387E" w:rsidRDefault="00D55EF8" w:rsidP="00D55EF8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95% CI</w:t>
            </w:r>
          </w:p>
        </w:tc>
        <w:tc>
          <w:tcPr>
            <w:tcW w:w="1862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7C4BBE50" w14:textId="5D6681DE" w:rsidR="00D55EF8" w:rsidRPr="008D387E" w:rsidRDefault="0017000D" w:rsidP="00D55EF8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P</w:t>
            </w:r>
            <w:r w:rsidR="00D55EF8"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-value</w:t>
            </w:r>
          </w:p>
        </w:tc>
      </w:tr>
      <w:tr w:rsidR="001254A8" w:rsidRPr="008D387E" w14:paraId="6349E9FA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CED1FA8" w14:textId="77777777" w:rsidR="001254A8" w:rsidRPr="008D387E" w:rsidRDefault="001254A8" w:rsidP="001254A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Model A :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hypothesis</w:t>
            </w:r>
            <w:proofErr w:type="spellEnd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sz w:val="20"/>
                <w:szCs w:val="20"/>
                <w:lang w:val="fr-CH"/>
              </w:rPr>
              <w:t>testing</w:t>
            </w:r>
            <w:proofErr w:type="spellEnd"/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FE45662" w14:textId="77777777" w:rsidR="001254A8" w:rsidRPr="008D387E" w:rsidRDefault="001254A8" w:rsidP="001254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CH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D2D7A0" w14:textId="77777777" w:rsidR="001254A8" w:rsidRPr="008D387E" w:rsidRDefault="001254A8" w:rsidP="00125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H"/>
              </w:rPr>
            </w:pPr>
          </w:p>
        </w:tc>
        <w:tc>
          <w:tcPr>
            <w:tcW w:w="18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A6EFCB" w14:textId="77777777" w:rsidR="001254A8" w:rsidRPr="008D387E" w:rsidRDefault="001254A8" w:rsidP="001254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CH"/>
              </w:rPr>
            </w:pPr>
          </w:p>
        </w:tc>
      </w:tr>
      <w:tr w:rsidR="002937AD" w:rsidRPr="008D387E" w14:paraId="13DA4E5D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53A82F5C" w14:textId="6D5DD95C" w:rsidR="002937AD" w:rsidRDefault="002937AD" w:rsidP="002937AD">
            <w:pPr>
              <w:rPr>
                <w:rFonts w:cstheme="minorHAnsi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COVID-19 occupancy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2DC073" w14:textId="09DF7370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3CE86C" w14:textId="5C5C3F5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AD5FC2" w14:textId="59F6DA86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3F7E39" w14:textId="6E2A326D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0.39</w:t>
            </w:r>
          </w:p>
        </w:tc>
      </w:tr>
      <w:tr w:rsidR="002937AD" w:rsidRPr="008D387E" w14:paraId="538F4EB1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5A2149B" w14:textId="4B14223D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2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5FD50A7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20C0868" w14:textId="1D6727B6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2AB73A5" w14:textId="196B342E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680502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2937AD" w:rsidRPr="008D387E" w14:paraId="0612B67F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3BCABF6E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Male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gender</w:t>
            </w:r>
            <w:proofErr w:type="spellEnd"/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C1EC4B6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36D6D94" w14:textId="46DEA719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811C385" w14:textId="66BD4831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8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C86AFC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</w:tr>
      <w:tr w:rsidR="002937AD" w:rsidRPr="008D387E" w14:paraId="5FB0889D" w14:textId="77777777" w:rsidTr="00796DFF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6EFDF03" w14:textId="5E7264CF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Age groups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3</w:t>
            </w: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4B2466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C01A4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BCB244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</w:tcPr>
          <w:p w14:paraId="720FB570" w14:textId="541F3062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</w:tr>
      <w:tr w:rsidR="002937AD" w:rsidRPr="008D387E" w14:paraId="2BF982C6" w14:textId="77777777" w:rsidTr="00796DFF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275E3DA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0-2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FB2DC7D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BC18D64" w14:textId="40BD91FE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-4.18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B59F0F8" w14:textId="0124DCC0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62" w:type="dxa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747E4A69" w14:textId="6B7A7674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561D514D" w14:textId="77777777" w:rsidTr="00796DFF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E1ABDAC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2-14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2EB3DDD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5B0FA9D" w14:textId="1CF12603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-1.10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18B1CC6" w14:textId="6A4BFBFB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0DBAA34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5A225455" w14:textId="77777777" w:rsidTr="00796DFF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3DC4CA98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15-44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19CF7F8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DE1BB43" w14:textId="000EC38C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7D9CED6" w14:textId="1A6CE372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19E0A4E3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3375A45C" w14:textId="77777777" w:rsidTr="00796DFF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20A1FBC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45-64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9706DDB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9331618" w14:textId="1C451C66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7E35EA6" w14:textId="3BD8AA95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8B2EE87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42DA60A7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AB2F63B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University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hospital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E9D2E24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F000CD2" w14:textId="35EE2D0D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FF8A3F0" w14:textId="10CC548F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0B60B3F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&lt;0.001</w:t>
            </w:r>
          </w:p>
        </w:tc>
      </w:tr>
      <w:tr w:rsidR="002937AD" w:rsidRPr="008D387E" w14:paraId="1007DE9C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4EBACEAB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ICU (vs. Non ICU)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F975474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B8FDA48" w14:textId="09D4ABF3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-1.25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8B5C49C" w14:textId="124768CB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044874F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&lt;0.001</w:t>
            </w:r>
          </w:p>
        </w:tc>
      </w:tr>
      <w:tr w:rsidR="002937AD" w:rsidRPr="008D387E" w14:paraId="35FC03EA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8F3B25C" w14:textId="4633FF1B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Latin Region</w:t>
            </w:r>
            <w:r w:rsidRPr="00A56ECB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80E22ED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15EBE15" w14:textId="588BE3C6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AAEF942" w14:textId="09AE0D55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59D1358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0.13</w:t>
            </w:r>
          </w:p>
        </w:tc>
      </w:tr>
      <w:tr w:rsidR="002937AD" w:rsidRPr="008D387E" w14:paraId="4E4C23D9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</w:tcPr>
          <w:p w14:paraId="202F05E5" w14:textId="77777777" w:rsidR="002937AD" w:rsidRPr="008D387E" w:rsidRDefault="002937AD" w:rsidP="002937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01EC8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DB8B5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7DB7C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008DC9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0141EE" w14:paraId="0C5CC226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A080EC7" w14:textId="508E1D64" w:rsidR="002937AD" w:rsidRPr="000141EE" w:rsidRDefault="002937AD" w:rsidP="002937AD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141E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Model B: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exploratory</w:t>
            </w:r>
            <w:r w:rsidRPr="000141E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model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2BC50F" w14:textId="77777777" w:rsidR="002937AD" w:rsidRPr="000141E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337EFA" w14:textId="77777777" w:rsidR="002937AD" w:rsidRPr="000141E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69B354F" w14:textId="77777777" w:rsidR="002937AD" w:rsidRPr="000141E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58E52D" w14:textId="77777777" w:rsidR="002937AD" w:rsidRPr="000141E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2937AD" w:rsidRPr="008D387E" w14:paraId="58ADFF49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D90D444" w14:textId="7B0EDA2F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Time</w:t>
            </w:r>
            <w:r w:rsidRPr="00B37644">
              <w:rPr>
                <w:rFonts w:asciiTheme="minorHAnsi" w:hAnsiTheme="minorHAnsi" w:cstheme="minorHAnsi"/>
                <w:b w:val="0"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82C11D7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DB5367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BF7CA33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C14E550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0.02</w:t>
            </w:r>
          </w:p>
        </w:tc>
      </w:tr>
      <w:tr w:rsidR="002937AD" w:rsidRPr="008D387E" w14:paraId="1FEE2C0B" w14:textId="77777777" w:rsidTr="007F1589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6276977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Age groups 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05BAD1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DCD3CB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B5F3DB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</w:tcPr>
          <w:p w14:paraId="4458DB9F" w14:textId="12097A33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0.03</w:t>
            </w:r>
          </w:p>
        </w:tc>
      </w:tr>
      <w:tr w:rsidR="002937AD" w:rsidRPr="008D387E" w14:paraId="4E6C3126" w14:textId="77777777" w:rsidTr="007F158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0F1C6E34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0-2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0BC69F3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7397DCB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-4.17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39BD1E1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2BCF6541" w14:textId="2EC68C84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5D52EB89" w14:textId="77777777" w:rsidTr="00D43524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7A66409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2-14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35586FF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CCBD6CF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52FC7DA4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3B6CF07E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31DD9A2A" w14:textId="77777777" w:rsidTr="00D43524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5122D7D6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15-44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0BF0A41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BF92D76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-1.16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151FD82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61771E98" w14:textId="77777777" w:rsidR="002937AD" w:rsidRPr="008D387E" w:rsidRDefault="002937AD" w:rsidP="00293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2EEE39FD" w14:textId="77777777" w:rsidTr="00D43524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1D701B25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45-64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70CE24C5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F657A9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31D221C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B286E7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37AD" w:rsidRPr="008D387E" w14:paraId="0DDB048C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0433724F" w14:textId="77777777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University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hospital</w:t>
            </w:r>
            <w:proofErr w:type="spellEnd"/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4B4FA8B" w14:textId="23ABA801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6DFC8906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C21A5E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01E6C9DE" w14:textId="77777777" w:rsidR="002937AD" w:rsidRPr="008D387E" w:rsidRDefault="002937AD" w:rsidP="002937AD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&lt;0.001</w:t>
            </w:r>
          </w:p>
        </w:tc>
      </w:tr>
      <w:tr w:rsidR="002937AD" w:rsidRPr="008D387E" w14:paraId="016855F3" w14:textId="77777777" w:rsidTr="00D55EF8">
        <w:trPr>
          <w:trHeight w:hRule="exact"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64A197F" w14:textId="305ED37E" w:rsidR="002937AD" w:rsidRPr="008D387E" w:rsidRDefault="002937AD" w:rsidP="002937AD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</w:pPr>
            <w:r w:rsidRPr="008D387E">
              <w:rPr>
                <w:rFonts w:asciiTheme="minorHAnsi" w:hAnsiTheme="minorHAnsi" w:cstheme="minorHAnsi"/>
                <w:b w:val="0"/>
                <w:sz w:val="20"/>
                <w:szCs w:val="20"/>
                <w:lang w:val="fr-CH"/>
              </w:rPr>
              <w:t>ICU (vs. Non ICU)</w:t>
            </w:r>
          </w:p>
        </w:tc>
        <w:tc>
          <w:tcPr>
            <w:tcW w:w="21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3C0F52E" w14:textId="1168B3E9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24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C8AA999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7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0E991BCA" w14:textId="77777777" w:rsidR="002937AD" w:rsidRPr="008D387E" w:rsidRDefault="002937AD" w:rsidP="002937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2CBD99E" w14:textId="77777777" w:rsidR="002937AD" w:rsidRPr="008D387E" w:rsidRDefault="002937AD" w:rsidP="002937AD">
            <w:pPr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D387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0.001</w:t>
            </w:r>
          </w:p>
        </w:tc>
      </w:tr>
    </w:tbl>
    <w:p w14:paraId="76B6B89C" w14:textId="4B004A4B" w:rsidR="00D55EF8" w:rsidRDefault="001254A8" w:rsidP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sz w:val="20"/>
          <w:szCs w:val="20"/>
          <w:lang w:val="en-US"/>
        </w:rPr>
        <w:t xml:space="preserve">Supplementary Material Table 6: </w:t>
      </w:r>
      <w:r w:rsidR="00D23793">
        <w:rPr>
          <w:rFonts w:cstheme="minorHAnsi"/>
          <w:sz w:val="20"/>
          <w:szCs w:val="20"/>
          <w:lang w:val="en-US"/>
        </w:rPr>
        <w:t>Predictors of ESCR-KP</w:t>
      </w:r>
      <w:r w:rsidR="00D23793" w:rsidRPr="008D387E">
        <w:rPr>
          <w:rFonts w:cstheme="minorHAnsi"/>
          <w:sz w:val="20"/>
          <w:szCs w:val="20"/>
          <w:lang w:val="en-US"/>
        </w:rPr>
        <w:t>, logistic regression model</w:t>
      </w:r>
      <w:r w:rsidR="00D23793" w:rsidRPr="008D387E" w:rsidDel="00D23793">
        <w:rPr>
          <w:rFonts w:cstheme="minorHAnsi"/>
          <w:sz w:val="20"/>
          <w:szCs w:val="20"/>
          <w:lang w:val="en-US"/>
        </w:rPr>
        <w:t xml:space="preserve"> </w:t>
      </w:r>
      <w:r w:rsidR="002937AD" w:rsidRPr="008D387E">
        <w:rPr>
          <w:rFonts w:cstheme="minorHAnsi"/>
          <w:sz w:val="20"/>
          <w:szCs w:val="20"/>
          <w:lang w:val="en-US"/>
        </w:rPr>
        <w:t>(</w:t>
      </w:r>
      <w:r w:rsidR="002937AD">
        <w:rPr>
          <w:rFonts w:cstheme="minorHAnsi"/>
          <w:sz w:val="20"/>
          <w:szCs w:val="20"/>
          <w:lang w:val="en-US"/>
        </w:rPr>
        <w:t xml:space="preserve">pandemic </w:t>
      </w:r>
      <w:r w:rsidR="002937AD" w:rsidRPr="008D387E">
        <w:rPr>
          <w:rFonts w:cstheme="minorHAnsi"/>
          <w:sz w:val="20"/>
          <w:szCs w:val="20"/>
          <w:lang w:val="en-US"/>
        </w:rPr>
        <w:t>period</w:t>
      </w:r>
      <w:r w:rsidR="002937AD">
        <w:rPr>
          <w:rFonts w:cstheme="minorHAnsi"/>
          <w:sz w:val="20"/>
          <w:szCs w:val="20"/>
          <w:lang w:val="en-US"/>
        </w:rPr>
        <w:t xml:space="preserve"> only,</w:t>
      </w:r>
      <w:r w:rsidR="002937AD" w:rsidRPr="008D387E">
        <w:rPr>
          <w:rFonts w:cstheme="minorHAnsi"/>
          <w:sz w:val="20"/>
          <w:szCs w:val="20"/>
          <w:lang w:val="en-US"/>
        </w:rPr>
        <w:t xml:space="preserve"> 01.04.2020-31.03.2022)</w:t>
      </w:r>
    </w:p>
    <w:p w14:paraId="204DC90B" w14:textId="63265C39" w:rsidR="00CF7BE3" w:rsidRPr="008D387E" w:rsidRDefault="00CF7BE3" w:rsidP="009C138B">
      <w:pPr>
        <w:rPr>
          <w:rFonts w:cstheme="minorHAnsi"/>
          <w:sz w:val="20"/>
          <w:szCs w:val="20"/>
          <w:lang w:val="en-US"/>
        </w:rPr>
      </w:pPr>
    </w:p>
    <w:p w14:paraId="5AD53F9E" w14:textId="77777777" w:rsidR="00D55EF8" w:rsidRPr="008D387E" w:rsidRDefault="00D55EF8" w:rsidP="009C138B">
      <w:pPr>
        <w:rPr>
          <w:rFonts w:cstheme="minorHAnsi"/>
          <w:sz w:val="20"/>
          <w:szCs w:val="20"/>
          <w:lang w:val="en-US"/>
        </w:rPr>
      </w:pPr>
    </w:p>
    <w:p w14:paraId="41F66F7C" w14:textId="78CAB0BC" w:rsidR="00D55EF8" w:rsidRPr="008D387E" w:rsidRDefault="002937AD" w:rsidP="009C138B">
      <w:pPr>
        <w:rPr>
          <w:rFonts w:cstheme="minorHAnsi"/>
          <w:sz w:val="20"/>
          <w:szCs w:val="20"/>
          <w:lang w:val="en-US"/>
        </w:rPr>
      </w:pPr>
      <w:r w:rsidRPr="008D387E">
        <w:rPr>
          <w:rFonts w:cstheme="minorHAnsi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AE2E" wp14:editId="69274488">
                <wp:simplePos x="0" y="0"/>
                <wp:positionH relativeFrom="column">
                  <wp:posOffset>452120</wp:posOffset>
                </wp:positionH>
                <wp:positionV relativeFrom="paragraph">
                  <wp:posOffset>4611370</wp:posOffset>
                </wp:positionV>
                <wp:extent cx="4566920" cy="102997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920" cy="1029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FB221D" w14:textId="1021E33D" w:rsidR="00910CF2" w:rsidRDefault="00910CF2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Legend: </w:t>
                            </w:r>
                          </w:p>
                          <w:p w14:paraId="47F875DE" w14:textId="77777777" w:rsidR="002937AD" w:rsidRDefault="002937AD" w:rsidP="002937AD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Hospital occupancy due to COVID-19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patients</w:t>
                            </w:r>
                          </w:p>
                          <w:p w14:paraId="21CE9A05" w14:textId="77777777" w:rsidR="002937AD" w:rsidRPr="00A73D93" w:rsidRDefault="002937AD" w:rsidP="002937AD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937AD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The study month was included as a numeric predictor.</w:t>
                            </w:r>
                          </w:p>
                          <w:p w14:paraId="0DF77987" w14:textId="77777777" w:rsidR="002937AD" w:rsidRPr="00A73D93" w:rsidRDefault="002937AD" w:rsidP="002937AD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3</w:t>
                            </w:r>
                            <w:r w:rsidRPr="008D387E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 xml:space="preserve"> 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patients Compared to the reference level 65+ years</w:t>
                            </w:r>
                          </w:p>
                          <w:p w14:paraId="69FDDCFF" w14:textId="77777777" w:rsidR="002937AD" w:rsidRPr="00A73D93" w:rsidRDefault="002937AD" w:rsidP="002937AD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 xml:space="preserve">4 </w:t>
                            </w:r>
                            <w:r w:rsidRPr="00A73D93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  <w:t>Compared to the reference level German region</w:t>
                            </w:r>
                          </w:p>
                          <w:p w14:paraId="5F1EB117" w14:textId="2F8A6956" w:rsidR="00A56ECB" w:rsidRPr="00A56ECB" w:rsidRDefault="00A56ECB" w:rsidP="00A56ECB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BZ"/>
                              </w:rPr>
                            </w:pPr>
                          </w:p>
                          <w:p w14:paraId="00CB457C" w14:textId="77777777" w:rsidR="00910CF2" w:rsidRDefault="00910CF2" w:rsidP="00D55EF8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Residual deviance and degrees of freedom for each model: </w:t>
                            </w:r>
                          </w:p>
                          <w:p w14:paraId="113561D8" w14:textId="77777777" w:rsidR="00910CF2" w:rsidRDefault="00910CF2" w:rsidP="00D55EF8">
                            <w:pPr>
                              <w:pStyle w:val="StandardWeb"/>
                              <w:tabs>
                                <w:tab w:val="left" w:pos="1423"/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Model A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ab/>
                              <w:t xml:space="preserve">Residual deviance 1330 on 2578 degrees of freedom </w:t>
                            </w:r>
                          </w:p>
                          <w:p w14:paraId="47F74CFF" w14:textId="77777777" w:rsidR="00910CF2" w:rsidRDefault="00910CF2" w:rsidP="00D55EF8">
                            <w:pPr>
                              <w:pStyle w:val="StandardWeb"/>
                              <w:tabs>
                                <w:tab w:val="left" w:pos="1975"/>
                              </w:tabs>
                              <w:spacing w:before="0" w:beforeAutospacing="0" w:after="0" w:afterAutospacing="0"/>
                              <w:ind w:firstLine="13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Model B           Residual deviance 1333 on 2581 degrees of freedom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AE2E" id="Textfeld 12" o:spid="_x0000_s1029" type="#_x0000_t202" style="position:absolute;margin-left:35.6pt;margin-top:363.1pt;width:359.6pt;height:8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" filled="f" stroked="f">
                <v:textbox style="mso-fit-shape-to-text:t">
                  <w:txbxContent>
                    <w:p w14:paraId="54FB221D" w14:textId="1021E33D" w:rsidR="00910CF2" w:rsidRDefault="00910CF2" w:rsidP="00D55EF8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Legend: </w:t>
                      </w:r>
                    </w:p>
                    <w:p w14:paraId="47F875DE" w14:textId="77777777" w:rsidR="002937AD" w:rsidRDefault="002937AD" w:rsidP="002937AD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Hospital occupancy due to COVID-19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patients</w:t>
                      </w:r>
                    </w:p>
                    <w:p w14:paraId="21CE9A05" w14:textId="77777777" w:rsidR="002937AD" w:rsidRPr="00A73D93" w:rsidRDefault="002937AD" w:rsidP="002937AD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2937AD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2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The study month was included as a numeric predictor.</w:t>
                      </w:r>
                    </w:p>
                    <w:p w14:paraId="0DF77987" w14:textId="77777777" w:rsidR="002937AD" w:rsidRPr="00A73D93" w:rsidRDefault="002937AD" w:rsidP="002937AD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>3</w:t>
                      </w:r>
                      <w:r w:rsidRPr="008D387E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 xml:space="preserve"> 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patients Compared to the reference level 65+ years</w:t>
                      </w:r>
                    </w:p>
                    <w:p w14:paraId="69FDDCFF" w14:textId="77777777" w:rsidR="002937AD" w:rsidRPr="00A73D93" w:rsidRDefault="002937AD" w:rsidP="002937AD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vertAlign w:val="superscript"/>
                          <w:lang w:val="en-US"/>
                        </w:rPr>
                        <w:t xml:space="preserve">4 </w:t>
                      </w:r>
                      <w:r w:rsidRPr="00A73D93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  <w:t>Compared to the reference level German region</w:t>
                      </w:r>
                    </w:p>
                    <w:p w14:paraId="5F1EB117" w14:textId="2F8A6956" w:rsidR="00A56ECB" w:rsidRPr="00A56ECB" w:rsidRDefault="00A56ECB" w:rsidP="00A56ECB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BZ"/>
                        </w:rPr>
                      </w:pPr>
                    </w:p>
                    <w:p w14:paraId="00CB457C" w14:textId="77777777" w:rsidR="00910CF2" w:rsidRDefault="00910CF2" w:rsidP="00D55EF8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Residual deviance and degrees of freedom for each model: </w:t>
                      </w:r>
                    </w:p>
                    <w:p w14:paraId="113561D8" w14:textId="77777777" w:rsidR="00910CF2" w:rsidRDefault="00910CF2" w:rsidP="00D55EF8">
                      <w:pPr>
                        <w:pStyle w:val="StandardWeb"/>
                        <w:tabs>
                          <w:tab w:val="left" w:pos="1423"/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>Model A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ab/>
                        <w:t xml:space="preserve">Residual deviance 1330 on 2578 degrees of freedom </w:t>
                      </w:r>
                    </w:p>
                    <w:p w14:paraId="47F74CFF" w14:textId="77777777" w:rsidR="00910CF2" w:rsidRDefault="00910CF2" w:rsidP="00D55EF8">
                      <w:pPr>
                        <w:pStyle w:val="StandardWeb"/>
                        <w:tabs>
                          <w:tab w:val="left" w:pos="1975"/>
                        </w:tabs>
                        <w:spacing w:before="0" w:beforeAutospacing="0" w:after="0" w:afterAutospacing="0"/>
                        <w:ind w:firstLine="13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val="en-US"/>
                        </w:rPr>
                        <w:t xml:space="preserve">Model B           Residual deviance 1333 on 2581 degrees of freedom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5EF8" w:rsidRPr="008D387E" w:rsidSect="00CF7BE3">
      <w:pgSz w:w="16838" w:h="11906" w:orient="landscape"/>
      <w:pgMar w:top="709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545BF" w16cex:dateUtc="2023-12-14T08:13:00Z"/>
  <w16cex:commentExtensible w16cex:durableId="29267C9F" w16cex:dateUtc="2023-12-15T06:19:00Z"/>
  <w16cex:commentExtensible w16cex:durableId="29267B9B" w16cex:dateUtc="2023-12-15T06:15:00Z"/>
  <w16cex:commentExtensible w16cex:durableId="29267BB1" w16cex:dateUtc="2023-12-15T06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22533" w16cid:durableId="292545BF"/>
  <w16cid:commentId w16cid:paraId="6DA5AF7B" w16cid:durableId="29267C9F"/>
  <w16cid:commentId w16cid:paraId="49FA0F42" w16cid:durableId="29267B9B"/>
  <w16cid:commentId w16cid:paraId="70F53727" w16cid:durableId="29267B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EA"/>
    <w:rsid w:val="000141EE"/>
    <w:rsid w:val="00024D37"/>
    <w:rsid w:val="00051D0E"/>
    <w:rsid w:val="00062755"/>
    <w:rsid w:val="00092238"/>
    <w:rsid w:val="000C4D55"/>
    <w:rsid w:val="000C6878"/>
    <w:rsid w:val="000F50A7"/>
    <w:rsid w:val="00105894"/>
    <w:rsid w:val="001254A8"/>
    <w:rsid w:val="0017000D"/>
    <w:rsid w:val="00171ADF"/>
    <w:rsid w:val="001733DA"/>
    <w:rsid w:val="001770DB"/>
    <w:rsid w:val="00185718"/>
    <w:rsid w:val="001B7F55"/>
    <w:rsid w:val="002151AD"/>
    <w:rsid w:val="00276E2C"/>
    <w:rsid w:val="002937AD"/>
    <w:rsid w:val="002F0784"/>
    <w:rsid w:val="00336148"/>
    <w:rsid w:val="00373969"/>
    <w:rsid w:val="003B1BD5"/>
    <w:rsid w:val="003C32EA"/>
    <w:rsid w:val="003C5E85"/>
    <w:rsid w:val="003D36E6"/>
    <w:rsid w:val="003F553C"/>
    <w:rsid w:val="004028D2"/>
    <w:rsid w:val="004032F9"/>
    <w:rsid w:val="00410DA2"/>
    <w:rsid w:val="00422E82"/>
    <w:rsid w:val="00461394"/>
    <w:rsid w:val="004A2E8A"/>
    <w:rsid w:val="004D4FAC"/>
    <w:rsid w:val="004F1824"/>
    <w:rsid w:val="005112E4"/>
    <w:rsid w:val="00522B04"/>
    <w:rsid w:val="005409AC"/>
    <w:rsid w:val="00593A51"/>
    <w:rsid w:val="005C3811"/>
    <w:rsid w:val="005C771C"/>
    <w:rsid w:val="0060417A"/>
    <w:rsid w:val="00670F87"/>
    <w:rsid w:val="006A2A5A"/>
    <w:rsid w:val="007173E3"/>
    <w:rsid w:val="00720E53"/>
    <w:rsid w:val="00753267"/>
    <w:rsid w:val="00753E64"/>
    <w:rsid w:val="00767775"/>
    <w:rsid w:val="007A38ED"/>
    <w:rsid w:val="007D2504"/>
    <w:rsid w:val="00832D05"/>
    <w:rsid w:val="008645D4"/>
    <w:rsid w:val="008662EA"/>
    <w:rsid w:val="008674D5"/>
    <w:rsid w:val="00872191"/>
    <w:rsid w:val="0088039C"/>
    <w:rsid w:val="008B629D"/>
    <w:rsid w:val="008D2922"/>
    <w:rsid w:val="008D387E"/>
    <w:rsid w:val="00910CF2"/>
    <w:rsid w:val="00934C96"/>
    <w:rsid w:val="00942C77"/>
    <w:rsid w:val="009B7E0A"/>
    <w:rsid w:val="009C138B"/>
    <w:rsid w:val="00A2556F"/>
    <w:rsid w:val="00A34364"/>
    <w:rsid w:val="00A544E0"/>
    <w:rsid w:val="00A56ECB"/>
    <w:rsid w:val="00A623DF"/>
    <w:rsid w:val="00A73D93"/>
    <w:rsid w:val="00A976F3"/>
    <w:rsid w:val="00AC4893"/>
    <w:rsid w:val="00AD636D"/>
    <w:rsid w:val="00B37644"/>
    <w:rsid w:val="00BB30BF"/>
    <w:rsid w:val="00C01CF5"/>
    <w:rsid w:val="00C032FD"/>
    <w:rsid w:val="00C0583B"/>
    <w:rsid w:val="00C20D28"/>
    <w:rsid w:val="00C35537"/>
    <w:rsid w:val="00C45698"/>
    <w:rsid w:val="00C727A3"/>
    <w:rsid w:val="00C84BB9"/>
    <w:rsid w:val="00C95E41"/>
    <w:rsid w:val="00CA4D67"/>
    <w:rsid w:val="00CB3BEB"/>
    <w:rsid w:val="00CF7BE3"/>
    <w:rsid w:val="00D23793"/>
    <w:rsid w:val="00D242AE"/>
    <w:rsid w:val="00D253DC"/>
    <w:rsid w:val="00D55EF8"/>
    <w:rsid w:val="00D76B4B"/>
    <w:rsid w:val="00DC0070"/>
    <w:rsid w:val="00DF395A"/>
    <w:rsid w:val="00DF4A8B"/>
    <w:rsid w:val="00E23B58"/>
    <w:rsid w:val="00E56122"/>
    <w:rsid w:val="00E84A53"/>
    <w:rsid w:val="00EB5765"/>
    <w:rsid w:val="00F37FAE"/>
    <w:rsid w:val="00F46128"/>
    <w:rsid w:val="00F62B23"/>
    <w:rsid w:val="00F76841"/>
    <w:rsid w:val="00F76BDB"/>
    <w:rsid w:val="00FB302F"/>
    <w:rsid w:val="00FB5EDE"/>
    <w:rsid w:val="00FC5093"/>
    <w:rsid w:val="00FC609A"/>
    <w:rsid w:val="00FD2B9E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FC418B"/>
  <w15:chartTrackingRefBased/>
  <w15:docId w15:val="{C459E8C4-B4FE-4811-9B87-38D338A1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2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0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87219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87219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unhideWhenUsed/>
    <w:rsid w:val="00872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CH" w:eastAsia="fr-CH"/>
    </w:rPr>
  </w:style>
  <w:style w:type="table" w:customStyle="1" w:styleId="Gitternetztabelle1hell2">
    <w:name w:val="Gitternetztabelle 1 hell2"/>
    <w:basedOn w:val="NormaleTabelle"/>
    <w:next w:val="Gitternetztabelle1hell"/>
    <w:uiPriority w:val="46"/>
    <w:rsid w:val="00D55EF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netztabelle1hell3">
    <w:name w:val="Gitternetztabelle 1 hell3"/>
    <w:basedOn w:val="NormaleTabelle"/>
    <w:next w:val="Gitternetztabelle1hell"/>
    <w:uiPriority w:val="46"/>
    <w:rsid w:val="00D55EF8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612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6122"/>
    <w:rPr>
      <w:rFonts w:ascii="Segoe UI" w:hAnsi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03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803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8039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3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39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343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560A8-18FA-4EB7-B4B4-2B88EB43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INSELGRUPPE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Lauro Damonti</dc:creator>
  <cp:keywords/>
  <dc:description/>
  <cp:lastModifiedBy>Lauro Damonti</cp:lastModifiedBy>
  <cp:revision>3</cp:revision>
  <dcterms:created xsi:type="dcterms:W3CDTF">2023-12-18T13:11:00Z</dcterms:created>
  <dcterms:modified xsi:type="dcterms:W3CDTF">2023-12-18T15:08:00Z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d509ca7a81adbdd1348860ea61576338ad61052e29be24e21f371084f0296782</vt:lpwstr>
  </property>
</Properties>
</file>