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772AF" w14:textId="714DEBD3" w:rsidR="00937AC4" w:rsidRPr="007B0AE3" w:rsidRDefault="00937AC4" w:rsidP="00C55397">
      <w:pPr>
        <w:spacing w:line="240" w:lineRule="auto"/>
        <w:contextualSpacing/>
        <w:jc w:val="center"/>
        <w:rPr>
          <w:rFonts w:asciiTheme="majorHAnsi" w:hAnsiTheme="majorHAnsi" w:cstheme="majorHAnsi"/>
          <w:b/>
          <w:bCs/>
          <w:sz w:val="24"/>
          <w:szCs w:val="28"/>
        </w:rPr>
      </w:pPr>
    </w:p>
    <w:p w14:paraId="555D0246" w14:textId="6C2D24BF" w:rsidR="00BC22B0" w:rsidRPr="007B0AE3" w:rsidRDefault="00BC22B0" w:rsidP="00C55397">
      <w:pPr>
        <w:spacing w:line="240" w:lineRule="auto"/>
        <w:contextualSpacing/>
        <w:jc w:val="center"/>
        <w:rPr>
          <w:rFonts w:asciiTheme="majorHAnsi" w:hAnsiTheme="majorHAnsi" w:cstheme="majorHAnsi"/>
          <w:b/>
          <w:bCs/>
          <w:sz w:val="24"/>
          <w:szCs w:val="28"/>
        </w:rPr>
      </w:pPr>
    </w:p>
    <w:p w14:paraId="1AE7B41E" w14:textId="6E19BABF" w:rsidR="00BC22B0" w:rsidRPr="007B0AE3" w:rsidRDefault="00BC22B0" w:rsidP="00C55397">
      <w:pPr>
        <w:spacing w:line="240" w:lineRule="auto"/>
        <w:contextualSpacing/>
        <w:jc w:val="center"/>
        <w:rPr>
          <w:rFonts w:asciiTheme="majorHAnsi" w:hAnsiTheme="majorHAnsi" w:cstheme="majorHAnsi"/>
          <w:b/>
          <w:bCs/>
          <w:sz w:val="24"/>
          <w:szCs w:val="28"/>
        </w:rPr>
      </w:pPr>
    </w:p>
    <w:p w14:paraId="71969A89" w14:textId="77777777" w:rsidR="00937AC4" w:rsidRPr="007B0AE3" w:rsidRDefault="00937AC4" w:rsidP="00C55397">
      <w:pPr>
        <w:spacing w:line="240" w:lineRule="auto"/>
        <w:contextualSpacing/>
        <w:jc w:val="center"/>
        <w:rPr>
          <w:rFonts w:asciiTheme="majorHAnsi" w:hAnsiTheme="majorHAnsi" w:cstheme="majorHAnsi"/>
          <w:b/>
          <w:bCs/>
          <w:sz w:val="24"/>
          <w:szCs w:val="28"/>
        </w:rPr>
      </w:pPr>
    </w:p>
    <w:p w14:paraId="6A83E39A" w14:textId="2F3E795A" w:rsidR="00631A12" w:rsidRPr="007B0AE3" w:rsidRDefault="0089552F" w:rsidP="00307790">
      <w:pPr>
        <w:pStyle w:val="Title"/>
        <w:jc w:val="center"/>
        <w:rPr>
          <w:rFonts w:cstheme="majorHAnsi"/>
          <w:b/>
          <w:bCs/>
          <w:sz w:val="52"/>
          <w:szCs w:val="52"/>
        </w:rPr>
      </w:pPr>
      <w:r w:rsidRPr="007B0AE3">
        <w:rPr>
          <w:rFonts w:cstheme="majorHAnsi"/>
          <w:b/>
          <w:bCs/>
          <w:sz w:val="36"/>
          <w:szCs w:val="36"/>
        </w:rPr>
        <w:t>Annex of supplementary information</w:t>
      </w:r>
      <w:r w:rsidR="00307790" w:rsidRPr="007B0AE3">
        <w:rPr>
          <w:rFonts w:cstheme="majorHAnsi"/>
          <w:b/>
          <w:bCs/>
          <w:sz w:val="36"/>
          <w:szCs w:val="36"/>
        </w:rPr>
        <w:t xml:space="preserve"> for</w:t>
      </w:r>
    </w:p>
    <w:p w14:paraId="0C0607B1" w14:textId="77777777" w:rsidR="00631A12" w:rsidRPr="007B0AE3" w:rsidRDefault="00631A12" w:rsidP="00D204B1">
      <w:pPr>
        <w:spacing w:line="360" w:lineRule="auto"/>
        <w:contextualSpacing/>
        <w:jc w:val="center"/>
        <w:rPr>
          <w:rFonts w:asciiTheme="majorHAnsi" w:hAnsiTheme="majorHAnsi" w:cstheme="majorHAnsi"/>
          <w:b/>
          <w:bCs/>
          <w:sz w:val="24"/>
          <w:szCs w:val="28"/>
        </w:rPr>
      </w:pPr>
    </w:p>
    <w:p w14:paraId="33A683B0" w14:textId="77777777" w:rsidR="007B0AE3" w:rsidRPr="00D46907" w:rsidRDefault="007B0AE3" w:rsidP="00275AB9">
      <w:pPr>
        <w:spacing w:line="240" w:lineRule="auto"/>
        <w:contextualSpacing/>
        <w:jc w:val="center"/>
        <w:rPr>
          <w:rFonts w:asciiTheme="majorHAnsi" w:eastAsiaTheme="majorEastAsia" w:hAnsiTheme="majorHAnsi" w:cstheme="majorHAnsi"/>
          <w:b/>
          <w:bCs/>
          <w:sz w:val="32"/>
          <w:szCs w:val="32"/>
        </w:rPr>
      </w:pPr>
      <w:r w:rsidRPr="007B0AE3">
        <w:rPr>
          <w:rFonts w:asciiTheme="majorHAnsi" w:eastAsiaTheme="majorEastAsia" w:hAnsiTheme="majorHAnsi" w:cstheme="majorHAnsi"/>
          <w:b/>
          <w:bCs/>
          <w:sz w:val="32"/>
          <w:szCs w:val="32"/>
        </w:rPr>
        <w:t xml:space="preserve">Relaxed minds for </w:t>
      </w:r>
      <w:r w:rsidRPr="00D46907">
        <w:rPr>
          <w:rFonts w:asciiTheme="majorHAnsi" w:eastAsiaTheme="majorEastAsia" w:hAnsiTheme="majorHAnsi" w:cstheme="majorHAnsi"/>
          <w:b/>
          <w:bCs/>
          <w:sz w:val="32"/>
          <w:szCs w:val="32"/>
        </w:rPr>
        <w:t xml:space="preserve">healthier food choice at school: A field experiment in southern Mexico. </w:t>
      </w:r>
    </w:p>
    <w:p w14:paraId="2FE73DFE" w14:textId="1543D5DA" w:rsidR="00216BF1" w:rsidRPr="00D46907" w:rsidRDefault="00216BF1" w:rsidP="00D204B1">
      <w:pPr>
        <w:spacing w:line="360" w:lineRule="auto"/>
        <w:contextualSpacing/>
        <w:jc w:val="center"/>
        <w:rPr>
          <w:rFonts w:asciiTheme="majorHAnsi" w:hAnsiTheme="majorHAnsi" w:cstheme="majorHAnsi"/>
          <w:sz w:val="20"/>
          <w:szCs w:val="16"/>
        </w:rPr>
      </w:pPr>
      <w:r w:rsidRPr="00D46907">
        <w:rPr>
          <w:rFonts w:asciiTheme="majorHAnsi" w:hAnsiTheme="majorHAnsi" w:cstheme="majorHAnsi"/>
          <w:sz w:val="20"/>
          <w:szCs w:val="16"/>
        </w:rPr>
        <w:t xml:space="preserve">(Version revised </w:t>
      </w:r>
      <w:r w:rsidR="00D46907" w:rsidRPr="00D46907">
        <w:rPr>
          <w:rFonts w:asciiTheme="majorHAnsi" w:hAnsiTheme="majorHAnsi" w:cstheme="majorHAnsi"/>
          <w:sz w:val="20"/>
          <w:szCs w:val="16"/>
        </w:rPr>
        <w:t>11</w:t>
      </w:r>
      <w:r w:rsidRPr="00D46907">
        <w:rPr>
          <w:rFonts w:asciiTheme="majorHAnsi" w:hAnsiTheme="majorHAnsi" w:cstheme="majorHAnsi"/>
          <w:sz w:val="20"/>
          <w:szCs w:val="16"/>
        </w:rPr>
        <w:t xml:space="preserve"> </w:t>
      </w:r>
      <w:r w:rsidR="00D46907" w:rsidRPr="00D46907">
        <w:rPr>
          <w:rFonts w:asciiTheme="majorHAnsi" w:hAnsiTheme="majorHAnsi" w:cstheme="majorHAnsi"/>
          <w:sz w:val="20"/>
          <w:szCs w:val="16"/>
        </w:rPr>
        <w:t>January</w:t>
      </w:r>
      <w:r w:rsidR="009D73FE" w:rsidRPr="00D46907">
        <w:rPr>
          <w:rFonts w:asciiTheme="majorHAnsi" w:hAnsiTheme="majorHAnsi" w:cstheme="majorHAnsi"/>
          <w:sz w:val="20"/>
          <w:szCs w:val="16"/>
        </w:rPr>
        <w:t>,</w:t>
      </w:r>
      <w:r w:rsidRPr="00D46907">
        <w:rPr>
          <w:rFonts w:asciiTheme="majorHAnsi" w:hAnsiTheme="majorHAnsi" w:cstheme="majorHAnsi"/>
          <w:sz w:val="20"/>
          <w:szCs w:val="16"/>
        </w:rPr>
        <w:t xml:space="preserve"> 202</w:t>
      </w:r>
      <w:r w:rsidR="00D46907" w:rsidRPr="00D46907">
        <w:rPr>
          <w:rFonts w:asciiTheme="majorHAnsi" w:hAnsiTheme="majorHAnsi" w:cstheme="majorHAnsi"/>
          <w:sz w:val="20"/>
          <w:szCs w:val="16"/>
        </w:rPr>
        <w:t>4</w:t>
      </w:r>
      <w:r w:rsidRPr="00D46907">
        <w:rPr>
          <w:rFonts w:asciiTheme="majorHAnsi" w:hAnsiTheme="majorHAnsi" w:cstheme="majorHAnsi"/>
          <w:sz w:val="20"/>
          <w:szCs w:val="16"/>
        </w:rPr>
        <w:t>)</w:t>
      </w:r>
    </w:p>
    <w:p w14:paraId="406658CD" w14:textId="3169964D" w:rsidR="00075010" w:rsidRPr="007B0AE3" w:rsidRDefault="00075010" w:rsidP="00D204B1">
      <w:pPr>
        <w:spacing w:line="360" w:lineRule="auto"/>
        <w:contextualSpacing/>
        <w:jc w:val="center"/>
        <w:rPr>
          <w:rFonts w:asciiTheme="majorHAnsi" w:hAnsiTheme="majorHAnsi" w:cstheme="majorHAnsi"/>
          <w:b/>
          <w:bCs/>
          <w:sz w:val="24"/>
          <w:szCs w:val="28"/>
          <w:lang w:val="es-MX"/>
        </w:rPr>
      </w:pPr>
    </w:p>
    <w:p w14:paraId="17AF30FC" w14:textId="77777777" w:rsidR="00075010" w:rsidRPr="007B0AE3" w:rsidRDefault="00075010" w:rsidP="00D204B1">
      <w:pPr>
        <w:spacing w:line="360" w:lineRule="auto"/>
        <w:contextualSpacing/>
        <w:jc w:val="both"/>
        <w:rPr>
          <w:rFonts w:asciiTheme="majorHAnsi" w:hAnsiTheme="majorHAnsi" w:cstheme="majorHAnsi"/>
          <w:sz w:val="22"/>
          <w:szCs w:val="18"/>
          <w:lang w:val="es-MX"/>
        </w:rPr>
      </w:pPr>
    </w:p>
    <w:p w14:paraId="4A7F94C8" w14:textId="557F900B" w:rsidR="007B0AE3" w:rsidRPr="00201076" w:rsidRDefault="007B0AE3" w:rsidP="007B0AE3">
      <w:pPr>
        <w:spacing w:line="360" w:lineRule="auto"/>
        <w:contextualSpacing/>
        <w:jc w:val="center"/>
        <w:rPr>
          <w:rFonts w:asciiTheme="majorHAnsi" w:hAnsiTheme="majorHAnsi" w:cstheme="majorHAnsi"/>
          <w:sz w:val="22"/>
          <w:lang w:val="es-MX"/>
        </w:rPr>
      </w:pPr>
      <w:r w:rsidRPr="00201076">
        <w:rPr>
          <w:rFonts w:asciiTheme="majorHAnsi" w:hAnsiTheme="majorHAnsi" w:cstheme="majorHAnsi"/>
          <w:sz w:val="22"/>
          <w:lang w:val="es-MX"/>
        </w:rPr>
        <w:t>Marcos E. Dominguez-Viera</w:t>
      </w:r>
      <w:r w:rsidRPr="00201076">
        <w:rPr>
          <w:rFonts w:asciiTheme="majorHAnsi" w:hAnsiTheme="majorHAnsi" w:cstheme="majorHAnsi"/>
          <w:sz w:val="22"/>
          <w:vertAlign w:val="superscript"/>
          <w:lang w:val="es-MX"/>
        </w:rPr>
        <w:t>*</w:t>
      </w:r>
      <w:r w:rsidRPr="00201076">
        <w:rPr>
          <w:rFonts w:asciiTheme="majorHAnsi" w:hAnsiTheme="majorHAnsi" w:cstheme="majorHAnsi"/>
          <w:sz w:val="22"/>
          <w:lang w:val="es-MX"/>
        </w:rPr>
        <w:t>, Margarita de Vries Mecheva, Trang Nguyen,  Marrit van den Berg</w:t>
      </w:r>
    </w:p>
    <w:p w14:paraId="5B1349AA" w14:textId="01E39089" w:rsidR="00075010" w:rsidRPr="007B0AE3" w:rsidRDefault="00075010" w:rsidP="00D204B1">
      <w:pPr>
        <w:spacing w:line="360" w:lineRule="auto"/>
        <w:contextualSpacing/>
        <w:jc w:val="both"/>
        <w:rPr>
          <w:rFonts w:asciiTheme="majorHAnsi" w:hAnsiTheme="majorHAnsi" w:cstheme="majorHAnsi"/>
          <w:sz w:val="20"/>
          <w:szCs w:val="18"/>
          <w:lang w:val="es-MX"/>
        </w:rPr>
      </w:pPr>
    </w:p>
    <w:p w14:paraId="122C94C4" w14:textId="77777777" w:rsidR="00C226AB" w:rsidRPr="007B0AE3" w:rsidRDefault="00C226AB" w:rsidP="00D204B1">
      <w:pPr>
        <w:spacing w:line="360" w:lineRule="auto"/>
        <w:contextualSpacing/>
        <w:jc w:val="both"/>
        <w:rPr>
          <w:rFonts w:asciiTheme="majorHAnsi" w:hAnsiTheme="majorHAnsi" w:cstheme="majorHAnsi"/>
          <w:i/>
          <w:sz w:val="18"/>
          <w:szCs w:val="18"/>
          <w:lang w:val="es-MX"/>
        </w:rPr>
      </w:pPr>
    </w:p>
    <w:p w14:paraId="0DFDE065" w14:textId="39B361EC" w:rsidR="00075010" w:rsidRPr="007B0AE3" w:rsidRDefault="00075010" w:rsidP="00D204B1">
      <w:pPr>
        <w:spacing w:line="360" w:lineRule="auto"/>
        <w:contextualSpacing/>
        <w:jc w:val="both"/>
        <w:rPr>
          <w:rFonts w:asciiTheme="majorHAnsi" w:hAnsiTheme="majorHAnsi" w:cstheme="majorHAnsi"/>
          <w:i/>
          <w:sz w:val="18"/>
          <w:szCs w:val="18"/>
          <w:lang w:val="es-MX"/>
        </w:rPr>
      </w:pPr>
    </w:p>
    <w:p w14:paraId="31C060CB" w14:textId="3C4E1F37" w:rsidR="00937AC4" w:rsidRPr="007B0AE3" w:rsidRDefault="00937AC4" w:rsidP="00075010">
      <w:pPr>
        <w:spacing w:line="360" w:lineRule="auto"/>
        <w:contextualSpacing/>
        <w:jc w:val="both"/>
        <w:rPr>
          <w:rFonts w:asciiTheme="majorHAnsi" w:hAnsiTheme="majorHAnsi" w:cstheme="majorHAnsi"/>
          <w:i/>
          <w:sz w:val="18"/>
          <w:szCs w:val="18"/>
          <w:lang w:val="es-MX"/>
        </w:rPr>
      </w:pPr>
    </w:p>
    <w:p w14:paraId="1C106829" w14:textId="3C78A4F1" w:rsidR="00937AC4" w:rsidRPr="007B0AE3" w:rsidRDefault="00937AC4" w:rsidP="00075010">
      <w:pPr>
        <w:spacing w:line="360" w:lineRule="auto"/>
        <w:contextualSpacing/>
        <w:jc w:val="both"/>
        <w:rPr>
          <w:rFonts w:asciiTheme="majorHAnsi" w:hAnsiTheme="majorHAnsi" w:cstheme="majorHAnsi"/>
          <w:i/>
          <w:sz w:val="18"/>
          <w:szCs w:val="18"/>
          <w:lang w:val="es-MX"/>
        </w:rPr>
      </w:pPr>
    </w:p>
    <w:p w14:paraId="79F2AE68" w14:textId="77777777" w:rsidR="00BC22B0" w:rsidRDefault="00BC22B0" w:rsidP="00075010">
      <w:pPr>
        <w:spacing w:line="360" w:lineRule="auto"/>
        <w:contextualSpacing/>
        <w:jc w:val="both"/>
        <w:rPr>
          <w:rFonts w:asciiTheme="majorHAnsi" w:hAnsiTheme="majorHAnsi" w:cstheme="majorHAnsi"/>
          <w:i/>
          <w:sz w:val="18"/>
          <w:szCs w:val="18"/>
          <w:lang w:val="es-MX"/>
        </w:rPr>
      </w:pPr>
    </w:p>
    <w:p w14:paraId="5ED9C581" w14:textId="77777777" w:rsidR="00275AB9" w:rsidRPr="007B0AE3" w:rsidRDefault="00275AB9" w:rsidP="00075010">
      <w:pPr>
        <w:spacing w:line="360" w:lineRule="auto"/>
        <w:contextualSpacing/>
        <w:jc w:val="both"/>
        <w:rPr>
          <w:rFonts w:asciiTheme="majorHAnsi" w:hAnsiTheme="majorHAnsi" w:cstheme="majorHAnsi"/>
          <w:i/>
          <w:sz w:val="18"/>
          <w:szCs w:val="18"/>
          <w:lang w:val="es-MX"/>
        </w:rPr>
      </w:pPr>
    </w:p>
    <w:p w14:paraId="2D4EB1FA" w14:textId="77777777" w:rsidR="00937AC4" w:rsidRPr="007B0AE3" w:rsidRDefault="00937AC4" w:rsidP="00075010">
      <w:pPr>
        <w:spacing w:line="360" w:lineRule="auto"/>
        <w:contextualSpacing/>
        <w:jc w:val="both"/>
        <w:rPr>
          <w:rFonts w:asciiTheme="majorHAnsi" w:hAnsiTheme="majorHAnsi" w:cstheme="majorHAnsi"/>
          <w:i/>
          <w:sz w:val="18"/>
          <w:szCs w:val="18"/>
          <w:lang w:val="es-MX"/>
        </w:rPr>
      </w:pPr>
    </w:p>
    <w:p w14:paraId="5F9629CD" w14:textId="5FC3C588" w:rsidR="00075010" w:rsidRPr="007B0AE3" w:rsidRDefault="00075010" w:rsidP="00075010">
      <w:pPr>
        <w:spacing w:line="240" w:lineRule="auto"/>
        <w:contextualSpacing/>
        <w:jc w:val="both"/>
        <w:rPr>
          <w:rFonts w:asciiTheme="majorHAnsi" w:hAnsiTheme="majorHAnsi" w:cstheme="majorHAnsi"/>
          <w:b/>
          <w:bCs/>
          <w:iCs/>
          <w:sz w:val="20"/>
          <w:szCs w:val="20"/>
        </w:rPr>
      </w:pPr>
      <w:r w:rsidRPr="007B0AE3">
        <w:rPr>
          <w:rFonts w:asciiTheme="majorHAnsi" w:hAnsiTheme="majorHAnsi" w:cstheme="majorHAnsi"/>
          <w:b/>
          <w:bCs/>
          <w:i/>
          <w:sz w:val="20"/>
          <w:szCs w:val="20"/>
        </w:rPr>
        <w:t>*</w:t>
      </w:r>
      <w:r w:rsidR="00163028" w:rsidRPr="007B0AE3">
        <w:rPr>
          <w:rFonts w:asciiTheme="majorHAnsi" w:hAnsiTheme="majorHAnsi" w:cstheme="majorHAnsi"/>
          <w:b/>
          <w:bCs/>
          <w:i/>
          <w:sz w:val="20"/>
          <w:szCs w:val="20"/>
        </w:rPr>
        <w:t xml:space="preserve"> </w:t>
      </w:r>
      <w:r w:rsidRPr="007B0AE3">
        <w:rPr>
          <w:rFonts w:asciiTheme="majorHAnsi" w:hAnsiTheme="majorHAnsi" w:cstheme="majorHAnsi"/>
          <w:b/>
          <w:bCs/>
          <w:iCs/>
          <w:sz w:val="20"/>
          <w:szCs w:val="20"/>
        </w:rPr>
        <w:t>Corresponding author.</w:t>
      </w:r>
    </w:p>
    <w:p w14:paraId="1ECE96A2" w14:textId="34489689" w:rsidR="00075010" w:rsidRPr="007B0AE3" w:rsidRDefault="00541BDF" w:rsidP="00452FE7">
      <w:pPr>
        <w:spacing w:line="240" w:lineRule="auto"/>
        <w:ind w:left="170"/>
        <w:contextualSpacing/>
        <w:jc w:val="both"/>
        <w:rPr>
          <w:rFonts w:asciiTheme="majorHAnsi" w:hAnsiTheme="majorHAnsi" w:cstheme="majorHAnsi"/>
          <w:iCs/>
          <w:sz w:val="20"/>
          <w:szCs w:val="20"/>
        </w:rPr>
      </w:pPr>
      <w:r w:rsidRPr="007B0AE3">
        <w:rPr>
          <w:rFonts w:asciiTheme="majorHAnsi" w:hAnsiTheme="majorHAnsi" w:cstheme="majorHAnsi"/>
          <w:iCs/>
          <w:sz w:val="20"/>
          <w:szCs w:val="20"/>
        </w:rPr>
        <w:t>Development Economics Group, Wageningen University, Droevendaalsesteeg 4, 6708 PB Wageningen,</w:t>
      </w:r>
      <w:r w:rsidR="00452FE7" w:rsidRPr="007B0AE3">
        <w:rPr>
          <w:rFonts w:asciiTheme="majorHAnsi" w:hAnsiTheme="majorHAnsi" w:cstheme="majorHAnsi"/>
          <w:iCs/>
          <w:sz w:val="20"/>
          <w:szCs w:val="20"/>
        </w:rPr>
        <w:t xml:space="preserve"> </w:t>
      </w:r>
      <w:r w:rsidRPr="007B0AE3">
        <w:rPr>
          <w:rFonts w:asciiTheme="majorHAnsi" w:hAnsiTheme="majorHAnsi" w:cstheme="majorHAnsi"/>
          <w:iCs/>
          <w:sz w:val="20"/>
          <w:szCs w:val="20"/>
        </w:rPr>
        <w:t>Netherlands</w:t>
      </w:r>
      <w:r w:rsidR="00C226AB" w:rsidRPr="007B0AE3">
        <w:rPr>
          <w:rFonts w:asciiTheme="majorHAnsi" w:hAnsiTheme="majorHAnsi" w:cstheme="majorHAnsi"/>
          <w:iCs/>
          <w:sz w:val="20"/>
          <w:szCs w:val="20"/>
        </w:rPr>
        <w:t xml:space="preserve">. </w:t>
      </w:r>
      <w:r w:rsidR="00075010" w:rsidRPr="007B0AE3">
        <w:rPr>
          <w:rFonts w:asciiTheme="majorHAnsi" w:hAnsiTheme="majorHAnsi" w:cstheme="majorHAnsi"/>
          <w:iCs/>
          <w:sz w:val="20"/>
          <w:szCs w:val="20"/>
        </w:rPr>
        <w:t>E</w:t>
      </w:r>
      <w:r w:rsidR="00163028" w:rsidRPr="007B0AE3">
        <w:rPr>
          <w:rFonts w:asciiTheme="majorHAnsi" w:hAnsiTheme="majorHAnsi" w:cstheme="majorHAnsi"/>
          <w:iCs/>
          <w:sz w:val="20"/>
          <w:szCs w:val="20"/>
        </w:rPr>
        <w:t>-</w:t>
      </w:r>
      <w:r w:rsidR="00075010" w:rsidRPr="007B0AE3">
        <w:rPr>
          <w:rFonts w:asciiTheme="majorHAnsi" w:hAnsiTheme="majorHAnsi" w:cstheme="majorHAnsi"/>
          <w:iCs/>
          <w:sz w:val="20"/>
          <w:szCs w:val="20"/>
        </w:rPr>
        <w:t>mai</w:t>
      </w:r>
      <w:r w:rsidR="00163028" w:rsidRPr="007B0AE3">
        <w:rPr>
          <w:rFonts w:asciiTheme="majorHAnsi" w:hAnsiTheme="majorHAnsi" w:cstheme="majorHAnsi"/>
          <w:iCs/>
          <w:sz w:val="20"/>
          <w:szCs w:val="20"/>
        </w:rPr>
        <w:t>l</w:t>
      </w:r>
      <w:r w:rsidR="00075010" w:rsidRPr="007B0AE3">
        <w:rPr>
          <w:rFonts w:asciiTheme="majorHAnsi" w:hAnsiTheme="majorHAnsi" w:cstheme="majorHAnsi"/>
          <w:iCs/>
          <w:sz w:val="20"/>
          <w:szCs w:val="20"/>
        </w:rPr>
        <w:t xml:space="preserve">: </w:t>
      </w:r>
      <w:hyperlink r:id="rId11" w:history="1">
        <w:r w:rsidR="00075010" w:rsidRPr="007B0AE3">
          <w:rPr>
            <w:rStyle w:val="Hyperlink"/>
            <w:rFonts w:asciiTheme="majorHAnsi" w:hAnsiTheme="majorHAnsi" w:cstheme="majorHAnsi"/>
            <w:iCs/>
            <w:sz w:val="20"/>
            <w:szCs w:val="20"/>
          </w:rPr>
          <w:t>marcos.dominguezviera@wur.nl</w:t>
        </w:r>
      </w:hyperlink>
      <w:r w:rsidR="00075010" w:rsidRPr="007B0AE3">
        <w:rPr>
          <w:rFonts w:asciiTheme="majorHAnsi" w:hAnsiTheme="majorHAnsi" w:cstheme="majorHAnsi"/>
          <w:iCs/>
          <w:sz w:val="20"/>
          <w:szCs w:val="20"/>
        </w:rPr>
        <w:t>.</w:t>
      </w:r>
    </w:p>
    <w:p w14:paraId="3AB7DC0B" w14:textId="77777777" w:rsidR="00075010" w:rsidRPr="007B0AE3" w:rsidRDefault="00075010" w:rsidP="00C55397">
      <w:pPr>
        <w:spacing w:line="240" w:lineRule="auto"/>
        <w:contextualSpacing/>
        <w:jc w:val="center"/>
        <w:rPr>
          <w:rFonts w:asciiTheme="majorHAnsi" w:hAnsiTheme="majorHAnsi" w:cstheme="majorHAnsi"/>
          <w:b/>
          <w:bCs/>
          <w:sz w:val="24"/>
          <w:szCs w:val="28"/>
        </w:rPr>
      </w:pPr>
    </w:p>
    <w:p w14:paraId="2BFFFD8F" w14:textId="0809F761" w:rsidR="00A55C9E" w:rsidRPr="007B0AE3" w:rsidRDefault="00A55C9E" w:rsidP="00A55C9E">
      <w:pPr>
        <w:spacing w:line="240" w:lineRule="auto"/>
        <w:contextualSpacing/>
        <w:rPr>
          <w:rFonts w:asciiTheme="majorHAnsi" w:hAnsiTheme="majorHAnsi" w:cstheme="majorHAnsi"/>
          <w:b/>
          <w:bCs/>
          <w:sz w:val="24"/>
          <w:szCs w:val="28"/>
        </w:rPr>
      </w:pPr>
    </w:p>
    <w:p w14:paraId="0163EB21" w14:textId="039452E2" w:rsidR="00A55C9E" w:rsidRPr="007B0AE3" w:rsidRDefault="00A55C9E" w:rsidP="00A55C9E">
      <w:pPr>
        <w:spacing w:line="240" w:lineRule="auto"/>
        <w:contextualSpacing/>
        <w:rPr>
          <w:rFonts w:asciiTheme="majorHAnsi" w:hAnsiTheme="majorHAnsi" w:cstheme="majorHAnsi"/>
          <w:b/>
          <w:bCs/>
          <w:sz w:val="24"/>
          <w:szCs w:val="28"/>
        </w:rPr>
      </w:pPr>
    </w:p>
    <w:p w14:paraId="6C3C556E" w14:textId="2E9D0189" w:rsidR="00033140" w:rsidRDefault="00275AB9" w:rsidP="00275AB9">
      <w:pPr>
        <w:tabs>
          <w:tab w:val="left" w:pos="1611"/>
        </w:tabs>
        <w:spacing w:line="240" w:lineRule="auto"/>
        <w:contextualSpacing/>
        <w:rPr>
          <w:rFonts w:asciiTheme="majorHAnsi" w:hAnsiTheme="majorHAnsi" w:cstheme="majorHAnsi"/>
          <w:b/>
          <w:bCs/>
          <w:sz w:val="24"/>
          <w:szCs w:val="28"/>
        </w:rPr>
      </w:pPr>
      <w:r>
        <w:rPr>
          <w:rFonts w:asciiTheme="majorHAnsi" w:hAnsiTheme="majorHAnsi" w:cstheme="majorHAnsi"/>
          <w:b/>
          <w:bCs/>
          <w:sz w:val="24"/>
          <w:szCs w:val="28"/>
        </w:rPr>
        <w:tab/>
      </w:r>
    </w:p>
    <w:p w14:paraId="2ABECE97" w14:textId="77777777" w:rsidR="00275AB9" w:rsidRPr="007B0AE3" w:rsidRDefault="00275AB9" w:rsidP="00275AB9">
      <w:pPr>
        <w:tabs>
          <w:tab w:val="left" w:pos="1611"/>
        </w:tabs>
        <w:spacing w:line="240" w:lineRule="auto"/>
        <w:contextualSpacing/>
        <w:rPr>
          <w:rFonts w:asciiTheme="majorHAnsi" w:hAnsiTheme="majorHAnsi" w:cstheme="majorHAnsi"/>
          <w:b/>
          <w:bCs/>
          <w:sz w:val="24"/>
          <w:szCs w:val="28"/>
        </w:rPr>
      </w:pPr>
    </w:p>
    <w:p w14:paraId="45B2CD0B" w14:textId="7770F4DC" w:rsidR="00033140" w:rsidRPr="007B0AE3" w:rsidRDefault="00033140" w:rsidP="00A55C9E">
      <w:pPr>
        <w:spacing w:line="240" w:lineRule="auto"/>
        <w:contextualSpacing/>
        <w:rPr>
          <w:rFonts w:asciiTheme="majorHAnsi" w:hAnsiTheme="majorHAnsi" w:cstheme="majorHAnsi"/>
          <w:b/>
          <w:bCs/>
          <w:sz w:val="24"/>
          <w:szCs w:val="28"/>
        </w:rPr>
      </w:pPr>
    </w:p>
    <w:p w14:paraId="436EA245" w14:textId="0653FEC5" w:rsidR="00033140" w:rsidRDefault="00033140" w:rsidP="00344CD1">
      <w:pPr>
        <w:spacing w:line="240" w:lineRule="auto"/>
        <w:contextualSpacing/>
        <w:rPr>
          <w:rFonts w:asciiTheme="majorHAnsi" w:hAnsiTheme="majorHAnsi" w:cstheme="majorHAnsi"/>
          <w:b/>
          <w:bCs/>
          <w:sz w:val="24"/>
          <w:szCs w:val="28"/>
        </w:rPr>
      </w:pPr>
    </w:p>
    <w:p w14:paraId="3F980E42" w14:textId="77777777" w:rsidR="00344CD1" w:rsidRDefault="00344CD1" w:rsidP="00344CD1">
      <w:pPr>
        <w:spacing w:line="240" w:lineRule="auto"/>
        <w:contextualSpacing/>
        <w:rPr>
          <w:rFonts w:asciiTheme="majorHAnsi" w:hAnsiTheme="majorHAnsi" w:cstheme="majorHAnsi"/>
          <w:b/>
          <w:bCs/>
          <w:sz w:val="24"/>
          <w:szCs w:val="28"/>
        </w:rPr>
      </w:pPr>
    </w:p>
    <w:p w14:paraId="2CB85149" w14:textId="77777777" w:rsidR="00344CD1" w:rsidRPr="007B0AE3" w:rsidRDefault="00344CD1" w:rsidP="00344CD1">
      <w:pPr>
        <w:spacing w:line="240" w:lineRule="auto"/>
        <w:contextualSpacing/>
        <w:rPr>
          <w:rFonts w:asciiTheme="majorHAnsi" w:hAnsiTheme="majorHAnsi" w:cstheme="majorHAnsi"/>
          <w:b/>
          <w:bCs/>
          <w:sz w:val="24"/>
          <w:szCs w:val="28"/>
        </w:rPr>
      </w:pPr>
    </w:p>
    <w:p w14:paraId="5F618CE7" w14:textId="5FF24156" w:rsidR="00033140" w:rsidRPr="006A573E" w:rsidRDefault="006A573E" w:rsidP="00344CD1">
      <w:pPr>
        <w:spacing w:line="240" w:lineRule="auto"/>
        <w:contextualSpacing/>
        <w:rPr>
          <w:rFonts w:asciiTheme="majorHAnsi" w:hAnsiTheme="majorHAnsi" w:cstheme="majorHAnsi"/>
          <w:b/>
          <w:bCs/>
          <w:sz w:val="22"/>
        </w:rPr>
      </w:pPr>
      <w:r w:rsidRPr="007B0AE3">
        <w:rPr>
          <w:rFonts w:asciiTheme="majorHAnsi" w:hAnsiTheme="majorHAnsi" w:cstheme="majorHAnsi"/>
          <w:b/>
          <w:bCs/>
          <w:sz w:val="22"/>
        </w:rPr>
        <w:t>List of Annexes</w:t>
      </w:r>
      <w:r>
        <w:rPr>
          <w:rFonts w:asciiTheme="majorHAnsi" w:hAnsiTheme="majorHAnsi" w:cstheme="majorHAnsi"/>
          <w:b/>
          <w:bCs/>
          <w:sz w:val="22"/>
        </w:rPr>
        <w:t xml:space="preserve">                                                                                                                                                    Page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612"/>
      </w:tblGrid>
      <w:tr w:rsidR="006A573E" w:rsidRPr="006A573E" w14:paraId="6AC163E7" w14:textId="77777777" w:rsidTr="00344CD1">
        <w:tc>
          <w:tcPr>
            <w:tcW w:w="8784" w:type="dxa"/>
          </w:tcPr>
          <w:p w14:paraId="2E4461DC" w14:textId="4F429D89" w:rsidR="006A573E" w:rsidRPr="006A573E" w:rsidRDefault="006A573E" w:rsidP="00344CD1">
            <w:pPr>
              <w:contextualSpacing/>
              <w:rPr>
                <w:rFonts w:asciiTheme="majorHAnsi" w:hAnsiTheme="majorHAnsi" w:cstheme="majorHAnsi"/>
                <w:sz w:val="20"/>
                <w:szCs w:val="20"/>
              </w:rPr>
            </w:pPr>
            <w:r w:rsidRPr="006A573E">
              <w:rPr>
                <w:rFonts w:asciiTheme="majorHAnsi" w:hAnsiTheme="majorHAnsi" w:cstheme="majorHAnsi"/>
                <w:sz w:val="20"/>
                <w:szCs w:val="20"/>
              </w:rPr>
              <w:t>A. Instructions for teachers..................................................................................................................................</w:t>
            </w:r>
          </w:p>
          <w:p w14:paraId="768C7BB9" w14:textId="3229029B" w:rsidR="006A573E" w:rsidRPr="006A573E" w:rsidRDefault="006A573E" w:rsidP="00344CD1">
            <w:pPr>
              <w:contextualSpacing/>
              <w:rPr>
                <w:rFonts w:asciiTheme="majorHAnsi" w:hAnsiTheme="majorHAnsi" w:cstheme="majorHAnsi"/>
                <w:sz w:val="20"/>
                <w:szCs w:val="20"/>
              </w:rPr>
            </w:pPr>
            <w:r w:rsidRPr="006A573E">
              <w:rPr>
                <w:rFonts w:asciiTheme="majorHAnsi" w:hAnsiTheme="majorHAnsi" w:cstheme="majorHAnsi"/>
                <w:sz w:val="20"/>
                <w:szCs w:val="20"/>
              </w:rPr>
              <w:t>B. Script for the start of the meditation program................................................................................................   C. Survey...............................................................................................................................................................</w:t>
            </w:r>
          </w:p>
          <w:p w14:paraId="067368F0" w14:textId="287A7FAC" w:rsidR="006A573E" w:rsidRDefault="006A573E" w:rsidP="00344CD1">
            <w:pPr>
              <w:tabs>
                <w:tab w:val="left" w:pos="4596"/>
              </w:tabs>
              <w:contextualSpacing/>
              <w:jc w:val="both"/>
              <w:rPr>
                <w:rFonts w:asciiTheme="majorHAnsi" w:hAnsiTheme="majorHAnsi" w:cstheme="majorHAnsi"/>
                <w:sz w:val="20"/>
                <w:szCs w:val="20"/>
              </w:rPr>
            </w:pPr>
            <w:r w:rsidRPr="006A573E">
              <w:rPr>
                <w:rFonts w:asciiTheme="majorHAnsi" w:hAnsiTheme="majorHAnsi" w:cstheme="majorHAnsi"/>
                <w:sz w:val="20"/>
                <w:szCs w:val="20"/>
              </w:rPr>
              <w:t>D. Script for the closure of the meditation progr</w:t>
            </w:r>
            <w:r>
              <w:rPr>
                <w:rFonts w:asciiTheme="majorHAnsi" w:hAnsiTheme="majorHAnsi" w:cstheme="majorHAnsi"/>
                <w:sz w:val="20"/>
                <w:szCs w:val="20"/>
              </w:rPr>
              <w:t>am...........................................................................................</w:t>
            </w:r>
          </w:p>
          <w:p w14:paraId="46D1E25F" w14:textId="7F96F0AC" w:rsidR="00275AB9" w:rsidRPr="006A573E" w:rsidRDefault="00275AB9" w:rsidP="00344CD1">
            <w:pPr>
              <w:tabs>
                <w:tab w:val="left" w:pos="4596"/>
              </w:tabs>
              <w:contextualSpacing/>
              <w:jc w:val="both"/>
              <w:rPr>
                <w:rFonts w:asciiTheme="majorHAnsi" w:hAnsiTheme="majorHAnsi" w:cstheme="majorHAnsi"/>
                <w:sz w:val="20"/>
                <w:szCs w:val="20"/>
              </w:rPr>
            </w:pPr>
            <w:r>
              <w:rPr>
                <w:rFonts w:asciiTheme="majorHAnsi" w:hAnsiTheme="majorHAnsi" w:cstheme="majorHAnsi"/>
                <w:sz w:val="20"/>
                <w:szCs w:val="20"/>
              </w:rPr>
              <w:t>E. Additional tables...............................................................................................................................................</w:t>
            </w:r>
          </w:p>
          <w:p w14:paraId="7A9A6383" w14:textId="77777777" w:rsidR="006A573E" w:rsidRPr="006A573E" w:rsidRDefault="006A573E" w:rsidP="00344CD1">
            <w:pPr>
              <w:contextualSpacing/>
              <w:rPr>
                <w:rFonts w:asciiTheme="majorHAnsi" w:hAnsiTheme="majorHAnsi" w:cstheme="majorHAnsi"/>
                <w:b/>
                <w:bCs/>
                <w:sz w:val="20"/>
                <w:szCs w:val="20"/>
              </w:rPr>
            </w:pPr>
          </w:p>
        </w:tc>
        <w:tc>
          <w:tcPr>
            <w:tcW w:w="612" w:type="dxa"/>
          </w:tcPr>
          <w:p w14:paraId="78F1F80D" w14:textId="77777777" w:rsidR="006A573E" w:rsidRPr="006A573E" w:rsidRDefault="006A573E" w:rsidP="00344CD1">
            <w:pPr>
              <w:contextualSpacing/>
              <w:rPr>
                <w:rFonts w:asciiTheme="majorHAnsi" w:hAnsiTheme="majorHAnsi" w:cstheme="majorHAnsi"/>
                <w:sz w:val="20"/>
                <w:szCs w:val="20"/>
              </w:rPr>
            </w:pPr>
            <w:r w:rsidRPr="006A573E">
              <w:rPr>
                <w:rFonts w:asciiTheme="majorHAnsi" w:hAnsiTheme="majorHAnsi" w:cstheme="majorHAnsi"/>
                <w:sz w:val="20"/>
                <w:szCs w:val="20"/>
              </w:rPr>
              <w:t>2</w:t>
            </w:r>
          </w:p>
          <w:p w14:paraId="48816493" w14:textId="0BC63179" w:rsidR="006A573E" w:rsidRPr="006A573E" w:rsidRDefault="006A573E" w:rsidP="00344CD1">
            <w:pPr>
              <w:contextualSpacing/>
              <w:rPr>
                <w:rFonts w:asciiTheme="majorHAnsi" w:hAnsiTheme="majorHAnsi" w:cstheme="majorHAnsi"/>
                <w:sz w:val="20"/>
                <w:szCs w:val="20"/>
              </w:rPr>
            </w:pPr>
            <w:r>
              <w:rPr>
                <w:rFonts w:asciiTheme="majorHAnsi" w:hAnsiTheme="majorHAnsi" w:cstheme="majorHAnsi"/>
                <w:sz w:val="20"/>
                <w:szCs w:val="20"/>
              </w:rPr>
              <w:t>3</w:t>
            </w:r>
          </w:p>
          <w:p w14:paraId="21335090" w14:textId="77777777" w:rsidR="006A573E" w:rsidRDefault="006A573E" w:rsidP="00344CD1">
            <w:pPr>
              <w:contextualSpacing/>
              <w:rPr>
                <w:rFonts w:asciiTheme="majorHAnsi" w:hAnsiTheme="majorHAnsi" w:cstheme="majorHAnsi"/>
                <w:sz w:val="20"/>
                <w:szCs w:val="20"/>
              </w:rPr>
            </w:pPr>
            <w:r>
              <w:rPr>
                <w:rFonts w:asciiTheme="majorHAnsi" w:hAnsiTheme="majorHAnsi" w:cstheme="majorHAnsi"/>
                <w:sz w:val="20"/>
                <w:szCs w:val="20"/>
              </w:rPr>
              <w:t>4</w:t>
            </w:r>
          </w:p>
          <w:p w14:paraId="670007EC" w14:textId="77777777" w:rsidR="00344CD1" w:rsidRDefault="00344CD1" w:rsidP="00344CD1">
            <w:pPr>
              <w:contextualSpacing/>
              <w:rPr>
                <w:rFonts w:asciiTheme="majorHAnsi" w:hAnsiTheme="majorHAnsi" w:cstheme="majorHAnsi"/>
                <w:sz w:val="20"/>
                <w:szCs w:val="20"/>
              </w:rPr>
            </w:pPr>
            <w:r>
              <w:rPr>
                <w:rFonts w:asciiTheme="majorHAnsi" w:hAnsiTheme="majorHAnsi" w:cstheme="majorHAnsi"/>
                <w:sz w:val="20"/>
                <w:szCs w:val="20"/>
              </w:rPr>
              <w:t>6</w:t>
            </w:r>
          </w:p>
          <w:p w14:paraId="0FE8A2FC" w14:textId="073CDE60" w:rsidR="00275AB9" w:rsidRPr="006A573E" w:rsidRDefault="00275AB9" w:rsidP="00344CD1">
            <w:pPr>
              <w:contextualSpacing/>
              <w:rPr>
                <w:rFonts w:asciiTheme="majorHAnsi" w:hAnsiTheme="majorHAnsi" w:cstheme="majorHAnsi"/>
                <w:sz w:val="20"/>
                <w:szCs w:val="20"/>
              </w:rPr>
            </w:pPr>
            <w:r>
              <w:rPr>
                <w:rFonts w:asciiTheme="majorHAnsi" w:hAnsiTheme="majorHAnsi" w:cstheme="majorHAnsi"/>
                <w:sz w:val="20"/>
                <w:szCs w:val="20"/>
              </w:rPr>
              <w:t>8</w:t>
            </w:r>
          </w:p>
        </w:tc>
      </w:tr>
    </w:tbl>
    <w:p w14:paraId="6543F148" w14:textId="7A8C4453" w:rsidR="00033140" w:rsidRPr="007B0AE3" w:rsidRDefault="00033140" w:rsidP="00A55C9E">
      <w:pPr>
        <w:spacing w:line="240" w:lineRule="auto"/>
        <w:contextualSpacing/>
        <w:rPr>
          <w:rFonts w:asciiTheme="majorHAnsi" w:hAnsiTheme="majorHAnsi" w:cstheme="majorHAnsi"/>
          <w:b/>
          <w:bCs/>
          <w:sz w:val="24"/>
          <w:szCs w:val="28"/>
        </w:rPr>
      </w:pPr>
    </w:p>
    <w:p w14:paraId="255A716C" w14:textId="1D604436" w:rsidR="007B0AE3" w:rsidRPr="00AA2646" w:rsidRDefault="00344CD1" w:rsidP="007B0AE3">
      <w:pPr>
        <w:pStyle w:val="Body1"/>
        <w:rPr>
          <w:rFonts w:asciiTheme="majorHAnsi" w:hAnsiTheme="majorHAnsi" w:cstheme="majorHAnsi"/>
          <w:b/>
          <w:bCs/>
          <w:lang w:val="en-GB"/>
        </w:rPr>
      </w:pPr>
      <w:r>
        <w:rPr>
          <w:rFonts w:asciiTheme="majorHAnsi" w:hAnsiTheme="majorHAnsi" w:cstheme="majorHAnsi"/>
          <w:b/>
          <w:bCs/>
          <w:lang w:val="en-GB"/>
        </w:rPr>
        <w:lastRenderedPageBreak/>
        <w:t>A</w:t>
      </w:r>
      <w:r w:rsidR="007B0AE3" w:rsidRPr="00AA2646">
        <w:rPr>
          <w:rFonts w:asciiTheme="majorHAnsi" w:hAnsiTheme="majorHAnsi" w:cstheme="majorHAnsi"/>
          <w:b/>
          <w:bCs/>
          <w:lang w:val="en-GB"/>
        </w:rPr>
        <w:t>. Instructions for teachers</w:t>
      </w:r>
    </w:p>
    <w:p w14:paraId="19BDEFDD" w14:textId="79935740" w:rsidR="007B0AE3" w:rsidRPr="007B0AE3" w:rsidRDefault="007B0AE3" w:rsidP="007B0AE3">
      <w:pPr>
        <w:pStyle w:val="Body1"/>
        <w:rPr>
          <w:rFonts w:asciiTheme="majorHAnsi" w:hAnsiTheme="majorHAnsi" w:cstheme="majorHAnsi"/>
          <w:lang w:val="en-GB"/>
        </w:rPr>
      </w:pPr>
      <w:r w:rsidRPr="007B0AE3">
        <w:rPr>
          <w:rFonts w:asciiTheme="majorHAnsi" w:hAnsiTheme="majorHAnsi" w:cstheme="majorHAnsi"/>
          <w:lang w:val="en-GB"/>
        </w:rPr>
        <w:t>The meditations that will be played to your students are audio recording that last around 7 minutes</w:t>
      </w:r>
      <w:r w:rsidR="00AA2646">
        <w:rPr>
          <w:rFonts w:asciiTheme="majorHAnsi" w:hAnsiTheme="majorHAnsi" w:cstheme="majorHAnsi"/>
          <w:lang w:val="en-GB"/>
        </w:rPr>
        <w:t>. L</w:t>
      </w:r>
      <w:r w:rsidRPr="007B0AE3">
        <w:rPr>
          <w:rFonts w:asciiTheme="majorHAnsi" w:hAnsiTheme="majorHAnsi" w:cstheme="majorHAnsi"/>
          <w:lang w:val="en-GB"/>
        </w:rPr>
        <w:t xml:space="preserve">isten to them previously to become familiar with them and to be able to explain to your students what </w:t>
      </w:r>
      <w:r w:rsidR="00DA36EB" w:rsidRPr="007B0AE3">
        <w:rPr>
          <w:rFonts w:asciiTheme="majorHAnsi" w:hAnsiTheme="majorHAnsi" w:cstheme="majorHAnsi"/>
          <w:lang w:val="en-GB"/>
        </w:rPr>
        <w:t>a meditation is</w:t>
      </w:r>
      <w:r w:rsidRPr="007B0AE3">
        <w:rPr>
          <w:rFonts w:asciiTheme="majorHAnsi" w:hAnsiTheme="majorHAnsi" w:cstheme="majorHAnsi"/>
          <w:lang w:val="en-GB"/>
        </w:rPr>
        <w:t>, so that they are interested on the activity.</w:t>
      </w:r>
    </w:p>
    <w:p w14:paraId="26A7AA88" w14:textId="77777777" w:rsidR="007B0AE3" w:rsidRPr="007B0AE3" w:rsidRDefault="007B0AE3" w:rsidP="007B0AE3">
      <w:pPr>
        <w:pStyle w:val="Body1"/>
        <w:rPr>
          <w:rFonts w:asciiTheme="majorHAnsi" w:hAnsiTheme="majorHAnsi" w:cstheme="majorHAnsi"/>
          <w:lang w:val="en-GB"/>
        </w:rPr>
      </w:pPr>
      <w:r w:rsidRPr="007B0AE3">
        <w:rPr>
          <w:rFonts w:asciiTheme="majorHAnsi" w:hAnsiTheme="majorHAnsi" w:cstheme="majorHAnsi"/>
          <w:lang w:val="en-GB"/>
        </w:rPr>
        <w:t>For this exercise, you will require the meditation audios, a speaker and a schedule for the meditations:</w:t>
      </w:r>
    </w:p>
    <w:p w14:paraId="0945F48F" w14:textId="0E55687E" w:rsidR="007B0AE3" w:rsidRPr="007B0AE3" w:rsidRDefault="007B0AE3" w:rsidP="007B0AE3">
      <w:pPr>
        <w:pStyle w:val="Body1"/>
        <w:numPr>
          <w:ilvl w:val="0"/>
          <w:numId w:val="22"/>
        </w:numPr>
        <w:rPr>
          <w:rFonts w:asciiTheme="majorHAnsi" w:hAnsiTheme="majorHAnsi" w:cstheme="majorHAnsi"/>
          <w:lang w:val="en-GB"/>
        </w:rPr>
      </w:pPr>
      <w:r w:rsidRPr="007B0AE3">
        <w:rPr>
          <w:rFonts w:asciiTheme="majorHAnsi" w:eastAsia="Arial Unicode MS" w:hAnsiTheme="majorHAnsi" w:cstheme="majorHAnsi"/>
          <w:lang w:val="en-GB"/>
        </w:rPr>
        <w:t>The meditations</w:t>
      </w:r>
      <w:r w:rsidR="000573A3">
        <w:rPr>
          <w:rFonts w:asciiTheme="majorHAnsi" w:eastAsia="Arial Unicode MS" w:hAnsiTheme="majorHAnsi" w:cstheme="majorHAnsi"/>
          <w:lang w:val="en-GB"/>
        </w:rPr>
        <w:t xml:space="preserve"> (</w:t>
      </w:r>
      <w:r w:rsidR="000573A3" w:rsidRPr="000573A3">
        <w:rPr>
          <w:rFonts w:asciiTheme="majorHAnsi" w:eastAsia="Arial Unicode MS" w:hAnsiTheme="majorHAnsi" w:cstheme="majorHAnsi"/>
          <w:i/>
          <w:iCs/>
          <w:lang w:val="en-GB"/>
        </w:rPr>
        <w:t>the Spanish version also included a QR code to access the audios</w:t>
      </w:r>
      <w:r w:rsidR="000573A3">
        <w:rPr>
          <w:rFonts w:asciiTheme="majorHAnsi" w:eastAsia="Arial Unicode MS" w:hAnsiTheme="majorHAnsi" w:cstheme="majorHAnsi"/>
          <w:lang w:val="en-GB"/>
        </w:rPr>
        <w:t>)</w:t>
      </w:r>
    </w:p>
    <w:p w14:paraId="5BC3BA8F" w14:textId="77777777" w:rsidR="007B0AE3" w:rsidRPr="007B0AE3" w:rsidRDefault="007B0AE3" w:rsidP="007B0AE3">
      <w:pPr>
        <w:pStyle w:val="Body1"/>
        <w:rPr>
          <w:rFonts w:asciiTheme="majorHAnsi" w:eastAsia="Arial Unicode MS" w:hAnsiTheme="majorHAnsi" w:cstheme="majorHAnsi"/>
          <w:color w:val="0433FF"/>
          <w:u w:val="single"/>
          <w:lang w:val="en-GB"/>
        </w:rPr>
      </w:pPr>
      <w:r w:rsidRPr="007B0AE3">
        <w:rPr>
          <w:rFonts w:asciiTheme="majorHAnsi" w:eastAsia="Arial Unicode MS" w:hAnsiTheme="majorHAnsi" w:cstheme="majorHAnsi"/>
          <w:lang w:val="en-GB"/>
        </w:rPr>
        <w:t xml:space="preserve">Download the mediations clicking on the following link: </w:t>
      </w:r>
      <w:hyperlink r:id="rId12" w:history="1">
        <w:r w:rsidRPr="007B0AE3">
          <w:rPr>
            <w:rStyle w:val="Hyperlink1"/>
            <w:rFonts w:asciiTheme="majorHAnsi" w:eastAsia="Arial Unicode MS" w:hAnsiTheme="majorHAnsi" w:cstheme="majorHAnsi"/>
            <w:lang w:val="en-GB"/>
          </w:rPr>
          <w:t>atahualpairigoyen.com/meditaciones-para-ninos/</w:t>
        </w:r>
      </w:hyperlink>
    </w:p>
    <w:p w14:paraId="7ED8EB05" w14:textId="14B5A6B0" w:rsidR="007B0AE3" w:rsidRPr="007B0AE3" w:rsidRDefault="007B0AE3" w:rsidP="007B0AE3">
      <w:pPr>
        <w:pStyle w:val="Body1"/>
        <w:rPr>
          <w:rFonts w:asciiTheme="majorHAnsi" w:hAnsiTheme="majorHAnsi" w:cstheme="majorHAnsi"/>
          <w:lang w:val="en-GB"/>
        </w:rPr>
      </w:pPr>
      <w:r w:rsidRPr="007B0AE3">
        <w:rPr>
          <w:rFonts w:asciiTheme="majorHAnsi" w:eastAsia="Arial Unicode MS" w:hAnsiTheme="majorHAnsi" w:cstheme="majorHAnsi"/>
          <w:lang w:val="en-GB"/>
        </w:rPr>
        <w:t xml:space="preserve">The order of the files corresponds to the order in which </w:t>
      </w:r>
      <w:r w:rsidR="00AF6B53">
        <w:rPr>
          <w:rFonts w:asciiTheme="majorHAnsi" w:eastAsia="Arial Unicode MS" w:hAnsiTheme="majorHAnsi" w:cstheme="majorHAnsi"/>
          <w:lang w:val="en-GB"/>
        </w:rPr>
        <w:t>the</w:t>
      </w:r>
      <w:r w:rsidRPr="007B0AE3">
        <w:rPr>
          <w:rFonts w:asciiTheme="majorHAnsi" w:eastAsia="Arial Unicode MS" w:hAnsiTheme="majorHAnsi" w:cstheme="majorHAnsi"/>
          <w:lang w:val="en-GB"/>
        </w:rPr>
        <w:t xml:space="preserve"> meditation</w:t>
      </w:r>
      <w:r w:rsidR="00AF6B53">
        <w:rPr>
          <w:rFonts w:asciiTheme="majorHAnsi" w:eastAsia="Arial Unicode MS" w:hAnsiTheme="majorHAnsi" w:cstheme="majorHAnsi"/>
          <w:lang w:val="en-GB"/>
        </w:rPr>
        <w:t>s</w:t>
      </w:r>
      <w:r w:rsidRPr="007B0AE3">
        <w:rPr>
          <w:rFonts w:asciiTheme="majorHAnsi" w:eastAsia="Arial Unicode MS" w:hAnsiTheme="majorHAnsi" w:cstheme="majorHAnsi"/>
          <w:lang w:val="en-GB"/>
        </w:rPr>
        <w:t xml:space="preserve"> will be played </w:t>
      </w:r>
      <w:r w:rsidR="00AF6B53">
        <w:rPr>
          <w:rFonts w:asciiTheme="majorHAnsi" w:eastAsia="Arial Unicode MS" w:hAnsiTheme="majorHAnsi" w:cstheme="majorHAnsi"/>
          <w:lang w:val="en-GB"/>
        </w:rPr>
        <w:t>each</w:t>
      </w:r>
      <w:r w:rsidRPr="007B0AE3">
        <w:rPr>
          <w:rFonts w:asciiTheme="majorHAnsi" w:eastAsia="Arial Unicode MS" w:hAnsiTheme="majorHAnsi" w:cstheme="majorHAnsi"/>
          <w:lang w:val="en-GB"/>
        </w:rPr>
        <w:t xml:space="preserve"> day. The file named “Intro” is an introduction to the exercise and is played before the first meditation. The file “Cierre” is played after the sixth meditation.</w:t>
      </w:r>
    </w:p>
    <w:p w14:paraId="62BD0E4F" w14:textId="77777777" w:rsidR="007B0AE3" w:rsidRPr="007B0AE3" w:rsidRDefault="007B0AE3" w:rsidP="007B0AE3">
      <w:pPr>
        <w:pStyle w:val="Body1"/>
        <w:numPr>
          <w:ilvl w:val="0"/>
          <w:numId w:val="23"/>
        </w:numPr>
        <w:rPr>
          <w:rFonts w:asciiTheme="majorHAnsi" w:hAnsiTheme="majorHAnsi" w:cstheme="majorHAnsi"/>
          <w:lang w:val="en-GB"/>
        </w:rPr>
      </w:pPr>
      <w:r w:rsidRPr="007B0AE3">
        <w:rPr>
          <w:rFonts w:asciiTheme="majorHAnsi" w:eastAsia="Arial Unicode MS" w:hAnsiTheme="majorHAnsi" w:cstheme="majorHAnsi"/>
          <w:lang w:val="en-GB"/>
        </w:rPr>
        <w:t>The speaker</w:t>
      </w:r>
    </w:p>
    <w:p w14:paraId="09DAD155" w14:textId="5CEED1A4" w:rsidR="007B0AE3" w:rsidRPr="007B0AE3" w:rsidRDefault="007B0AE3" w:rsidP="007B0AE3">
      <w:pPr>
        <w:pStyle w:val="Body1"/>
        <w:rPr>
          <w:rFonts w:asciiTheme="majorHAnsi" w:hAnsiTheme="majorHAnsi" w:cstheme="majorHAnsi"/>
          <w:lang w:val="en-GB"/>
        </w:rPr>
      </w:pPr>
      <w:r w:rsidRPr="007B0AE3">
        <w:rPr>
          <w:rFonts w:asciiTheme="majorHAnsi" w:eastAsia="Arial Unicode MS" w:hAnsiTheme="majorHAnsi" w:cstheme="majorHAnsi"/>
          <w:lang w:val="en-GB"/>
        </w:rPr>
        <w:t>Once you have downloaded the meditations, test them in your classroom with a speaker that can be linked to your phone or a computer (where you downloaded the meditations) to verify that you can listen the audios and that they can be listened from the location of every student.</w:t>
      </w:r>
    </w:p>
    <w:p w14:paraId="2A9D5B2F" w14:textId="77777777" w:rsidR="007B0AE3" w:rsidRPr="007B0AE3" w:rsidRDefault="007B0AE3" w:rsidP="007B0AE3">
      <w:pPr>
        <w:pStyle w:val="Body1"/>
        <w:numPr>
          <w:ilvl w:val="0"/>
          <w:numId w:val="22"/>
        </w:numPr>
        <w:rPr>
          <w:rFonts w:asciiTheme="majorHAnsi" w:hAnsiTheme="majorHAnsi" w:cstheme="majorHAnsi"/>
          <w:lang w:val="en-GB"/>
        </w:rPr>
      </w:pPr>
      <w:r w:rsidRPr="007B0AE3">
        <w:rPr>
          <w:rFonts w:asciiTheme="majorHAnsi" w:eastAsia="Arial Unicode MS" w:hAnsiTheme="majorHAnsi" w:cstheme="majorHAnsi"/>
          <w:lang w:val="en-GB"/>
        </w:rPr>
        <w:t>Schedule of the meditations</w:t>
      </w:r>
    </w:p>
    <w:p w14:paraId="71BFE17A" w14:textId="11F3E904" w:rsidR="007B0AE3" w:rsidRPr="007B0AE3" w:rsidRDefault="007B0AE3" w:rsidP="007B0AE3">
      <w:pPr>
        <w:pStyle w:val="Body1"/>
        <w:rPr>
          <w:rFonts w:asciiTheme="majorHAnsi" w:eastAsia="Arial Unicode MS" w:hAnsiTheme="majorHAnsi" w:cstheme="majorHAnsi"/>
          <w:lang w:val="en-GB"/>
        </w:rPr>
      </w:pPr>
      <w:r w:rsidRPr="007B0AE3">
        <w:rPr>
          <w:rFonts w:asciiTheme="majorHAnsi" w:eastAsia="Arial Unicode MS" w:hAnsiTheme="majorHAnsi" w:cstheme="majorHAnsi"/>
          <w:lang w:val="en-GB"/>
        </w:rPr>
        <w:t>Reserve the same schedule to play the audios every day in coordination with the team that supervises the execution of the meditation program.</w:t>
      </w:r>
    </w:p>
    <w:p w14:paraId="693A097E" w14:textId="77777777" w:rsidR="007B0AE3" w:rsidRPr="007B0AE3" w:rsidRDefault="007B0AE3" w:rsidP="007B0AE3">
      <w:pPr>
        <w:pStyle w:val="Body1"/>
        <w:rPr>
          <w:rFonts w:asciiTheme="majorHAnsi" w:hAnsiTheme="majorHAnsi" w:cstheme="majorHAnsi"/>
          <w:lang w:val="en-GB"/>
        </w:rPr>
      </w:pPr>
      <w:r w:rsidRPr="007B0AE3">
        <w:rPr>
          <w:rFonts w:asciiTheme="majorHAnsi" w:eastAsia="Arial Unicode MS" w:hAnsiTheme="majorHAnsi" w:cstheme="majorHAnsi"/>
          <w:lang w:val="en-GB"/>
        </w:rPr>
        <w:t xml:space="preserve">Turn off your phone’s notifications and </w:t>
      </w:r>
      <w:r w:rsidRPr="007B0AE3">
        <w:rPr>
          <w:rFonts w:asciiTheme="majorHAnsi" w:eastAsia="Arial Unicode MS" w:hAnsiTheme="majorHAnsi" w:cstheme="majorHAnsi"/>
          <w:u w:val="single"/>
          <w:lang w:val="en-GB"/>
        </w:rPr>
        <w:t>follow the exercise with your students, with you breathing and attention to the recording. Take care that your participation is neutral while your students listen to the audio.</w:t>
      </w:r>
    </w:p>
    <w:p w14:paraId="726826A2" w14:textId="3A84DAF3" w:rsidR="007B0AE3" w:rsidRPr="007B0AE3" w:rsidRDefault="007B0AE3" w:rsidP="007B0AE3">
      <w:pPr>
        <w:pStyle w:val="Body1"/>
        <w:rPr>
          <w:rFonts w:asciiTheme="majorHAnsi" w:eastAsia="Arial Unicode MS" w:hAnsiTheme="majorHAnsi" w:cstheme="majorHAnsi"/>
          <w:lang w:val="en-GB"/>
        </w:rPr>
      </w:pPr>
      <w:r w:rsidRPr="007B0AE3">
        <w:rPr>
          <w:rFonts w:asciiTheme="majorHAnsi" w:eastAsia="Arial Unicode MS" w:hAnsiTheme="majorHAnsi" w:cstheme="majorHAnsi"/>
          <w:lang w:val="en-GB"/>
        </w:rPr>
        <w:t>Below are some instructions that other teachers that had done this exercise with their students, had used before playing the meditations to their group: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4708"/>
      </w:tblGrid>
      <w:tr w:rsidR="007B0AE3" w:rsidRPr="007B0AE3" w14:paraId="02C5BF50" w14:textId="77777777" w:rsidTr="007B0AE3">
        <w:tc>
          <w:tcPr>
            <w:tcW w:w="5395" w:type="dxa"/>
          </w:tcPr>
          <w:p w14:paraId="53C60A08" w14:textId="77777777" w:rsidR="007B0AE3" w:rsidRPr="007B0AE3" w:rsidRDefault="007B0AE3" w:rsidP="007B0AE3">
            <w:pPr>
              <w:pStyle w:val="Body1"/>
              <w:numPr>
                <w:ilvl w:val="0"/>
                <w:numId w:val="24"/>
              </w:numPr>
              <w:rPr>
                <w:rFonts w:asciiTheme="majorHAnsi" w:hAnsiTheme="majorHAnsi" w:cstheme="majorHAnsi"/>
                <w:i/>
                <w:iCs/>
                <w:lang w:val="en-GB"/>
              </w:rPr>
            </w:pPr>
            <w:r w:rsidRPr="007B0AE3">
              <w:rPr>
                <w:rFonts w:asciiTheme="majorHAnsi" w:hAnsiTheme="majorHAnsi" w:cstheme="majorHAnsi"/>
                <w:i/>
                <w:iCs/>
                <w:lang w:val="en-GB"/>
              </w:rPr>
              <w:t>“Stop doing what you are doing right now. Let’s listen to the meditation of the day”.</w:t>
            </w:r>
          </w:p>
          <w:p w14:paraId="2B7E08B3" w14:textId="67F348F1" w:rsidR="007B0AE3" w:rsidRPr="007B0AE3" w:rsidRDefault="007B0AE3" w:rsidP="007B0AE3">
            <w:pPr>
              <w:pStyle w:val="Body1"/>
              <w:numPr>
                <w:ilvl w:val="0"/>
                <w:numId w:val="24"/>
              </w:numPr>
              <w:rPr>
                <w:rFonts w:asciiTheme="majorHAnsi" w:hAnsiTheme="majorHAnsi" w:cstheme="majorHAnsi"/>
                <w:i/>
                <w:iCs/>
                <w:lang w:val="en-GB"/>
              </w:rPr>
            </w:pPr>
            <w:r w:rsidRPr="007B0AE3">
              <w:rPr>
                <w:rFonts w:asciiTheme="majorHAnsi" w:hAnsiTheme="majorHAnsi" w:cstheme="majorHAnsi"/>
                <w:i/>
                <w:iCs/>
                <w:lang w:val="en-GB"/>
              </w:rPr>
              <w:t>“Pack away the things that you have on the desk and put your backpack aside”.</w:t>
            </w:r>
          </w:p>
        </w:tc>
        <w:tc>
          <w:tcPr>
            <w:tcW w:w="5395" w:type="dxa"/>
          </w:tcPr>
          <w:p w14:paraId="02E3E3FD" w14:textId="45BD2CDE" w:rsidR="007B0AE3" w:rsidRPr="007B0AE3" w:rsidRDefault="007B0AE3" w:rsidP="007B0AE3">
            <w:pPr>
              <w:pStyle w:val="Body1"/>
              <w:numPr>
                <w:ilvl w:val="0"/>
                <w:numId w:val="24"/>
              </w:numPr>
              <w:rPr>
                <w:rFonts w:asciiTheme="majorHAnsi" w:hAnsiTheme="majorHAnsi" w:cstheme="majorHAnsi"/>
                <w:i/>
                <w:iCs/>
                <w:lang w:val="en-GB"/>
              </w:rPr>
            </w:pPr>
            <w:r w:rsidRPr="007B0AE3">
              <w:rPr>
                <w:rFonts w:asciiTheme="majorHAnsi" w:hAnsiTheme="majorHAnsi" w:cstheme="majorHAnsi"/>
                <w:i/>
                <w:iCs/>
                <w:lang w:val="en-GB"/>
              </w:rPr>
              <w:t>“</w:t>
            </w:r>
            <w:r w:rsidR="00386519" w:rsidRPr="007B0AE3">
              <w:rPr>
                <w:rFonts w:asciiTheme="majorHAnsi" w:hAnsiTheme="majorHAnsi" w:cstheme="majorHAnsi"/>
                <w:i/>
                <w:iCs/>
                <w:lang w:val="en-GB"/>
              </w:rPr>
              <w:t>Let’s</w:t>
            </w:r>
            <w:r w:rsidRPr="007B0AE3">
              <w:rPr>
                <w:rFonts w:asciiTheme="majorHAnsi" w:hAnsiTheme="majorHAnsi" w:cstheme="majorHAnsi"/>
                <w:i/>
                <w:iCs/>
                <w:lang w:val="en-GB"/>
              </w:rPr>
              <w:t xml:space="preserve"> start the meditation, remember to close your eyes and</w:t>
            </w:r>
            <w:r w:rsidR="00386519">
              <w:rPr>
                <w:rFonts w:asciiTheme="majorHAnsi" w:hAnsiTheme="majorHAnsi" w:cstheme="majorHAnsi"/>
                <w:i/>
                <w:iCs/>
                <w:lang w:val="en-GB"/>
              </w:rPr>
              <w:t xml:space="preserve"> to</w:t>
            </w:r>
            <w:r w:rsidRPr="007B0AE3">
              <w:rPr>
                <w:rFonts w:asciiTheme="majorHAnsi" w:hAnsiTheme="majorHAnsi" w:cstheme="majorHAnsi"/>
                <w:i/>
                <w:iCs/>
                <w:lang w:val="en-GB"/>
              </w:rPr>
              <w:t xml:space="preserve"> listen with attention”.</w:t>
            </w:r>
          </w:p>
          <w:p w14:paraId="1D207F70" w14:textId="03F7C1A9" w:rsidR="007B0AE3" w:rsidRPr="007B0AE3" w:rsidRDefault="007B0AE3" w:rsidP="007B0AE3">
            <w:pPr>
              <w:pStyle w:val="Body1"/>
              <w:numPr>
                <w:ilvl w:val="0"/>
                <w:numId w:val="24"/>
              </w:numPr>
              <w:rPr>
                <w:rFonts w:asciiTheme="majorHAnsi" w:hAnsiTheme="majorHAnsi" w:cstheme="majorHAnsi"/>
                <w:i/>
                <w:iCs/>
                <w:lang w:val="en-GB"/>
              </w:rPr>
            </w:pPr>
            <w:r w:rsidRPr="007B0AE3">
              <w:rPr>
                <w:rFonts w:asciiTheme="majorHAnsi" w:hAnsiTheme="majorHAnsi" w:cstheme="majorHAnsi"/>
                <w:i/>
                <w:iCs/>
                <w:lang w:val="en-GB"/>
              </w:rPr>
              <w:t>“Please sit quietly in your place”</w:t>
            </w:r>
          </w:p>
        </w:tc>
      </w:tr>
    </w:tbl>
    <w:p w14:paraId="144EF583" w14:textId="77777777" w:rsidR="007B0AE3" w:rsidRPr="007B0AE3" w:rsidRDefault="007B0AE3" w:rsidP="007B0AE3">
      <w:pPr>
        <w:pStyle w:val="Body1"/>
        <w:rPr>
          <w:rFonts w:asciiTheme="majorHAnsi" w:hAnsiTheme="majorHAnsi" w:cstheme="majorHAnsi"/>
          <w:lang w:val="en-GB"/>
        </w:rPr>
      </w:pPr>
      <w:r w:rsidRPr="007B0AE3">
        <w:rPr>
          <w:rFonts w:asciiTheme="majorHAnsi" w:hAnsiTheme="majorHAnsi" w:cstheme="majorHAnsi"/>
          <w:lang w:val="en-GB"/>
        </w:rPr>
        <w:t>You know your students, so we are sure that you will find the instructions that work best and that you will ensure that the meditations will be a fulfilling experience for all the group, including you.</w:t>
      </w:r>
    </w:p>
    <w:p w14:paraId="324DE4E4" w14:textId="0CB6F010" w:rsidR="00ED7588" w:rsidRPr="00051B09" w:rsidRDefault="007B0AE3" w:rsidP="00051B09">
      <w:pPr>
        <w:spacing w:line="360" w:lineRule="auto"/>
        <w:contextualSpacing/>
        <w:rPr>
          <w:rFonts w:asciiTheme="majorHAnsi" w:hAnsiTheme="majorHAnsi" w:cstheme="majorHAnsi"/>
          <w:color w:val="333333"/>
          <w:sz w:val="20"/>
          <w:szCs w:val="20"/>
          <w:lang w:eastAsia="en-GB"/>
        </w:rPr>
      </w:pPr>
      <w:r w:rsidRPr="007B0AE3">
        <w:rPr>
          <w:rFonts w:asciiTheme="majorHAnsi" w:eastAsia="Arial Unicode MS" w:hAnsiTheme="majorHAnsi" w:cstheme="majorHAnsi"/>
          <w:sz w:val="20"/>
          <w:szCs w:val="20"/>
        </w:rPr>
        <w:t>Thank you for your support and for the effort you make for the children.</w:t>
      </w:r>
    </w:p>
    <w:p w14:paraId="07F15F92" w14:textId="77777777" w:rsidR="006A573E" w:rsidRDefault="006A573E" w:rsidP="00ED7588">
      <w:pPr>
        <w:spacing w:line="360" w:lineRule="auto"/>
        <w:rPr>
          <w:rFonts w:asciiTheme="majorHAnsi" w:hAnsiTheme="majorHAnsi" w:cstheme="majorHAnsi"/>
          <w:b/>
          <w:bCs/>
          <w:sz w:val="20"/>
          <w:szCs w:val="20"/>
          <w:lang w:val="en-US"/>
        </w:rPr>
      </w:pPr>
      <w:bookmarkStart w:id="0" w:name="_Hlk98830024"/>
    </w:p>
    <w:p w14:paraId="6BA1F9DA" w14:textId="77777777" w:rsidR="006A573E" w:rsidRDefault="006A573E" w:rsidP="00ED7588">
      <w:pPr>
        <w:spacing w:line="360" w:lineRule="auto"/>
        <w:rPr>
          <w:rFonts w:asciiTheme="majorHAnsi" w:hAnsiTheme="majorHAnsi" w:cstheme="majorHAnsi"/>
          <w:b/>
          <w:bCs/>
          <w:sz w:val="20"/>
          <w:szCs w:val="20"/>
          <w:lang w:val="en-US"/>
        </w:rPr>
      </w:pPr>
    </w:p>
    <w:p w14:paraId="1EA9AB27" w14:textId="77777777" w:rsidR="006A573E" w:rsidRDefault="006A573E" w:rsidP="00ED7588">
      <w:pPr>
        <w:spacing w:line="360" w:lineRule="auto"/>
        <w:rPr>
          <w:rFonts w:asciiTheme="majorHAnsi" w:hAnsiTheme="majorHAnsi" w:cstheme="majorHAnsi"/>
          <w:b/>
          <w:bCs/>
          <w:sz w:val="20"/>
          <w:szCs w:val="20"/>
          <w:lang w:val="en-US"/>
        </w:rPr>
      </w:pPr>
    </w:p>
    <w:p w14:paraId="209AC3D8" w14:textId="77777777" w:rsidR="006A573E" w:rsidRDefault="006A573E" w:rsidP="00ED7588">
      <w:pPr>
        <w:spacing w:line="360" w:lineRule="auto"/>
        <w:rPr>
          <w:rFonts w:asciiTheme="majorHAnsi" w:hAnsiTheme="majorHAnsi" w:cstheme="majorHAnsi"/>
          <w:b/>
          <w:bCs/>
          <w:sz w:val="20"/>
          <w:szCs w:val="20"/>
          <w:lang w:val="en-US"/>
        </w:rPr>
      </w:pPr>
    </w:p>
    <w:p w14:paraId="7152CD93" w14:textId="6E17C2D8" w:rsidR="00ED7588" w:rsidRPr="00637008" w:rsidRDefault="00ED7588" w:rsidP="00ED7588">
      <w:pPr>
        <w:spacing w:line="360" w:lineRule="auto"/>
        <w:rPr>
          <w:rFonts w:asciiTheme="majorHAnsi" w:hAnsiTheme="majorHAnsi" w:cstheme="majorHAnsi"/>
          <w:b/>
          <w:bCs/>
          <w:sz w:val="20"/>
          <w:szCs w:val="20"/>
          <w:lang w:val="en-US"/>
        </w:rPr>
      </w:pPr>
      <w:r w:rsidRPr="00637008">
        <w:rPr>
          <w:rFonts w:asciiTheme="majorHAnsi" w:hAnsiTheme="majorHAnsi" w:cstheme="majorHAnsi"/>
          <w:b/>
          <w:bCs/>
          <w:sz w:val="20"/>
          <w:szCs w:val="20"/>
          <w:lang w:val="en-US"/>
        </w:rPr>
        <w:lastRenderedPageBreak/>
        <w:t xml:space="preserve">B. Script for the </w:t>
      </w:r>
      <w:r w:rsidR="0081673E">
        <w:rPr>
          <w:rFonts w:asciiTheme="majorHAnsi" w:hAnsiTheme="majorHAnsi" w:cstheme="majorHAnsi"/>
          <w:b/>
          <w:bCs/>
          <w:sz w:val="20"/>
          <w:szCs w:val="20"/>
          <w:lang w:val="en-US"/>
        </w:rPr>
        <w:t>start</w:t>
      </w:r>
      <w:r w:rsidRPr="00637008">
        <w:rPr>
          <w:rFonts w:asciiTheme="majorHAnsi" w:hAnsiTheme="majorHAnsi" w:cstheme="majorHAnsi"/>
          <w:b/>
          <w:bCs/>
          <w:sz w:val="20"/>
          <w:szCs w:val="20"/>
          <w:lang w:val="en-US"/>
        </w:rPr>
        <w:t xml:space="preserve"> o</w:t>
      </w:r>
      <w:r w:rsidR="00637008" w:rsidRPr="00637008">
        <w:rPr>
          <w:rFonts w:asciiTheme="majorHAnsi" w:hAnsiTheme="majorHAnsi" w:cstheme="majorHAnsi"/>
          <w:b/>
          <w:bCs/>
          <w:sz w:val="20"/>
          <w:szCs w:val="20"/>
          <w:lang w:val="en-US"/>
        </w:rPr>
        <w:t>f the meditation program.</w:t>
      </w:r>
    </w:p>
    <w:p w14:paraId="10A57CF0" w14:textId="256BBB45" w:rsidR="00ED7588" w:rsidRPr="00312BE4" w:rsidRDefault="0081673E" w:rsidP="00ED7588">
      <w:pPr>
        <w:spacing w:line="360" w:lineRule="auto"/>
        <w:jc w:val="both"/>
        <w:rPr>
          <w:rFonts w:asciiTheme="majorHAnsi" w:hAnsiTheme="majorHAnsi" w:cstheme="majorHAnsi"/>
          <w:b/>
          <w:bCs/>
          <w:sz w:val="20"/>
          <w:szCs w:val="20"/>
          <w:lang w:val="en-US"/>
        </w:rPr>
      </w:pPr>
      <w:r w:rsidRPr="000C2A19">
        <w:rPr>
          <w:rFonts w:asciiTheme="majorHAnsi" w:hAnsiTheme="majorHAnsi" w:cstheme="majorHAnsi"/>
          <w:b/>
          <w:bCs/>
          <w:sz w:val="20"/>
          <w:szCs w:val="20"/>
          <w:lang w:val="en-US"/>
        </w:rPr>
        <w:t xml:space="preserve">INSTRUCTIONS: THE TEXT </w:t>
      </w:r>
      <w:r w:rsidR="000C2A19" w:rsidRPr="000C2A19">
        <w:rPr>
          <w:rFonts w:asciiTheme="majorHAnsi" w:hAnsiTheme="majorHAnsi" w:cstheme="majorHAnsi"/>
          <w:b/>
          <w:bCs/>
          <w:sz w:val="20"/>
          <w:szCs w:val="20"/>
          <w:lang w:val="en-US"/>
        </w:rPr>
        <w:t xml:space="preserve">IN UPPERCASE IS INFORMATION ONLY FOR THE </w:t>
      </w:r>
      <w:r w:rsidR="000C2A19">
        <w:rPr>
          <w:rFonts w:asciiTheme="majorHAnsi" w:hAnsiTheme="majorHAnsi" w:cstheme="majorHAnsi"/>
          <w:b/>
          <w:bCs/>
          <w:sz w:val="20"/>
          <w:szCs w:val="20"/>
          <w:lang w:val="en-US"/>
        </w:rPr>
        <w:t xml:space="preserve">ENUMEARTOR. </w:t>
      </w:r>
      <w:r w:rsidR="000C2A19" w:rsidRPr="00312BE4">
        <w:rPr>
          <w:rFonts w:asciiTheme="majorHAnsi" w:hAnsiTheme="majorHAnsi" w:cstheme="majorHAnsi"/>
          <w:b/>
          <w:bCs/>
          <w:sz w:val="20"/>
          <w:szCs w:val="20"/>
          <w:lang w:val="en-US"/>
        </w:rPr>
        <w:t xml:space="preserve">THE TEXT IN LOWERCASE </w:t>
      </w:r>
      <w:r w:rsidR="00312BE4" w:rsidRPr="00312BE4">
        <w:rPr>
          <w:rFonts w:asciiTheme="majorHAnsi" w:hAnsiTheme="majorHAnsi" w:cstheme="majorHAnsi"/>
          <w:b/>
          <w:bCs/>
          <w:sz w:val="20"/>
          <w:szCs w:val="20"/>
          <w:lang w:val="en-US"/>
        </w:rPr>
        <w:t>ARE INSTRUCTIONS THAT ARE READ TO TH</w:t>
      </w:r>
      <w:r w:rsidR="00312BE4">
        <w:rPr>
          <w:rFonts w:asciiTheme="majorHAnsi" w:hAnsiTheme="majorHAnsi" w:cstheme="majorHAnsi"/>
          <w:b/>
          <w:bCs/>
          <w:sz w:val="20"/>
          <w:szCs w:val="20"/>
          <w:lang w:val="en-US"/>
        </w:rPr>
        <w:t>E CHILDREN OR THE TEACHER.</w:t>
      </w:r>
    </w:p>
    <w:p w14:paraId="37B6B278" w14:textId="52EDFD57" w:rsidR="00ED7588" w:rsidRPr="00EF44F6" w:rsidRDefault="008509EE" w:rsidP="00ED7588">
      <w:pPr>
        <w:spacing w:line="360" w:lineRule="auto"/>
        <w:jc w:val="both"/>
        <w:rPr>
          <w:rFonts w:asciiTheme="majorHAnsi" w:hAnsiTheme="majorHAnsi" w:cstheme="majorHAnsi"/>
          <w:sz w:val="20"/>
          <w:szCs w:val="20"/>
        </w:rPr>
      </w:pPr>
      <w:r w:rsidRPr="008509EE">
        <w:rPr>
          <w:rFonts w:asciiTheme="majorHAnsi" w:hAnsiTheme="majorHAnsi" w:cstheme="majorHAnsi"/>
          <w:sz w:val="20"/>
          <w:szCs w:val="20"/>
          <w:lang w:val="en-US"/>
        </w:rPr>
        <w:t xml:space="preserve">ENUMERATOR: </w:t>
      </w:r>
      <w:r w:rsidRPr="00EF44F6">
        <w:rPr>
          <w:rFonts w:asciiTheme="majorHAnsi" w:hAnsiTheme="majorHAnsi" w:cstheme="majorHAnsi"/>
          <w:sz w:val="20"/>
          <w:szCs w:val="20"/>
        </w:rPr>
        <w:t>ENTER THE CLASSROOM TO REMIND THE TEACHER ABOUT THE AUDIOS OF THE DAY (INTRO+AUD</w:t>
      </w:r>
      <w:r w:rsidR="004778DB" w:rsidRPr="00EF44F6">
        <w:rPr>
          <w:rFonts w:asciiTheme="majorHAnsi" w:hAnsiTheme="majorHAnsi" w:cstheme="majorHAnsi"/>
          <w:sz w:val="20"/>
          <w:szCs w:val="20"/>
        </w:rPr>
        <w:t xml:space="preserve">UI 1). </w:t>
      </w:r>
      <w:r w:rsidR="004778DB" w:rsidRPr="00EF44F6">
        <w:rPr>
          <w:rFonts w:asciiTheme="majorHAnsi" w:hAnsiTheme="majorHAnsi" w:cstheme="majorHAnsi"/>
          <w:sz w:val="20"/>
          <w:szCs w:val="20"/>
          <w:u w:val="single"/>
        </w:rPr>
        <w:t xml:space="preserve">ONLY ONE TEAM MEMBER IS REQUIRED TO </w:t>
      </w:r>
      <w:r w:rsidR="00DB2B50" w:rsidRPr="00EF44F6">
        <w:rPr>
          <w:rFonts w:asciiTheme="majorHAnsi" w:hAnsiTheme="majorHAnsi" w:cstheme="majorHAnsi"/>
          <w:sz w:val="20"/>
          <w:szCs w:val="20"/>
          <w:u w:val="single"/>
        </w:rPr>
        <w:t>ENTER EACH CLASSROOM.</w:t>
      </w:r>
    </w:p>
    <w:p w14:paraId="76E970AB" w14:textId="69F2CB60" w:rsidR="00ED7588" w:rsidRPr="00EF44F6" w:rsidRDefault="00DB2B50" w:rsidP="00ED7588">
      <w:pPr>
        <w:spacing w:line="360" w:lineRule="auto"/>
        <w:jc w:val="both"/>
        <w:rPr>
          <w:rFonts w:asciiTheme="majorHAnsi" w:hAnsiTheme="majorHAnsi" w:cstheme="majorHAnsi"/>
          <w:sz w:val="20"/>
          <w:szCs w:val="20"/>
        </w:rPr>
      </w:pPr>
      <w:r w:rsidRPr="00EF44F6">
        <w:rPr>
          <w:rFonts w:asciiTheme="majorHAnsi" w:hAnsiTheme="majorHAnsi" w:cstheme="majorHAnsi"/>
          <w:sz w:val="20"/>
          <w:szCs w:val="20"/>
        </w:rPr>
        <w:t xml:space="preserve">ENUMERATOR: </w:t>
      </w:r>
      <w:r w:rsidR="00185F0C" w:rsidRPr="00EF44F6">
        <w:rPr>
          <w:rFonts w:asciiTheme="majorHAnsi" w:hAnsiTheme="majorHAnsi" w:cstheme="majorHAnsi"/>
          <w:sz w:val="20"/>
          <w:szCs w:val="20"/>
        </w:rPr>
        <w:t>INVITE THE TEACHER TO DO THE MEDITATION WITH THE CHILDREN.</w:t>
      </w:r>
    </w:p>
    <w:p w14:paraId="74945078" w14:textId="6366F468" w:rsidR="00ED7588" w:rsidRDefault="00185F0C" w:rsidP="00ED7588">
      <w:pPr>
        <w:spacing w:line="360" w:lineRule="auto"/>
        <w:jc w:val="both"/>
        <w:rPr>
          <w:rFonts w:asciiTheme="majorHAnsi" w:hAnsiTheme="majorHAnsi" w:cstheme="majorHAnsi"/>
          <w:i/>
          <w:iCs/>
          <w:sz w:val="20"/>
          <w:szCs w:val="20"/>
        </w:rPr>
      </w:pPr>
      <w:r w:rsidRPr="00EF44F6">
        <w:rPr>
          <w:rFonts w:asciiTheme="majorHAnsi" w:hAnsiTheme="majorHAnsi" w:cstheme="majorHAnsi"/>
          <w:i/>
          <w:iCs/>
          <w:sz w:val="20"/>
          <w:szCs w:val="20"/>
        </w:rPr>
        <w:t xml:space="preserve">As part of the program, </w:t>
      </w:r>
      <w:r w:rsidR="00A9657E" w:rsidRPr="00EF44F6">
        <w:rPr>
          <w:rFonts w:asciiTheme="majorHAnsi" w:hAnsiTheme="majorHAnsi" w:cstheme="majorHAnsi"/>
          <w:i/>
          <w:iCs/>
          <w:sz w:val="20"/>
          <w:szCs w:val="20"/>
        </w:rPr>
        <w:t xml:space="preserve">I want to mention that you are being invited to do the meditation </w:t>
      </w:r>
      <w:r w:rsidR="00C201E1" w:rsidRPr="00EF44F6">
        <w:rPr>
          <w:rFonts w:asciiTheme="majorHAnsi" w:hAnsiTheme="majorHAnsi" w:cstheme="majorHAnsi"/>
          <w:i/>
          <w:iCs/>
          <w:sz w:val="20"/>
          <w:szCs w:val="20"/>
        </w:rPr>
        <w:t>together</w:t>
      </w:r>
      <w:r w:rsidR="00EF44F6" w:rsidRPr="00EF44F6">
        <w:rPr>
          <w:rFonts w:asciiTheme="majorHAnsi" w:hAnsiTheme="majorHAnsi" w:cstheme="majorHAnsi"/>
          <w:i/>
          <w:iCs/>
          <w:sz w:val="20"/>
          <w:szCs w:val="20"/>
        </w:rPr>
        <w:t xml:space="preserve"> with your </w:t>
      </w:r>
      <w:r w:rsidR="00C201E1" w:rsidRPr="00EF44F6">
        <w:rPr>
          <w:rFonts w:asciiTheme="majorHAnsi" w:hAnsiTheme="majorHAnsi" w:cstheme="majorHAnsi"/>
          <w:i/>
          <w:iCs/>
          <w:sz w:val="20"/>
          <w:szCs w:val="20"/>
        </w:rPr>
        <w:t>students</w:t>
      </w:r>
      <w:r w:rsidR="00EF44F6" w:rsidRPr="00EF44F6">
        <w:rPr>
          <w:rFonts w:asciiTheme="majorHAnsi" w:hAnsiTheme="majorHAnsi" w:cstheme="majorHAnsi"/>
          <w:i/>
          <w:iCs/>
          <w:sz w:val="20"/>
          <w:szCs w:val="20"/>
        </w:rPr>
        <w:t>, we believe that the program will have better results.</w:t>
      </w:r>
    </w:p>
    <w:p w14:paraId="29773161" w14:textId="63E81254" w:rsidR="00EF44F6" w:rsidRDefault="00EF44F6" w:rsidP="00ED7588">
      <w:pPr>
        <w:spacing w:line="360" w:lineRule="auto"/>
        <w:jc w:val="both"/>
        <w:rPr>
          <w:rFonts w:asciiTheme="majorHAnsi" w:hAnsiTheme="majorHAnsi" w:cstheme="majorHAnsi"/>
          <w:sz w:val="20"/>
          <w:szCs w:val="20"/>
        </w:rPr>
      </w:pPr>
      <w:r>
        <w:rPr>
          <w:rFonts w:asciiTheme="majorHAnsi" w:hAnsiTheme="majorHAnsi" w:cstheme="majorHAnsi"/>
          <w:sz w:val="20"/>
          <w:szCs w:val="20"/>
        </w:rPr>
        <w:t xml:space="preserve">ENUMERATOR: </w:t>
      </w:r>
      <w:r w:rsidR="000762D6">
        <w:rPr>
          <w:rFonts w:asciiTheme="majorHAnsi" w:hAnsiTheme="majorHAnsi" w:cstheme="majorHAnsi"/>
          <w:sz w:val="20"/>
          <w:szCs w:val="20"/>
        </w:rPr>
        <w:t>INTRODUCE YOURSELF WITH THE CHILDREN BY SAYING THE FOLLOWING:</w:t>
      </w:r>
    </w:p>
    <w:p w14:paraId="18B4C927" w14:textId="1BC73B11" w:rsidR="000762D6" w:rsidRPr="00E81D78" w:rsidRDefault="000762D6" w:rsidP="00ED7588">
      <w:pPr>
        <w:spacing w:line="360" w:lineRule="auto"/>
        <w:jc w:val="both"/>
        <w:rPr>
          <w:rFonts w:asciiTheme="majorHAnsi" w:hAnsiTheme="majorHAnsi" w:cstheme="majorHAnsi"/>
          <w:i/>
          <w:iCs/>
          <w:sz w:val="20"/>
          <w:szCs w:val="20"/>
          <w:lang w:val="en-US"/>
        </w:rPr>
      </w:pPr>
      <w:r w:rsidRPr="000762D6">
        <w:rPr>
          <w:rFonts w:asciiTheme="majorHAnsi" w:hAnsiTheme="majorHAnsi" w:cstheme="majorHAnsi"/>
          <w:i/>
          <w:iCs/>
          <w:sz w:val="20"/>
          <w:szCs w:val="20"/>
          <w:lang w:val="en-US"/>
        </w:rPr>
        <w:t>Girls and boys, I b</w:t>
      </w:r>
      <w:r>
        <w:rPr>
          <w:rFonts w:asciiTheme="majorHAnsi" w:hAnsiTheme="majorHAnsi" w:cstheme="majorHAnsi"/>
          <w:i/>
          <w:iCs/>
          <w:sz w:val="20"/>
          <w:szCs w:val="20"/>
          <w:lang w:val="en-US"/>
        </w:rPr>
        <w:t>elong to the “program</w:t>
      </w:r>
      <w:r w:rsidR="003C1A40">
        <w:rPr>
          <w:rFonts w:asciiTheme="majorHAnsi" w:hAnsiTheme="majorHAnsi" w:cstheme="majorHAnsi"/>
          <w:i/>
          <w:iCs/>
          <w:sz w:val="20"/>
          <w:szCs w:val="20"/>
          <w:lang w:val="en-US"/>
        </w:rPr>
        <w:t xml:space="preserve"> meditate together to eat better”. DO A PAUSE TO SAY YOUR NAME. </w:t>
      </w:r>
      <w:r w:rsidR="003C1A40" w:rsidRPr="003C1A40">
        <w:rPr>
          <w:rFonts w:asciiTheme="majorHAnsi" w:hAnsiTheme="majorHAnsi" w:cstheme="majorHAnsi"/>
          <w:i/>
          <w:iCs/>
          <w:sz w:val="20"/>
          <w:szCs w:val="20"/>
          <w:lang w:val="en-US"/>
        </w:rPr>
        <w:t>As part of this program, you will do a s</w:t>
      </w:r>
      <w:r w:rsidR="003C1A40">
        <w:rPr>
          <w:rFonts w:asciiTheme="majorHAnsi" w:hAnsiTheme="majorHAnsi" w:cstheme="majorHAnsi"/>
          <w:i/>
          <w:iCs/>
          <w:sz w:val="20"/>
          <w:szCs w:val="20"/>
          <w:lang w:val="en-US"/>
        </w:rPr>
        <w:t xml:space="preserve">eries of guided meditations during the following days. </w:t>
      </w:r>
      <w:r w:rsidR="003C1A40" w:rsidRPr="00E81D78">
        <w:rPr>
          <w:rFonts w:asciiTheme="majorHAnsi" w:hAnsiTheme="majorHAnsi" w:cstheme="majorHAnsi"/>
          <w:i/>
          <w:iCs/>
          <w:sz w:val="20"/>
          <w:szCs w:val="20"/>
          <w:lang w:val="en-US"/>
        </w:rPr>
        <w:t xml:space="preserve">The meditations will be guided with an </w:t>
      </w:r>
      <w:r w:rsidR="00E81D78" w:rsidRPr="00E81D78">
        <w:rPr>
          <w:rFonts w:asciiTheme="majorHAnsi" w:hAnsiTheme="majorHAnsi" w:cstheme="majorHAnsi"/>
          <w:i/>
          <w:iCs/>
          <w:sz w:val="20"/>
          <w:szCs w:val="20"/>
          <w:lang w:val="en-US"/>
        </w:rPr>
        <w:t>audio recording t</w:t>
      </w:r>
      <w:r w:rsidR="00E81D78">
        <w:rPr>
          <w:rFonts w:asciiTheme="majorHAnsi" w:hAnsiTheme="majorHAnsi" w:cstheme="majorHAnsi"/>
          <w:i/>
          <w:iCs/>
          <w:sz w:val="20"/>
          <w:szCs w:val="20"/>
          <w:lang w:val="en-US"/>
        </w:rPr>
        <w:t xml:space="preserve">hat will change every day. Your teacher will be in charge of </w:t>
      </w:r>
      <w:r w:rsidR="00F76E0F">
        <w:rPr>
          <w:rFonts w:asciiTheme="majorHAnsi" w:hAnsiTheme="majorHAnsi" w:cstheme="majorHAnsi"/>
          <w:i/>
          <w:iCs/>
          <w:sz w:val="20"/>
          <w:szCs w:val="20"/>
          <w:lang w:val="en-US"/>
        </w:rPr>
        <w:t xml:space="preserve">telling you every day the right moment to do the meditation. Your teacher will </w:t>
      </w:r>
      <w:r w:rsidR="008E4415">
        <w:rPr>
          <w:rFonts w:asciiTheme="majorHAnsi" w:hAnsiTheme="majorHAnsi" w:cstheme="majorHAnsi"/>
          <w:i/>
          <w:iCs/>
          <w:sz w:val="20"/>
          <w:szCs w:val="20"/>
          <w:lang w:val="en-US"/>
        </w:rPr>
        <w:t xml:space="preserve">play the audio. Also, he/she will ask you to do a pause, put your things away and to </w:t>
      </w:r>
      <w:r w:rsidR="00D76F96">
        <w:rPr>
          <w:rFonts w:asciiTheme="majorHAnsi" w:hAnsiTheme="majorHAnsi" w:cstheme="majorHAnsi"/>
          <w:i/>
          <w:iCs/>
          <w:sz w:val="20"/>
          <w:szCs w:val="20"/>
          <w:lang w:val="en-US"/>
        </w:rPr>
        <w:t>place yourselves in a comfortable position to start the meditation.</w:t>
      </w:r>
    </w:p>
    <w:p w14:paraId="091E8F77" w14:textId="5B909267" w:rsidR="00ED7588" w:rsidRDefault="00D76F96" w:rsidP="00ED7588">
      <w:pPr>
        <w:spacing w:line="360" w:lineRule="auto"/>
        <w:jc w:val="both"/>
        <w:rPr>
          <w:rFonts w:asciiTheme="majorHAnsi" w:hAnsiTheme="majorHAnsi" w:cstheme="majorHAnsi"/>
          <w:i/>
          <w:iCs/>
          <w:sz w:val="20"/>
          <w:szCs w:val="20"/>
          <w:lang w:val="en-US"/>
        </w:rPr>
      </w:pPr>
      <w:r w:rsidRPr="00D76F96">
        <w:rPr>
          <w:rFonts w:asciiTheme="majorHAnsi" w:hAnsiTheme="majorHAnsi" w:cstheme="majorHAnsi"/>
          <w:i/>
          <w:iCs/>
          <w:sz w:val="20"/>
          <w:szCs w:val="20"/>
          <w:lang w:val="en-US"/>
        </w:rPr>
        <w:t>Thank you for your a</w:t>
      </w:r>
      <w:r>
        <w:rPr>
          <w:rFonts w:asciiTheme="majorHAnsi" w:hAnsiTheme="majorHAnsi" w:cstheme="majorHAnsi"/>
          <w:i/>
          <w:iCs/>
          <w:sz w:val="20"/>
          <w:szCs w:val="20"/>
          <w:lang w:val="en-US"/>
        </w:rPr>
        <w:t>ttention</w:t>
      </w:r>
    </w:p>
    <w:p w14:paraId="74729029" w14:textId="140E8AE2" w:rsidR="00ED7588" w:rsidRPr="00C201E1" w:rsidRDefault="00D76F96" w:rsidP="0046141D">
      <w:pPr>
        <w:spacing w:line="360" w:lineRule="auto"/>
        <w:jc w:val="both"/>
        <w:rPr>
          <w:rFonts w:asciiTheme="majorHAnsi" w:hAnsiTheme="majorHAnsi" w:cstheme="majorHAnsi"/>
          <w:sz w:val="20"/>
          <w:szCs w:val="20"/>
          <w:lang w:val="en-US"/>
        </w:rPr>
      </w:pPr>
      <w:r w:rsidRPr="00C201E1">
        <w:rPr>
          <w:rFonts w:asciiTheme="majorHAnsi" w:hAnsiTheme="majorHAnsi" w:cstheme="majorHAnsi"/>
          <w:sz w:val="20"/>
          <w:szCs w:val="20"/>
          <w:lang w:val="en-US"/>
        </w:rPr>
        <w:t xml:space="preserve">ENUMERATOR: ENSURE THAT THE TEACHER HAS EVERYTHING READY AND </w:t>
      </w:r>
      <w:r w:rsidR="00C201E1" w:rsidRPr="00C201E1">
        <w:rPr>
          <w:rFonts w:asciiTheme="majorHAnsi" w:hAnsiTheme="majorHAnsi" w:cstheme="majorHAnsi"/>
          <w:sz w:val="20"/>
          <w:szCs w:val="20"/>
          <w:u w:val="single"/>
          <w:lang w:val="en-US"/>
        </w:rPr>
        <w:t>LEAVE</w:t>
      </w:r>
      <w:r w:rsidR="0046141D" w:rsidRPr="00C201E1">
        <w:rPr>
          <w:rFonts w:asciiTheme="majorHAnsi" w:hAnsiTheme="majorHAnsi" w:cstheme="majorHAnsi"/>
          <w:sz w:val="20"/>
          <w:szCs w:val="20"/>
          <w:u w:val="single"/>
          <w:lang w:val="en-US"/>
        </w:rPr>
        <w:t xml:space="preserve"> THE CLASSROOM</w:t>
      </w:r>
      <w:r w:rsidR="0046141D" w:rsidRPr="00C201E1">
        <w:rPr>
          <w:rFonts w:asciiTheme="majorHAnsi" w:hAnsiTheme="majorHAnsi" w:cstheme="majorHAnsi"/>
          <w:sz w:val="20"/>
          <w:szCs w:val="20"/>
          <w:lang w:val="en-US"/>
        </w:rPr>
        <w:t xml:space="preserve"> BEFORE THE AUDIOS OF THE DAY ARE PLAYED.</w:t>
      </w:r>
    </w:p>
    <w:bookmarkEnd w:id="0"/>
    <w:p w14:paraId="4838FB60" w14:textId="4CD529E1" w:rsidR="007B0AE3" w:rsidRPr="00AD4896" w:rsidRDefault="00AD4896" w:rsidP="007B0AE3">
      <w:pPr>
        <w:ind w:right="-11"/>
        <w:rPr>
          <w:rFonts w:asciiTheme="majorHAnsi" w:eastAsia="Helvetica Neue Light" w:hAnsiTheme="majorHAnsi" w:cstheme="majorHAnsi"/>
          <w:b/>
          <w:bCs/>
          <w:color w:val="000000"/>
          <w:sz w:val="20"/>
          <w:szCs w:val="20"/>
          <w:bdr w:val="nil"/>
          <w:lang w:val="en-US"/>
          <w14:textOutline w14:w="0" w14:cap="flat" w14:cmpd="sng" w14:algn="ctr">
            <w14:noFill/>
            <w14:prstDash w14:val="solid"/>
            <w14:bevel/>
          </w14:textOutline>
        </w:rPr>
      </w:pPr>
      <w:r w:rsidRPr="00AD4896">
        <w:rPr>
          <w:rFonts w:asciiTheme="majorHAnsi" w:eastAsia="Helvetica Neue Light" w:hAnsiTheme="majorHAnsi" w:cstheme="majorHAnsi"/>
          <w:b/>
          <w:bCs/>
          <w:color w:val="000000"/>
          <w:sz w:val="20"/>
          <w:szCs w:val="20"/>
          <w:bdr w:val="nil"/>
          <w:lang w:val="en-US"/>
          <w14:textOutline w14:w="0" w14:cap="flat" w14:cmpd="sng" w14:algn="ctr">
            <w14:noFill/>
            <w14:prstDash w14:val="solid"/>
            <w14:bevel/>
          </w14:textOutline>
        </w:rPr>
        <w:t>END</w:t>
      </w:r>
    </w:p>
    <w:p w14:paraId="267FEA5F" w14:textId="77777777" w:rsidR="007B0AE3" w:rsidRPr="00E83E3B" w:rsidRDefault="007B0AE3" w:rsidP="007B0AE3">
      <w:pPr>
        <w:rPr>
          <w:rFonts w:asciiTheme="majorHAnsi" w:eastAsia="Helvetica Neue Light" w:hAnsiTheme="majorHAnsi" w:cstheme="majorHAnsi"/>
          <w:color w:val="000000"/>
          <w:sz w:val="20"/>
          <w:szCs w:val="20"/>
          <w:bdr w:val="nil"/>
          <w:lang w:val="en-US"/>
          <w14:textOutline w14:w="0" w14:cap="flat" w14:cmpd="sng" w14:algn="ctr">
            <w14:noFill/>
            <w14:prstDash w14:val="solid"/>
            <w14:bevel/>
          </w14:textOutline>
        </w:rPr>
      </w:pPr>
    </w:p>
    <w:p w14:paraId="45ED6ACE" w14:textId="77777777" w:rsidR="007B0AE3" w:rsidRDefault="007B0AE3" w:rsidP="007B0AE3">
      <w:pPr>
        <w:rPr>
          <w:rFonts w:asciiTheme="majorHAnsi" w:hAnsiTheme="majorHAnsi" w:cstheme="majorHAnsi"/>
          <w:sz w:val="20"/>
          <w:szCs w:val="20"/>
          <w:lang w:val="en-US"/>
        </w:rPr>
      </w:pPr>
    </w:p>
    <w:p w14:paraId="3E5B957E" w14:textId="77777777" w:rsidR="003E0D55" w:rsidRDefault="003E0D55" w:rsidP="007B0AE3">
      <w:pPr>
        <w:rPr>
          <w:rFonts w:asciiTheme="majorHAnsi" w:hAnsiTheme="majorHAnsi" w:cstheme="majorHAnsi"/>
          <w:sz w:val="20"/>
          <w:szCs w:val="20"/>
          <w:lang w:val="en-US"/>
        </w:rPr>
      </w:pPr>
    </w:p>
    <w:p w14:paraId="66AD035B" w14:textId="77777777" w:rsidR="003E0D55" w:rsidRDefault="003E0D55" w:rsidP="007B0AE3">
      <w:pPr>
        <w:rPr>
          <w:rFonts w:asciiTheme="majorHAnsi" w:hAnsiTheme="majorHAnsi" w:cstheme="majorHAnsi"/>
          <w:sz w:val="20"/>
          <w:szCs w:val="20"/>
          <w:lang w:val="en-US"/>
        </w:rPr>
      </w:pPr>
    </w:p>
    <w:p w14:paraId="7AD6F29C" w14:textId="77777777" w:rsidR="003E0D55" w:rsidRDefault="003E0D55" w:rsidP="007B0AE3">
      <w:pPr>
        <w:rPr>
          <w:rFonts w:asciiTheme="majorHAnsi" w:hAnsiTheme="majorHAnsi" w:cstheme="majorHAnsi"/>
          <w:sz w:val="20"/>
          <w:szCs w:val="20"/>
          <w:lang w:val="en-US"/>
        </w:rPr>
      </w:pPr>
    </w:p>
    <w:p w14:paraId="0B8F8DAE" w14:textId="77777777" w:rsidR="003E0D55" w:rsidRDefault="003E0D55" w:rsidP="007B0AE3">
      <w:pPr>
        <w:rPr>
          <w:rFonts w:asciiTheme="majorHAnsi" w:hAnsiTheme="majorHAnsi" w:cstheme="majorHAnsi"/>
          <w:sz w:val="20"/>
          <w:szCs w:val="20"/>
          <w:lang w:val="en-US"/>
        </w:rPr>
      </w:pPr>
    </w:p>
    <w:p w14:paraId="7B4A764A" w14:textId="77777777" w:rsidR="003E0D55" w:rsidRDefault="003E0D55" w:rsidP="007B0AE3">
      <w:pPr>
        <w:rPr>
          <w:rFonts w:asciiTheme="majorHAnsi" w:hAnsiTheme="majorHAnsi" w:cstheme="majorHAnsi"/>
          <w:sz w:val="20"/>
          <w:szCs w:val="20"/>
          <w:lang w:val="en-US"/>
        </w:rPr>
      </w:pPr>
    </w:p>
    <w:p w14:paraId="623F5C85" w14:textId="77777777" w:rsidR="006A573E" w:rsidRDefault="006A573E" w:rsidP="007B0AE3">
      <w:pPr>
        <w:rPr>
          <w:rFonts w:asciiTheme="majorHAnsi" w:hAnsiTheme="majorHAnsi" w:cstheme="majorHAnsi"/>
          <w:sz w:val="20"/>
          <w:szCs w:val="20"/>
          <w:lang w:val="en-US"/>
        </w:rPr>
      </w:pPr>
    </w:p>
    <w:p w14:paraId="676CD99E" w14:textId="77777777" w:rsidR="006A573E" w:rsidRDefault="006A573E" w:rsidP="007B0AE3">
      <w:pPr>
        <w:rPr>
          <w:rFonts w:asciiTheme="majorHAnsi" w:hAnsiTheme="majorHAnsi" w:cstheme="majorHAnsi"/>
          <w:sz w:val="20"/>
          <w:szCs w:val="20"/>
          <w:lang w:val="en-US"/>
        </w:rPr>
      </w:pPr>
    </w:p>
    <w:p w14:paraId="5CF06C3C" w14:textId="77777777" w:rsidR="006A573E" w:rsidRDefault="006A573E" w:rsidP="007B0AE3">
      <w:pPr>
        <w:rPr>
          <w:rFonts w:asciiTheme="majorHAnsi" w:hAnsiTheme="majorHAnsi" w:cstheme="majorHAnsi"/>
          <w:sz w:val="20"/>
          <w:szCs w:val="20"/>
          <w:lang w:val="en-US"/>
        </w:rPr>
      </w:pPr>
    </w:p>
    <w:p w14:paraId="5C04BD4A" w14:textId="3AFDA851" w:rsidR="003E0D55" w:rsidRPr="00E83E3B" w:rsidRDefault="003E0D55" w:rsidP="007B0AE3">
      <w:pPr>
        <w:rPr>
          <w:rFonts w:asciiTheme="majorHAnsi" w:hAnsiTheme="majorHAnsi" w:cstheme="majorHAnsi"/>
          <w:sz w:val="20"/>
          <w:szCs w:val="20"/>
          <w:lang w:val="en-US"/>
        </w:rPr>
        <w:sectPr w:rsidR="003E0D55" w:rsidRPr="00E83E3B" w:rsidSect="007B0AE3">
          <w:headerReference w:type="default" r:id="rId13"/>
          <w:footerReference w:type="default" r:id="rId14"/>
          <w:footerReference w:type="first" r:id="rId15"/>
          <w:pgSz w:w="12240" w:h="15840" w:code="1"/>
          <w:pgMar w:top="1417" w:right="1417" w:bottom="1417" w:left="1417" w:header="720" w:footer="129" w:gutter="0"/>
          <w:cols w:space="720"/>
          <w:docGrid w:linePitch="231"/>
        </w:sectPr>
      </w:pPr>
    </w:p>
    <w:p w14:paraId="1924B8FC" w14:textId="5B9F5C2C" w:rsidR="00B75307" w:rsidRPr="00637008" w:rsidRDefault="00B75307" w:rsidP="00B75307">
      <w:pPr>
        <w:spacing w:line="360" w:lineRule="auto"/>
        <w:rPr>
          <w:rFonts w:asciiTheme="majorHAnsi" w:hAnsiTheme="majorHAnsi" w:cstheme="majorHAnsi"/>
          <w:b/>
          <w:bCs/>
          <w:sz w:val="20"/>
          <w:szCs w:val="20"/>
          <w:lang w:val="en-US"/>
        </w:rPr>
      </w:pPr>
      <w:r>
        <w:rPr>
          <w:rFonts w:asciiTheme="majorHAnsi" w:hAnsiTheme="majorHAnsi" w:cstheme="majorHAnsi"/>
          <w:b/>
          <w:bCs/>
          <w:sz w:val="20"/>
          <w:szCs w:val="20"/>
          <w:lang w:val="en-US"/>
        </w:rPr>
        <w:lastRenderedPageBreak/>
        <w:t>C</w:t>
      </w:r>
      <w:r w:rsidRPr="00637008">
        <w:rPr>
          <w:rFonts w:asciiTheme="majorHAnsi" w:hAnsiTheme="majorHAnsi" w:cstheme="majorHAnsi"/>
          <w:b/>
          <w:bCs/>
          <w:sz w:val="20"/>
          <w:szCs w:val="20"/>
          <w:lang w:val="en-US"/>
        </w:rPr>
        <w:t xml:space="preserve">. </w:t>
      </w:r>
      <w:r>
        <w:rPr>
          <w:rFonts w:asciiTheme="majorHAnsi" w:hAnsiTheme="majorHAnsi" w:cstheme="majorHAnsi"/>
          <w:b/>
          <w:bCs/>
          <w:sz w:val="20"/>
          <w:szCs w:val="20"/>
          <w:lang w:val="en-US"/>
        </w:rPr>
        <w:t>Survey</w:t>
      </w:r>
    </w:p>
    <w:p w14:paraId="4E3817D8" w14:textId="7BDA21D1" w:rsidR="00864505" w:rsidRPr="00781470" w:rsidRDefault="00864505" w:rsidP="00864505">
      <w:pPr>
        <w:spacing w:line="360" w:lineRule="auto"/>
        <w:contextualSpacing/>
        <w:jc w:val="both"/>
        <w:rPr>
          <w:rFonts w:asciiTheme="majorHAnsi" w:hAnsiTheme="majorHAnsi" w:cstheme="majorHAnsi"/>
          <w:bCs/>
          <w:sz w:val="20"/>
          <w:szCs w:val="20"/>
        </w:rPr>
      </w:pPr>
      <w:r w:rsidRPr="00E83E3B">
        <w:rPr>
          <w:rFonts w:asciiTheme="majorHAnsi" w:hAnsiTheme="majorHAnsi" w:cstheme="majorHAnsi"/>
          <w:bCs/>
          <w:sz w:val="20"/>
          <w:szCs w:val="20"/>
          <w:lang w:val="en-US"/>
        </w:rPr>
        <w:t>Name of the student:___</w:t>
      </w:r>
      <w:r w:rsidRPr="00781470">
        <w:rPr>
          <w:rFonts w:asciiTheme="majorHAnsi" w:hAnsiTheme="majorHAnsi" w:cstheme="majorHAnsi"/>
          <w:bCs/>
          <w:sz w:val="20"/>
          <w:szCs w:val="20"/>
        </w:rPr>
        <w:t>______________________________________________________________</w:t>
      </w:r>
    </w:p>
    <w:p w14:paraId="58F78F43" w14:textId="46C36767" w:rsidR="00864505" w:rsidRPr="00781470" w:rsidRDefault="00864505" w:rsidP="00864505">
      <w:pPr>
        <w:spacing w:line="360" w:lineRule="auto"/>
        <w:contextualSpacing/>
        <w:jc w:val="both"/>
        <w:rPr>
          <w:rFonts w:asciiTheme="majorHAnsi" w:hAnsiTheme="majorHAnsi" w:cstheme="majorHAnsi"/>
          <w:bCs/>
          <w:sz w:val="20"/>
          <w:szCs w:val="20"/>
        </w:rPr>
      </w:pPr>
      <w:r w:rsidRPr="00781470">
        <w:rPr>
          <w:rFonts w:asciiTheme="majorHAnsi" w:hAnsiTheme="majorHAnsi" w:cstheme="majorHAnsi"/>
          <w:bCs/>
          <w:sz w:val="20"/>
          <w:szCs w:val="20"/>
        </w:rPr>
        <w:t>Age: ______________________________________________________________________________</w:t>
      </w:r>
    </w:p>
    <w:p w14:paraId="2C3FD65B" w14:textId="44DB65A0" w:rsidR="00864505" w:rsidRPr="00781470" w:rsidRDefault="00864505" w:rsidP="00864505">
      <w:pPr>
        <w:spacing w:line="360" w:lineRule="auto"/>
        <w:contextualSpacing/>
        <w:jc w:val="both"/>
        <w:rPr>
          <w:rFonts w:asciiTheme="majorHAnsi" w:hAnsiTheme="majorHAnsi" w:cstheme="majorHAnsi"/>
          <w:bCs/>
          <w:sz w:val="20"/>
          <w:szCs w:val="20"/>
        </w:rPr>
      </w:pPr>
      <w:r w:rsidRPr="00781470">
        <w:rPr>
          <w:rFonts w:asciiTheme="majorHAnsi" w:hAnsiTheme="majorHAnsi" w:cstheme="majorHAnsi"/>
          <w:bCs/>
          <w:sz w:val="20"/>
          <w:szCs w:val="20"/>
        </w:rPr>
        <w:t>Gender (boy/girl)_____________________________________________________________________</w:t>
      </w:r>
    </w:p>
    <w:p w14:paraId="6A1CE931" w14:textId="77777777" w:rsidR="00864505" w:rsidRPr="00781470" w:rsidRDefault="00864505" w:rsidP="00864505">
      <w:pPr>
        <w:spacing w:line="360" w:lineRule="auto"/>
        <w:jc w:val="both"/>
        <w:rPr>
          <w:rFonts w:asciiTheme="majorHAnsi" w:hAnsiTheme="majorHAnsi" w:cstheme="majorHAnsi"/>
          <w:sz w:val="20"/>
          <w:szCs w:val="20"/>
        </w:rPr>
      </w:pPr>
    </w:p>
    <w:p w14:paraId="722AED44" w14:textId="05060621" w:rsidR="00864505" w:rsidRPr="00781470" w:rsidRDefault="00781470" w:rsidP="00864505">
      <w:pPr>
        <w:spacing w:line="360" w:lineRule="auto"/>
        <w:jc w:val="both"/>
        <w:rPr>
          <w:rFonts w:asciiTheme="majorHAnsi" w:hAnsiTheme="majorHAnsi" w:cstheme="majorHAnsi"/>
          <w:sz w:val="20"/>
          <w:szCs w:val="20"/>
        </w:rPr>
      </w:pPr>
      <w:r>
        <w:rPr>
          <w:rFonts w:asciiTheme="majorHAnsi" w:hAnsiTheme="majorHAnsi" w:cstheme="majorHAnsi"/>
          <w:sz w:val="20"/>
          <w:szCs w:val="20"/>
        </w:rPr>
        <w:t>A</w:t>
      </w:r>
      <w:r w:rsidRPr="00781470">
        <w:rPr>
          <w:rFonts w:asciiTheme="majorHAnsi" w:hAnsiTheme="majorHAnsi" w:cstheme="majorHAnsi"/>
          <w:sz w:val="20"/>
          <w:szCs w:val="20"/>
        </w:rPr>
        <w:t xml:space="preserve"> snack will be given to you </w:t>
      </w:r>
      <w:r>
        <w:rPr>
          <w:rFonts w:asciiTheme="majorHAnsi" w:hAnsiTheme="majorHAnsi" w:cstheme="majorHAnsi"/>
          <w:sz w:val="20"/>
          <w:szCs w:val="20"/>
        </w:rPr>
        <w:t>as</w:t>
      </w:r>
      <w:r w:rsidR="00333FCA" w:rsidRPr="00781470">
        <w:rPr>
          <w:rFonts w:asciiTheme="majorHAnsi" w:hAnsiTheme="majorHAnsi" w:cstheme="majorHAnsi"/>
          <w:sz w:val="20"/>
          <w:szCs w:val="20"/>
        </w:rPr>
        <w:t xml:space="preserve"> </w:t>
      </w:r>
      <w:r w:rsidR="008E5F40">
        <w:rPr>
          <w:rFonts w:asciiTheme="majorHAnsi" w:hAnsiTheme="majorHAnsi" w:cstheme="majorHAnsi"/>
          <w:sz w:val="20"/>
          <w:szCs w:val="20"/>
        </w:rPr>
        <w:t xml:space="preserve">a </w:t>
      </w:r>
      <w:r w:rsidR="00333FCA" w:rsidRPr="00781470">
        <w:rPr>
          <w:rFonts w:asciiTheme="majorHAnsi" w:hAnsiTheme="majorHAnsi" w:cstheme="majorHAnsi"/>
          <w:sz w:val="20"/>
          <w:szCs w:val="20"/>
        </w:rPr>
        <w:t>thank you token for filling</w:t>
      </w:r>
      <w:r w:rsidR="002C27A8">
        <w:rPr>
          <w:rFonts w:asciiTheme="majorHAnsi" w:hAnsiTheme="majorHAnsi" w:cstheme="majorHAnsi"/>
          <w:sz w:val="20"/>
          <w:szCs w:val="20"/>
        </w:rPr>
        <w:t xml:space="preserve"> in</w:t>
      </w:r>
      <w:r w:rsidR="00333FCA" w:rsidRPr="00781470">
        <w:rPr>
          <w:rFonts w:asciiTheme="majorHAnsi" w:hAnsiTheme="majorHAnsi" w:cstheme="majorHAnsi"/>
          <w:sz w:val="20"/>
          <w:szCs w:val="20"/>
        </w:rPr>
        <w:t xml:space="preserve"> this questionnaire</w:t>
      </w:r>
      <w:r w:rsidR="00C94B7D" w:rsidRPr="00781470">
        <w:rPr>
          <w:rFonts w:asciiTheme="majorHAnsi" w:hAnsiTheme="majorHAnsi" w:cstheme="majorHAnsi"/>
          <w:sz w:val="20"/>
          <w:szCs w:val="20"/>
        </w:rPr>
        <w:t>. The enumerator will show you the snack options that you can choose:</w:t>
      </w:r>
    </w:p>
    <w:p w14:paraId="73DD3C31" w14:textId="1424AA37" w:rsidR="00864505" w:rsidRPr="00781470" w:rsidRDefault="00C94B7D" w:rsidP="00864505">
      <w:pPr>
        <w:spacing w:line="360" w:lineRule="auto"/>
        <w:jc w:val="both"/>
        <w:rPr>
          <w:rFonts w:asciiTheme="majorHAnsi" w:hAnsiTheme="majorHAnsi" w:cstheme="majorHAnsi"/>
          <w:bCs/>
          <w:sz w:val="20"/>
          <w:szCs w:val="20"/>
        </w:rPr>
      </w:pPr>
      <w:r w:rsidRPr="00781470">
        <w:rPr>
          <w:rFonts w:asciiTheme="majorHAnsi" w:hAnsiTheme="majorHAnsi" w:cstheme="majorHAnsi"/>
          <w:sz w:val="20"/>
          <w:szCs w:val="20"/>
        </w:rPr>
        <w:t>Which of the two snacks do you choose</w:t>
      </w:r>
      <w:r w:rsidR="00864505" w:rsidRPr="00781470">
        <w:rPr>
          <w:rFonts w:asciiTheme="majorHAnsi" w:hAnsiTheme="majorHAnsi" w:cstheme="majorHAnsi"/>
          <w:sz w:val="20"/>
          <w:szCs w:val="20"/>
        </w:rPr>
        <w:t>?</w:t>
      </w:r>
    </w:p>
    <w:p w14:paraId="095B12A0" w14:textId="56C99BC0" w:rsidR="00864505" w:rsidRPr="00781470" w:rsidRDefault="00864505" w:rsidP="00864505">
      <w:pPr>
        <w:pStyle w:val="ListParagraph"/>
        <w:numPr>
          <w:ilvl w:val="1"/>
          <w:numId w:val="25"/>
        </w:numPr>
        <w:spacing w:line="360" w:lineRule="auto"/>
        <w:jc w:val="both"/>
        <w:rPr>
          <w:rFonts w:asciiTheme="majorHAnsi" w:hAnsiTheme="majorHAnsi" w:cstheme="majorHAnsi"/>
          <w:bCs/>
          <w:sz w:val="20"/>
          <w:szCs w:val="20"/>
        </w:rPr>
      </w:pPr>
      <w:r w:rsidRPr="00781470">
        <w:rPr>
          <w:rFonts w:asciiTheme="majorHAnsi" w:hAnsiTheme="majorHAnsi" w:cstheme="majorHAnsi"/>
          <w:noProof/>
          <w:sz w:val="20"/>
          <w:szCs w:val="20"/>
        </w:rPr>
        <w:drawing>
          <wp:anchor distT="0" distB="0" distL="114300" distR="114300" simplePos="0" relativeHeight="251660288" behindDoc="1" locked="0" layoutInCell="1" allowOverlap="1" wp14:anchorId="1B1202C4" wp14:editId="1D00C68A">
            <wp:simplePos x="0" y="0"/>
            <wp:positionH relativeFrom="column">
              <wp:posOffset>1180465</wp:posOffset>
            </wp:positionH>
            <wp:positionV relativeFrom="paragraph">
              <wp:posOffset>241936</wp:posOffset>
            </wp:positionV>
            <wp:extent cx="426720" cy="835540"/>
            <wp:effectExtent l="0" t="0" r="0" b="31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428701" cy="839418"/>
                    </a:xfrm>
                    <a:prstGeom prst="rect">
                      <a:avLst/>
                    </a:prstGeom>
                    <a:noFill/>
                    <a:ln>
                      <a:noFill/>
                    </a:ln>
                  </pic:spPr>
                </pic:pic>
              </a:graphicData>
            </a:graphic>
            <wp14:sizeRelH relativeFrom="page">
              <wp14:pctWidth>0</wp14:pctWidth>
            </wp14:sizeRelH>
            <wp14:sizeRelV relativeFrom="page">
              <wp14:pctHeight>0</wp14:pctHeight>
            </wp14:sizeRelV>
          </wp:anchor>
        </w:drawing>
      </w:r>
      <w:r w:rsidR="00C94B7D" w:rsidRPr="00781470">
        <w:rPr>
          <w:rFonts w:asciiTheme="majorHAnsi" w:hAnsiTheme="majorHAnsi" w:cstheme="majorHAnsi"/>
          <w:noProof/>
          <w:sz w:val="20"/>
          <w:szCs w:val="20"/>
        </w:rPr>
        <w:t>Nutritious amaranth bar</w:t>
      </w:r>
    </w:p>
    <w:p w14:paraId="05E62A1E" w14:textId="77777777" w:rsidR="00864505" w:rsidRPr="00781470" w:rsidRDefault="00864505" w:rsidP="00864505">
      <w:pPr>
        <w:pStyle w:val="ListParagraph"/>
        <w:spacing w:line="360" w:lineRule="auto"/>
        <w:ind w:left="1440"/>
        <w:jc w:val="both"/>
        <w:rPr>
          <w:rFonts w:asciiTheme="majorHAnsi" w:hAnsiTheme="majorHAnsi" w:cstheme="majorHAnsi"/>
          <w:bCs/>
          <w:sz w:val="20"/>
          <w:szCs w:val="20"/>
        </w:rPr>
      </w:pPr>
    </w:p>
    <w:p w14:paraId="69EA77E5" w14:textId="77777777" w:rsidR="00864505" w:rsidRPr="00781470" w:rsidRDefault="00864505" w:rsidP="00864505">
      <w:pPr>
        <w:spacing w:line="360" w:lineRule="auto"/>
        <w:jc w:val="both"/>
        <w:rPr>
          <w:rFonts w:asciiTheme="majorHAnsi" w:hAnsiTheme="majorHAnsi" w:cstheme="majorHAnsi"/>
          <w:bCs/>
          <w:sz w:val="20"/>
          <w:szCs w:val="20"/>
        </w:rPr>
      </w:pPr>
    </w:p>
    <w:p w14:paraId="63067277" w14:textId="77777777" w:rsidR="00864505" w:rsidRPr="00781470" w:rsidRDefault="00864505" w:rsidP="00864505">
      <w:pPr>
        <w:spacing w:line="360" w:lineRule="auto"/>
        <w:jc w:val="both"/>
        <w:rPr>
          <w:rFonts w:asciiTheme="majorHAnsi" w:hAnsiTheme="majorHAnsi" w:cstheme="majorHAnsi"/>
          <w:bCs/>
          <w:sz w:val="20"/>
          <w:szCs w:val="20"/>
        </w:rPr>
      </w:pPr>
    </w:p>
    <w:p w14:paraId="09623D1D" w14:textId="7717B0DD" w:rsidR="00864505" w:rsidRPr="00781470" w:rsidRDefault="00864505" w:rsidP="00864505">
      <w:pPr>
        <w:pStyle w:val="ListParagraph"/>
        <w:numPr>
          <w:ilvl w:val="1"/>
          <w:numId w:val="25"/>
        </w:numPr>
        <w:spacing w:line="360" w:lineRule="auto"/>
        <w:jc w:val="both"/>
        <w:rPr>
          <w:rFonts w:asciiTheme="majorHAnsi" w:hAnsiTheme="majorHAnsi" w:cstheme="majorHAnsi"/>
          <w:bCs/>
          <w:sz w:val="20"/>
          <w:szCs w:val="20"/>
        </w:rPr>
      </w:pPr>
      <w:r w:rsidRPr="00781470">
        <w:rPr>
          <w:rFonts w:asciiTheme="majorHAnsi" w:hAnsiTheme="majorHAnsi" w:cstheme="majorHAnsi"/>
          <w:noProof/>
          <w:sz w:val="20"/>
          <w:szCs w:val="20"/>
        </w:rPr>
        <w:drawing>
          <wp:anchor distT="0" distB="0" distL="114300" distR="114300" simplePos="0" relativeHeight="251659264" behindDoc="1" locked="0" layoutInCell="1" allowOverlap="1" wp14:anchorId="41CD4B7D" wp14:editId="7BD5CC74">
            <wp:simplePos x="0" y="0"/>
            <wp:positionH relativeFrom="margin">
              <wp:posOffset>1220682</wp:posOffset>
            </wp:positionH>
            <wp:positionV relativeFrom="paragraph">
              <wp:posOffset>253365</wp:posOffset>
            </wp:positionV>
            <wp:extent cx="333595" cy="872066"/>
            <wp:effectExtent l="0" t="0" r="9525" b="444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H="1">
                      <a:off x="0" y="0"/>
                      <a:ext cx="333595" cy="872066"/>
                    </a:xfrm>
                    <a:prstGeom prst="rect">
                      <a:avLst/>
                    </a:prstGeom>
                    <a:noFill/>
                    <a:ln>
                      <a:noFill/>
                    </a:ln>
                  </pic:spPr>
                </pic:pic>
              </a:graphicData>
            </a:graphic>
            <wp14:sizeRelH relativeFrom="page">
              <wp14:pctWidth>0</wp14:pctWidth>
            </wp14:sizeRelH>
            <wp14:sizeRelV relativeFrom="page">
              <wp14:pctHeight>0</wp14:pctHeight>
            </wp14:sizeRelV>
          </wp:anchor>
        </w:drawing>
      </w:r>
      <w:r w:rsidR="00C94B7D" w:rsidRPr="00781470">
        <w:rPr>
          <w:rFonts w:asciiTheme="majorHAnsi" w:hAnsiTheme="majorHAnsi" w:cstheme="majorHAnsi"/>
          <w:noProof/>
          <w:sz w:val="20"/>
          <w:szCs w:val="20"/>
        </w:rPr>
        <w:t>Chocolate bar</w:t>
      </w:r>
    </w:p>
    <w:p w14:paraId="18CF3B02" w14:textId="77777777" w:rsidR="00864505" w:rsidRPr="00781470" w:rsidRDefault="00864505" w:rsidP="00864505">
      <w:pPr>
        <w:spacing w:line="360" w:lineRule="auto"/>
        <w:jc w:val="both"/>
        <w:rPr>
          <w:rFonts w:asciiTheme="majorHAnsi" w:hAnsiTheme="majorHAnsi" w:cstheme="majorHAnsi"/>
          <w:bCs/>
          <w:sz w:val="20"/>
          <w:szCs w:val="20"/>
          <w:u w:val="single"/>
        </w:rPr>
      </w:pPr>
    </w:p>
    <w:p w14:paraId="61177B6A" w14:textId="77777777" w:rsidR="00864505" w:rsidRPr="00781470" w:rsidRDefault="00864505" w:rsidP="00864505">
      <w:pPr>
        <w:spacing w:line="360" w:lineRule="auto"/>
        <w:jc w:val="both"/>
        <w:rPr>
          <w:rFonts w:asciiTheme="majorHAnsi" w:hAnsiTheme="majorHAnsi" w:cstheme="majorHAnsi"/>
          <w:bCs/>
          <w:sz w:val="20"/>
          <w:szCs w:val="20"/>
          <w:u w:val="single"/>
        </w:rPr>
      </w:pPr>
    </w:p>
    <w:p w14:paraId="5CE67A7B" w14:textId="77777777" w:rsidR="00864505" w:rsidRPr="00781470" w:rsidRDefault="00864505" w:rsidP="00864505">
      <w:pPr>
        <w:spacing w:line="360" w:lineRule="auto"/>
        <w:jc w:val="both"/>
        <w:rPr>
          <w:rFonts w:asciiTheme="majorHAnsi" w:hAnsiTheme="majorHAnsi" w:cstheme="majorHAnsi"/>
          <w:bCs/>
          <w:sz w:val="20"/>
          <w:szCs w:val="20"/>
          <w:u w:val="single"/>
        </w:rPr>
      </w:pPr>
    </w:p>
    <w:p w14:paraId="10F5ACE2" w14:textId="5AF6AF70" w:rsidR="00864505" w:rsidRPr="00781470" w:rsidRDefault="00675156" w:rsidP="00864505">
      <w:pPr>
        <w:spacing w:line="360" w:lineRule="auto"/>
        <w:jc w:val="both"/>
        <w:rPr>
          <w:rFonts w:asciiTheme="majorHAnsi" w:hAnsiTheme="majorHAnsi" w:cstheme="majorHAnsi"/>
          <w:b/>
          <w:i/>
          <w:iCs/>
          <w:sz w:val="20"/>
          <w:szCs w:val="20"/>
          <w:u w:val="single"/>
        </w:rPr>
      </w:pPr>
      <w:r w:rsidRPr="00781470">
        <w:rPr>
          <w:rFonts w:asciiTheme="majorHAnsi" w:hAnsiTheme="majorHAnsi" w:cstheme="majorHAnsi"/>
          <w:b/>
          <w:i/>
          <w:iCs/>
          <w:sz w:val="20"/>
          <w:szCs w:val="20"/>
          <w:u w:val="single"/>
        </w:rPr>
        <w:t>Please, keep your answer in secret.</w:t>
      </w:r>
    </w:p>
    <w:p w14:paraId="3BF618AB" w14:textId="77777777" w:rsidR="00864505" w:rsidRPr="00781470" w:rsidRDefault="00864505" w:rsidP="00864505">
      <w:pPr>
        <w:spacing w:line="360" w:lineRule="auto"/>
        <w:jc w:val="both"/>
        <w:rPr>
          <w:rFonts w:asciiTheme="majorHAnsi" w:hAnsiTheme="majorHAnsi" w:cstheme="majorHAnsi"/>
          <w:bCs/>
          <w:sz w:val="20"/>
          <w:szCs w:val="20"/>
        </w:rPr>
      </w:pPr>
    </w:p>
    <w:p w14:paraId="6B1D254C" w14:textId="77777777" w:rsidR="00864505" w:rsidRPr="00781470" w:rsidRDefault="00864505" w:rsidP="00864505">
      <w:pPr>
        <w:spacing w:line="360" w:lineRule="auto"/>
        <w:jc w:val="both"/>
        <w:rPr>
          <w:rFonts w:asciiTheme="majorHAnsi" w:hAnsiTheme="majorHAnsi" w:cstheme="majorHAnsi"/>
          <w:bCs/>
          <w:sz w:val="20"/>
          <w:szCs w:val="20"/>
        </w:rPr>
      </w:pPr>
    </w:p>
    <w:p w14:paraId="582CB1E5" w14:textId="77777777" w:rsidR="00864505" w:rsidRPr="00781470" w:rsidRDefault="00864505" w:rsidP="00864505">
      <w:pPr>
        <w:spacing w:line="360" w:lineRule="auto"/>
        <w:jc w:val="both"/>
        <w:rPr>
          <w:rFonts w:asciiTheme="majorHAnsi" w:hAnsiTheme="majorHAnsi" w:cstheme="majorHAnsi"/>
          <w:bCs/>
          <w:sz w:val="20"/>
          <w:szCs w:val="20"/>
        </w:rPr>
      </w:pPr>
    </w:p>
    <w:p w14:paraId="45B17D93" w14:textId="77777777" w:rsidR="00864505" w:rsidRPr="00781470" w:rsidRDefault="00864505" w:rsidP="00864505">
      <w:pPr>
        <w:spacing w:line="360" w:lineRule="auto"/>
        <w:jc w:val="both"/>
        <w:rPr>
          <w:rFonts w:asciiTheme="majorHAnsi" w:hAnsiTheme="majorHAnsi" w:cstheme="majorHAnsi"/>
          <w:bCs/>
          <w:sz w:val="20"/>
          <w:szCs w:val="20"/>
        </w:rPr>
      </w:pPr>
    </w:p>
    <w:p w14:paraId="452B5302" w14:textId="77777777" w:rsidR="00864505" w:rsidRPr="00781470" w:rsidRDefault="00864505" w:rsidP="00864505">
      <w:pPr>
        <w:spacing w:line="360" w:lineRule="auto"/>
        <w:jc w:val="both"/>
        <w:rPr>
          <w:rFonts w:asciiTheme="majorHAnsi" w:hAnsiTheme="majorHAnsi" w:cstheme="majorHAnsi"/>
          <w:bCs/>
          <w:sz w:val="20"/>
          <w:szCs w:val="20"/>
        </w:rPr>
      </w:pPr>
    </w:p>
    <w:p w14:paraId="2A1C4F11" w14:textId="194B7F12" w:rsidR="00864505" w:rsidRPr="00781470" w:rsidRDefault="00675156" w:rsidP="00864505">
      <w:pPr>
        <w:spacing w:line="360" w:lineRule="auto"/>
        <w:jc w:val="right"/>
        <w:rPr>
          <w:rFonts w:asciiTheme="majorHAnsi" w:hAnsiTheme="majorHAnsi" w:cstheme="majorHAnsi"/>
          <w:b/>
          <w:sz w:val="24"/>
          <w:szCs w:val="24"/>
        </w:rPr>
      </w:pPr>
      <w:r w:rsidRPr="00781470">
        <w:rPr>
          <w:rFonts w:asciiTheme="majorHAnsi" w:hAnsiTheme="majorHAnsi" w:cstheme="majorHAnsi"/>
          <w:b/>
          <w:sz w:val="24"/>
          <w:szCs w:val="24"/>
        </w:rPr>
        <w:t>Flip</w:t>
      </w:r>
      <w:r w:rsidR="00C94B7D" w:rsidRPr="00781470">
        <w:rPr>
          <w:rFonts w:asciiTheme="majorHAnsi" w:hAnsiTheme="majorHAnsi" w:cstheme="majorHAnsi"/>
          <w:b/>
          <w:sz w:val="24"/>
          <w:szCs w:val="24"/>
        </w:rPr>
        <w:t xml:space="preserve"> the </w:t>
      </w:r>
      <w:r w:rsidR="003E0D55">
        <w:rPr>
          <w:rFonts w:asciiTheme="majorHAnsi" w:hAnsiTheme="majorHAnsi" w:cstheme="majorHAnsi"/>
          <w:b/>
          <w:sz w:val="24"/>
          <w:szCs w:val="24"/>
        </w:rPr>
        <w:t>paper</w:t>
      </w:r>
    </w:p>
    <w:p w14:paraId="729A71C3" w14:textId="77777777" w:rsidR="003C5268" w:rsidRPr="00781470" w:rsidRDefault="003C5268" w:rsidP="00864505">
      <w:pPr>
        <w:spacing w:line="360" w:lineRule="auto"/>
        <w:jc w:val="right"/>
        <w:rPr>
          <w:rFonts w:asciiTheme="majorHAnsi" w:hAnsiTheme="majorHAnsi" w:cstheme="majorHAnsi"/>
          <w:b/>
          <w:sz w:val="20"/>
          <w:szCs w:val="20"/>
        </w:rPr>
      </w:pPr>
    </w:p>
    <w:p w14:paraId="03601C08" w14:textId="77777777" w:rsidR="00E83E3B" w:rsidRPr="00781470" w:rsidRDefault="00E83E3B" w:rsidP="00864505">
      <w:pPr>
        <w:spacing w:line="360" w:lineRule="auto"/>
        <w:jc w:val="right"/>
        <w:rPr>
          <w:rFonts w:asciiTheme="majorHAnsi" w:hAnsiTheme="majorHAnsi" w:cstheme="majorHAnsi"/>
          <w:b/>
          <w:sz w:val="20"/>
          <w:szCs w:val="20"/>
        </w:rPr>
      </w:pPr>
    </w:p>
    <w:p w14:paraId="058615A2" w14:textId="77777777" w:rsidR="003C5268" w:rsidRDefault="003C5268" w:rsidP="000B72D7">
      <w:pPr>
        <w:spacing w:line="360" w:lineRule="auto"/>
        <w:rPr>
          <w:rFonts w:asciiTheme="majorHAnsi" w:hAnsiTheme="majorHAnsi" w:cstheme="majorHAnsi"/>
          <w:b/>
          <w:sz w:val="20"/>
          <w:szCs w:val="20"/>
        </w:rPr>
      </w:pPr>
    </w:p>
    <w:p w14:paraId="6EEB9094" w14:textId="77777777" w:rsidR="00591D73" w:rsidRPr="00781470" w:rsidRDefault="003C5268" w:rsidP="008F4A46">
      <w:pPr>
        <w:pStyle w:val="ListParagraph"/>
        <w:numPr>
          <w:ilvl w:val="0"/>
          <w:numId w:val="26"/>
        </w:numPr>
        <w:spacing w:line="408" w:lineRule="auto"/>
        <w:jc w:val="both"/>
        <w:rPr>
          <w:rFonts w:asciiTheme="majorHAnsi" w:hAnsiTheme="majorHAnsi" w:cstheme="majorHAnsi"/>
          <w:bCs/>
          <w:i/>
          <w:iCs/>
          <w:sz w:val="20"/>
          <w:szCs w:val="20"/>
        </w:rPr>
      </w:pPr>
      <w:r w:rsidRPr="00781470">
        <w:rPr>
          <w:rFonts w:asciiTheme="majorHAnsi" w:hAnsiTheme="majorHAnsi" w:cstheme="majorHAnsi"/>
          <w:bCs/>
          <w:sz w:val="20"/>
          <w:szCs w:val="20"/>
        </w:rPr>
        <w:lastRenderedPageBreak/>
        <w:t xml:space="preserve">Why did you choose </w:t>
      </w:r>
      <w:r w:rsidR="00591D73" w:rsidRPr="00781470">
        <w:rPr>
          <w:rFonts w:asciiTheme="majorHAnsi" w:hAnsiTheme="majorHAnsi" w:cstheme="majorHAnsi"/>
          <w:bCs/>
          <w:sz w:val="20"/>
          <w:szCs w:val="20"/>
        </w:rPr>
        <w:t>that snack in the previous page?</w:t>
      </w:r>
    </w:p>
    <w:p w14:paraId="6351193E" w14:textId="0B199165" w:rsidR="003C5268" w:rsidRPr="00781470" w:rsidRDefault="003C5268" w:rsidP="00591D73">
      <w:pPr>
        <w:pStyle w:val="ListParagraph"/>
        <w:spacing w:line="408" w:lineRule="auto"/>
        <w:jc w:val="both"/>
        <w:rPr>
          <w:rFonts w:asciiTheme="majorHAnsi" w:hAnsiTheme="majorHAnsi" w:cstheme="majorHAnsi"/>
          <w:bCs/>
          <w:i/>
          <w:iCs/>
          <w:sz w:val="20"/>
          <w:szCs w:val="20"/>
        </w:rPr>
      </w:pPr>
      <w:r w:rsidRPr="00781470">
        <w:rPr>
          <w:rFonts w:asciiTheme="majorHAnsi" w:hAnsiTheme="majorHAnsi" w:cstheme="majorHAnsi"/>
          <w:bCs/>
          <w:i/>
          <w:iCs/>
          <w:sz w:val="20"/>
          <w:szCs w:val="20"/>
        </w:rPr>
        <w:t>____________________________________________________________________________</w:t>
      </w:r>
    </w:p>
    <w:p w14:paraId="39424C8B" w14:textId="6EBFA2B8" w:rsidR="003C5268" w:rsidRPr="00781470" w:rsidRDefault="00591D73" w:rsidP="003C5268">
      <w:pPr>
        <w:pStyle w:val="ListParagraph"/>
        <w:numPr>
          <w:ilvl w:val="0"/>
          <w:numId w:val="26"/>
        </w:numPr>
        <w:spacing w:line="408" w:lineRule="auto"/>
        <w:jc w:val="both"/>
        <w:rPr>
          <w:rFonts w:asciiTheme="majorHAnsi" w:hAnsiTheme="majorHAnsi" w:cstheme="majorHAnsi"/>
          <w:bCs/>
          <w:sz w:val="20"/>
          <w:szCs w:val="20"/>
        </w:rPr>
      </w:pPr>
      <w:r w:rsidRPr="00781470">
        <w:rPr>
          <w:rFonts w:asciiTheme="majorHAnsi" w:hAnsiTheme="majorHAnsi" w:cstheme="majorHAnsi"/>
          <w:bCs/>
          <w:sz w:val="20"/>
          <w:szCs w:val="20"/>
        </w:rPr>
        <w:t>Which of the two snack</w:t>
      </w:r>
      <w:r w:rsidR="008E5F40">
        <w:rPr>
          <w:rFonts w:asciiTheme="majorHAnsi" w:hAnsiTheme="majorHAnsi" w:cstheme="majorHAnsi"/>
          <w:bCs/>
          <w:sz w:val="20"/>
          <w:szCs w:val="20"/>
        </w:rPr>
        <w:t>s</w:t>
      </w:r>
      <w:r w:rsidRPr="00781470">
        <w:rPr>
          <w:rFonts w:asciiTheme="majorHAnsi" w:hAnsiTheme="majorHAnsi" w:cstheme="majorHAnsi"/>
          <w:bCs/>
          <w:sz w:val="20"/>
          <w:szCs w:val="20"/>
        </w:rPr>
        <w:t xml:space="preserve"> </w:t>
      </w:r>
      <w:r w:rsidR="00D95458" w:rsidRPr="00781470">
        <w:rPr>
          <w:rFonts w:asciiTheme="majorHAnsi" w:hAnsiTheme="majorHAnsi" w:cstheme="majorHAnsi"/>
          <w:bCs/>
          <w:sz w:val="20"/>
          <w:szCs w:val="20"/>
        </w:rPr>
        <w:t>do you think</w:t>
      </w:r>
      <w:r w:rsidR="0086127B" w:rsidRPr="00781470">
        <w:rPr>
          <w:rFonts w:asciiTheme="majorHAnsi" w:hAnsiTheme="majorHAnsi" w:cstheme="majorHAnsi"/>
          <w:bCs/>
          <w:sz w:val="20"/>
          <w:szCs w:val="20"/>
        </w:rPr>
        <w:t xml:space="preserve"> </w:t>
      </w:r>
      <w:r w:rsidR="00D95458" w:rsidRPr="00781470">
        <w:rPr>
          <w:rFonts w:asciiTheme="majorHAnsi" w:hAnsiTheme="majorHAnsi" w:cstheme="majorHAnsi"/>
          <w:bCs/>
          <w:sz w:val="20"/>
          <w:szCs w:val="20"/>
        </w:rPr>
        <w:t>that is more filling</w:t>
      </w:r>
      <w:r w:rsidR="003C5268" w:rsidRPr="00781470">
        <w:rPr>
          <w:rFonts w:asciiTheme="majorHAnsi" w:hAnsiTheme="majorHAnsi" w:cstheme="majorHAnsi"/>
          <w:bCs/>
          <w:sz w:val="20"/>
          <w:szCs w:val="20"/>
        </w:rPr>
        <w:t xml:space="preserve">? </w:t>
      </w:r>
      <w:r w:rsidR="003C5268" w:rsidRPr="00781470">
        <w:rPr>
          <w:rFonts w:asciiTheme="majorHAnsi" w:hAnsiTheme="majorHAnsi" w:cstheme="majorHAnsi"/>
          <w:bCs/>
          <w:i/>
          <w:iCs/>
          <w:sz w:val="20"/>
          <w:szCs w:val="20"/>
        </w:rPr>
        <w:t>(</w:t>
      </w:r>
      <w:r w:rsidR="00D95458" w:rsidRPr="00781470">
        <w:rPr>
          <w:rFonts w:asciiTheme="majorHAnsi" w:hAnsiTheme="majorHAnsi" w:cstheme="majorHAnsi"/>
          <w:bCs/>
          <w:i/>
          <w:iCs/>
          <w:sz w:val="20"/>
          <w:szCs w:val="20"/>
        </w:rPr>
        <w:t>encircle the answer</w:t>
      </w:r>
      <w:r w:rsidR="003C5268" w:rsidRPr="00781470">
        <w:rPr>
          <w:rFonts w:asciiTheme="majorHAnsi" w:hAnsiTheme="majorHAnsi" w:cstheme="majorHAnsi"/>
          <w:bCs/>
          <w:i/>
          <w:iCs/>
          <w:sz w:val="20"/>
          <w:szCs w:val="20"/>
        </w:rPr>
        <w:t>)</w:t>
      </w:r>
    </w:p>
    <w:p w14:paraId="12FA23E8" w14:textId="077C7268" w:rsidR="003C5268" w:rsidRPr="008E5F40" w:rsidRDefault="00D95458" w:rsidP="008E5F40">
      <w:pPr>
        <w:pStyle w:val="ListParagraph"/>
        <w:numPr>
          <w:ilvl w:val="0"/>
          <w:numId w:val="27"/>
        </w:numPr>
        <w:spacing w:line="408" w:lineRule="auto"/>
        <w:jc w:val="both"/>
        <w:rPr>
          <w:rFonts w:asciiTheme="majorHAnsi" w:hAnsiTheme="majorHAnsi" w:cstheme="majorHAnsi"/>
          <w:bCs/>
          <w:sz w:val="20"/>
          <w:szCs w:val="20"/>
        </w:rPr>
      </w:pPr>
      <w:r w:rsidRPr="00781470">
        <w:rPr>
          <w:rFonts w:asciiTheme="majorHAnsi" w:hAnsiTheme="majorHAnsi" w:cstheme="majorHAnsi"/>
          <w:bCs/>
          <w:sz w:val="20"/>
          <w:szCs w:val="20"/>
        </w:rPr>
        <w:t>Amaranth bar</w:t>
      </w:r>
      <w:r w:rsidR="003C5268" w:rsidRPr="00781470">
        <w:rPr>
          <w:rFonts w:asciiTheme="majorHAnsi" w:hAnsiTheme="majorHAnsi" w:cstheme="majorHAnsi"/>
          <w:bCs/>
          <w:sz w:val="20"/>
          <w:szCs w:val="20"/>
        </w:rPr>
        <w:t xml:space="preserve">        b) </w:t>
      </w:r>
      <w:r w:rsidRPr="00781470">
        <w:rPr>
          <w:rFonts w:asciiTheme="majorHAnsi" w:hAnsiTheme="majorHAnsi" w:cstheme="majorHAnsi"/>
          <w:bCs/>
          <w:sz w:val="20"/>
          <w:szCs w:val="20"/>
        </w:rPr>
        <w:t>Chocolate bar</w:t>
      </w:r>
    </w:p>
    <w:p w14:paraId="21403654" w14:textId="5B404C68" w:rsidR="003C5268" w:rsidRPr="00781470" w:rsidRDefault="00D95458" w:rsidP="003C5268">
      <w:pPr>
        <w:pStyle w:val="ListParagraph"/>
        <w:numPr>
          <w:ilvl w:val="0"/>
          <w:numId w:val="26"/>
        </w:numPr>
        <w:spacing w:line="408" w:lineRule="auto"/>
        <w:jc w:val="both"/>
        <w:rPr>
          <w:rFonts w:asciiTheme="majorHAnsi" w:hAnsiTheme="majorHAnsi" w:cstheme="majorHAnsi"/>
          <w:bCs/>
          <w:sz w:val="20"/>
          <w:szCs w:val="20"/>
        </w:rPr>
      </w:pPr>
      <w:r w:rsidRPr="00781470">
        <w:rPr>
          <w:rFonts w:asciiTheme="majorHAnsi" w:hAnsiTheme="majorHAnsi" w:cstheme="majorHAnsi"/>
          <w:bCs/>
          <w:sz w:val="20"/>
          <w:szCs w:val="20"/>
        </w:rPr>
        <w:t xml:space="preserve">Did you </w:t>
      </w:r>
      <w:r w:rsidR="000D4190">
        <w:rPr>
          <w:rFonts w:asciiTheme="majorHAnsi" w:hAnsiTheme="majorHAnsi" w:cstheme="majorHAnsi"/>
          <w:bCs/>
          <w:sz w:val="20"/>
          <w:szCs w:val="20"/>
        </w:rPr>
        <w:t>eat</w:t>
      </w:r>
      <w:r w:rsidR="0086127B" w:rsidRPr="00781470">
        <w:rPr>
          <w:rFonts w:asciiTheme="majorHAnsi" w:hAnsiTheme="majorHAnsi" w:cstheme="majorHAnsi"/>
          <w:bCs/>
          <w:sz w:val="20"/>
          <w:szCs w:val="20"/>
        </w:rPr>
        <w:t xml:space="preserve"> an amaranth bar last week? </w:t>
      </w:r>
      <w:r w:rsidR="0086127B" w:rsidRPr="00781470">
        <w:rPr>
          <w:rFonts w:asciiTheme="majorHAnsi" w:hAnsiTheme="majorHAnsi" w:cstheme="majorHAnsi"/>
          <w:bCs/>
          <w:i/>
          <w:iCs/>
          <w:sz w:val="20"/>
          <w:szCs w:val="20"/>
        </w:rPr>
        <w:t>(encircle the answer)</w:t>
      </w:r>
    </w:p>
    <w:p w14:paraId="3770ED16" w14:textId="11DC4B5E" w:rsidR="003C5268" w:rsidRPr="00781470" w:rsidRDefault="0086127B" w:rsidP="003C5268">
      <w:pPr>
        <w:pStyle w:val="ListParagraph"/>
        <w:numPr>
          <w:ilvl w:val="1"/>
          <w:numId w:val="26"/>
        </w:numPr>
        <w:spacing w:line="408" w:lineRule="auto"/>
        <w:jc w:val="both"/>
        <w:rPr>
          <w:rFonts w:asciiTheme="majorHAnsi" w:hAnsiTheme="majorHAnsi" w:cstheme="majorHAnsi"/>
          <w:bCs/>
          <w:sz w:val="20"/>
          <w:szCs w:val="20"/>
        </w:rPr>
      </w:pPr>
      <w:r w:rsidRPr="00781470">
        <w:rPr>
          <w:rFonts w:asciiTheme="majorHAnsi" w:hAnsiTheme="majorHAnsi" w:cstheme="majorHAnsi"/>
          <w:bCs/>
          <w:sz w:val="20"/>
          <w:szCs w:val="20"/>
        </w:rPr>
        <w:t>Yes</w:t>
      </w:r>
      <w:r w:rsidR="003C5268" w:rsidRPr="00781470">
        <w:rPr>
          <w:rFonts w:asciiTheme="majorHAnsi" w:hAnsiTheme="majorHAnsi" w:cstheme="majorHAnsi"/>
          <w:bCs/>
          <w:sz w:val="20"/>
          <w:szCs w:val="20"/>
        </w:rPr>
        <w:t xml:space="preserve">          b.   No</w:t>
      </w:r>
    </w:p>
    <w:p w14:paraId="02444428" w14:textId="612BCF36" w:rsidR="003C5268" w:rsidRPr="00781470" w:rsidRDefault="0086127B" w:rsidP="003C5268">
      <w:pPr>
        <w:pStyle w:val="ListParagraph"/>
        <w:numPr>
          <w:ilvl w:val="0"/>
          <w:numId w:val="26"/>
        </w:numPr>
        <w:spacing w:line="408" w:lineRule="auto"/>
        <w:ind w:left="714" w:hanging="357"/>
        <w:jc w:val="both"/>
        <w:rPr>
          <w:rFonts w:asciiTheme="majorHAnsi" w:hAnsiTheme="majorHAnsi" w:cstheme="majorHAnsi"/>
          <w:bCs/>
          <w:sz w:val="20"/>
          <w:szCs w:val="20"/>
        </w:rPr>
      </w:pPr>
      <w:r w:rsidRPr="00781470">
        <w:rPr>
          <w:rFonts w:asciiTheme="majorHAnsi" w:hAnsiTheme="majorHAnsi" w:cstheme="majorHAnsi"/>
          <w:sz w:val="20"/>
          <w:szCs w:val="20"/>
        </w:rPr>
        <w:t>How much do you crave the amaranth bar that the enumerator showed you?</w:t>
      </w:r>
      <w:r w:rsidR="003C5268" w:rsidRPr="00781470">
        <w:rPr>
          <w:rFonts w:asciiTheme="majorHAnsi" w:hAnsiTheme="majorHAnsi" w:cstheme="majorHAnsi"/>
          <w:sz w:val="20"/>
          <w:szCs w:val="20"/>
        </w:rPr>
        <w:t xml:space="preserve"> </w:t>
      </w:r>
      <w:r w:rsidR="003C5268" w:rsidRPr="00781470">
        <w:rPr>
          <w:rFonts w:asciiTheme="majorHAnsi" w:hAnsiTheme="majorHAnsi" w:cstheme="majorHAnsi"/>
          <w:i/>
          <w:iCs/>
          <w:sz w:val="20"/>
          <w:szCs w:val="20"/>
        </w:rPr>
        <w:t>(</w:t>
      </w:r>
      <w:r w:rsidR="00676E64" w:rsidRPr="00781470">
        <w:rPr>
          <w:rFonts w:asciiTheme="majorHAnsi" w:hAnsiTheme="majorHAnsi" w:cstheme="majorHAnsi"/>
          <w:i/>
          <w:iCs/>
          <w:sz w:val="20"/>
          <w:szCs w:val="20"/>
        </w:rPr>
        <w:t>Cross out the answer</w:t>
      </w:r>
      <w:r w:rsidR="003C5268" w:rsidRPr="00781470">
        <w:rPr>
          <w:rFonts w:asciiTheme="majorHAnsi" w:hAnsiTheme="majorHAnsi" w:cstheme="majorHAnsi"/>
          <w:i/>
          <w:iCs/>
          <w:sz w:val="20"/>
          <w:szCs w:val="20"/>
        </w:rPr>
        <w:t>)</w:t>
      </w:r>
    </w:p>
    <w:p w14:paraId="0FF759DF" w14:textId="27EA8962" w:rsidR="003C5268" w:rsidRPr="00C34E55" w:rsidRDefault="003C5268" w:rsidP="003C5268">
      <w:pPr>
        <w:pStyle w:val="ListParagraph"/>
        <w:spacing w:line="408" w:lineRule="auto"/>
        <w:jc w:val="both"/>
        <w:rPr>
          <w:rFonts w:asciiTheme="majorHAnsi" w:hAnsiTheme="majorHAnsi" w:cstheme="majorHAnsi"/>
          <w:sz w:val="20"/>
          <w:szCs w:val="20"/>
          <w:lang w:val="en-US"/>
        </w:rPr>
      </w:pPr>
      <w:r w:rsidRPr="00781470">
        <w:rPr>
          <w:rFonts w:asciiTheme="majorHAnsi" w:hAnsiTheme="majorHAnsi" w:cstheme="majorHAnsi"/>
          <w:noProof/>
          <w:sz w:val="20"/>
          <w:szCs w:val="20"/>
          <w:lang w:eastAsia="en-GB"/>
        </w:rPr>
        <w:drawing>
          <wp:anchor distT="0" distB="0" distL="114300" distR="114300" simplePos="0" relativeHeight="251662336" behindDoc="0" locked="0" layoutInCell="1" allowOverlap="1" wp14:anchorId="03B189F3" wp14:editId="4D05E321">
            <wp:simplePos x="0" y="0"/>
            <wp:positionH relativeFrom="column">
              <wp:posOffset>492760</wp:posOffset>
            </wp:positionH>
            <wp:positionV relativeFrom="paragraph">
              <wp:posOffset>191135</wp:posOffset>
            </wp:positionV>
            <wp:extent cx="521335" cy="562610"/>
            <wp:effectExtent l="0" t="0" r="0" b="8890"/>
            <wp:wrapNone/>
            <wp:docPr id="5" name="Picture 5" descr="Image result for emojis vom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emojis vomito"/>
                    <pic:cNvPicPr>
                      <a:picLocks noChangeAspect="1" noChangeArrowheads="1"/>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l="54774" t="52093" r="3008" b="2321"/>
                    <a:stretch/>
                  </pic:blipFill>
                  <pic:spPr bwMode="auto">
                    <a:xfrm>
                      <a:off x="0" y="0"/>
                      <a:ext cx="521335" cy="562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lang w:eastAsia="en-GB"/>
        </w:rPr>
        <w:drawing>
          <wp:anchor distT="0" distB="0" distL="114300" distR="114300" simplePos="0" relativeHeight="251665408" behindDoc="1" locked="0" layoutInCell="1" allowOverlap="1" wp14:anchorId="75E74E21" wp14:editId="45AD4126">
            <wp:simplePos x="0" y="0"/>
            <wp:positionH relativeFrom="column">
              <wp:posOffset>5083175</wp:posOffset>
            </wp:positionH>
            <wp:positionV relativeFrom="paragraph">
              <wp:posOffset>190712</wp:posOffset>
            </wp:positionV>
            <wp:extent cx="488950" cy="495300"/>
            <wp:effectExtent l="0" t="0" r="6350" b="0"/>
            <wp:wrapNone/>
            <wp:docPr id="43" name="Imagen 8" descr="Emoticonos m&amp;aacute;s usados por personas am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moticonos m&amp;aacute;s usados por personas amables."/>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49538" b="49172"/>
                    <a:stretch/>
                  </pic:blipFill>
                  <pic:spPr bwMode="auto">
                    <a:xfrm>
                      <a:off x="0" y="0"/>
                      <a:ext cx="488950" cy="495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lang w:eastAsia="en-GB"/>
        </w:rPr>
        <w:drawing>
          <wp:anchor distT="0" distB="0" distL="114300" distR="114300" simplePos="0" relativeHeight="251666432" behindDoc="1" locked="0" layoutInCell="1" allowOverlap="1" wp14:anchorId="22A91DB5" wp14:editId="4CE5667F">
            <wp:simplePos x="0" y="0"/>
            <wp:positionH relativeFrom="column">
              <wp:posOffset>3840480</wp:posOffset>
            </wp:positionH>
            <wp:positionV relativeFrom="paragraph">
              <wp:posOffset>172720</wp:posOffset>
            </wp:positionV>
            <wp:extent cx="501650" cy="501650"/>
            <wp:effectExtent l="0" t="0" r="0" b="0"/>
            <wp:wrapNone/>
            <wp:docPr id="6" name="Picture 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elated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1650" cy="50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lang w:eastAsia="en-GB"/>
        </w:rPr>
        <w:drawing>
          <wp:anchor distT="0" distB="0" distL="114300" distR="114300" simplePos="0" relativeHeight="251663360" behindDoc="1" locked="0" layoutInCell="1" allowOverlap="1" wp14:anchorId="1799E364" wp14:editId="05B53139">
            <wp:simplePos x="0" y="0"/>
            <wp:positionH relativeFrom="column">
              <wp:posOffset>2802890</wp:posOffset>
            </wp:positionH>
            <wp:positionV relativeFrom="paragraph">
              <wp:posOffset>193040</wp:posOffset>
            </wp:positionV>
            <wp:extent cx="475615" cy="473710"/>
            <wp:effectExtent l="0" t="0" r="635" b="2540"/>
            <wp:wrapNone/>
            <wp:docPr id="3" name="Imagen 10" descr="Emoticonos m&amp;aacute;s usados por personas ines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moticonos m&amp;aacute;s usados por personas inestables."/>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50477" r="50369"/>
                    <a:stretch/>
                  </pic:blipFill>
                  <pic:spPr bwMode="auto">
                    <a:xfrm>
                      <a:off x="0" y="0"/>
                      <a:ext cx="475615" cy="4737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lang w:eastAsia="en-GB"/>
        </w:rPr>
        <w:drawing>
          <wp:anchor distT="0" distB="0" distL="114300" distR="114300" simplePos="0" relativeHeight="251664384" behindDoc="1" locked="0" layoutInCell="1" allowOverlap="1" wp14:anchorId="132E0C89" wp14:editId="68A3996B">
            <wp:simplePos x="0" y="0"/>
            <wp:positionH relativeFrom="column">
              <wp:posOffset>1688465</wp:posOffset>
            </wp:positionH>
            <wp:positionV relativeFrom="paragraph">
              <wp:posOffset>195580</wp:posOffset>
            </wp:positionV>
            <wp:extent cx="478155" cy="464185"/>
            <wp:effectExtent l="0" t="0" r="0" b="0"/>
            <wp:wrapNone/>
            <wp:docPr id="4" name="Imagen 37"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n relacionada"/>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3416" t="13408" r="13383" b="15599"/>
                    <a:stretch/>
                  </pic:blipFill>
                  <pic:spPr bwMode="auto">
                    <a:xfrm>
                      <a:off x="0" y="0"/>
                      <a:ext cx="478155" cy="464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34E55">
        <w:rPr>
          <w:rFonts w:asciiTheme="majorHAnsi" w:hAnsiTheme="majorHAnsi" w:cstheme="majorHAnsi"/>
          <w:sz w:val="20"/>
          <w:szCs w:val="20"/>
          <w:lang w:val="en-US"/>
        </w:rPr>
        <w:t xml:space="preserve">   </w:t>
      </w:r>
      <w:r w:rsidR="00C34E55" w:rsidRPr="004A7E79">
        <w:rPr>
          <w:rFonts w:asciiTheme="majorHAnsi" w:hAnsiTheme="majorHAnsi" w:cstheme="majorHAnsi"/>
          <w:sz w:val="20"/>
          <w:szCs w:val="20"/>
          <w:lang w:val="en-US"/>
        </w:rPr>
        <w:t>Not at all</w:t>
      </w:r>
      <w:r w:rsidRPr="004A7E79">
        <w:rPr>
          <w:rFonts w:asciiTheme="majorHAnsi" w:hAnsiTheme="majorHAnsi" w:cstheme="majorHAnsi"/>
          <w:sz w:val="20"/>
          <w:szCs w:val="20"/>
          <w:lang w:val="en-US"/>
        </w:rPr>
        <w:t xml:space="preserve">          </w:t>
      </w:r>
      <w:r w:rsidR="008154A6" w:rsidRPr="004A7E79">
        <w:rPr>
          <w:rFonts w:asciiTheme="majorHAnsi" w:hAnsiTheme="majorHAnsi" w:cstheme="majorHAnsi"/>
          <w:sz w:val="20"/>
          <w:szCs w:val="20"/>
          <w:lang w:val="en-US"/>
        </w:rPr>
        <w:t xml:space="preserve">         </w:t>
      </w:r>
      <w:r w:rsidRPr="004A7E79">
        <w:rPr>
          <w:rFonts w:asciiTheme="majorHAnsi" w:hAnsiTheme="majorHAnsi" w:cstheme="majorHAnsi"/>
          <w:sz w:val="20"/>
          <w:szCs w:val="20"/>
          <w:lang w:val="en-US"/>
        </w:rPr>
        <w:t xml:space="preserve">    </w:t>
      </w:r>
      <w:r w:rsidR="009A4332">
        <w:rPr>
          <w:rFonts w:asciiTheme="majorHAnsi" w:hAnsiTheme="majorHAnsi" w:cstheme="majorHAnsi"/>
          <w:sz w:val="20"/>
          <w:szCs w:val="20"/>
          <w:lang w:val="en-US"/>
        </w:rPr>
        <w:t>Very l</w:t>
      </w:r>
      <w:r w:rsidR="00756D74" w:rsidRPr="004A7E79">
        <w:rPr>
          <w:rFonts w:asciiTheme="majorHAnsi" w:hAnsiTheme="majorHAnsi" w:cstheme="majorHAnsi"/>
          <w:sz w:val="20"/>
          <w:szCs w:val="20"/>
          <w:lang w:val="en-US"/>
        </w:rPr>
        <w:t>ittle</w:t>
      </w:r>
      <w:r w:rsidRPr="004A7E79">
        <w:rPr>
          <w:rFonts w:asciiTheme="majorHAnsi" w:hAnsiTheme="majorHAnsi" w:cstheme="majorHAnsi"/>
          <w:sz w:val="20"/>
          <w:szCs w:val="20"/>
          <w:lang w:val="en-US"/>
        </w:rPr>
        <w:t xml:space="preserve">                  </w:t>
      </w:r>
      <w:r w:rsidR="00C34E55" w:rsidRPr="004A7E79">
        <w:rPr>
          <w:rFonts w:asciiTheme="majorHAnsi" w:hAnsiTheme="majorHAnsi" w:cstheme="majorHAnsi"/>
          <w:sz w:val="20"/>
          <w:szCs w:val="20"/>
          <w:lang w:val="en-US"/>
        </w:rPr>
        <w:t xml:space="preserve">  </w:t>
      </w:r>
      <w:r w:rsidR="00240A99">
        <w:rPr>
          <w:rFonts w:asciiTheme="majorHAnsi" w:hAnsiTheme="majorHAnsi" w:cstheme="majorHAnsi"/>
          <w:sz w:val="20"/>
          <w:szCs w:val="20"/>
          <w:lang w:val="en-US"/>
        </w:rPr>
        <w:t xml:space="preserve"> </w:t>
      </w:r>
      <w:r w:rsidR="008154A6" w:rsidRPr="004A7E79">
        <w:rPr>
          <w:rFonts w:asciiTheme="majorHAnsi" w:hAnsiTheme="majorHAnsi" w:cstheme="majorHAnsi"/>
          <w:sz w:val="20"/>
          <w:szCs w:val="20"/>
          <w:lang w:val="en-US"/>
        </w:rPr>
        <w:t>Somewhat</w:t>
      </w:r>
      <w:r w:rsidRPr="004A7E79">
        <w:rPr>
          <w:rFonts w:asciiTheme="majorHAnsi" w:hAnsiTheme="majorHAnsi" w:cstheme="majorHAnsi"/>
          <w:sz w:val="20"/>
          <w:szCs w:val="20"/>
          <w:lang w:val="en-US"/>
        </w:rPr>
        <w:t xml:space="preserve">                 </w:t>
      </w:r>
      <w:r w:rsidR="00257000">
        <w:rPr>
          <w:rFonts w:asciiTheme="majorHAnsi" w:hAnsiTheme="majorHAnsi" w:cstheme="majorHAnsi"/>
          <w:sz w:val="20"/>
          <w:szCs w:val="20"/>
          <w:lang w:val="en-US"/>
        </w:rPr>
        <w:t>Rather much</w:t>
      </w:r>
      <w:r w:rsidRPr="004A7E79">
        <w:rPr>
          <w:rFonts w:asciiTheme="majorHAnsi" w:hAnsiTheme="majorHAnsi" w:cstheme="majorHAnsi"/>
          <w:sz w:val="20"/>
          <w:szCs w:val="20"/>
          <w:lang w:val="en-US"/>
        </w:rPr>
        <w:t xml:space="preserve">                     </w:t>
      </w:r>
      <w:r w:rsidR="009A4332">
        <w:rPr>
          <w:rFonts w:asciiTheme="majorHAnsi" w:hAnsiTheme="majorHAnsi" w:cstheme="majorHAnsi"/>
          <w:sz w:val="20"/>
          <w:szCs w:val="20"/>
          <w:lang w:val="en-US"/>
        </w:rPr>
        <w:t>Very</w:t>
      </w:r>
      <w:r w:rsidR="004A7E79" w:rsidRPr="004A7E79">
        <w:rPr>
          <w:rFonts w:asciiTheme="majorHAnsi" w:hAnsiTheme="majorHAnsi" w:cstheme="majorHAnsi"/>
          <w:sz w:val="20"/>
          <w:szCs w:val="20"/>
          <w:lang w:val="en-US"/>
        </w:rPr>
        <w:t xml:space="preserve"> much</w:t>
      </w:r>
      <w:r w:rsidR="004A7E79">
        <w:rPr>
          <w:rFonts w:asciiTheme="majorHAnsi" w:hAnsiTheme="majorHAnsi" w:cstheme="majorHAnsi"/>
          <w:sz w:val="20"/>
          <w:szCs w:val="20"/>
          <w:lang w:val="en-US"/>
        </w:rPr>
        <w:t xml:space="preserve"> </w:t>
      </w:r>
    </w:p>
    <w:p w14:paraId="1F3F815B" w14:textId="77777777" w:rsidR="003C5268" w:rsidRPr="00C34E55" w:rsidRDefault="003C5268" w:rsidP="003C5268">
      <w:pPr>
        <w:pStyle w:val="ListParagraph"/>
        <w:spacing w:line="408" w:lineRule="auto"/>
        <w:jc w:val="both"/>
        <w:rPr>
          <w:rFonts w:asciiTheme="majorHAnsi" w:hAnsiTheme="majorHAnsi" w:cstheme="majorHAnsi"/>
          <w:bCs/>
          <w:sz w:val="20"/>
          <w:szCs w:val="20"/>
          <w:lang w:val="en-US"/>
        </w:rPr>
      </w:pPr>
    </w:p>
    <w:p w14:paraId="314216FD" w14:textId="4979FB36" w:rsidR="003C5268" w:rsidRPr="00C34E55" w:rsidRDefault="003C5268" w:rsidP="000D4190">
      <w:pPr>
        <w:pStyle w:val="ListParagraph"/>
        <w:spacing w:line="408" w:lineRule="auto"/>
        <w:jc w:val="both"/>
        <w:rPr>
          <w:rFonts w:asciiTheme="majorHAnsi" w:hAnsiTheme="majorHAnsi" w:cstheme="majorHAnsi"/>
          <w:bCs/>
          <w:sz w:val="20"/>
          <w:szCs w:val="20"/>
          <w:lang w:val="en-US"/>
        </w:rPr>
      </w:pPr>
      <w:r w:rsidRPr="00C34E55">
        <w:rPr>
          <w:rFonts w:asciiTheme="majorHAnsi" w:hAnsiTheme="majorHAnsi" w:cstheme="majorHAnsi"/>
          <w:bCs/>
          <w:sz w:val="20"/>
          <w:szCs w:val="20"/>
          <w:lang w:val="en-US"/>
        </w:rPr>
        <w:t xml:space="preserve">    </w:t>
      </w:r>
    </w:p>
    <w:p w14:paraId="14A896BE" w14:textId="77777777" w:rsidR="000D4190" w:rsidRPr="00C34E55" w:rsidRDefault="000D4190" w:rsidP="000D4190">
      <w:pPr>
        <w:pStyle w:val="ListParagraph"/>
        <w:spacing w:line="408" w:lineRule="auto"/>
        <w:jc w:val="both"/>
        <w:rPr>
          <w:rFonts w:asciiTheme="majorHAnsi" w:hAnsiTheme="majorHAnsi" w:cstheme="majorHAnsi"/>
          <w:bCs/>
          <w:sz w:val="10"/>
          <w:szCs w:val="10"/>
          <w:lang w:val="en-US"/>
        </w:rPr>
      </w:pPr>
    </w:p>
    <w:p w14:paraId="4F78B443" w14:textId="50E489AF" w:rsidR="003C5268" w:rsidRPr="00781470" w:rsidRDefault="00443D91"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 xml:space="preserve">Did you </w:t>
      </w:r>
      <w:r w:rsidR="000D4190">
        <w:rPr>
          <w:rFonts w:asciiTheme="majorHAnsi" w:hAnsiTheme="majorHAnsi" w:cstheme="majorHAnsi"/>
          <w:bCs/>
          <w:sz w:val="20"/>
          <w:szCs w:val="20"/>
        </w:rPr>
        <w:t>eat</w:t>
      </w:r>
      <w:r w:rsidRPr="00781470">
        <w:rPr>
          <w:rFonts w:asciiTheme="majorHAnsi" w:hAnsiTheme="majorHAnsi" w:cstheme="majorHAnsi"/>
          <w:bCs/>
          <w:sz w:val="20"/>
          <w:szCs w:val="20"/>
        </w:rPr>
        <w:t xml:space="preserve"> a chocolate bar last week</w:t>
      </w:r>
      <w:r w:rsidR="003C5268" w:rsidRPr="00781470">
        <w:rPr>
          <w:rFonts w:asciiTheme="majorHAnsi" w:hAnsiTheme="majorHAnsi" w:cstheme="majorHAnsi"/>
          <w:bCs/>
          <w:sz w:val="20"/>
          <w:szCs w:val="20"/>
        </w:rPr>
        <w:t xml:space="preserve">? </w:t>
      </w:r>
      <w:r w:rsidRPr="00781470">
        <w:rPr>
          <w:rFonts w:asciiTheme="majorHAnsi" w:hAnsiTheme="majorHAnsi" w:cstheme="majorHAnsi"/>
          <w:bCs/>
          <w:i/>
          <w:iCs/>
          <w:sz w:val="20"/>
          <w:szCs w:val="20"/>
        </w:rPr>
        <w:t>(encircle the answer)</w:t>
      </w:r>
    </w:p>
    <w:p w14:paraId="64A84BB3" w14:textId="2F60903A" w:rsidR="003C5268" w:rsidRPr="00781470" w:rsidRDefault="00443D91" w:rsidP="003C5268">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Yes</w:t>
      </w:r>
      <w:r w:rsidR="003C5268" w:rsidRPr="00781470">
        <w:rPr>
          <w:rFonts w:asciiTheme="majorHAnsi" w:hAnsiTheme="majorHAnsi" w:cstheme="majorHAnsi"/>
          <w:bCs/>
          <w:sz w:val="20"/>
          <w:szCs w:val="20"/>
        </w:rPr>
        <w:t xml:space="preserve">           b.   No</w:t>
      </w:r>
    </w:p>
    <w:p w14:paraId="33054FBB" w14:textId="1657F451" w:rsidR="00871CC5" w:rsidRPr="00781470" w:rsidRDefault="00871CC5" w:rsidP="00871CC5">
      <w:pPr>
        <w:pStyle w:val="ListParagraph"/>
        <w:numPr>
          <w:ilvl w:val="0"/>
          <w:numId w:val="26"/>
        </w:numPr>
        <w:spacing w:line="408" w:lineRule="auto"/>
        <w:ind w:left="714" w:hanging="357"/>
        <w:jc w:val="both"/>
        <w:rPr>
          <w:rFonts w:asciiTheme="majorHAnsi" w:hAnsiTheme="majorHAnsi" w:cstheme="majorHAnsi"/>
          <w:bCs/>
          <w:sz w:val="20"/>
          <w:szCs w:val="20"/>
        </w:rPr>
      </w:pPr>
      <w:r w:rsidRPr="00781470">
        <w:rPr>
          <w:rFonts w:asciiTheme="majorHAnsi" w:hAnsiTheme="majorHAnsi" w:cstheme="majorHAnsi"/>
          <w:sz w:val="20"/>
          <w:szCs w:val="20"/>
        </w:rPr>
        <w:t xml:space="preserve">How much do you crave the chocolate bar that the enumerator showed you? </w:t>
      </w:r>
      <w:r w:rsidRPr="00781470">
        <w:rPr>
          <w:rFonts w:asciiTheme="majorHAnsi" w:hAnsiTheme="majorHAnsi" w:cstheme="majorHAnsi"/>
          <w:i/>
          <w:iCs/>
          <w:sz w:val="20"/>
          <w:szCs w:val="20"/>
        </w:rPr>
        <w:t>(Cross out the answer)</w:t>
      </w:r>
    </w:p>
    <w:p w14:paraId="1A7E9FDB" w14:textId="580A543E" w:rsidR="003C5268" w:rsidRPr="00781470" w:rsidRDefault="003C5268" w:rsidP="003C5268">
      <w:pPr>
        <w:pStyle w:val="ListParagraph"/>
        <w:spacing w:line="408" w:lineRule="auto"/>
        <w:jc w:val="both"/>
        <w:rPr>
          <w:rFonts w:asciiTheme="majorHAnsi" w:hAnsiTheme="majorHAnsi" w:cstheme="majorHAnsi"/>
          <w:sz w:val="20"/>
          <w:szCs w:val="20"/>
        </w:rPr>
      </w:pPr>
      <w:r w:rsidRPr="00781470">
        <w:rPr>
          <w:rFonts w:asciiTheme="majorHAnsi" w:hAnsiTheme="majorHAnsi" w:cstheme="majorHAnsi"/>
          <w:noProof/>
          <w:sz w:val="20"/>
          <w:szCs w:val="20"/>
          <w:highlight w:val="yellow"/>
          <w:lang w:eastAsia="en-GB"/>
        </w:rPr>
        <w:drawing>
          <wp:anchor distT="0" distB="0" distL="114300" distR="114300" simplePos="0" relativeHeight="251667456" behindDoc="0" locked="0" layoutInCell="1" allowOverlap="1" wp14:anchorId="674179CE" wp14:editId="55EACF2B">
            <wp:simplePos x="0" y="0"/>
            <wp:positionH relativeFrom="column">
              <wp:posOffset>492760</wp:posOffset>
            </wp:positionH>
            <wp:positionV relativeFrom="paragraph">
              <wp:posOffset>191135</wp:posOffset>
            </wp:positionV>
            <wp:extent cx="521335" cy="562610"/>
            <wp:effectExtent l="0" t="0" r="0" b="8890"/>
            <wp:wrapNone/>
            <wp:docPr id="10" name="Picture 10" descr="Image result for emojis vom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emojis vomito"/>
                    <pic:cNvPicPr>
                      <a:picLocks noChangeAspect="1" noChangeArrowheads="1"/>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l="54774" t="52093" r="3008" b="2321"/>
                    <a:stretch/>
                  </pic:blipFill>
                  <pic:spPr bwMode="auto">
                    <a:xfrm>
                      <a:off x="0" y="0"/>
                      <a:ext cx="521335" cy="562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highlight w:val="yellow"/>
          <w:lang w:eastAsia="en-GB"/>
        </w:rPr>
        <w:drawing>
          <wp:anchor distT="0" distB="0" distL="114300" distR="114300" simplePos="0" relativeHeight="251670528" behindDoc="1" locked="0" layoutInCell="1" allowOverlap="1" wp14:anchorId="2C1A7DB6" wp14:editId="0F5587D6">
            <wp:simplePos x="0" y="0"/>
            <wp:positionH relativeFrom="column">
              <wp:posOffset>5083175</wp:posOffset>
            </wp:positionH>
            <wp:positionV relativeFrom="paragraph">
              <wp:posOffset>190712</wp:posOffset>
            </wp:positionV>
            <wp:extent cx="488950" cy="495300"/>
            <wp:effectExtent l="0" t="0" r="6350" b="0"/>
            <wp:wrapNone/>
            <wp:docPr id="1" name="Imagen 8" descr="Emoticonos m&amp;aacute;s usados por personas am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moticonos m&amp;aacute;s usados por personas amables."/>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49538" b="49172"/>
                    <a:stretch/>
                  </pic:blipFill>
                  <pic:spPr bwMode="auto">
                    <a:xfrm>
                      <a:off x="0" y="0"/>
                      <a:ext cx="488950" cy="495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highlight w:val="yellow"/>
          <w:lang w:eastAsia="en-GB"/>
        </w:rPr>
        <w:drawing>
          <wp:anchor distT="0" distB="0" distL="114300" distR="114300" simplePos="0" relativeHeight="251671552" behindDoc="1" locked="0" layoutInCell="1" allowOverlap="1" wp14:anchorId="5F48D29D" wp14:editId="07C4C1E2">
            <wp:simplePos x="0" y="0"/>
            <wp:positionH relativeFrom="column">
              <wp:posOffset>3840480</wp:posOffset>
            </wp:positionH>
            <wp:positionV relativeFrom="paragraph">
              <wp:posOffset>172720</wp:posOffset>
            </wp:positionV>
            <wp:extent cx="501650" cy="501650"/>
            <wp:effectExtent l="0" t="0" r="0" b="0"/>
            <wp:wrapNone/>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elated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1650" cy="50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highlight w:val="yellow"/>
          <w:lang w:eastAsia="en-GB"/>
        </w:rPr>
        <w:drawing>
          <wp:anchor distT="0" distB="0" distL="114300" distR="114300" simplePos="0" relativeHeight="251668480" behindDoc="1" locked="0" layoutInCell="1" allowOverlap="1" wp14:anchorId="224E9D59" wp14:editId="3CF7132F">
            <wp:simplePos x="0" y="0"/>
            <wp:positionH relativeFrom="column">
              <wp:posOffset>2802890</wp:posOffset>
            </wp:positionH>
            <wp:positionV relativeFrom="paragraph">
              <wp:posOffset>193040</wp:posOffset>
            </wp:positionV>
            <wp:extent cx="475615" cy="473710"/>
            <wp:effectExtent l="0" t="0" r="635" b="2540"/>
            <wp:wrapNone/>
            <wp:docPr id="7" name="Imagen 10" descr="Emoticonos m&amp;aacute;s usados por personas ines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moticonos m&amp;aacute;s usados por personas inestables."/>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50477" r="50369"/>
                    <a:stretch/>
                  </pic:blipFill>
                  <pic:spPr bwMode="auto">
                    <a:xfrm>
                      <a:off x="0" y="0"/>
                      <a:ext cx="475615" cy="4737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81470">
        <w:rPr>
          <w:rFonts w:asciiTheme="majorHAnsi" w:hAnsiTheme="majorHAnsi" w:cstheme="majorHAnsi"/>
          <w:noProof/>
          <w:sz w:val="20"/>
          <w:szCs w:val="20"/>
          <w:highlight w:val="yellow"/>
          <w:lang w:eastAsia="en-GB"/>
        </w:rPr>
        <w:drawing>
          <wp:anchor distT="0" distB="0" distL="114300" distR="114300" simplePos="0" relativeHeight="251669504" behindDoc="1" locked="0" layoutInCell="1" allowOverlap="1" wp14:anchorId="6DA7C039" wp14:editId="578635DA">
            <wp:simplePos x="0" y="0"/>
            <wp:positionH relativeFrom="column">
              <wp:posOffset>1688465</wp:posOffset>
            </wp:positionH>
            <wp:positionV relativeFrom="paragraph">
              <wp:posOffset>195580</wp:posOffset>
            </wp:positionV>
            <wp:extent cx="478155" cy="464185"/>
            <wp:effectExtent l="0" t="0" r="0" b="0"/>
            <wp:wrapNone/>
            <wp:docPr id="9" name="Imagen 37"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n relacionada"/>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3416" t="13408" r="13383" b="15599"/>
                    <a:stretch/>
                  </pic:blipFill>
                  <pic:spPr bwMode="auto">
                    <a:xfrm>
                      <a:off x="0" y="0"/>
                      <a:ext cx="478155" cy="464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07B51" w:rsidRPr="00C34E55">
        <w:rPr>
          <w:rFonts w:asciiTheme="majorHAnsi" w:hAnsiTheme="majorHAnsi" w:cstheme="majorHAnsi"/>
          <w:sz w:val="20"/>
          <w:szCs w:val="20"/>
          <w:lang w:val="en-US"/>
        </w:rPr>
        <w:t xml:space="preserve">   </w:t>
      </w:r>
      <w:r w:rsidR="00D07B51" w:rsidRPr="004A7E79">
        <w:rPr>
          <w:rFonts w:asciiTheme="majorHAnsi" w:hAnsiTheme="majorHAnsi" w:cstheme="majorHAnsi"/>
          <w:sz w:val="20"/>
          <w:szCs w:val="20"/>
          <w:lang w:val="en-US"/>
        </w:rPr>
        <w:t xml:space="preserve">Not at all                       </w:t>
      </w:r>
      <w:r w:rsidR="00D07B51">
        <w:rPr>
          <w:rFonts w:asciiTheme="majorHAnsi" w:hAnsiTheme="majorHAnsi" w:cstheme="majorHAnsi"/>
          <w:sz w:val="20"/>
          <w:szCs w:val="20"/>
          <w:lang w:val="en-US"/>
        </w:rPr>
        <w:t>Very l</w:t>
      </w:r>
      <w:r w:rsidR="00D07B51" w:rsidRPr="004A7E79">
        <w:rPr>
          <w:rFonts w:asciiTheme="majorHAnsi" w:hAnsiTheme="majorHAnsi" w:cstheme="majorHAnsi"/>
          <w:sz w:val="20"/>
          <w:szCs w:val="20"/>
          <w:lang w:val="en-US"/>
        </w:rPr>
        <w:t xml:space="preserve">ittle                    </w:t>
      </w:r>
      <w:r w:rsidR="00D07B51">
        <w:rPr>
          <w:rFonts w:asciiTheme="majorHAnsi" w:hAnsiTheme="majorHAnsi" w:cstheme="majorHAnsi"/>
          <w:sz w:val="20"/>
          <w:szCs w:val="20"/>
          <w:lang w:val="en-US"/>
        </w:rPr>
        <w:t xml:space="preserve"> </w:t>
      </w:r>
      <w:r w:rsidR="00D07B51" w:rsidRPr="004A7E79">
        <w:rPr>
          <w:rFonts w:asciiTheme="majorHAnsi" w:hAnsiTheme="majorHAnsi" w:cstheme="majorHAnsi"/>
          <w:sz w:val="20"/>
          <w:szCs w:val="20"/>
          <w:lang w:val="en-US"/>
        </w:rPr>
        <w:t xml:space="preserve">Somewhat                 </w:t>
      </w:r>
      <w:r w:rsidR="00D07B51">
        <w:rPr>
          <w:rFonts w:asciiTheme="majorHAnsi" w:hAnsiTheme="majorHAnsi" w:cstheme="majorHAnsi"/>
          <w:sz w:val="20"/>
          <w:szCs w:val="20"/>
          <w:lang w:val="en-US"/>
        </w:rPr>
        <w:t>Rather much</w:t>
      </w:r>
      <w:r w:rsidR="00D07B51" w:rsidRPr="004A7E79">
        <w:rPr>
          <w:rFonts w:asciiTheme="majorHAnsi" w:hAnsiTheme="majorHAnsi" w:cstheme="majorHAnsi"/>
          <w:sz w:val="20"/>
          <w:szCs w:val="20"/>
          <w:lang w:val="en-US"/>
        </w:rPr>
        <w:t xml:space="preserve">                     </w:t>
      </w:r>
      <w:r w:rsidR="00D07B51">
        <w:rPr>
          <w:rFonts w:asciiTheme="majorHAnsi" w:hAnsiTheme="majorHAnsi" w:cstheme="majorHAnsi"/>
          <w:sz w:val="20"/>
          <w:szCs w:val="20"/>
          <w:lang w:val="en-US"/>
        </w:rPr>
        <w:t>Very</w:t>
      </w:r>
      <w:r w:rsidR="00D07B51" w:rsidRPr="004A7E79">
        <w:rPr>
          <w:rFonts w:asciiTheme="majorHAnsi" w:hAnsiTheme="majorHAnsi" w:cstheme="majorHAnsi"/>
          <w:sz w:val="20"/>
          <w:szCs w:val="20"/>
          <w:lang w:val="en-US"/>
        </w:rPr>
        <w:t xml:space="preserve"> much</w:t>
      </w:r>
    </w:p>
    <w:p w14:paraId="06C74E08" w14:textId="77777777" w:rsidR="003C5268" w:rsidRPr="00781470" w:rsidRDefault="003C5268" w:rsidP="003C5268">
      <w:pPr>
        <w:pStyle w:val="ListParagraph"/>
        <w:spacing w:line="408" w:lineRule="auto"/>
        <w:jc w:val="both"/>
        <w:rPr>
          <w:rFonts w:asciiTheme="majorHAnsi" w:hAnsiTheme="majorHAnsi" w:cstheme="majorHAnsi"/>
          <w:bCs/>
          <w:sz w:val="20"/>
          <w:szCs w:val="20"/>
        </w:rPr>
      </w:pPr>
    </w:p>
    <w:p w14:paraId="7B9CBBFE" w14:textId="77777777" w:rsidR="003C5268" w:rsidRDefault="003C5268" w:rsidP="003C5268">
      <w:pPr>
        <w:pStyle w:val="ListParagraph"/>
        <w:spacing w:line="408" w:lineRule="auto"/>
        <w:jc w:val="both"/>
        <w:rPr>
          <w:rFonts w:asciiTheme="majorHAnsi" w:hAnsiTheme="majorHAnsi" w:cstheme="majorHAnsi"/>
          <w:bCs/>
          <w:sz w:val="20"/>
          <w:szCs w:val="20"/>
        </w:rPr>
      </w:pPr>
    </w:p>
    <w:p w14:paraId="355900DC" w14:textId="77777777" w:rsidR="00AE7EF4" w:rsidRPr="00AE7EF4" w:rsidRDefault="00AE7EF4" w:rsidP="003C5268">
      <w:pPr>
        <w:pStyle w:val="ListParagraph"/>
        <w:spacing w:line="408" w:lineRule="auto"/>
        <w:jc w:val="both"/>
        <w:rPr>
          <w:rFonts w:asciiTheme="majorHAnsi" w:hAnsiTheme="majorHAnsi" w:cstheme="majorHAnsi"/>
          <w:bCs/>
          <w:sz w:val="10"/>
          <w:szCs w:val="10"/>
        </w:rPr>
      </w:pPr>
    </w:p>
    <w:p w14:paraId="46E50A91" w14:textId="6230B7CD" w:rsidR="003C5268" w:rsidRPr="00781470" w:rsidRDefault="00871CC5"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Do you feel relaxed?</w:t>
      </w:r>
      <w:r w:rsidR="003C5268" w:rsidRPr="00781470">
        <w:rPr>
          <w:rFonts w:asciiTheme="majorHAnsi" w:hAnsiTheme="majorHAnsi" w:cstheme="majorHAnsi"/>
          <w:bCs/>
          <w:sz w:val="20"/>
          <w:szCs w:val="20"/>
        </w:rPr>
        <w:t xml:space="preserve"> </w:t>
      </w:r>
      <w:r w:rsidRPr="00781470">
        <w:rPr>
          <w:rFonts w:asciiTheme="majorHAnsi" w:hAnsiTheme="majorHAnsi" w:cstheme="majorHAnsi"/>
          <w:bCs/>
          <w:i/>
          <w:iCs/>
          <w:sz w:val="20"/>
          <w:szCs w:val="20"/>
        </w:rPr>
        <w:t>(encircle the answer)</w:t>
      </w:r>
    </w:p>
    <w:p w14:paraId="5BD329ED" w14:textId="2EE19C3D" w:rsidR="003C5268" w:rsidRPr="00781470" w:rsidRDefault="00871CC5" w:rsidP="003C5268">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Yes</w:t>
      </w:r>
      <w:r w:rsidR="003C5268" w:rsidRPr="00781470">
        <w:rPr>
          <w:rFonts w:asciiTheme="majorHAnsi" w:hAnsiTheme="majorHAnsi" w:cstheme="majorHAnsi"/>
          <w:bCs/>
          <w:sz w:val="20"/>
          <w:szCs w:val="20"/>
        </w:rPr>
        <w:t xml:space="preserve">           b.   </w:t>
      </w:r>
      <w:r w:rsidRPr="00781470">
        <w:rPr>
          <w:rFonts w:asciiTheme="majorHAnsi" w:hAnsiTheme="majorHAnsi" w:cstheme="majorHAnsi"/>
          <w:bCs/>
          <w:sz w:val="20"/>
          <w:szCs w:val="20"/>
        </w:rPr>
        <w:t xml:space="preserve">Sometimes        </w:t>
      </w:r>
      <w:r w:rsidR="003C5268" w:rsidRPr="00781470">
        <w:rPr>
          <w:rFonts w:asciiTheme="majorHAnsi" w:hAnsiTheme="majorHAnsi" w:cstheme="majorHAnsi"/>
          <w:bCs/>
          <w:sz w:val="20"/>
          <w:szCs w:val="20"/>
        </w:rPr>
        <w:t>c.   No</w:t>
      </w:r>
    </w:p>
    <w:p w14:paraId="4EFC4D5A" w14:textId="7457EAB9" w:rsidR="003C5268" w:rsidRPr="00781470" w:rsidRDefault="00871CC5"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Do you feel happy?</w:t>
      </w:r>
      <w:r w:rsidR="003C5268" w:rsidRPr="00781470">
        <w:rPr>
          <w:rFonts w:asciiTheme="majorHAnsi" w:hAnsiTheme="majorHAnsi" w:cstheme="majorHAnsi"/>
          <w:bCs/>
          <w:sz w:val="20"/>
          <w:szCs w:val="20"/>
        </w:rPr>
        <w:t xml:space="preserve"> </w:t>
      </w:r>
      <w:r w:rsidRPr="00781470">
        <w:rPr>
          <w:rFonts w:asciiTheme="majorHAnsi" w:hAnsiTheme="majorHAnsi" w:cstheme="majorHAnsi"/>
          <w:bCs/>
          <w:i/>
          <w:iCs/>
          <w:sz w:val="20"/>
          <w:szCs w:val="20"/>
        </w:rPr>
        <w:t>(encircle the answer)</w:t>
      </w:r>
    </w:p>
    <w:p w14:paraId="68875E29" w14:textId="77777777" w:rsidR="00871CC5" w:rsidRPr="00781470" w:rsidRDefault="00871CC5" w:rsidP="00871CC5">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Yes           b.   Sometimes        c.   No</w:t>
      </w:r>
    </w:p>
    <w:p w14:paraId="189BCA1E" w14:textId="0DA54B47" w:rsidR="003C5268" w:rsidRPr="00781470" w:rsidRDefault="00871CC5"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How frequently do you have s</w:t>
      </w:r>
      <w:r w:rsidR="00781470" w:rsidRPr="00781470">
        <w:rPr>
          <w:rFonts w:asciiTheme="majorHAnsi" w:hAnsiTheme="majorHAnsi" w:cstheme="majorHAnsi"/>
          <w:bCs/>
          <w:sz w:val="20"/>
          <w:szCs w:val="20"/>
        </w:rPr>
        <w:t>t</w:t>
      </w:r>
      <w:r w:rsidRPr="00781470">
        <w:rPr>
          <w:rFonts w:asciiTheme="majorHAnsi" w:hAnsiTheme="majorHAnsi" w:cstheme="majorHAnsi"/>
          <w:bCs/>
          <w:sz w:val="20"/>
          <w:szCs w:val="20"/>
        </w:rPr>
        <w:t>omach aches</w:t>
      </w:r>
      <w:r w:rsidR="003C5268" w:rsidRPr="00781470">
        <w:rPr>
          <w:rFonts w:asciiTheme="majorHAnsi" w:hAnsiTheme="majorHAnsi" w:cstheme="majorHAnsi"/>
          <w:bCs/>
          <w:sz w:val="20"/>
          <w:szCs w:val="20"/>
        </w:rPr>
        <w:t xml:space="preserve">? </w:t>
      </w:r>
      <w:r w:rsidRPr="00781470">
        <w:rPr>
          <w:rFonts w:asciiTheme="majorHAnsi" w:hAnsiTheme="majorHAnsi" w:cstheme="majorHAnsi"/>
          <w:bCs/>
          <w:i/>
          <w:iCs/>
          <w:sz w:val="20"/>
          <w:szCs w:val="20"/>
        </w:rPr>
        <w:t>(encircle the answer)</w:t>
      </w:r>
    </w:p>
    <w:p w14:paraId="2BA59679" w14:textId="038D7F9A" w:rsidR="003C5268" w:rsidRPr="00781470" w:rsidRDefault="00871CC5" w:rsidP="003C5268">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Never</w:t>
      </w:r>
      <w:r w:rsidR="003C5268" w:rsidRPr="00781470">
        <w:rPr>
          <w:rFonts w:asciiTheme="majorHAnsi" w:hAnsiTheme="majorHAnsi" w:cstheme="majorHAnsi"/>
          <w:bCs/>
          <w:sz w:val="20"/>
          <w:szCs w:val="20"/>
        </w:rPr>
        <w:t xml:space="preserve">       b.   </w:t>
      </w:r>
      <w:r w:rsidRPr="00781470">
        <w:rPr>
          <w:rFonts w:asciiTheme="majorHAnsi" w:hAnsiTheme="majorHAnsi" w:cstheme="majorHAnsi"/>
          <w:bCs/>
          <w:sz w:val="20"/>
          <w:szCs w:val="20"/>
        </w:rPr>
        <w:t>Sometimes</w:t>
      </w:r>
      <w:r w:rsidR="003C5268" w:rsidRPr="00781470">
        <w:rPr>
          <w:rFonts w:asciiTheme="majorHAnsi" w:hAnsiTheme="majorHAnsi" w:cstheme="majorHAnsi"/>
          <w:bCs/>
          <w:sz w:val="20"/>
          <w:szCs w:val="20"/>
        </w:rPr>
        <w:t xml:space="preserve">   </w:t>
      </w:r>
      <w:r w:rsidRPr="00781470">
        <w:rPr>
          <w:rFonts w:asciiTheme="majorHAnsi" w:hAnsiTheme="majorHAnsi" w:cstheme="majorHAnsi"/>
          <w:bCs/>
          <w:sz w:val="20"/>
          <w:szCs w:val="20"/>
        </w:rPr>
        <w:t xml:space="preserve"> </w:t>
      </w:r>
      <w:r w:rsidR="003C5268" w:rsidRPr="00781470">
        <w:rPr>
          <w:rFonts w:asciiTheme="majorHAnsi" w:hAnsiTheme="majorHAnsi" w:cstheme="majorHAnsi"/>
          <w:bCs/>
          <w:sz w:val="20"/>
          <w:szCs w:val="20"/>
        </w:rPr>
        <w:t xml:space="preserve">    c.   </w:t>
      </w:r>
      <w:r w:rsidRPr="00781470">
        <w:rPr>
          <w:rFonts w:asciiTheme="majorHAnsi" w:hAnsiTheme="majorHAnsi" w:cstheme="majorHAnsi"/>
          <w:bCs/>
          <w:sz w:val="20"/>
          <w:szCs w:val="20"/>
        </w:rPr>
        <w:t>Very frequently</w:t>
      </w:r>
    </w:p>
    <w:p w14:paraId="0A8A74EE" w14:textId="2DE8163C" w:rsidR="003C5268" w:rsidRPr="00781470" w:rsidRDefault="00871CC5"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How frequently do you eat something when you feel stressed?</w:t>
      </w:r>
      <w:r w:rsidR="003C5268" w:rsidRPr="00781470">
        <w:rPr>
          <w:rFonts w:asciiTheme="majorHAnsi" w:hAnsiTheme="majorHAnsi" w:cstheme="majorHAnsi"/>
          <w:bCs/>
          <w:sz w:val="20"/>
          <w:szCs w:val="20"/>
        </w:rPr>
        <w:t xml:space="preserve"> </w:t>
      </w:r>
      <w:r w:rsidRPr="00781470">
        <w:rPr>
          <w:rFonts w:asciiTheme="majorHAnsi" w:hAnsiTheme="majorHAnsi" w:cstheme="majorHAnsi"/>
          <w:bCs/>
          <w:i/>
          <w:iCs/>
          <w:sz w:val="20"/>
          <w:szCs w:val="20"/>
        </w:rPr>
        <w:t>(encircle the answer)</w:t>
      </w:r>
    </w:p>
    <w:p w14:paraId="4F3B4CE8" w14:textId="77777777" w:rsidR="00871CC5" w:rsidRPr="00781470" w:rsidRDefault="00871CC5" w:rsidP="00871CC5">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Never       b.   Sometimes        c.   Very frequently</w:t>
      </w:r>
    </w:p>
    <w:p w14:paraId="33CCE727" w14:textId="1991BA4F" w:rsidR="003C5268" w:rsidRPr="00781470" w:rsidRDefault="00871CC5" w:rsidP="003C5268">
      <w:pPr>
        <w:pStyle w:val="ListParagraph"/>
        <w:numPr>
          <w:ilvl w:val="0"/>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 xml:space="preserve">Do you </w:t>
      </w:r>
      <w:r w:rsidR="00F62B10">
        <w:rPr>
          <w:rFonts w:asciiTheme="majorHAnsi" w:hAnsiTheme="majorHAnsi" w:cstheme="majorHAnsi"/>
          <w:bCs/>
          <w:sz w:val="20"/>
          <w:szCs w:val="20"/>
        </w:rPr>
        <w:t>enjoy</w:t>
      </w:r>
      <w:r w:rsidRPr="00781470">
        <w:rPr>
          <w:rFonts w:asciiTheme="majorHAnsi" w:hAnsiTheme="majorHAnsi" w:cstheme="majorHAnsi"/>
          <w:bCs/>
          <w:sz w:val="20"/>
          <w:szCs w:val="20"/>
        </w:rPr>
        <w:t xml:space="preserve"> </w:t>
      </w:r>
      <w:r w:rsidR="000B72D7" w:rsidRPr="00781470">
        <w:rPr>
          <w:rFonts w:asciiTheme="majorHAnsi" w:hAnsiTheme="majorHAnsi" w:cstheme="majorHAnsi"/>
          <w:bCs/>
          <w:sz w:val="20"/>
          <w:szCs w:val="20"/>
        </w:rPr>
        <w:t xml:space="preserve">going to school? </w:t>
      </w:r>
      <w:r w:rsidRPr="00781470">
        <w:rPr>
          <w:rFonts w:asciiTheme="majorHAnsi" w:hAnsiTheme="majorHAnsi" w:cstheme="majorHAnsi"/>
          <w:bCs/>
          <w:i/>
          <w:iCs/>
          <w:sz w:val="20"/>
          <w:szCs w:val="20"/>
        </w:rPr>
        <w:t>(encircle the answer)</w:t>
      </w:r>
    </w:p>
    <w:p w14:paraId="2B35F65B" w14:textId="77777777" w:rsidR="000B72D7" w:rsidRPr="00781470" w:rsidRDefault="000B72D7" w:rsidP="000B72D7">
      <w:pPr>
        <w:pStyle w:val="ListParagraph"/>
        <w:numPr>
          <w:ilvl w:val="1"/>
          <w:numId w:val="26"/>
        </w:numPr>
        <w:spacing w:line="408" w:lineRule="auto"/>
        <w:ind w:hanging="357"/>
        <w:jc w:val="both"/>
        <w:rPr>
          <w:rFonts w:asciiTheme="majorHAnsi" w:hAnsiTheme="majorHAnsi" w:cstheme="majorHAnsi"/>
          <w:bCs/>
          <w:sz w:val="20"/>
          <w:szCs w:val="20"/>
        </w:rPr>
      </w:pPr>
      <w:r w:rsidRPr="00781470">
        <w:rPr>
          <w:rFonts w:asciiTheme="majorHAnsi" w:hAnsiTheme="majorHAnsi" w:cstheme="majorHAnsi"/>
          <w:bCs/>
          <w:sz w:val="20"/>
          <w:szCs w:val="20"/>
        </w:rPr>
        <w:t>Yes           b.   Sometimes        c.   No</w:t>
      </w:r>
    </w:p>
    <w:p w14:paraId="36E5E357" w14:textId="73EE0791" w:rsidR="00F77A49" w:rsidRDefault="00E83E3B" w:rsidP="00781470">
      <w:pPr>
        <w:spacing w:line="408" w:lineRule="auto"/>
        <w:contextualSpacing/>
        <w:rPr>
          <w:rFonts w:asciiTheme="majorHAnsi" w:hAnsiTheme="majorHAnsi" w:cstheme="majorHAnsi"/>
          <w:b/>
          <w:bCs/>
          <w:i/>
          <w:iCs/>
          <w:sz w:val="20"/>
          <w:szCs w:val="20"/>
        </w:rPr>
      </w:pPr>
      <w:r w:rsidRPr="00781470">
        <w:rPr>
          <w:rFonts w:asciiTheme="majorHAnsi" w:hAnsiTheme="majorHAnsi" w:cstheme="majorHAnsi"/>
          <w:b/>
          <w:bCs/>
          <w:i/>
          <w:iCs/>
          <w:sz w:val="20"/>
          <w:szCs w:val="20"/>
        </w:rPr>
        <w:t xml:space="preserve">Many thanks? You can </w:t>
      </w:r>
      <w:r w:rsidR="00781470" w:rsidRPr="00781470">
        <w:rPr>
          <w:rFonts w:asciiTheme="majorHAnsi" w:hAnsiTheme="majorHAnsi" w:cstheme="majorHAnsi"/>
          <w:b/>
          <w:bCs/>
          <w:i/>
          <w:iCs/>
          <w:sz w:val="20"/>
          <w:szCs w:val="20"/>
        </w:rPr>
        <w:t>go for your snack when the enumerator tells you.</w:t>
      </w:r>
    </w:p>
    <w:p w14:paraId="5D66D1E8" w14:textId="77777777" w:rsidR="009A31E3" w:rsidRDefault="009A31E3" w:rsidP="00781470">
      <w:pPr>
        <w:spacing w:line="408" w:lineRule="auto"/>
        <w:contextualSpacing/>
        <w:rPr>
          <w:rFonts w:asciiTheme="majorHAnsi" w:hAnsiTheme="majorHAnsi" w:cstheme="majorHAnsi"/>
          <w:b/>
          <w:bCs/>
          <w:i/>
          <w:iCs/>
          <w:sz w:val="20"/>
          <w:szCs w:val="20"/>
        </w:rPr>
      </w:pPr>
    </w:p>
    <w:p w14:paraId="41790997" w14:textId="77777777" w:rsidR="003E0D55" w:rsidRDefault="003E0D55" w:rsidP="00781470">
      <w:pPr>
        <w:spacing w:line="408" w:lineRule="auto"/>
        <w:contextualSpacing/>
        <w:rPr>
          <w:rFonts w:asciiTheme="majorHAnsi" w:hAnsiTheme="majorHAnsi" w:cstheme="majorHAnsi"/>
          <w:b/>
          <w:bCs/>
          <w:i/>
          <w:iCs/>
          <w:sz w:val="20"/>
          <w:szCs w:val="20"/>
        </w:rPr>
      </w:pPr>
    </w:p>
    <w:p w14:paraId="3BCFFF4D" w14:textId="77777777" w:rsidR="009A31E3" w:rsidRDefault="009A31E3" w:rsidP="00781470">
      <w:pPr>
        <w:spacing w:line="408" w:lineRule="auto"/>
        <w:contextualSpacing/>
        <w:rPr>
          <w:rFonts w:asciiTheme="majorHAnsi" w:hAnsiTheme="majorHAnsi" w:cstheme="majorHAnsi"/>
          <w:b/>
          <w:bCs/>
          <w:i/>
          <w:iCs/>
          <w:sz w:val="20"/>
          <w:szCs w:val="20"/>
        </w:rPr>
      </w:pPr>
    </w:p>
    <w:p w14:paraId="612452E1" w14:textId="341EF4FF" w:rsidR="00051B09" w:rsidRPr="003E0D55" w:rsidRDefault="003E0D55" w:rsidP="00051B09">
      <w:pPr>
        <w:spacing w:line="360" w:lineRule="auto"/>
        <w:rPr>
          <w:rFonts w:asciiTheme="majorHAnsi" w:hAnsiTheme="majorHAnsi" w:cstheme="majorHAnsi"/>
          <w:b/>
          <w:bCs/>
          <w:sz w:val="20"/>
          <w:szCs w:val="20"/>
          <w:lang w:val="en-US"/>
        </w:rPr>
      </w:pPr>
      <w:r w:rsidRPr="003E0D55">
        <w:rPr>
          <w:rFonts w:asciiTheme="majorHAnsi" w:hAnsiTheme="majorHAnsi" w:cstheme="majorHAnsi"/>
          <w:b/>
          <w:bCs/>
          <w:sz w:val="20"/>
          <w:szCs w:val="20"/>
          <w:lang w:val="en-US"/>
        </w:rPr>
        <w:lastRenderedPageBreak/>
        <w:t>D</w:t>
      </w:r>
      <w:r w:rsidR="00051B09" w:rsidRPr="003E0D55">
        <w:rPr>
          <w:rFonts w:asciiTheme="majorHAnsi" w:hAnsiTheme="majorHAnsi" w:cstheme="majorHAnsi"/>
          <w:b/>
          <w:bCs/>
          <w:sz w:val="20"/>
          <w:szCs w:val="20"/>
          <w:lang w:val="en-US"/>
        </w:rPr>
        <w:t>. Script for the closure of the meditation program.</w:t>
      </w:r>
    </w:p>
    <w:p w14:paraId="498C5D00" w14:textId="34FB2DCA" w:rsidR="00051B09" w:rsidRPr="003E0D55" w:rsidRDefault="00051B09" w:rsidP="00051B09">
      <w:pPr>
        <w:spacing w:line="360" w:lineRule="auto"/>
        <w:jc w:val="both"/>
        <w:rPr>
          <w:rFonts w:asciiTheme="majorHAnsi" w:hAnsiTheme="majorHAnsi" w:cstheme="majorHAnsi"/>
          <w:b/>
          <w:bCs/>
          <w:sz w:val="20"/>
          <w:szCs w:val="20"/>
          <w:lang w:val="en-US"/>
        </w:rPr>
      </w:pPr>
      <w:r w:rsidRPr="003E0D55">
        <w:rPr>
          <w:rFonts w:asciiTheme="majorHAnsi" w:hAnsiTheme="majorHAnsi" w:cstheme="majorHAnsi"/>
          <w:b/>
          <w:bCs/>
          <w:sz w:val="20"/>
          <w:szCs w:val="20"/>
          <w:lang w:val="en-US"/>
        </w:rPr>
        <w:t>INSTRUCTIONS: THE TEXT IN UPPERCASE IS INFORMATION ONLY FOR THE ENUMEARTOR. THE TEXT IN LOWERCASE ARE INSTRUCTIONS THAT ARE READ TO THE CHILDREN OR THE TEACHER. THIS SCRIPT SHOULD BE USED AFTER THE LAST MEDITATION.</w:t>
      </w:r>
    </w:p>
    <w:p w14:paraId="327D3A49" w14:textId="299DCAB1" w:rsidR="00051B09" w:rsidRPr="003E0D55" w:rsidRDefault="00AD4896" w:rsidP="00045CA6">
      <w:pPr>
        <w:spacing w:line="360" w:lineRule="auto"/>
        <w:rPr>
          <w:rFonts w:ascii="Calibri Light" w:hAnsi="Calibri Light"/>
          <w:caps/>
          <w:sz w:val="20"/>
          <w:szCs w:val="20"/>
          <w:lang w:val="en-US"/>
        </w:rPr>
      </w:pPr>
      <w:r>
        <w:rPr>
          <w:rFonts w:asciiTheme="majorHAnsi" w:hAnsiTheme="majorHAnsi" w:cstheme="majorHAnsi"/>
          <w:i/>
          <w:iCs/>
          <w:sz w:val="20"/>
          <w:szCs w:val="20"/>
          <w:lang w:val="en-US"/>
        </w:rPr>
        <w:t>D</w:t>
      </w:r>
      <w:r w:rsidR="00045CA6" w:rsidRPr="00163F9B">
        <w:rPr>
          <w:rFonts w:asciiTheme="majorHAnsi" w:hAnsiTheme="majorHAnsi" w:cstheme="majorHAnsi"/>
          <w:i/>
          <w:iCs/>
          <w:sz w:val="20"/>
          <w:szCs w:val="20"/>
          <w:lang w:val="en-US"/>
        </w:rPr>
        <w:t>.1 FILLING OUT SURVERY</w:t>
      </w:r>
      <w:r w:rsidR="00045CA6" w:rsidRPr="003E0D55">
        <w:rPr>
          <w:rFonts w:asciiTheme="majorHAnsi" w:hAnsiTheme="majorHAnsi" w:cstheme="majorHAnsi"/>
          <w:sz w:val="20"/>
          <w:szCs w:val="20"/>
          <w:lang w:val="en-US"/>
        </w:rPr>
        <w:br/>
        <w:t xml:space="preserve">ENUMERATOR: UPON ENTERING THE CLASSROOM, ASK THE PERMISSION OF THE TEACHER TO ENTER. APPROACH THE TEACHER AND KINDLY ASK HIM/HER TO WAIT </w:t>
      </w:r>
      <w:r w:rsidR="00045CA6" w:rsidRPr="003E0D55">
        <w:rPr>
          <w:rFonts w:asciiTheme="majorHAnsi" w:hAnsiTheme="majorHAnsi" w:cstheme="majorHAnsi"/>
          <w:sz w:val="20"/>
          <w:szCs w:val="20"/>
          <w:u w:val="single"/>
          <w:lang w:val="en-US"/>
        </w:rPr>
        <w:t xml:space="preserve">OUTSIDE OR </w:t>
      </w:r>
      <w:r w:rsidR="0073361F" w:rsidRPr="003E0D55">
        <w:rPr>
          <w:rFonts w:asciiTheme="majorHAnsi" w:hAnsiTheme="majorHAnsi" w:cstheme="majorHAnsi"/>
          <w:sz w:val="20"/>
          <w:szCs w:val="20"/>
          <w:u w:val="single"/>
          <w:lang w:val="en-US"/>
        </w:rPr>
        <w:t>NOT TO INTERVENE IN THAT MOMENT.</w:t>
      </w:r>
    </w:p>
    <w:p w14:paraId="0931DA7D" w14:textId="73F3FA5C" w:rsidR="00051B09" w:rsidRPr="003E0D55" w:rsidRDefault="0073361F" w:rsidP="00051B09">
      <w:pPr>
        <w:spacing w:line="360" w:lineRule="auto"/>
        <w:jc w:val="both"/>
        <w:rPr>
          <w:rFonts w:ascii="Calibri Light" w:hAnsi="Calibri Light"/>
          <w:sz w:val="20"/>
          <w:szCs w:val="20"/>
          <w:lang w:val="en-US"/>
        </w:rPr>
      </w:pPr>
      <w:r w:rsidRPr="003E0D55">
        <w:rPr>
          <w:rFonts w:ascii="Calibri Light" w:hAnsi="Calibri Light"/>
          <w:sz w:val="20"/>
          <w:szCs w:val="20"/>
          <w:lang w:val="en-US"/>
        </w:rPr>
        <w:t>INTRODUCE YOURSELF WITH THE CHILDREN BY SAYING THE FOLLOWING:</w:t>
      </w:r>
    </w:p>
    <w:p w14:paraId="2AB9B468" w14:textId="77777777" w:rsidR="0079752C" w:rsidRPr="003E0D55" w:rsidRDefault="00D11B9A" w:rsidP="0079752C">
      <w:pPr>
        <w:spacing w:line="360" w:lineRule="auto"/>
        <w:jc w:val="both"/>
        <w:rPr>
          <w:rFonts w:ascii="Calibri Light" w:hAnsi="Calibri Light"/>
          <w:i/>
          <w:iCs/>
          <w:sz w:val="20"/>
          <w:szCs w:val="20"/>
          <w:lang w:val="en-US"/>
        </w:rPr>
      </w:pPr>
      <w:r w:rsidRPr="003E0D55">
        <w:rPr>
          <w:rFonts w:ascii="Calibri Light" w:hAnsi="Calibri Light"/>
          <w:i/>
          <w:iCs/>
          <w:sz w:val="20"/>
          <w:szCs w:val="20"/>
          <w:lang w:val="en-US"/>
        </w:rPr>
        <w:t xml:space="preserve">Hello girls and boys. Today we will ask you to help us filling in a questionnaire. While answering this questionnaire </w:t>
      </w:r>
      <w:r w:rsidR="0079752C" w:rsidRPr="003E0D55">
        <w:rPr>
          <w:rFonts w:ascii="Calibri Light" w:hAnsi="Calibri Light"/>
          <w:i/>
          <w:iCs/>
          <w:sz w:val="20"/>
          <w:szCs w:val="20"/>
          <w:lang w:val="en-US"/>
        </w:rPr>
        <w:t>keep in mind that we are not expecting right or wrong answers. We just want to know your opinion about the questions shown in the questionnaire.</w:t>
      </w:r>
    </w:p>
    <w:p w14:paraId="15AE9455" w14:textId="19F3EB5C" w:rsidR="00051B09" w:rsidRPr="002A65F7" w:rsidRDefault="0079752C" w:rsidP="0079752C">
      <w:pPr>
        <w:spacing w:line="360" w:lineRule="auto"/>
        <w:jc w:val="both"/>
        <w:rPr>
          <w:rFonts w:ascii="Calibri Light" w:hAnsi="Calibri Light"/>
          <w:i/>
          <w:sz w:val="20"/>
          <w:szCs w:val="20"/>
          <w:lang w:val="en-US"/>
        </w:rPr>
      </w:pPr>
      <w:r w:rsidRPr="003E0D55">
        <w:rPr>
          <w:rFonts w:ascii="Calibri Light" w:hAnsi="Calibri Light"/>
          <w:sz w:val="20"/>
          <w:szCs w:val="20"/>
          <w:lang w:val="en-US"/>
        </w:rPr>
        <w:t xml:space="preserve">ENUMERATOR: </w:t>
      </w:r>
      <w:r w:rsidR="00B579C1" w:rsidRPr="003E0D55">
        <w:rPr>
          <w:rFonts w:ascii="Calibri Light" w:hAnsi="Calibri Light"/>
          <w:sz w:val="20"/>
          <w:szCs w:val="20"/>
          <w:lang w:val="en-US"/>
        </w:rPr>
        <w:t xml:space="preserve">PROVIDE THE QUESTUIONNAIRES WITH THE </w:t>
      </w:r>
      <w:r w:rsidR="004D4D47" w:rsidRPr="003E0D55">
        <w:rPr>
          <w:rFonts w:ascii="Calibri Light" w:hAnsi="Calibri Light"/>
          <w:sz w:val="20"/>
          <w:szCs w:val="20"/>
          <w:lang w:val="en-US"/>
        </w:rPr>
        <w:t xml:space="preserve">FIRT QUESTION FACING UP AND AKS THEM TO FILL </w:t>
      </w:r>
      <w:r w:rsidR="00FF13C1" w:rsidRPr="003E0D55">
        <w:rPr>
          <w:rFonts w:ascii="Calibri Light" w:hAnsi="Calibri Light"/>
          <w:sz w:val="20"/>
          <w:szCs w:val="20"/>
          <w:lang w:val="en-US"/>
        </w:rPr>
        <w:t xml:space="preserve">IN </w:t>
      </w:r>
      <w:r w:rsidR="004D4D47" w:rsidRPr="003E0D55">
        <w:rPr>
          <w:rFonts w:ascii="Calibri Light" w:hAnsi="Calibri Light"/>
          <w:sz w:val="20"/>
          <w:szCs w:val="20"/>
          <w:lang w:val="en-US"/>
        </w:rPr>
        <w:t xml:space="preserve">THE QUESTIONNAIRE </w:t>
      </w:r>
      <w:r w:rsidR="00FF13C1" w:rsidRPr="003E0D55">
        <w:rPr>
          <w:rFonts w:ascii="Calibri Light" w:hAnsi="Calibri Light"/>
          <w:sz w:val="20"/>
          <w:szCs w:val="20"/>
          <w:lang w:val="en-US"/>
        </w:rPr>
        <w:t xml:space="preserve">WITH PENCIL. </w:t>
      </w:r>
      <w:r w:rsidR="00FF13C1" w:rsidRPr="002A65F7">
        <w:rPr>
          <w:rFonts w:ascii="Calibri Light" w:hAnsi="Calibri Light"/>
          <w:sz w:val="20"/>
          <w:szCs w:val="20"/>
          <w:lang w:val="en-US"/>
        </w:rPr>
        <w:t>CONTINUE BY READING THE FOLLOWING:</w:t>
      </w:r>
    </w:p>
    <w:p w14:paraId="657D3195" w14:textId="5D3BD57D" w:rsidR="00051B09" w:rsidRPr="003E0D55" w:rsidRDefault="005C2DCF" w:rsidP="00051B09">
      <w:pPr>
        <w:spacing w:line="360" w:lineRule="auto"/>
        <w:jc w:val="both"/>
        <w:rPr>
          <w:rFonts w:ascii="Calibri Light" w:hAnsi="Calibri Light"/>
          <w:i/>
          <w:sz w:val="20"/>
          <w:szCs w:val="20"/>
          <w:lang w:val="en-US"/>
        </w:rPr>
      </w:pPr>
      <w:r w:rsidRPr="003E0D55">
        <w:rPr>
          <w:rFonts w:ascii="Calibri Light" w:hAnsi="Calibri Light"/>
          <w:i/>
          <w:sz w:val="20"/>
          <w:szCs w:val="20"/>
          <w:lang w:val="en-US"/>
        </w:rPr>
        <w:t>On the first page, as you will see, you should choose one of these two snacks, which will be given to you as a thank you token for filling in the questionnaire.</w:t>
      </w:r>
      <w:r w:rsidR="00051B09" w:rsidRPr="003E0D55">
        <w:rPr>
          <w:rFonts w:ascii="Calibri Light" w:hAnsi="Calibri Light"/>
          <w:i/>
          <w:sz w:val="20"/>
          <w:szCs w:val="20"/>
          <w:lang w:val="en-US"/>
        </w:rPr>
        <w:t xml:space="preserve"> </w:t>
      </w:r>
    </w:p>
    <w:p w14:paraId="3012CBDE" w14:textId="2C972DBF" w:rsidR="00FB1BF5" w:rsidRPr="002A65F7" w:rsidRDefault="00FB1BF5" w:rsidP="00051B09">
      <w:pPr>
        <w:spacing w:line="360" w:lineRule="auto"/>
        <w:jc w:val="both"/>
        <w:rPr>
          <w:rFonts w:ascii="Calibri Light" w:hAnsi="Calibri Light"/>
          <w:iCs/>
          <w:sz w:val="20"/>
          <w:szCs w:val="20"/>
          <w:lang w:val="en-US"/>
        </w:rPr>
      </w:pPr>
      <w:r w:rsidRPr="003E0D55">
        <w:rPr>
          <w:rFonts w:ascii="Calibri Light" w:hAnsi="Calibri Light"/>
          <w:iCs/>
          <w:sz w:val="20"/>
          <w:szCs w:val="20"/>
          <w:lang w:val="en-US"/>
        </w:rPr>
        <w:t>ENUMERATOR: SHOW THE SNACKS. THE CHOCOLATE SNACK IS SHOWN TAKING CARE THAT THE BRAND IS NOT VISIBL</w:t>
      </w:r>
      <w:r w:rsidR="004A1D45" w:rsidRPr="003E0D55">
        <w:rPr>
          <w:rFonts w:ascii="Calibri Light" w:hAnsi="Calibri Light"/>
          <w:iCs/>
          <w:sz w:val="20"/>
          <w:szCs w:val="20"/>
          <w:lang w:val="en-US"/>
        </w:rPr>
        <w:t>E</w:t>
      </w:r>
      <w:r w:rsidRPr="003E0D55">
        <w:rPr>
          <w:rStyle w:val="FootnoteReference"/>
          <w:rFonts w:ascii="Calibri Light" w:hAnsi="Calibri Light"/>
          <w:iCs/>
          <w:sz w:val="20"/>
          <w:szCs w:val="20"/>
          <w:lang w:val="en-US"/>
        </w:rPr>
        <w:footnoteReference w:id="1"/>
      </w:r>
      <w:r w:rsidR="004A1D45" w:rsidRPr="003E0D55">
        <w:rPr>
          <w:rFonts w:ascii="Calibri Light" w:hAnsi="Calibri Light"/>
          <w:iCs/>
          <w:sz w:val="20"/>
          <w:szCs w:val="20"/>
          <w:lang w:val="en-US"/>
        </w:rPr>
        <w:t xml:space="preserve"> </w:t>
      </w:r>
      <w:r w:rsidRPr="003E0D55">
        <w:rPr>
          <w:rFonts w:ascii="Calibri Light" w:hAnsi="Calibri Light"/>
          <w:iCs/>
          <w:sz w:val="20"/>
          <w:szCs w:val="20"/>
          <w:lang w:val="en-US"/>
        </w:rPr>
        <w:t xml:space="preserve">(BY THE BACK). </w:t>
      </w:r>
      <w:r w:rsidRPr="002A65F7">
        <w:rPr>
          <w:rFonts w:ascii="Calibri Light" w:hAnsi="Calibri Light"/>
          <w:iCs/>
          <w:sz w:val="20"/>
          <w:szCs w:val="20"/>
          <w:lang w:val="en-US"/>
        </w:rPr>
        <w:t>CONTINUE READING THE FOLLOWING:</w:t>
      </w:r>
    </w:p>
    <w:p w14:paraId="5B81895E" w14:textId="6F48D919" w:rsidR="00051B09" w:rsidRPr="003E0D55" w:rsidRDefault="004A1D45" w:rsidP="00051B09">
      <w:pPr>
        <w:spacing w:line="360" w:lineRule="auto"/>
        <w:jc w:val="both"/>
        <w:rPr>
          <w:rFonts w:ascii="Calibri Light" w:hAnsi="Calibri Light"/>
          <w:i/>
          <w:sz w:val="20"/>
          <w:szCs w:val="20"/>
          <w:lang w:val="en-US"/>
        </w:rPr>
      </w:pPr>
      <w:r w:rsidRPr="003E0D55">
        <w:rPr>
          <w:rFonts w:ascii="Calibri Light" w:hAnsi="Calibri Light"/>
          <w:i/>
          <w:sz w:val="20"/>
          <w:szCs w:val="20"/>
          <w:lang w:val="en-US"/>
        </w:rPr>
        <w:t xml:space="preserve">Please, </w:t>
      </w:r>
      <w:r w:rsidR="003E0D55" w:rsidRPr="003E0D55">
        <w:rPr>
          <w:rFonts w:ascii="Calibri Light" w:hAnsi="Calibri Light"/>
          <w:i/>
          <w:sz w:val="20"/>
          <w:szCs w:val="20"/>
          <w:lang w:val="en-US"/>
        </w:rPr>
        <w:t>annotate</w:t>
      </w:r>
      <w:r w:rsidR="00CF4BE0" w:rsidRPr="003E0D55">
        <w:rPr>
          <w:rFonts w:ascii="Calibri Light" w:hAnsi="Calibri Light"/>
          <w:i/>
          <w:sz w:val="20"/>
          <w:szCs w:val="20"/>
          <w:lang w:val="en-US"/>
        </w:rPr>
        <w:t xml:space="preserve"> your answer and do not share it with your </w:t>
      </w:r>
      <w:r w:rsidR="00DA36EB" w:rsidRPr="003E0D55">
        <w:rPr>
          <w:rFonts w:ascii="Calibri Light" w:hAnsi="Calibri Light"/>
          <w:i/>
          <w:sz w:val="20"/>
          <w:szCs w:val="20"/>
          <w:lang w:val="en-US"/>
        </w:rPr>
        <w:t>classmates.</w:t>
      </w:r>
      <w:r w:rsidR="00CF4BE0" w:rsidRPr="003E0D55">
        <w:rPr>
          <w:rFonts w:ascii="Calibri Light" w:hAnsi="Calibri Light"/>
          <w:i/>
          <w:sz w:val="20"/>
          <w:szCs w:val="20"/>
          <w:lang w:val="en-US"/>
        </w:rPr>
        <w:t xml:space="preserve"> After answering the question</w:t>
      </w:r>
      <w:r w:rsidR="003E0D55" w:rsidRPr="003E0D55">
        <w:rPr>
          <w:rFonts w:ascii="Calibri Light" w:hAnsi="Calibri Light"/>
          <w:i/>
          <w:sz w:val="20"/>
          <w:szCs w:val="20"/>
          <w:lang w:val="en-US"/>
        </w:rPr>
        <w:t xml:space="preserve"> of the first page, continue on the other side of the paper.</w:t>
      </w:r>
    </w:p>
    <w:p w14:paraId="137FC1E1" w14:textId="680310C9" w:rsidR="00051B09" w:rsidRDefault="003E0D55" w:rsidP="00051B09">
      <w:pPr>
        <w:spacing w:line="360" w:lineRule="auto"/>
        <w:jc w:val="both"/>
        <w:rPr>
          <w:rFonts w:ascii="Calibri Light" w:hAnsi="Calibri Light"/>
          <w:sz w:val="20"/>
          <w:szCs w:val="20"/>
          <w:lang w:val="en-US"/>
        </w:rPr>
      </w:pPr>
      <w:r w:rsidRPr="00891BFE">
        <w:rPr>
          <w:rFonts w:ascii="Calibri Light" w:hAnsi="Calibri Light"/>
          <w:sz w:val="20"/>
          <w:szCs w:val="20"/>
          <w:lang w:val="en-US"/>
        </w:rPr>
        <w:t>ENUMEARTOR: GIVE A</w:t>
      </w:r>
      <w:r w:rsidR="00891BFE" w:rsidRPr="00891BFE">
        <w:rPr>
          <w:rFonts w:ascii="Calibri Light" w:hAnsi="Calibri Light"/>
          <w:sz w:val="20"/>
          <w:szCs w:val="20"/>
          <w:lang w:val="en-US"/>
        </w:rPr>
        <w:t xml:space="preserve"> </w:t>
      </w:r>
      <w:r w:rsidRPr="00891BFE">
        <w:rPr>
          <w:rFonts w:ascii="Calibri Light" w:hAnsi="Calibri Light"/>
          <w:sz w:val="20"/>
          <w:szCs w:val="20"/>
          <w:lang w:val="en-US"/>
        </w:rPr>
        <w:t xml:space="preserve">MINUTE </w:t>
      </w:r>
      <w:r w:rsidR="00891BFE" w:rsidRPr="00891BFE">
        <w:rPr>
          <w:rFonts w:ascii="Calibri Light" w:hAnsi="Calibri Light"/>
          <w:sz w:val="20"/>
          <w:szCs w:val="20"/>
          <w:lang w:val="en-US"/>
        </w:rPr>
        <w:t>TO ANSWER THE QUESTIONNAIRE ADN WHILE THEY ARE FILLING IN THEIR ANSWERS MENTION THE FOLLOW</w:t>
      </w:r>
      <w:r w:rsidR="00891BFE">
        <w:rPr>
          <w:rFonts w:ascii="Calibri Light" w:hAnsi="Calibri Light"/>
          <w:sz w:val="20"/>
          <w:szCs w:val="20"/>
          <w:lang w:val="en-US"/>
        </w:rPr>
        <w:t>ING:</w:t>
      </w:r>
    </w:p>
    <w:p w14:paraId="398C1DAE" w14:textId="4D60DE2E" w:rsidR="00891BFE" w:rsidRPr="00891BFE" w:rsidRDefault="00891BFE" w:rsidP="00051B09">
      <w:pPr>
        <w:spacing w:line="360" w:lineRule="auto"/>
        <w:jc w:val="both"/>
        <w:rPr>
          <w:rFonts w:ascii="Calibri Light" w:hAnsi="Calibri Light"/>
          <w:i/>
          <w:iCs/>
          <w:caps/>
          <w:sz w:val="20"/>
          <w:szCs w:val="20"/>
          <w:lang w:val="en-US"/>
        </w:rPr>
      </w:pPr>
      <w:r w:rsidRPr="00891BFE">
        <w:rPr>
          <w:rFonts w:ascii="Calibri Light" w:hAnsi="Calibri Light"/>
          <w:sz w:val="20"/>
          <w:szCs w:val="20"/>
          <w:lang w:val="en-US"/>
        </w:rPr>
        <w:t>A</w:t>
      </w:r>
      <w:r w:rsidRPr="00891BFE">
        <w:rPr>
          <w:rFonts w:ascii="Calibri Light" w:hAnsi="Calibri Light"/>
          <w:i/>
          <w:iCs/>
          <w:sz w:val="20"/>
          <w:szCs w:val="20"/>
          <w:lang w:val="en-US"/>
        </w:rPr>
        <w:t xml:space="preserve">fter finishing the questionnaire, </w:t>
      </w:r>
      <w:r>
        <w:rPr>
          <w:rFonts w:ascii="Calibri Light" w:hAnsi="Calibri Light"/>
          <w:i/>
          <w:iCs/>
          <w:sz w:val="20"/>
          <w:szCs w:val="20"/>
          <w:lang w:val="en-US"/>
        </w:rPr>
        <w:t>you should hand it to me, go back to your sit and wait quietly the next instruction.</w:t>
      </w:r>
    </w:p>
    <w:p w14:paraId="7ECA95B5" w14:textId="25C6F3A8" w:rsidR="00051B09" w:rsidRPr="002A65F7" w:rsidRDefault="00891BFE" w:rsidP="004A4735">
      <w:pPr>
        <w:spacing w:line="360" w:lineRule="auto"/>
        <w:jc w:val="both"/>
        <w:rPr>
          <w:rFonts w:ascii="Calibri Light" w:hAnsi="Calibri Light"/>
          <w:sz w:val="20"/>
          <w:szCs w:val="20"/>
          <w:lang w:val="en-US"/>
        </w:rPr>
      </w:pPr>
      <w:r w:rsidRPr="00223A0C">
        <w:rPr>
          <w:rFonts w:ascii="Calibri Light" w:hAnsi="Calibri Light"/>
          <w:iCs/>
          <w:sz w:val="20"/>
          <w:szCs w:val="20"/>
          <w:lang w:val="en-US"/>
        </w:rPr>
        <w:t xml:space="preserve">ENUMERATOR: </w:t>
      </w:r>
      <w:r w:rsidR="00223A0C" w:rsidRPr="00223A0C">
        <w:rPr>
          <w:rFonts w:ascii="Calibri Light" w:hAnsi="Calibri Light"/>
          <w:iCs/>
          <w:sz w:val="20"/>
          <w:szCs w:val="20"/>
          <w:lang w:val="en-US"/>
        </w:rPr>
        <w:t>WHILE COLL</w:t>
      </w:r>
      <w:r w:rsidR="00223A0C" w:rsidRPr="00A65CE2">
        <w:rPr>
          <w:rFonts w:ascii="Calibri Light" w:hAnsi="Calibri Light"/>
          <w:iCs/>
          <w:sz w:val="20"/>
          <w:szCs w:val="20"/>
          <w:lang w:val="en-US"/>
        </w:rPr>
        <w:t xml:space="preserve">ECTING THE QUESTIONNAIRES IT IS NECESSARY TO CHECK THAT THE STUDENTS FILLED ALL THE QUESTIONS IN, </w:t>
      </w:r>
      <w:r w:rsidR="00A65CE2" w:rsidRPr="00A65CE2">
        <w:rPr>
          <w:rFonts w:ascii="Calibri Light" w:hAnsi="Calibri Light"/>
          <w:iCs/>
          <w:sz w:val="20"/>
          <w:szCs w:val="20"/>
          <w:lang w:val="en-US"/>
        </w:rPr>
        <w:t>PRINCIPALLY THE SNACK CHOICE.</w:t>
      </w:r>
      <w:r w:rsidR="00A65CE2">
        <w:rPr>
          <w:rFonts w:ascii="Calibri Light" w:hAnsi="Calibri Light"/>
          <w:iCs/>
          <w:sz w:val="20"/>
          <w:szCs w:val="20"/>
          <w:lang w:val="en-US"/>
        </w:rPr>
        <w:t xml:space="preserve"> </w:t>
      </w:r>
      <w:r w:rsidR="008E438C" w:rsidRPr="008E438C">
        <w:rPr>
          <w:rFonts w:ascii="Calibri Light" w:hAnsi="Calibri Light"/>
          <w:iCs/>
          <w:sz w:val="20"/>
          <w:szCs w:val="20"/>
          <w:lang w:val="en-US"/>
        </w:rPr>
        <w:t>IF A STUDENT CHOSE AN ANSWER BY MISTAKE, ASK H</w:t>
      </w:r>
      <w:r w:rsidR="008E438C">
        <w:rPr>
          <w:rFonts w:ascii="Calibri Light" w:hAnsi="Calibri Light"/>
          <w:iCs/>
          <w:sz w:val="20"/>
          <w:szCs w:val="20"/>
          <w:lang w:val="en-US"/>
        </w:rPr>
        <w:t xml:space="preserve">IM/HER TO </w:t>
      </w:r>
      <w:r w:rsidR="00486445">
        <w:rPr>
          <w:rFonts w:ascii="Calibri Light" w:hAnsi="Calibri Light"/>
          <w:iCs/>
          <w:sz w:val="20"/>
          <w:szCs w:val="20"/>
          <w:lang w:val="en-US"/>
        </w:rPr>
        <w:t>WRITE</w:t>
      </w:r>
      <w:r w:rsidR="008E438C">
        <w:rPr>
          <w:rFonts w:ascii="Calibri Light" w:hAnsi="Calibri Light"/>
          <w:iCs/>
          <w:sz w:val="20"/>
          <w:szCs w:val="20"/>
          <w:lang w:val="en-US"/>
        </w:rPr>
        <w:t xml:space="preserve"> </w:t>
      </w:r>
      <w:r w:rsidR="00486445">
        <w:rPr>
          <w:rFonts w:ascii="Calibri Light" w:hAnsi="Calibri Light"/>
          <w:iCs/>
          <w:sz w:val="20"/>
          <w:szCs w:val="20"/>
          <w:lang w:val="en-US"/>
        </w:rPr>
        <w:t xml:space="preserve">THE </w:t>
      </w:r>
      <w:r w:rsidR="008E438C">
        <w:rPr>
          <w:rFonts w:ascii="Calibri Light" w:hAnsi="Calibri Light"/>
          <w:iCs/>
          <w:sz w:val="20"/>
          <w:szCs w:val="20"/>
          <w:lang w:val="en-US"/>
        </w:rPr>
        <w:t xml:space="preserve">FINAL </w:t>
      </w:r>
      <w:r w:rsidR="00486445">
        <w:rPr>
          <w:rFonts w:ascii="Calibri Light" w:hAnsi="Calibri Light"/>
          <w:iCs/>
          <w:sz w:val="20"/>
          <w:szCs w:val="20"/>
          <w:lang w:val="en-US"/>
        </w:rPr>
        <w:t>ANSWER WITH A PEN.</w:t>
      </w:r>
    </w:p>
    <w:p w14:paraId="64B8AB56" w14:textId="11E3D5D1" w:rsidR="004A4735" w:rsidRDefault="004A4735" w:rsidP="004A4735">
      <w:pPr>
        <w:spacing w:line="360" w:lineRule="auto"/>
        <w:jc w:val="both"/>
        <w:rPr>
          <w:rFonts w:ascii="Calibri Light" w:hAnsi="Calibri Light"/>
          <w:sz w:val="20"/>
          <w:szCs w:val="20"/>
          <w:lang w:val="en-US"/>
        </w:rPr>
      </w:pPr>
      <w:r w:rsidRPr="004A4735">
        <w:rPr>
          <w:rFonts w:ascii="Calibri Light" w:hAnsi="Calibri Light"/>
          <w:sz w:val="20"/>
          <w:szCs w:val="20"/>
          <w:lang w:val="en-US"/>
        </w:rPr>
        <w:t>ENUMERATOR: AFTER COLLECTING ALL T</w:t>
      </w:r>
      <w:r>
        <w:rPr>
          <w:rFonts w:ascii="Calibri Light" w:hAnsi="Calibri Light"/>
          <w:sz w:val="20"/>
          <w:szCs w:val="20"/>
          <w:lang w:val="en-US"/>
        </w:rPr>
        <w:t xml:space="preserve">HE SURVEYS AND CHECKING THAT THEY ARE </w:t>
      </w:r>
      <w:r w:rsidR="00586BAA">
        <w:rPr>
          <w:rFonts w:ascii="Calibri Light" w:hAnsi="Calibri Light"/>
          <w:sz w:val="20"/>
          <w:szCs w:val="20"/>
          <w:lang w:val="en-US"/>
        </w:rPr>
        <w:t>DUELY ANSWERED, GIVE THE FOLLOWING INSTRUCTIONS:</w:t>
      </w:r>
    </w:p>
    <w:p w14:paraId="7407E2F7" w14:textId="30CBE33A" w:rsidR="005C2DCF" w:rsidRPr="00E404FF" w:rsidRDefault="00586BAA" w:rsidP="00051B09">
      <w:pPr>
        <w:spacing w:line="360" w:lineRule="auto"/>
        <w:jc w:val="both"/>
        <w:rPr>
          <w:rFonts w:ascii="Calibri Light" w:hAnsi="Calibri Light"/>
          <w:i/>
          <w:iCs/>
          <w:sz w:val="20"/>
          <w:szCs w:val="20"/>
        </w:rPr>
      </w:pPr>
      <w:r w:rsidRPr="00E404FF">
        <w:rPr>
          <w:rFonts w:ascii="Calibri Light" w:hAnsi="Calibri Light"/>
          <w:i/>
          <w:iCs/>
          <w:sz w:val="20"/>
          <w:szCs w:val="20"/>
        </w:rPr>
        <w:lastRenderedPageBreak/>
        <w:t xml:space="preserve">We will call you, one by one, in order, </w:t>
      </w:r>
      <w:r w:rsidR="00E404FF" w:rsidRPr="00E404FF">
        <w:rPr>
          <w:rFonts w:ascii="Calibri Light" w:hAnsi="Calibri Light"/>
          <w:i/>
          <w:iCs/>
          <w:sz w:val="20"/>
          <w:szCs w:val="20"/>
        </w:rPr>
        <w:t>so that you can pick up your chosen snack outside the classroom. Again, we ask you not to share your answers. Thank you for helping us out with this activity.</w:t>
      </w:r>
    </w:p>
    <w:p w14:paraId="7AD9C492" w14:textId="2D4A62EE" w:rsidR="00163F9B" w:rsidRPr="008E273E" w:rsidRDefault="00AD4896" w:rsidP="00051B09">
      <w:pPr>
        <w:spacing w:line="360" w:lineRule="auto"/>
        <w:jc w:val="both"/>
        <w:rPr>
          <w:rFonts w:asciiTheme="majorHAnsi" w:hAnsiTheme="majorHAnsi" w:cstheme="majorHAnsi"/>
          <w:sz w:val="20"/>
          <w:szCs w:val="20"/>
          <w:lang w:val="en-US"/>
        </w:rPr>
      </w:pPr>
      <w:r w:rsidRPr="008E273E">
        <w:rPr>
          <w:rFonts w:asciiTheme="majorHAnsi" w:hAnsiTheme="majorHAnsi" w:cstheme="majorHAnsi"/>
          <w:sz w:val="20"/>
          <w:szCs w:val="20"/>
          <w:lang w:val="en-US"/>
        </w:rPr>
        <w:t>D</w:t>
      </w:r>
      <w:r w:rsidR="00163F9B" w:rsidRPr="008E273E">
        <w:rPr>
          <w:rFonts w:asciiTheme="majorHAnsi" w:hAnsiTheme="majorHAnsi" w:cstheme="majorHAnsi"/>
          <w:sz w:val="20"/>
          <w:szCs w:val="20"/>
          <w:lang w:val="en-US"/>
        </w:rPr>
        <w:t>.2 SNACK COLLECTION</w:t>
      </w:r>
    </w:p>
    <w:p w14:paraId="1969E196" w14:textId="5BAC3D91" w:rsidR="005C1ECA" w:rsidRDefault="005C1ECA" w:rsidP="00051B09">
      <w:pPr>
        <w:spacing w:line="360" w:lineRule="auto"/>
        <w:jc w:val="both"/>
        <w:rPr>
          <w:rFonts w:asciiTheme="majorHAnsi" w:hAnsiTheme="majorHAnsi" w:cstheme="majorHAnsi"/>
          <w:sz w:val="20"/>
          <w:szCs w:val="20"/>
          <w:lang w:val="en-US"/>
        </w:rPr>
      </w:pPr>
      <w:r w:rsidRPr="005C1ECA">
        <w:rPr>
          <w:rFonts w:asciiTheme="majorHAnsi" w:hAnsiTheme="majorHAnsi" w:cstheme="majorHAnsi"/>
          <w:sz w:val="20"/>
          <w:szCs w:val="20"/>
          <w:lang w:val="en-US"/>
        </w:rPr>
        <w:t>ENUMERATOR: HAND THE QUESTIONNAIRES T</w:t>
      </w:r>
      <w:r>
        <w:rPr>
          <w:rFonts w:asciiTheme="majorHAnsi" w:hAnsiTheme="majorHAnsi" w:cstheme="majorHAnsi"/>
          <w:sz w:val="20"/>
          <w:szCs w:val="20"/>
          <w:lang w:val="en-US"/>
        </w:rPr>
        <w:t>O THE TEAC</w:t>
      </w:r>
      <w:r w:rsidR="00493447">
        <w:rPr>
          <w:rFonts w:asciiTheme="majorHAnsi" w:hAnsiTheme="majorHAnsi" w:cstheme="majorHAnsi"/>
          <w:sz w:val="20"/>
          <w:szCs w:val="20"/>
          <w:lang w:val="en-US"/>
        </w:rPr>
        <w:t>H</w:t>
      </w:r>
      <w:r>
        <w:rPr>
          <w:rFonts w:asciiTheme="majorHAnsi" w:hAnsiTheme="majorHAnsi" w:cstheme="majorHAnsi"/>
          <w:sz w:val="20"/>
          <w:szCs w:val="20"/>
          <w:lang w:val="en-US"/>
        </w:rPr>
        <w:t>ER AND ASK</w:t>
      </w:r>
      <w:r w:rsidR="000A4646">
        <w:rPr>
          <w:rFonts w:asciiTheme="majorHAnsi" w:hAnsiTheme="majorHAnsi" w:cstheme="majorHAnsi"/>
          <w:sz w:val="20"/>
          <w:szCs w:val="20"/>
          <w:lang w:val="en-US"/>
        </w:rPr>
        <w:t xml:space="preserve"> HIM/HER TO </w:t>
      </w:r>
      <w:r w:rsidR="00E607E9">
        <w:rPr>
          <w:rFonts w:asciiTheme="majorHAnsi" w:hAnsiTheme="majorHAnsi" w:cstheme="majorHAnsi"/>
          <w:sz w:val="20"/>
          <w:szCs w:val="20"/>
          <w:lang w:val="en-US"/>
        </w:rPr>
        <w:t xml:space="preserve">PASS THE STUDENTS, ONE BY ONE, WITH THEIR QUESTIONNAIRE IN HAND. </w:t>
      </w:r>
      <w:r w:rsidR="00E607E9" w:rsidRPr="00E607E9">
        <w:rPr>
          <w:rFonts w:asciiTheme="majorHAnsi" w:hAnsiTheme="majorHAnsi" w:cstheme="majorHAnsi"/>
          <w:sz w:val="20"/>
          <w:szCs w:val="20"/>
          <w:lang w:val="en-US"/>
        </w:rPr>
        <w:t>THE REST OF THE STUDENTS REMAIL SEATED AT THEIR DE</w:t>
      </w:r>
      <w:r w:rsidR="00E607E9">
        <w:rPr>
          <w:rFonts w:asciiTheme="majorHAnsi" w:hAnsiTheme="majorHAnsi" w:cstheme="majorHAnsi"/>
          <w:sz w:val="20"/>
          <w:szCs w:val="20"/>
          <w:lang w:val="en-US"/>
        </w:rPr>
        <w:t>SKS (IF IT IS N</w:t>
      </w:r>
      <w:r w:rsidR="00996010">
        <w:rPr>
          <w:rFonts w:asciiTheme="majorHAnsi" w:hAnsiTheme="majorHAnsi" w:cstheme="majorHAnsi"/>
          <w:sz w:val="20"/>
          <w:szCs w:val="20"/>
          <w:lang w:val="en-US"/>
        </w:rPr>
        <w:t xml:space="preserve">OT POSSIBLE TO HAVE A LOCATION IN A BLIND SPOT FOR THE GROUP IN TURN AND OTHER GROUPS PENDING OF </w:t>
      </w:r>
      <w:r w:rsidR="000B0929">
        <w:rPr>
          <w:rFonts w:asciiTheme="majorHAnsi" w:hAnsiTheme="majorHAnsi" w:cstheme="majorHAnsi"/>
          <w:sz w:val="20"/>
          <w:szCs w:val="20"/>
          <w:lang w:val="en-US"/>
        </w:rPr>
        <w:t>DOING THE QUESTIONNAIRE, IT IS POSSIBLE TO MOVE THE CHILDREN OUTSIDE TO ANOTHER LOCATION IN THE SCHOOL.</w:t>
      </w:r>
    </w:p>
    <w:p w14:paraId="459DF505" w14:textId="73F1EFD1" w:rsidR="000B0929" w:rsidRDefault="000B0929" w:rsidP="00051B09">
      <w:pPr>
        <w:spacing w:line="360" w:lineRule="auto"/>
        <w:jc w:val="both"/>
        <w:rPr>
          <w:rFonts w:asciiTheme="majorHAnsi" w:hAnsiTheme="majorHAnsi" w:cstheme="majorHAnsi"/>
          <w:sz w:val="20"/>
          <w:szCs w:val="20"/>
          <w:lang w:val="en-US"/>
        </w:rPr>
      </w:pPr>
      <w:r w:rsidRPr="000B0929">
        <w:rPr>
          <w:rFonts w:asciiTheme="majorHAnsi" w:hAnsiTheme="majorHAnsi" w:cstheme="majorHAnsi"/>
          <w:sz w:val="20"/>
          <w:szCs w:val="20"/>
          <w:lang w:val="en-US"/>
        </w:rPr>
        <w:t>ENUMERATOR: PROCEED WITH THE F</w:t>
      </w:r>
      <w:r>
        <w:rPr>
          <w:rFonts w:asciiTheme="majorHAnsi" w:hAnsiTheme="majorHAnsi" w:cstheme="majorHAnsi"/>
          <w:sz w:val="20"/>
          <w:szCs w:val="20"/>
          <w:lang w:val="en-US"/>
        </w:rPr>
        <w:t>OLLOWING STEPS WITH EACH STUDENT:</w:t>
      </w:r>
    </w:p>
    <w:p w14:paraId="02C856E2" w14:textId="7D3A9061" w:rsidR="000B0929" w:rsidRDefault="000B0929" w:rsidP="000B0929">
      <w:pPr>
        <w:pStyle w:val="ListParagraph"/>
        <w:numPr>
          <w:ilvl w:val="0"/>
          <w:numId w:val="30"/>
        </w:numPr>
        <w:spacing w:line="360" w:lineRule="auto"/>
        <w:jc w:val="both"/>
        <w:rPr>
          <w:rFonts w:asciiTheme="majorHAnsi" w:hAnsiTheme="majorHAnsi" w:cstheme="majorHAnsi"/>
          <w:sz w:val="20"/>
          <w:szCs w:val="20"/>
          <w:lang w:val="en-US"/>
        </w:rPr>
      </w:pPr>
      <w:r>
        <w:rPr>
          <w:rFonts w:asciiTheme="majorHAnsi" w:hAnsiTheme="majorHAnsi" w:cstheme="majorHAnsi"/>
          <w:sz w:val="20"/>
          <w:szCs w:val="20"/>
          <w:lang w:val="en-US"/>
        </w:rPr>
        <w:t xml:space="preserve">CHECK THAT THE QUESTIONNAIRE </w:t>
      </w:r>
      <w:r w:rsidR="00215F0D">
        <w:rPr>
          <w:rFonts w:asciiTheme="majorHAnsi" w:hAnsiTheme="majorHAnsi" w:cstheme="majorHAnsi"/>
          <w:sz w:val="20"/>
          <w:szCs w:val="20"/>
          <w:lang w:val="en-US"/>
        </w:rPr>
        <w:t>IS COMPLETE, OTHERWISE, ASK THE SUTDENT THE PENDING QUESTIONS.</w:t>
      </w:r>
    </w:p>
    <w:p w14:paraId="0BD91DB1" w14:textId="2C3B2F40" w:rsidR="00215F0D" w:rsidRDefault="00215F0D" w:rsidP="000B0929">
      <w:pPr>
        <w:pStyle w:val="ListParagraph"/>
        <w:numPr>
          <w:ilvl w:val="0"/>
          <w:numId w:val="30"/>
        </w:numPr>
        <w:spacing w:line="360" w:lineRule="auto"/>
        <w:jc w:val="both"/>
        <w:rPr>
          <w:rFonts w:asciiTheme="majorHAnsi" w:hAnsiTheme="majorHAnsi" w:cstheme="majorHAnsi"/>
          <w:sz w:val="20"/>
          <w:szCs w:val="20"/>
          <w:lang w:val="en-US"/>
        </w:rPr>
      </w:pPr>
      <w:r>
        <w:rPr>
          <w:rFonts w:asciiTheme="majorHAnsi" w:hAnsiTheme="majorHAnsi" w:cstheme="majorHAnsi"/>
          <w:sz w:val="20"/>
          <w:szCs w:val="20"/>
          <w:lang w:val="en-US"/>
        </w:rPr>
        <w:t>SHOW THE SNACKS AGAIN IN THE TRANSPARENT PACKAGING.</w:t>
      </w:r>
    </w:p>
    <w:p w14:paraId="3F59EF61" w14:textId="483F96DB" w:rsidR="00215F0D" w:rsidRPr="00CD07D4" w:rsidRDefault="004A57E2" w:rsidP="000B0929">
      <w:pPr>
        <w:pStyle w:val="ListParagraph"/>
        <w:numPr>
          <w:ilvl w:val="0"/>
          <w:numId w:val="30"/>
        </w:numPr>
        <w:spacing w:line="360" w:lineRule="auto"/>
        <w:jc w:val="both"/>
        <w:rPr>
          <w:rFonts w:asciiTheme="majorHAnsi" w:hAnsiTheme="majorHAnsi" w:cstheme="majorHAnsi"/>
          <w:sz w:val="20"/>
          <w:szCs w:val="20"/>
          <w:lang w:val="en-US"/>
        </w:rPr>
      </w:pPr>
      <w:r>
        <w:rPr>
          <w:rFonts w:asciiTheme="majorHAnsi" w:hAnsiTheme="majorHAnsi" w:cstheme="majorHAnsi"/>
          <w:sz w:val="20"/>
          <w:szCs w:val="20"/>
          <w:lang w:val="en-US"/>
        </w:rPr>
        <w:t xml:space="preserve">SAY THE FOLLOWING IN A </w:t>
      </w:r>
      <w:r w:rsidRPr="00CD07D4">
        <w:rPr>
          <w:rFonts w:asciiTheme="majorHAnsi" w:hAnsiTheme="majorHAnsi" w:cstheme="majorHAnsi"/>
          <w:i/>
          <w:iCs/>
          <w:sz w:val="20"/>
          <w:szCs w:val="20"/>
          <w:lang w:val="en-US"/>
        </w:rPr>
        <w:t>NEUTRAL MANNER:</w:t>
      </w:r>
    </w:p>
    <w:p w14:paraId="3F5FCB69" w14:textId="7BCC4D23" w:rsidR="00CD07D4" w:rsidRDefault="00CD07D4" w:rsidP="00CD07D4">
      <w:pPr>
        <w:pStyle w:val="ListParagraph"/>
        <w:numPr>
          <w:ilvl w:val="1"/>
          <w:numId w:val="30"/>
        </w:numPr>
        <w:spacing w:line="360" w:lineRule="auto"/>
        <w:jc w:val="both"/>
        <w:rPr>
          <w:rFonts w:asciiTheme="majorHAnsi" w:hAnsiTheme="majorHAnsi" w:cstheme="majorHAnsi"/>
          <w:sz w:val="20"/>
          <w:szCs w:val="20"/>
          <w:lang w:val="en-US"/>
        </w:rPr>
      </w:pPr>
      <w:r w:rsidRPr="00132A13">
        <w:rPr>
          <w:rFonts w:asciiTheme="majorHAnsi" w:hAnsiTheme="majorHAnsi" w:cstheme="majorHAnsi"/>
          <w:i/>
          <w:iCs/>
          <w:sz w:val="20"/>
          <w:szCs w:val="20"/>
          <w:lang w:val="en-US"/>
        </w:rPr>
        <w:t>You chose this snack</w:t>
      </w:r>
      <w:r>
        <w:rPr>
          <w:rFonts w:asciiTheme="majorHAnsi" w:hAnsiTheme="majorHAnsi" w:cstheme="majorHAnsi"/>
          <w:sz w:val="20"/>
          <w:szCs w:val="20"/>
          <w:lang w:val="en-US"/>
        </w:rPr>
        <w:t xml:space="preserve"> (POINT </w:t>
      </w:r>
      <w:r w:rsidR="00AD4B1C">
        <w:rPr>
          <w:rFonts w:asciiTheme="majorHAnsi" w:hAnsiTheme="majorHAnsi" w:cstheme="majorHAnsi"/>
          <w:sz w:val="20"/>
          <w:szCs w:val="20"/>
          <w:lang w:val="en-US"/>
        </w:rPr>
        <w:t>TO THE SNACK IN TRANSPARENT PACKAGING)</w:t>
      </w:r>
      <w:r w:rsidR="00A3041D">
        <w:rPr>
          <w:rFonts w:asciiTheme="majorHAnsi" w:hAnsiTheme="majorHAnsi" w:cstheme="majorHAnsi"/>
          <w:sz w:val="20"/>
          <w:szCs w:val="20"/>
          <w:lang w:val="en-US"/>
        </w:rPr>
        <w:t>.</w:t>
      </w:r>
    </w:p>
    <w:p w14:paraId="1F579A5D" w14:textId="4C5D0261" w:rsidR="00A3041D" w:rsidRDefault="00A3041D" w:rsidP="00CD07D4">
      <w:pPr>
        <w:pStyle w:val="ListParagraph"/>
        <w:numPr>
          <w:ilvl w:val="1"/>
          <w:numId w:val="30"/>
        </w:numPr>
        <w:spacing w:line="360" w:lineRule="auto"/>
        <w:jc w:val="both"/>
        <w:rPr>
          <w:rFonts w:asciiTheme="majorHAnsi" w:hAnsiTheme="majorHAnsi" w:cstheme="majorHAnsi"/>
          <w:sz w:val="20"/>
          <w:szCs w:val="20"/>
          <w:lang w:val="en-US"/>
        </w:rPr>
      </w:pPr>
      <w:r w:rsidRPr="00132A13">
        <w:rPr>
          <w:rFonts w:asciiTheme="majorHAnsi" w:hAnsiTheme="majorHAnsi" w:cstheme="majorHAnsi"/>
          <w:i/>
          <w:iCs/>
          <w:sz w:val="20"/>
          <w:szCs w:val="20"/>
          <w:lang w:val="en-US"/>
        </w:rPr>
        <w:t>I give you the chance to exchange it for</w:t>
      </w:r>
      <w:r w:rsidR="00132A13" w:rsidRPr="00132A13">
        <w:rPr>
          <w:rFonts w:asciiTheme="majorHAnsi" w:hAnsiTheme="majorHAnsi" w:cstheme="majorHAnsi"/>
          <w:i/>
          <w:iCs/>
          <w:sz w:val="20"/>
          <w:szCs w:val="20"/>
          <w:lang w:val="en-US"/>
        </w:rPr>
        <w:t xml:space="preserve"> this one</w:t>
      </w:r>
      <w:r w:rsidR="00132A13">
        <w:rPr>
          <w:rFonts w:asciiTheme="majorHAnsi" w:hAnsiTheme="majorHAnsi" w:cstheme="majorHAnsi"/>
          <w:sz w:val="20"/>
          <w:szCs w:val="20"/>
          <w:lang w:val="en-US"/>
        </w:rPr>
        <w:t xml:space="preserve"> (POINT TO THE SNACK IN TRANSPARENT PACKAGING).</w:t>
      </w:r>
    </w:p>
    <w:p w14:paraId="2565B536" w14:textId="6AB440FE" w:rsidR="00132A13" w:rsidRDefault="00132A13" w:rsidP="00CD07D4">
      <w:pPr>
        <w:pStyle w:val="ListParagraph"/>
        <w:numPr>
          <w:ilvl w:val="1"/>
          <w:numId w:val="30"/>
        </w:numPr>
        <w:spacing w:line="360" w:lineRule="auto"/>
        <w:jc w:val="both"/>
        <w:rPr>
          <w:rFonts w:asciiTheme="majorHAnsi" w:hAnsiTheme="majorHAnsi" w:cstheme="majorHAnsi"/>
          <w:sz w:val="20"/>
          <w:szCs w:val="20"/>
          <w:lang w:val="en-US"/>
        </w:rPr>
      </w:pPr>
      <w:r>
        <w:rPr>
          <w:rFonts w:asciiTheme="majorHAnsi" w:hAnsiTheme="majorHAnsi" w:cstheme="majorHAnsi"/>
          <w:i/>
          <w:iCs/>
          <w:sz w:val="20"/>
          <w:szCs w:val="20"/>
          <w:lang w:val="en-US"/>
        </w:rPr>
        <w:t>Do you keep the</w:t>
      </w:r>
      <w:r w:rsidR="008E0AA5">
        <w:rPr>
          <w:rFonts w:asciiTheme="majorHAnsi" w:hAnsiTheme="majorHAnsi" w:cstheme="majorHAnsi"/>
          <w:i/>
          <w:iCs/>
          <w:sz w:val="20"/>
          <w:szCs w:val="20"/>
          <w:lang w:val="en-US"/>
        </w:rPr>
        <w:t xml:space="preserve"> snack that you </w:t>
      </w:r>
      <w:r w:rsidR="00DA36EB">
        <w:rPr>
          <w:rFonts w:asciiTheme="majorHAnsi" w:hAnsiTheme="majorHAnsi" w:cstheme="majorHAnsi"/>
          <w:i/>
          <w:iCs/>
          <w:sz w:val="20"/>
          <w:szCs w:val="20"/>
          <w:lang w:val="en-US"/>
        </w:rPr>
        <w:t>chose,</w:t>
      </w:r>
      <w:r w:rsidR="008E0AA5">
        <w:rPr>
          <w:rFonts w:asciiTheme="majorHAnsi" w:hAnsiTheme="majorHAnsi" w:cstheme="majorHAnsi"/>
          <w:i/>
          <w:iCs/>
          <w:sz w:val="20"/>
          <w:szCs w:val="20"/>
          <w:lang w:val="en-US"/>
        </w:rPr>
        <w:t xml:space="preserve"> or do you exchange it for the other one?</w:t>
      </w:r>
    </w:p>
    <w:p w14:paraId="588C168B" w14:textId="2962660F" w:rsidR="004A57E2" w:rsidRDefault="004A57E2" w:rsidP="000B0929">
      <w:pPr>
        <w:pStyle w:val="ListParagraph"/>
        <w:numPr>
          <w:ilvl w:val="0"/>
          <w:numId w:val="30"/>
        </w:numPr>
        <w:spacing w:line="360" w:lineRule="auto"/>
        <w:jc w:val="both"/>
        <w:rPr>
          <w:rFonts w:asciiTheme="majorHAnsi" w:hAnsiTheme="majorHAnsi" w:cstheme="majorHAnsi"/>
          <w:sz w:val="20"/>
          <w:szCs w:val="20"/>
          <w:lang w:val="en-US"/>
        </w:rPr>
      </w:pPr>
      <w:r>
        <w:rPr>
          <w:rFonts w:asciiTheme="majorHAnsi" w:hAnsiTheme="majorHAnsi" w:cstheme="majorHAnsi"/>
          <w:sz w:val="20"/>
          <w:szCs w:val="20"/>
          <w:lang w:val="en-US"/>
        </w:rPr>
        <w:t xml:space="preserve">GIVE THE SNACK CHOSEN, ASK THE STUDENT TO KEEP IT IN HIS/HER POCKET OR LUNCH BOX AND TO </w:t>
      </w:r>
      <w:r w:rsidR="00CD07D4">
        <w:rPr>
          <w:rFonts w:asciiTheme="majorHAnsi" w:hAnsiTheme="majorHAnsi" w:cstheme="majorHAnsi"/>
          <w:sz w:val="20"/>
          <w:szCs w:val="20"/>
          <w:lang w:val="en-US"/>
        </w:rPr>
        <w:t xml:space="preserve">GO TO ANOTHER AREA OUT OF SIGHT FROM THE STUDENTS </w:t>
      </w:r>
      <w:r w:rsidR="00DA36EB">
        <w:rPr>
          <w:rFonts w:asciiTheme="majorHAnsi" w:hAnsiTheme="majorHAnsi" w:cstheme="majorHAnsi"/>
          <w:sz w:val="20"/>
          <w:szCs w:val="20"/>
          <w:lang w:val="en-US"/>
        </w:rPr>
        <w:t>WAITING</w:t>
      </w:r>
      <w:r w:rsidR="00CD07D4">
        <w:rPr>
          <w:rFonts w:asciiTheme="majorHAnsi" w:hAnsiTheme="majorHAnsi" w:cstheme="majorHAnsi"/>
          <w:sz w:val="20"/>
          <w:szCs w:val="20"/>
          <w:lang w:val="en-US"/>
        </w:rPr>
        <w:t xml:space="preserve"> FOR THEIR TURN.</w:t>
      </w:r>
    </w:p>
    <w:p w14:paraId="406F4635" w14:textId="77777777" w:rsidR="00AD4896" w:rsidRDefault="008E0AA5" w:rsidP="00AD4896">
      <w:pPr>
        <w:pStyle w:val="ListParagraph"/>
        <w:numPr>
          <w:ilvl w:val="0"/>
          <w:numId w:val="30"/>
        </w:numPr>
        <w:spacing w:line="360" w:lineRule="auto"/>
        <w:jc w:val="both"/>
        <w:rPr>
          <w:rFonts w:asciiTheme="majorHAnsi" w:hAnsiTheme="majorHAnsi" w:cstheme="majorHAnsi"/>
          <w:sz w:val="20"/>
          <w:szCs w:val="20"/>
          <w:lang w:val="en-US"/>
        </w:rPr>
      </w:pPr>
      <w:r>
        <w:rPr>
          <w:rFonts w:asciiTheme="majorHAnsi" w:hAnsiTheme="majorHAnsi" w:cstheme="majorHAnsi"/>
          <w:sz w:val="20"/>
          <w:szCs w:val="20"/>
          <w:lang w:val="en-US"/>
        </w:rPr>
        <w:t xml:space="preserve">ONCE THE CHILD </w:t>
      </w:r>
      <w:r w:rsidR="00AD4896">
        <w:rPr>
          <w:rFonts w:asciiTheme="majorHAnsi" w:hAnsiTheme="majorHAnsi" w:cstheme="majorHAnsi"/>
          <w:sz w:val="20"/>
          <w:szCs w:val="20"/>
          <w:lang w:val="en-US"/>
        </w:rPr>
        <w:t xml:space="preserve">IS GONE, UNDERLINE THE LAST CHOICE WITH A PEN IN THE QUESTIONNAIRE. </w:t>
      </w:r>
    </w:p>
    <w:p w14:paraId="7F64A40B" w14:textId="6F2BA4C6" w:rsidR="00AD4896" w:rsidRPr="00AD4896" w:rsidRDefault="00AD4896" w:rsidP="00AD4896">
      <w:pPr>
        <w:pStyle w:val="ListParagraph"/>
        <w:numPr>
          <w:ilvl w:val="0"/>
          <w:numId w:val="30"/>
        </w:numPr>
        <w:spacing w:line="360" w:lineRule="auto"/>
        <w:jc w:val="both"/>
        <w:rPr>
          <w:rFonts w:asciiTheme="majorHAnsi" w:hAnsiTheme="majorHAnsi" w:cstheme="majorHAnsi"/>
          <w:sz w:val="20"/>
          <w:szCs w:val="20"/>
          <w:lang w:val="en-US"/>
        </w:rPr>
      </w:pPr>
      <w:r w:rsidRPr="00AD4896">
        <w:rPr>
          <w:rFonts w:asciiTheme="majorHAnsi" w:hAnsiTheme="majorHAnsi" w:cstheme="majorHAnsi"/>
          <w:sz w:val="20"/>
          <w:szCs w:val="20"/>
          <w:lang w:val="en-US"/>
        </w:rPr>
        <w:t>REPEAT THE PREVIOUS STEP WITH THE NEXT STUDENT.</w:t>
      </w:r>
    </w:p>
    <w:p w14:paraId="4C94C1C9" w14:textId="07E53666" w:rsidR="00AD4896" w:rsidRDefault="00AD4896" w:rsidP="00AD4896">
      <w:pPr>
        <w:spacing w:line="408" w:lineRule="auto"/>
        <w:ind w:left="360"/>
        <w:jc w:val="both"/>
        <w:rPr>
          <w:rFonts w:asciiTheme="majorHAnsi" w:hAnsiTheme="majorHAnsi" w:cstheme="majorHAnsi"/>
          <w:b/>
          <w:bCs/>
          <w:color w:val="333333"/>
          <w:sz w:val="20"/>
          <w:szCs w:val="20"/>
          <w:lang w:eastAsia="en-GB"/>
        </w:rPr>
      </w:pPr>
      <w:r w:rsidRPr="00AD4896">
        <w:rPr>
          <w:rFonts w:asciiTheme="majorHAnsi" w:hAnsiTheme="majorHAnsi" w:cstheme="majorHAnsi"/>
          <w:b/>
          <w:bCs/>
          <w:color w:val="333333"/>
          <w:sz w:val="20"/>
          <w:szCs w:val="20"/>
          <w:lang w:eastAsia="en-GB"/>
        </w:rPr>
        <w:t>END</w:t>
      </w:r>
    </w:p>
    <w:p w14:paraId="01BF87E0" w14:textId="77777777" w:rsidR="00A5512B" w:rsidRPr="00A5512B" w:rsidRDefault="00A5512B" w:rsidP="00A5512B">
      <w:pPr>
        <w:rPr>
          <w:rFonts w:asciiTheme="majorHAnsi" w:hAnsiTheme="majorHAnsi" w:cstheme="majorHAnsi"/>
          <w:sz w:val="20"/>
          <w:szCs w:val="20"/>
          <w:lang w:eastAsia="en-GB"/>
        </w:rPr>
      </w:pPr>
    </w:p>
    <w:p w14:paraId="566B4387" w14:textId="77777777" w:rsidR="00A5512B" w:rsidRPr="00A5512B" w:rsidRDefault="00A5512B" w:rsidP="00A5512B">
      <w:pPr>
        <w:rPr>
          <w:rFonts w:asciiTheme="majorHAnsi" w:hAnsiTheme="majorHAnsi" w:cstheme="majorHAnsi"/>
          <w:sz w:val="20"/>
          <w:szCs w:val="20"/>
          <w:lang w:eastAsia="en-GB"/>
        </w:rPr>
      </w:pPr>
    </w:p>
    <w:p w14:paraId="665DF455" w14:textId="77777777" w:rsidR="00A5512B" w:rsidRPr="00A5512B" w:rsidRDefault="00A5512B" w:rsidP="00A5512B">
      <w:pPr>
        <w:rPr>
          <w:rFonts w:asciiTheme="majorHAnsi" w:hAnsiTheme="majorHAnsi" w:cstheme="majorHAnsi"/>
          <w:sz w:val="20"/>
          <w:szCs w:val="20"/>
          <w:lang w:eastAsia="en-GB"/>
        </w:rPr>
      </w:pPr>
    </w:p>
    <w:p w14:paraId="0C214E2B" w14:textId="77777777" w:rsidR="00A5512B" w:rsidRPr="00A5512B" w:rsidRDefault="00A5512B" w:rsidP="00A5512B">
      <w:pPr>
        <w:rPr>
          <w:rFonts w:asciiTheme="majorHAnsi" w:hAnsiTheme="majorHAnsi" w:cstheme="majorHAnsi"/>
          <w:sz w:val="20"/>
          <w:szCs w:val="20"/>
          <w:lang w:eastAsia="en-GB"/>
        </w:rPr>
      </w:pPr>
    </w:p>
    <w:p w14:paraId="19F6E076" w14:textId="77777777" w:rsidR="00A5512B" w:rsidRPr="00A5512B" w:rsidRDefault="00A5512B" w:rsidP="00A5512B">
      <w:pPr>
        <w:rPr>
          <w:rFonts w:asciiTheme="majorHAnsi" w:hAnsiTheme="majorHAnsi" w:cstheme="majorHAnsi"/>
          <w:sz w:val="20"/>
          <w:szCs w:val="20"/>
          <w:lang w:eastAsia="en-GB"/>
        </w:rPr>
      </w:pPr>
    </w:p>
    <w:p w14:paraId="3DD9FC29" w14:textId="77777777" w:rsidR="00A5512B" w:rsidRPr="00A5512B" w:rsidRDefault="00A5512B" w:rsidP="00A5512B">
      <w:pPr>
        <w:rPr>
          <w:rFonts w:asciiTheme="majorHAnsi" w:hAnsiTheme="majorHAnsi" w:cstheme="majorHAnsi"/>
          <w:sz w:val="20"/>
          <w:szCs w:val="20"/>
          <w:lang w:eastAsia="en-GB"/>
        </w:rPr>
      </w:pPr>
    </w:p>
    <w:p w14:paraId="429D8682" w14:textId="77777777" w:rsidR="00A5512B" w:rsidRDefault="00A5512B" w:rsidP="00A5512B">
      <w:pPr>
        <w:rPr>
          <w:rFonts w:asciiTheme="majorHAnsi" w:hAnsiTheme="majorHAnsi" w:cstheme="majorHAnsi"/>
          <w:b/>
          <w:bCs/>
          <w:color w:val="333333"/>
          <w:sz w:val="20"/>
          <w:szCs w:val="20"/>
          <w:lang w:eastAsia="en-GB"/>
        </w:rPr>
      </w:pPr>
    </w:p>
    <w:p w14:paraId="46A5BFF8" w14:textId="77777777" w:rsidR="00A5512B" w:rsidRDefault="00A5512B" w:rsidP="00A5512B">
      <w:pPr>
        <w:rPr>
          <w:rFonts w:asciiTheme="majorHAnsi" w:hAnsiTheme="majorHAnsi" w:cstheme="majorHAnsi"/>
          <w:b/>
          <w:bCs/>
          <w:color w:val="333333"/>
          <w:sz w:val="20"/>
          <w:szCs w:val="20"/>
          <w:lang w:eastAsia="en-GB"/>
        </w:rPr>
      </w:pPr>
    </w:p>
    <w:p w14:paraId="3E500361" w14:textId="77777777" w:rsidR="00A5512B" w:rsidRDefault="00A5512B" w:rsidP="00A5512B">
      <w:pPr>
        <w:rPr>
          <w:rFonts w:asciiTheme="majorHAnsi" w:hAnsiTheme="majorHAnsi" w:cstheme="majorHAnsi"/>
          <w:b/>
          <w:bCs/>
          <w:color w:val="333333"/>
          <w:sz w:val="20"/>
          <w:szCs w:val="20"/>
          <w:lang w:eastAsia="en-GB"/>
        </w:rPr>
      </w:pPr>
    </w:p>
    <w:p w14:paraId="36950E98" w14:textId="7B19ACF1" w:rsidR="00A5512B" w:rsidRDefault="00A5512B" w:rsidP="00A5512B">
      <w:pPr>
        <w:spacing w:line="360" w:lineRule="auto"/>
        <w:rPr>
          <w:rFonts w:asciiTheme="majorHAnsi" w:hAnsiTheme="majorHAnsi" w:cstheme="majorHAnsi"/>
          <w:b/>
          <w:bCs/>
          <w:sz w:val="20"/>
          <w:szCs w:val="20"/>
          <w:lang w:val="en-US"/>
        </w:rPr>
      </w:pPr>
      <w:r>
        <w:rPr>
          <w:rFonts w:asciiTheme="majorHAnsi" w:hAnsiTheme="majorHAnsi" w:cstheme="majorHAnsi"/>
          <w:b/>
          <w:bCs/>
          <w:sz w:val="20"/>
          <w:szCs w:val="20"/>
          <w:lang w:val="en-US"/>
        </w:rPr>
        <w:lastRenderedPageBreak/>
        <w:t>E.</w:t>
      </w:r>
      <w:r w:rsidRPr="003E0D55">
        <w:rPr>
          <w:rFonts w:asciiTheme="majorHAnsi" w:hAnsiTheme="majorHAnsi" w:cstheme="majorHAnsi"/>
          <w:b/>
          <w:bCs/>
          <w:sz w:val="20"/>
          <w:szCs w:val="20"/>
          <w:lang w:val="en-US"/>
        </w:rPr>
        <w:t xml:space="preserve"> </w:t>
      </w:r>
      <w:r>
        <w:rPr>
          <w:rFonts w:asciiTheme="majorHAnsi" w:hAnsiTheme="majorHAnsi" w:cstheme="majorHAnsi"/>
          <w:b/>
          <w:bCs/>
          <w:sz w:val="20"/>
          <w:szCs w:val="20"/>
          <w:lang w:val="en-US"/>
        </w:rPr>
        <w:t>Additional tables</w:t>
      </w:r>
    </w:p>
    <w:tbl>
      <w:tblPr>
        <w:tblW w:w="5000" w:type="pct"/>
        <w:tblLook w:val="04A0" w:firstRow="1" w:lastRow="0" w:firstColumn="1" w:lastColumn="0" w:noHBand="0" w:noVBand="1"/>
      </w:tblPr>
      <w:tblGrid>
        <w:gridCol w:w="5041"/>
        <w:gridCol w:w="795"/>
        <w:gridCol w:w="892"/>
        <w:gridCol w:w="892"/>
        <w:gridCol w:w="892"/>
        <w:gridCol w:w="894"/>
      </w:tblGrid>
      <w:tr w:rsidR="000D26B1" w:rsidRPr="000D26B1" w14:paraId="63D518C8" w14:textId="77777777" w:rsidTr="000D26B1">
        <w:trPr>
          <w:trHeight w:val="495"/>
        </w:trPr>
        <w:tc>
          <w:tcPr>
            <w:tcW w:w="5000" w:type="pct"/>
            <w:gridSpan w:val="6"/>
            <w:tcBorders>
              <w:top w:val="nil"/>
              <w:left w:val="nil"/>
              <w:bottom w:val="single" w:sz="4" w:space="0" w:color="auto"/>
              <w:right w:val="nil"/>
            </w:tcBorders>
            <w:shd w:val="clear" w:color="000000" w:fill="FFFFFF"/>
            <w:vAlign w:val="bottom"/>
            <w:hideMark/>
          </w:tcPr>
          <w:p w14:paraId="7064BDDF" w14:textId="49EDEECF" w:rsidR="000D26B1" w:rsidRPr="000D26B1" w:rsidRDefault="000D26B1" w:rsidP="000D26B1">
            <w:pPr>
              <w:spacing w:after="0" w:line="240" w:lineRule="auto"/>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Table E.1</w:t>
            </w:r>
            <w:r w:rsidRPr="000D26B1">
              <w:rPr>
                <w:rFonts w:ascii="Calibri Light" w:eastAsia="Times New Roman" w:hAnsi="Calibri Light" w:cs="Calibri Light"/>
                <w:b/>
                <w:bCs/>
                <w:color w:val="000000"/>
                <w:sz w:val="18"/>
                <w:szCs w:val="18"/>
                <w:lang w:val="en-US"/>
              </w:rPr>
              <w:br/>
            </w:r>
            <w:r w:rsidRPr="000D26B1">
              <w:rPr>
                <w:rFonts w:ascii="Calibri Light" w:eastAsia="Times New Roman" w:hAnsi="Calibri Light" w:cs="Calibri Light"/>
                <w:color w:val="000000"/>
                <w:sz w:val="18"/>
                <w:szCs w:val="18"/>
                <w:lang w:val="en-US"/>
              </w:rPr>
              <w:t xml:space="preserve">Principal components </w:t>
            </w:r>
            <w:r w:rsidR="00E90985">
              <w:rPr>
                <w:rFonts w:ascii="Calibri Light" w:eastAsia="Times New Roman" w:hAnsi="Calibri Light" w:cs="Calibri Light"/>
                <w:color w:val="000000"/>
                <w:sz w:val="18"/>
                <w:szCs w:val="18"/>
                <w:lang w:val="en-US"/>
              </w:rPr>
              <w:t>obtained</w:t>
            </w:r>
            <w:r w:rsidRPr="000D26B1">
              <w:rPr>
                <w:rFonts w:ascii="Calibri Light" w:eastAsia="Times New Roman" w:hAnsi="Calibri Light" w:cs="Calibri Light"/>
                <w:color w:val="000000"/>
                <w:sz w:val="18"/>
                <w:szCs w:val="18"/>
                <w:lang w:val="en-US"/>
              </w:rPr>
              <w:t xml:space="preserve"> to calculate the stress reduction index.</w:t>
            </w:r>
          </w:p>
        </w:tc>
      </w:tr>
      <w:tr w:rsidR="000D26B1" w:rsidRPr="000D26B1" w14:paraId="47A5B50B" w14:textId="77777777" w:rsidTr="000D26B1">
        <w:trPr>
          <w:trHeight w:val="288"/>
        </w:trPr>
        <w:tc>
          <w:tcPr>
            <w:tcW w:w="2680" w:type="pct"/>
            <w:tcBorders>
              <w:top w:val="nil"/>
              <w:left w:val="nil"/>
              <w:bottom w:val="nil"/>
              <w:right w:val="nil"/>
            </w:tcBorders>
            <w:shd w:val="clear" w:color="000000" w:fill="FFFFFF"/>
            <w:noWrap/>
            <w:hideMark/>
          </w:tcPr>
          <w:p w14:paraId="0124ABC5"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Variable</w:t>
            </w:r>
          </w:p>
        </w:tc>
        <w:tc>
          <w:tcPr>
            <w:tcW w:w="2320" w:type="pct"/>
            <w:gridSpan w:val="5"/>
            <w:tcBorders>
              <w:top w:val="single" w:sz="4" w:space="0" w:color="auto"/>
              <w:left w:val="nil"/>
              <w:bottom w:val="nil"/>
              <w:right w:val="nil"/>
            </w:tcBorders>
            <w:shd w:val="clear" w:color="000000" w:fill="FFFFFF"/>
            <w:vAlign w:val="center"/>
            <w:hideMark/>
          </w:tcPr>
          <w:p w14:paraId="76DE4263"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Component</w:t>
            </w:r>
          </w:p>
        </w:tc>
      </w:tr>
      <w:tr w:rsidR="000D26B1" w:rsidRPr="000D26B1" w14:paraId="3FAD57B7" w14:textId="77777777" w:rsidTr="000D26B1">
        <w:trPr>
          <w:trHeight w:val="288"/>
        </w:trPr>
        <w:tc>
          <w:tcPr>
            <w:tcW w:w="2680" w:type="pct"/>
            <w:tcBorders>
              <w:top w:val="nil"/>
              <w:left w:val="nil"/>
              <w:bottom w:val="nil"/>
              <w:right w:val="nil"/>
            </w:tcBorders>
            <w:shd w:val="clear" w:color="000000" w:fill="FFFFFF"/>
            <w:noWrap/>
            <w:vAlign w:val="bottom"/>
            <w:hideMark/>
          </w:tcPr>
          <w:p w14:paraId="3B1F4DB9"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23" w:type="pct"/>
            <w:tcBorders>
              <w:top w:val="single" w:sz="4" w:space="0" w:color="auto"/>
              <w:left w:val="nil"/>
              <w:bottom w:val="single" w:sz="4" w:space="0" w:color="auto"/>
              <w:right w:val="nil"/>
            </w:tcBorders>
            <w:shd w:val="clear" w:color="000000" w:fill="FFFFFF"/>
            <w:noWrap/>
            <w:vAlign w:val="bottom"/>
            <w:hideMark/>
          </w:tcPr>
          <w:p w14:paraId="3AF58D2C"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(1)</w:t>
            </w:r>
          </w:p>
        </w:tc>
        <w:tc>
          <w:tcPr>
            <w:tcW w:w="474" w:type="pct"/>
            <w:tcBorders>
              <w:top w:val="single" w:sz="4" w:space="0" w:color="auto"/>
              <w:left w:val="nil"/>
              <w:bottom w:val="single" w:sz="4" w:space="0" w:color="auto"/>
              <w:right w:val="nil"/>
            </w:tcBorders>
            <w:shd w:val="clear" w:color="000000" w:fill="FFFFFF"/>
            <w:noWrap/>
            <w:vAlign w:val="bottom"/>
            <w:hideMark/>
          </w:tcPr>
          <w:p w14:paraId="79359817"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(2)</w:t>
            </w:r>
          </w:p>
        </w:tc>
        <w:tc>
          <w:tcPr>
            <w:tcW w:w="474" w:type="pct"/>
            <w:tcBorders>
              <w:top w:val="single" w:sz="4" w:space="0" w:color="auto"/>
              <w:left w:val="nil"/>
              <w:bottom w:val="single" w:sz="4" w:space="0" w:color="auto"/>
              <w:right w:val="nil"/>
            </w:tcBorders>
            <w:shd w:val="clear" w:color="000000" w:fill="FFFFFF"/>
            <w:noWrap/>
            <w:vAlign w:val="bottom"/>
            <w:hideMark/>
          </w:tcPr>
          <w:p w14:paraId="181892A9"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(3)</w:t>
            </w:r>
          </w:p>
        </w:tc>
        <w:tc>
          <w:tcPr>
            <w:tcW w:w="474" w:type="pct"/>
            <w:tcBorders>
              <w:top w:val="single" w:sz="4" w:space="0" w:color="auto"/>
              <w:left w:val="nil"/>
              <w:bottom w:val="single" w:sz="4" w:space="0" w:color="auto"/>
              <w:right w:val="nil"/>
            </w:tcBorders>
            <w:shd w:val="clear" w:color="000000" w:fill="FFFFFF"/>
            <w:noWrap/>
            <w:vAlign w:val="bottom"/>
            <w:hideMark/>
          </w:tcPr>
          <w:p w14:paraId="01BF0AE1"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(4)</w:t>
            </w:r>
          </w:p>
        </w:tc>
        <w:tc>
          <w:tcPr>
            <w:tcW w:w="474" w:type="pct"/>
            <w:tcBorders>
              <w:top w:val="single" w:sz="4" w:space="0" w:color="auto"/>
              <w:left w:val="nil"/>
              <w:bottom w:val="single" w:sz="4" w:space="0" w:color="auto"/>
              <w:right w:val="nil"/>
            </w:tcBorders>
            <w:shd w:val="clear" w:color="000000" w:fill="FFFFFF"/>
            <w:noWrap/>
            <w:vAlign w:val="bottom"/>
            <w:hideMark/>
          </w:tcPr>
          <w:p w14:paraId="19111708"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(5)</w:t>
            </w:r>
          </w:p>
        </w:tc>
      </w:tr>
      <w:tr w:rsidR="000D26B1" w:rsidRPr="000D26B1" w14:paraId="76706DDE" w14:textId="77777777" w:rsidTr="000D26B1">
        <w:trPr>
          <w:trHeight w:val="288"/>
        </w:trPr>
        <w:tc>
          <w:tcPr>
            <w:tcW w:w="2680" w:type="pct"/>
            <w:tcBorders>
              <w:top w:val="nil"/>
              <w:left w:val="nil"/>
              <w:bottom w:val="nil"/>
              <w:right w:val="nil"/>
            </w:tcBorders>
            <w:shd w:val="clear" w:color="000000" w:fill="FFFFFF"/>
            <w:vAlign w:val="center"/>
            <w:hideMark/>
          </w:tcPr>
          <w:p w14:paraId="780ACEBC"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Relaxed</w:t>
            </w:r>
          </w:p>
        </w:tc>
        <w:tc>
          <w:tcPr>
            <w:tcW w:w="423" w:type="pct"/>
            <w:tcBorders>
              <w:top w:val="nil"/>
              <w:left w:val="nil"/>
              <w:bottom w:val="nil"/>
              <w:right w:val="nil"/>
            </w:tcBorders>
            <w:shd w:val="clear" w:color="000000" w:fill="FFFFFF"/>
            <w:noWrap/>
            <w:hideMark/>
          </w:tcPr>
          <w:p w14:paraId="51A9F888"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0.593</w:t>
            </w:r>
          </w:p>
        </w:tc>
        <w:tc>
          <w:tcPr>
            <w:tcW w:w="474" w:type="pct"/>
            <w:tcBorders>
              <w:top w:val="nil"/>
              <w:left w:val="nil"/>
              <w:bottom w:val="nil"/>
              <w:right w:val="nil"/>
            </w:tcBorders>
            <w:shd w:val="clear" w:color="000000" w:fill="FFFFFF"/>
            <w:noWrap/>
            <w:hideMark/>
          </w:tcPr>
          <w:p w14:paraId="00B06B87"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-0.185</w:t>
            </w:r>
          </w:p>
        </w:tc>
        <w:tc>
          <w:tcPr>
            <w:tcW w:w="474" w:type="pct"/>
            <w:tcBorders>
              <w:top w:val="nil"/>
              <w:left w:val="nil"/>
              <w:bottom w:val="nil"/>
              <w:right w:val="nil"/>
            </w:tcBorders>
            <w:shd w:val="clear" w:color="000000" w:fill="FFFFFF"/>
            <w:noWrap/>
            <w:hideMark/>
          </w:tcPr>
          <w:p w14:paraId="0B19BFA9"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-0.094</w:t>
            </w:r>
          </w:p>
        </w:tc>
        <w:tc>
          <w:tcPr>
            <w:tcW w:w="474" w:type="pct"/>
            <w:tcBorders>
              <w:top w:val="nil"/>
              <w:left w:val="nil"/>
              <w:bottom w:val="nil"/>
              <w:right w:val="nil"/>
            </w:tcBorders>
            <w:shd w:val="clear" w:color="000000" w:fill="FFFFFF"/>
            <w:noWrap/>
            <w:hideMark/>
          </w:tcPr>
          <w:p w14:paraId="75DA70E9"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-0.373</w:t>
            </w:r>
          </w:p>
        </w:tc>
        <w:tc>
          <w:tcPr>
            <w:tcW w:w="474" w:type="pct"/>
            <w:tcBorders>
              <w:top w:val="nil"/>
              <w:left w:val="nil"/>
              <w:bottom w:val="nil"/>
              <w:right w:val="nil"/>
            </w:tcBorders>
            <w:shd w:val="clear" w:color="000000" w:fill="FFFFFF"/>
            <w:noWrap/>
            <w:hideMark/>
          </w:tcPr>
          <w:p w14:paraId="582AA107"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0.683</w:t>
            </w:r>
          </w:p>
        </w:tc>
      </w:tr>
      <w:tr w:rsidR="000D26B1" w:rsidRPr="000D26B1" w14:paraId="4032A97E" w14:textId="77777777" w:rsidTr="000D26B1">
        <w:trPr>
          <w:trHeight w:val="288"/>
        </w:trPr>
        <w:tc>
          <w:tcPr>
            <w:tcW w:w="2680" w:type="pct"/>
            <w:tcBorders>
              <w:top w:val="nil"/>
              <w:left w:val="nil"/>
              <w:bottom w:val="nil"/>
              <w:right w:val="nil"/>
            </w:tcBorders>
            <w:shd w:val="clear" w:color="000000" w:fill="FFFFFF"/>
            <w:hideMark/>
          </w:tcPr>
          <w:p w14:paraId="5233E62B"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Happy</w:t>
            </w:r>
          </w:p>
        </w:tc>
        <w:tc>
          <w:tcPr>
            <w:tcW w:w="423" w:type="pct"/>
            <w:tcBorders>
              <w:top w:val="nil"/>
              <w:left w:val="nil"/>
              <w:bottom w:val="nil"/>
              <w:right w:val="nil"/>
            </w:tcBorders>
            <w:shd w:val="clear" w:color="000000" w:fill="FFFFFF"/>
            <w:noWrap/>
            <w:vAlign w:val="bottom"/>
            <w:hideMark/>
          </w:tcPr>
          <w:p w14:paraId="2C11D7AA"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0.615</w:t>
            </w:r>
          </w:p>
        </w:tc>
        <w:tc>
          <w:tcPr>
            <w:tcW w:w="474" w:type="pct"/>
            <w:tcBorders>
              <w:top w:val="nil"/>
              <w:left w:val="nil"/>
              <w:bottom w:val="nil"/>
              <w:right w:val="nil"/>
            </w:tcBorders>
            <w:shd w:val="clear" w:color="000000" w:fill="FFFFFF"/>
            <w:noWrap/>
            <w:vAlign w:val="bottom"/>
            <w:hideMark/>
          </w:tcPr>
          <w:p w14:paraId="438B58A5"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-0.105</w:t>
            </w:r>
          </w:p>
        </w:tc>
        <w:tc>
          <w:tcPr>
            <w:tcW w:w="474" w:type="pct"/>
            <w:tcBorders>
              <w:top w:val="nil"/>
              <w:left w:val="nil"/>
              <w:bottom w:val="nil"/>
              <w:right w:val="nil"/>
            </w:tcBorders>
            <w:shd w:val="clear" w:color="000000" w:fill="FFFFFF"/>
            <w:noWrap/>
            <w:vAlign w:val="bottom"/>
            <w:hideMark/>
          </w:tcPr>
          <w:p w14:paraId="53D47B25"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-0.113</w:t>
            </w:r>
          </w:p>
        </w:tc>
        <w:tc>
          <w:tcPr>
            <w:tcW w:w="474" w:type="pct"/>
            <w:tcBorders>
              <w:top w:val="nil"/>
              <w:left w:val="nil"/>
              <w:bottom w:val="nil"/>
              <w:right w:val="nil"/>
            </w:tcBorders>
            <w:shd w:val="clear" w:color="000000" w:fill="FFFFFF"/>
            <w:noWrap/>
            <w:vAlign w:val="bottom"/>
            <w:hideMark/>
          </w:tcPr>
          <w:p w14:paraId="1985260B"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-0.270</w:t>
            </w:r>
          </w:p>
        </w:tc>
        <w:tc>
          <w:tcPr>
            <w:tcW w:w="474" w:type="pct"/>
            <w:tcBorders>
              <w:top w:val="nil"/>
              <w:left w:val="nil"/>
              <w:bottom w:val="nil"/>
              <w:right w:val="nil"/>
            </w:tcBorders>
            <w:shd w:val="clear" w:color="000000" w:fill="FFFFFF"/>
            <w:noWrap/>
            <w:vAlign w:val="bottom"/>
            <w:hideMark/>
          </w:tcPr>
          <w:p w14:paraId="2411212E"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-0.725</w:t>
            </w:r>
          </w:p>
        </w:tc>
      </w:tr>
      <w:tr w:rsidR="000D26B1" w:rsidRPr="000D26B1" w14:paraId="77B84880" w14:textId="77777777" w:rsidTr="000D26B1">
        <w:trPr>
          <w:trHeight w:val="288"/>
        </w:trPr>
        <w:tc>
          <w:tcPr>
            <w:tcW w:w="2680" w:type="pct"/>
            <w:tcBorders>
              <w:top w:val="nil"/>
              <w:left w:val="nil"/>
              <w:bottom w:val="nil"/>
              <w:right w:val="nil"/>
            </w:tcBorders>
            <w:shd w:val="clear" w:color="000000" w:fill="FFFFFF"/>
            <w:noWrap/>
            <w:hideMark/>
          </w:tcPr>
          <w:p w14:paraId="729D210F"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Frequency of stomach aches*</w:t>
            </w:r>
          </w:p>
        </w:tc>
        <w:tc>
          <w:tcPr>
            <w:tcW w:w="423" w:type="pct"/>
            <w:tcBorders>
              <w:top w:val="nil"/>
              <w:left w:val="nil"/>
              <w:bottom w:val="nil"/>
              <w:right w:val="nil"/>
            </w:tcBorders>
            <w:shd w:val="clear" w:color="000000" w:fill="FFFFFF"/>
            <w:noWrap/>
            <w:hideMark/>
          </w:tcPr>
          <w:p w14:paraId="110A37EF"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0.168</w:t>
            </w:r>
          </w:p>
        </w:tc>
        <w:tc>
          <w:tcPr>
            <w:tcW w:w="474" w:type="pct"/>
            <w:tcBorders>
              <w:top w:val="nil"/>
              <w:left w:val="nil"/>
              <w:bottom w:val="nil"/>
              <w:right w:val="nil"/>
            </w:tcBorders>
            <w:shd w:val="clear" w:color="000000" w:fill="FFFFFF"/>
            <w:noWrap/>
            <w:hideMark/>
          </w:tcPr>
          <w:p w14:paraId="50108C7D"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0.703</w:t>
            </w:r>
          </w:p>
        </w:tc>
        <w:tc>
          <w:tcPr>
            <w:tcW w:w="474" w:type="pct"/>
            <w:tcBorders>
              <w:top w:val="nil"/>
              <w:left w:val="nil"/>
              <w:bottom w:val="nil"/>
              <w:right w:val="nil"/>
            </w:tcBorders>
            <w:shd w:val="clear" w:color="000000" w:fill="FFFFFF"/>
            <w:noWrap/>
            <w:hideMark/>
          </w:tcPr>
          <w:p w14:paraId="25EA67E3"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0.657</w:t>
            </w:r>
          </w:p>
        </w:tc>
        <w:tc>
          <w:tcPr>
            <w:tcW w:w="474" w:type="pct"/>
            <w:tcBorders>
              <w:top w:val="nil"/>
              <w:left w:val="nil"/>
              <w:bottom w:val="nil"/>
              <w:right w:val="nil"/>
            </w:tcBorders>
            <w:shd w:val="clear" w:color="000000" w:fill="FFFFFF"/>
            <w:noWrap/>
            <w:hideMark/>
          </w:tcPr>
          <w:p w14:paraId="2CA02617"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-0.214</w:t>
            </w:r>
          </w:p>
        </w:tc>
        <w:tc>
          <w:tcPr>
            <w:tcW w:w="474" w:type="pct"/>
            <w:tcBorders>
              <w:top w:val="nil"/>
              <w:left w:val="nil"/>
              <w:bottom w:val="nil"/>
              <w:right w:val="nil"/>
            </w:tcBorders>
            <w:shd w:val="clear" w:color="000000" w:fill="FFFFFF"/>
            <w:noWrap/>
            <w:hideMark/>
          </w:tcPr>
          <w:p w14:paraId="16E203CB"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0.018</w:t>
            </w:r>
          </w:p>
        </w:tc>
      </w:tr>
      <w:tr w:rsidR="000D26B1" w:rsidRPr="000D26B1" w14:paraId="231761F0" w14:textId="77777777" w:rsidTr="000D26B1">
        <w:trPr>
          <w:trHeight w:val="288"/>
        </w:trPr>
        <w:tc>
          <w:tcPr>
            <w:tcW w:w="2680" w:type="pct"/>
            <w:tcBorders>
              <w:top w:val="nil"/>
              <w:left w:val="nil"/>
              <w:bottom w:val="nil"/>
              <w:right w:val="nil"/>
            </w:tcBorders>
            <w:shd w:val="clear" w:color="000000" w:fill="FFFFFF"/>
            <w:noWrap/>
            <w:hideMark/>
          </w:tcPr>
          <w:p w14:paraId="73C25AD2"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Frequency of emotional eating*</w:t>
            </w:r>
          </w:p>
        </w:tc>
        <w:tc>
          <w:tcPr>
            <w:tcW w:w="423" w:type="pct"/>
            <w:tcBorders>
              <w:top w:val="nil"/>
              <w:left w:val="nil"/>
              <w:bottom w:val="nil"/>
              <w:right w:val="nil"/>
            </w:tcBorders>
            <w:shd w:val="clear" w:color="000000" w:fill="FFFFFF"/>
            <w:noWrap/>
            <w:hideMark/>
          </w:tcPr>
          <w:p w14:paraId="0223221A"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0.244</w:t>
            </w:r>
          </w:p>
        </w:tc>
        <w:tc>
          <w:tcPr>
            <w:tcW w:w="474" w:type="pct"/>
            <w:tcBorders>
              <w:top w:val="nil"/>
              <w:left w:val="nil"/>
              <w:bottom w:val="nil"/>
              <w:right w:val="nil"/>
            </w:tcBorders>
            <w:shd w:val="clear" w:color="000000" w:fill="FFFFFF"/>
            <w:noWrap/>
            <w:hideMark/>
          </w:tcPr>
          <w:p w14:paraId="18E00402"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0.638</w:t>
            </w:r>
          </w:p>
        </w:tc>
        <w:tc>
          <w:tcPr>
            <w:tcW w:w="474" w:type="pct"/>
            <w:tcBorders>
              <w:top w:val="nil"/>
              <w:left w:val="nil"/>
              <w:bottom w:val="nil"/>
              <w:right w:val="nil"/>
            </w:tcBorders>
            <w:shd w:val="clear" w:color="000000" w:fill="FFFFFF"/>
            <w:noWrap/>
            <w:hideMark/>
          </w:tcPr>
          <w:p w14:paraId="65067BEC"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-0.626</w:t>
            </w:r>
          </w:p>
        </w:tc>
        <w:tc>
          <w:tcPr>
            <w:tcW w:w="474" w:type="pct"/>
            <w:tcBorders>
              <w:top w:val="nil"/>
              <w:left w:val="nil"/>
              <w:bottom w:val="nil"/>
              <w:right w:val="nil"/>
            </w:tcBorders>
            <w:shd w:val="clear" w:color="000000" w:fill="FFFFFF"/>
            <w:noWrap/>
            <w:hideMark/>
          </w:tcPr>
          <w:p w14:paraId="44CCEA3F"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0.369</w:t>
            </w:r>
          </w:p>
        </w:tc>
        <w:tc>
          <w:tcPr>
            <w:tcW w:w="474" w:type="pct"/>
            <w:tcBorders>
              <w:top w:val="nil"/>
              <w:left w:val="nil"/>
              <w:bottom w:val="nil"/>
              <w:right w:val="nil"/>
            </w:tcBorders>
            <w:shd w:val="clear" w:color="000000" w:fill="FFFFFF"/>
            <w:noWrap/>
            <w:hideMark/>
          </w:tcPr>
          <w:p w14:paraId="044340BE"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0.075</w:t>
            </w:r>
          </w:p>
        </w:tc>
      </w:tr>
      <w:tr w:rsidR="000D26B1" w:rsidRPr="000D26B1" w14:paraId="3A4229AE" w14:textId="77777777" w:rsidTr="000D26B1">
        <w:trPr>
          <w:trHeight w:val="288"/>
        </w:trPr>
        <w:tc>
          <w:tcPr>
            <w:tcW w:w="2680" w:type="pct"/>
            <w:tcBorders>
              <w:top w:val="nil"/>
              <w:left w:val="nil"/>
              <w:bottom w:val="nil"/>
              <w:right w:val="nil"/>
            </w:tcBorders>
            <w:shd w:val="clear" w:color="000000" w:fill="FFFFFF"/>
            <w:noWrap/>
            <w:vAlign w:val="bottom"/>
            <w:hideMark/>
          </w:tcPr>
          <w:p w14:paraId="5314EE68"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Enjoys going to school</w:t>
            </w:r>
          </w:p>
        </w:tc>
        <w:tc>
          <w:tcPr>
            <w:tcW w:w="423" w:type="pct"/>
            <w:tcBorders>
              <w:top w:val="nil"/>
              <w:left w:val="nil"/>
              <w:bottom w:val="nil"/>
              <w:right w:val="nil"/>
            </w:tcBorders>
            <w:shd w:val="clear" w:color="000000" w:fill="FFFFFF"/>
            <w:noWrap/>
            <w:vAlign w:val="bottom"/>
            <w:hideMark/>
          </w:tcPr>
          <w:p w14:paraId="650AEACA"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0.427</w:t>
            </w:r>
          </w:p>
        </w:tc>
        <w:tc>
          <w:tcPr>
            <w:tcW w:w="474" w:type="pct"/>
            <w:tcBorders>
              <w:top w:val="nil"/>
              <w:left w:val="nil"/>
              <w:bottom w:val="nil"/>
              <w:right w:val="nil"/>
            </w:tcBorders>
            <w:shd w:val="clear" w:color="000000" w:fill="FFFFFF"/>
            <w:noWrap/>
            <w:vAlign w:val="bottom"/>
            <w:hideMark/>
          </w:tcPr>
          <w:p w14:paraId="6EDE2D82"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-0.233</w:t>
            </w:r>
          </w:p>
        </w:tc>
        <w:tc>
          <w:tcPr>
            <w:tcW w:w="474" w:type="pct"/>
            <w:tcBorders>
              <w:top w:val="nil"/>
              <w:left w:val="nil"/>
              <w:bottom w:val="nil"/>
              <w:right w:val="nil"/>
            </w:tcBorders>
            <w:shd w:val="clear" w:color="000000" w:fill="FFFFFF"/>
            <w:noWrap/>
            <w:vAlign w:val="bottom"/>
            <w:hideMark/>
          </w:tcPr>
          <w:p w14:paraId="5C84C42B"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0.393</w:t>
            </w:r>
          </w:p>
        </w:tc>
        <w:tc>
          <w:tcPr>
            <w:tcW w:w="474" w:type="pct"/>
            <w:tcBorders>
              <w:top w:val="nil"/>
              <w:left w:val="nil"/>
              <w:bottom w:val="nil"/>
              <w:right w:val="nil"/>
            </w:tcBorders>
            <w:shd w:val="clear" w:color="000000" w:fill="FFFFFF"/>
            <w:noWrap/>
            <w:vAlign w:val="bottom"/>
            <w:hideMark/>
          </w:tcPr>
          <w:p w14:paraId="6C668DD8" w14:textId="77777777" w:rsidR="000D26B1" w:rsidRPr="000D26B1" w:rsidRDefault="000D26B1" w:rsidP="000D26B1">
            <w:pPr>
              <w:spacing w:after="0" w:line="240" w:lineRule="auto"/>
              <w:jc w:val="center"/>
              <w:rPr>
                <w:rFonts w:ascii="Calibri Light" w:eastAsia="Times New Roman" w:hAnsi="Calibri Light" w:cs="Calibri Light"/>
                <w:b/>
                <w:bCs/>
                <w:color w:val="000000"/>
                <w:sz w:val="18"/>
                <w:szCs w:val="18"/>
                <w:lang w:val="en-US"/>
              </w:rPr>
            </w:pPr>
            <w:r w:rsidRPr="000D26B1">
              <w:rPr>
                <w:rFonts w:ascii="Calibri Light" w:eastAsia="Times New Roman" w:hAnsi="Calibri Light" w:cs="Calibri Light"/>
                <w:b/>
                <w:bCs/>
                <w:color w:val="000000"/>
                <w:sz w:val="18"/>
                <w:szCs w:val="18"/>
                <w:lang w:val="en-US"/>
              </w:rPr>
              <w:t>0.779</w:t>
            </w:r>
          </w:p>
        </w:tc>
        <w:tc>
          <w:tcPr>
            <w:tcW w:w="474" w:type="pct"/>
            <w:tcBorders>
              <w:top w:val="nil"/>
              <w:left w:val="nil"/>
              <w:bottom w:val="nil"/>
              <w:right w:val="nil"/>
            </w:tcBorders>
            <w:shd w:val="clear" w:color="000000" w:fill="FFFFFF"/>
            <w:noWrap/>
            <w:vAlign w:val="bottom"/>
            <w:hideMark/>
          </w:tcPr>
          <w:p w14:paraId="355C8AB6"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0.045</w:t>
            </w:r>
          </w:p>
        </w:tc>
      </w:tr>
      <w:tr w:rsidR="000D26B1" w:rsidRPr="000D26B1" w14:paraId="4B63566B" w14:textId="77777777" w:rsidTr="000D26B1">
        <w:trPr>
          <w:trHeight w:val="288"/>
        </w:trPr>
        <w:tc>
          <w:tcPr>
            <w:tcW w:w="2680" w:type="pct"/>
            <w:tcBorders>
              <w:top w:val="nil"/>
              <w:left w:val="nil"/>
              <w:bottom w:val="nil"/>
              <w:right w:val="nil"/>
            </w:tcBorders>
            <w:shd w:val="clear" w:color="000000" w:fill="FFFFFF"/>
            <w:hideMark/>
          </w:tcPr>
          <w:p w14:paraId="1745CF95"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23" w:type="pct"/>
            <w:tcBorders>
              <w:top w:val="nil"/>
              <w:left w:val="nil"/>
              <w:bottom w:val="nil"/>
              <w:right w:val="nil"/>
            </w:tcBorders>
            <w:shd w:val="clear" w:color="000000" w:fill="FFFFFF"/>
            <w:noWrap/>
            <w:hideMark/>
          </w:tcPr>
          <w:p w14:paraId="6C3932A9"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74" w:type="pct"/>
            <w:tcBorders>
              <w:top w:val="nil"/>
              <w:left w:val="nil"/>
              <w:bottom w:val="nil"/>
              <w:right w:val="nil"/>
            </w:tcBorders>
            <w:shd w:val="clear" w:color="000000" w:fill="FFFFFF"/>
            <w:noWrap/>
            <w:hideMark/>
          </w:tcPr>
          <w:p w14:paraId="69596BB0"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74" w:type="pct"/>
            <w:tcBorders>
              <w:top w:val="nil"/>
              <w:left w:val="nil"/>
              <w:bottom w:val="nil"/>
              <w:right w:val="nil"/>
            </w:tcBorders>
            <w:shd w:val="clear" w:color="000000" w:fill="FFFFFF"/>
            <w:noWrap/>
            <w:hideMark/>
          </w:tcPr>
          <w:p w14:paraId="2685272A"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74" w:type="pct"/>
            <w:tcBorders>
              <w:top w:val="nil"/>
              <w:left w:val="nil"/>
              <w:bottom w:val="nil"/>
              <w:right w:val="nil"/>
            </w:tcBorders>
            <w:shd w:val="clear" w:color="000000" w:fill="FFFFFF"/>
            <w:noWrap/>
            <w:hideMark/>
          </w:tcPr>
          <w:p w14:paraId="5D3C4322"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c>
          <w:tcPr>
            <w:tcW w:w="474" w:type="pct"/>
            <w:tcBorders>
              <w:top w:val="nil"/>
              <w:left w:val="nil"/>
              <w:bottom w:val="nil"/>
              <w:right w:val="nil"/>
            </w:tcBorders>
            <w:shd w:val="clear" w:color="000000" w:fill="FFFFFF"/>
            <w:noWrap/>
            <w:hideMark/>
          </w:tcPr>
          <w:p w14:paraId="6BE85720"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 </w:t>
            </w:r>
          </w:p>
        </w:tc>
      </w:tr>
      <w:tr w:rsidR="000D26B1" w:rsidRPr="000D26B1" w14:paraId="60B66AEA" w14:textId="77777777" w:rsidTr="000D26B1">
        <w:trPr>
          <w:trHeight w:val="288"/>
        </w:trPr>
        <w:tc>
          <w:tcPr>
            <w:tcW w:w="2680" w:type="pct"/>
            <w:tcBorders>
              <w:top w:val="nil"/>
              <w:left w:val="nil"/>
              <w:bottom w:val="nil"/>
              <w:right w:val="nil"/>
            </w:tcBorders>
            <w:shd w:val="clear" w:color="000000" w:fill="FFFFFF"/>
            <w:noWrap/>
            <w:vAlign w:val="bottom"/>
            <w:hideMark/>
          </w:tcPr>
          <w:p w14:paraId="3CF72103" w14:textId="77777777" w:rsidR="000D26B1" w:rsidRPr="000D26B1" w:rsidRDefault="000D26B1" w:rsidP="000D26B1">
            <w:pPr>
              <w:spacing w:after="0" w:line="240" w:lineRule="auto"/>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%Total variance</w:t>
            </w:r>
          </w:p>
        </w:tc>
        <w:tc>
          <w:tcPr>
            <w:tcW w:w="423" w:type="pct"/>
            <w:tcBorders>
              <w:top w:val="nil"/>
              <w:left w:val="nil"/>
              <w:bottom w:val="nil"/>
              <w:right w:val="nil"/>
            </w:tcBorders>
            <w:shd w:val="clear" w:color="000000" w:fill="FFFFFF"/>
            <w:noWrap/>
            <w:hideMark/>
          </w:tcPr>
          <w:p w14:paraId="6FBA3745"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0.313</w:t>
            </w:r>
          </w:p>
        </w:tc>
        <w:tc>
          <w:tcPr>
            <w:tcW w:w="474" w:type="pct"/>
            <w:tcBorders>
              <w:top w:val="nil"/>
              <w:left w:val="nil"/>
              <w:bottom w:val="nil"/>
              <w:right w:val="nil"/>
            </w:tcBorders>
            <w:shd w:val="clear" w:color="000000" w:fill="FFFFFF"/>
            <w:noWrap/>
            <w:hideMark/>
          </w:tcPr>
          <w:p w14:paraId="55E74155"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0.214</w:t>
            </w:r>
          </w:p>
        </w:tc>
        <w:tc>
          <w:tcPr>
            <w:tcW w:w="474" w:type="pct"/>
            <w:tcBorders>
              <w:top w:val="nil"/>
              <w:left w:val="nil"/>
              <w:bottom w:val="nil"/>
              <w:right w:val="nil"/>
            </w:tcBorders>
            <w:shd w:val="clear" w:color="000000" w:fill="FFFFFF"/>
            <w:noWrap/>
            <w:hideMark/>
          </w:tcPr>
          <w:p w14:paraId="23C2500B"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0.180</w:t>
            </w:r>
          </w:p>
        </w:tc>
        <w:tc>
          <w:tcPr>
            <w:tcW w:w="474" w:type="pct"/>
            <w:tcBorders>
              <w:top w:val="nil"/>
              <w:left w:val="nil"/>
              <w:bottom w:val="nil"/>
              <w:right w:val="nil"/>
            </w:tcBorders>
            <w:shd w:val="clear" w:color="000000" w:fill="FFFFFF"/>
            <w:noWrap/>
            <w:hideMark/>
          </w:tcPr>
          <w:p w14:paraId="70857AA1"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0.170</w:t>
            </w:r>
          </w:p>
        </w:tc>
        <w:tc>
          <w:tcPr>
            <w:tcW w:w="474" w:type="pct"/>
            <w:tcBorders>
              <w:top w:val="nil"/>
              <w:left w:val="nil"/>
              <w:bottom w:val="nil"/>
              <w:right w:val="nil"/>
            </w:tcBorders>
            <w:shd w:val="clear" w:color="000000" w:fill="FFFFFF"/>
            <w:noWrap/>
            <w:hideMark/>
          </w:tcPr>
          <w:p w14:paraId="4BBE5B03" w14:textId="77777777" w:rsidR="000D26B1" w:rsidRPr="000D26B1" w:rsidRDefault="000D26B1" w:rsidP="000D26B1">
            <w:pPr>
              <w:spacing w:after="0" w:line="240" w:lineRule="auto"/>
              <w:jc w:val="center"/>
              <w:rPr>
                <w:rFonts w:ascii="Calibri Light" w:eastAsia="Times New Roman" w:hAnsi="Calibri Light" w:cs="Calibri Light"/>
                <w:color w:val="000000"/>
                <w:sz w:val="18"/>
                <w:szCs w:val="18"/>
                <w:lang w:val="en-US"/>
              </w:rPr>
            </w:pPr>
            <w:r w:rsidRPr="000D26B1">
              <w:rPr>
                <w:rFonts w:ascii="Calibri Light" w:eastAsia="Times New Roman" w:hAnsi="Calibri Light" w:cs="Calibri Light"/>
                <w:color w:val="000000"/>
                <w:sz w:val="18"/>
                <w:szCs w:val="18"/>
                <w:lang w:val="en-US"/>
              </w:rPr>
              <w:t>0.123</w:t>
            </w:r>
          </w:p>
        </w:tc>
      </w:tr>
      <w:tr w:rsidR="000D26B1" w:rsidRPr="000D26B1" w14:paraId="4A762AE0" w14:textId="77777777" w:rsidTr="000D26B1">
        <w:trPr>
          <w:trHeight w:val="447"/>
        </w:trPr>
        <w:tc>
          <w:tcPr>
            <w:tcW w:w="5000" w:type="pct"/>
            <w:gridSpan w:val="6"/>
            <w:tcBorders>
              <w:top w:val="single" w:sz="4" w:space="0" w:color="auto"/>
              <w:left w:val="nil"/>
              <w:bottom w:val="nil"/>
              <w:right w:val="nil"/>
            </w:tcBorders>
            <w:shd w:val="clear" w:color="000000" w:fill="FFFFFF"/>
            <w:vAlign w:val="center"/>
            <w:hideMark/>
          </w:tcPr>
          <w:p w14:paraId="51307144" w14:textId="5B2F8161" w:rsidR="000D26B1" w:rsidRPr="000D26B1" w:rsidRDefault="000D26B1" w:rsidP="000D26B1">
            <w:pPr>
              <w:spacing w:after="0" w:line="240" w:lineRule="auto"/>
              <w:jc w:val="both"/>
              <w:rPr>
                <w:rFonts w:ascii="Calibri Light" w:eastAsia="Times New Roman" w:hAnsi="Calibri Light" w:cs="Calibri Light"/>
                <w:color w:val="000000"/>
                <w:sz w:val="16"/>
                <w:szCs w:val="16"/>
                <w:lang w:val="en-US"/>
              </w:rPr>
            </w:pPr>
            <w:r w:rsidRPr="000D26B1">
              <w:rPr>
                <w:rFonts w:ascii="Calibri Light" w:eastAsia="Times New Roman" w:hAnsi="Calibri Light" w:cs="Calibri Light"/>
                <w:color w:val="000000"/>
                <w:sz w:val="16"/>
                <w:szCs w:val="16"/>
                <w:lang w:val="en-US"/>
              </w:rPr>
              <w:t>Notes: Values shown in the variables' rows are the corresponding loadings. The analysis was performed with orthogonal varimax rotation. Bold indicates the highest loading items on each component (&gt;|0.5|). *Captures a reduction in the frequency of this condition.</w:t>
            </w:r>
          </w:p>
        </w:tc>
      </w:tr>
    </w:tbl>
    <w:p w14:paraId="023DD99F" w14:textId="77777777" w:rsidR="00DC1F8C" w:rsidRDefault="00DC1F8C" w:rsidP="00442732">
      <w:pPr>
        <w:spacing w:line="360" w:lineRule="auto"/>
        <w:rPr>
          <w:rFonts w:asciiTheme="majorHAnsi" w:hAnsiTheme="majorHAnsi" w:cstheme="majorHAnsi"/>
          <w:b/>
          <w:bCs/>
          <w:sz w:val="20"/>
          <w:szCs w:val="20"/>
          <w:lang w:val="en-US"/>
        </w:rPr>
      </w:pPr>
    </w:p>
    <w:tbl>
      <w:tblPr>
        <w:tblW w:w="5000" w:type="pct"/>
        <w:tblLook w:val="04A0" w:firstRow="1" w:lastRow="0" w:firstColumn="1" w:lastColumn="0" w:noHBand="0" w:noVBand="1"/>
      </w:tblPr>
      <w:tblGrid>
        <w:gridCol w:w="3117"/>
        <w:gridCol w:w="1671"/>
        <w:gridCol w:w="1671"/>
        <w:gridCol w:w="286"/>
        <w:gridCol w:w="816"/>
        <w:gridCol w:w="1845"/>
      </w:tblGrid>
      <w:tr w:rsidR="00635591" w:rsidRPr="00635591" w14:paraId="33D4DE55" w14:textId="77777777" w:rsidTr="003E4606">
        <w:trPr>
          <w:trHeight w:val="495"/>
        </w:trPr>
        <w:tc>
          <w:tcPr>
            <w:tcW w:w="5000" w:type="pct"/>
            <w:gridSpan w:val="6"/>
            <w:tcBorders>
              <w:top w:val="nil"/>
              <w:left w:val="nil"/>
              <w:bottom w:val="single" w:sz="4" w:space="0" w:color="auto"/>
              <w:right w:val="nil"/>
            </w:tcBorders>
            <w:shd w:val="clear" w:color="000000" w:fill="FFFFFF"/>
            <w:vAlign w:val="bottom"/>
            <w:hideMark/>
          </w:tcPr>
          <w:p w14:paraId="69B730B7" w14:textId="77777777" w:rsidR="00635591" w:rsidRPr="00635591" w:rsidRDefault="00635591" w:rsidP="00635591">
            <w:pPr>
              <w:spacing w:after="0" w:line="240" w:lineRule="auto"/>
              <w:rPr>
                <w:rFonts w:ascii="Calibri Light" w:eastAsia="Times New Roman" w:hAnsi="Calibri Light" w:cs="Calibri Light"/>
                <w:b/>
                <w:bCs/>
                <w:color w:val="000000"/>
                <w:sz w:val="18"/>
                <w:szCs w:val="18"/>
                <w:lang w:val="en-US"/>
              </w:rPr>
            </w:pPr>
            <w:r w:rsidRPr="00635591">
              <w:rPr>
                <w:rFonts w:ascii="Calibri Light" w:eastAsia="Times New Roman" w:hAnsi="Calibri Light" w:cs="Calibri Light"/>
                <w:b/>
                <w:bCs/>
                <w:color w:val="000000"/>
                <w:sz w:val="18"/>
                <w:szCs w:val="18"/>
                <w:lang w:val="en-US"/>
              </w:rPr>
              <w:t>Table E.2</w:t>
            </w:r>
            <w:r w:rsidRPr="00635591">
              <w:rPr>
                <w:rFonts w:ascii="Calibri Light" w:eastAsia="Times New Roman" w:hAnsi="Calibri Light" w:cs="Calibri Light"/>
                <w:b/>
                <w:bCs/>
                <w:color w:val="000000"/>
                <w:sz w:val="18"/>
                <w:szCs w:val="18"/>
                <w:lang w:val="en-US"/>
              </w:rPr>
              <w:br/>
            </w:r>
            <w:r w:rsidRPr="00635591">
              <w:rPr>
                <w:rFonts w:ascii="Calibri Light" w:eastAsia="Times New Roman" w:hAnsi="Calibri Light" w:cs="Calibri Light"/>
                <w:color w:val="000000"/>
                <w:sz w:val="18"/>
                <w:szCs w:val="18"/>
                <w:lang w:val="en-US"/>
              </w:rPr>
              <w:t>Probit model. Effect of meditation (marginal effects) on binary dependent variables.</w:t>
            </w:r>
          </w:p>
        </w:tc>
      </w:tr>
      <w:tr w:rsidR="00635591" w:rsidRPr="00635591" w14:paraId="523886F5" w14:textId="77777777" w:rsidTr="003E4606">
        <w:trPr>
          <w:trHeight w:val="288"/>
        </w:trPr>
        <w:tc>
          <w:tcPr>
            <w:tcW w:w="1657" w:type="pct"/>
            <w:tcBorders>
              <w:top w:val="nil"/>
              <w:left w:val="nil"/>
              <w:bottom w:val="nil"/>
              <w:right w:val="nil"/>
            </w:tcBorders>
            <w:shd w:val="clear" w:color="000000" w:fill="FFFFFF"/>
            <w:noWrap/>
            <w:hideMark/>
          </w:tcPr>
          <w:p w14:paraId="08623468"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Dependent variable</w:t>
            </w:r>
          </w:p>
        </w:tc>
        <w:tc>
          <w:tcPr>
            <w:tcW w:w="1775" w:type="pct"/>
            <w:gridSpan w:val="2"/>
            <w:tcBorders>
              <w:top w:val="single" w:sz="4" w:space="0" w:color="auto"/>
              <w:left w:val="nil"/>
              <w:bottom w:val="single" w:sz="4" w:space="0" w:color="auto"/>
              <w:right w:val="nil"/>
            </w:tcBorders>
            <w:shd w:val="clear" w:color="000000" w:fill="FFFFFF"/>
            <w:vAlign w:val="center"/>
            <w:hideMark/>
          </w:tcPr>
          <w:p w14:paraId="3A811EDF" w14:textId="77777777" w:rsidR="00635591" w:rsidRPr="00635591" w:rsidRDefault="00635591" w:rsidP="00635591">
            <w:pPr>
              <w:spacing w:after="0" w:line="240" w:lineRule="auto"/>
              <w:jc w:val="center"/>
              <w:rPr>
                <w:rFonts w:ascii="Calibri Light" w:eastAsia="Times New Roman" w:hAnsi="Calibri Light" w:cs="Calibri Light"/>
                <w:b/>
                <w:bCs/>
                <w:color w:val="000000"/>
                <w:sz w:val="18"/>
                <w:szCs w:val="18"/>
                <w:lang w:val="en-US"/>
              </w:rPr>
            </w:pPr>
            <w:r w:rsidRPr="00635591">
              <w:rPr>
                <w:rFonts w:ascii="Calibri Light" w:eastAsia="Times New Roman" w:hAnsi="Calibri Light" w:cs="Calibri Light"/>
                <w:b/>
                <w:bCs/>
                <w:color w:val="000000"/>
                <w:sz w:val="18"/>
                <w:szCs w:val="18"/>
                <w:lang w:val="en-US"/>
              </w:rPr>
              <w:t>Time inconsistent food choices</w:t>
            </w:r>
          </w:p>
        </w:tc>
        <w:tc>
          <w:tcPr>
            <w:tcW w:w="152" w:type="pct"/>
            <w:tcBorders>
              <w:top w:val="nil"/>
              <w:left w:val="nil"/>
              <w:bottom w:val="nil"/>
              <w:right w:val="nil"/>
            </w:tcBorders>
            <w:shd w:val="clear" w:color="000000" w:fill="FFFFFF"/>
            <w:vAlign w:val="center"/>
            <w:hideMark/>
          </w:tcPr>
          <w:p w14:paraId="068A277C" w14:textId="77777777" w:rsidR="00635591" w:rsidRPr="00635591" w:rsidRDefault="00635591" w:rsidP="00635591">
            <w:pPr>
              <w:spacing w:after="0" w:line="240" w:lineRule="auto"/>
              <w:jc w:val="center"/>
              <w:rPr>
                <w:rFonts w:ascii="Calibri Light" w:eastAsia="Times New Roman" w:hAnsi="Calibri Light" w:cs="Calibri Light"/>
                <w:b/>
                <w:bCs/>
                <w:color w:val="000000"/>
                <w:sz w:val="18"/>
                <w:szCs w:val="18"/>
                <w:lang w:val="en-US"/>
              </w:rPr>
            </w:pPr>
            <w:r w:rsidRPr="00635591">
              <w:rPr>
                <w:rFonts w:ascii="Calibri Light" w:eastAsia="Times New Roman" w:hAnsi="Calibri Light" w:cs="Calibri Light"/>
                <w:b/>
                <w:bCs/>
                <w:color w:val="000000"/>
                <w:sz w:val="18"/>
                <w:szCs w:val="18"/>
                <w:lang w:val="en-US"/>
              </w:rPr>
              <w:t> </w:t>
            </w:r>
          </w:p>
        </w:tc>
        <w:tc>
          <w:tcPr>
            <w:tcW w:w="1416" w:type="pct"/>
            <w:gridSpan w:val="2"/>
            <w:tcBorders>
              <w:top w:val="single" w:sz="4" w:space="0" w:color="auto"/>
              <w:left w:val="nil"/>
              <w:bottom w:val="nil"/>
              <w:right w:val="nil"/>
            </w:tcBorders>
            <w:shd w:val="clear" w:color="000000" w:fill="FFFFFF"/>
            <w:vAlign w:val="center"/>
            <w:hideMark/>
          </w:tcPr>
          <w:p w14:paraId="7D1964AF" w14:textId="77777777" w:rsidR="00635591" w:rsidRPr="00635591" w:rsidRDefault="00635591" w:rsidP="00635591">
            <w:pPr>
              <w:spacing w:after="0" w:line="240" w:lineRule="auto"/>
              <w:jc w:val="center"/>
              <w:rPr>
                <w:rFonts w:ascii="Calibri Light" w:eastAsia="Times New Roman" w:hAnsi="Calibri Light" w:cs="Calibri Light"/>
                <w:b/>
                <w:bCs/>
                <w:color w:val="000000"/>
                <w:sz w:val="18"/>
                <w:szCs w:val="18"/>
                <w:lang w:val="en-US"/>
              </w:rPr>
            </w:pPr>
            <w:r w:rsidRPr="00635591">
              <w:rPr>
                <w:rFonts w:ascii="Calibri Light" w:eastAsia="Times New Roman" w:hAnsi="Calibri Light" w:cs="Calibri Light"/>
                <w:b/>
                <w:bCs/>
                <w:color w:val="000000"/>
                <w:sz w:val="18"/>
                <w:szCs w:val="18"/>
                <w:lang w:val="en-US"/>
              </w:rPr>
              <w:t>Healthy snack choice</w:t>
            </w:r>
          </w:p>
        </w:tc>
      </w:tr>
      <w:tr w:rsidR="003E4606" w:rsidRPr="00635591" w14:paraId="2041BFBB" w14:textId="77777777" w:rsidTr="003E4606">
        <w:trPr>
          <w:trHeight w:val="645"/>
        </w:trPr>
        <w:tc>
          <w:tcPr>
            <w:tcW w:w="1657" w:type="pct"/>
            <w:tcBorders>
              <w:top w:val="nil"/>
              <w:left w:val="nil"/>
              <w:bottom w:val="nil"/>
              <w:right w:val="nil"/>
            </w:tcBorders>
            <w:shd w:val="clear" w:color="000000" w:fill="FFFFFF"/>
            <w:noWrap/>
            <w:hideMark/>
          </w:tcPr>
          <w:p w14:paraId="5D9E48BB"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888" w:type="pct"/>
            <w:tcBorders>
              <w:top w:val="nil"/>
              <w:left w:val="nil"/>
              <w:bottom w:val="nil"/>
              <w:right w:val="nil"/>
            </w:tcBorders>
            <w:shd w:val="clear" w:color="000000" w:fill="FFFFFF"/>
            <w:vAlign w:val="center"/>
            <w:hideMark/>
          </w:tcPr>
          <w:p w14:paraId="1C592512"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Healthy switch</w:t>
            </w:r>
          </w:p>
        </w:tc>
        <w:tc>
          <w:tcPr>
            <w:tcW w:w="888" w:type="pct"/>
            <w:tcBorders>
              <w:top w:val="nil"/>
              <w:left w:val="nil"/>
              <w:bottom w:val="nil"/>
              <w:right w:val="nil"/>
            </w:tcBorders>
            <w:shd w:val="clear" w:color="000000" w:fill="FFFFFF"/>
            <w:vAlign w:val="center"/>
            <w:hideMark/>
          </w:tcPr>
          <w:p w14:paraId="22EFF60A"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Unhealthy switch</w:t>
            </w:r>
          </w:p>
        </w:tc>
        <w:tc>
          <w:tcPr>
            <w:tcW w:w="152" w:type="pct"/>
            <w:tcBorders>
              <w:top w:val="nil"/>
              <w:left w:val="nil"/>
              <w:bottom w:val="nil"/>
              <w:right w:val="nil"/>
            </w:tcBorders>
            <w:shd w:val="clear" w:color="000000" w:fill="FFFFFF"/>
            <w:vAlign w:val="center"/>
            <w:hideMark/>
          </w:tcPr>
          <w:p w14:paraId="6ABE9095"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vAlign w:val="center"/>
            <w:hideMark/>
          </w:tcPr>
          <w:p w14:paraId="2BBD91C0" w14:textId="77777777" w:rsidR="00635591" w:rsidRPr="00635591" w:rsidRDefault="00635591" w:rsidP="00635591">
            <w:pPr>
              <w:spacing w:after="0" w:line="240" w:lineRule="auto"/>
              <w:jc w:val="center"/>
              <w:rPr>
                <w:rFonts w:ascii="Calibri Light" w:eastAsia="Times New Roman" w:hAnsi="Calibri Light" w:cs="Calibri Light"/>
                <w:i/>
                <w:iCs/>
                <w:color w:val="000000"/>
                <w:sz w:val="18"/>
                <w:szCs w:val="18"/>
                <w:lang w:val="en-US"/>
              </w:rPr>
            </w:pPr>
            <w:r w:rsidRPr="00635591">
              <w:rPr>
                <w:rFonts w:ascii="Calibri Light" w:eastAsia="Times New Roman" w:hAnsi="Calibri Light" w:cs="Calibri Light"/>
                <w:i/>
                <w:iCs/>
                <w:color w:val="000000"/>
                <w:sz w:val="18"/>
                <w:szCs w:val="18"/>
                <w:lang w:val="en-US"/>
              </w:rPr>
              <w:t>All</w:t>
            </w:r>
          </w:p>
        </w:tc>
        <w:tc>
          <w:tcPr>
            <w:tcW w:w="982" w:type="pct"/>
            <w:tcBorders>
              <w:top w:val="nil"/>
              <w:left w:val="nil"/>
              <w:bottom w:val="nil"/>
              <w:right w:val="nil"/>
            </w:tcBorders>
            <w:shd w:val="clear" w:color="000000" w:fill="FFFFFF"/>
            <w:vAlign w:val="center"/>
            <w:hideMark/>
          </w:tcPr>
          <w:p w14:paraId="228D42A0" w14:textId="77777777" w:rsidR="00635591" w:rsidRPr="00635591" w:rsidRDefault="00635591" w:rsidP="00635591">
            <w:pPr>
              <w:spacing w:after="0" w:line="240" w:lineRule="auto"/>
              <w:jc w:val="center"/>
              <w:rPr>
                <w:rFonts w:ascii="Calibri Light" w:eastAsia="Times New Roman" w:hAnsi="Calibri Light" w:cs="Calibri Light"/>
                <w:i/>
                <w:iCs/>
                <w:color w:val="000000"/>
                <w:sz w:val="18"/>
                <w:szCs w:val="18"/>
                <w:lang w:val="en-US"/>
              </w:rPr>
            </w:pPr>
            <w:r w:rsidRPr="00635591">
              <w:rPr>
                <w:rFonts w:ascii="Calibri Light" w:eastAsia="Times New Roman" w:hAnsi="Calibri Light" w:cs="Calibri Light"/>
                <w:i/>
                <w:iCs/>
                <w:color w:val="000000"/>
                <w:sz w:val="18"/>
                <w:szCs w:val="18"/>
                <w:lang w:val="en-US"/>
              </w:rPr>
              <w:t>Non health/nutrition driven</w:t>
            </w:r>
            <w:r w:rsidRPr="00635591">
              <w:rPr>
                <w:rFonts w:ascii="Cambria Math" w:eastAsia="Times New Roman" w:hAnsi="Cambria Math" w:cs="Cambria Math"/>
                <w:i/>
                <w:iCs/>
                <w:color w:val="000000"/>
                <w:sz w:val="18"/>
                <w:szCs w:val="18"/>
                <w:vertAlign w:val="superscript"/>
                <w:lang w:val="en-US"/>
              </w:rPr>
              <w:t>𝜳</w:t>
            </w:r>
          </w:p>
        </w:tc>
      </w:tr>
      <w:tr w:rsidR="00635591" w:rsidRPr="00635591" w14:paraId="22C2F448" w14:textId="77777777" w:rsidTr="003E4606">
        <w:trPr>
          <w:trHeight w:val="288"/>
        </w:trPr>
        <w:tc>
          <w:tcPr>
            <w:tcW w:w="1657" w:type="pct"/>
            <w:tcBorders>
              <w:top w:val="nil"/>
              <w:left w:val="nil"/>
              <w:bottom w:val="nil"/>
              <w:right w:val="nil"/>
            </w:tcBorders>
            <w:shd w:val="clear" w:color="000000" w:fill="FFFFFF"/>
            <w:noWrap/>
            <w:vAlign w:val="bottom"/>
            <w:hideMark/>
          </w:tcPr>
          <w:p w14:paraId="156526FA"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888" w:type="pct"/>
            <w:tcBorders>
              <w:top w:val="nil"/>
              <w:left w:val="nil"/>
              <w:bottom w:val="nil"/>
              <w:right w:val="nil"/>
            </w:tcBorders>
            <w:shd w:val="clear" w:color="000000" w:fill="FFFFFF"/>
            <w:noWrap/>
            <w:vAlign w:val="bottom"/>
            <w:hideMark/>
          </w:tcPr>
          <w:p w14:paraId="64950794"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(1)</w:t>
            </w:r>
          </w:p>
        </w:tc>
        <w:tc>
          <w:tcPr>
            <w:tcW w:w="888" w:type="pct"/>
            <w:tcBorders>
              <w:top w:val="nil"/>
              <w:left w:val="nil"/>
              <w:bottom w:val="nil"/>
              <w:right w:val="nil"/>
            </w:tcBorders>
            <w:shd w:val="clear" w:color="000000" w:fill="FFFFFF"/>
            <w:noWrap/>
            <w:vAlign w:val="bottom"/>
            <w:hideMark/>
          </w:tcPr>
          <w:p w14:paraId="4450B2E6"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(2)</w:t>
            </w:r>
          </w:p>
        </w:tc>
        <w:tc>
          <w:tcPr>
            <w:tcW w:w="152" w:type="pct"/>
            <w:tcBorders>
              <w:top w:val="nil"/>
              <w:left w:val="nil"/>
              <w:bottom w:val="nil"/>
              <w:right w:val="nil"/>
            </w:tcBorders>
            <w:shd w:val="clear" w:color="000000" w:fill="FFFFFF"/>
            <w:noWrap/>
            <w:vAlign w:val="bottom"/>
            <w:hideMark/>
          </w:tcPr>
          <w:p w14:paraId="66EBFE3D"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noWrap/>
            <w:vAlign w:val="bottom"/>
            <w:hideMark/>
          </w:tcPr>
          <w:p w14:paraId="06855E74"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(3)</w:t>
            </w:r>
          </w:p>
        </w:tc>
        <w:tc>
          <w:tcPr>
            <w:tcW w:w="982" w:type="pct"/>
            <w:tcBorders>
              <w:top w:val="nil"/>
              <w:left w:val="nil"/>
              <w:bottom w:val="nil"/>
              <w:right w:val="nil"/>
            </w:tcBorders>
            <w:shd w:val="clear" w:color="000000" w:fill="FFFFFF"/>
            <w:noWrap/>
            <w:vAlign w:val="bottom"/>
            <w:hideMark/>
          </w:tcPr>
          <w:p w14:paraId="45853805"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(4)</w:t>
            </w:r>
          </w:p>
        </w:tc>
      </w:tr>
      <w:tr w:rsidR="00635591" w:rsidRPr="00635591" w14:paraId="5BA57C7F" w14:textId="77777777" w:rsidTr="003E4606">
        <w:trPr>
          <w:trHeight w:val="288"/>
        </w:trPr>
        <w:tc>
          <w:tcPr>
            <w:tcW w:w="1657" w:type="pct"/>
            <w:tcBorders>
              <w:top w:val="nil"/>
              <w:left w:val="nil"/>
              <w:bottom w:val="nil"/>
              <w:right w:val="nil"/>
            </w:tcBorders>
            <w:shd w:val="clear" w:color="000000" w:fill="FFFFFF"/>
            <w:vAlign w:val="bottom"/>
            <w:hideMark/>
          </w:tcPr>
          <w:p w14:paraId="2C22272E"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Meditation</w:t>
            </w:r>
          </w:p>
        </w:tc>
        <w:tc>
          <w:tcPr>
            <w:tcW w:w="888" w:type="pct"/>
            <w:tcBorders>
              <w:top w:val="single" w:sz="4" w:space="0" w:color="auto"/>
              <w:left w:val="nil"/>
              <w:bottom w:val="nil"/>
              <w:right w:val="nil"/>
            </w:tcBorders>
            <w:shd w:val="clear" w:color="000000" w:fill="FFFFFF"/>
            <w:noWrap/>
            <w:vAlign w:val="bottom"/>
            <w:hideMark/>
          </w:tcPr>
          <w:p w14:paraId="3545CBF4"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0.028**</w:t>
            </w:r>
          </w:p>
        </w:tc>
        <w:tc>
          <w:tcPr>
            <w:tcW w:w="888" w:type="pct"/>
            <w:tcBorders>
              <w:top w:val="single" w:sz="4" w:space="0" w:color="auto"/>
              <w:left w:val="nil"/>
              <w:bottom w:val="nil"/>
              <w:right w:val="nil"/>
            </w:tcBorders>
            <w:shd w:val="clear" w:color="000000" w:fill="FFFFFF"/>
            <w:noWrap/>
            <w:vAlign w:val="bottom"/>
            <w:hideMark/>
          </w:tcPr>
          <w:p w14:paraId="51AE2AFA"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0.005</w:t>
            </w:r>
          </w:p>
        </w:tc>
        <w:tc>
          <w:tcPr>
            <w:tcW w:w="152" w:type="pct"/>
            <w:tcBorders>
              <w:top w:val="nil"/>
              <w:left w:val="nil"/>
              <w:bottom w:val="nil"/>
              <w:right w:val="nil"/>
            </w:tcBorders>
            <w:shd w:val="clear" w:color="000000" w:fill="FFFFFF"/>
            <w:noWrap/>
            <w:vAlign w:val="bottom"/>
            <w:hideMark/>
          </w:tcPr>
          <w:p w14:paraId="21B3A2C5"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single" w:sz="4" w:space="0" w:color="auto"/>
              <w:left w:val="nil"/>
              <w:bottom w:val="nil"/>
              <w:right w:val="nil"/>
            </w:tcBorders>
            <w:shd w:val="clear" w:color="000000" w:fill="FFFFFF"/>
            <w:noWrap/>
            <w:vAlign w:val="bottom"/>
            <w:hideMark/>
          </w:tcPr>
          <w:p w14:paraId="03783344"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xml:space="preserve">0.007   </w:t>
            </w:r>
          </w:p>
        </w:tc>
        <w:tc>
          <w:tcPr>
            <w:tcW w:w="982" w:type="pct"/>
            <w:tcBorders>
              <w:top w:val="single" w:sz="4" w:space="0" w:color="auto"/>
              <w:left w:val="nil"/>
              <w:bottom w:val="nil"/>
              <w:right w:val="nil"/>
            </w:tcBorders>
            <w:shd w:val="clear" w:color="000000" w:fill="FFFFFF"/>
            <w:noWrap/>
            <w:vAlign w:val="bottom"/>
            <w:hideMark/>
          </w:tcPr>
          <w:p w14:paraId="3553670F"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xml:space="preserve">0.040** </w:t>
            </w:r>
          </w:p>
        </w:tc>
      </w:tr>
      <w:tr w:rsidR="00635591" w:rsidRPr="00635591" w14:paraId="799C54C9" w14:textId="77777777" w:rsidTr="003E4606">
        <w:trPr>
          <w:trHeight w:val="288"/>
        </w:trPr>
        <w:tc>
          <w:tcPr>
            <w:tcW w:w="1657" w:type="pct"/>
            <w:tcBorders>
              <w:top w:val="nil"/>
              <w:left w:val="nil"/>
              <w:bottom w:val="nil"/>
              <w:right w:val="nil"/>
            </w:tcBorders>
            <w:shd w:val="clear" w:color="000000" w:fill="FFFFFF"/>
            <w:hideMark/>
          </w:tcPr>
          <w:p w14:paraId="76A5EA00"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888" w:type="pct"/>
            <w:tcBorders>
              <w:top w:val="nil"/>
              <w:left w:val="nil"/>
              <w:bottom w:val="nil"/>
              <w:right w:val="nil"/>
            </w:tcBorders>
            <w:shd w:val="clear" w:color="000000" w:fill="FFFFFF"/>
            <w:noWrap/>
            <w:hideMark/>
          </w:tcPr>
          <w:p w14:paraId="560F0858"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(0.011)</w:t>
            </w:r>
          </w:p>
        </w:tc>
        <w:tc>
          <w:tcPr>
            <w:tcW w:w="888" w:type="pct"/>
            <w:tcBorders>
              <w:top w:val="nil"/>
              <w:left w:val="nil"/>
              <w:bottom w:val="nil"/>
              <w:right w:val="nil"/>
            </w:tcBorders>
            <w:shd w:val="clear" w:color="000000" w:fill="FFFFFF"/>
            <w:noWrap/>
            <w:hideMark/>
          </w:tcPr>
          <w:p w14:paraId="19C00C09"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(0.013)</w:t>
            </w:r>
          </w:p>
        </w:tc>
        <w:tc>
          <w:tcPr>
            <w:tcW w:w="152" w:type="pct"/>
            <w:tcBorders>
              <w:top w:val="nil"/>
              <w:left w:val="nil"/>
              <w:bottom w:val="nil"/>
              <w:right w:val="nil"/>
            </w:tcBorders>
            <w:shd w:val="clear" w:color="000000" w:fill="FFFFFF"/>
            <w:noWrap/>
            <w:hideMark/>
          </w:tcPr>
          <w:p w14:paraId="779A769B"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noWrap/>
            <w:hideMark/>
          </w:tcPr>
          <w:p w14:paraId="7BC50121"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xml:space="preserve">(0.025)   </w:t>
            </w:r>
          </w:p>
        </w:tc>
        <w:tc>
          <w:tcPr>
            <w:tcW w:w="982" w:type="pct"/>
            <w:tcBorders>
              <w:top w:val="nil"/>
              <w:left w:val="nil"/>
              <w:bottom w:val="nil"/>
              <w:right w:val="nil"/>
            </w:tcBorders>
            <w:shd w:val="clear" w:color="000000" w:fill="FFFFFF"/>
            <w:noWrap/>
            <w:hideMark/>
          </w:tcPr>
          <w:p w14:paraId="4FC953B0"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xml:space="preserve">(0.019)   </w:t>
            </w:r>
          </w:p>
        </w:tc>
      </w:tr>
      <w:tr w:rsidR="00635591" w:rsidRPr="00635591" w14:paraId="090F206C" w14:textId="77777777" w:rsidTr="003E4606">
        <w:trPr>
          <w:trHeight w:val="288"/>
        </w:trPr>
        <w:tc>
          <w:tcPr>
            <w:tcW w:w="1657" w:type="pct"/>
            <w:tcBorders>
              <w:top w:val="nil"/>
              <w:left w:val="nil"/>
              <w:bottom w:val="nil"/>
              <w:right w:val="nil"/>
            </w:tcBorders>
            <w:shd w:val="clear" w:color="000000" w:fill="FFFFFF"/>
            <w:hideMark/>
          </w:tcPr>
          <w:p w14:paraId="7D6D98A7" w14:textId="77777777" w:rsidR="00635591" w:rsidRPr="00635591" w:rsidRDefault="00635591" w:rsidP="00635591">
            <w:pPr>
              <w:spacing w:after="0" w:line="240" w:lineRule="auto"/>
              <w:ind w:firstLineChars="100" w:firstLine="180"/>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p-value</w:t>
            </w:r>
          </w:p>
        </w:tc>
        <w:tc>
          <w:tcPr>
            <w:tcW w:w="888" w:type="pct"/>
            <w:tcBorders>
              <w:top w:val="nil"/>
              <w:left w:val="nil"/>
              <w:bottom w:val="nil"/>
              <w:right w:val="nil"/>
            </w:tcBorders>
            <w:shd w:val="clear" w:color="000000" w:fill="FFFFFF"/>
            <w:noWrap/>
            <w:hideMark/>
          </w:tcPr>
          <w:p w14:paraId="708645C3"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0.015</w:t>
            </w:r>
          </w:p>
        </w:tc>
        <w:tc>
          <w:tcPr>
            <w:tcW w:w="888" w:type="pct"/>
            <w:tcBorders>
              <w:top w:val="nil"/>
              <w:left w:val="nil"/>
              <w:bottom w:val="nil"/>
              <w:right w:val="nil"/>
            </w:tcBorders>
            <w:shd w:val="clear" w:color="000000" w:fill="FFFFFF"/>
            <w:noWrap/>
            <w:hideMark/>
          </w:tcPr>
          <w:p w14:paraId="6A2F36DC"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0.713</w:t>
            </w:r>
          </w:p>
        </w:tc>
        <w:tc>
          <w:tcPr>
            <w:tcW w:w="152" w:type="pct"/>
            <w:tcBorders>
              <w:top w:val="nil"/>
              <w:left w:val="nil"/>
              <w:bottom w:val="nil"/>
              <w:right w:val="nil"/>
            </w:tcBorders>
            <w:shd w:val="clear" w:color="000000" w:fill="FFFFFF"/>
            <w:noWrap/>
            <w:hideMark/>
          </w:tcPr>
          <w:p w14:paraId="30587ADA"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noWrap/>
            <w:hideMark/>
          </w:tcPr>
          <w:p w14:paraId="4D6DCA5F"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0.782</w:t>
            </w:r>
          </w:p>
        </w:tc>
        <w:tc>
          <w:tcPr>
            <w:tcW w:w="982" w:type="pct"/>
            <w:tcBorders>
              <w:top w:val="nil"/>
              <w:left w:val="nil"/>
              <w:bottom w:val="nil"/>
              <w:right w:val="nil"/>
            </w:tcBorders>
            <w:shd w:val="clear" w:color="000000" w:fill="FFFFFF"/>
            <w:noWrap/>
            <w:hideMark/>
          </w:tcPr>
          <w:p w14:paraId="07F97BCD"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0.037</w:t>
            </w:r>
          </w:p>
        </w:tc>
      </w:tr>
      <w:tr w:rsidR="00635591" w:rsidRPr="00635591" w14:paraId="0D76AFBB" w14:textId="77777777" w:rsidTr="003E4606">
        <w:trPr>
          <w:trHeight w:val="288"/>
        </w:trPr>
        <w:tc>
          <w:tcPr>
            <w:tcW w:w="1657" w:type="pct"/>
            <w:tcBorders>
              <w:top w:val="nil"/>
              <w:left w:val="nil"/>
              <w:bottom w:val="nil"/>
              <w:right w:val="nil"/>
            </w:tcBorders>
            <w:shd w:val="clear" w:color="000000" w:fill="FFFFFF"/>
            <w:hideMark/>
          </w:tcPr>
          <w:p w14:paraId="245B8483" w14:textId="77777777" w:rsidR="00635591" w:rsidRPr="00635591" w:rsidRDefault="00635591" w:rsidP="00635591">
            <w:pPr>
              <w:spacing w:after="0" w:line="240" w:lineRule="auto"/>
              <w:ind w:firstLineChars="100" w:firstLine="180"/>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FWER p-value</w:t>
            </w:r>
          </w:p>
        </w:tc>
        <w:tc>
          <w:tcPr>
            <w:tcW w:w="888" w:type="pct"/>
            <w:tcBorders>
              <w:top w:val="nil"/>
              <w:left w:val="nil"/>
              <w:bottom w:val="nil"/>
              <w:right w:val="nil"/>
            </w:tcBorders>
            <w:shd w:val="clear" w:color="000000" w:fill="FFFFFF"/>
            <w:noWrap/>
            <w:hideMark/>
          </w:tcPr>
          <w:p w14:paraId="65F74EAF"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0.040</w:t>
            </w:r>
          </w:p>
        </w:tc>
        <w:tc>
          <w:tcPr>
            <w:tcW w:w="888" w:type="pct"/>
            <w:tcBorders>
              <w:top w:val="nil"/>
              <w:left w:val="nil"/>
              <w:bottom w:val="nil"/>
              <w:right w:val="nil"/>
            </w:tcBorders>
            <w:shd w:val="clear" w:color="000000" w:fill="FFFFFF"/>
            <w:noWrap/>
            <w:hideMark/>
          </w:tcPr>
          <w:p w14:paraId="5B927926"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0.902</w:t>
            </w:r>
          </w:p>
        </w:tc>
        <w:tc>
          <w:tcPr>
            <w:tcW w:w="152" w:type="pct"/>
            <w:tcBorders>
              <w:top w:val="nil"/>
              <w:left w:val="nil"/>
              <w:bottom w:val="nil"/>
              <w:right w:val="nil"/>
            </w:tcBorders>
            <w:shd w:val="clear" w:color="000000" w:fill="FFFFFF"/>
            <w:noWrap/>
            <w:hideMark/>
          </w:tcPr>
          <w:p w14:paraId="1D3E7E06"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noWrap/>
            <w:hideMark/>
          </w:tcPr>
          <w:p w14:paraId="01757025"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0.902</w:t>
            </w:r>
          </w:p>
        </w:tc>
        <w:tc>
          <w:tcPr>
            <w:tcW w:w="982" w:type="pct"/>
            <w:tcBorders>
              <w:top w:val="nil"/>
              <w:left w:val="nil"/>
              <w:bottom w:val="nil"/>
              <w:right w:val="nil"/>
            </w:tcBorders>
            <w:shd w:val="clear" w:color="000000" w:fill="FFFFFF"/>
            <w:noWrap/>
            <w:hideMark/>
          </w:tcPr>
          <w:p w14:paraId="115BE541"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0.086</w:t>
            </w:r>
          </w:p>
        </w:tc>
      </w:tr>
      <w:tr w:rsidR="00635591" w:rsidRPr="00635591" w14:paraId="33A091E8" w14:textId="77777777" w:rsidTr="003E4606">
        <w:trPr>
          <w:trHeight w:val="288"/>
        </w:trPr>
        <w:tc>
          <w:tcPr>
            <w:tcW w:w="1657" w:type="pct"/>
            <w:tcBorders>
              <w:top w:val="nil"/>
              <w:left w:val="nil"/>
              <w:bottom w:val="nil"/>
              <w:right w:val="nil"/>
            </w:tcBorders>
            <w:shd w:val="clear" w:color="000000" w:fill="FFFFFF"/>
            <w:noWrap/>
            <w:vAlign w:val="center"/>
            <w:hideMark/>
          </w:tcPr>
          <w:p w14:paraId="1D4051FE" w14:textId="77777777" w:rsidR="00635591" w:rsidRPr="00635591" w:rsidRDefault="00635591" w:rsidP="00635591">
            <w:pPr>
              <w:spacing w:after="0" w:line="240" w:lineRule="auto"/>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R</w:t>
            </w:r>
            <w:r w:rsidRPr="00635591">
              <w:rPr>
                <w:rFonts w:ascii="Calibri Light" w:eastAsia="Times New Roman" w:hAnsi="Calibri Light" w:cs="Calibri Light"/>
                <w:color w:val="000000"/>
                <w:sz w:val="18"/>
                <w:szCs w:val="18"/>
                <w:vertAlign w:val="superscript"/>
                <w:lang w:val="en-US"/>
              </w:rPr>
              <w:t>2</w:t>
            </w:r>
          </w:p>
        </w:tc>
        <w:tc>
          <w:tcPr>
            <w:tcW w:w="888" w:type="pct"/>
            <w:tcBorders>
              <w:top w:val="nil"/>
              <w:left w:val="nil"/>
              <w:bottom w:val="nil"/>
              <w:right w:val="nil"/>
            </w:tcBorders>
            <w:shd w:val="clear" w:color="000000" w:fill="FFFFFF"/>
            <w:noWrap/>
            <w:vAlign w:val="center"/>
            <w:hideMark/>
          </w:tcPr>
          <w:p w14:paraId="4796502E"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0.073</w:t>
            </w:r>
          </w:p>
        </w:tc>
        <w:tc>
          <w:tcPr>
            <w:tcW w:w="888" w:type="pct"/>
            <w:tcBorders>
              <w:top w:val="nil"/>
              <w:left w:val="nil"/>
              <w:bottom w:val="nil"/>
              <w:right w:val="nil"/>
            </w:tcBorders>
            <w:shd w:val="clear" w:color="000000" w:fill="FFFFFF"/>
            <w:noWrap/>
            <w:vAlign w:val="center"/>
            <w:hideMark/>
          </w:tcPr>
          <w:p w14:paraId="6C8EE12B"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0.060</w:t>
            </w:r>
          </w:p>
        </w:tc>
        <w:tc>
          <w:tcPr>
            <w:tcW w:w="152" w:type="pct"/>
            <w:tcBorders>
              <w:top w:val="nil"/>
              <w:left w:val="nil"/>
              <w:bottom w:val="nil"/>
              <w:right w:val="nil"/>
            </w:tcBorders>
            <w:shd w:val="clear" w:color="000000" w:fill="FFFFFF"/>
            <w:noWrap/>
            <w:vAlign w:val="center"/>
            <w:hideMark/>
          </w:tcPr>
          <w:p w14:paraId="406118B8"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 </w:t>
            </w:r>
          </w:p>
        </w:tc>
        <w:tc>
          <w:tcPr>
            <w:tcW w:w="434" w:type="pct"/>
            <w:tcBorders>
              <w:top w:val="nil"/>
              <w:left w:val="nil"/>
              <w:bottom w:val="nil"/>
              <w:right w:val="nil"/>
            </w:tcBorders>
            <w:shd w:val="clear" w:color="000000" w:fill="FFFFFF"/>
            <w:noWrap/>
            <w:vAlign w:val="center"/>
            <w:hideMark/>
          </w:tcPr>
          <w:p w14:paraId="67FE2C79"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0.032</w:t>
            </w:r>
          </w:p>
        </w:tc>
        <w:tc>
          <w:tcPr>
            <w:tcW w:w="982" w:type="pct"/>
            <w:tcBorders>
              <w:top w:val="nil"/>
              <w:left w:val="nil"/>
              <w:bottom w:val="nil"/>
              <w:right w:val="nil"/>
            </w:tcBorders>
            <w:shd w:val="clear" w:color="000000" w:fill="FFFFFF"/>
            <w:noWrap/>
            <w:vAlign w:val="center"/>
            <w:hideMark/>
          </w:tcPr>
          <w:p w14:paraId="1CFD11CC" w14:textId="77777777" w:rsidR="00635591" w:rsidRPr="00635591" w:rsidRDefault="00635591" w:rsidP="00635591">
            <w:pPr>
              <w:spacing w:after="0" w:line="240" w:lineRule="auto"/>
              <w:jc w:val="center"/>
              <w:rPr>
                <w:rFonts w:ascii="Calibri Light" w:eastAsia="Times New Roman" w:hAnsi="Calibri Light" w:cs="Calibri Light"/>
                <w:color w:val="000000"/>
                <w:sz w:val="18"/>
                <w:szCs w:val="18"/>
                <w:lang w:val="en-US"/>
              </w:rPr>
            </w:pPr>
            <w:r w:rsidRPr="00635591">
              <w:rPr>
                <w:rFonts w:ascii="Calibri Light" w:eastAsia="Times New Roman" w:hAnsi="Calibri Light" w:cs="Calibri Light"/>
                <w:color w:val="000000"/>
                <w:sz w:val="18"/>
                <w:szCs w:val="18"/>
                <w:lang w:val="en-US"/>
              </w:rPr>
              <w:t>0.033</w:t>
            </w:r>
          </w:p>
        </w:tc>
      </w:tr>
      <w:tr w:rsidR="00635591" w:rsidRPr="00635591" w14:paraId="4E4A28F2" w14:textId="77777777" w:rsidTr="003E4606">
        <w:trPr>
          <w:trHeight w:val="833"/>
        </w:trPr>
        <w:tc>
          <w:tcPr>
            <w:tcW w:w="5000" w:type="pct"/>
            <w:gridSpan w:val="6"/>
            <w:tcBorders>
              <w:top w:val="single" w:sz="4" w:space="0" w:color="auto"/>
              <w:left w:val="nil"/>
              <w:bottom w:val="nil"/>
              <w:right w:val="nil"/>
            </w:tcBorders>
            <w:shd w:val="clear" w:color="000000" w:fill="FFFFFF"/>
            <w:vAlign w:val="center"/>
            <w:hideMark/>
          </w:tcPr>
          <w:p w14:paraId="320A401B" w14:textId="4FAEBBC8" w:rsidR="00635591" w:rsidRPr="00635591" w:rsidRDefault="00635591" w:rsidP="003E4606">
            <w:pPr>
              <w:spacing w:after="0" w:line="240" w:lineRule="auto"/>
              <w:jc w:val="both"/>
              <w:rPr>
                <w:rFonts w:ascii="Calibri Light" w:eastAsia="Times New Roman" w:hAnsi="Calibri Light" w:cs="Calibri Light"/>
                <w:color w:val="000000"/>
                <w:sz w:val="16"/>
                <w:szCs w:val="16"/>
                <w:lang w:val="en-US"/>
              </w:rPr>
            </w:pPr>
            <w:r w:rsidRPr="00635591">
              <w:rPr>
                <w:rFonts w:ascii="Calibri Light" w:eastAsia="Times New Roman" w:hAnsi="Calibri Light" w:cs="Calibri Light"/>
                <w:color w:val="000000"/>
                <w:sz w:val="16"/>
                <w:szCs w:val="16"/>
                <w:lang w:val="en-US"/>
              </w:rPr>
              <w:t xml:space="preserve">Notes: Probit estimations and observations equal to 1,432 in all columns. Standard errors clustered at the school class level shown in parentheses. </w:t>
            </w:r>
            <w:r w:rsidRPr="00635591">
              <w:rPr>
                <w:rFonts w:ascii="Cambria Math" w:eastAsia="Times New Roman" w:hAnsi="Cambria Math" w:cs="Cambria Math"/>
                <w:color w:val="000000"/>
                <w:sz w:val="16"/>
                <w:szCs w:val="16"/>
                <w:vertAlign w:val="superscript"/>
                <w:lang w:val="en-US"/>
              </w:rPr>
              <w:t>𝜳</w:t>
            </w:r>
            <w:r w:rsidRPr="00635591">
              <w:rPr>
                <w:rFonts w:ascii="Calibri Light" w:eastAsia="Times New Roman" w:hAnsi="Calibri Light" w:cs="Calibri Light"/>
                <w:color w:val="000000"/>
                <w:sz w:val="16"/>
                <w:szCs w:val="16"/>
                <w:lang w:val="en-US"/>
              </w:rPr>
              <w:t>Subsample (N=1,200) that chose their snack for reasons other than health/</w:t>
            </w:r>
            <w:r w:rsidR="003E4606" w:rsidRPr="00635591">
              <w:rPr>
                <w:rFonts w:ascii="Calibri Light" w:eastAsia="Times New Roman" w:hAnsi="Calibri Light" w:cs="Calibri Light"/>
                <w:color w:val="000000"/>
                <w:sz w:val="16"/>
                <w:szCs w:val="16"/>
                <w:lang w:val="en-US"/>
              </w:rPr>
              <w:t>nutrition</w:t>
            </w:r>
            <w:r w:rsidRPr="00635591">
              <w:rPr>
                <w:rFonts w:ascii="Calibri Light" w:eastAsia="Times New Roman" w:hAnsi="Calibri Light" w:cs="Calibri Light"/>
                <w:color w:val="000000"/>
                <w:sz w:val="16"/>
                <w:szCs w:val="16"/>
                <w:lang w:val="en-US"/>
              </w:rPr>
              <w:t>. * p&lt;0.1, ** p&lt;0.05, *** p&lt;0.01.  All regressions include controls for gender, age, mother completed tertiary education, mother's age, teacher's gender, school and grade fixed effects. * p&lt;0.1, ** p&lt;0.05, *** p&lt;0.01, based on p-values shown above.</w:t>
            </w:r>
          </w:p>
        </w:tc>
      </w:tr>
    </w:tbl>
    <w:p w14:paraId="741CC44A" w14:textId="77777777" w:rsidR="00442732" w:rsidRDefault="00442732" w:rsidP="00442732">
      <w:pPr>
        <w:rPr>
          <w:rFonts w:asciiTheme="majorHAnsi" w:hAnsiTheme="majorHAnsi" w:cstheme="majorHAnsi"/>
          <w:sz w:val="20"/>
          <w:szCs w:val="20"/>
          <w:lang w:val="en-US" w:eastAsia="en-GB"/>
        </w:rPr>
      </w:pPr>
    </w:p>
    <w:p w14:paraId="28032E12" w14:textId="77777777" w:rsidR="00442732" w:rsidRDefault="00442732" w:rsidP="00442732">
      <w:pPr>
        <w:rPr>
          <w:rFonts w:asciiTheme="majorHAnsi" w:hAnsiTheme="majorHAnsi" w:cstheme="majorHAnsi"/>
          <w:sz w:val="20"/>
          <w:szCs w:val="20"/>
          <w:lang w:val="en-US" w:eastAsia="en-GB"/>
        </w:rPr>
      </w:pPr>
    </w:p>
    <w:p w14:paraId="49448D3D" w14:textId="77777777" w:rsidR="00F90765" w:rsidRPr="00F90765" w:rsidRDefault="00F90765" w:rsidP="00F90765">
      <w:pPr>
        <w:rPr>
          <w:rFonts w:asciiTheme="majorHAnsi" w:hAnsiTheme="majorHAnsi" w:cstheme="majorHAnsi"/>
          <w:sz w:val="20"/>
          <w:szCs w:val="20"/>
          <w:lang w:val="en-US" w:eastAsia="en-GB"/>
        </w:rPr>
      </w:pPr>
    </w:p>
    <w:p w14:paraId="0DEE728D" w14:textId="77777777" w:rsidR="00F90765" w:rsidRDefault="00F90765" w:rsidP="00F90765">
      <w:pPr>
        <w:rPr>
          <w:rFonts w:asciiTheme="majorHAnsi" w:hAnsiTheme="majorHAnsi" w:cstheme="majorHAnsi"/>
          <w:sz w:val="20"/>
          <w:szCs w:val="20"/>
          <w:lang w:val="en-US" w:eastAsia="en-GB"/>
        </w:rPr>
      </w:pPr>
    </w:p>
    <w:p w14:paraId="05F49790" w14:textId="77777777" w:rsidR="00F90765" w:rsidRDefault="00F90765" w:rsidP="00F90765">
      <w:pPr>
        <w:rPr>
          <w:rFonts w:asciiTheme="majorHAnsi" w:hAnsiTheme="majorHAnsi" w:cstheme="majorHAnsi"/>
          <w:sz w:val="20"/>
          <w:szCs w:val="20"/>
          <w:lang w:val="en-US" w:eastAsia="en-GB"/>
        </w:rPr>
      </w:pPr>
    </w:p>
    <w:p w14:paraId="7732AB1A" w14:textId="77777777" w:rsidR="00F90765" w:rsidRDefault="00F90765" w:rsidP="00F90765">
      <w:pPr>
        <w:rPr>
          <w:rFonts w:asciiTheme="majorHAnsi" w:hAnsiTheme="majorHAnsi" w:cstheme="majorHAnsi"/>
          <w:sz w:val="20"/>
          <w:szCs w:val="20"/>
          <w:lang w:val="en-US" w:eastAsia="en-GB"/>
        </w:rPr>
      </w:pPr>
    </w:p>
    <w:p w14:paraId="64861BD3" w14:textId="77777777" w:rsidR="006939FA" w:rsidRDefault="006939FA" w:rsidP="006939FA">
      <w:pPr>
        <w:ind w:firstLine="720"/>
        <w:rPr>
          <w:rFonts w:asciiTheme="majorHAnsi" w:hAnsiTheme="majorHAnsi" w:cstheme="majorHAnsi"/>
          <w:sz w:val="20"/>
          <w:szCs w:val="20"/>
          <w:lang w:val="en-US" w:eastAsia="en-GB"/>
        </w:rPr>
      </w:pPr>
    </w:p>
    <w:p w14:paraId="78ED4466" w14:textId="77777777" w:rsidR="003E4606" w:rsidRDefault="003E4606" w:rsidP="006939FA">
      <w:pPr>
        <w:ind w:firstLine="720"/>
        <w:rPr>
          <w:rFonts w:asciiTheme="majorHAnsi" w:hAnsiTheme="majorHAnsi" w:cstheme="majorHAnsi"/>
          <w:sz w:val="20"/>
          <w:szCs w:val="20"/>
          <w:lang w:val="en-US" w:eastAsia="en-GB"/>
        </w:rPr>
      </w:pPr>
    </w:p>
    <w:tbl>
      <w:tblPr>
        <w:tblW w:w="0" w:type="auto"/>
        <w:tblLook w:val="04A0" w:firstRow="1" w:lastRow="0" w:firstColumn="1" w:lastColumn="0" w:noHBand="0" w:noVBand="1"/>
      </w:tblPr>
      <w:tblGrid>
        <w:gridCol w:w="5835"/>
        <w:gridCol w:w="1071"/>
        <w:gridCol w:w="1071"/>
        <w:gridCol w:w="1429"/>
      </w:tblGrid>
      <w:tr w:rsidR="00C32258" w:rsidRPr="00C32258" w14:paraId="4D38871F" w14:textId="77777777" w:rsidTr="00C32258">
        <w:trPr>
          <w:trHeight w:val="780"/>
        </w:trPr>
        <w:tc>
          <w:tcPr>
            <w:tcW w:w="0" w:type="auto"/>
            <w:gridSpan w:val="4"/>
            <w:tcBorders>
              <w:top w:val="nil"/>
              <w:left w:val="nil"/>
              <w:bottom w:val="single" w:sz="4" w:space="0" w:color="auto"/>
              <w:right w:val="nil"/>
            </w:tcBorders>
            <w:shd w:val="clear" w:color="000000" w:fill="FFFFFF"/>
            <w:vAlign w:val="bottom"/>
            <w:hideMark/>
          </w:tcPr>
          <w:p w14:paraId="44A01AFF" w14:textId="23FCE11F" w:rsidR="00C32258" w:rsidRPr="00C32258" w:rsidRDefault="00C32258" w:rsidP="00C32258">
            <w:pPr>
              <w:spacing w:after="0" w:line="240" w:lineRule="auto"/>
              <w:rPr>
                <w:rFonts w:ascii="Calibri Light" w:eastAsia="Times New Roman" w:hAnsi="Calibri Light" w:cs="Calibri"/>
                <w:b/>
                <w:bCs/>
                <w:color w:val="000000"/>
                <w:sz w:val="18"/>
                <w:szCs w:val="18"/>
                <w:lang w:val="en-US"/>
              </w:rPr>
            </w:pPr>
            <w:bookmarkStart w:id="1" w:name="RANGE!A1:D16"/>
            <w:r>
              <w:rPr>
                <w:rFonts w:ascii="Calibri Light" w:eastAsia="Times New Roman" w:hAnsi="Calibri Light" w:cs="Calibri"/>
                <w:b/>
                <w:bCs/>
                <w:color w:val="000000"/>
                <w:sz w:val="18"/>
                <w:szCs w:val="18"/>
                <w:lang w:val="en-US"/>
              </w:rPr>
              <w:lastRenderedPageBreak/>
              <w:t>T</w:t>
            </w:r>
            <w:r w:rsidRPr="00C32258">
              <w:rPr>
                <w:rFonts w:ascii="Calibri Light" w:eastAsia="Times New Roman" w:hAnsi="Calibri Light" w:cs="Calibri"/>
                <w:b/>
                <w:bCs/>
                <w:color w:val="000000"/>
                <w:sz w:val="18"/>
                <w:szCs w:val="18"/>
                <w:lang w:val="en-US"/>
              </w:rPr>
              <w:t>able E.3</w:t>
            </w:r>
            <w:r w:rsidRPr="00C32258">
              <w:rPr>
                <w:rFonts w:ascii="Calibri Light" w:eastAsia="Times New Roman" w:hAnsi="Calibri Light" w:cs="Calibri"/>
                <w:b/>
                <w:bCs/>
                <w:color w:val="000000"/>
                <w:sz w:val="18"/>
                <w:szCs w:val="18"/>
                <w:lang w:val="en-US"/>
              </w:rPr>
              <w:br/>
            </w:r>
            <w:r w:rsidRPr="00C32258">
              <w:rPr>
                <w:rFonts w:ascii="Calibri Light" w:eastAsia="Times New Roman" w:hAnsi="Calibri Light" w:cs="Calibri"/>
                <w:color w:val="000000"/>
                <w:sz w:val="18"/>
                <w:szCs w:val="18"/>
                <w:lang w:val="en-US"/>
              </w:rPr>
              <w:t xml:space="preserve">Comparative of pupils that chose the healthy snack for reasons other than health/nutrition by treatment group </w:t>
            </w:r>
            <w:bookmarkEnd w:id="1"/>
          </w:p>
        </w:tc>
      </w:tr>
      <w:tr w:rsidR="00C32258" w:rsidRPr="00C32258" w14:paraId="7F2A132C" w14:textId="77777777" w:rsidTr="00C32258">
        <w:trPr>
          <w:trHeight w:val="288"/>
        </w:trPr>
        <w:tc>
          <w:tcPr>
            <w:tcW w:w="0" w:type="auto"/>
            <w:vMerge w:val="restart"/>
            <w:tcBorders>
              <w:top w:val="nil"/>
              <w:left w:val="nil"/>
              <w:bottom w:val="nil"/>
              <w:right w:val="nil"/>
            </w:tcBorders>
            <w:shd w:val="clear" w:color="000000" w:fill="FFFFFF"/>
            <w:vAlign w:val="center"/>
            <w:hideMark/>
          </w:tcPr>
          <w:p w14:paraId="0CA48BFA"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Variable</w:t>
            </w:r>
          </w:p>
        </w:tc>
        <w:tc>
          <w:tcPr>
            <w:tcW w:w="0" w:type="auto"/>
            <w:gridSpan w:val="2"/>
            <w:tcBorders>
              <w:top w:val="single" w:sz="4" w:space="0" w:color="auto"/>
              <w:left w:val="nil"/>
              <w:bottom w:val="nil"/>
              <w:right w:val="nil"/>
            </w:tcBorders>
            <w:shd w:val="clear" w:color="000000" w:fill="FFFFFF"/>
            <w:noWrap/>
            <w:vAlign w:val="center"/>
            <w:hideMark/>
          </w:tcPr>
          <w:p w14:paraId="1F9AB5E3"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Meditation program</w:t>
            </w:r>
          </w:p>
        </w:tc>
        <w:tc>
          <w:tcPr>
            <w:tcW w:w="0" w:type="auto"/>
            <w:vMerge w:val="restart"/>
            <w:tcBorders>
              <w:top w:val="nil"/>
              <w:left w:val="nil"/>
              <w:bottom w:val="single" w:sz="4" w:space="0" w:color="000000"/>
              <w:right w:val="nil"/>
            </w:tcBorders>
            <w:shd w:val="clear" w:color="000000" w:fill="FFFFFF"/>
            <w:noWrap/>
            <w:vAlign w:val="center"/>
            <w:hideMark/>
          </w:tcPr>
          <w:p w14:paraId="0D40848F" w14:textId="77777777" w:rsidR="00C32258" w:rsidRPr="00C32258" w:rsidRDefault="00C32258" w:rsidP="00C32258">
            <w:pPr>
              <w:spacing w:after="0" w:line="240" w:lineRule="auto"/>
              <w:jc w:val="center"/>
              <w:rPr>
                <w:rFonts w:ascii="Calibri Light" w:eastAsia="Times New Roman" w:hAnsi="Calibri Light" w:cs="Calibri"/>
                <w:i/>
                <w:iCs/>
                <w:color w:val="000000"/>
                <w:sz w:val="18"/>
                <w:szCs w:val="18"/>
                <w:lang w:val="en-US"/>
              </w:rPr>
            </w:pPr>
            <w:r w:rsidRPr="00C32258">
              <w:rPr>
                <w:rFonts w:ascii="Calibri Light" w:eastAsia="Times New Roman" w:hAnsi="Calibri Light" w:cs="Calibri"/>
                <w:i/>
                <w:iCs/>
                <w:color w:val="000000"/>
                <w:sz w:val="18"/>
                <w:szCs w:val="18"/>
                <w:lang w:val="en-US"/>
              </w:rPr>
              <w:t>p</w:t>
            </w:r>
            <w:r w:rsidRPr="00C32258">
              <w:rPr>
                <w:rFonts w:ascii="Calibri Light" w:eastAsia="Times New Roman" w:hAnsi="Calibri Light" w:cs="Calibri"/>
                <w:color w:val="000000"/>
                <w:sz w:val="18"/>
                <w:szCs w:val="18"/>
                <w:lang w:val="en-US"/>
              </w:rPr>
              <w:t>-value</w:t>
            </w:r>
            <w:r w:rsidRPr="00C32258">
              <w:rPr>
                <w:rFonts w:ascii="Symbol" w:eastAsia="Times New Roman" w:hAnsi="Symbol" w:cs="Calibri"/>
                <w:color w:val="000000"/>
                <w:sz w:val="18"/>
                <w:szCs w:val="18"/>
                <w:vertAlign w:val="superscript"/>
                <w:lang w:val="en-US"/>
              </w:rPr>
              <w:t>Y</w:t>
            </w:r>
          </w:p>
        </w:tc>
      </w:tr>
      <w:tr w:rsidR="00C32258" w:rsidRPr="00C32258" w14:paraId="402DBF77" w14:textId="77777777" w:rsidTr="00C32258">
        <w:trPr>
          <w:trHeight w:val="288"/>
        </w:trPr>
        <w:tc>
          <w:tcPr>
            <w:tcW w:w="0" w:type="auto"/>
            <w:vMerge/>
            <w:tcBorders>
              <w:top w:val="nil"/>
              <w:left w:val="nil"/>
              <w:bottom w:val="nil"/>
              <w:right w:val="nil"/>
            </w:tcBorders>
            <w:vAlign w:val="center"/>
            <w:hideMark/>
          </w:tcPr>
          <w:p w14:paraId="0C2E8C27"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p>
        </w:tc>
        <w:tc>
          <w:tcPr>
            <w:tcW w:w="0" w:type="auto"/>
            <w:tcBorders>
              <w:top w:val="nil"/>
              <w:left w:val="nil"/>
              <w:bottom w:val="single" w:sz="4" w:space="0" w:color="auto"/>
              <w:right w:val="nil"/>
            </w:tcBorders>
            <w:shd w:val="clear" w:color="000000" w:fill="FFFFFF"/>
            <w:noWrap/>
            <w:vAlign w:val="center"/>
            <w:hideMark/>
          </w:tcPr>
          <w:p w14:paraId="70C36FBC"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Yes</w:t>
            </w:r>
          </w:p>
        </w:tc>
        <w:tc>
          <w:tcPr>
            <w:tcW w:w="0" w:type="auto"/>
            <w:tcBorders>
              <w:top w:val="nil"/>
              <w:left w:val="nil"/>
              <w:bottom w:val="single" w:sz="4" w:space="0" w:color="auto"/>
              <w:right w:val="nil"/>
            </w:tcBorders>
            <w:shd w:val="clear" w:color="000000" w:fill="FFFFFF"/>
            <w:noWrap/>
            <w:vAlign w:val="center"/>
            <w:hideMark/>
          </w:tcPr>
          <w:p w14:paraId="14A268A6"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No</w:t>
            </w:r>
          </w:p>
        </w:tc>
        <w:tc>
          <w:tcPr>
            <w:tcW w:w="0" w:type="auto"/>
            <w:vMerge/>
            <w:tcBorders>
              <w:top w:val="nil"/>
              <w:left w:val="nil"/>
              <w:bottom w:val="single" w:sz="4" w:space="0" w:color="000000"/>
              <w:right w:val="nil"/>
            </w:tcBorders>
            <w:vAlign w:val="center"/>
            <w:hideMark/>
          </w:tcPr>
          <w:p w14:paraId="35956AC4" w14:textId="77777777" w:rsidR="00C32258" w:rsidRPr="00C32258" w:rsidRDefault="00C32258" w:rsidP="00C32258">
            <w:pPr>
              <w:spacing w:after="0" w:line="240" w:lineRule="auto"/>
              <w:rPr>
                <w:rFonts w:ascii="Calibri Light" w:eastAsia="Times New Roman" w:hAnsi="Calibri Light" w:cs="Calibri"/>
                <w:i/>
                <w:iCs/>
                <w:color w:val="000000"/>
                <w:sz w:val="18"/>
                <w:szCs w:val="18"/>
                <w:lang w:val="en-US"/>
              </w:rPr>
            </w:pPr>
          </w:p>
        </w:tc>
      </w:tr>
      <w:tr w:rsidR="00C32258" w:rsidRPr="00C32258" w14:paraId="79199DAA" w14:textId="77777777" w:rsidTr="00C32258">
        <w:trPr>
          <w:trHeight w:val="288"/>
        </w:trPr>
        <w:tc>
          <w:tcPr>
            <w:tcW w:w="0" w:type="auto"/>
            <w:tcBorders>
              <w:top w:val="nil"/>
              <w:left w:val="nil"/>
              <w:bottom w:val="nil"/>
              <w:right w:val="nil"/>
            </w:tcBorders>
            <w:shd w:val="clear" w:color="000000" w:fill="FFFFFF"/>
            <w:vAlign w:val="center"/>
            <w:hideMark/>
          </w:tcPr>
          <w:p w14:paraId="3616FF0A"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Consumed an amaranth snack last week (dummy)</w:t>
            </w:r>
          </w:p>
        </w:tc>
        <w:tc>
          <w:tcPr>
            <w:tcW w:w="0" w:type="auto"/>
            <w:tcBorders>
              <w:top w:val="nil"/>
              <w:left w:val="nil"/>
              <w:bottom w:val="nil"/>
              <w:right w:val="nil"/>
            </w:tcBorders>
            <w:shd w:val="clear" w:color="000000" w:fill="FFFFFF"/>
            <w:noWrap/>
            <w:vAlign w:val="center"/>
            <w:hideMark/>
          </w:tcPr>
          <w:p w14:paraId="2B42EF10"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0.27</w:t>
            </w:r>
          </w:p>
        </w:tc>
        <w:tc>
          <w:tcPr>
            <w:tcW w:w="0" w:type="auto"/>
            <w:tcBorders>
              <w:top w:val="nil"/>
              <w:left w:val="nil"/>
              <w:bottom w:val="nil"/>
              <w:right w:val="nil"/>
            </w:tcBorders>
            <w:shd w:val="clear" w:color="000000" w:fill="FFFFFF"/>
            <w:noWrap/>
            <w:vAlign w:val="center"/>
            <w:hideMark/>
          </w:tcPr>
          <w:p w14:paraId="41D9F6C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0.26</w:t>
            </w:r>
          </w:p>
        </w:tc>
        <w:tc>
          <w:tcPr>
            <w:tcW w:w="0" w:type="auto"/>
            <w:tcBorders>
              <w:top w:val="nil"/>
              <w:left w:val="nil"/>
              <w:bottom w:val="nil"/>
              <w:right w:val="nil"/>
            </w:tcBorders>
            <w:shd w:val="clear" w:color="000000" w:fill="FFFFFF"/>
            <w:noWrap/>
            <w:vAlign w:val="center"/>
            <w:hideMark/>
          </w:tcPr>
          <w:p w14:paraId="61DD1273"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0.865</w:t>
            </w:r>
          </w:p>
        </w:tc>
      </w:tr>
      <w:tr w:rsidR="00C32258" w:rsidRPr="00C32258" w14:paraId="0C4DF6B7" w14:textId="77777777" w:rsidTr="00C32258">
        <w:trPr>
          <w:trHeight w:val="288"/>
        </w:trPr>
        <w:tc>
          <w:tcPr>
            <w:tcW w:w="0" w:type="auto"/>
            <w:tcBorders>
              <w:top w:val="nil"/>
              <w:left w:val="nil"/>
              <w:bottom w:val="nil"/>
              <w:right w:val="nil"/>
            </w:tcBorders>
            <w:shd w:val="clear" w:color="000000" w:fill="FFFFFF"/>
            <w:vAlign w:val="center"/>
            <w:hideMark/>
          </w:tcPr>
          <w:p w14:paraId="66C2856E"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Consumed a chocolate snack last week (dummy)</w:t>
            </w:r>
          </w:p>
        </w:tc>
        <w:tc>
          <w:tcPr>
            <w:tcW w:w="0" w:type="auto"/>
            <w:tcBorders>
              <w:top w:val="nil"/>
              <w:left w:val="nil"/>
              <w:bottom w:val="nil"/>
              <w:right w:val="nil"/>
            </w:tcBorders>
            <w:shd w:val="clear" w:color="000000" w:fill="FFFFFF"/>
            <w:noWrap/>
            <w:vAlign w:val="center"/>
            <w:hideMark/>
          </w:tcPr>
          <w:p w14:paraId="4F85C4C5"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0.23</w:t>
            </w:r>
          </w:p>
        </w:tc>
        <w:tc>
          <w:tcPr>
            <w:tcW w:w="0" w:type="auto"/>
            <w:tcBorders>
              <w:top w:val="nil"/>
              <w:left w:val="nil"/>
              <w:bottom w:val="nil"/>
              <w:right w:val="nil"/>
            </w:tcBorders>
            <w:shd w:val="clear" w:color="000000" w:fill="FFFFFF"/>
            <w:noWrap/>
            <w:vAlign w:val="center"/>
            <w:hideMark/>
          </w:tcPr>
          <w:p w14:paraId="59DAA46A"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0.18</w:t>
            </w:r>
          </w:p>
        </w:tc>
        <w:tc>
          <w:tcPr>
            <w:tcW w:w="0" w:type="auto"/>
            <w:tcBorders>
              <w:top w:val="nil"/>
              <w:left w:val="nil"/>
              <w:bottom w:val="nil"/>
              <w:right w:val="nil"/>
            </w:tcBorders>
            <w:shd w:val="clear" w:color="000000" w:fill="FFFFFF"/>
            <w:noWrap/>
            <w:vAlign w:val="center"/>
            <w:hideMark/>
          </w:tcPr>
          <w:p w14:paraId="33E25119"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0.376</w:t>
            </w:r>
          </w:p>
        </w:tc>
      </w:tr>
      <w:tr w:rsidR="00C32258" w:rsidRPr="00C32258" w14:paraId="1741B27C" w14:textId="77777777" w:rsidTr="00C32258">
        <w:trPr>
          <w:trHeight w:val="288"/>
        </w:trPr>
        <w:tc>
          <w:tcPr>
            <w:tcW w:w="0" w:type="auto"/>
            <w:tcBorders>
              <w:top w:val="nil"/>
              <w:left w:val="nil"/>
              <w:bottom w:val="nil"/>
              <w:right w:val="nil"/>
            </w:tcBorders>
            <w:shd w:val="clear" w:color="000000" w:fill="FFFFFF"/>
            <w:vAlign w:val="center"/>
            <w:hideMark/>
          </w:tcPr>
          <w:p w14:paraId="25FE7AA9"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Healthy snack is the most filling (dummy)</w:t>
            </w:r>
          </w:p>
        </w:tc>
        <w:tc>
          <w:tcPr>
            <w:tcW w:w="0" w:type="auto"/>
            <w:tcBorders>
              <w:top w:val="nil"/>
              <w:left w:val="nil"/>
              <w:bottom w:val="nil"/>
              <w:right w:val="nil"/>
            </w:tcBorders>
            <w:shd w:val="clear" w:color="000000" w:fill="FFFFFF"/>
            <w:noWrap/>
            <w:vAlign w:val="center"/>
            <w:hideMark/>
          </w:tcPr>
          <w:p w14:paraId="2EB4775E"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0.79</w:t>
            </w:r>
          </w:p>
        </w:tc>
        <w:tc>
          <w:tcPr>
            <w:tcW w:w="0" w:type="auto"/>
            <w:tcBorders>
              <w:top w:val="nil"/>
              <w:left w:val="nil"/>
              <w:bottom w:val="nil"/>
              <w:right w:val="nil"/>
            </w:tcBorders>
            <w:shd w:val="clear" w:color="000000" w:fill="FFFFFF"/>
            <w:noWrap/>
            <w:vAlign w:val="center"/>
            <w:hideMark/>
          </w:tcPr>
          <w:p w14:paraId="5C54200C"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0.86</w:t>
            </w:r>
          </w:p>
        </w:tc>
        <w:tc>
          <w:tcPr>
            <w:tcW w:w="0" w:type="auto"/>
            <w:tcBorders>
              <w:top w:val="nil"/>
              <w:left w:val="nil"/>
              <w:bottom w:val="nil"/>
              <w:right w:val="nil"/>
            </w:tcBorders>
            <w:shd w:val="clear" w:color="000000" w:fill="FFFFFF"/>
            <w:noWrap/>
            <w:vAlign w:val="center"/>
            <w:hideMark/>
          </w:tcPr>
          <w:p w14:paraId="225E507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0.192</w:t>
            </w:r>
          </w:p>
        </w:tc>
      </w:tr>
      <w:tr w:rsidR="00C32258" w:rsidRPr="00C32258" w14:paraId="1AAB2864" w14:textId="77777777" w:rsidTr="00C32258">
        <w:trPr>
          <w:trHeight w:val="288"/>
        </w:trPr>
        <w:tc>
          <w:tcPr>
            <w:tcW w:w="0" w:type="auto"/>
            <w:tcBorders>
              <w:top w:val="nil"/>
              <w:left w:val="nil"/>
              <w:bottom w:val="nil"/>
              <w:right w:val="nil"/>
            </w:tcBorders>
            <w:shd w:val="clear" w:color="000000" w:fill="FFFFFF"/>
            <w:vAlign w:val="center"/>
            <w:hideMark/>
          </w:tcPr>
          <w:p w14:paraId="4E68FCF0"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Level of craving for the healthy snack (scale 1-5)</w:t>
            </w:r>
          </w:p>
        </w:tc>
        <w:tc>
          <w:tcPr>
            <w:tcW w:w="0" w:type="auto"/>
            <w:tcBorders>
              <w:top w:val="nil"/>
              <w:left w:val="nil"/>
              <w:bottom w:val="nil"/>
              <w:right w:val="nil"/>
            </w:tcBorders>
            <w:shd w:val="clear" w:color="000000" w:fill="FFFFFF"/>
            <w:noWrap/>
            <w:vAlign w:val="center"/>
            <w:hideMark/>
          </w:tcPr>
          <w:p w14:paraId="2CBC5E60"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4.15</w:t>
            </w:r>
          </w:p>
        </w:tc>
        <w:tc>
          <w:tcPr>
            <w:tcW w:w="0" w:type="auto"/>
            <w:tcBorders>
              <w:top w:val="nil"/>
              <w:left w:val="nil"/>
              <w:bottom w:val="nil"/>
              <w:right w:val="nil"/>
            </w:tcBorders>
            <w:shd w:val="clear" w:color="000000" w:fill="FFFFFF"/>
            <w:noWrap/>
            <w:vAlign w:val="center"/>
            <w:hideMark/>
          </w:tcPr>
          <w:p w14:paraId="517D64E3"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4.08</w:t>
            </w:r>
          </w:p>
        </w:tc>
        <w:tc>
          <w:tcPr>
            <w:tcW w:w="0" w:type="auto"/>
            <w:tcBorders>
              <w:top w:val="nil"/>
              <w:left w:val="nil"/>
              <w:bottom w:val="nil"/>
              <w:right w:val="nil"/>
            </w:tcBorders>
            <w:shd w:val="clear" w:color="000000" w:fill="FFFFFF"/>
            <w:noWrap/>
            <w:vAlign w:val="center"/>
            <w:hideMark/>
          </w:tcPr>
          <w:p w14:paraId="5294346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0.414</w:t>
            </w:r>
          </w:p>
        </w:tc>
      </w:tr>
      <w:tr w:rsidR="00C32258" w:rsidRPr="00C32258" w14:paraId="65F65630" w14:textId="77777777" w:rsidTr="00C32258">
        <w:trPr>
          <w:trHeight w:val="288"/>
        </w:trPr>
        <w:tc>
          <w:tcPr>
            <w:tcW w:w="0" w:type="auto"/>
            <w:tcBorders>
              <w:top w:val="nil"/>
              <w:left w:val="nil"/>
              <w:bottom w:val="nil"/>
              <w:right w:val="nil"/>
            </w:tcBorders>
            <w:shd w:val="clear" w:color="000000" w:fill="FFFFFF"/>
            <w:vAlign w:val="center"/>
            <w:hideMark/>
          </w:tcPr>
          <w:p w14:paraId="3339370E"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Level of craving for the unhealthy snack (scale 1-5)</w:t>
            </w:r>
          </w:p>
        </w:tc>
        <w:tc>
          <w:tcPr>
            <w:tcW w:w="0" w:type="auto"/>
            <w:tcBorders>
              <w:top w:val="nil"/>
              <w:left w:val="nil"/>
              <w:bottom w:val="nil"/>
              <w:right w:val="nil"/>
            </w:tcBorders>
            <w:shd w:val="clear" w:color="000000" w:fill="FFFFFF"/>
            <w:noWrap/>
            <w:vAlign w:val="center"/>
            <w:hideMark/>
          </w:tcPr>
          <w:p w14:paraId="3501ECCD"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2.94</w:t>
            </w:r>
          </w:p>
        </w:tc>
        <w:tc>
          <w:tcPr>
            <w:tcW w:w="0" w:type="auto"/>
            <w:tcBorders>
              <w:top w:val="nil"/>
              <w:left w:val="nil"/>
              <w:bottom w:val="nil"/>
              <w:right w:val="nil"/>
            </w:tcBorders>
            <w:shd w:val="clear" w:color="000000" w:fill="FFFFFF"/>
            <w:noWrap/>
            <w:vAlign w:val="center"/>
            <w:hideMark/>
          </w:tcPr>
          <w:p w14:paraId="25E650B6"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2.96</w:t>
            </w:r>
          </w:p>
        </w:tc>
        <w:tc>
          <w:tcPr>
            <w:tcW w:w="0" w:type="auto"/>
            <w:tcBorders>
              <w:top w:val="nil"/>
              <w:left w:val="nil"/>
              <w:bottom w:val="nil"/>
              <w:right w:val="nil"/>
            </w:tcBorders>
            <w:shd w:val="clear" w:color="000000" w:fill="FFFFFF"/>
            <w:noWrap/>
            <w:vAlign w:val="center"/>
            <w:hideMark/>
          </w:tcPr>
          <w:p w14:paraId="0FB32099"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0.871</w:t>
            </w:r>
          </w:p>
        </w:tc>
      </w:tr>
      <w:tr w:rsidR="00C32258" w:rsidRPr="00C32258" w14:paraId="61F4F302" w14:textId="77777777" w:rsidTr="00C32258">
        <w:trPr>
          <w:trHeight w:val="288"/>
        </w:trPr>
        <w:tc>
          <w:tcPr>
            <w:tcW w:w="0" w:type="auto"/>
            <w:tcBorders>
              <w:top w:val="nil"/>
              <w:left w:val="nil"/>
              <w:bottom w:val="nil"/>
              <w:right w:val="nil"/>
            </w:tcBorders>
            <w:shd w:val="clear" w:color="000000" w:fill="FFFFFF"/>
            <w:vAlign w:val="center"/>
            <w:hideMark/>
          </w:tcPr>
          <w:p w14:paraId="365549A7"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Reason to choose the healthy snack:</w:t>
            </w:r>
          </w:p>
        </w:tc>
        <w:tc>
          <w:tcPr>
            <w:tcW w:w="0" w:type="auto"/>
            <w:tcBorders>
              <w:top w:val="nil"/>
              <w:left w:val="nil"/>
              <w:bottom w:val="nil"/>
              <w:right w:val="nil"/>
            </w:tcBorders>
            <w:shd w:val="clear" w:color="000000" w:fill="FFFFFF"/>
            <w:noWrap/>
            <w:vAlign w:val="center"/>
            <w:hideMark/>
          </w:tcPr>
          <w:p w14:paraId="00F759D3"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 </w:t>
            </w:r>
          </w:p>
        </w:tc>
        <w:tc>
          <w:tcPr>
            <w:tcW w:w="0" w:type="auto"/>
            <w:tcBorders>
              <w:top w:val="nil"/>
              <w:left w:val="nil"/>
              <w:bottom w:val="nil"/>
              <w:right w:val="nil"/>
            </w:tcBorders>
            <w:shd w:val="clear" w:color="000000" w:fill="FFFFFF"/>
            <w:noWrap/>
            <w:vAlign w:val="center"/>
            <w:hideMark/>
          </w:tcPr>
          <w:p w14:paraId="2C3D9213"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 </w:t>
            </w:r>
          </w:p>
        </w:tc>
        <w:tc>
          <w:tcPr>
            <w:tcW w:w="0" w:type="auto"/>
            <w:tcBorders>
              <w:top w:val="nil"/>
              <w:left w:val="nil"/>
              <w:bottom w:val="nil"/>
              <w:right w:val="nil"/>
            </w:tcBorders>
            <w:shd w:val="clear" w:color="000000" w:fill="FFFFFF"/>
            <w:noWrap/>
            <w:vAlign w:val="center"/>
            <w:hideMark/>
          </w:tcPr>
          <w:p w14:paraId="5119B300"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 </w:t>
            </w:r>
          </w:p>
        </w:tc>
      </w:tr>
      <w:tr w:rsidR="00C32258" w:rsidRPr="00C32258" w14:paraId="5CDDF52C" w14:textId="77777777" w:rsidTr="00C32258">
        <w:trPr>
          <w:trHeight w:val="288"/>
        </w:trPr>
        <w:tc>
          <w:tcPr>
            <w:tcW w:w="0" w:type="auto"/>
            <w:tcBorders>
              <w:top w:val="nil"/>
              <w:left w:val="nil"/>
              <w:bottom w:val="nil"/>
              <w:right w:val="nil"/>
            </w:tcBorders>
            <w:shd w:val="clear" w:color="000000" w:fill="FFFFFF"/>
            <w:vAlign w:val="center"/>
            <w:hideMark/>
          </w:tcPr>
          <w:p w14:paraId="0D1B7A62" w14:textId="77777777" w:rsidR="00C32258" w:rsidRPr="00C32258" w:rsidRDefault="00C32258" w:rsidP="00C32258">
            <w:pPr>
              <w:spacing w:after="0" w:line="240" w:lineRule="auto"/>
              <w:ind w:firstLineChars="100" w:firstLine="180"/>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Appearance</w:t>
            </w:r>
          </w:p>
        </w:tc>
        <w:tc>
          <w:tcPr>
            <w:tcW w:w="0" w:type="auto"/>
            <w:tcBorders>
              <w:top w:val="nil"/>
              <w:left w:val="nil"/>
              <w:bottom w:val="nil"/>
              <w:right w:val="nil"/>
            </w:tcBorders>
            <w:shd w:val="clear" w:color="000000" w:fill="FFFFFF"/>
            <w:noWrap/>
            <w:vAlign w:val="center"/>
            <w:hideMark/>
          </w:tcPr>
          <w:p w14:paraId="7232AF3B"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0.01</w:t>
            </w:r>
          </w:p>
        </w:tc>
        <w:tc>
          <w:tcPr>
            <w:tcW w:w="0" w:type="auto"/>
            <w:tcBorders>
              <w:top w:val="nil"/>
              <w:left w:val="nil"/>
              <w:bottom w:val="nil"/>
              <w:right w:val="nil"/>
            </w:tcBorders>
            <w:shd w:val="clear" w:color="000000" w:fill="FFFFFF"/>
            <w:noWrap/>
            <w:vAlign w:val="center"/>
            <w:hideMark/>
          </w:tcPr>
          <w:p w14:paraId="1D795C0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0.00</w:t>
            </w:r>
          </w:p>
        </w:tc>
        <w:tc>
          <w:tcPr>
            <w:tcW w:w="0" w:type="auto"/>
            <w:tcBorders>
              <w:top w:val="nil"/>
              <w:left w:val="nil"/>
              <w:bottom w:val="nil"/>
              <w:right w:val="nil"/>
            </w:tcBorders>
            <w:shd w:val="clear" w:color="000000" w:fill="FFFFFF"/>
            <w:noWrap/>
            <w:vAlign w:val="center"/>
            <w:hideMark/>
          </w:tcPr>
          <w:p w14:paraId="53CC3A1B"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0.235</w:t>
            </w:r>
          </w:p>
        </w:tc>
      </w:tr>
      <w:tr w:rsidR="00C32258" w:rsidRPr="00C32258" w14:paraId="7C6061A4" w14:textId="77777777" w:rsidTr="00C32258">
        <w:trPr>
          <w:trHeight w:val="288"/>
        </w:trPr>
        <w:tc>
          <w:tcPr>
            <w:tcW w:w="0" w:type="auto"/>
            <w:tcBorders>
              <w:top w:val="nil"/>
              <w:left w:val="nil"/>
              <w:bottom w:val="nil"/>
              <w:right w:val="nil"/>
            </w:tcBorders>
            <w:shd w:val="clear" w:color="000000" w:fill="FFFFFF"/>
            <w:vAlign w:val="center"/>
            <w:hideMark/>
          </w:tcPr>
          <w:p w14:paraId="4A13913E" w14:textId="77777777" w:rsidR="00C32258" w:rsidRPr="00C32258" w:rsidRDefault="00C32258" w:rsidP="00C32258">
            <w:pPr>
              <w:spacing w:after="0" w:line="240" w:lineRule="auto"/>
              <w:ind w:firstLineChars="100" w:firstLine="180"/>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I like it</w:t>
            </w:r>
          </w:p>
        </w:tc>
        <w:tc>
          <w:tcPr>
            <w:tcW w:w="0" w:type="auto"/>
            <w:tcBorders>
              <w:top w:val="nil"/>
              <w:left w:val="nil"/>
              <w:bottom w:val="nil"/>
              <w:right w:val="nil"/>
            </w:tcBorders>
            <w:shd w:val="clear" w:color="000000" w:fill="FFFFFF"/>
            <w:noWrap/>
            <w:vAlign w:val="center"/>
            <w:hideMark/>
          </w:tcPr>
          <w:p w14:paraId="6BB7E5D1"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0.58</w:t>
            </w:r>
          </w:p>
        </w:tc>
        <w:tc>
          <w:tcPr>
            <w:tcW w:w="0" w:type="auto"/>
            <w:tcBorders>
              <w:top w:val="nil"/>
              <w:left w:val="nil"/>
              <w:bottom w:val="nil"/>
              <w:right w:val="nil"/>
            </w:tcBorders>
            <w:shd w:val="clear" w:color="000000" w:fill="FFFFFF"/>
            <w:noWrap/>
            <w:vAlign w:val="center"/>
            <w:hideMark/>
          </w:tcPr>
          <w:p w14:paraId="08F86B28"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0.54</w:t>
            </w:r>
          </w:p>
        </w:tc>
        <w:tc>
          <w:tcPr>
            <w:tcW w:w="0" w:type="auto"/>
            <w:tcBorders>
              <w:top w:val="nil"/>
              <w:left w:val="nil"/>
              <w:bottom w:val="nil"/>
              <w:right w:val="nil"/>
            </w:tcBorders>
            <w:shd w:val="clear" w:color="000000" w:fill="FFFFFF"/>
            <w:noWrap/>
            <w:vAlign w:val="center"/>
            <w:hideMark/>
          </w:tcPr>
          <w:p w14:paraId="3D33841F"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0.556</w:t>
            </w:r>
          </w:p>
        </w:tc>
      </w:tr>
      <w:tr w:rsidR="00C32258" w:rsidRPr="00C32258" w14:paraId="4B130714" w14:textId="77777777" w:rsidTr="00C32258">
        <w:trPr>
          <w:trHeight w:val="288"/>
        </w:trPr>
        <w:tc>
          <w:tcPr>
            <w:tcW w:w="0" w:type="auto"/>
            <w:tcBorders>
              <w:top w:val="nil"/>
              <w:left w:val="nil"/>
              <w:bottom w:val="nil"/>
              <w:right w:val="nil"/>
            </w:tcBorders>
            <w:shd w:val="clear" w:color="000000" w:fill="FFFFFF"/>
            <w:vAlign w:val="center"/>
            <w:hideMark/>
          </w:tcPr>
          <w:p w14:paraId="188EBC41" w14:textId="77777777" w:rsidR="00C32258" w:rsidRPr="00C32258" w:rsidRDefault="00C32258" w:rsidP="00C32258">
            <w:pPr>
              <w:spacing w:after="0" w:line="240" w:lineRule="auto"/>
              <w:ind w:firstLineChars="100" w:firstLine="180"/>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Taste</w:t>
            </w:r>
          </w:p>
        </w:tc>
        <w:tc>
          <w:tcPr>
            <w:tcW w:w="0" w:type="auto"/>
            <w:tcBorders>
              <w:top w:val="nil"/>
              <w:left w:val="nil"/>
              <w:bottom w:val="nil"/>
              <w:right w:val="nil"/>
            </w:tcBorders>
            <w:shd w:val="clear" w:color="000000" w:fill="FFFFFF"/>
            <w:noWrap/>
            <w:vAlign w:val="center"/>
            <w:hideMark/>
          </w:tcPr>
          <w:p w14:paraId="36D8BDD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0.23</w:t>
            </w:r>
          </w:p>
        </w:tc>
        <w:tc>
          <w:tcPr>
            <w:tcW w:w="0" w:type="auto"/>
            <w:tcBorders>
              <w:top w:val="nil"/>
              <w:left w:val="nil"/>
              <w:bottom w:val="nil"/>
              <w:right w:val="nil"/>
            </w:tcBorders>
            <w:shd w:val="clear" w:color="000000" w:fill="FFFFFF"/>
            <w:noWrap/>
            <w:vAlign w:val="center"/>
            <w:hideMark/>
          </w:tcPr>
          <w:p w14:paraId="33F7ABBC"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0.28</w:t>
            </w:r>
          </w:p>
        </w:tc>
        <w:tc>
          <w:tcPr>
            <w:tcW w:w="0" w:type="auto"/>
            <w:tcBorders>
              <w:top w:val="nil"/>
              <w:left w:val="nil"/>
              <w:bottom w:val="nil"/>
              <w:right w:val="nil"/>
            </w:tcBorders>
            <w:shd w:val="clear" w:color="000000" w:fill="FFFFFF"/>
            <w:noWrap/>
            <w:vAlign w:val="center"/>
            <w:hideMark/>
          </w:tcPr>
          <w:p w14:paraId="3F8421D7"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0.437</w:t>
            </w:r>
          </w:p>
        </w:tc>
      </w:tr>
      <w:tr w:rsidR="00C32258" w:rsidRPr="00C32258" w14:paraId="4587F1BD" w14:textId="77777777" w:rsidTr="00C32258">
        <w:trPr>
          <w:trHeight w:val="288"/>
        </w:trPr>
        <w:tc>
          <w:tcPr>
            <w:tcW w:w="0" w:type="auto"/>
            <w:tcBorders>
              <w:top w:val="nil"/>
              <w:left w:val="nil"/>
              <w:bottom w:val="nil"/>
              <w:right w:val="nil"/>
            </w:tcBorders>
            <w:shd w:val="clear" w:color="000000" w:fill="FFFFFF"/>
            <w:vAlign w:val="center"/>
            <w:hideMark/>
          </w:tcPr>
          <w:p w14:paraId="3403592B" w14:textId="77777777" w:rsidR="00C32258" w:rsidRPr="00C32258" w:rsidRDefault="00C32258" w:rsidP="00C32258">
            <w:pPr>
              <w:spacing w:after="0" w:line="240" w:lineRule="auto"/>
              <w:ind w:firstLineChars="100" w:firstLine="180"/>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Dietary restriction</w:t>
            </w:r>
          </w:p>
        </w:tc>
        <w:tc>
          <w:tcPr>
            <w:tcW w:w="0" w:type="auto"/>
            <w:tcBorders>
              <w:top w:val="nil"/>
              <w:left w:val="nil"/>
              <w:bottom w:val="nil"/>
              <w:right w:val="nil"/>
            </w:tcBorders>
            <w:shd w:val="clear" w:color="000000" w:fill="FFFFFF"/>
            <w:noWrap/>
            <w:vAlign w:val="center"/>
            <w:hideMark/>
          </w:tcPr>
          <w:p w14:paraId="7F80845C"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0.02</w:t>
            </w:r>
          </w:p>
        </w:tc>
        <w:tc>
          <w:tcPr>
            <w:tcW w:w="0" w:type="auto"/>
            <w:tcBorders>
              <w:top w:val="nil"/>
              <w:left w:val="nil"/>
              <w:bottom w:val="nil"/>
              <w:right w:val="nil"/>
            </w:tcBorders>
            <w:shd w:val="clear" w:color="000000" w:fill="FFFFFF"/>
            <w:noWrap/>
            <w:vAlign w:val="center"/>
            <w:hideMark/>
          </w:tcPr>
          <w:p w14:paraId="0062B10A"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0.01</w:t>
            </w:r>
          </w:p>
        </w:tc>
        <w:tc>
          <w:tcPr>
            <w:tcW w:w="0" w:type="auto"/>
            <w:tcBorders>
              <w:top w:val="nil"/>
              <w:left w:val="nil"/>
              <w:bottom w:val="nil"/>
              <w:right w:val="nil"/>
            </w:tcBorders>
            <w:shd w:val="clear" w:color="000000" w:fill="FFFFFF"/>
            <w:noWrap/>
            <w:vAlign w:val="center"/>
            <w:hideMark/>
          </w:tcPr>
          <w:p w14:paraId="652E8A99"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0.508</w:t>
            </w:r>
          </w:p>
        </w:tc>
      </w:tr>
      <w:tr w:rsidR="00C32258" w:rsidRPr="00C32258" w14:paraId="7BFAE799" w14:textId="77777777" w:rsidTr="00C32258">
        <w:trPr>
          <w:trHeight w:val="288"/>
        </w:trPr>
        <w:tc>
          <w:tcPr>
            <w:tcW w:w="0" w:type="auto"/>
            <w:tcBorders>
              <w:top w:val="nil"/>
              <w:left w:val="nil"/>
              <w:bottom w:val="nil"/>
              <w:right w:val="nil"/>
            </w:tcBorders>
            <w:shd w:val="clear" w:color="000000" w:fill="FFFFFF"/>
            <w:vAlign w:val="center"/>
            <w:hideMark/>
          </w:tcPr>
          <w:p w14:paraId="0B51C5F1" w14:textId="77777777" w:rsidR="00C32258" w:rsidRPr="00C32258" w:rsidRDefault="00C32258" w:rsidP="00C32258">
            <w:pPr>
              <w:spacing w:after="0" w:line="240" w:lineRule="auto"/>
              <w:ind w:firstLineChars="100" w:firstLine="180"/>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Other</w:t>
            </w:r>
          </w:p>
        </w:tc>
        <w:tc>
          <w:tcPr>
            <w:tcW w:w="0" w:type="auto"/>
            <w:tcBorders>
              <w:top w:val="nil"/>
              <w:left w:val="nil"/>
              <w:bottom w:val="nil"/>
              <w:right w:val="nil"/>
            </w:tcBorders>
            <w:shd w:val="clear" w:color="000000" w:fill="FFFFFF"/>
            <w:noWrap/>
            <w:vAlign w:val="center"/>
            <w:hideMark/>
          </w:tcPr>
          <w:p w14:paraId="5B235FB4"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0.15</w:t>
            </w:r>
          </w:p>
        </w:tc>
        <w:tc>
          <w:tcPr>
            <w:tcW w:w="0" w:type="auto"/>
            <w:tcBorders>
              <w:top w:val="nil"/>
              <w:left w:val="nil"/>
              <w:bottom w:val="nil"/>
              <w:right w:val="nil"/>
            </w:tcBorders>
            <w:shd w:val="clear" w:color="000000" w:fill="FFFFFF"/>
            <w:noWrap/>
            <w:vAlign w:val="center"/>
            <w:hideMark/>
          </w:tcPr>
          <w:p w14:paraId="771B5C39"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0.17</w:t>
            </w:r>
          </w:p>
        </w:tc>
        <w:tc>
          <w:tcPr>
            <w:tcW w:w="0" w:type="auto"/>
            <w:tcBorders>
              <w:top w:val="nil"/>
              <w:left w:val="nil"/>
              <w:bottom w:val="nil"/>
              <w:right w:val="nil"/>
            </w:tcBorders>
            <w:shd w:val="clear" w:color="000000" w:fill="FFFFFF"/>
            <w:noWrap/>
            <w:vAlign w:val="center"/>
            <w:hideMark/>
          </w:tcPr>
          <w:p w14:paraId="6FADDCC2"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0.699</w:t>
            </w:r>
          </w:p>
        </w:tc>
      </w:tr>
      <w:tr w:rsidR="00C32258" w:rsidRPr="00C32258" w14:paraId="2EEA2C7B" w14:textId="77777777" w:rsidTr="00C32258">
        <w:trPr>
          <w:trHeight w:val="288"/>
        </w:trPr>
        <w:tc>
          <w:tcPr>
            <w:tcW w:w="0" w:type="auto"/>
            <w:tcBorders>
              <w:top w:val="nil"/>
              <w:left w:val="nil"/>
              <w:bottom w:val="single" w:sz="4" w:space="0" w:color="auto"/>
              <w:right w:val="nil"/>
            </w:tcBorders>
            <w:shd w:val="clear" w:color="000000" w:fill="FFFFFF"/>
            <w:vAlign w:val="center"/>
            <w:hideMark/>
          </w:tcPr>
          <w:p w14:paraId="6393D2CA" w14:textId="77777777" w:rsidR="00C32258" w:rsidRPr="00C32258" w:rsidRDefault="00C32258" w:rsidP="00C32258">
            <w:pPr>
              <w:spacing w:after="0" w:line="240" w:lineRule="auto"/>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N</w:t>
            </w:r>
          </w:p>
        </w:tc>
        <w:tc>
          <w:tcPr>
            <w:tcW w:w="0" w:type="auto"/>
            <w:tcBorders>
              <w:top w:val="nil"/>
              <w:left w:val="nil"/>
              <w:bottom w:val="single" w:sz="4" w:space="0" w:color="auto"/>
              <w:right w:val="nil"/>
            </w:tcBorders>
            <w:shd w:val="clear" w:color="000000" w:fill="FFFFFF"/>
            <w:noWrap/>
            <w:vAlign w:val="center"/>
            <w:hideMark/>
          </w:tcPr>
          <w:p w14:paraId="390A731D"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150</w:t>
            </w:r>
          </w:p>
        </w:tc>
        <w:tc>
          <w:tcPr>
            <w:tcW w:w="0" w:type="auto"/>
            <w:tcBorders>
              <w:top w:val="nil"/>
              <w:left w:val="nil"/>
              <w:bottom w:val="single" w:sz="4" w:space="0" w:color="auto"/>
              <w:right w:val="nil"/>
            </w:tcBorders>
            <w:shd w:val="clear" w:color="000000" w:fill="FFFFFF"/>
            <w:noWrap/>
            <w:vAlign w:val="center"/>
            <w:hideMark/>
          </w:tcPr>
          <w:p w14:paraId="60EEF04E"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105</w:t>
            </w:r>
          </w:p>
        </w:tc>
        <w:tc>
          <w:tcPr>
            <w:tcW w:w="0" w:type="auto"/>
            <w:tcBorders>
              <w:top w:val="nil"/>
              <w:left w:val="nil"/>
              <w:bottom w:val="single" w:sz="4" w:space="0" w:color="auto"/>
              <w:right w:val="nil"/>
            </w:tcBorders>
            <w:shd w:val="clear" w:color="000000" w:fill="FFFFFF"/>
            <w:noWrap/>
            <w:vAlign w:val="center"/>
            <w:hideMark/>
          </w:tcPr>
          <w:p w14:paraId="4985D932" w14:textId="77777777" w:rsidR="00C32258" w:rsidRPr="00C32258" w:rsidRDefault="00C32258" w:rsidP="00C32258">
            <w:pPr>
              <w:spacing w:after="0" w:line="240" w:lineRule="auto"/>
              <w:jc w:val="center"/>
              <w:rPr>
                <w:rFonts w:ascii="Calibri Light" w:eastAsia="Times New Roman" w:hAnsi="Calibri Light" w:cs="Calibri"/>
                <w:color w:val="000000"/>
                <w:sz w:val="18"/>
                <w:szCs w:val="18"/>
                <w:lang w:val="en-US"/>
              </w:rPr>
            </w:pPr>
            <w:r w:rsidRPr="00C32258">
              <w:rPr>
                <w:rFonts w:ascii="Calibri Light" w:eastAsia="Times New Roman" w:hAnsi="Calibri Light" w:cs="Calibri"/>
                <w:color w:val="000000"/>
                <w:sz w:val="18"/>
                <w:szCs w:val="18"/>
                <w:lang w:val="en-US"/>
              </w:rPr>
              <w:t> </w:t>
            </w:r>
          </w:p>
        </w:tc>
      </w:tr>
      <w:tr w:rsidR="00C32258" w:rsidRPr="00C32258" w14:paraId="23BDBA6D" w14:textId="77777777" w:rsidTr="00A42E26">
        <w:trPr>
          <w:trHeight w:val="252"/>
        </w:trPr>
        <w:tc>
          <w:tcPr>
            <w:tcW w:w="0" w:type="auto"/>
            <w:gridSpan w:val="4"/>
            <w:tcBorders>
              <w:top w:val="nil"/>
              <w:left w:val="nil"/>
              <w:bottom w:val="nil"/>
              <w:right w:val="nil"/>
            </w:tcBorders>
            <w:shd w:val="clear" w:color="000000" w:fill="FFFFFF"/>
            <w:vAlign w:val="bottom"/>
            <w:hideMark/>
          </w:tcPr>
          <w:p w14:paraId="68B931F0" w14:textId="77777777" w:rsidR="00C32258" w:rsidRPr="00C32258" w:rsidRDefault="00C32258" w:rsidP="00C32258">
            <w:pPr>
              <w:spacing w:after="0" w:line="240" w:lineRule="auto"/>
              <w:rPr>
                <w:rFonts w:ascii="Calibri Light" w:eastAsia="Times New Roman" w:hAnsi="Calibri Light" w:cs="Calibri"/>
                <w:color w:val="000000"/>
                <w:sz w:val="16"/>
                <w:szCs w:val="16"/>
                <w:lang w:val="en-US"/>
              </w:rPr>
            </w:pPr>
            <w:r w:rsidRPr="00C32258">
              <w:rPr>
                <w:rFonts w:ascii="Calibri Light" w:eastAsia="Times New Roman" w:hAnsi="Calibri Light" w:cs="Calibri"/>
                <w:color w:val="000000"/>
                <w:sz w:val="16"/>
                <w:szCs w:val="16"/>
                <w:lang w:val="en-US"/>
              </w:rPr>
              <w:t xml:space="preserve">Notes: </w:t>
            </w:r>
            <w:r w:rsidRPr="00C32258">
              <w:rPr>
                <w:rFonts w:ascii="Symbol" w:eastAsia="Times New Roman" w:hAnsi="Symbol" w:cs="Calibri"/>
                <w:color w:val="000000"/>
                <w:sz w:val="16"/>
                <w:szCs w:val="16"/>
                <w:vertAlign w:val="superscript"/>
                <w:lang w:val="en-US"/>
              </w:rPr>
              <w:t>Y</w:t>
            </w:r>
            <w:r w:rsidRPr="00C32258">
              <w:rPr>
                <w:rFonts w:ascii="Calibri Light" w:eastAsia="Times New Roman" w:hAnsi="Calibri Light" w:cs="Calibri"/>
                <w:color w:val="000000"/>
                <w:sz w:val="16"/>
                <w:szCs w:val="16"/>
                <w:lang w:val="en-US"/>
              </w:rPr>
              <w:t>If dummy variable, p-value is based on Pearson χ2 test for the independence between variables, otherwise, it is based on a t-test on equality of means between groups.</w:t>
            </w:r>
          </w:p>
        </w:tc>
      </w:tr>
    </w:tbl>
    <w:p w14:paraId="4ADEA213" w14:textId="77777777" w:rsidR="006939FA" w:rsidRPr="006939FA" w:rsidRDefault="006939FA" w:rsidP="006939FA">
      <w:pPr>
        <w:ind w:firstLine="720"/>
        <w:rPr>
          <w:rFonts w:asciiTheme="majorHAnsi" w:hAnsiTheme="majorHAnsi" w:cstheme="majorHAnsi"/>
          <w:sz w:val="20"/>
          <w:szCs w:val="20"/>
          <w:lang w:val="en-US" w:eastAsia="en-GB"/>
        </w:rPr>
      </w:pPr>
    </w:p>
    <w:sectPr w:rsidR="006939FA" w:rsidRPr="006939FA" w:rsidSect="00344CD1">
      <w:footerReference w:type="default" r:id="rId23"/>
      <w:footnotePr>
        <w:numFmt w:val="chicago"/>
      </w:footnotePr>
      <w:type w:val="continuous"/>
      <w:pgSz w:w="12240" w:h="15840" w:code="1"/>
      <w:pgMar w:top="1417" w:right="1417" w:bottom="1417" w:left="1417" w:header="720" w:footer="720" w:gutter="0"/>
      <w:pgNumType w:start="4"/>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4D07D" w14:textId="77777777" w:rsidR="00CC6B7B" w:rsidRDefault="00CC6B7B" w:rsidP="00033140">
      <w:pPr>
        <w:spacing w:after="0" w:line="240" w:lineRule="auto"/>
      </w:pPr>
      <w:r>
        <w:separator/>
      </w:r>
    </w:p>
  </w:endnote>
  <w:endnote w:type="continuationSeparator" w:id="0">
    <w:p w14:paraId="24BF60A6" w14:textId="77777777" w:rsidR="00CC6B7B" w:rsidRDefault="00CC6B7B" w:rsidP="00033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Neue Medium">
    <w:altName w:val="Arial"/>
    <w:charset w:val="4D"/>
    <w:family w:val="swiss"/>
    <w:pitch w:val="variable"/>
    <w:sig w:usb0="A00002FF" w:usb1="5000205B" w:usb2="00000002" w:usb3="00000000" w:csb0="0000009B" w:csb1="00000000"/>
  </w:font>
  <w:font w:name="Helvetica Neue Light">
    <w:altName w:val="Arial Nova Light"/>
    <w:charset w:val="00"/>
    <w:family w:val="auto"/>
    <w:pitch w:val="variable"/>
    <w:sig w:usb0="A00002FF" w:usb1="5000205B" w:usb2="00000002" w:usb3="00000000" w:csb0="0000000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1637082"/>
      <w:docPartObj>
        <w:docPartGallery w:val="Page Numbers (Bottom of Page)"/>
        <w:docPartUnique/>
      </w:docPartObj>
    </w:sdtPr>
    <w:sdtEndPr>
      <w:rPr>
        <w:noProof/>
      </w:rPr>
    </w:sdtEndPr>
    <w:sdtContent>
      <w:p w14:paraId="529C372A" w14:textId="06AAAF58" w:rsidR="00310ECB" w:rsidRDefault="00310E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A76C9D" w14:textId="016D211E" w:rsidR="007B0AE3" w:rsidRDefault="007B0AE3">
    <w:pPr>
      <w:pStyle w:val="HeaderFooter"/>
      <w:tabs>
        <w:tab w:val="clear" w:pos="9020"/>
        <w:tab w:val="center" w:pos="5400"/>
        <w:tab w:val="right" w:pos="10800"/>
      </w:tabs>
      <w:suppressAutoHyphens/>
      <w:spacing w:after="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4681831"/>
      <w:docPartObj>
        <w:docPartGallery w:val="Page Numbers (Bottom of Page)"/>
        <w:docPartUnique/>
      </w:docPartObj>
    </w:sdtPr>
    <w:sdtEndPr>
      <w:rPr>
        <w:noProof/>
      </w:rPr>
    </w:sdtEndPr>
    <w:sdtContent>
      <w:p w14:paraId="375654D4" w14:textId="70B20A9F" w:rsidR="00344CD1" w:rsidRDefault="00344C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3365B38" w14:textId="77777777" w:rsidR="00344CD1" w:rsidRDefault="00344C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4209048"/>
      <w:docPartObj>
        <w:docPartGallery w:val="Page Numbers (Bottom of Page)"/>
        <w:docPartUnique/>
      </w:docPartObj>
    </w:sdtPr>
    <w:sdtEndPr>
      <w:rPr>
        <w:noProof/>
      </w:rPr>
    </w:sdtEndPr>
    <w:sdtContent>
      <w:p w14:paraId="3C96F01D" w14:textId="0E311D4B" w:rsidR="003E1ADF" w:rsidRDefault="003E1A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E387F2" w14:textId="77777777" w:rsidR="00033140" w:rsidRDefault="000331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B1E42" w14:textId="77777777" w:rsidR="00CC6B7B" w:rsidRDefault="00CC6B7B" w:rsidP="00033140">
      <w:pPr>
        <w:spacing w:after="0" w:line="240" w:lineRule="auto"/>
      </w:pPr>
      <w:r>
        <w:separator/>
      </w:r>
    </w:p>
  </w:footnote>
  <w:footnote w:type="continuationSeparator" w:id="0">
    <w:p w14:paraId="65749BC7" w14:textId="77777777" w:rsidR="00CC6B7B" w:rsidRDefault="00CC6B7B" w:rsidP="00033140">
      <w:pPr>
        <w:spacing w:after="0" w:line="240" w:lineRule="auto"/>
      </w:pPr>
      <w:r>
        <w:continuationSeparator/>
      </w:r>
    </w:p>
  </w:footnote>
  <w:footnote w:id="1">
    <w:p w14:paraId="06A8949C" w14:textId="5A83E8F2" w:rsidR="00FB1BF5" w:rsidRPr="004A1D45" w:rsidRDefault="00FB1BF5">
      <w:pPr>
        <w:pStyle w:val="FootnoteText"/>
        <w:rPr>
          <w:rFonts w:asciiTheme="majorHAnsi" w:hAnsiTheme="majorHAnsi" w:cstheme="majorHAnsi"/>
          <w:sz w:val="16"/>
          <w:szCs w:val="16"/>
          <w:lang w:val="en-US"/>
        </w:rPr>
      </w:pPr>
      <w:r w:rsidRPr="004A1D45">
        <w:rPr>
          <w:rStyle w:val="FootnoteReference"/>
          <w:rFonts w:asciiTheme="majorHAnsi" w:hAnsiTheme="majorHAnsi" w:cstheme="majorHAnsi"/>
          <w:sz w:val="16"/>
          <w:szCs w:val="16"/>
        </w:rPr>
        <w:footnoteRef/>
      </w:r>
      <w:r w:rsidRPr="004A1D45">
        <w:rPr>
          <w:rFonts w:asciiTheme="majorHAnsi" w:hAnsiTheme="majorHAnsi" w:cstheme="majorHAnsi"/>
          <w:sz w:val="16"/>
          <w:szCs w:val="16"/>
          <w:lang w:val="en-US"/>
        </w:rPr>
        <w:t xml:space="preserve">The </w:t>
      </w:r>
      <w:r w:rsidR="00171EDC" w:rsidRPr="004A1D45">
        <w:rPr>
          <w:rFonts w:asciiTheme="majorHAnsi" w:hAnsiTheme="majorHAnsi" w:cstheme="majorHAnsi"/>
          <w:sz w:val="16"/>
          <w:szCs w:val="16"/>
          <w:lang w:val="en-US"/>
        </w:rPr>
        <w:t xml:space="preserve">chocolate bar was shown </w:t>
      </w:r>
      <w:r w:rsidR="004A1D45" w:rsidRPr="004A1D45">
        <w:rPr>
          <w:rFonts w:asciiTheme="majorHAnsi" w:hAnsiTheme="majorHAnsi" w:cstheme="majorHAnsi"/>
          <w:sz w:val="16"/>
          <w:szCs w:val="16"/>
          <w:lang w:val="en-US"/>
        </w:rPr>
        <w:t>without</w:t>
      </w:r>
      <w:r w:rsidR="00171EDC" w:rsidRPr="004A1D45">
        <w:rPr>
          <w:rFonts w:asciiTheme="majorHAnsi" w:hAnsiTheme="majorHAnsi" w:cstheme="majorHAnsi"/>
          <w:sz w:val="16"/>
          <w:szCs w:val="16"/>
          <w:lang w:val="en-US"/>
        </w:rPr>
        <w:t xml:space="preserve"> the original packaging</w:t>
      </w:r>
      <w:r w:rsidR="004A1D45">
        <w:rPr>
          <w:rFonts w:asciiTheme="majorHAnsi" w:hAnsiTheme="majorHAnsi" w:cstheme="majorHAnsi"/>
          <w:sz w:val="16"/>
          <w:szCs w:val="16"/>
          <w:lang w:val="en-US"/>
        </w:rPr>
        <w:t xml:space="preserve"> (see survey above)</w:t>
      </w:r>
      <w:r w:rsidR="00171EDC" w:rsidRPr="004A1D45">
        <w:rPr>
          <w:rFonts w:asciiTheme="majorHAnsi" w:hAnsiTheme="majorHAnsi" w:cstheme="majorHAnsi"/>
          <w:sz w:val="16"/>
          <w:szCs w:val="16"/>
          <w:lang w:val="en-US"/>
        </w:rPr>
        <w:t xml:space="preserve">, but the chocolate itself had the brand </w:t>
      </w:r>
      <w:r w:rsidR="004A1D45" w:rsidRPr="004A1D45">
        <w:rPr>
          <w:rFonts w:asciiTheme="majorHAnsi" w:hAnsiTheme="majorHAnsi" w:cstheme="majorHAnsi"/>
          <w:sz w:val="16"/>
          <w:szCs w:val="16"/>
          <w:lang w:val="en-US"/>
        </w:rPr>
        <w:t>written</w:t>
      </w:r>
      <w:r w:rsidR="00171EDC" w:rsidRPr="004A1D45">
        <w:rPr>
          <w:rFonts w:asciiTheme="majorHAnsi" w:hAnsiTheme="majorHAnsi" w:cstheme="majorHAnsi"/>
          <w:sz w:val="16"/>
          <w:szCs w:val="16"/>
          <w:lang w:val="en-US"/>
        </w:rPr>
        <w:t xml:space="preserve"> on one side.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C0B61" w14:textId="4A7873EB" w:rsidR="00310ECB" w:rsidRDefault="00310ECB">
    <w:pPr>
      <w:pStyle w:val="Header"/>
      <w:jc w:val="center"/>
    </w:pPr>
  </w:p>
  <w:p w14:paraId="2F86AA3F" w14:textId="77777777" w:rsidR="00310ECB" w:rsidRDefault="00310E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5767B"/>
    <w:multiLevelType w:val="hybridMultilevel"/>
    <w:tmpl w:val="1BC4AD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B3525"/>
    <w:multiLevelType w:val="hybridMultilevel"/>
    <w:tmpl w:val="07245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1592E"/>
    <w:multiLevelType w:val="hybridMultilevel"/>
    <w:tmpl w:val="08FAAF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1227EE"/>
    <w:multiLevelType w:val="hybridMultilevel"/>
    <w:tmpl w:val="D56AF872"/>
    <w:lvl w:ilvl="0" w:tplc="9F564D9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21CEF"/>
    <w:multiLevelType w:val="hybridMultilevel"/>
    <w:tmpl w:val="51DAB354"/>
    <w:lvl w:ilvl="0" w:tplc="59EACAA2">
      <w:start w:val="1"/>
      <w:numFmt w:val="decimal"/>
      <w:lvlText w:val="%1."/>
      <w:lvlJc w:val="left"/>
      <w:pPr>
        <w:ind w:left="720" w:hanging="360"/>
      </w:pPr>
      <w:rPr>
        <w:rFonts w:hint="default"/>
      </w:rPr>
    </w:lvl>
    <w:lvl w:ilvl="1" w:tplc="7A5A71CE">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964CFD"/>
    <w:multiLevelType w:val="hybridMultilevel"/>
    <w:tmpl w:val="970AF406"/>
    <w:styleLink w:val="Lettered"/>
    <w:lvl w:ilvl="0" w:tplc="3FA62EF8">
      <w:start w:val="1"/>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9E0F8E6">
      <w:start w:val="1"/>
      <w:numFmt w:val="upp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156578A">
      <w:start w:val="1"/>
      <w:numFmt w:val="upp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64CB6BA">
      <w:start w:val="1"/>
      <w:numFmt w:val="upp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8B64F3E">
      <w:start w:val="1"/>
      <w:numFmt w:val="upp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9B26F1E">
      <w:start w:val="1"/>
      <w:numFmt w:val="upp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BCE7E22">
      <w:start w:val="1"/>
      <w:numFmt w:val="upp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7769D08">
      <w:start w:val="1"/>
      <w:numFmt w:val="upp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C74FFD4">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CA31CEB"/>
    <w:multiLevelType w:val="hybridMultilevel"/>
    <w:tmpl w:val="48F0B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D6217A"/>
    <w:multiLevelType w:val="hybridMultilevel"/>
    <w:tmpl w:val="F096562C"/>
    <w:lvl w:ilvl="0" w:tplc="D51657D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766404"/>
    <w:multiLevelType w:val="hybridMultilevel"/>
    <w:tmpl w:val="94B447C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1F70DF3"/>
    <w:multiLevelType w:val="hybridMultilevel"/>
    <w:tmpl w:val="970AF406"/>
    <w:numStyleLink w:val="Lettered"/>
  </w:abstractNum>
  <w:abstractNum w:abstractNumId="10" w15:restartNumberingAfterBreak="0">
    <w:nsid w:val="348E5DA6"/>
    <w:multiLevelType w:val="hybridMultilevel"/>
    <w:tmpl w:val="D29073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5D204CD"/>
    <w:multiLevelType w:val="hybridMultilevel"/>
    <w:tmpl w:val="A4249416"/>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0EB34AB"/>
    <w:multiLevelType w:val="hybridMultilevel"/>
    <w:tmpl w:val="809EA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1E6620"/>
    <w:multiLevelType w:val="hybridMultilevel"/>
    <w:tmpl w:val="6486E4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A8B7EB6"/>
    <w:multiLevelType w:val="hybridMultilevel"/>
    <w:tmpl w:val="BF5601A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0BD2897"/>
    <w:multiLevelType w:val="hybridMultilevel"/>
    <w:tmpl w:val="B39E2F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B922A8"/>
    <w:multiLevelType w:val="hybridMultilevel"/>
    <w:tmpl w:val="66346B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F76E14"/>
    <w:multiLevelType w:val="hybridMultilevel"/>
    <w:tmpl w:val="B11E62A4"/>
    <w:lvl w:ilvl="0" w:tplc="0809000F">
      <w:start w:val="1"/>
      <w:numFmt w:val="decimal"/>
      <w:lvlText w:val="%1."/>
      <w:lvlJc w:val="left"/>
      <w:pPr>
        <w:ind w:left="360" w:hanging="360"/>
      </w:pPr>
      <w:rPr>
        <w:rFonts w:hint="default"/>
      </w:rPr>
    </w:lvl>
    <w:lvl w:ilvl="1" w:tplc="5AFA9C5A">
      <w:start w:val="1"/>
      <w:numFmt w:val="decimal"/>
      <w:lvlText w:val="3.%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D1E22E3"/>
    <w:multiLevelType w:val="hybridMultilevel"/>
    <w:tmpl w:val="FF3077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7631AC"/>
    <w:multiLevelType w:val="hybridMultilevel"/>
    <w:tmpl w:val="75CA29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C3277C"/>
    <w:multiLevelType w:val="hybridMultilevel"/>
    <w:tmpl w:val="186AE2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A25626A"/>
    <w:multiLevelType w:val="hybridMultilevel"/>
    <w:tmpl w:val="A6D82E36"/>
    <w:lvl w:ilvl="0" w:tplc="196E0D16">
      <w:start w:val="1"/>
      <w:numFmt w:val="bullet"/>
      <w:lvlText w:val=""/>
      <w:lvlJc w:val="left"/>
      <w:pPr>
        <w:tabs>
          <w:tab w:val="num" w:pos="720"/>
        </w:tabs>
        <w:ind w:left="720" w:hanging="360"/>
      </w:pPr>
      <w:rPr>
        <w:rFonts w:ascii="Wingdings" w:hAnsi="Wingdings" w:hint="default"/>
      </w:rPr>
    </w:lvl>
    <w:lvl w:ilvl="1" w:tplc="6130071C">
      <w:start w:val="1"/>
      <w:numFmt w:val="bullet"/>
      <w:lvlText w:val=""/>
      <w:lvlJc w:val="left"/>
      <w:pPr>
        <w:tabs>
          <w:tab w:val="num" w:pos="1440"/>
        </w:tabs>
        <w:ind w:left="1440" w:hanging="360"/>
      </w:pPr>
      <w:rPr>
        <w:rFonts w:ascii="Wingdings" w:hAnsi="Wingdings" w:hint="default"/>
      </w:rPr>
    </w:lvl>
    <w:lvl w:ilvl="2" w:tplc="02061198" w:tentative="1">
      <w:start w:val="1"/>
      <w:numFmt w:val="bullet"/>
      <w:lvlText w:val=""/>
      <w:lvlJc w:val="left"/>
      <w:pPr>
        <w:tabs>
          <w:tab w:val="num" w:pos="2160"/>
        </w:tabs>
        <w:ind w:left="2160" w:hanging="360"/>
      </w:pPr>
      <w:rPr>
        <w:rFonts w:ascii="Wingdings" w:hAnsi="Wingdings" w:hint="default"/>
      </w:rPr>
    </w:lvl>
    <w:lvl w:ilvl="3" w:tplc="31F28524" w:tentative="1">
      <w:start w:val="1"/>
      <w:numFmt w:val="bullet"/>
      <w:lvlText w:val=""/>
      <w:lvlJc w:val="left"/>
      <w:pPr>
        <w:tabs>
          <w:tab w:val="num" w:pos="2880"/>
        </w:tabs>
        <w:ind w:left="2880" w:hanging="360"/>
      </w:pPr>
      <w:rPr>
        <w:rFonts w:ascii="Wingdings" w:hAnsi="Wingdings" w:hint="default"/>
      </w:rPr>
    </w:lvl>
    <w:lvl w:ilvl="4" w:tplc="3432EA00" w:tentative="1">
      <w:start w:val="1"/>
      <w:numFmt w:val="bullet"/>
      <w:lvlText w:val=""/>
      <w:lvlJc w:val="left"/>
      <w:pPr>
        <w:tabs>
          <w:tab w:val="num" w:pos="3600"/>
        </w:tabs>
        <w:ind w:left="3600" w:hanging="360"/>
      </w:pPr>
      <w:rPr>
        <w:rFonts w:ascii="Wingdings" w:hAnsi="Wingdings" w:hint="default"/>
      </w:rPr>
    </w:lvl>
    <w:lvl w:ilvl="5" w:tplc="B3C2B69C" w:tentative="1">
      <w:start w:val="1"/>
      <w:numFmt w:val="bullet"/>
      <w:lvlText w:val=""/>
      <w:lvlJc w:val="left"/>
      <w:pPr>
        <w:tabs>
          <w:tab w:val="num" w:pos="4320"/>
        </w:tabs>
        <w:ind w:left="4320" w:hanging="360"/>
      </w:pPr>
      <w:rPr>
        <w:rFonts w:ascii="Wingdings" w:hAnsi="Wingdings" w:hint="default"/>
      </w:rPr>
    </w:lvl>
    <w:lvl w:ilvl="6" w:tplc="14043D4A" w:tentative="1">
      <w:start w:val="1"/>
      <w:numFmt w:val="bullet"/>
      <w:lvlText w:val=""/>
      <w:lvlJc w:val="left"/>
      <w:pPr>
        <w:tabs>
          <w:tab w:val="num" w:pos="5040"/>
        </w:tabs>
        <w:ind w:left="5040" w:hanging="360"/>
      </w:pPr>
      <w:rPr>
        <w:rFonts w:ascii="Wingdings" w:hAnsi="Wingdings" w:hint="default"/>
      </w:rPr>
    </w:lvl>
    <w:lvl w:ilvl="7" w:tplc="D14616D8" w:tentative="1">
      <w:start w:val="1"/>
      <w:numFmt w:val="bullet"/>
      <w:lvlText w:val=""/>
      <w:lvlJc w:val="left"/>
      <w:pPr>
        <w:tabs>
          <w:tab w:val="num" w:pos="5760"/>
        </w:tabs>
        <w:ind w:left="5760" w:hanging="360"/>
      </w:pPr>
      <w:rPr>
        <w:rFonts w:ascii="Wingdings" w:hAnsi="Wingdings" w:hint="default"/>
      </w:rPr>
    </w:lvl>
    <w:lvl w:ilvl="8" w:tplc="BE60F78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2C1F85"/>
    <w:multiLevelType w:val="hybridMultilevel"/>
    <w:tmpl w:val="B7F24062"/>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E1578A4"/>
    <w:multiLevelType w:val="hybridMultilevel"/>
    <w:tmpl w:val="13E6D5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22413AD"/>
    <w:multiLevelType w:val="hybridMultilevel"/>
    <w:tmpl w:val="FE607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5133959"/>
    <w:multiLevelType w:val="hybridMultilevel"/>
    <w:tmpl w:val="9A4E296E"/>
    <w:lvl w:ilvl="0" w:tplc="0809001B">
      <w:start w:val="1"/>
      <w:numFmt w:val="lowerRoman"/>
      <w:lvlText w:val="%1."/>
      <w:lvlJc w:val="righ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6" w15:restartNumberingAfterBreak="0">
    <w:nsid w:val="757F5F5A"/>
    <w:multiLevelType w:val="hybridMultilevel"/>
    <w:tmpl w:val="B8DA346A"/>
    <w:lvl w:ilvl="0" w:tplc="59EACAA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9C1DF2"/>
    <w:multiLevelType w:val="hybridMultilevel"/>
    <w:tmpl w:val="5B1230EE"/>
    <w:lvl w:ilvl="0" w:tplc="6FD6DD7A">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ABE2E3E"/>
    <w:multiLevelType w:val="hybridMultilevel"/>
    <w:tmpl w:val="B39E2F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7159682">
    <w:abstractNumId w:val="12"/>
  </w:num>
  <w:num w:numId="2" w16cid:durableId="287207481">
    <w:abstractNumId w:val="20"/>
  </w:num>
  <w:num w:numId="3" w16cid:durableId="1508209529">
    <w:abstractNumId w:val="17"/>
  </w:num>
  <w:num w:numId="4" w16cid:durableId="785080366">
    <w:abstractNumId w:val="13"/>
  </w:num>
  <w:num w:numId="5" w16cid:durableId="972639900">
    <w:abstractNumId w:val="8"/>
  </w:num>
  <w:num w:numId="6" w16cid:durableId="2136826055">
    <w:abstractNumId w:val="14"/>
  </w:num>
  <w:num w:numId="7" w16cid:durableId="1939021037">
    <w:abstractNumId w:val="15"/>
  </w:num>
  <w:num w:numId="8" w16cid:durableId="2145811666">
    <w:abstractNumId w:val="24"/>
  </w:num>
  <w:num w:numId="9" w16cid:durableId="90708762">
    <w:abstractNumId w:val="10"/>
  </w:num>
  <w:num w:numId="10" w16cid:durableId="287441275">
    <w:abstractNumId w:val="2"/>
  </w:num>
  <w:num w:numId="11" w16cid:durableId="807936105">
    <w:abstractNumId w:val="28"/>
  </w:num>
  <w:num w:numId="12" w16cid:durableId="911769364">
    <w:abstractNumId w:val="7"/>
  </w:num>
  <w:num w:numId="13" w16cid:durableId="1825507917">
    <w:abstractNumId w:val="27"/>
  </w:num>
  <w:num w:numId="14" w16cid:durableId="893735463">
    <w:abstractNumId w:val="1"/>
  </w:num>
  <w:num w:numId="15" w16cid:durableId="882405465">
    <w:abstractNumId w:val="3"/>
  </w:num>
  <w:num w:numId="16" w16cid:durableId="89089530">
    <w:abstractNumId w:val="21"/>
  </w:num>
  <w:num w:numId="17" w16cid:durableId="696737069">
    <w:abstractNumId w:val="18"/>
  </w:num>
  <w:num w:numId="18" w16cid:durableId="427503562">
    <w:abstractNumId w:val="11"/>
  </w:num>
  <w:num w:numId="19" w16cid:durableId="1848323816">
    <w:abstractNumId w:val="25"/>
  </w:num>
  <w:num w:numId="20" w16cid:durableId="1896113778">
    <w:abstractNumId w:val="23"/>
  </w:num>
  <w:num w:numId="21" w16cid:durableId="1233127755">
    <w:abstractNumId w:val="5"/>
  </w:num>
  <w:num w:numId="22" w16cid:durableId="1989675302">
    <w:abstractNumId w:val="9"/>
  </w:num>
  <w:num w:numId="23" w16cid:durableId="303124139">
    <w:abstractNumId w:val="9"/>
    <w:lvlOverride w:ilvl="0">
      <w:startOverride w:val="2"/>
    </w:lvlOverride>
  </w:num>
  <w:num w:numId="24" w16cid:durableId="973173777">
    <w:abstractNumId w:val="6"/>
  </w:num>
  <w:num w:numId="25" w16cid:durableId="58405306">
    <w:abstractNumId w:val="4"/>
  </w:num>
  <w:num w:numId="26" w16cid:durableId="1102067964">
    <w:abstractNumId w:val="26"/>
  </w:num>
  <w:num w:numId="27" w16cid:durableId="1597707811">
    <w:abstractNumId w:val="22"/>
  </w:num>
  <w:num w:numId="28" w16cid:durableId="1136675933">
    <w:abstractNumId w:val="0"/>
  </w:num>
  <w:num w:numId="29" w16cid:durableId="2054499457">
    <w:abstractNumId w:val="19"/>
  </w:num>
  <w:num w:numId="30" w16cid:durableId="17756343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00F"/>
    <w:rsid w:val="00006727"/>
    <w:rsid w:val="00033140"/>
    <w:rsid w:val="00033BDC"/>
    <w:rsid w:val="000349FC"/>
    <w:rsid w:val="000441C7"/>
    <w:rsid w:val="00045CA6"/>
    <w:rsid w:val="00047114"/>
    <w:rsid w:val="00051B09"/>
    <w:rsid w:val="000573A3"/>
    <w:rsid w:val="00065AA0"/>
    <w:rsid w:val="00074D10"/>
    <w:rsid w:val="00075010"/>
    <w:rsid w:val="000762D6"/>
    <w:rsid w:val="000766D2"/>
    <w:rsid w:val="00085473"/>
    <w:rsid w:val="000A4646"/>
    <w:rsid w:val="000B0929"/>
    <w:rsid w:val="000B2BFF"/>
    <w:rsid w:val="000B5FA2"/>
    <w:rsid w:val="000B72D7"/>
    <w:rsid w:val="000C2A19"/>
    <w:rsid w:val="000C73D6"/>
    <w:rsid w:val="000D26B1"/>
    <w:rsid w:val="000D4190"/>
    <w:rsid w:val="000E12F1"/>
    <w:rsid w:val="000E1AD7"/>
    <w:rsid w:val="000E78E8"/>
    <w:rsid w:val="000F55CD"/>
    <w:rsid w:val="000F5A53"/>
    <w:rsid w:val="000F5DD9"/>
    <w:rsid w:val="00107E9C"/>
    <w:rsid w:val="001213AA"/>
    <w:rsid w:val="00123765"/>
    <w:rsid w:val="00132A13"/>
    <w:rsid w:val="00136E88"/>
    <w:rsid w:val="00145C5C"/>
    <w:rsid w:val="001537B2"/>
    <w:rsid w:val="001612F3"/>
    <w:rsid w:val="00163028"/>
    <w:rsid w:val="00163F9B"/>
    <w:rsid w:val="00171EDC"/>
    <w:rsid w:val="00175EF7"/>
    <w:rsid w:val="001819D3"/>
    <w:rsid w:val="00185F0C"/>
    <w:rsid w:val="00197F09"/>
    <w:rsid w:val="001A26ED"/>
    <w:rsid w:val="001B7EA5"/>
    <w:rsid w:val="001F4591"/>
    <w:rsid w:val="00215F0D"/>
    <w:rsid w:val="00216BF1"/>
    <w:rsid w:val="00223A0C"/>
    <w:rsid w:val="002268D6"/>
    <w:rsid w:val="00226B1F"/>
    <w:rsid w:val="00240A99"/>
    <w:rsid w:val="00257000"/>
    <w:rsid w:val="00275AB9"/>
    <w:rsid w:val="00283095"/>
    <w:rsid w:val="00291920"/>
    <w:rsid w:val="002A65F7"/>
    <w:rsid w:val="002B08D4"/>
    <w:rsid w:val="002B2EF1"/>
    <w:rsid w:val="002C0AC0"/>
    <w:rsid w:val="002C27A8"/>
    <w:rsid w:val="002D1D70"/>
    <w:rsid w:val="002E49D2"/>
    <w:rsid w:val="003045B2"/>
    <w:rsid w:val="00306A4C"/>
    <w:rsid w:val="00307790"/>
    <w:rsid w:val="00310ECB"/>
    <w:rsid w:val="00311B4A"/>
    <w:rsid w:val="00312BE4"/>
    <w:rsid w:val="00316BE4"/>
    <w:rsid w:val="00333FCA"/>
    <w:rsid w:val="00342EA7"/>
    <w:rsid w:val="00344CD1"/>
    <w:rsid w:val="003532D5"/>
    <w:rsid w:val="0036500F"/>
    <w:rsid w:val="0037514A"/>
    <w:rsid w:val="00375AC9"/>
    <w:rsid w:val="00376AC6"/>
    <w:rsid w:val="00386519"/>
    <w:rsid w:val="00391DE6"/>
    <w:rsid w:val="003A34AC"/>
    <w:rsid w:val="003C1A40"/>
    <w:rsid w:val="003C2E62"/>
    <w:rsid w:val="003C3EF5"/>
    <w:rsid w:val="003C5268"/>
    <w:rsid w:val="003D7F62"/>
    <w:rsid w:val="003E0D55"/>
    <w:rsid w:val="003E1ADF"/>
    <w:rsid w:val="003E292C"/>
    <w:rsid w:val="003E4606"/>
    <w:rsid w:val="004214F5"/>
    <w:rsid w:val="00437390"/>
    <w:rsid w:val="00442732"/>
    <w:rsid w:val="00443D91"/>
    <w:rsid w:val="00452FE7"/>
    <w:rsid w:val="00457AEF"/>
    <w:rsid w:val="0046141D"/>
    <w:rsid w:val="004614CE"/>
    <w:rsid w:val="004778DB"/>
    <w:rsid w:val="00486445"/>
    <w:rsid w:val="00493447"/>
    <w:rsid w:val="004A1D45"/>
    <w:rsid w:val="004A4735"/>
    <w:rsid w:val="004A57E2"/>
    <w:rsid w:val="004A7E79"/>
    <w:rsid w:val="004C712B"/>
    <w:rsid w:val="004D4429"/>
    <w:rsid w:val="004D4D47"/>
    <w:rsid w:val="004E0624"/>
    <w:rsid w:val="004F4298"/>
    <w:rsid w:val="004F49EC"/>
    <w:rsid w:val="005064A7"/>
    <w:rsid w:val="00520610"/>
    <w:rsid w:val="00541BDF"/>
    <w:rsid w:val="005551DD"/>
    <w:rsid w:val="00571688"/>
    <w:rsid w:val="005716C2"/>
    <w:rsid w:val="0057217B"/>
    <w:rsid w:val="00582A67"/>
    <w:rsid w:val="00584DE4"/>
    <w:rsid w:val="00586BAA"/>
    <w:rsid w:val="00591D73"/>
    <w:rsid w:val="005B2F80"/>
    <w:rsid w:val="005C1ECA"/>
    <w:rsid w:val="005C2DCF"/>
    <w:rsid w:val="005C42C9"/>
    <w:rsid w:val="005D3251"/>
    <w:rsid w:val="005E3CF8"/>
    <w:rsid w:val="005F61C3"/>
    <w:rsid w:val="00623992"/>
    <w:rsid w:val="0063013B"/>
    <w:rsid w:val="00631A12"/>
    <w:rsid w:val="00635591"/>
    <w:rsid w:val="00635D45"/>
    <w:rsid w:val="00637008"/>
    <w:rsid w:val="0064050B"/>
    <w:rsid w:val="00647FCD"/>
    <w:rsid w:val="00656E35"/>
    <w:rsid w:val="006612FF"/>
    <w:rsid w:val="00661F95"/>
    <w:rsid w:val="006620B6"/>
    <w:rsid w:val="00675156"/>
    <w:rsid w:val="00676E64"/>
    <w:rsid w:val="00680571"/>
    <w:rsid w:val="00683573"/>
    <w:rsid w:val="006939FA"/>
    <w:rsid w:val="006A573E"/>
    <w:rsid w:val="006B4461"/>
    <w:rsid w:val="006E05A4"/>
    <w:rsid w:val="006F790B"/>
    <w:rsid w:val="00700FE3"/>
    <w:rsid w:val="0070522F"/>
    <w:rsid w:val="00707B22"/>
    <w:rsid w:val="007143F1"/>
    <w:rsid w:val="0071544C"/>
    <w:rsid w:val="0073361F"/>
    <w:rsid w:val="00744906"/>
    <w:rsid w:val="00756D74"/>
    <w:rsid w:val="00763DFD"/>
    <w:rsid w:val="00770F87"/>
    <w:rsid w:val="0077206F"/>
    <w:rsid w:val="007779A7"/>
    <w:rsid w:val="00781470"/>
    <w:rsid w:val="00792C0A"/>
    <w:rsid w:val="0079752C"/>
    <w:rsid w:val="007A6046"/>
    <w:rsid w:val="007B0AE3"/>
    <w:rsid w:val="008057A9"/>
    <w:rsid w:val="0080799B"/>
    <w:rsid w:val="008154A6"/>
    <w:rsid w:val="0081673E"/>
    <w:rsid w:val="00834550"/>
    <w:rsid w:val="008509EE"/>
    <w:rsid w:val="0085284A"/>
    <w:rsid w:val="00852D5D"/>
    <w:rsid w:val="00852F35"/>
    <w:rsid w:val="0086127B"/>
    <w:rsid w:val="00864505"/>
    <w:rsid w:val="0086714B"/>
    <w:rsid w:val="00871CC5"/>
    <w:rsid w:val="00885902"/>
    <w:rsid w:val="00891BFE"/>
    <w:rsid w:val="0089552F"/>
    <w:rsid w:val="008B5C65"/>
    <w:rsid w:val="008B7E5D"/>
    <w:rsid w:val="008C6C65"/>
    <w:rsid w:val="008E0AA5"/>
    <w:rsid w:val="008E273E"/>
    <w:rsid w:val="008E438C"/>
    <w:rsid w:val="008E4415"/>
    <w:rsid w:val="008E5F40"/>
    <w:rsid w:val="00913838"/>
    <w:rsid w:val="00927EE6"/>
    <w:rsid w:val="009353E9"/>
    <w:rsid w:val="00937AC4"/>
    <w:rsid w:val="009400E1"/>
    <w:rsid w:val="00957C85"/>
    <w:rsid w:val="00996010"/>
    <w:rsid w:val="009A31E3"/>
    <w:rsid w:val="009A4332"/>
    <w:rsid w:val="009A598B"/>
    <w:rsid w:val="009B240C"/>
    <w:rsid w:val="009D73FE"/>
    <w:rsid w:val="009E30FF"/>
    <w:rsid w:val="009E68C1"/>
    <w:rsid w:val="009F084C"/>
    <w:rsid w:val="009F403A"/>
    <w:rsid w:val="00A07E83"/>
    <w:rsid w:val="00A25A9A"/>
    <w:rsid w:val="00A3041D"/>
    <w:rsid w:val="00A3267D"/>
    <w:rsid w:val="00A42C76"/>
    <w:rsid w:val="00A42E26"/>
    <w:rsid w:val="00A468CC"/>
    <w:rsid w:val="00A54202"/>
    <w:rsid w:val="00A5512B"/>
    <w:rsid w:val="00A55C9E"/>
    <w:rsid w:val="00A6030B"/>
    <w:rsid w:val="00A65CE2"/>
    <w:rsid w:val="00A73954"/>
    <w:rsid w:val="00A9657E"/>
    <w:rsid w:val="00AA2646"/>
    <w:rsid w:val="00AC067B"/>
    <w:rsid w:val="00AD4896"/>
    <w:rsid w:val="00AD4B1C"/>
    <w:rsid w:val="00AE1ED4"/>
    <w:rsid w:val="00AE7EF4"/>
    <w:rsid w:val="00AF0FB8"/>
    <w:rsid w:val="00AF1D65"/>
    <w:rsid w:val="00AF6B53"/>
    <w:rsid w:val="00B2112F"/>
    <w:rsid w:val="00B23188"/>
    <w:rsid w:val="00B2629B"/>
    <w:rsid w:val="00B465AC"/>
    <w:rsid w:val="00B54394"/>
    <w:rsid w:val="00B579C1"/>
    <w:rsid w:val="00B73829"/>
    <w:rsid w:val="00B75307"/>
    <w:rsid w:val="00B97CE1"/>
    <w:rsid w:val="00BB774A"/>
    <w:rsid w:val="00BC22B0"/>
    <w:rsid w:val="00BD1394"/>
    <w:rsid w:val="00BE26AB"/>
    <w:rsid w:val="00BE4F28"/>
    <w:rsid w:val="00BF189A"/>
    <w:rsid w:val="00C1438B"/>
    <w:rsid w:val="00C1461F"/>
    <w:rsid w:val="00C201E1"/>
    <w:rsid w:val="00C21056"/>
    <w:rsid w:val="00C226AB"/>
    <w:rsid w:val="00C30E87"/>
    <w:rsid w:val="00C31D2F"/>
    <w:rsid w:val="00C32258"/>
    <w:rsid w:val="00C34E55"/>
    <w:rsid w:val="00C40311"/>
    <w:rsid w:val="00C41BA0"/>
    <w:rsid w:val="00C51296"/>
    <w:rsid w:val="00C55397"/>
    <w:rsid w:val="00C63752"/>
    <w:rsid w:val="00C76712"/>
    <w:rsid w:val="00C84417"/>
    <w:rsid w:val="00C94B7D"/>
    <w:rsid w:val="00C95297"/>
    <w:rsid w:val="00CA4FFE"/>
    <w:rsid w:val="00CB0142"/>
    <w:rsid w:val="00CB0731"/>
    <w:rsid w:val="00CB7CDF"/>
    <w:rsid w:val="00CC6B7B"/>
    <w:rsid w:val="00CD07D4"/>
    <w:rsid w:val="00CD7EB4"/>
    <w:rsid w:val="00CE28E4"/>
    <w:rsid w:val="00CF0A24"/>
    <w:rsid w:val="00CF286A"/>
    <w:rsid w:val="00CF4BE0"/>
    <w:rsid w:val="00D06609"/>
    <w:rsid w:val="00D07B51"/>
    <w:rsid w:val="00D11B9A"/>
    <w:rsid w:val="00D13D06"/>
    <w:rsid w:val="00D204B1"/>
    <w:rsid w:val="00D24013"/>
    <w:rsid w:val="00D335C5"/>
    <w:rsid w:val="00D424EC"/>
    <w:rsid w:val="00D43964"/>
    <w:rsid w:val="00D46907"/>
    <w:rsid w:val="00D51DD6"/>
    <w:rsid w:val="00D54D47"/>
    <w:rsid w:val="00D56FD1"/>
    <w:rsid w:val="00D676C4"/>
    <w:rsid w:val="00D744CA"/>
    <w:rsid w:val="00D76F96"/>
    <w:rsid w:val="00D85B02"/>
    <w:rsid w:val="00D86534"/>
    <w:rsid w:val="00D95458"/>
    <w:rsid w:val="00DA36EB"/>
    <w:rsid w:val="00DA42A7"/>
    <w:rsid w:val="00DA74AF"/>
    <w:rsid w:val="00DB2B50"/>
    <w:rsid w:val="00DC1F8C"/>
    <w:rsid w:val="00DE34F6"/>
    <w:rsid w:val="00DE71AC"/>
    <w:rsid w:val="00DF0360"/>
    <w:rsid w:val="00E17365"/>
    <w:rsid w:val="00E31E47"/>
    <w:rsid w:val="00E31F39"/>
    <w:rsid w:val="00E404FF"/>
    <w:rsid w:val="00E607E9"/>
    <w:rsid w:val="00E77DD4"/>
    <w:rsid w:val="00E81D78"/>
    <w:rsid w:val="00E8295C"/>
    <w:rsid w:val="00E83E3B"/>
    <w:rsid w:val="00E8577A"/>
    <w:rsid w:val="00E90985"/>
    <w:rsid w:val="00EA4281"/>
    <w:rsid w:val="00EA437F"/>
    <w:rsid w:val="00EC7AD3"/>
    <w:rsid w:val="00ED7588"/>
    <w:rsid w:val="00EE6D2D"/>
    <w:rsid w:val="00EF44F6"/>
    <w:rsid w:val="00EF6262"/>
    <w:rsid w:val="00EF7CC4"/>
    <w:rsid w:val="00F058E0"/>
    <w:rsid w:val="00F22CB8"/>
    <w:rsid w:val="00F5100F"/>
    <w:rsid w:val="00F62B10"/>
    <w:rsid w:val="00F6300B"/>
    <w:rsid w:val="00F6440B"/>
    <w:rsid w:val="00F65506"/>
    <w:rsid w:val="00F66914"/>
    <w:rsid w:val="00F70603"/>
    <w:rsid w:val="00F76E0F"/>
    <w:rsid w:val="00F77A49"/>
    <w:rsid w:val="00F81381"/>
    <w:rsid w:val="00F876CF"/>
    <w:rsid w:val="00F87E37"/>
    <w:rsid w:val="00F90570"/>
    <w:rsid w:val="00F90765"/>
    <w:rsid w:val="00F92B83"/>
    <w:rsid w:val="00F94710"/>
    <w:rsid w:val="00FA5F98"/>
    <w:rsid w:val="00FB00FB"/>
    <w:rsid w:val="00FB1BF5"/>
    <w:rsid w:val="00FB6F80"/>
    <w:rsid w:val="00FB766E"/>
    <w:rsid w:val="00FE3800"/>
    <w:rsid w:val="00FF13C1"/>
    <w:rsid w:val="00FF23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55FE0"/>
  <w15:chartTrackingRefBased/>
  <w15:docId w15:val="{99C59FC5-040D-4641-9DB0-5C2ABECF1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22"/>
        <w:lang w:val="en-GB"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BE4"/>
    <w:rPr>
      <w:rFonts w:eastAsia="Calibri" w:cs="Times New Roman"/>
    </w:rPr>
  </w:style>
  <w:style w:type="paragraph" w:styleId="Heading1">
    <w:name w:val="heading 1"/>
    <w:basedOn w:val="Normal"/>
    <w:next w:val="Normal"/>
    <w:link w:val="Heading1Char"/>
    <w:uiPriority w:val="9"/>
    <w:qFormat/>
    <w:rsid w:val="00CE28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E062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E0624"/>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5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00F"/>
    <w:rPr>
      <w:rFonts w:ascii="Segoe UI" w:hAnsi="Segoe UI" w:cs="Segoe UI"/>
      <w:sz w:val="18"/>
      <w:szCs w:val="18"/>
    </w:rPr>
  </w:style>
  <w:style w:type="character" w:styleId="CommentReference">
    <w:name w:val="annotation reference"/>
    <w:uiPriority w:val="99"/>
    <w:semiHidden/>
    <w:unhideWhenUsed/>
    <w:rsid w:val="0036500F"/>
    <w:rPr>
      <w:sz w:val="16"/>
      <w:szCs w:val="16"/>
    </w:rPr>
  </w:style>
  <w:style w:type="paragraph" w:styleId="CommentText">
    <w:name w:val="annotation text"/>
    <w:basedOn w:val="Normal"/>
    <w:link w:val="CommentTextChar"/>
    <w:uiPriority w:val="99"/>
    <w:semiHidden/>
    <w:unhideWhenUsed/>
    <w:rsid w:val="0036500F"/>
    <w:pPr>
      <w:spacing w:line="240" w:lineRule="auto"/>
    </w:pPr>
    <w:rPr>
      <w:sz w:val="20"/>
      <w:szCs w:val="20"/>
    </w:rPr>
  </w:style>
  <w:style w:type="character" w:customStyle="1" w:styleId="CommentTextChar">
    <w:name w:val="Comment Text Char"/>
    <w:basedOn w:val="DefaultParagraphFont"/>
    <w:link w:val="CommentText"/>
    <w:uiPriority w:val="99"/>
    <w:semiHidden/>
    <w:rsid w:val="0036500F"/>
    <w:rPr>
      <w:rFonts w:eastAsia="Calibri" w:cs="Times New Roman"/>
      <w:sz w:val="20"/>
      <w:szCs w:val="20"/>
    </w:rPr>
  </w:style>
  <w:style w:type="paragraph" w:styleId="ListParagraph">
    <w:name w:val="List Paragraph"/>
    <w:basedOn w:val="Normal"/>
    <w:uiPriority w:val="34"/>
    <w:qFormat/>
    <w:rsid w:val="0036500F"/>
    <w:pPr>
      <w:ind w:left="720"/>
      <w:contextualSpacing/>
    </w:pPr>
  </w:style>
  <w:style w:type="character" w:styleId="Hyperlink">
    <w:name w:val="Hyperlink"/>
    <w:uiPriority w:val="99"/>
    <w:unhideWhenUsed/>
    <w:rsid w:val="00075010"/>
    <w:rPr>
      <w:color w:val="0000FF"/>
      <w:u w:val="single"/>
    </w:rPr>
  </w:style>
  <w:style w:type="paragraph" w:styleId="Header">
    <w:name w:val="header"/>
    <w:basedOn w:val="Normal"/>
    <w:link w:val="HeaderChar"/>
    <w:uiPriority w:val="99"/>
    <w:unhideWhenUsed/>
    <w:rsid w:val="0003314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33140"/>
    <w:rPr>
      <w:rFonts w:eastAsia="Calibri" w:cs="Times New Roman"/>
    </w:rPr>
  </w:style>
  <w:style w:type="paragraph" w:styleId="Footer">
    <w:name w:val="footer"/>
    <w:basedOn w:val="Normal"/>
    <w:link w:val="FooterChar"/>
    <w:uiPriority w:val="99"/>
    <w:unhideWhenUsed/>
    <w:rsid w:val="0003314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33140"/>
    <w:rPr>
      <w:rFonts w:eastAsia="Calibri" w:cs="Times New Roman"/>
    </w:rPr>
  </w:style>
  <w:style w:type="paragraph" w:styleId="CommentSubject">
    <w:name w:val="annotation subject"/>
    <w:basedOn w:val="CommentText"/>
    <w:next w:val="CommentText"/>
    <w:link w:val="CommentSubjectChar"/>
    <w:uiPriority w:val="99"/>
    <w:semiHidden/>
    <w:unhideWhenUsed/>
    <w:rsid w:val="003E1ADF"/>
    <w:rPr>
      <w:b/>
      <w:bCs/>
    </w:rPr>
  </w:style>
  <w:style w:type="character" w:customStyle="1" w:styleId="CommentSubjectChar">
    <w:name w:val="Comment Subject Char"/>
    <w:basedOn w:val="CommentTextChar"/>
    <w:link w:val="CommentSubject"/>
    <w:uiPriority w:val="99"/>
    <w:semiHidden/>
    <w:rsid w:val="003E1ADF"/>
    <w:rPr>
      <w:rFonts w:eastAsia="Calibri" w:cs="Times New Roman"/>
      <w:b/>
      <w:bCs/>
      <w:sz w:val="20"/>
      <w:szCs w:val="20"/>
    </w:rPr>
  </w:style>
  <w:style w:type="paragraph" w:customStyle="1" w:styleId="Default">
    <w:name w:val="Default"/>
    <w:rsid w:val="00F77A49"/>
    <w:pPr>
      <w:widowControl w:val="0"/>
      <w:autoSpaceDE w:val="0"/>
      <w:autoSpaceDN w:val="0"/>
      <w:adjustRightInd w:val="0"/>
      <w:spacing w:after="0" w:line="240" w:lineRule="auto"/>
    </w:pPr>
    <w:rPr>
      <w:rFonts w:ascii="Century Gothic" w:eastAsia="Times New Roman" w:hAnsi="Century Gothic" w:cs="Century Gothic"/>
      <w:color w:val="000000"/>
      <w:sz w:val="24"/>
      <w:szCs w:val="24"/>
      <w:lang w:val="es-PE" w:eastAsia="es-PE"/>
    </w:rPr>
  </w:style>
  <w:style w:type="character" w:customStyle="1" w:styleId="Heading2Char">
    <w:name w:val="Heading 2 Char"/>
    <w:basedOn w:val="DefaultParagraphFont"/>
    <w:link w:val="Heading2"/>
    <w:uiPriority w:val="9"/>
    <w:rsid w:val="004E062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E0624"/>
    <w:rPr>
      <w:rFonts w:ascii="Times New Roman" w:eastAsia="Times New Roman" w:hAnsi="Times New Roman" w:cs="Times New Roman"/>
      <w:b/>
      <w:bCs/>
      <w:sz w:val="27"/>
      <w:szCs w:val="27"/>
      <w:lang w:eastAsia="en-GB"/>
    </w:rPr>
  </w:style>
  <w:style w:type="paragraph" w:styleId="FootnoteText">
    <w:name w:val="footnote text"/>
    <w:basedOn w:val="Normal"/>
    <w:link w:val="FootnoteTextChar"/>
    <w:uiPriority w:val="99"/>
    <w:unhideWhenUsed/>
    <w:rsid w:val="004E0624"/>
    <w:pPr>
      <w:spacing w:after="0" w:line="240" w:lineRule="auto"/>
    </w:pPr>
    <w:rPr>
      <w:rFonts w:eastAsiaTheme="minorHAnsi" w:cstheme="minorBidi"/>
      <w:sz w:val="20"/>
      <w:szCs w:val="20"/>
    </w:rPr>
  </w:style>
  <w:style w:type="character" w:customStyle="1" w:styleId="FootnoteTextChar">
    <w:name w:val="Footnote Text Char"/>
    <w:basedOn w:val="DefaultParagraphFont"/>
    <w:link w:val="FootnoteText"/>
    <w:uiPriority w:val="99"/>
    <w:rsid w:val="004E0624"/>
    <w:rPr>
      <w:sz w:val="20"/>
      <w:szCs w:val="20"/>
    </w:rPr>
  </w:style>
  <w:style w:type="character" w:styleId="FootnoteReference">
    <w:name w:val="footnote reference"/>
    <w:basedOn w:val="DefaultParagraphFont"/>
    <w:uiPriority w:val="99"/>
    <w:semiHidden/>
    <w:unhideWhenUsed/>
    <w:rsid w:val="004E0624"/>
    <w:rPr>
      <w:vertAlign w:val="superscript"/>
    </w:rPr>
  </w:style>
  <w:style w:type="table" w:styleId="TableGrid">
    <w:name w:val="Table Grid"/>
    <w:basedOn w:val="TableNormal"/>
    <w:uiPriority w:val="59"/>
    <w:rsid w:val="004E0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E0624"/>
    <w:rPr>
      <w:color w:val="808080"/>
    </w:rPr>
  </w:style>
  <w:style w:type="paragraph" w:styleId="Caption">
    <w:name w:val="caption"/>
    <w:basedOn w:val="Normal"/>
    <w:next w:val="Normal"/>
    <w:uiPriority w:val="35"/>
    <w:semiHidden/>
    <w:unhideWhenUsed/>
    <w:qFormat/>
    <w:rsid w:val="004E0624"/>
    <w:pPr>
      <w:spacing w:after="200" w:line="240" w:lineRule="auto"/>
    </w:pPr>
    <w:rPr>
      <w:rFonts w:eastAsiaTheme="minorHAnsi" w:cstheme="minorBidi"/>
      <w:i/>
      <w:iCs/>
      <w:color w:val="44546A" w:themeColor="text2"/>
      <w:sz w:val="18"/>
      <w:szCs w:val="18"/>
    </w:rPr>
  </w:style>
  <w:style w:type="character" w:customStyle="1" w:styleId="z-TopofFormChar">
    <w:name w:val="z-Top of Form Char"/>
    <w:basedOn w:val="DefaultParagraphFont"/>
    <w:link w:val="z-TopofForm"/>
    <w:uiPriority w:val="99"/>
    <w:semiHidden/>
    <w:rsid w:val="004E0624"/>
    <w:rPr>
      <w:rFonts w:ascii="Arial" w:eastAsia="Times New Roman" w:hAnsi="Arial" w:cs="Arial"/>
      <w:vanish/>
      <w:sz w:val="16"/>
      <w:szCs w:val="16"/>
      <w:lang w:eastAsia="en-GB"/>
    </w:rPr>
  </w:style>
  <w:style w:type="paragraph" w:styleId="z-TopofForm">
    <w:name w:val="HTML Top of Form"/>
    <w:basedOn w:val="Normal"/>
    <w:next w:val="Normal"/>
    <w:link w:val="z-TopofFormChar"/>
    <w:hidden/>
    <w:uiPriority w:val="99"/>
    <w:semiHidden/>
    <w:unhideWhenUsed/>
    <w:rsid w:val="004E062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1">
    <w:name w:val="z-Top of Form Char1"/>
    <w:basedOn w:val="DefaultParagraphFont"/>
    <w:uiPriority w:val="99"/>
    <w:semiHidden/>
    <w:rsid w:val="004E0624"/>
    <w:rPr>
      <w:rFonts w:ascii="Arial" w:eastAsia="Calibri" w:hAnsi="Arial" w:cs="Arial"/>
      <w:vanish/>
      <w:sz w:val="16"/>
      <w:szCs w:val="16"/>
    </w:rPr>
  </w:style>
  <w:style w:type="character" w:customStyle="1" w:styleId="z-BottomofFormChar">
    <w:name w:val="z-Bottom of Form Char"/>
    <w:basedOn w:val="DefaultParagraphFont"/>
    <w:link w:val="z-BottomofForm"/>
    <w:uiPriority w:val="99"/>
    <w:semiHidden/>
    <w:rsid w:val="004E062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4E062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1">
    <w:name w:val="z-Bottom of Form Char1"/>
    <w:basedOn w:val="DefaultParagraphFont"/>
    <w:uiPriority w:val="99"/>
    <w:semiHidden/>
    <w:rsid w:val="004E0624"/>
    <w:rPr>
      <w:rFonts w:ascii="Arial" w:eastAsia="Calibri" w:hAnsi="Arial" w:cs="Arial"/>
      <w:vanish/>
      <w:sz w:val="16"/>
      <w:szCs w:val="16"/>
    </w:rPr>
  </w:style>
  <w:style w:type="character" w:styleId="UnresolvedMention">
    <w:name w:val="Unresolved Mention"/>
    <w:basedOn w:val="DefaultParagraphFont"/>
    <w:uiPriority w:val="99"/>
    <w:unhideWhenUsed/>
    <w:rsid w:val="004E0624"/>
    <w:rPr>
      <w:color w:val="808080"/>
      <w:shd w:val="clear" w:color="auto" w:fill="E6E6E6"/>
    </w:rPr>
  </w:style>
  <w:style w:type="paragraph" w:styleId="Revision">
    <w:name w:val="Revision"/>
    <w:hidden/>
    <w:uiPriority w:val="99"/>
    <w:semiHidden/>
    <w:rsid w:val="004E0624"/>
    <w:pPr>
      <w:spacing w:after="0" w:line="240" w:lineRule="auto"/>
    </w:pPr>
  </w:style>
  <w:style w:type="character" w:styleId="Mention">
    <w:name w:val="Mention"/>
    <w:basedOn w:val="DefaultParagraphFont"/>
    <w:uiPriority w:val="99"/>
    <w:unhideWhenUsed/>
    <w:rsid w:val="004E0624"/>
    <w:rPr>
      <w:color w:val="2B579A"/>
      <w:shd w:val="clear" w:color="auto" w:fill="E1DFDD"/>
    </w:rPr>
  </w:style>
  <w:style w:type="character" w:styleId="FollowedHyperlink">
    <w:name w:val="FollowedHyperlink"/>
    <w:basedOn w:val="DefaultParagraphFont"/>
    <w:uiPriority w:val="99"/>
    <w:semiHidden/>
    <w:unhideWhenUsed/>
    <w:rsid w:val="004E0624"/>
    <w:rPr>
      <w:color w:val="954F72" w:themeColor="followedHyperlink"/>
      <w:u w:val="single"/>
    </w:rPr>
  </w:style>
  <w:style w:type="character" w:customStyle="1" w:styleId="Heading1Char">
    <w:name w:val="Heading 1 Char"/>
    <w:basedOn w:val="DefaultParagraphFont"/>
    <w:link w:val="Heading1"/>
    <w:uiPriority w:val="9"/>
    <w:rsid w:val="00CE28E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30779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790"/>
    <w:rPr>
      <w:rFonts w:asciiTheme="majorHAnsi" w:eastAsiaTheme="majorEastAsia" w:hAnsiTheme="majorHAnsi" w:cstheme="majorBidi"/>
      <w:spacing w:val="-10"/>
      <w:kern w:val="28"/>
      <w:sz w:val="56"/>
      <w:szCs w:val="56"/>
    </w:rPr>
  </w:style>
  <w:style w:type="paragraph" w:customStyle="1" w:styleId="HeaderFooter">
    <w:name w:val="Header &amp; Footer"/>
    <w:rsid w:val="007B0AE3"/>
    <w:pPr>
      <w:pBdr>
        <w:top w:val="nil"/>
        <w:left w:val="nil"/>
        <w:bottom w:val="nil"/>
        <w:right w:val="nil"/>
        <w:between w:val="nil"/>
        <w:bar w:val="nil"/>
      </w:pBdr>
      <w:tabs>
        <w:tab w:val="right" w:pos="9020"/>
      </w:tabs>
      <w:spacing w:after="0" w:line="288" w:lineRule="auto"/>
    </w:pPr>
    <w:rPr>
      <w:rFonts w:ascii="Helvetica Neue Medium" w:eastAsia="Arial Unicode MS" w:hAnsi="Helvetica Neue Medium" w:cs="Arial Unicode MS"/>
      <w:color w:val="606060"/>
      <w:sz w:val="20"/>
      <w:szCs w:val="20"/>
      <w:bdr w:val="nil"/>
      <w:lang w:val="en-US"/>
      <w14:textOutline w14:w="0" w14:cap="flat" w14:cmpd="sng" w14:algn="ctr">
        <w14:noFill/>
        <w14:prstDash w14:val="solid"/>
        <w14:bevel/>
      </w14:textOutline>
    </w:rPr>
  </w:style>
  <w:style w:type="character" w:customStyle="1" w:styleId="Hyperlink0">
    <w:name w:val="Hyperlink.0"/>
    <w:basedOn w:val="DefaultParagraphFont"/>
    <w:rsid w:val="007B0AE3"/>
    <w:rPr>
      <w:u w:val="none"/>
    </w:rPr>
  </w:style>
  <w:style w:type="paragraph" w:customStyle="1" w:styleId="Body1">
    <w:name w:val="Body 1"/>
    <w:rsid w:val="007B0AE3"/>
    <w:pPr>
      <w:pBdr>
        <w:top w:val="nil"/>
        <w:left w:val="nil"/>
        <w:bottom w:val="nil"/>
        <w:right w:val="nil"/>
        <w:between w:val="nil"/>
        <w:bar w:val="nil"/>
      </w:pBdr>
      <w:suppressAutoHyphens/>
      <w:spacing w:after="180" w:line="288" w:lineRule="auto"/>
    </w:pPr>
    <w:rPr>
      <w:rFonts w:ascii="Helvetica Neue Light" w:eastAsia="Helvetica Neue Light" w:hAnsi="Helvetica Neue Light" w:cs="Helvetica Neue Light"/>
      <w:color w:val="000000"/>
      <w:sz w:val="20"/>
      <w:szCs w:val="20"/>
      <w:bdr w:val="nil"/>
      <w:lang w:val="en-US"/>
      <w14:textOutline w14:w="0" w14:cap="flat" w14:cmpd="sng" w14:algn="ctr">
        <w14:noFill/>
        <w14:prstDash w14:val="solid"/>
        <w14:bevel/>
      </w14:textOutline>
    </w:rPr>
  </w:style>
  <w:style w:type="numbering" w:customStyle="1" w:styleId="Lettered">
    <w:name w:val="Lettered"/>
    <w:rsid w:val="007B0AE3"/>
    <w:pPr>
      <w:numPr>
        <w:numId w:val="21"/>
      </w:numPr>
    </w:pPr>
  </w:style>
  <w:style w:type="character" w:customStyle="1" w:styleId="Hyperlink1">
    <w:name w:val="Hyperlink.1"/>
    <w:basedOn w:val="DefaultParagraphFont"/>
    <w:rsid w:val="007B0AE3"/>
    <w:rPr>
      <w:outline w:val="0"/>
      <w:color w:val="0433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2807">
      <w:bodyDiv w:val="1"/>
      <w:marLeft w:val="0"/>
      <w:marRight w:val="0"/>
      <w:marTop w:val="0"/>
      <w:marBottom w:val="0"/>
      <w:divBdr>
        <w:top w:val="none" w:sz="0" w:space="0" w:color="auto"/>
        <w:left w:val="none" w:sz="0" w:space="0" w:color="auto"/>
        <w:bottom w:val="none" w:sz="0" w:space="0" w:color="auto"/>
        <w:right w:val="none" w:sz="0" w:space="0" w:color="auto"/>
      </w:divBdr>
    </w:div>
    <w:div w:id="87119855">
      <w:bodyDiv w:val="1"/>
      <w:marLeft w:val="0"/>
      <w:marRight w:val="0"/>
      <w:marTop w:val="0"/>
      <w:marBottom w:val="0"/>
      <w:divBdr>
        <w:top w:val="none" w:sz="0" w:space="0" w:color="auto"/>
        <w:left w:val="none" w:sz="0" w:space="0" w:color="auto"/>
        <w:bottom w:val="none" w:sz="0" w:space="0" w:color="auto"/>
        <w:right w:val="none" w:sz="0" w:space="0" w:color="auto"/>
      </w:divBdr>
    </w:div>
    <w:div w:id="179321567">
      <w:bodyDiv w:val="1"/>
      <w:marLeft w:val="0"/>
      <w:marRight w:val="0"/>
      <w:marTop w:val="0"/>
      <w:marBottom w:val="0"/>
      <w:divBdr>
        <w:top w:val="none" w:sz="0" w:space="0" w:color="auto"/>
        <w:left w:val="none" w:sz="0" w:space="0" w:color="auto"/>
        <w:bottom w:val="none" w:sz="0" w:space="0" w:color="auto"/>
        <w:right w:val="none" w:sz="0" w:space="0" w:color="auto"/>
      </w:divBdr>
    </w:div>
    <w:div w:id="293143379">
      <w:bodyDiv w:val="1"/>
      <w:marLeft w:val="0"/>
      <w:marRight w:val="0"/>
      <w:marTop w:val="0"/>
      <w:marBottom w:val="0"/>
      <w:divBdr>
        <w:top w:val="none" w:sz="0" w:space="0" w:color="auto"/>
        <w:left w:val="none" w:sz="0" w:space="0" w:color="auto"/>
        <w:bottom w:val="none" w:sz="0" w:space="0" w:color="auto"/>
        <w:right w:val="none" w:sz="0" w:space="0" w:color="auto"/>
      </w:divBdr>
    </w:div>
    <w:div w:id="567350416">
      <w:bodyDiv w:val="1"/>
      <w:marLeft w:val="0"/>
      <w:marRight w:val="0"/>
      <w:marTop w:val="0"/>
      <w:marBottom w:val="0"/>
      <w:divBdr>
        <w:top w:val="none" w:sz="0" w:space="0" w:color="auto"/>
        <w:left w:val="none" w:sz="0" w:space="0" w:color="auto"/>
        <w:bottom w:val="none" w:sz="0" w:space="0" w:color="auto"/>
        <w:right w:val="none" w:sz="0" w:space="0" w:color="auto"/>
      </w:divBdr>
    </w:div>
    <w:div w:id="574979224">
      <w:bodyDiv w:val="1"/>
      <w:marLeft w:val="0"/>
      <w:marRight w:val="0"/>
      <w:marTop w:val="0"/>
      <w:marBottom w:val="0"/>
      <w:divBdr>
        <w:top w:val="none" w:sz="0" w:space="0" w:color="auto"/>
        <w:left w:val="none" w:sz="0" w:space="0" w:color="auto"/>
        <w:bottom w:val="none" w:sz="0" w:space="0" w:color="auto"/>
        <w:right w:val="none" w:sz="0" w:space="0" w:color="auto"/>
      </w:divBdr>
    </w:div>
    <w:div w:id="742024021">
      <w:bodyDiv w:val="1"/>
      <w:marLeft w:val="0"/>
      <w:marRight w:val="0"/>
      <w:marTop w:val="0"/>
      <w:marBottom w:val="0"/>
      <w:divBdr>
        <w:top w:val="none" w:sz="0" w:space="0" w:color="auto"/>
        <w:left w:val="none" w:sz="0" w:space="0" w:color="auto"/>
        <w:bottom w:val="none" w:sz="0" w:space="0" w:color="auto"/>
        <w:right w:val="none" w:sz="0" w:space="0" w:color="auto"/>
      </w:divBdr>
    </w:div>
    <w:div w:id="819269014">
      <w:bodyDiv w:val="1"/>
      <w:marLeft w:val="0"/>
      <w:marRight w:val="0"/>
      <w:marTop w:val="0"/>
      <w:marBottom w:val="0"/>
      <w:divBdr>
        <w:top w:val="none" w:sz="0" w:space="0" w:color="auto"/>
        <w:left w:val="none" w:sz="0" w:space="0" w:color="auto"/>
        <w:bottom w:val="none" w:sz="0" w:space="0" w:color="auto"/>
        <w:right w:val="none" w:sz="0" w:space="0" w:color="auto"/>
      </w:divBdr>
    </w:div>
    <w:div w:id="854000833">
      <w:bodyDiv w:val="1"/>
      <w:marLeft w:val="0"/>
      <w:marRight w:val="0"/>
      <w:marTop w:val="0"/>
      <w:marBottom w:val="0"/>
      <w:divBdr>
        <w:top w:val="none" w:sz="0" w:space="0" w:color="auto"/>
        <w:left w:val="none" w:sz="0" w:space="0" w:color="auto"/>
        <w:bottom w:val="none" w:sz="0" w:space="0" w:color="auto"/>
        <w:right w:val="none" w:sz="0" w:space="0" w:color="auto"/>
      </w:divBdr>
    </w:div>
    <w:div w:id="896429411">
      <w:bodyDiv w:val="1"/>
      <w:marLeft w:val="0"/>
      <w:marRight w:val="0"/>
      <w:marTop w:val="0"/>
      <w:marBottom w:val="0"/>
      <w:divBdr>
        <w:top w:val="none" w:sz="0" w:space="0" w:color="auto"/>
        <w:left w:val="none" w:sz="0" w:space="0" w:color="auto"/>
        <w:bottom w:val="none" w:sz="0" w:space="0" w:color="auto"/>
        <w:right w:val="none" w:sz="0" w:space="0" w:color="auto"/>
      </w:divBdr>
    </w:div>
    <w:div w:id="925268816">
      <w:bodyDiv w:val="1"/>
      <w:marLeft w:val="0"/>
      <w:marRight w:val="0"/>
      <w:marTop w:val="0"/>
      <w:marBottom w:val="0"/>
      <w:divBdr>
        <w:top w:val="none" w:sz="0" w:space="0" w:color="auto"/>
        <w:left w:val="none" w:sz="0" w:space="0" w:color="auto"/>
        <w:bottom w:val="none" w:sz="0" w:space="0" w:color="auto"/>
        <w:right w:val="none" w:sz="0" w:space="0" w:color="auto"/>
      </w:divBdr>
    </w:div>
    <w:div w:id="990329442">
      <w:bodyDiv w:val="1"/>
      <w:marLeft w:val="0"/>
      <w:marRight w:val="0"/>
      <w:marTop w:val="0"/>
      <w:marBottom w:val="0"/>
      <w:divBdr>
        <w:top w:val="none" w:sz="0" w:space="0" w:color="auto"/>
        <w:left w:val="none" w:sz="0" w:space="0" w:color="auto"/>
        <w:bottom w:val="none" w:sz="0" w:space="0" w:color="auto"/>
        <w:right w:val="none" w:sz="0" w:space="0" w:color="auto"/>
      </w:divBdr>
    </w:div>
    <w:div w:id="1099375013">
      <w:bodyDiv w:val="1"/>
      <w:marLeft w:val="0"/>
      <w:marRight w:val="0"/>
      <w:marTop w:val="0"/>
      <w:marBottom w:val="0"/>
      <w:divBdr>
        <w:top w:val="none" w:sz="0" w:space="0" w:color="auto"/>
        <w:left w:val="none" w:sz="0" w:space="0" w:color="auto"/>
        <w:bottom w:val="none" w:sz="0" w:space="0" w:color="auto"/>
        <w:right w:val="none" w:sz="0" w:space="0" w:color="auto"/>
      </w:divBdr>
    </w:div>
    <w:div w:id="1120805178">
      <w:bodyDiv w:val="1"/>
      <w:marLeft w:val="0"/>
      <w:marRight w:val="0"/>
      <w:marTop w:val="0"/>
      <w:marBottom w:val="0"/>
      <w:divBdr>
        <w:top w:val="none" w:sz="0" w:space="0" w:color="auto"/>
        <w:left w:val="none" w:sz="0" w:space="0" w:color="auto"/>
        <w:bottom w:val="none" w:sz="0" w:space="0" w:color="auto"/>
        <w:right w:val="none" w:sz="0" w:space="0" w:color="auto"/>
      </w:divBdr>
    </w:div>
    <w:div w:id="1165512017">
      <w:bodyDiv w:val="1"/>
      <w:marLeft w:val="0"/>
      <w:marRight w:val="0"/>
      <w:marTop w:val="0"/>
      <w:marBottom w:val="0"/>
      <w:divBdr>
        <w:top w:val="none" w:sz="0" w:space="0" w:color="auto"/>
        <w:left w:val="none" w:sz="0" w:space="0" w:color="auto"/>
        <w:bottom w:val="none" w:sz="0" w:space="0" w:color="auto"/>
        <w:right w:val="none" w:sz="0" w:space="0" w:color="auto"/>
      </w:divBdr>
    </w:div>
    <w:div w:id="1239823190">
      <w:bodyDiv w:val="1"/>
      <w:marLeft w:val="0"/>
      <w:marRight w:val="0"/>
      <w:marTop w:val="0"/>
      <w:marBottom w:val="0"/>
      <w:divBdr>
        <w:top w:val="none" w:sz="0" w:space="0" w:color="auto"/>
        <w:left w:val="none" w:sz="0" w:space="0" w:color="auto"/>
        <w:bottom w:val="none" w:sz="0" w:space="0" w:color="auto"/>
        <w:right w:val="none" w:sz="0" w:space="0" w:color="auto"/>
      </w:divBdr>
    </w:div>
    <w:div w:id="1350646978">
      <w:bodyDiv w:val="1"/>
      <w:marLeft w:val="0"/>
      <w:marRight w:val="0"/>
      <w:marTop w:val="0"/>
      <w:marBottom w:val="0"/>
      <w:divBdr>
        <w:top w:val="none" w:sz="0" w:space="0" w:color="auto"/>
        <w:left w:val="none" w:sz="0" w:space="0" w:color="auto"/>
        <w:bottom w:val="none" w:sz="0" w:space="0" w:color="auto"/>
        <w:right w:val="none" w:sz="0" w:space="0" w:color="auto"/>
      </w:divBdr>
    </w:div>
    <w:div w:id="1550915330">
      <w:bodyDiv w:val="1"/>
      <w:marLeft w:val="0"/>
      <w:marRight w:val="0"/>
      <w:marTop w:val="0"/>
      <w:marBottom w:val="0"/>
      <w:divBdr>
        <w:top w:val="none" w:sz="0" w:space="0" w:color="auto"/>
        <w:left w:val="none" w:sz="0" w:space="0" w:color="auto"/>
        <w:bottom w:val="none" w:sz="0" w:space="0" w:color="auto"/>
        <w:right w:val="none" w:sz="0" w:space="0" w:color="auto"/>
      </w:divBdr>
    </w:div>
    <w:div w:id="1685863630">
      <w:bodyDiv w:val="1"/>
      <w:marLeft w:val="0"/>
      <w:marRight w:val="0"/>
      <w:marTop w:val="0"/>
      <w:marBottom w:val="0"/>
      <w:divBdr>
        <w:top w:val="none" w:sz="0" w:space="0" w:color="auto"/>
        <w:left w:val="none" w:sz="0" w:space="0" w:color="auto"/>
        <w:bottom w:val="none" w:sz="0" w:space="0" w:color="auto"/>
        <w:right w:val="none" w:sz="0" w:space="0" w:color="auto"/>
      </w:divBdr>
    </w:div>
    <w:div w:id="1743136337">
      <w:bodyDiv w:val="1"/>
      <w:marLeft w:val="0"/>
      <w:marRight w:val="0"/>
      <w:marTop w:val="0"/>
      <w:marBottom w:val="0"/>
      <w:divBdr>
        <w:top w:val="none" w:sz="0" w:space="0" w:color="auto"/>
        <w:left w:val="none" w:sz="0" w:space="0" w:color="auto"/>
        <w:bottom w:val="none" w:sz="0" w:space="0" w:color="auto"/>
        <w:right w:val="none" w:sz="0" w:space="0" w:color="auto"/>
      </w:divBdr>
    </w:div>
    <w:div w:id="207940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image" Target="media/image6.jpeg"/><Relationship Id="rId7" Type="http://schemas.openxmlformats.org/officeDocument/2006/relationships/settings" Target="settings.xml"/><Relationship Id="rId12" Type="http://schemas.openxmlformats.org/officeDocument/2006/relationships/hyperlink" Target="https://atahualpairigoyen.com/meditaciones-para-ninos/" TargetMode="External"/><Relationship Id="rId17" Type="http://schemas.openxmlformats.org/officeDocument/2006/relationships/image" Target="media/image2.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cos.dominguezviera@wur.nl"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6D758031A45B64DA74283FD3257FB2B" ma:contentTypeVersion="6" ma:contentTypeDescription="Create a new document." ma:contentTypeScope="" ma:versionID="914234920beab8bc9c64ae4271d9fd25">
  <xsd:schema xmlns:xsd="http://www.w3.org/2001/XMLSchema" xmlns:xs="http://www.w3.org/2001/XMLSchema" xmlns:p="http://schemas.microsoft.com/office/2006/metadata/properties" xmlns:ns2="9978814d-5fb6-4cc3-b15d-5744c2f24a2d" xmlns:ns3="6a2b1908-7acf-4b43-8fe2-26078644cc31" targetNamespace="http://schemas.microsoft.com/office/2006/metadata/properties" ma:root="true" ma:fieldsID="efa669cc7ae4f6cb1c55e44cbfc6282d" ns2:_="" ns3:_="">
    <xsd:import namespace="9978814d-5fb6-4cc3-b15d-5744c2f24a2d"/>
    <xsd:import namespace="6a2b1908-7acf-4b43-8fe2-26078644cc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78814d-5fb6-4cc3-b15d-5744c2f24a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a2b1908-7acf-4b43-8fe2-26078644cc3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3DDA07-5BD3-46C6-8E72-A33569807498}">
  <ds:schemaRefs>
    <ds:schemaRef ds:uri="http://schemas.microsoft.com/sharepoint/v3/contenttype/forms"/>
  </ds:schemaRefs>
</ds:datastoreItem>
</file>

<file path=customXml/itemProps2.xml><?xml version="1.0" encoding="utf-8"?>
<ds:datastoreItem xmlns:ds="http://schemas.openxmlformats.org/officeDocument/2006/customXml" ds:itemID="{DA8A910F-E354-4DDC-B179-B9F52AAD0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78814d-5fb6-4cc3-b15d-5744c2f24a2d"/>
    <ds:schemaRef ds:uri="6a2b1908-7acf-4b43-8fe2-26078644cc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56D958-C29C-4A66-8B47-F2921AB2C4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823AD27-2CCC-48FC-A5ED-27BD781B3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9</Pages>
  <Words>2056</Words>
  <Characters>11311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13341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Dominguez Viera, Marcos</dc:creator>
  <cp:keywords/>
  <dc:description/>
  <cp:lastModifiedBy>Dominguez Viera, Marcos</cp:lastModifiedBy>
  <cp:revision>123</cp:revision>
  <dcterms:created xsi:type="dcterms:W3CDTF">2022-07-28T12:41:00Z</dcterms:created>
  <dcterms:modified xsi:type="dcterms:W3CDTF">2024-01-11T15:59:00Z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0x01010066D758031A45B64DA74283FD3257FB2B</vt:lpwstr>
  </property>
  <property fmtid="{D5CDD505-2E9C-101B-9397-08002B2CF9AE}" pid="3" name="Mendeley Recent Style Id 0_1">
    <vt:lpwstr>http://www.zotero.org/styles/apa</vt:lpwstr>
  </property>
  <property fmtid="{D5CDD505-2E9C-101B-9397-08002B2CF9AE}" pid="4" name="Mendeley Recent Style Name 0_1">
    <vt:lpwstr>American Psychological Association 6th edition</vt:lpwstr>
  </property>
  <property fmtid="{D5CDD505-2E9C-101B-9397-08002B2CF9AE}" pid="5" name="Mendeley Recent Style Id 1_1">
    <vt:lpwstr>http://www.zotero.org/styles/american-sociological-association</vt:lpwstr>
  </property>
  <property fmtid="{D5CDD505-2E9C-101B-9397-08002B2CF9AE}" pid="6" name="Mendeley Recent Style Name 1_1">
    <vt:lpwstr>American Sociological Association</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http://www.zotero.org/styles/harvard-cite-them-right</vt:lpwstr>
  </property>
  <property fmtid="{D5CDD505-2E9C-101B-9397-08002B2CF9AE}" pid="10" name="Mendeley Recent Style Name 3_1">
    <vt:lpwstr>Cite Them Right 10th edition - Harvard</vt:lpwstr>
  </property>
  <property fmtid="{D5CDD505-2E9C-101B-9397-08002B2CF9AE}" pid="11" name="Mendeley Recent Style Id 4_1">
    <vt:lpwstr>http://www.zotero.org/styles/food-policy</vt:lpwstr>
  </property>
  <property fmtid="{D5CDD505-2E9C-101B-9397-08002B2CF9AE}" pid="12" name="Mendeley Recent Style Name 4_1">
    <vt:lpwstr>Food Policy</vt:lpwstr>
  </property>
  <property fmtid="{D5CDD505-2E9C-101B-9397-08002B2CF9AE}" pid="13" name="Mendeley Recent Style Id 5_1">
    <vt:lpwstr>http://www.zotero.org/styles/food-quality-and-preference</vt:lpwstr>
  </property>
  <property fmtid="{D5CDD505-2E9C-101B-9397-08002B2CF9AE}" pid="14" name="Mendeley Recent Style Name 5_1">
    <vt:lpwstr>Food Quality and Preference</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http://www.zotero.org/styles/journal-of-development-economics</vt:lpwstr>
  </property>
  <property fmtid="{D5CDD505-2E9C-101B-9397-08002B2CF9AE}" pid="18" name="Mendeley Recent Style Name 7_1">
    <vt:lpwstr>Journal of Development Economics</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ies>
</file>