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03B1" w:rsidRPr="00F40113" w:rsidRDefault="002103B1" w:rsidP="002103B1">
      <w:pPr>
        <w:pStyle w:val="NoSpacing"/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40113">
        <w:rPr>
          <w:rFonts w:ascii="Times New Roman" w:hAnsi="Times New Roman" w:cs="Times New Roman"/>
          <w:b/>
          <w:bCs/>
          <w:sz w:val="24"/>
          <w:szCs w:val="24"/>
        </w:rPr>
        <w:t xml:space="preserve">Effect of ensiled mixture of apple </w:t>
      </w:r>
      <w:proofErr w:type="spellStart"/>
      <w:r w:rsidRPr="00F40113">
        <w:rPr>
          <w:rFonts w:ascii="Times New Roman" w:hAnsi="Times New Roman" w:cs="Times New Roman"/>
          <w:b/>
          <w:bCs/>
          <w:sz w:val="24"/>
          <w:szCs w:val="24"/>
        </w:rPr>
        <w:t>pomace</w:t>
      </w:r>
      <w:proofErr w:type="spellEnd"/>
      <w:r w:rsidRPr="00F40113">
        <w:rPr>
          <w:rFonts w:ascii="Times New Roman" w:hAnsi="Times New Roman" w:cs="Times New Roman"/>
          <w:b/>
          <w:bCs/>
          <w:sz w:val="24"/>
          <w:szCs w:val="24"/>
        </w:rPr>
        <w:t xml:space="preserve"> and wheat straw based complete feed on growth performance of calves</w:t>
      </w:r>
    </w:p>
    <w:p w:rsidR="002103B1" w:rsidRPr="00C249E1" w:rsidRDefault="002103B1" w:rsidP="002103B1">
      <w:pPr>
        <w:pStyle w:val="NoSpacing"/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103B1" w:rsidRPr="00C249E1" w:rsidRDefault="002103B1" w:rsidP="002103B1">
      <w:pPr>
        <w:pStyle w:val="NoSpacing"/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C249E1">
        <w:rPr>
          <w:rFonts w:ascii="Times New Roman" w:hAnsi="Times New Roman" w:cs="Times New Roman"/>
          <w:sz w:val="20"/>
          <w:szCs w:val="20"/>
        </w:rPr>
        <w:t>Sunidhi</w:t>
      </w:r>
      <w:proofErr w:type="spellEnd"/>
      <w:r w:rsidRPr="00C249E1">
        <w:rPr>
          <w:rFonts w:ascii="Times New Roman" w:hAnsi="Times New Roman" w:cs="Times New Roman"/>
          <w:sz w:val="20"/>
          <w:szCs w:val="20"/>
        </w:rPr>
        <w:t xml:space="preserve">*, Daisy </w:t>
      </w:r>
      <w:proofErr w:type="spellStart"/>
      <w:r w:rsidRPr="00C249E1">
        <w:rPr>
          <w:rFonts w:ascii="Times New Roman" w:hAnsi="Times New Roman" w:cs="Times New Roman"/>
          <w:sz w:val="20"/>
          <w:szCs w:val="20"/>
        </w:rPr>
        <w:t>Wadhwa</w:t>
      </w:r>
      <w:proofErr w:type="spellEnd"/>
      <w:r w:rsidRPr="00C249E1">
        <w:rPr>
          <w:rFonts w:ascii="Times New Roman" w:hAnsi="Times New Roman" w:cs="Times New Roman"/>
          <w:sz w:val="20"/>
          <w:szCs w:val="20"/>
        </w:rPr>
        <w:t xml:space="preserve">, A. Sharma, S. </w:t>
      </w:r>
      <w:proofErr w:type="spellStart"/>
      <w:r w:rsidRPr="00C249E1">
        <w:rPr>
          <w:rFonts w:ascii="Times New Roman" w:hAnsi="Times New Roman" w:cs="Times New Roman"/>
          <w:sz w:val="20"/>
          <w:szCs w:val="20"/>
        </w:rPr>
        <w:t>Katoch</w:t>
      </w:r>
      <w:proofErr w:type="spellEnd"/>
      <w:r w:rsidRPr="00C249E1">
        <w:rPr>
          <w:rFonts w:ascii="Times New Roman" w:hAnsi="Times New Roman" w:cs="Times New Roman"/>
          <w:sz w:val="20"/>
          <w:szCs w:val="20"/>
        </w:rPr>
        <w:t xml:space="preserve"> and S. </w:t>
      </w:r>
      <w:proofErr w:type="spellStart"/>
      <w:r w:rsidRPr="00C249E1">
        <w:rPr>
          <w:rFonts w:ascii="Times New Roman" w:hAnsi="Times New Roman" w:cs="Times New Roman"/>
          <w:sz w:val="20"/>
          <w:szCs w:val="20"/>
        </w:rPr>
        <w:t>Upadhyay</w:t>
      </w:r>
      <w:proofErr w:type="spellEnd"/>
    </w:p>
    <w:p w:rsidR="002103B1" w:rsidRPr="00C249E1" w:rsidRDefault="002103B1" w:rsidP="002103B1">
      <w:pPr>
        <w:pStyle w:val="NoSpacing"/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103B1" w:rsidRPr="00C249E1" w:rsidRDefault="002103B1" w:rsidP="002103B1">
      <w:pPr>
        <w:pStyle w:val="NoSpacing"/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249E1">
        <w:rPr>
          <w:rFonts w:ascii="Times New Roman" w:hAnsi="Times New Roman" w:cs="Times New Roman"/>
          <w:sz w:val="20"/>
          <w:szCs w:val="20"/>
        </w:rPr>
        <w:t xml:space="preserve">Department of Animal Nutrition, DGCN College of Veterinary and Animal Sciences, CSK HPKV, </w:t>
      </w:r>
      <w:proofErr w:type="spellStart"/>
      <w:r w:rsidRPr="00C249E1">
        <w:rPr>
          <w:rFonts w:ascii="Times New Roman" w:hAnsi="Times New Roman" w:cs="Times New Roman"/>
          <w:sz w:val="20"/>
          <w:szCs w:val="20"/>
        </w:rPr>
        <w:t>Palampur</w:t>
      </w:r>
      <w:proofErr w:type="spellEnd"/>
      <w:r w:rsidRPr="00C249E1">
        <w:rPr>
          <w:rFonts w:ascii="Times New Roman" w:hAnsi="Times New Roman" w:cs="Times New Roman"/>
          <w:sz w:val="20"/>
          <w:szCs w:val="20"/>
        </w:rPr>
        <w:t>, HP 176062, India</w:t>
      </w:r>
    </w:p>
    <w:p w:rsidR="002103B1" w:rsidRPr="00C249E1" w:rsidRDefault="002103B1" w:rsidP="002103B1">
      <w:pPr>
        <w:pStyle w:val="NoSpacing"/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103B1" w:rsidRPr="00C249E1" w:rsidRDefault="002103B1" w:rsidP="002103B1">
      <w:pPr>
        <w:pStyle w:val="NoSpacing"/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249E1">
        <w:rPr>
          <w:rFonts w:ascii="Times New Roman" w:hAnsi="Times New Roman" w:cs="Times New Roman"/>
          <w:sz w:val="20"/>
          <w:szCs w:val="20"/>
        </w:rPr>
        <w:t>*Corresponding author: E-mail- sunidhichauhan550@gmail.com</w:t>
      </w:r>
    </w:p>
    <w:p w:rsidR="002103B1" w:rsidRDefault="002103B1" w:rsidP="003206DB">
      <w:pPr>
        <w:spacing w:line="480" w:lineRule="auto"/>
        <w:jc w:val="center"/>
        <w:rPr>
          <w:rFonts w:ascii="Times New Roman" w:hAnsi="Times New Roman" w:cs="Times New Roman"/>
          <w:b/>
          <w:color w:val="0D0D0D"/>
          <w:sz w:val="20"/>
          <w:szCs w:val="20"/>
        </w:rPr>
      </w:pPr>
    </w:p>
    <w:p w:rsidR="002103B1" w:rsidRDefault="002103B1" w:rsidP="003206DB">
      <w:pPr>
        <w:spacing w:line="480" w:lineRule="auto"/>
        <w:jc w:val="center"/>
        <w:rPr>
          <w:rFonts w:ascii="Times New Roman" w:hAnsi="Times New Roman" w:cs="Times New Roman"/>
          <w:b/>
          <w:color w:val="0D0D0D"/>
          <w:sz w:val="20"/>
          <w:szCs w:val="20"/>
        </w:rPr>
      </w:pPr>
    </w:p>
    <w:p w:rsidR="002103B1" w:rsidRDefault="002103B1" w:rsidP="003206DB">
      <w:pPr>
        <w:spacing w:line="480" w:lineRule="auto"/>
        <w:jc w:val="center"/>
        <w:rPr>
          <w:rFonts w:ascii="Times New Roman" w:hAnsi="Times New Roman" w:cs="Times New Roman"/>
          <w:b/>
          <w:color w:val="0D0D0D"/>
          <w:sz w:val="20"/>
          <w:szCs w:val="20"/>
        </w:rPr>
      </w:pPr>
    </w:p>
    <w:p w:rsidR="002103B1" w:rsidRDefault="002103B1" w:rsidP="003206DB">
      <w:pPr>
        <w:spacing w:line="480" w:lineRule="auto"/>
        <w:jc w:val="center"/>
        <w:rPr>
          <w:rFonts w:ascii="Times New Roman" w:hAnsi="Times New Roman" w:cs="Times New Roman"/>
          <w:b/>
          <w:color w:val="0D0D0D"/>
          <w:sz w:val="20"/>
          <w:szCs w:val="20"/>
        </w:rPr>
      </w:pPr>
    </w:p>
    <w:p w:rsidR="002103B1" w:rsidRDefault="002103B1" w:rsidP="003206DB">
      <w:pPr>
        <w:spacing w:line="480" w:lineRule="auto"/>
        <w:jc w:val="center"/>
        <w:rPr>
          <w:rFonts w:ascii="Times New Roman" w:hAnsi="Times New Roman" w:cs="Times New Roman"/>
          <w:b/>
          <w:color w:val="0D0D0D"/>
          <w:sz w:val="20"/>
          <w:szCs w:val="20"/>
        </w:rPr>
      </w:pPr>
    </w:p>
    <w:p w:rsidR="002103B1" w:rsidRDefault="002103B1" w:rsidP="003206DB">
      <w:pPr>
        <w:spacing w:line="480" w:lineRule="auto"/>
        <w:jc w:val="center"/>
        <w:rPr>
          <w:rFonts w:ascii="Times New Roman" w:hAnsi="Times New Roman" w:cs="Times New Roman"/>
          <w:b/>
          <w:color w:val="0D0D0D"/>
          <w:sz w:val="20"/>
          <w:szCs w:val="20"/>
        </w:rPr>
      </w:pPr>
    </w:p>
    <w:p w:rsidR="002103B1" w:rsidRDefault="002103B1" w:rsidP="003206DB">
      <w:pPr>
        <w:spacing w:line="480" w:lineRule="auto"/>
        <w:jc w:val="center"/>
        <w:rPr>
          <w:rFonts w:ascii="Times New Roman" w:hAnsi="Times New Roman" w:cs="Times New Roman"/>
          <w:b/>
          <w:color w:val="0D0D0D"/>
          <w:sz w:val="20"/>
          <w:szCs w:val="20"/>
        </w:rPr>
      </w:pPr>
    </w:p>
    <w:p w:rsidR="002103B1" w:rsidRDefault="002103B1" w:rsidP="003206DB">
      <w:pPr>
        <w:spacing w:line="480" w:lineRule="auto"/>
        <w:jc w:val="center"/>
        <w:rPr>
          <w:rFonts w:ascii="Times New Roman" w:hAnsi="Times New Roman" w:cs="Times New Roman"/>
          <w:b/>
          <w:color w:val="0D0D0D"/>
          <w:sz w:val="20"/>
          <w:szCs w:val="20"/>
        </w:rPr>
      </w:pPr>
    </w:p>
    <w:p w:rsidR="002103B1" w:rsidRDefault="002103B1" w:rsidP="003206DB">
      <w:pPr>
        <w:spacing w:line="480" w:lineRule="auto"/>
        <w:jc w:val="center"/>
        <w:rPr>
          <w:rFonts w:ascii="Times New Roman" w:hAnsi="Times New Roman" w:cs="Times New Roman"/>
          <w:b/>
          <w:color w:val="0D0D0D"/>
          <w:sz w:val="20"/>
          <w:szCs w:val="20"/>
        </w:rPr>
      </w:pPr>
    </w:p>
    <w:p w:rsidR="002103B1" w:rsidRDefault="002103B1" w:rsidP="003206DB">
      <w:pPr>
        <w:spacing w:line="480" w:lineRule="auto"/>
        <w:jc w:val="center"/>
        <w:rPr>
          <w:rFonts w:ascii="Times New Roman" w:hAnsi="Times New Roman" w:cs="Times New Roman"/>
          <w:b/>
          <w:color w:val="0D0D0D"/>
          <w:sz w:val="20"/>
          <w:szCs w:val="20"/>
        </w:rPr>
      </w:pPr>
    </w:p>
    <w:p w:rsidR="002103B1" w:rsidRDefault="002103B1" w:rsidP="003206DB">
      <w:pPr>
        <w:spacing w:line="480" w:lineRule="auto"/>
        <w:jc w:val="center"/>
        <w:rPr>
          <w:rFonts w:ascii="Times New Roman" w:hAnsi="Times New Roman" w:cs="Times New Roman"/>
          <w:b/>
          <w:color w:val="0D0D0D"/>
          <w:sz w:val="20"/>
          <w:szCs w:val="20"/>
        </w:rPr>
      </w:pPr>
    </w:p>
    <w:p w:rsidR="002103B1" w:rsidRDefault="002103B1" w:rsidP="003206DB">
      <w:pPr>
        <w:spacing w:line="480" w:lineRule="auto"/>
        <w:jc w:val="center"/>
        <w:rPr>
          <w:rFonts w:ascii="Times New Roman" w:hAnsi="Times New Roman" w:cs="Times New Roman"/>
          <w:b/>
          <w:color w:val="0D0D0D"/>
          <w:sz w:val="20"/>
          <w:szCs w:val="20"/>
        </w:rPr>
      </w:pPr>
    </w:p>
    <w:p w:rsidR="002103B1" w:rsidRDefault="002103B1" w:rsidP="003206DB">
      <w:pPr>
        <w:spacing w:line="480" w:lineRule="auto"/>
        <w:jc w:val="center"/>
        <w:rPr>
          <w:rFonts w:ascii="Times New Roman" w:hAnsi="Times New Roman" w:cs="Times New Roman"/>
          <w:b/>
          <w:color w:val="0D0D0D"/>
          <w:sz w:val="20"/>
          <w:szCs w:val="20"/>
        </w:rPr>
      </w:pPr>
    </w:p>
    <w:p w:rsidR="002103B1" w:rsidRDefault="002103B1" w:rsidP="003206DB">
      <w:pPr>
        <w:spacing w:line="480" w:lineRule="auto"/>
        <w:jc w:val="center"/>
        <w:rPr>
          <w:rFonts w:ascii="Times New Roman" w:hAnsi="Times New Roman" w:cs="Times New Roman"/>
          <w:b/>
          <w:color w:val="0D0D0D"/>
          <w:sz w:val="20"/>
          <w:szCs w:val="20"/>
        </w:rPr>
      </w:pPr>
    </w:p>
    <w:p w:rsidR="002103B1" w:rsidRDefault="002103B1" w:rsidP="003206DB">
      <w:pPr>
        <w:spacing w:line="480" w:lineRule="auto"/>
        <w:jc w:val="center"/>
        <w:rPr>
          <w:rFonts w:ascii="Times New Roman" w:hAnsi="Times New Roman" w:cs="Times New Roman"/>
          <w:b/>
          <w:color w:val="0D0D0D"/>
          <w:sz w:val="20"/>
          <w:szCs w:val="20"/>
        </w:rPr>
      </w:pPr>
    </w:p>
    <w:p w:rsidR="003206DB" w:rsidRDefault="003206DB" w:rsidP="003206DB">
      <w:pPr>
        <w:spacing w:line="480" w:lineRule="auto"/>
        <w:jc w:val="center"/>
        <w:rPr>
          <w:rFonts w:ascii="Times New Roman" w:hAnsi="Times New Roman" w:cs="Times New Roman"/>
          <w:b/>
          <w:color w:val="0D0D0D"/>
          <w:sz w:val="20"/>
          <w:szCs w:val="20"/>
        </w:rPr>
      </w:pPr>
      <w:r>
        <w:rPr>
          <w:rFonts w:ascii="Times New Roman" w:hAnsi="Times New Roman" w:cs="Times New Roman"/>
          <w:b/>
          <w:color w:val="0D0D0D"/>
          <w:sz w:val="20"/>
          <w:szCs w:val="20"/>
        </w:rPr>
        <w:lastRenderedPageBreak/>
        <w:t>Table 5a: Chemical composition of AP &amp; WS</w:t>
      </w:r>
    </w:p>
    <w:tbl>
      <w:tblPr>
        <w:tblStyle w:val="TableGrid"/>
        <w:tblpPr w:leftFromText="180" w:rightFromText="180" w:vertAnchor="text" w:horzAnchor="margin" w:tblpXSpec="center" w:tblpY="556"/>
        <w:tblOverlap w:val="never"/>
        <w:tblW w:w="7526" w:type="dxa"/>
        <w:tblLook w:val="04A0"/>
      </w:tblPr>
      <w:tblGrid>
        <w:gridCol w:w="1554"/>
        <w:gridCol w:w="853"/>
        <w:gridCol w:w="853"/>
        <w:gridCol w:w="853"/>
        <w:gridCol w:w="853"/>
        <w:gridCol w:w="853"/>
        <w:gridCol w:w="853"/>
        <w:gridCol w:w="854"/>
      </w:tblGrid>
      <w:tr w:rsidR="003206DB" w:rsidTr="003206DB">
        <w:trPr>
          <w:trHeight w:val="629"/>
        </w:trPr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206DB" w:rsidRDefault="003206DB">
            <w:pPr>
              <w:spacing w:after="200"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Ingredients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206DB" w:rsidRDefault="003206DB">
            <w:pPr>
              <w:spacing w:after="200"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CP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206DB" w:rsidRDefault="003206DB">
            <w:pPr>
              <w:spacing w:after="200"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CF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206DB" w:rsidRDefault="003206DB">
            <w:pPr>
              <w:spacing w:after="200"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EE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206DB" w:rsidRDefault="003206DB">
            <w:pPr>
              <w:spacing w:after="200"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TA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206DB" w:rsidRDefault="003206DB">
            <w:pPr>
              <w:spacing w:after="200"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NFE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206DB" w:rsidRDefault="003206DB">
            <w:pPr>
              <w:spacing w:after="200"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Ca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206DB" w:rsidRDefault="003206DB">
            <w:pPr>
              <w:spacing w:after="200"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</w:t>
            </w:r>
          </w:p>
        </w:tc>
      </w:tr>
      <w:tr w:rsidR="003206DB" w:rsidTr="003206DB">
        <w:trPr>
          <w:trHeight w:val="749"/>
        </w:trPr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206DB" w:rsidRDefault="003206DB">
            <w:pPr>
              <w:spacing w:after="200" w:line="48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Apple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pomace</w:t>
            </w:r>
            <w:proofErr w:type="spellEnd"/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206DB" w:rsidRDefault="003206DB">
            <w:pPr>
              <w:spacing w:after="20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3.40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206DB" w:rsidRDefault="003206DB">
            <w:pPr>
              <w:spacing w:after="20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15.33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206DB" w:rsidRDefault="003206DB">
            <w:pPr>
              <w:spacing w:after="20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1.69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206DB" w:rsidRDefault="003206DB">
            <w:pPr>
              <w:spacing w:after="20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2.92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206DB" w:rsidRDefault="003206DB">
            <w:pPr>
              <w:spacing w:after="20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76.66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206DB" w:rsidRDefault="003206DB">
            <w:pPr>
              <w:spacing w:after="20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0.81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206DB" w:rsidRDefault="003206DB">
            <w:pPr>
              <w:spacing w:after="20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0.89</w:t>
            </w:r>
          </w:p>
        </w:tc>
      </w:tr>
      <w:tr w:rsidR="003206DB" w:rsidTr="003206DB">
        <w:trPr>
          <w:trHeight w:val="749"/>
        </w:trPr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206DB" w:rsidRDefault="003206DB">
            <w:pPr>
              <w:spacing w:after="200" w:line="48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Wheat straw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206DB" w:rsidRDefault="003206DB">
            <w:pPr>
              <w:spacing w:after="20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3.23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206DB" w:rsidRDefault="003206DB">
            <w:pPr>
              <w:spacing w:after="20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39.61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206DB" w:rsidRDefault="003206DB">
            <w:pPr>
              <w:spacing w:after="20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1.23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206DB" w:rsidRDefault="003206DB">
            <w:pPr>
              <w:spacing w:after="20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4.73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206DB" w:rsidRDefault="003206DB">
            <w:pPr>
              <w:spacing w:after="20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51.2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206DB" w:rsidRDefault="003206DB">
            <w:pPr>
              <w:spacing w:after="20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2.50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206DB" w:rsidRDefault="003206DB">
            <w:pPr>
              <w:spacing w:after="20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0.29</w:t>
            </w:r>
          </w:p>
        </w:tc>
      </w:tr>
    </w:tbl>
    <w:p w:rsidR="003206DB" w:rsidRDefault="003206DB" w:rsidP="003206DB">
      <w:pPr>
        <w:spacing w:line="480" w:lineRule="auto"/>
        <w:jc w:val="both"/>
        <w:rPr>
          <w:rFonts w:ascii="Times New Roman" w:hAnsi="Times New Roman" w:cs="Times New Roman"/>
          <w:color w:val="0D0D0D"/>
          <w:sz w:val="20"/>
          <w:szCs w:val="20"/>
          <w:lang w:eastAsia="en-US" w:bidi="ar-SA"/>
        </w:rPr>
      </w:pPr>
    </w:p>
    <w:p w:rsidR="003206DB" w:rsidRDefault="003206DB" w:rsidP="003206DB">
      <w:pPr>
        <w:spacing w:line="480" w:lineRule="auto"/>
        <w:jc w:val="both"/>
        <w:rPr>
          <w:rFonts w:ascii="Times New Roman" w:hAnsi="Times New Roman" w:cs="Times New Roman"/>
          <w:color w:val="0D0D0D"/>
          <w:sz w:val="20"/>
          <w:szCs w:val="20"/>
        </w:rPr>
      </w:pPr>
    </w:p>
    <w:p w:rsidR="003206DB" w:rsidRDefault="003206DB" w:rsidP="003206DB">
      <w:pPr>
        <w:spacing w:line="48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3206DB" w:rsidRDefault="003206DB" w:rsidP="003206DB">
      <w:pPr>
        <w:spacing w:line="48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3206DB" w:rsidRDefault="003206DB" w:rsidP="003206DB">
      <w:pPr>
        <w:spacing w:line="48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3206DB" w:rsidRDefault="003206DB" w:rsidP="003206DB">
      <w:pPr>
        <w:spacing w:line="360" w:lineRule="auto"/>
        <w:jc w:val="both"/>
        <w:rPr>
          <w:rFonts w:ascii="Times New Roman" w:hAnsi="Times New Roman" w:cs="Times New Roman"/>
          <w:color w:val="0D0D0D"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CP: Crude protein; CF: Crude fibre; EE: Ether extract; TA: Total ash</w:t>
      </w:r>
    </w:p>
    <w:p w:rsidR="003206DB" w:rsidRDefault="003206DB" w:rsidP="003206DB">
      <w:pPr>
        <w:spacing w:line="360" w:lineRule="auto"/>
        <w:jc w:val="both"/>
        <w:rPr>
          <w:rFonts w:ascii="Times New Roman" w:hAnsi="Times New Roman" w:cs="Times New Roman"/>
          <w:color w:val="0D0D0D"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NFE: Nitrogen free extract; Ca: Calcium; P: Phosphorus</w:t>
      </w:r>
    </w:p>
    <w:p w:rsidR="003206DB" w:rsidRDefault="003206DB" w:rsidP="003206DB">
      <w:pPr>
        <w:spacing w:line="48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3206DB" w:rsidRDefault="003206DB" w:rsidP="003206DB">
      <w:pPr>
        <w:spacing w:line="48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3206DB" w:rsidRDefault="003206DB" w:rsidP="003206DB">
      <w:pPr>
        <w:spacing w:line="48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3206DB" w:rsidRDefault="003206DB" w:rsidP="003206DB">
      <w:pPr>
        <w:spacing w:line="48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3206DB" w:rsidRDefault="003206DB" w:rsidP="003206DB">
      <w:pPr>
        <w:spacing w:line="48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3206DB" w:rsidRDefault="003206DB" w:rsidP="003206DB">
      <w:pPr>
        <w:spacing w:line="48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3206DB" w:rsidRDefault="003206DB" w:rsidP="003206DB">
      <w:pPr>
        <w:spacing w:line="48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3206DB" w:rsidRDefault="003206DB" w:rsidP="003206DB">
      <w:pPr>
        <w:spacing w:line="48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3206DB" w:rsidRDefault="003206DB" w:rsidP="003206DB">
      <w:pPr>
        <w:spacing w:line="48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3206DB" w:rsidRDefault="003206DB" w:rsidP="003206DB">
      <w:pPr>
        <w:spacing w:line="48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3206DB" w:rsidRDefault="003206DB" w:rsidP="003206DB">
      <w:pPr>
        <w:spacing w:line="48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3206DB" w:rsidRDefault="003206DB" w:rsidP="003206DB">
      <w:pPr>
        <w:spacing w:line="48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3206DB" w:rsidRDefault="003206DB" w:rsidP="003206DB">
      <w:pPr>
        <w:spacing w:line="48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3206DB" w:rsidRDefault="003206DB" w:rsidP="003206DB">
      <w:pPr>
        <w:spacing w:line="48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3206DB" w:rsidRDefault="003206DB" w:rsidP="003206DB">
      <w:pPr>
        <w:spacing w:line="48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3206DB" w:rsidRDefault="003206DB" w:rsidP="003206DB">
      <w:pPr>
        <w:spacing w:line="480" w:lineRule="auto"/>
        <w:ind w:left="709" w:hanging="709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Table 5b: Proximate composition (% on DM basis) of EMAPWS, EAPFWS, EMAPWS TMR and       EAPFWS TMR and concentrate feed</w:t>
      </w:r>
    </w:p>
    <w:p w:rsidR="003206DB" w:rsidRDefault="003206DB" w:rsidP="003206DB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0" w:type="auto"/>
        <w:jc w:val="center"/>
        <w:tblLayout w:type="fixed"/>
        <w:tblLook w:val="04A0"/>
      </w:tblPr>
      <w:tblGrid>
        <w:gridCol w:w="1692"/>
        <w:gridCol w:w="1116"/>
        <w:gridCol w:w="1210"/>
        <w:gridCol w:w="1364"/>
        <w:gridCol w:w="1417"/>
        <w:gridCol w:w="1418"/>
      </w:tblGrid>
      <w:tr w:rsidR="003206DB" w:rsidTr="003206DB">
        <w:trPr>
          <w:jc w:val="center"/>
        </w:trPr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206DB" w:rsidRDefault="003206DB">
            <w:pPr>
              <w:spacing w:after="200" w:line="48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Particular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206DB" w:rsidRDefault="003206DB">
            <w:pPr>
              <w:spacing w:after="200" w:line="48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EMAPWS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206DB" w:rsidRDefault="003206DB">
            <w:pPr>
              <w:spacing w:after="200" w:line="48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EAPFWS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206DB" w:rsidRDefault="003206DB">
            <w:pPr>
              <w:spacing w:after="200" w:line="48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EMAPWS TMR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206DB" w:rsidRDefault="003206DB">
            <w:pPr>
              <w:spacing w:after="200" w:line="48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EAPFWS TMR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206DB" w:rsidRDefault="003206DB">
            <w:pPr>
              <w:spacing w:after="200" w:line="48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Concentrate feed</w:t>
            </w:r>
          </w:p>
        </w:tc>
      </w:tr>
      <w:tr w:rsidR="003206DB" w:rsidTr="003206DB">
        <w:trPr>
          <w:jc w:val="center"/>
        </w:trPr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206DB" w:rsidRDefault="003206DB">
            <w:pPr>
              <w:spacing w:after="200" w:line="48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DM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206DB" w:rsidRDefault="003206DB">
            <w:pPr>
              <w:spacing w:after="200"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29.22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206DB" w:rsidRDefault="003206DB">
            <w:pPr>
              <w:spacing w:after="200"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25.86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206DB" w:rsidRDefault="003206DB">
            <w:pPr>
              <w:spacing w:after="200"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206DB" w:rsidRDefault="003206DB">
            <w:pPr>
              <w:spacing w:after="200"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206DB" w:rsidRDefault="003206DB">
            <w:pPr>
              <w:spacing w:after="200"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89.65</w:t>
            </w:r>
          </w:p>
        </w:tc>
      </w:tr>
      <w:tr w:rsidR="003206DB" w:rsidTr="003206DB">
        <w:trPr>
          <w:trHeight w:val="590"/>
          <w:jc w:val="center"/>
        </w:trPr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206DB" w:rsidRDefault="003206DB">
            <w:pPr>
              <w:spacing w:after="200" w:line="48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CP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206DB" w:rsidRDefault="003206DB">
            <w:pPr>
              <w:spacing w:after="200"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4.33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206DB" w:rsidRDefault="003206DB">
            <w:pPr>
              <w:spacing w:after="200"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4.21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206DB" w:rsidRDefault="003206DB">
            <w:pPr>
              <w:spacing w:after="200"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11.99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206DB" w:rsidRDefault="003206DB">
            <w:pPr>
              <w:spacing w:after="200"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11.28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206DB" w:rsidRDefault="003206DB">
            <w:pPr>
              <w:spacing w:after="200"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16.55</w:t>
            </w:r>
          </w:p>
        </w:tc>
      </w:tr>
      <w:tr w:rsidR="003206DB" w:rsidTr="003206DB">
        <w:trPr>
          <w:jc w:val="center"/>
        </w:trPr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206DB" w:rsidRDefault="003206DB">
            <w:pPr>
              <w:spacing w:after="200" w:line="48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TA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206DB" w:rsidRDefault="003206DB">
            <w:pPr>
              <w:spacing w:after="200"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8.83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206DB" w:rsidRDefault="003206DB">
            <w:pPr>
              <w:spacing w:after="200"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7.86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206DB" w:rsidRDefault="003206DB">
            <w:pPr>
              <w:spacing w:after="200"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6.49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206DB" w:rsidRDefault="003206DB">
            <w:pPr>
              <w:spacing w:after="200"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6.69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206DB" w:rsidRDefault="003206DB">
            <w:pPr>
              <w:spacing w:after="200"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9.10</w:t>
            </w:r>
          </w:p>
        </w:tc>
      </w:tr>
      <w:tr w:rsidR="003206DB" w:rsidTr="003206DB">
        <w:trPr>
          <w:jc w:val="center"/>
        </w:trPr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206DB" w:rsidRDefault="003206DB">
            <w:pPr>
              <w:spacing w:after="200" w:line="48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AIA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206DB" w:rsidRDefault="003206DB">
            <w:pPr>
              <w:spacing w:after="200"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5.37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206DB" w:rsidRDefault="003206DB">
            <w:pPr>
              <w:spacing w:after="200"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4.56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206DB" w:rsidRDefault="003206DB">
            <w:pPr>
              <w:spacing w:after="200"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2.11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206DB" w:rsidRDefault="003206DB">
            <w:pPr>
              <w:spacing w:after="200"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2.07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206DB" w:rsidRDefault="003206DB">
            <w:pPr>
              <w:spacing w:after="200"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2.23</w:t>
            </w:r>
          </w:p>
        </w:tc>
      </w:tr>
      <w:tr w:rsidR="003206DB" w:rsidTr="003206DB">
        <w:trPr>
          <w:jc w:val="center"/>
        </w:trPr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206DB" w:rsidRDefault="003206DB">
            <w:pPr>
              <w:spacing w:after="200" w:line="48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CF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206DB" w:rsidRDefault="003206DB">
            <w:pPr>
              <w:spacing w:after="200"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33.88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206DB" w:rsidRDefault="003206DB">
            <w:pPr>
              <w:spacing w:after="200"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35.02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206DB" w:rsidRDefault="003206DB">
            <w:pPr>
              <w:spacing w:after="200"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206DB" w:rsidRDefault="003206DB">
            <w:pPr>
              <w:spacing w:after="200"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23.8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206DB" w:rsidRDefault="003206DB">
            <w:pPr>
              <w:spacing w:after="200"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15.52</w:t>
            </w:r>
          </w:p>
        </w:tc>
      </w:tr>
      <w:tr w:rsidR="003206DB" w:rsidTr="003206DB">
        <w:trPr>
          <w:jc w:val="center"/>
        </w:trPr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206DB" w:rsidRDefault="003206DB">
            <w:pPr>
              <w:spacing w:after="200" w:line="48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EE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206DB" w:rsidRDefault="003206DB">
            <w:pPr>
              <w:spacing w:after="200"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2.14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206DB" w:rsidRDefault="003206DB">
            <w:pPr>
              <w:spacing w:after="200"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2.88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206DB" w:rsidRDefault="003206DB">
            <w:pPr>
              <w:spacing w:after="200"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3.42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206DB" w:rsidRDefault="003206DB">
            <w:pPr>
              <w:spacing w:after="200"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3.41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206DB" w:rsidRDefault="003206DB">
            <w:pPr>
              <w:spacing w:after="200"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5.20</w:t>
            </w:r>
          </w:p>
        </w:tc>
      </w:tr>
      <w:tr w:rsidR="003206DB" w:rsidTr="003206DB">
        <w:trPr>
          <w:jc w:val="center"/>
        </w:trPr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206DB" w:rsidRDefault="003206DB">
            <w:pPr>
              <w:spacing w:after="200" w:line="48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NFE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206DB" w:rsidRDefault="003206DB">
            <w:pPr>
              <w:spacing w:after="200"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50.82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206DB" w:rsidRDefault="003206DB">
            <w:pPr>
              <w:spacing w:after="200"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50.04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206DB" w:rsidRDefault="003206DB">
            <w:pPr>
              <w:spacing w:after="200"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53.10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206DB" w:rsidRDefault="003206DB">
            <w:pPr>
              <w:spacing w:after="200"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54.82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206DB" w:rsidRDefault="003206DB">
            <w:pPr>
              <w:spacing w:after="200"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53.63</w:t>
            </w:r>
          </w:p>
        </w:tc>
      </w:tr>
      <w:tr w:rsidR="003206DB" w:rsidTr="003206DB">
        <w:trPr>
          <w:jc w:val="center"/>
        </w:trPr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206DB" w:rsidRDefault="003206DB">
            <w:pPr>
              <w:spacing w:after="200" w:line="48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OM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206DB" w:rsidRDefault="003206DB">
            <w:pPr>
              <w:spacing w:after="200"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91.17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206DB" w:rsidRDefault="003206DB">
            <w:pPr>
              <w:spacing w:after="200"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92.14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206DB" w:rsidRDefault="003206DB">
            <w:pPr>
              <w:spacing w:after="200"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93.15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206DB" w:rsidRDefault="003206DB">
            <w:pPr>
              <w:spacing w:after="200"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93.31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206DB" w:rsidRDefault="003206DB">
            <w:pPr>
              <w:spacing w:after="200"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90.9</w:t>
            </w:r>
          </w:p>
        </w:tc>
      </w:tr>
    </w:tbl>
    <w:p w:rsidR="003206DB" w:rsidRDefault="003206DB" w:rsidP="003206DB">
      <w:pPr>
        <w:spacing w:line="480" w:lineRule="auto"/>
        <w:jc w:val="both"/>
        <w:rPr>
          <w:rFonts w:ascii="Times New Roman" w:hAnsi="Times New Roman" w:cs="Times New Roman"/>
          <w:i/>
          <w:iCs/>
          <w:sz w:val="20"/>
          <w:szCs w:val="20"/>
          <w:lang w:eastAsia="en-US" w:bidi="ar-SA"/>
        </w:rPr>
      </w:pPr>
      <w:bookmarkStart w:id="0" w:name="_Hlk14675476"/>
    </w:p>
    <w:p w:rsidR="003206DB" w:rsidRDefault="003206DB" w:rsidP="003206DB">
      <w:pPr>
        <w:spacing w:line="48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EMAPWS: Ensiled mixture of apple </w:t>
      </w:r>
      <w:proofErr w:type="spellStart"/>
      <w:r>
        <w:rPr>
          <w:rFonts w:ascii="Times New Roman" w:hAnsi="Times New Roman" w:cs="Times New Roman"/>
          <w:i/>
          <w:iCs/>
          <w:sz w:val="20"/>
          <w:szCs w:val="20"/>
        </w:rPr>
        <w:t>pomace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and wheat straw; EAPFWS: Ensiled apple </w:t>
      </w:r>
      <w:proofErr w:type="spellStart"/>
      <w:r>
        <w:rPr>
          <w:rFonts w:ascii="Times New Roman" w:hAnsi="Times New Roman" w:cs="Times New Roman"/>
          <w:i/>
          <w:iCs/>
          <w:sz w:val="20"/>
          <w:szCs w:val="20"/>
        </w:rPr>
        <w:t>pomace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and fresh wheat straw; EMAPWS TMR: Ensiled mixture of apple </w:t>
      </w:r>
      <w:proofErr w:type="spellStart"/>
      <w:r>
        <w:rPr>
          <w:rFonts w:ascii="Times New Roman" w:hAnsi="Times New Roman" w:cs="Times New Roman"/>
          <w:i/>
          <w:iCs/>
          <w:sz w:val="20"/>
          <w:szCs w:val="20"/>
        </w:rPr>
        <w:t>pomace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and wheat straw based TMR; EAPFWS TMR: Ensiled apple </w:t>
      </w:r>
      <w:proofErr w:type="spellStart"/>
      <w:r>
        <w:rPr>
          <w:rFonts w:ascii="Times New Roman" w:hAnsi="Times New Roman" w:cs="Times New Roman"/>
          <w:i/>
          <w:iCs/>
          <w:sz w:val="20"/>
          <w:szCs w:val="20"/>
        </w:rPr>
        <w:t>pomace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and fresh wheat straw based TMR; </w:t>
      </w:r>
      <w:bookmarkEnd w:id="0"/>
      <w:r>
        <w:rPr>
          <w:rFonts w:ascii="Times New Roman" w:hAnsi="Times New Roman" w:cs="Times New Roman"/>
          <w:i/>
          <w:iCs/>
          <w:sz w:val="20"/>
          <w:szCs w:val="20"/>
        </w:rPr>
        <w:t>DM: Dry matter; CP: Crude protein; TA: Total ash; AIA: Acid insoluble ash; CF: Crude fibre; EE: Ether extract; NFE: Nitrogen free extract; OM: Organic matter.</w:t>
      </w:r>
    </w:p>
    <w:p w:rsidR="003206DB" w:rsidRDefault="003206DB" w:rsidP="003206DB">
      <w:pPr>
        <w:spacing w:line="480" w:lineRule="auto"/>
        <w:jc w:val="both"/>
        <w:rPr>
          <w:rFonts w:ascii="Times New Roman" w:eastAsia="Calibri" w:hAnsi="Times New Roman" w:cs="Times New Roman"/>
          <w:b/>
          <w:sz w:val="20"/>
          <w:szCs w:val="20"/>
          <w:lang w:val="en-US"/>
        </w:rPr>
      </w:pPr>
    </w:p>
    <w:p w:rsidR="003206DB" w:rsidRDefault="003206DB" w:rsidP="003206DB">
      <w:pPr>
        <w:spacing w:line="480" w:lineRule="auto"/>
        <w:jc w:val="both"/>
        <w:rPr>
          <w:rFonts w:ascii="Times New Roman" w:eastAsia="Calibri" w:hAnsi="Times New Roman" w:cs="Times New Roman"/>
          <w:b/>
          <w:sz w:val="20"/>
          <w:szCs w:val="20"/>
          <w:lang w:val="en-US"/>
        </w:rPr>
      </w:pPr>
    </w:p>
    <w:p w:rsidR="003206DB" w:rsidRDefault="003206DB" w:rsidP="003206DB">
      <w:pPr>
        <w:spacing w:line="480" w:lineRule="auto"/>
        <w:jc w:val="both"/>
        <w:rPr>
          <w:rFonts w:ascii="Times New Roman" w:eastAsia="Calibri" w:hAnsi="Times New Roman" w:cs="Times New Roman"/>
          <w:b/>
          <w:sz w:val="20"/>
          <w:szCs w:val="20"/>
          <w:lang w:val="en-US"/>
        </w:rPr>
      </w:pPr>
    </w:p>
    <w:p w:rsidR="003206DB" w:rsidRDefault="003206DB" w:rsidP="003206DB">
      <w:pPr>
        <w:spacing w:line="480" w:lineRule="auto"/>
        <w:jc w:val="both"/>
        <w:rPr>
          <w:rFonts w:ascii="Times New Roman" w:eastAsia="Calibri" w:hAnsi="Times New Roman" w:cs="Times New Roman"/>
          <w:b/>
          <w:sz w:val="20"/>
          <w:szCs w:val="20"/>
          <w:lang w:val="en-US"/>
        </w:rPr>
      </w:pPr>
    </w:p>
    <w:p w:rsidR="003206DB" w:rsidRDefault="003206DB" w:rsidP="003206DB">
      <w:pPr>
        <w:spacing w:line="480" w:lineRule="auto"/>
        <w:jc w:val="both"/>
        <w:rPr>
          <w:rFonts w:ascii="Times New Roman" w:eastAsia="Calibri" w:hAnsi="Times New Roman" w:cs="Times New Roman"/>
          <w:b/>
          <w:sz w:val="20"/>
          <w:szCs w:val="20"/>
          <w:lang w:val="en-US"/>
        </w:rPr>
      </w:pPr>
    </w:p>
    <w:p w:rsidR="003206DB" w:rsidRDefault="003206DB" w:rsidP="003206DB">
      <w:pPr>
        <w:spacing w:line="480" w:lineRule="auto"/>
        <w:ind w:left="851" w:hanging="851"/>
        <w:jc w:val="both"/>
        <w:rPr>
          <w:rFonts w:ascii="Times New Roman" w:eastAsia="Calibri" w:hAnsi="Times New Roman" w:cs="Times New Roman"/>
          <w:b/>
          <w:sz w:val="20"/>
          <w:szCs w:val="20"/>
          <w:lang w:val="en-US"/>
        </w:rPr>
      </w:pPr>
      <w:r>
        <w:rPr>
          <w:rFonts w:ascii="Times New Roman" w:eastAsia="Calibri" w:hAnsi="Times New Roman" w:cs="Times New Roman"/>
          <w:b/>
          <w:sz w:val="20"/>
          <w:szCs w:val="20"/>
          <w:lang w:val="en-US"/>
        </w:rPr>
        <w:t xml:space="preserve">Table 5c: Cell and cell wall constituents (% on DM basis) of EMAPWS, EAPFWS and TMRs based on EMAPWS and EAPFWS </w:t>
      </w:r>
    </w:p>
    <w:p w:rsidR="003206DB" w:rsidRDefault="003206DB" w:rsidP="003206DB">
      <w:pPr>
        <w:spacing w:line="480" w:lineRule="auto"/>
        <w:jc w:val="both"/>
        <w:rPr>
          <w:rFonts w:ascii="Times New Roman" w:eastAsia="Calibri" w:hAnsi="Times New Roman" w:cs="Times New Roman"/>
          <w:sz w:val="20"/>
          <w:szCs w:val="20"/>
          <w:lang w:val="en-US"/>
        </w:rPr>
      </w:pPr>
    </w:p>
    <w:tbl>
      <w:tblPr>
        <w:tblStyle w:val="TableGrid"/>
        <w:tblW w:w="0" w:type="auto"/>
        <w:jc w:val="center"/>
        <w:tblLook w:val="04A0"/>
      </w:tblPr>
      <w:tblGrid>
        <w:gridCol w:w="2183"/>
        <w:gridCol w:w="1347"/>
        <w:gridCol w:w="1347"/>
        <w:gridCol w:w="1639"/>
        <w:gridCol w:w="1559"/>
      </w:tblGrid>
      <w:tr w:rsidR="003206DB" w:rsidTr="003206DB">
        <w:trPr>
          <w:jc w:val="center"/>
        </w:trPr>
        <w:tc>
          <w:tcPr>
            <w:tcW w:w="21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206DB" w:rsidRDefault="003206DB">
            <w:pPr>
              <w:spacing w:after="200"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Particular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206DB" w:rsidRDefault="003206DB">
            <w:pPr>
              <w:spacing w:after="200"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EMAPWS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206DB" w:rsidRDefault="003206DB">
            <w:pPr>
              <w:spacing w:after="200"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EAPFWS</w:t>
            </w:r>
          </w:p>
        </w:tc>
        <w:tc>
          <w:tcPr>
            <w:tcW w:w="16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206DB" w:rsidRDefault="003206DB">
            <w:pPr>
              <w:spacing w:after="200"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EMAPWS TMR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206DB" w:rsidRDefault="003206DB">
            <w:pPr>
              <w:spacing w:after="200"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EAPFWS TMR</w:t>
            </w:r>
          </w:p>
        </w:tc>
      </w:tr>
      <w:tr w:rsidR="003206DB" w:rsidTr="003206DB">
        <w:trPr>
          <w:jc w:val="center"/>
        </w:trPr>
        <w:tc>
          <w:tcPr>
            <w:tcW w:w="21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206DB" w:rsidRDefault="003206DB">
            <w:pPr>
              <w:spacing w:after="200"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NDF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206DB" w:rsidRDefault="003206DB">
            <w:pPr>
              <w:spacing w:after="20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67.47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206DB" w:rsidRDefault="003206DB">
            <w:pPr>
              <w:spacing w:after="20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65.87</w:t>
            </w:r>
          </w:p>
        </w:tc>
        <w:tc>
          <w:tcPr>
            <w:tcW w:w="16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206DB" w:rsidRDefault="003206DB">
            <w:pPr>
              <w:spacing w:after="20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63.87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206DB" w:rsidRDefault="003206DB">
            <w:pPr>
              <w:spacing w:after="200" w:line="48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59.12</w:t>
            </w:r>
          </w:p>
        </w:tc>
      </w:tr>
      <w:tr w:rsidR="003206DB" w:rsidTr="003206DB">
        <w:trPr>
          <w:jc w:val="center"/>
        </w:trPr>
        <w:tc>
          <w:tcPr>
            <w:tcW w:w="21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206DB" w:rsidRDefault="003206DB">
            <w:pPr>
              <w:spacing w:after="200"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ADF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206DB" w:rsidRDefault="003206DB">
            <w:pPr>
              <w:spacing w:after="20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51.32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206DB" w:rsidRDefault="003206DB">
            <w:pPr>
              <w:spacing w:after="20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49.97</w:t>
            </w:r>
          </w:p>
        </w:tc>
        <w:tc>
          <w:tcPr>
            <w:tcW w:w="16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206DB" w:rsidRDefault="003206DB">
            <w:pPr>
              <w:spacing w:after="20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44.91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206DB" w:rsidRDefault="003206DB">
            <w:pPr>
              <w:spacing w:after="200" w:line="48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41.19</w:t>
            </w:r>
          </w:p>
        </w:tc>
      </w:tr>
      <w:tr w:rsidR="003206DB" w:rsidTr="003206DB">
        <w:trPr>
          <w:jc w:val="center"/>
        </w:trPr>
        <w:tc>
          <w:tcPr>
            <w:tcW w:w="21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206DB" w:rsidRDefault="003206DB">
            <w:pPr>
              <w:spacing w:after="200"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ADL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206DB" w:rsidRDefault="003206DB">
            <w:pPr>
              <w:spacing w:after="20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12.99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206DB" w:rsidRDefault="003206DB">
            <w:pPr>
              <w:spacing w:after="20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16.56</w:t>
            </w:r>
          </w:p>
        </w:tc>
        <w:tc>
          <w:tcPr>
            <w:tcW w:w="16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206DB" w:rsidRDefault="003206DB">
            <w:pPr>
              <w:spacing w:after="20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9.62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206DB" w:rsidRDefault="003206DB">
            <w:pPr>
              <w:spacing w:after="200" w:line="48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9.17</w:t>
            </w:r>
          </w:p>
        </w:tc>
      </w:tr>
      <w:tr w:rsidR="003206DB" w:rsidTr="003206DB">
        <w:trPr>
          <w:jc w:val="center"/>
        </w:trPr>
        <w:tc>
          <w:tcPr>
            <w:tcW w:w="21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206DB" w:rsidRDefault="003206DB">
            <w:pPr>
              <w:spacing w:after="200"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Cellulose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206DB" w:rsidRDefault="003206DB">
            <w:pPr>
              <w:spacing w:after="20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38.33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206DB" w:rsidRDefault="003206DB">
            <w:pPr>
              <w:spacing w:after="20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33.41</w:t>
            </w:r>
          </w:p>
        </w:tc>
        <w:tc>
          <w:tcPr>
            <w:tcW w:w="16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206DB" w:rsidRDefault="003206DB">
            <w:pPr>
              <w:spacing w:after="20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35.29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206DB" w:rsidRDefault="003206DB">
            <w:pPr>
              <w:spacing w:after="200" w:line="48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32.02</w:t>
            </w:r>
          </w:p>
        </w:tc>
      </w:tr>
      <w:tr w:rsidR="003206DB" w:rsidTr="003206DB">
        <w:trPr>
          <w:jc w:val="center"/>
        </w:trPr>
        <w:tc>
          <w:tcPr>
            <w:tcW w:w="21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206DB" w:rsidRDefault="003206DB">
            <w:pPr>
              <w:spacing w:after="200"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Hemicellulose</w:t>
            </w:r>
            <w:proofErr w:type="spellEnd"/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206DB" w:rsidRDefault="003206DB">
            <w:pPr>
              <w:spacing w:after="20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16.15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206DB" w:rsidRDefault="003206DB">
            <w:pPr>
              <w:spacing w:after="20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15.90</w:t>
            </w:r>
          </w:p>
        </w:tc>
        <w:tc>
          <w:tcPr>
            <w:tcW w:w="16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206DB" w:rsidRDefault="003206DB">
            <w:pPr>
              <w:spacing w:after="20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18.96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206DB" w:rsidRDefault="003206DB">
            <w:pPr>
              <w:spacing w:after="200" w:line="48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17.93</w:t>
            </w:r>
          </w:p>
        </w:tc>
      </w:tr>
    </w:tbl>
    <w:p w:rsidR="003206DB" w:rsidRDefault="003206DB" w:rsidP="003206DB">
      <w:pPr>
        <w:spacing w:line="480" w:lineRule="auto"/>
        <w:jc w:val="both"/>
        <w:rPr>
          <w:rFonts w:ascii="Times New Roman" w:eastAsia="Calibri" w:hAnsi="Times New Roman" w:cs="Times New Roman"/>
          <w:i/>
          <w:iCs/>
          <w:sz w:val="20"/>
          <w:szCs w:val="20"/>
          <w:lang w:val="en-US" w:eastAsia="en-US" w:bidi="ar-SA"/>
        </w:rPr>
      </w:pPr>
    </w:p>
    <w:p w:rsidR="003206DB" w:rsidRDefault="003206DB" w:rsidP="003206DB">
      <w:pPr>
        <w:spacing w:line="480" w:lineRule="auto"/>
        <w:jc w:val="both"/>
        <w:rPr>
          <w:rFonts w:ascii="Times New Roman" w:eastAsia="Calibri" w:hAnsi="Times New Roman" w:cs="Times New Roman"/>
          <w:i/>
          <w:sz w:val="20"/>
          <w:szCs w:val="20"/>
          <w:lang w:val="en-US"/>
        </w:rPr>
      </w:pPr>
      <w:r>
        <w:rPr>
          <w:rFonts w:ascii="Times New Roman" w:eastAsia="Calibri" w:hAnsi="Times New Roman" w:cs="Times New Roman"/>
          <w:i/>
          <w:iCs/>
          <w:sz w:val="20"/>
          <w:szCs w:val="20"/>
          <w:lang w:val="en-US"/>
        </w:rPr>
        <w:t xml:space="preserve">EMAPWS: Ensiled mixture of apple </w:t>
      </w:r>
      <w:proofErr w:type="spellStart"/>
      <w:r>
        <w:rPr>
          <w:rFonts w:ascii="Times New Roman" w:eastAsia="Calibri" w:hAnsi="Times New Roman" w:cs="Times New Roman"/>
          <w:i/>
          <w:iCs/>
          <w:sz w:val="20"/>
          <w:szCs w:val="20"/>
          <w:lang w:val="en-US"/>
        </w:rPr>
        <w:t>pomace</w:t>
      </w:r>
      <w:proofErr w:type="spellEnd"/>
      <w:r>
        <w:rPr>
          <w:rFonts w:ascii="Times New Roman" w:eastAsia="Calibri" w:hAnsi="Times New Roman" w:cs="Times New Roman"/>
          <w:i/>
          <w:iCs/>
          <w:sz w:val="20"/>
          <w:szCs w:val="20"/>
          <w:lang w:val="en-US"/>
        </w:rPr>
        <w:t xml:space="preserve"> and wheat straw; EAPFWS: Ensiled apple </w:t>
      </w:r>
      <w:proofErr w:type="spellStart"/>
      <w:r>
        <w:rPr>
          <w:rFonts w:ascii="Times New Roman" w:eastAsia="Calibri" w:hAnsi="Times New Roman" w:cs="Times New Roman"/>
          <w:i/>
          <w:iCs/>
          <w:sz w:val="20"/>
          <w:szCs w:val="20"/>
          <w:lang w:val="en-US"/>
        </w:rPr>
        <w:t>pomace</w:t>
      </w:r>
      <w:proofErr w:type="spellEnd"/>
      <w:r>
        <w:rPr>
          <w:rFonts w:ascii="Times New Roman" w:eastAsia="Calibri" w:hAnsi="Times New Roman" w:cs="Times New Roman"/>
          <w:i/>
          <w:iCs/>
          <w:sz w:val="20"/>
          <w:szCs w:val="20"/>
          <w:lang w:val="en-US"/>
        </w:rPr>
        <w:t xml:space="preserve"> and fresh wheat straw; EMAPWS TMR: Ensiled mixture of apple </w:t>
      </w:r>
      <w:proofErr w:type="spellStart"/>
      <w:r>
        <w:rPr>
          <w:rFonts w:ascii="Times New Roman" w:eastAsia="Calibri" w:hAnsi="Times New Roman" w:cs="Times New Roman"/>
          <w:i/>
          <w:iCs/>
          <w:sz w:val="20"/>
          <w:szCs w:val="20"/>
          <w:lang w:val="en-US"/>
        </w:rPr>
        <w:t>pomace</w:t>
      </w:r>
      <w:proofErr w:type="spellEnd"/>
      <w:r>
        <w:rPr>
          <w:rFonts w:ascii="Times New Roman" w:eastAsia="Calibri" w:hAnsi="Times New Roman" w:cs="Times New Roman"/>
          <w:i/>
          <w:iCs/>
          <w:sz w:val="20"/>
          <w:szCs w:val="20"/>
          <w:lang w:val="en-US"/>
        </w:rPr>
        <w:t xml:space="preserve"> and wheat straw based TMR; EAPFWS TMR: Ensiled apple </w:t>
      </w:r>
      <w:proofErr w:type="spellStart"/>
      <w:r>
        <w:rPr>
          <w:rFonts w:ascii="Times New Roman" w:eastAsia="Calibri" w:hAnsi="Times New Roman" w:cs="Times New Roman"/>
          <w:i/>
          <w:iCs/>
          <w:sz w:val="20"/>
          <w:szCs w:val="20"/>
          <w:lang w:val="en-US"/>
        </w:rPr>
        <w:t>pomace</w:t>
      </w:r>
      <w:proofErr w:type="spellEnd"/>
      <w:r>
        <w:rPr>
          <w:rFonts w:ascii="Times New Roman" w:eastAsia="Calibri" w:hAnsi="Times New Roman" w:cs="Times New Roman"/>
          <w:i/>
          <w:iCs/>
          <w:sz w:val="20"/>
          <w:szCs w:val="20"/>
          <w:lang w:val="en-US"/>
        </w:rPr>
        <w:t xml:space="preserve"> and fresh wheat straw based TMR; </w:t>
      </w:r>
      <w:r>
        <w:rPr>
          <w:rFonts w:ascii="Times New Roman" w:eastAsia="Calibri" w:hAnsi="Times New Roman" w:cs="Times New Roman"/>
          <w:i/>
          <w:sz w:val="20"/>
          <w:szCs w:val="20"/>
          <w:lang w:val="en-US"/>
        </w:rPr>
        <w:t>NDF: Neutral detergent fiber; ADF: Acid detergent fiber; ADL: Acid detergent lignin</w:t>
      </w:r>
    </w:p>
    <w:p w:rsidR="003206DB" w:rsidRDefault="003206DB" w:rsidP="003206DB">
      <w:pPr>
        <w:spacing w:line="480" w:lineRule="auto"/>
        <w:jc w:val="both"/>
        <w:rPr>
          <w:rFonts w:ascii="Times New Roman" w:eastAsia="Calibri" w:hAnsi="Times New Roman" w:cs="Times New Roman"/>
          <w:i/>
          <w:sz w:val="20"/>
          <w:szCs w:val="20"/>
          <w:lang w:val="en-US"/>
        </w:rPr>
      </w:pPr>
    </w:p>
    <w:p w:rsidR="003206DB" w:rsidRDefault="003206DB" w:rsidP="003206DB">
      <w:pPr>
        <w:spacing w:line="480" w:lineRule="auto"/>
        <w:jc w:val="both"/>
        <w:rPr>
          <w:rFonts w:ascii="Times New Roman" w:eastAsia="Calibri" w:hAnsi="Times New Roman" w:cs="Times New Roman"/>
          <w:i/>
          <w:sz w:val="20"/>
          <w:szCs w:val="20"/>
          <w:lang w:val="en-US"/>
        </w:rPr>
      </w:pPr>
    </w:p>
    <w:p w:rsidR="003206DB" w:rsidRDefault="003206DB" w:rsidP="003206DB">
      <w:pPr>
        <w:spacing w:line="480" w:lineRule="auto"/>
        <w:jc w:val="both"/>
        <w:rPr>
          <w:rFonts w:ascii="Times New Roman" w:eastAsia="Calibri" w:hAnsi="Times New Roman" w:cs="Times New Roman"/>
          <w:i/>
          <w:sz w:val="20"/>
          <w:szCs w:val="20"/>
          <w:lang w:val="en-US"/>
        </w:rPr>
      </w:pPr>
    </w:p>
    <w:p w:rsidR="003206DB" w:rsidRDefault="003206DB" w:rsidP="003206DB">
      <w:pPr>
        <w:spacing w:line="480" w:lineRule="auto"/>
        <w:jc w:val="both"/>
        <w:rPr>
          <w:rFonts w:ascii="Times New Roman" w:eastAsia="Calibri" w:hAnsi="Times New Roman" w:cs="Times New Roman"/>
          <w:i/>
          <w:sz w:val="20"/>
          <w:szCs w:val="20"/>
          <w:lang w:val="en-US"/>
        </w:rPr>
      </w:pPr>
    </w:p>
    <w:p w:rsidR="003206DB" w:rsidRDefault="003206DB" w:rsidP="003206DB">
      <w:pPr>
        <w:spacing w:line="480" w:lineRule="auto"/>
        <w:jc w:val="both"/>
        <w:rPr>
          <w:rFonts w:ascii="Times New Roman" w:eastAsia="Calibri" w:hAnsi="Times New Roman" w:cs="Times New Roman"/>
          <w:i/>
          <w:sz w:val="20"/>
          <w:szCs w:val="20"/>
          <w:lang w:val="en-US"/>
        </w:rPr>
      </w:pPr>
    </w:p>
    <w:p w:rsidR="003206DB" w:rsidRDefault="003206DB" w:rsidP="003206DB">
      <w:pPr>
        <w:spacing w:line="480" w:lineRule="auto"/>
        <w:jc w:val="both"/>
        <w:rPr>
          <w:rFonts w:ascii="Times New Roman" w:eastAsia="Calibri" w:hAnsi="Times New Roman" w:cs="Times New Roman"/>
          <w:i/>
          <w:sz w:val="20"/>
          <w:szCs w:val="20"/>
          <w:lang w:val="en-US"/>
        </w:rPr>
      </w:pPr>
    </w:p>
    <w:p w:rsidR="003206DB" w:rsidRDefault="003206DB" w:rsidP="003206DB">
      <w:pPr>
        <w:spacing w:line="480" w:lineRule="auto"/>
        <w:jc w:val="both"/>
        <w:rPr>
          <w:rFonts w:ascii="Times New Roman" w:eastAsia="Calibri" w:hAnsi="Times New Roman" w:cs="Times New Roman"/>
          <w:i/>
          <w:sz w:val="20"/>
          <w:szCs w:val="20"/>
          <w:lang w:val="en-US"/>
        </w:rPr>
      </w:pPr>
    </w:p>
    <w:p w:rsidR="003206DB" w:rsidRDefault="003206DB" w:rsidP="003206DB">
      <w:pPr>
        <w:spacing w:line="480" w:lineRule="auto"/>
        <w:jc w:val="both"/>
        <w:rPr>
          <w:rFonts w:ascii="Times New Roman" w:eastAsia="Calibri" w:hAnsi="Times New Roman" w:cs="Times New Roman"/>
          <w:i/>
          <w:sz w:val="20"/>
          <w:szCs w:val="20"/>
          <w:lang w:val="en-US"/>
        </w:rPr>
      </w:pPr>
    </w:p>
    <w:p w:rsidR="003206DB" w:rsidRDefault="003206DB" w:rsidP="003206DB">
      <w:pPr>
        <w:spacing w:line="480" w:lineRule="auto"/>
        <w:jc w:val="center"/>
        <w:rPr>
          <w:rFonts w:ascii="Times New Roman" w:eastAsiaTheme="minorHAnsi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Table 5d: Fermentation parameters of ensiled mixture of apple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pomace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and wheat straw</w:t>
      </w:r>
    </w:p>
    <w:tbl>
      <w:tblPr>
        <w:tblW w:w="477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/>
      </w:tblPr>
      <w:tblGrid>
        <w:gridCol w:w="2279"/>
        <w:gridCol w:w="2499"/>
      </w:tblGrid>
      <w:tr w:rsidR="003206DB" w:rsidTr="003206DB">
        <w:trPr>
          <w:trHeight w:val="596"/>
          <w:jc w:val="center"/>
        </w:trPr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206DB" w:rsidRDefault="003206DB">
            <w:pPr>
              <w:spacing w:after="160" w:line="480" w:lineRule="auto"/>
              <w:ind w:left="14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 w:bidi="ar-S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Particular</w:t>
            </w:r>
          </w:p>
        </w:tc>
        <w:tc>
          <w:tcPr>
            <w:tcW w:w="24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206DB" w:rsidRDefault="003206DB">
            <w:pPr>
              <w:spacing w:after="160"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 w:bidi="ar-S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EMAPWS</w:t>
            </w:r>
          </w:p>
        </w:tc>
      </w:tr>
      <w:tr w:rsidR="003206DB" w:rsidTr="003206DB">
        <w:trPr>
          <w:trHeight w:val="307"/>
          <w:jc w:val="center"/>
        </w:trPr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206DB" w:rsidRDefault="003206DB">
            <w:pPr>
              <w:spacing w:after="160" w:line="480" w:lineRule="auto"/>
              <w:ind w:left="144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pH</w:t>
            </w:r>
          </w:p>
        </w:tc>
        <w:tc>
          <w:tcPr>
            <w:tcW w:w="24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206DB" w:rsidRDefault="003206DB">
            <w:pPr>
              <w:spacing w:after="16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3.9</w:t>
            </w:r>
          </w:p>
        </w:tc>
      </w:tr>
      <w:tr w:rsidR="003206DB" w:rsidTr="003206DB">
        <w:trPr>
          <w:trHeight w:val="470"/>
          <w:jc w:val="center"/>
        </w:trPr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206DB" w:rsidRDefault="003206DB">
            <w:pPr>
              <w:spacing w:after="160" w:line="480" w:lineRule="auto"/>
              <w:ind w:left="144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TVFA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meq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/100ml)</w:t>
            </w:r>
          </w:p>
        </w:tc>
        <w:tc>
          <w:tcPr>
            <w:tcW w:w="24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206DB" w:rsidRDefault="003206DB">
            <w:pPr>
              <w:spacing w:after="16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15.25</w:t>
            </w:r>
          </w:p>
        </w:tc>
      </w:tr>
      <w:tr w:rsidR="003206DB" w:rsidTr="003206DB">
        <w:trPr>
          <w:trHeight w:val="289"/>
          <w:jc w:val="center"/>
        </w:trPr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206DB" w:rsidRDefault="003206DB">
            <w:pPr>
              <w:spacing w:after="160" w:line="480" w:lineRule="auto"/>
              <w:ind w:left="144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Ammonia nitrogen (%)</w:t>
            </w:r>
          </w:p>
        </w:tc>
        <w:tc>
          <w:tcPr>
            <w:tcW w:w="24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206DB" w:rsidRDefault="003206DB">
            <w:pPr>
              <w:spacing w:after="16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0.44</w:t>
            </w:r>
          </w:p>
        </w:tc>
      </w:tr>
      <w:tr w:rsidR="003206DB" w:rsidTr="003206DB">
        <w:trPr>
          <w:trHeight w:val="310"/>
          <w:jc w:val="center"/>
        </w:trPr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206DB" w:rsidRDefault="003206DB">
            <w:pPr>
              <w:spacing w:after="160" w:line="480" w:lineRule="auto"/>
              <w:ind w:left="144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Total nitrogen (%)</w:t>
            </w:r>
          </w:p>
        </w:tc>
        <w:tc>
          <w:tcPr>
            <w:tcW w:w="24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206DB" w:rsidRDefault="003206DB">
            <w:pPr>
              <w:spacing w:after="16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0.89</w:t>
            </w:r>
          </w:p>
        </w:tc>
      </w:tr>
      <w:tr w:rsidR="003206DB" w:rsidTr="003206DB">
        <w:trPr>
          <w:trHeight w:val="318"/>
          <w:jc w:val="center"/>
        </w:trPr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206DB" w:rsidRDefault="003206DB">
            <w:pPr>
              <w:spacing w:after="160" w:line="480" w:lineRule="auto"/>
              <w:ind w:left="144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 w:bidi="ar-SA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Aerobicstability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24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206DB" w:rsidRDefault="003206DB">
            <w:pPr>
              <w:spacing w:after="160"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0.118</w:t>
            </w:r>
          </w:p>
        </w:tc>
      </w:tr>
    </w:tbl>
    <w:p w:rsidR="003206DB" w:rsidRDefault="003206DB" w:rsidP="003206DB">
      <w:pPr>
        <w:pStyle w:val="NoSpacing"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:rsidR="003206DB" w:rsidRDefault="003206DB" w:rsidP="003206DB">
      <w:pPr>
        <w:pStyle w:val="NoSpacing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TVFA: Total volatile fatty acids</w:t>
      </w:r>
    </w:p>
    <w:p w:rsidR="003206DB" w:rsidRDefault="003206DB" w:rsidP="003206DB">
      <w:pPr>
        <w:pStyle w:val="NoSpacing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* Aerobic stability was determined as CO</w:t>
      </w:r>
      <w:r>
        <w:rPr>
          <w:rFonts w:ascii="Times New Roman" w:hAnsi="Times New Roman" w:cs="Times New Roman"/>
          <w:i/>
          <w:iCs/>
          <w:sz w:val="20"/>
          <w:szCs w:val="20"/>
          <w:vertAlign w:val="subscript"/>
        </w:rPr>
        <w:t>2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 produced g/Kg DM, upon exposure of ensiled material to air</w:t>
      </w:r>
    </w:p>
    <w:p w:rsidR="003206DB" w:rsidRDefault="003206DB" w:rsidP="003206DB">
      <w:pPr>
        <w:spacing w:line="480" w:lineRule="auto"/>
        <w:rPr>
          <w:rFonts w:ascii="Times New Roman" w:hAnsi="Times New Roman" w:cs="Times New Roman"/>
          <w:b/>
          <w:sz w:val="20"/>
          <w:szCs w:val="20"/>
        </w:rPr>
      </w:pPr>
    </w:p>
    <w:p w:rsidR="002104B8" w:rsidRDefault="002104B8"/>
    <w:sectPr w:rsidR="002104B8" w:rsidSect="001065D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aavi">
    <w:altName w:val="Bahnschrift Light"/>
    <w:panose1 w:val="020B0502040204020203"/>
    <w:charset w:val="01"/>
    <w:family w:val="roman"/>
    <w:notTrueType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>
    <w:useFELayout/>
  </w:compat>
  <w:rsids>
    <w:rsidRoot w:val="003206DB"/>
    <w:rsid w:val="001065DF"/>
    <w:rsid w:val="002103B1"/>
    <w:rsid w:val="002104B8"/>
    <w:rsid w:val="003206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pa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65DF"/>
    <w:rPr>
      <w:rFonts w:cs="Raav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06DB"/>
    <w:pPr>
      <w:spacing w:after="0" w:line="240" w:lineRule="auto"/>
    </w:pPr>
    <w:rPr>
      <w:rFonts w:eastAsiaTheme="minorHAnsi"/>
      <w:lang w:eastAsia="en-US" w:bidi="ar-SA"/>
    </w:rPr>
  </w:style>
  <w:style w:type="table" w:styleId="TableGrid">
    <w:name w:val="Table Grid"/>
    <w:basedOn w:val="TableNormal"/>
    <w:uiPriority w:val="59"/>
    <w:rsid w:val="003206DB"/>
    <w:pPr>
      <w:spacing w:after="0" w:line="240" w:lineRule="auto"/>
    </w:pPr>
    <w:rPr>
      <w:rFonts w:eastAsiaTheme="minorHAnsi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298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378</Words>
  <Characters>2160</Characters>
  <Application>Microsoft Office Word</Application>
  <DocSecurity>0</DocSecurity>
  <Lines>18</Lines>
  <Paragraphs>5</Paragraphs>
  <ScaleCrop>false</ScaleCrop>
  <Company>Hewlett-Packard</Company>
  <LinksUpToDate>false</LinksUpToDate>
  <CharactersWithSpaces>2533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SIDDHI</dc:creator>
  <cp:keywords/>
  <dc:description/>
  <cp:lastModifiedBy>SIDDHI</cp:lastModifiedBy>
  <cp:revision>3</cp:revision>
  <dcterms:created xsi:type="dcterms:W3CDTF">2024-01-08T18:00:00Z</dcterms:created>
  <dcterms:modified xsi:type="dcterms:W3CDTF">2024-01-15T11:09:00Z</dcterms:modified>
</cp:coreProperties>
</file>