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1A21" w:rsidRPr="00D81A21" w:rsidRDefault="00D81A21" w:rsidP="00D81A21">
      <w:pPr>
        <w:spacing w:line="360" w:lineRule="auto"/>
        <w:jc w:val="center"/>
        <w:rPr>
          <w:rFonts w:eastAsia="等线" w:cs="Times New Roman"/>
          <w:b/>
          <w:sz w:val="28"/>
        </w:rPr>
      </w:pPr>
      <w:r w:rsidRPr="00D81A21">
        <w:rPr>
          <w:rFonts w:eastAsia="等线" w:cs="Times New Roman"/>
          <w:b/>
          <w:sz w:val="28"/>
        </w:rPr>
        <w:t xml:space="preserve">Dietary sucrose, sucralose and probiotic sweetener </w:t>
      </w:r>
      <w:proofErr w:type="spellStart"/>
      <w:r w:rsidRPr="00D81A21">
        <w:rPr>
          <w:rFonts w:eastAsia="等线" w:cs="Times New Roman"/>
          <w:b/>
          <w:sz w:val="28"/>
          <w:szCs w:val="24"/>
        </w:rPr>
        <w:t>isomaltooligosaccharide</w:t>
      </w:r>
      <w:proofErr w:type="spellEnd"/>
      <w:r w:rsidRPr="00D81A21">
        <w:rPr>
          <w:rFonts w:eastAsia="等线" w:cs="Times New Roman"/>
          <w:b/>
          <w:sz w:val="28"/>
        </w:rPr>
        <w:t xml:space="preserve"> divergently affect exercise induced weight loss and its associated skeletal muscle metabolism </w:t>
      </w:r>
    </w:p>
    <w:p w:rsidR="00D81A21" w:rsidRPr="00D81A21" w:rsidRDefault="00D81A21" w:rsidP="00D81A21">
      <w:pPr>
        <w:spacing w:line="360" w:lineRule="auto"/>
        <w:jc w:val="center"/>
        <w:rPr>
          <w:rFonts w:eastAsia="等线" w:cs="Times New Roman"/>
          <w:szCs w:val="24"/>
        </w:rPr>
      </w:pPr>
    </w:p>
    <w:p w:rsidR="00B24E5E" w:rsidRDefault="00D81A21" w:rsidP="00D81A21">
      <w:pPr>
        <w:spacing w:line="360" w:lineRule="auto"/>
        <w:ind w:firstLineChars="200" w:firstLine="480"/>
        <w:jc w:val="center"/>
        <w:rPr>
          <w:rFonts w:eastAsia="等线" w:cs="Times New Roman"/>
          <w:szCs w:val="24"/>
        </w:rPr>
      </w:pPr>
      <w:r w:rsidRPr="00D81A21">
        <w:rPr>
          <w:rFonts w:eastAsia="等线" w:cs="Times New Roman"/>
          <w:szCs w:val="24"/>
        </w:rPr>
        <w:t xml:space="preserve">Yuan Liu </w:t>
      </w:r>
      <w:r w:rsidRPr="00D81A21">
        <w:rPr>
          <w:rFonts w:eastAsia="等线" w:cs="Times New Roman"/>
          <w:szCs w:val="24"/>
          <w:vertAlign w:val="superscript"/>
        </w:rPr>
        <w:t>a</w:t>
      </w:r>
      <w:r w:rsidRPr="00D81A21">
        <w:rPr>
          <w:rFonts w:eastAsia="等线" w:cs="Times New Roman"/>
          <w:szCs w:val="24"/>
        </w:rPr>
        <w:t xml:space="preserve">, </w:t>
      </w:r>
      <w:proofErr w:type="spellStart"/>
      <w:r w:rsidRPr="00D81A21">
        <w:rPr>
          <w:rFonts w:eastAsia="等线" w:cs="Times New Roman"/>
          <w:szCs w:val="24"/>
        </w:rPr>
        <w:t>Yongchang</w:t>
      </w:r>
      <w:proofErr w:type="spellEnd"/>
      <w:r w:rsidRPr="00D81A21">
        <w:rPr>
          <w:rFonts w:eastAsia="等线" w:cs="Times New Roman"/>
          <w:szCs w:val="24"/>
        </w:rPr>
        <w:t xml:space="preserve"> </w:t>
      </w:r>
      <w:proofErr w:type="spellStart"/>
      <w:r w:rsidRPr="00D81A21">
        <w:rPr>
          <w:rFonts w:eastAsia="等线" w:cs="Times New Roman"/>
          <w:szCs w:val="24"/>
        </w:rPr>
        <w:t>Duan</w:t>
      </w:r>
      <w:proofErr w:type="spellEnd"/>
      <w:r w:rsidRPr="00D81A21">
        <w:rPr>
          <w:rFonts w:eastAsia="等线" w:cs="Times New Roman"/>
          <w:szCs w:val="24"/>
        </w:rPr>
        <w:t xml:space="preserve"> </w:t>
      </w:r>
      <w:r w:rsidRPr="00D81A21">
        <w:rPr>
          <w:rFonts w:eastAsia="等线" w:cs="Times New Roman"/>
          <w:szCs w:val="24"/>
          <w:vertAlign w:val="superscript"/>
        </w:rPr>
        <w:t>b</w:t>
      </w:r>
      <w:r w:rsidRPr="00D81A21">
        <w:rPr>
          <w:rFonts w:eastAsia="等线" w:cs="Times New Roman"/>
          <w:szCs w:val="24"/>
        </w:rPr>
        <w:t xml:space="preserve">, </w:t>
      </w:r>
      <w:proofErr w:type="spellStart"/>
      <w:r w:rsidRPr="00D81A21">
        <w:rPr>
          <w:rFonts w:eastAsia="等线" w:cs="Times New Roman"/>
          <w:szCs w:val="24"/>
        </w:rPr>
        <w:t>Tianqi</w:t>
      </w:r>
      <w:proofErr w:type="spellEnd"/>
      <w:r w:rsidRPr="00D81A21">
        <w:rPr>
          <w:rFonts w:eastAsia="等线" w:cs="Times New Roman"/>
          <w:szCs w:val="24"/>
        </w:rPr>
        <w:t xml:space="preserve"> Liu </w:t>
      </w:r>
      <w:r w:rsidRPr="00D81A21">
        <w:rPr>
          <w:rFonts w:eastAsia="等线" w:cs="Times New Roman"/>
          <w:szCs w:val="24"/>
          <w:vertAlign w:val="superscript"/>
        </w:rPr>
        <w:t>c</w:t>
      </w:r>
      <w:r w:rsidRPr="00D81A21">
        <w:rPr>
          <w:rFonts w:eastAsia="等线" w:cs="Times New Roman"/>
          <w:szCs w:val="24"/>
        </w:rPr>
        <w:t xml:space="preserve">, </w:t>
      </w:r>
      <w:proofErr w:type="spellStart"/>
      <w:r w:rsidRPr="00D81A21">
        <w:rPr>
          <w:rFonts w:eastAsia="等线" w:cs="Times New Roman"/>
          <w:szCs w:val="24"/>
        </w:rPr>
        <w:t>Baobao</w:t>
      </w:r>
      <w:proofErr w:type="spellEnd"/>
      <w:r w:rsidRPr="00D81A21">
        <w:rPr>
          <w:rFonts w:eastAsia="等线" w:cs="Times New Roman"/>
          <w:szCs w:val="24"/>
        </w:rPr>
        <w:t xml:space="preserve"> Zhang </w:t>
      </w:r>
      <w:r w:rsidRPr="00D81A21">
        <w:rPr>
          <w:rFonts w:eastAsia="等线" w:cs="Times New Roman"/>
          <w:szCs w:val="24"/>
          <w:vertAlign w:val="superscript"/>
        </w:rPr>
        <w:t>a</w:t>
      </w:r>
      <w:r w:rsidRPr="00D81A21">
        <w:rPr>
          <w:rFonts w:eastAsia="等线" w:cs="Times New Roman"/>
          <w:szCs w:val="24"/>
        </w:rPr>
        <w:t xml:space="preserve">, </w:t>
      </w:r>
      <w:proofErr w:type="spellStart"/>
      <w:r w:rsidRPr="00D81A21">
        <w:rPr>
          <w:rFonts w:eastAsia="等线" w:cs="Times New Roman"/>
          <w:szCs w:val="24"/>
        </w:rPr>
        <w:t>W</w:t>
      </w:r>
      <w:r w:rsidRPr="00D81A21">
        <w:rPr>
          <w:rFonts w:eastAsia="等线" w:cs="Times New Roman" w:hint="eastAsia"/>
          <w:szCs w:val="24"/>
        </w:rPr>
        <w:t>an</w:t>
      </w:r>
      <w:r w:rsidRPr="00D81A21">
        <w:rPr>
          <w:rFonts w:eastAsia="等线" w:cs="Times New Roman"/>
          <w:szCs w:val="24"/>
        </w:rPr>
        <w:t>yu</w:t>
      </w:r>
      <w:proofErr w:type="spellEnd"/>
      <w:r w:rsidRPr="00D81A21">
        <w:rPr>
          <w:rFonts w:eastAsia="等线" w:cs="Times New Roman"/>
          <w:szCs w:val="24"/>
        </w:rPr>
        <w:t xml:space="preserve"> Zhu </w:t>
      </w:r>
      <w:r w:rsidRPr="00D81A21">
        <w:rPr>
          <w:rFonts w:eastAsia="等线" w:cs="Times New Roman"/>
          <w:szCs w:val="24"/>
          <w:vertAlign w:val="superscript"/>
        </w:rPr>
        <w:t>a</w:t>
      </w:r>
      <w:r w:rsidRPr="00D81A21">
        <w:rPr>
          <w:rFonts w:eastAsia="等线" w:cs="Times New Roman"/>
          <w:szCs w:val="24"/>
        </w:rPr>
        <w:t xml:space="preserve">, </w:t>
      </w:r>
    </w:p>
    <w:p w:rsidR="00D81A21" w:rsidRPr="00D81A21" w:rsidRDefault="00B24E5E" w:rsidP="00D81A21">
      <w:pPr>
        <w:spacing w:line="360" w:lineRule="auto"/>
        <w:ind w:firstLineChars="200" w:firstLine="480"/>
        <w:jc w:val="center"/>
        <w:rPr>
          <w:rFonts w:eastAsia="等线" w:cs="Times New Roman"/>
          <w:szCs w:val="24"/>
        </w:rPr>
      </w:pPr>
      <w:proofErr w:type="spellStart"/>
      <w:r>
        <w:rPr>
          <w:rFonts w:cs="Times New Roman"/>
          <w:szCs w:val="24"/>
        </w:rPr>
        <w:t>Jie</w:t>
      </w:r>
      <w:proofErr w:type="spellEnd"/>
      <w:r>
        <w:rPr>
          <w:rFonts w:cs="Times New Roman"/>
          <w:szCs w:val="24"/>
        </w:rPr>
        <w:t xml:space="preserve"> Kang </w:t>
      </w:r>
      <w:r w:rsidRPr="00E02923">
        <w:rPr>
          <w:rFonts w:cs="Times New Roman"/>
          <w:szCs w:val="24"/>
          <w:vertAlign w:val="superscript"/>
        </w:rPr>
        <w:t>a</w:t>
      </w:r>
      <w:r>
        <w:rPr>
          <w:rFonts w:cs="Times New Roman"/>
          <w:szCs w:val="24"/>
        </w:rPr>
        <w:t xml:space="preserve">, </w:t>
      </w:r>
      <w:proofErr w:type="spellStart"/>
      <w:r w:rsidR="00D81A21" w:rsidRPr="00D81A21">
        <w:rPr>
          <w:rFonts w:eastAsia="等线" w:cs="Times New Roman"/>
          <w:szCs w:val="24"/>
        </w:rPr>
        <w:t>Kunru</w:t>
      </w:r>
      <w:proofErr w:type="spellEnd"/>
      <w:r w:rsidR="00D81A21" w:rsidRPr="00D81A21">
        <w:rPr>
          <w:rFonts w:eastAsia="等线" w:cs="Times New Roman"/>
          <w:szCs w:val="24"/>
        </w:rPr>
        <w:t xml:space="preserve"> Zhang </w:t>
      </w:r>
      <w:r w:rsidR="00D81A21" w:rsidRPr="00D81A21">
        <w:rPr>
          <w:rFonts w:eastAsia="等线" w:cs="Times New Roman"/>
          <w:szCs w:val="24"/>
          <w:vertAlign w:val="superscript"/>
        </w:rPr>
        <w:t>a, *</w:t>
      </w:r>
      <w:r w:rsidR="00D81A21" w:rsidRPr="00D81A21">
        <w:rPr>
          <w:rFonts w:eastAsia="等线" w:cs="Times New Roman"/>
          <w:szCs w:val="24"/>
        </w:rPr>
        <w:t xml:space="preserve">, Lin Shi </w:t>
      </w:r>
      <w:r w:rsidR="00D81A21" w:rsidRPr="00D81A21">
        <w:rPr>
          <w:rFonts w:eastAsia="等线" w:cs="Times New Roman"/>
          <w:szCs w:val="24"/>
          <w:vertAlign w:val="superscript"/>
        </w:rPr>
        <w:t>c, *</w:t>
      </w:r>
    </w:p>
    <w:p w:rsidR="00D81A21" w:rsidRPr="00D81A21" w:rsidRDefault="00D81A21" w:rsidP="00D81A21">
      <w:pPr>
        <w:spacing w:line="360" w:lineRule="auto"/>
        <w:ind w:firstLineChars="200" w:firstLine="480"/>
        <w:jc w:val="left"/>
        <w:rPr>
          <w:rFonts w:eastAsia="等线" w:cs="Times New Roman"/>
          <w:szCs w:val="24"/>
        </w:rPr>
      </w:pPr>
      <w:r w:rsidRPr="00D81A21">
        <w:rPr>
          <w:rFonts w:eastAsia="等线" w:cs="Times New Roman"/>
          <w:szCs w:val="24"/>
          <w:vertAlign w:val="superscript"/>
        </w:rPr>
        <w:t xml:space="preserve">a </w:t>
      </w:r>
      <w:r w:rsidRPr="00D81A21">
        <w:rPr>
          <w:rFonts w:eastAsia="等线" w:cs="Times New Roman"/>
          <w:szCs w:val="24"/>
        </w:rPr>
        <w:t>School of Physical Education, Shaanxi Normal University</w:t>
      </w:r>
      <w:r w:rsidRPr="00D81A21">
        <w:rPr>
          <w:rFonts w:eastAsia="等线" w:cs="Times New Roman"/>
          <w:bCs/>
          <w:szCs w:val="24"/>
        </w:rPr>
        <w:t>, Xi’an, China</w:t>
      </w:r>
    </w:p>
    <w:p w:rsidR="00D81A21" w:rsidRPr="00D81A21" w:rsidRDefault="00D81A21" w:rsidP="00D81A21">
      <w:pPr>
        <w:spacing w:line="360" w:lineRule="auto"/>
        <w:ind w:firstLineChars="200" w:firstLine="480"/>
        <w:jc w:val="left"/>
        <w:rPr>
          <w:rFonts w:eastAsia="等线" w:cs="Times New Roman"/>
          <w:bCs/>
          <w:szCs w:val="24"/>
        </w:rPr>
      </w:pPr>
      <w:r w:rsidRPr="00D81A21">
        <w:rPr>
          <w:rFonts w:eastAsia="等线" w:cs="Times New Roman"/>
          <w:bCs/>
          <w:szCs w:val="24"/>
          <w:vertAlign w:val="superscript"/>
        </w:rPr>
        <w:t xml:space="preserve">b </w:t>
      </w:r>
      <w:r w:rsidRPr="00D81A21">
        <w:rPr>
          <w:rFonts w:eastAsia="等线" w:cs="Times New Roman"/>
          <w:szCs w:val="24"/>
        </w:rPr>
        <w:t>Department of Physical Education, Xi’an Medical University</w:t>
      </w:r>
      <w:r w:rsidRPr="00D81A21">
        <w:rPr>
          <w:rFonts w:eastAsia="等线" w:cs="Times New Roman"/>
          <w:bCs/>
          <w:szCs w:val="24"/>
        </w:rPr>
        <w:t>, Xi’an, China</w:t>
      </w:r>
    </w:p>
    <w:p w:rsidR="00D81A21" w:rsidRPr="00D81A21" w:rsidRDefault="00D81A21" w:rsidP="00D81A21">
      <w:pPr>
        <w:spacing w:line="360" w:lineRule="auto"/>
        <w:ind w:firstLineChars="200" w:firstLine="480"/>
        <w:jc w:val="left"/>
        <w:rPr>
          <w:rFonts w:eastAsia="等线" w:cs="Times New Roman"/>
          <w:bCs/>
          <w:szCs w:val="24"/>
        </w:rPr>
      </w:pPr>
      <w:r w:rsidRPr="00D81A21">
        <w:rPr>
          <w:rFonts w:eastAsia="等线" w:cs="Times New Roman"/>
          <w:bCs/>
          <w:szCs w:val="24"/>
          <w:vertAlign w:val="superscript"/>
        </w:rPr>
        <w:t xml:space="preserve">c </w:t>
      </w:r>
      <w:r w:rsidRPr="00D81A21">
        <w:rPr>
          <w:rFonts w:eastAsia="等线" w:cs="Times New Roman"/>
          <w:bCs/>
          <w:szCs w:val="24"/>
        </w:rPr>
        <w:t>School of Food Engineering and Nutritional Science, Shaanxi Normal University, Xi’an, China</w:t>
      </w:r>
    </w:p>
    <w:p w:rsidR="00D81A21" w:rsidRPr="00D81A21" w:rsidRDefault="00D81A21" w:rsidP="00D81A21">
      <w:pPr>
        <w:spacing w:beforeLines="100" w:before="312" w:afterLines="100" w:after="312" w:line="360" w:lineRule="auto"/>
        <w:ind w:firstLineChars="200" w:firstLine="480"/>
        <w:jc w:val="left"/>
        <w:rPr>
          <w:rFonts w:eastAsia="等线" w:cs="Times New Roman"/>
          <w:color w:val="000000"/>
          <w:szCs w:val="24"/>
        </w:rPr>
      </w:pPr>
      <w:r w:rsidRPr="00D81A21">
        <w:rPr>
          <w:rFonts w:eastAsia="等线" w:cs="Times New Roman"/>
          <w:color w:val="000000"/>
          <w:szCs w:val="24"/>
        </w:rPr>
        <w:t xml:space="preserve">* Corresponding authors: </w:t>
      </w:r>
    </w:p>
    <w:p w:rsidR="00D81A21" w:rsidRPr="00D81A21" w:rsidRDefault="00D81A21" w:rsidP="00D81A21">
      <w:pPr>
        <w:spacing w:beforeLines="100" w:before="312" w:afterLines="100" w:after="312" w:line="360" w:lineRule="auto"/>
        <w:ind w:firstLineChars="200" w:firstLine="480"/>
        <w:jc w:val="left"/>
        <w:rPr>
          <w:rFonts w:eastAsia="等线" w:cs="Times New Roman"/>
          <w:color w:val="000000"/>
          <w:szCs w:val="24"/>
        </w:rPr>
      </w:pPr>
      <w:r w:rsidRPr="00D81A21">
        <w:rPr>
          <w:rFonts w:eastAsia="等线" w:cs="Times New Roman" w:hint="eastAsia"/>
          <w:bCs/>
          <w:szCs w:val="24"/>
        </w:rPr>
        <w:t>D</w:t>
      </w:r>
      <w:r w:rsidRPr="00D81A21">
        <w:rPr>
          <w:rFonts w:eastAsia="等线" w:cs="Times New Roman"/>
          <w:bCs/>
          <w:szCs w:val="24"/>
        </w:rPr>
        <w:t xml:space="preserve">r. </w:t>
      </w:r>
      <w:proofErr w:type="spellStart"/>
      <w:r w:rsidRPr="00D81A21">
        <w:rPr>
          <w:rFonts w:eastAsia="等线" w:cs="Times New Roman"/>
          <w:szCs w:val="24"/>
        </w:rPr>
        <w:t>Kunru</w:t>
      </w:r>
      <w:proofErr w:type="spellEnd"/>
      <w:r w:rsidRPr="00D81A21">
        <w:rPr>
          <w:rFonts w:eastAsia="等线" w:cs="Times New Roman"/>
          <w:szCs w:val="24"/>
        </w:rPr>
        <w:t xml:space="preserve"> Zhang</w:t>
      </w:r>
      <w:r w:rsidRPr="00D81A21">
        <w:rPr>
          <w:rFonts w:eastAsia="等线" w:cs="Times New Roman"/>
          <w:color w:val="000000"/>
          <w:szCs w:val="24"/>
        </w:rPr>
        <w:t>, School of Physical Education, Shaanxi Normal University, Xi’an, China 710062. Email:</w:t>
      </w:r>
      <w:r w:rsidRPr="00D81A21">
        <w:rPr>
          <w:rFonts w:eastAsia="等线" w:cs="Times New Roman"/>
          <w:szCs w:val="24"/>
        </w:rPr>
        <w:t xml:space="preserve"> zhangkunru@snnu.edu.cn</w:t>
      </w:r>
    </w:p>
    <w:p w:rsidR="00D81A21" w:rsidRPr="00D81A21" w:rsidRDefault="00D81A21" w:rsidP="00D81A21">
      <w:pPr>
        <w:spacing w:beforeLines="100" w:before="312" w:afterLines="100" w:after="312" w:line="360" w:lineRule="auto"/>
        <w:ind w:firstLineChars="200" w:firstLine="480"/>
        <w:jc w:val="left"/>
        <w:rPr>
          <w:rFonts w:eastAsia="等线" w:cs="Times New Roman"/>
          <w:color w:val="000000"/>
          <w:szCs w:val="24"/>
        </w:rPr>
      </w:pPr>
      <w:r w:rsidRPr="00D81A21">
        <w:rPr>
          <w:rFonts w:eastAsia="等线" w:cs="Times New Roman"/>
          <w:color w:val="000000"/>
          <w:szCs w:val="24"/>
        </w:rPr>
        <w:t xml:space="preserve">Dr. Lin Shi, School of Food Engineering and Nutritional Science, Shaanxi Normal University, Xi’an, Shaanxi 710062, China. Email: </w:t>
      </w:r>
      <w:hyperlink r:id="rId7" w:history="1">
        <w:r w:rsidRPr="00D81A21">
          <w:rPr>
            <w:rFonts w:eastAsia="等线" w:cs="Times New Roman"/>
            <w:szCs w:val="24"/>
          </w:rPr>
          <w:t>linshi198808@snnu.edu.cn</w:t>
        </w:r>
      </w:hyperlink>
    </w:p>
    <w:p w:rsidR="005B270B" w:rsidRPr="00D81A21" w:rsidRDefault="005B270B">
      <w:pPr>
        <w:sectPr w:rsidR="005B270B" w:rsidRPr="00D81A21">
          <w:head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C66C57" w:rsidRPr="00C66C57" w:rsidRDefault="00C66C57" w:rsidP="00C66C57">
      <w:pPr>
        <w:pStyle w:val="1"/>
        <w:spacing w:before="163" w:after="163"/>
        <w:rPr>
          <w:rFonts w:eastAsia="宋体"/>
        </w:rPr>
      </w:pPr>
      <w:r w:rsidRPr="00255720">
        <w:rPr>
          <w:rFonts w:eastAsia="宋体" w:hint="eastAsia"/>
        </w:rPr>
        <w:lastRenderedPageBreak/>
        <w:t>S</w:t>
      </w:r>
      <w:r w:rsidRPr="00255720">
        <w:rPr>
          <w:rFonts w:eastAsia="宋体"/>
        </w:rPr>
        <w:t xml:space="preserve">upplemental </w:t>
      </w:r>
      <w:r>
        <w:rPr>
          <w:rFonts w:eastAsia="宋体"/>
        </w:rPr>
        <w:t>Table</w:t>
      </w:r>
    </w:p>
    <w:p w:rsidR="00C66C57" w:rsidRPr="004A73D7" w:rsidRDefault="004A73D7" w:rsidP="004A73D7">
      <w:pPr>
        <w:spacing w:beforeLines="50" w:before="163" w:afterLines="50" w:after="163"/>
        <w:outlineLvl w:val="0"/>
      </w:pPr>
      <w:r w:rsidRPr="004A73D7">
        <w:t xml:space="preserve">Table </w:t>
      </w:r>
      <w:r w:rsidR="00C66C57">
        <w:t>1</w:t>
      </w:r>
      <w:r w:rsidRPr="004A73D7">
        <w:t xml:space="preserve">. </w:t>
      </w:r>
      <w:r w:rsidR="00C66C57" w:rsidRPr="003B389C">
        <w:rPr>
          <w:rFonts w:cs="Times New Roman"/>
          <w:szCs w:val="24"/>
        </w:rPr>
        <w:t>Gene information for PCR test</w:t>
      </w:r>
    </w:p>
    <w:tbl>
      <w:tblPr>
        <w:tblStyle w:val="ab"/>
        <w:tblW w:w="865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0"/>
        <w:gridCol w:w="4157"/>
        <w:gridCol w:w="3963"/>
      </w:tblGrid>
      <w:tr w:rsidR="00C66C57" w:rsidRPr="00C66C57" w:rsidTr="00C66C57">
        <w:trPr>
          <w:trHeight w:val="203"/>
        </w:trPr>
        <w:tc>
          <w:tcPr>
            <w:tcW w:w="974" w:type="dxa"/>
            <w:tcBorders>
              <w:top w:val="single" w:sz="12" w:space="0" w:color="auto"/>
              <w:bottom w:val="single" w:sz="6" w:space="0" w:color="auto"/>
            </w:tcBorders>
          </w:tcPr>
          <w:p w:rsidR="00C66C57" w:rsidRPr="00C66C57" w:rsidRDefault="00C66C57" w:rsidP="00C66C57">
            <w:r w:rsidRPr="00C66C57">
              <w:t>Genes</w:t>
            </w:r>
          </w:p>
        </w:tc>
        <w:tc>
          <w:tcPr>
            <w:tcW w:w="3934" w:type="dxa"/>
            <w:tcBorders>
              <w:top w:val="single" w:sz="12" w:space="0" w:color="auto"/>
              <w:bottom w:val="single" w:sz="6" w:space="0" w:color="auto"/>
            </w:tcBorders>
          </w:tcPr>
          <w:p w:rsidR="00C66C57" w:rsidRPr="00C66C57" w:rsidRDefault="00C66C57" w:rsidP="00C66C57">
            <w:r w:rsidRPr="00C66C57">
              <w:t>Forward Sequence 5‘-3’</w:t>
            </w:r>
          </w:p>
        </w:tc>
        <w:tc>
          <w:tcPr>
            <w:tcW w:w="3751" w:type="dxa"/>
            <w:tcBorders>
              <w:top w:val="single" w:sz="12" w:space="0" w:color="auto"/>
              <w:bottom w:val="single" w:sz="6" w:space="0" w:color="auto"/>
            </w:tcBorders>
          </w:tcPr>
          <w:p w:rsidR="00C66C57" w:rsidRPr="00C66C57" w:rsidRDefault="00C66C57" w:rsidP="00C66C57">
            <w:r w:rsidRPr="00C66C57">
              <w:t>Reverse Sequence 5‘-3’</w:t>
            </w:r>
          </w:p>
        </w:tc>
      </w:tr>
      <w:tr w:rsidR="00C66C57" w:rsidRPr="00C66C57" w:rsidTr="00C66C57">
        <w:trPr>
          <w:trHeight w:val="403"/>
        </w:trPr>
        <w:tc>
          <w:tcPr>
            <w:tcW w:w="974" w:type="dxa"/>
            <w:tcBorders>
              <w:top w:val="single" w:sz="6" w:space="0" w:color="auto"/>
            </w:tcBorders>
          </w:tcPr>
          <w:p w:rsidR="00C66C57" w:rsidRPr="00C66C57" w:rsidRDefault="00C66C57" w:rsidP="00C66C57">
            <w:pPr>
              <w:rPr>
                <w:i/>
              </w:rPr>
            </w:pPr>
            <w:proofErr w:type="spellStart"/>
            <w:r w:rsidRPr="00C66C57">
              <w:rPr>
                <w:i/>
              </w:rPr>
              <w:t>Akt</w:t>
            </w:r>
            <w:proofErr w:type="spellEnd"/>
          </w:p>
        </w:tc>
        <w:tc>
          <w:tcPr>
            <w:tcW w:w="3934" w:type="dxa"/>
            <w:tcBorders>
              <w:top w:val="single" w:sz="6" w:space="0" w:color="auto"/>
            </w:tcBorders>
          </w:tcPr>
          <w:p w:rsidR="00C66C57" w:rsidRPr="00C66C57" w:rsidRDefault="00C66C57" w:rsidP="00C66C57">
            <w:r w:rsidRPr="00C66C57">
              <w:t>CATGCAGCACCGGTTCTTTG</w:t>
            </w:r>
          </w:p>
        </w:tc>
        <w:tc>
          <w:tcPr>
            <w:tcW w:w="3751" w:type="dxa"/>
            <w:tcBorders>
              <w:top w:val="single" w:sz="6" w:space="0" w:color="auto"/>
            </w:tcBorders>
          </w:tcPr>
          <w:p w:rsidR="00C66C57" w:rsidRPr="00C66C57" w:rsidRDefault="00C66C57" w:rsidP="00C66C57">
            <w:r w:rsidRPr="00C66C57">
              <w:t>TAGGAGAACTTGATCAGGCGG</w:t>
            </w:r>
          </w:p>
        </w:tc>
      </w:tr>
      <w:tr w:rsidR="00C66C57" w:rsidRPr="00C66C57" w:rsidTr="00C66C57">
        <w:trPr>
          <w:trHeight w:val="396"/>
        </w:trPr>
        <w:tc>
          <w:tcPr>
            <w:tcW w:w="974" w:type="dxa"/>
          </w:tcPr>
          <w:p w:rsidR="00C66C57" w:rsidRPr="00C66C57" w:rsidRDefault="00C66C57" w:rsidP="00C66C57">
            <w:pPr>
              <w:rPr>
                <w:i/>
              </w:rPr>
            </w:pPr>
            <w:r w:rsidRPr="00C66C57">
              <w:rPr>
                <w:i/>
              </w:rPr>
              <w:t>AMPK</w:t>
            </w:r>
          </w:p>
        </w:tc>
        <w:tc>
          <w:tcPr>
            <w:tcW w:w="3934" w:type="dxa"/>
          </w:tcPr>
          <w:p w:rsidR="00C66C57" w:rsidRPr="00C66C57" w:rsidRDefault="00C66C57" w:rsidP="00C66C57">
            <w:r w:rsidRPr="00C66C57">
              <w:t>TCTCTATGCTTTGCTGTGTGGAACC</w:t>
            </w:r>
          </w:p>
        </w:tc>
        <w:tc>
          <w:tcPr>
            <w:tcW w:w="3751" w:type="dxa"/>
          </w:tcPr>
          <w:p w:rsidR="00C66C57" w:rsidRPr="00C66C57" w:rsidRDefault="00C66C57" w:rsidP="00C66C57">
            <w:r w:rsidRPr="00C66C57">
              <w:t>GAGGTGGTAGGCGACGGCTAG</w:t>
            </w:r>
          </w:p>
        </w:tc>
      </w:tr>
      <w:tr w:rsidR="00C66C57" w:rsidRPr="00C66C57" w:rsidTr="00C66C57">
        <w:trPr>
          <w:trHeight w:val="203"/>
        </w:trPr>
        <w:tc>
          <w:tcPr>
            <w:tcW w:w="974" w:type="dxa"/>
          </w:tcPr>
          <w:p w:rsidR="00C66C57" w:rsidRPr="00C66C57" w:rsidRDefault="00C66C57" w:rsidP="00C66C57">
            <w:pPr>
              <w:rPr>
                <w:i/>
              </w:rPr>
            </w:pPr>
            <w:proofErr w:type="spellStart"/>
            <w:r w:rsidRPr="00C66C57">
              <w:rPr>
                <w:i/>
              </w:rPr>
              <w:t>Cytc</w:t>
            </w:r>
            <w:proofErr w:type="spellEnd"/>
          </w:p>
        </w:tc>
        <w:tc>
          <w:tcPr>
            <w:tcW w:w="3934" w:type="dxa"/>
          </w:tcPr>
          <w:p w:rsidR="00C66C57" w:rsidRPr="00C66C57" w:rsidRDefault="00C66C57" w:rsidP="00C66C57">
            <w:r w:rsidRPr="00C66C57">
              <w:t>AATCTCCACGGTCTGTTC</w:t>
            </w:r>
          </w:p>
        </w:tc>
        <w:tc>
          <w:tcPr>
            <w:tcW w:w="3751" w:type="dxa"/>
          </w:tcPr>
          <w:p w:rsidR="00C66C57" w:rsidRPr="00C66C57" w:rsidRDefault="00C66C57" w:rsidP="00C66C57">
            <w:r w:rsidRPr="00C66C57">
              <w:t>CCCTTTCTCCCTTCTTCTT</w:t>
            </w:r>
          </w:p>
        </w:tc>
      </w:tr>
      <w:tr w:rsidR="00C66C57" w:rsidRPr="00C66C57" w:rsidTr="00C66C57">
        <w:trPr>
          <w:trHeight w:val="197"/>
        </w:trPr>
        <w:tc>
          <w:tcPr>
            <w:tcW w:w="974" w:type="dxa"/>
          </w:tcPr>
          <w:p w:rsidR="00C66C57" w:rsidRPr="00C66C57" w:rsidRDefault="00C66C57" w:rsidP="00C66C57">
            <w:pPr>
              <w:rPr>
                <w:i/>
              </w:rPr>
            </w:pPr>
            <w:r w:rsidRPr="00C66C57">
              <w:rPr>
                <w:i/>
              </w:rPr>
              <w:t>Fis1</w:t>
            </w:r>
          </w:p>
        </w:tc>
        <w:tc>
          <w:tcPr>
            <w:tcW w:w="3934" w:type="dxa"/>
          </w:tcPr>
          <w:p w:rsidR="00C66C57" w:rsidRPr="00C66C57" w:rsidRDefault="00C66C57" w:rsidP="00C66C57">
            <w:r w:rsidRPr="00C66C57">
              <w:t>GGAACGCCTGATTGATAA</w:t>
            </w:r>
          </w:p>
        </w:tc>
        <w:tc>
          <w:tcPr>
            <w:tcW w:w="3751" w:type="dxa"/>
          </w:tcPr>
          <w:p w:rsidR="00C66C57" w:rsidRPr="00C66C57" w:rsidRDefault="00C66C57" w:rsidP="00C66C57">
            <w:r w:rsidRPr="00C66C57">
              <w:t>GATTTGGACTTGGAGACA</w:t>
            </w:r>
          </w:p>
        </w:tc>
      </w:tr>
      <w:tr w:rsidR="00C66C57" w:rsidRPr="00C66C57" w:rsidTr="00C66C57">
        <w:trPr>
          <w:trHeight w:val="403"/>
        </w:trPr>
        <w:tc>
          <w:tcPr>
            <w:tcW w:w="974" w:type="dxa"/>
          </w:tcPr>
          <w:p w:rsidR="00C66C57" w:rsidRPr="00C66C57" w:rsidRDefault="00C66C57" w:rsidP="00C66C57">
            <w:pPr>
              <w:rPr>
                <w:i/>
              </w:rPr>
            </w:pPr>
            <w:r w:rsidRPr="00C66C57">
              <w:rPr>
                <w:i/>
              </w:rPr>
              <w:t>IL-6</w:t>
            </w:r>
          </w:p>
        </w:tc>
        <w:tc>
          <w:tcPr>
            <w:tcW w:w="3934" w:type="dxa"/>
          </w:tcPr>
          <w:p w:rsidR="00C66C57" w:rsidRPr="00C66C57" w:rsidRDefault="00C66C57" w:rsidP="00C66C57">
            <w:r w:rsidRPr="00C66C57">
              <w:t>TGATGGATGCTACCAAACTGGA</w:t>
            </w:r>
          </w:p>
        </w:tc>
        <w:tc>
          <w:tcPr>
            <w:tcW w:w="3751" w:type="dxa"/>
          </w:tcPr>
          <w:p w:rsidR="00C66C57" w:rsidRPr="00C66C57" w:rsidRDefault="00C66C57" w:rsidP="00C66C57">
            <w:r w:rsidRPr="00C66C57">
              <w:t>GTGACTCCAGCTTATCTCTTGG</w:t>
            </w:r>
          </w:p>
        </w:tc>
      </w:tr>
      <w:tr w:rsidR="00C66C57" w:rsidRPr="00C66C57" w:rsidTr="00C66C57">
        <w:trPr>
          <w:trHeight w:val="197"/>
        </w:trPr>
        <w:tc>
          <w:tcPr>
            <w:tcW w:w="974" w:type="dxa"/>
          </w:tcPr>
          <w:p w:rsidR="00C66C57" w:rsidRPr="00C66C57" w:rsidRDefault="00C66C57" w:rsidP="00C66C57">
            <w:pPr>
              <w:rPr>
                <w:i/>
              </w:rPr>
            </w:pPr>
            <w:r w:rsidRPr="00C66C57">
              <w:rPr>
                <w:i/>
              </w:rPr>
              <w:t>mTOR</w:t>
            </w:r>
          </w:p>
        </w:tc>
        <w:tc>
          <w:tcPr>
            <w:tcW w:w="3934" w:type="dxa"/>
          </w:tcPr>
          <w:p w:rsidR="00C66C57" w:rsidRPr="00C66C57" w:rsidRDefault="00C66C57" w:rsidP="00C66C57">
            <w:r w:rsidRPr="00C66C57">
              <w:t>ATCCTGACCCTGATATCCGCT</w:t>
            </w:r>
          </w:p>
        </w:tc>
        <w:tc>
          <w:tcPr>
            <w:tcW w:w="3751" w:type="dxa"/>
          </w:tcPr>
          <w:p w:rsidR="00C66C57" w:rsidRPr="00C66C57" w:rsidRDefault="00C66C57" w:rsidP="00C66C57">
            <w:r w:rsidRPr="00C66C57">
              <w:t>GGCTGGGTTCATGCTGCTTA</w:t>
            </w:r>
          </w:p>
        </w:tc>
      </w:tr>
      <w:tr w:rsidR="00C66C57" w:rsidRPr="00C66C57" w:rsidTr="00C66C57">
        <w:trPr>
          <w:trHeight w:val="203"/>
        </w:trPr>
        <w:tc>
          <w:tcPr>
            <w:tcW w:w="974" w:type="dxa"/>
          </w:tcPr>
          <w:p w:rsidR="00C66C57" w:rsidRPr="00C66C57" w:rsidRDefault="00C66C57" w:rsidP="00C66C57">
            <w:pPr>
              <w:rPr>
                <w:i/>
              </w:rPr>
            </w:pPr>
            <w:r w:rsidRPr="00C66C57">
              <w:rPr>
                <w:i/>
              </w:rPr>
              <w:t>M</w:t>
            </w:r>
            <w:r w:rsidR="00B402B3">
              <w:rPr>
                <w:i/>
              </w:rPr>
              <w:t>yh</w:t>
            </w:r>
            <w:r w:rsidRPr="00C66C57">
              <w:rPr>
                <w:i/>
              </w:rPr>
              <w:t>2</w:t>
            </w:r>
          </w:p>
        </w:tc>
        <w:tc>
          <w:tcPr>
            <w:tcW w:w="3934" w:type="dxa"/>
          </w:tcPr>
          <w:p w:rsidR="00C66C57" w:rsidRPr="00C66C57" w:rsidRDefault="00C66C57" w:rsidP="00C66C57">
            <w:r w:rsidRPr="00C66C57">
              <w:t>TCTCTGATAACGCCTACC</w:t>
            </w:r>
          </w:p>
        </w:tc>
        <w:tc>
          <w:tcPr>
            <w:tcW w:w="3751" w:type="dxa"/>
          </w:tcPr>
          <w:p w:rsidR="00C66C57" w:rsidRPr="00C66C57" w:rsidRDefault="00C66C57" w:rsidP="00C66C57">
            <w:r w:rsidRPr="00C66C57">
              <w:t>CCTCCTCCTTCTTCTTGT</w:t>
            </w:r>
          </w:p>
        </w:tc>
      </w:tr>
      <w:tr w:rsidR="00C66C57" w:rsidRPr="00C66C57" w:rsidTr="00C66C57">
        <w:trPr>
          <w:trHeight w:val="197"/>
        </w:trPr>
        <w:tc>
          <w:tcPr>
            <w:tcW w:w="974" w:type="dxa"/>
          </w:tcPr>
          <w:p w:rsidR="00C66C57" w:rsidRPr="00C66C57" w:rsidRDefault="00C66C57" w:rsidP="00C66C57">
            <w:pPr>
              <w:rPr>
                <w:i/>
              </w:rPr>
            </w:pPr>
            <w:r w:rsidRPr="00C66C57">
              <w:rPr>
                <w:i/>
              </w:rPr>
              <w:t>M</w:t>
            </w:r>
            <w:r w:rsidR="00B402B3">
              <w:rPr>
                <w:i/>
              </w:rPr>
              <w:t>yh</w:t>
            </w:r>
            <w:r w:rsidRPr="00C66C57">
              <w:rPr>
                <w:i/>
              </w:rPr>
              <w:t>4</w:t>
            </w:r>
          </w:p>
        </w:tc>
        <w:tc>
          <w:tcPr>
            <w:tcW w:w="3934" w:type="dxa"/>
          </w:tcPr>
          <w:p w:rsidR="00C66C57" w:rsidRPr="00C66C57" w:rsidRDefault="00C66C57" w:rsidP="00C66C57">
            <w:r w:rsidRPr="00C66C57">
              <w:t>TCTCTGATAACGCCTACC</w:t>
            </w:r>
          </w:p>
        </w:tc>
        <w:tc>
          <w:tcPr>
            <w:tcW w:w="3751" w:type="dxa"/>
          </w:tcPr>
          <w:p w:rsidR="00C66C57" w:rsidRPr="00C66C57" w:rsidRDefault="00C66C57" w:rsidP="00C66C57">
            <w:r w:rsidRPr="00C66C57">
              <w:t>CCTCCTCCTTCTTCTTGT</w:t>
            </w:r>
          </w:p>
        </w:tc>
      </w:tr>
      <w:tr w:rsidR="00C66C57" w:rsidRPr="00C66C57" w:rsidTr="00C66C57">
        <w:trPr>
          <w:trHeight w:val="197"/>
        </w:trPr>
        <w:tc>
          <w:tcPr>
            <w:tcW w:w="974" w:type="dxa"/>
          </w:tcPr>
          <w:p w:rsidR="00C66C57" w:rsidRPr="00C66C57" w:rsidRDefault="00C66C57" w:rsidP="00C66C57">
            <w:pPr>
              <w:rPr>
                <w:i/>
              </w:rPr>
            </w:pPr>
            <w:r w:rsidRPr="00C66C57">
              <w:rPr>
                <w:i/>
              </w:rPr>
              <w:t>PI3k</w:t>
            </w:r>
          </w:p>
        </w:tc>
        <w:tc>
          <w:tcPr>
            <w:tcW w:w="3934" w:type="dxa"/>
          </w:tcPr>
          <w:p w:rsidR="00C66C57" w:rsidRPr="00C66C57" w:rsidRDefault="00C66C57" w:rsidP="00C66C57">
            <w:r w:rsidRPr="00C66C57">
              <w:t>GCGTGACATGTAGGCTCTCAG</w:t>
            </w:r>
          </w:p>
        </w:tc>
        <w:tc>
          <w:tcPr>
            <w:tcW w:w="3751" w:type="dxa"/>
          </w:tcPr>
          <w:p w:rsidR="00C66C57" w:rsidRPr="00C66C57" w:rsidRDefault="00C66C57" w:rsidP="00C66C57">
            <w:r w:rsidRPr="00C66C57">
              <w:t>CACACCCCAGCCAATCAAGT</w:t>
            </w:r>
          </w:p>
        </w:tc>
      </w:tr>
      <w:tr w:rsidR="00C66C57" w:rsidRPr="00C66C57" w:rsidTr="00C66C57">
        <w:trPr>
          <w:trHeight w:val="203"/>
        </w:trPr>
        <w:tc>
          <w:tcPr>
            <w:tcW w:w="974" w:type="dxa"/>
          </w:tcPr>
          <w:p w:rsidR="00C66C57" w:rsidRPr="00C66C57" w:rsidRDefault="00C66C57" w:rsidP="00C66C57">
            <w:pPr>
              <w:rPr>
                <w:i/>
              </w:rPr>
            </w:pPr>
            <w:r w:rsidRPr="00C66C57">
              <w:rPr>
                <w:i/>
              </w:rPr>
              <w:t>TNF-α</w:t>
            </w:r>
          </w:p>
        </w:tc>
        <w:tc>
          <w:tcPr>
            <w:tcW w:w="3934" w:type="dxa"/>
          </w:tcPr>
          <w:p w:rsidR="00C66C57" w:rsidRPr="00C66C57" w:rsidRDefault="00C66C57" w:rsidP="00C66C57">
            <w:r w:rsidRPr="00C66C57">
              <w:t>CCCTCACACTCACAAACCAC</w:t>
            </w:r>
          </w:p>
        </w:tc>
        <w:tc>
          <w:tcPr>
            <w:tcW w:w="3751" w:type="dxa"/>
          </w:tcPr>
          <w:p w:rsidR="00C66C57" w:rsidRPr="00C66C57" w:rsidRDefault="00C66C57" w:rsidP="00C66C57">
            <w:r w:rsidRPr="00C66C57">
              <w:t>ACAAGGTACAACCCATCGGC</w:t>
            </w:r>
          </w:p>
        </w:tc>
      </w:tr>
      <w:tr w:rsidR="00C66C57" w:rsidRPr="00C66C57" w:rsidTr="00C66C57">
        <w:trPr>
          <w:trHeight w:val="197"/>
        </w:trPr>
        <w:tc>
          <w:tcPr>
            <w:tcW w:w="974" w:type="dxa"/>
          </w:tcPr>
          <w:p w:rsidR="00C66C57" w:rsidRPr="00C66C57" w:rsidRDefault="00C66C57" w:rsidP="00C66C57">
            <w:pPr>
              <w:rPr>
                <w:i/>
              </w:rPr>
            </w:pPr>
            <w:r w:rsidRPr="00C66C57">
              <w:rPr>
                <w:i/>
              </w:rPr>
              <w:t>Yap</w:t>
            </w:r>
          </w:p>
        </w:tc>
        <w:tc>
          <w:tcPr>
            <w:tcW w:w="3934" w:type="dxa"/>
          </w:tcPr>
          <w:p w:rsidR="00C66C57" w:rsidRPr="00C66C57" w:rsidRDefault="00C66C57" w:rsidP="00C66C57">
            <w:r w:rsidRPr="00C66C57">
              <w:t>TTCGGCAGGCAATACGGAAT</w:t>
            </w:r>
          </w:p>
        </w:tc>
        <w:tc>
          <w:tcPr>
            <w:tcW w:w="3751" w:type="dxa"/>
          </w:tcPr>
          <w:p w:rsidR="00C66C57" w:rsidRPr="00C66C57" w:rsidRDefault="00C66C57" w:rsidP="00C66C57">
            <w:r w:rsidRPr="00C66C57">
              <w:t>ATTCGGAGTCCCTCCATCCT</w:t>
            </w:r>
          </w:p>
        </w:tc>
      </w:tr>
      <w:tr w:rsidR="00C66C57" w:rsidRPr="00C66C57" w:rsidTr="00C66C57">
        <w:trPr>
          <w:trHeight w:val="403"/>
        </w:trPr>
        <w:tc>
          <w:tcPr>
            <w:tcW w:w="974" w:type="dxa"/>
          </w:tcPr>
          <w:p w:rsidR="00C66C57" w:rsidRPr="00C66C57" w:rsidRDefault="00C66C57" w:rsidP="00C66C57">
            <w:pPr>
              <w:rPr>
                <w:i/>
              </w:rPr>
            </w:pPr>
            <w:r w:rsidRPr="00C66C57">
              <w:rPr>
                <w:i/>
              </w:rPr>
              <w:t>GAPDH</w:t>
            </w:r>
          </w:p>
        </w:tc>
        <w:tc>
          <w:tcPr>
            <w:tcW w:w="3934" w:type="dxa"/>
          </w:tcPr>
          <w:p w:rsidR="00C66C57" w:rsidRPr="00C66C57" w:rsidRDefault="00C66C57" w:rsidP="00C66C57">
            <w:r w:rsidRPr="00C66C57">
              <w:t>TCACCATCTTCCAGGAGCGAGAC</w:t>
            </w:r>
          </w:p>
        </w:tc>
        <w:tc>
          <w:tcPr>
            <w:tcW w:w="3751" w:type="dxa"/>
          </w:tcPr>
          <w:p w:rsidR="00C66C57" w:rsidRPr="00C66C57" w:rsidRDefault="00C66C57" w:rsidP="00C66C57">
            <w:r w:rsidRPr="00C66C57">
              <w:t>TGAGCCCTTCCACAATGCCAAAG</w:t>
            </w:r>
          </w:p>
        </w:tc>
      </w:tr>
    </w:tbl>
    <w:p w:rsidR="00C66C57" w:rsidRDefault="00C66C57" w:rsidP="004A73D7"/>
    <w:p w:rsidR="004A73D7" w:rsidRPr="004A73D7" w:rsidRDefault="00C66C57" w:rsidP="00C66C57">
      <w:pPr>
        <w:widowControl/>
        <w:jc w:val="left"/>
      </w:pPr>
      <w:r>
        <w:br w:type="page"/>
      </w:r>
    </w:p>
    <w:p w:rsidR="006C669B" w:rsidRPr="00AA6B6B" w:rsidRDefault="006C669B" w:rsidP="006C669B">
      <w:pPr>
        <w:pStyle w:val="1"/>
        <w:spacing w:before="163" w:after="163"/>
        <w:rPr>
          <w:rFonts w:eastAsia="宋体"/>
        </w:rPr>
      </w:pPr>
      <w:r w:rsidRPr="00255720">
        <w:rPr>
          <w:rFonts w:eastAsia="宋体" w:hint="eastAsia"/>
        </w:rPr>
        <w:lastRenderedPageBreak/>
        <w:t>S</w:t>
      </w:r>
      <w:r w:rsidRPr="00255720">
        <w:rPr>
          <w:rFonts w:eastAsia="宋体"/>
        </w:rPr>
        <w:t xml:space="preserve">upplemental </w:t>
      </w:r>
      <w:r>
        <w:rPr>
          <w:rFonts w:eastAsia="宋体"/>
        </w:rPr>
        <w:t>Figures</w:t>
      </w:r>
    </w:p>
    <w:p w:rsidR="000F330F" w:rsidRDefault="006C669B" w:rsidP="00297A88">
      <w:pPr>
        <w:spacing w:beforeLines="50" w:before="163" w:afterLines="50" w:after="163"/>
        <w:rPr>
          <w:rFonts w:cs="Times New Roman"/>
          <w:szCs w:val="21"/>
        </w:rPr>
      </w:pPr>
      <w:r>
        <w:rPr>
          <w:rFonts w:cs="Times New Roman"/>
          <w:szCs w:val="21"/>
        </w:rPr>
        <w:t>Fig.</w:t>
      </w:r>
      <w:r w:rsidRPr="006F75BE">
        <w:rPr>
          <w:rFonts w:cs="Times New Roman"/>
          <w:szCs w:val="21"/>
        </w:rPr>
        <w:t xml:space="preserve"> </w:t>
      </w:r>
      <w:r>
        <w:rPr>
          <w:rFonts w:cs="Times New Roman"/>
          <w:szCs w:val="21"/>
        </w:rPr>
        <w:t xml:space="preserve">S1. </w:t>
      </w:r>
      <w:bookmarkStart w:id="0" w:name="_Hlk154087241"/>
      <w:r w:rsidR="002E04F1" w:rsidRPr="002E04F1">
        <w:rPr>
          <w:rFonts w:cs="Times New Roman"/>
          <w:szCs w:val="21"/>
        </w:rPr>
        <w:t>Food and water intake changes at week</w:t>
      </w:r>
      <w:r w:rsidR="003E329A">
        <w:rPr>
          <w:rFonts w:cs="Times New Roman"/>
          <w:szCs w:val="21"/>
        </w:rPr>
        <w:t>s</w:t>
      </w:r>
      <w:r w:rsidR="002E04F1" w:rsidRPr="002E04F1">
        <w:rPr>
          <w:rFonts w:cs="Times New Roman"/>
          <w:szCs w:val="21"/>
        </w:rPr>
        <w:t xml:space="preserve"> </w:t>
      </w:r>
      <w:r w:rsidR="003E329A">
        <w:rPr>
          <w:rFonts w:cs="Times New Roman"/>
          <w:szCs w:val="21"/>
        </w:rPr>
        <w:t>6, 8 and 14</w:t>
      </w:r>
      <w:r w:rsidR="002E04F1" w:rsidRPr="002E04F1">
        <w:rPr>
          <w:rFonts w:cs="Times New Roman"/>
          <w:szCs w:val="21"/>
        </w:rPr>
        <w:t>.</w:t>
      </w:r>
      <w:bookmarkEnd w:id="0"/>
      <w:r w:rsidR="002E04F1" w:rsidRPr="002E04F1">
        <w:rPr>
          <w:rFonts w:cs="Times New Roman"/>
          <w:szCs w:val="21"/>
        </w:rPr>
        <w:t xml:space="preserve"> </w:t>
      </w:r>
      <w:r w:rsidR="00297A88">
        <w:rPr>
          <w:rFonts w:cs="Times New Roman"/>
          <w:noProof/>
          <w:szCs w:val="2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213995</wp:posOffset>
            </wp:positionV>
            <wp:extent cx="5271770" cy="5780405"/>
            <wp:effectExtent l="0" t="0" r="508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578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97A88" w:rsidRDefault="00297A88" w:rsidP="003315F7">
      <w:pPr>
        <w:rPr>
          <w:rFonts w:cs="Times New Roman"/>
          <w:szCs w:val="21"/>
        </w:rPr>
      </w:pPr>
    </w:p>
    <w:p w:rsidR="00297A88" w:rsidRDefault="00297A88" w:rsidP="003315F7">
      <w:pPr>
        <w:rPr>
          <w:rFonts w:cs="Times New Roman"/>
          <w:szCs w:val="21"/>
        </w:rPr>
      </w:pPr>
    </w:p>
    <w:p w:rsidR="00297A88" w:rsidRDefault="00297A88" w:rsidP="003315F7">
      <w:pPr>
        <w:rPr>
          <w:rFonts w:cs="Times New Roman"/>
          <w:szCs w:val="21"/>
        </w:rPr>
      </w:pPr>
    </w:p>
    <w:p w:rsidR="00297A88" w:rsidRDefault="00297A88" w:rsidP="003315F7">
      <w:pPr>
        <w:rPr>
          <w:rFonts w:cs="Times New Roman"/>
          <w:szCs w:val="21"/>
        </w:rPr>
      </w:pPr>
    </w:p>
    <w:p w:rsidR="00297A88" w:rsidRDefault="00297A88" w:rsidP="003315F7">
      <w:pPr>
        <w:rPr>
          <w:rFonts w:cs="Times New Roman"/>
          <w:szCs w:val="21"/>
        </w:rPr>
      </w:pPr>
    </w:p>
    <w:p w:rsidR="00297A88" w:rsidRDefault="00297A88" w:rsidP="003315F7">
      <w:pPr>
        <w:rPr>
          <w:rFonts w:cs="Times New Roman"/>
          <w:szCs w:val="21"/>
        </w:rPr>
      </w:pPr>
    </w:p>
    <w:p w:rsidR="00297A88" w:rsidRDefault="00297A88" w:rsidP="003315F7">
      <w:pPr>
        <w:rPr>
          <w:rFonts w:cs="Times New Roman"/>
          <w:szCs w:val="21"/>
        </w:rPr>
      </w:pPr>
    </w:p>
    <w:p w:rsidR="00297A88" w:rsidRDefault="00297A88" w:rsidP="003315F7">
      <w:pPr>
        <w:rPr>
          <w:rFonts w:cs="Times New Roman"/>
          <w:szCs w:val="21"/>
        </w:rPr>
      </w:pPr>
    </w:p>
    <w:p w:rsidR="00297A88" w:rsidRDefault="00297A88" w:rsidP="003315F7">
      <w:pPr>
        <w:rPr>
          <w:rFonts w:cs="Times New Roman"/>
          <w:szCs w:val="21"/>
        </w:rPr>
      </w:pPr>
    </w:p>
    <w:p w:rsidR="00297A88" w:rsidRDefault="00297A88" w:rsidP="003315F7">
      <w:pPr>
        <w:rPr>
          <w:rFonts w:cs="Times New Roman"/>
          <w:szCs w:val="21"/>
        </w:rPr>
      </w:pPr>
    </w:p>
    <w:p w:rsidR="00297A88" w:rsidRDefault="00297A88" w:rsidP="003315F7">
      <w:pPr>
        <w:rPr>
          <w:rFonts w:cs="Times New Roman"/>
          <w:szCs w:val="21"/>
        </w:rPr>
      </w:pPr>
    </w:p>
    <w:p w:rsidR="002E04F1" w:rsidRPr="003315F7" w:rsidRDefault="00574485" w:rsidP="003315F7">
      <w:pPr>
        <w:rPr>
          <w:rFonts w:cs="Times New Roman"/>
          <w:szCs w:val="24"/>
        </w:rPr>
      </w:pPr>
      <w:r>
        <w:rPr>
          <w:rFonts w:cs="Times New Roman"/>
          <w:szCs w:val="21"/>
        </w:rPr>
        <w:lastRenderedPageBreak/>
        <w:t>Fig.</w:t>
      </w:r>
      <w:r w:rsidRPr="006F75BE">
        <w:rPr>
          <w:rFonts w:cs="Times New Roman"/>
          <w:szCs w:val="21"/>
        </w:rPr>
        <w:t xml:space="preserve"> </w:t>
      </w:r>
      <w:r>
        <w:rPr>
          <w:rFonts w:cs="Times New Roman"/>
          <w:szCs w:val="21"/>
        </w:rPr>
        <w:t xml:space="preserve">S2. </w:t>
      </w:r>
      <w:r w:rsidR="002E04F1" w:rsidRPr="00437A2A">
        <w:t xml:space="preserve">Differences in mRNA expressions of </w:t>
      </w:r>
      <w:r w:rsidR="002E04F1">
        <w:t xml:space="preserve">AKT and PI3K </w:t>
      </w:r>
      <w:r w:rsidR="002E04F1" w:rsidRPr="00437A2A">
        <w:t>between treatments and H</w:t>
      </w:r>
      <w:r w:rsidR="002E04F1">
        <w:t>FHF</w:t>
      </w:r>
      <w:r w:rsidR="002E04F1" w:rsidRPr="00437A2A">
        <w:t xml:space="preserve"> group. Changes are shown as Ln (fold change postbiotics/H</w:t>
      </w:r>
      <w:r w:rsidR="002E04F1">
        <w:t>FHF</w:t>
      </w:r>
      <w:r w:rsidR="002E04F1" w:rsidRPr="00437A2A">
        <w:t>)</w:t>
      </w:r>
      <w:r w:rsidR="002E04F1">
        <w:t>.</w:t>
      </w:r>
      <w:r w:rsidR="002E04F1" w:rsidRPr="00C66C57">
        <w:rPr>
          <w:rFonts w:cs="Times New Roman"/>
          <w:szCs w:val="24"/>
        </w:rPr>
        <w:t xml:space="preserve"> </w:t>
      </w:r>
      <w:r w:rsidR="002E04F1">
        <w:rPr>
          <w:rFonts w:cs="Times New Roman"/>
          <w:szCs w:val="24"/>
        </w:rPr>
        <w:t>D</w:t>
      </w:r>
      <w:r w:rsidR="002E04F1" w:rsidRPr="00C91D34">
        <w:rPr>
          <w:rFonts w:cs="Times New Roman"/>
          <w:szCs w:val="24"/>
        </w:rPr>
        <w:t xml:space="preserve">ata are presented as mean ± </w:t>
      </w:r>
      <w:r w:rsidR="002E04F1" w:rsidRPr="003B389C">
        <w:rPr>
          <w:rFonts w:cs="Times New Roman"/>
          <w:szCs w:val="24"/>
        </w:rPr>
        <w:t>standard deviation</w:t>
      </w:r>
      <w:r w:rsidR="002E04F1" w:rsidRPr="00C91D34">
        <w:rPr>
          <w:rFonts w:cs="Times New Roman"/>
          <w:szCs w:val="24"/>
        </w:rPr>
        <w:t xml:space="preserve"> (S</w:t>
      </w:r>
      <w:r w:rsidR="002E04F1">
        <w:rPr>
          <w:rFonts w:cs="Times New Roman"/>
          <w:szCs w:val="24"/>
        </w:rPr>
        <w:t>D</w:t>
      </w:r>
      <w:r w:rsidR="002E04F1" w:rsidRPr="00C91D34">
        <w:rPr>
          <w:rFonts w:cs="Times New Roman"/>
          <w:szCs w:val="24"/>
        </w:rPr>
        <w:t>)</w:t>
      </w:r>
      <w:r w:rsidR="002E04F1">
        <w:rPr>
          <w:rFonts w:cs="Times New Roman"/>
          <w:szCs w:val="24"/>
        </w:rPr>
        <w:t xml:space="preserve">. *, </w:t>
      </w:r>
      <w:r w:rsidR="002E04F1" w:rsidRPr="00C91D34">
        <w:rPr>
          <w:rFonts w:cs="Times New Roman"/>
          <w:i/>
          <w:szCs w:val="24"/>
        </w:rPr>
        <w:t>P</w:t>
      </w:r>
      <w:r w:rsidR="002E04F1" w:rsidRPr="003B389C">
        <w:rPr>
          <w:rFonts w:cs="Times New Roman"/>
          <w:szCs w:val="24"/>
        </w:rPr>
        <w:t>&lt;</w:t>
      </w:r>
      <w:r w:rsidR="002E04F1">
        <w:rPr>
          <w:rFonts w:cs="Times New Roman" w:hint="eastAsia"/>
          <w:szCs w:val="24"/>
        </w:rPr>
        <w:t>0</w:t>
      </w:r>
      <w:r w:rsidR="002E04F1">
        <w:rPr>
          <w:rFonts w:cs="Times New Roman"/>
          <w:szCs w:val="24"/>
        </w:rPr>
        <w:t>.05</w:t>
      </w:r>
      <w:r w:rsidR="002E04F1">
        <w:rPr>
          <w:rFonts w:cs="Times New Roman" w:hint="eastAsia"/>
          <w:szCs w:val="24"/>
        </w:rPr>
        <w:t>;</w:t>
      </w:r>
      <w:r w:rsidR="002E04F1">
        <w:rPr>
          <w:rFonts w:cs="Times New Roman"/>
          <w:szCs w:val="24"/>
        </w:rPr>
        <w:t xml:space="preserve"> **, </w:t>
      </w:r>
      <w:r w:rsidR="002E04F1" w:rsidRPr="00C91D34">
        <w:rPr>
          <w:rFonts w:cs="Times New Roman"/>
          <w:i/>
          <w:szCs w:val="24"/>
        </w:rPr>
        <w:t>P</w:t>
      </w:r>
      <w:r w:rsidR="002E04F1" w:rsidRPr="003B389C">
        <w:rPr>
          <w:rFonts w:cs="Times New Roman"/>
          <w:szCs w:val="24"/>
        </w:rPr>
        <w:t>&lt;</w:t>
      </w:r>
      <w:r w:rsidR="002E04F1">
        <w:rPr>
          <w:rFonts w:cs="Times New Roman"/>
          <w:szCs w:val="24"/>
        </w:rPr>
        <w:t xml:space="preserve">0.01; ***, </w:t>
      </w:r>
      <w:r w:rsidR="002E04F1" w:rsidRPr="00C91D34">
        <w:rPr>
          <w:rFonts w:cs="Times New Roman"/>
          <w:i/>
          <w:szCs w:val="24"/>
        </w:rPr>
        <w:t>P</w:t>
      </w:r>
      <w:r w:rsidR="002E04F1" w:rsidRPr="003B389C">
        <w:rPr>
          <w:rFonts w:cs="Times New Roman"/>
          <w:szCs w:val="24"/>
        </w:rPr>
        <w:t>&lt;</w:t>
      </w:r>
      <w:r w:rsidR="002E04F1">
        <w:rPr>
          <w:rFonts w:cs="Times New Roman"/>
          <w:szCs w:val="24"/>
        </w:rPr>
        <w:t>0.001 vs the HFHF group.</w:t>
      </w:r>
      <w:r w:rsidR="002E04F1" w:rsidRPr="00AD0780">
        <w:rPr>
          <w:rFonts w:cs="Times New Roman"/>
          <w:szCs w:val="24"/>
        </w:rPr>
        <w:t xml:space="preserve"> </w:t>
      </w:r>
      <w:r w:rsidR="003315F7">
        <w:rPr>
          <w:rFonts w:cs="Times New Roman"/>
          <w:szCs w:val="24"/>
        </w:rPr>
        <w:t xml:space="preserve">Normal diet, </w:t>
      </w:r>
      <w:r w:rsidR="003315F7" w:rsidRPr="00AD0780">
        <w:rPr>
          <w:rFonts w:cs="Times New Roman"/>
          <w:szCs w:val="24"/>
        </w:rPr>
        <w:t>NC</w:t>
      </w:r>
      <w:r w:rsidR="003315F7">
        <w:rPr>
          <w:rFonts w:cs="Times New Roman"/>
          <w:szCs w:val="24"/>
        </w:rPr>
        <w:t xml:space="preserve"> (n = 7);</w:t>
      </w:r>
      <w:r w:rsidR="003315F7" w:rsidRPr="00AD0780">
        <w:rPr>
          <w:rFonts w:cs="Times New Roman"/>
          <w:szCs w:val="24"/>
        </w:rPr>
        <w:t xml:space="preserve"> high-fat diet and fructose-sweetened water</w:t>
      </w:r>
      <w:r w:rsidR="003315F7">
        <w:rPr>
          <w:rFonts w:cs="Times New Roman"/>
          <w:szCs w:val="24"/>
        </w:rPr>
        <w:t>,</w:t>
      </w:r>
      <w:r w:rsidR="003315F7" w:rsidRPr="00AD0780">
        <w:rPr>
          <w:rFonts w:cs="Times New Roman"/>
          <w:szCs w:val="24"/>
        </w:rPr>
        <w:t xml:space="preserve"> HFHF</w:t>
      </w:r>
      <w:r w:rsidR="003315F7">
        <w:rPr>
          <w:rFonts w:cs="Times New Roman"/>
          <w:szCs w:val="24"/>
        </w:rPr>
        <w:t xml:space="preserve"> (</w:t>
      </w:r>
      <w:r w:rsidR="003315F7" w:rsidRPr="00AD0780">
        <w:rPr>
          <w:rFonts w:cs="Times New Roman"/>
          <w:szCs w:val="24"/>
        </w:rPr>
        <w:t>n</w:t>
      </w:r>
      <w:r w:rsidR="003315F7">
        <w:rPr>
          <w:rFonts w:cs="Times New Roman"/>
          <w:szCs w:val="24"/>
        </w:rPr>
        <w:t xml:space="preserve"> </w:t>
      </w:r>
      <w:r w:rsidR="003315F7" w:rsidRPr="00AD0780">
        <w:rPr>
          <w:rFonts w:cs="Times New Roman"/>
          <w:szCs w:val="24"/>
        </w:rPr>
        <w:t>=</w:t>
      </w:r>
      <w:r w:rsidR="003315F7">
        <w:rPr>
          <w:rFonts w:cs="Times New Roman"/>
          <w:szCs w:val="24"/>
        </w:rPr>
        <w:t xml:space="preserve"> 7</w:t>
      </w:r>
      <w:r w:rsidR="003315F7" w:rsidRPr="00AD0780">
        <w:rPr>
          <w:rFonts w:cs="Times New Roman"/>
          <w:szCs w:val="24"/>
        </w:rPr>
        <w:t>)</w:t>
      </w:r>
      <w:r w:rsidR="003315F7">
        <w:rPr>
          <w:rFonts w:cs="Times New Roman"/>
          <w:szCs w:val="24"/>
        </w:rPr>
        <w:t>;</w:t>
      </w:r>
      <w:r w:rsidR="003315F7" w:rsidRPr="00AD0780">
        <w:rPr>
          <w:rFonts w:cs="Times New Roman"/>
          <w:szCs w:val="24"/>
        </w:rPr>
        <w:t xml:space="preserve"> change of daily diet from HFHF to normal chow</w:t>
      </w:r>
      <w:r w:rsidR="003315F7">
        <w:rPr>
          <w:rFonts w:cs="Times New Roman"/>
          <w:szCs w:val="24"/>
        </w:rPr>
        <w:t xml:space="preserve">, </w:t>
      </w:r>
      <w:r w:rsidR="003315F7" w:rsidRPr="00AD0780">
        <w:rPr>
          <w:rFonts w:cs="Times New Roman"/>
          <w:szCs w:val="24"/>
        </w:rPr>
        <w:t>Diet-replacement</w:t>
      </w:r>
      <w:r w:rsidR="003315F7">
        <w:rPr>
          <w:rFonts w:cs="Times New Roman"/>
          <w:szCs w:val="24"/>
        </w:rPr>
        <w:t xml:space="preserve"> (</w:t>
      </w:r>
      <w:r w:rsidR="003315F7" w:rsidRPr="00AD0780">
        <w:rPr>
          <w:rFonts w:cs="Times New Roman"/>
          <w:szCs w:val="24"/>
        </w:rPr>
        <w:t>n</w:t>
      </w:r>
      <w:r w:rsidR="003315F7">
        <w:rPr>
          <w:rFonts w:cs="Times New Roman"/>
          <w:szCs w:val="24"/>
        </w:rPr>
        <w:t xml:space="preserve"> </w:t>
      </w:r>
      <w:r w:rsidR="003315F7" w:rsidRPr="00AD0780">
        <w:rPr>
          <w:rFonts w:cs="Times New Roman"/>
          <w:szCs w:val="24"/>
        </w:rPr>
        <w:t>=</w:t>
      </w:r>
      <w:r w:rsidR="003315F7">
        <w:rPr>
          <w:rFonts w:cs="Times New Roman"/>
          <w:szCs w:val="24"/>
        </w:rPr>
        <w:t xml:space="preserve"> 7</w:t>
      </w:r>
      <w:r w:rsidR="003315F7" w:rsidRPr="00AD0780">
        <w:rPr>
          <w:rFonts w:cs="Times New Roman"/>
          <w:szCs w:val="24"/>
        </w:rPr>
        <w:t>)</w:t>
      </w:r>
      <w:r w:rsidR="003315F7">
        <w:rPr>
          <w:rFonts w:cs="Times New Roman"/>
          <w:szCs w:val="24"/>
        </w:rPr>
        <w:t>;</w:t>
      </w:r>
      <w:r w:rsidR="003315F7" w:rsidRPr="007A19E4">
        <w:rPr>
          <w:rFonts w:cs="Times New Roman"/>
          <w:szCs w:val="24"/>
        </w:rPr>
        <w:t xml:space="preserve"> </w:t>
      </w:r>
      <w:r w:rsidR="003315F7">
        <w:rPr>
          <w:rFonts w:cs="Times New Roman"/>
          <w:szCs w:val="24"/>
        </w:rPr>
        <w:t>exercise</w:t>
      </w:r>
      <w:r w:rsidR="003315F7" w:rsidRPr="00AD0780">
        <w:rPr>
          <w:rFonts w:cs="Times New Roman"/>
          <w:szCs w:val="24"/>
        </w:rPr>
        <w:t xml:space="preserve"> and had free access to tap water</w:t>
      </w:r>
      <w:r w:rsidR="003315F7">
        <w:rPr>
          <w:rFonts w:cs="Times New Roman"/>
          <w:szCs w:val="24"/>
        </w:rPr>
        <w:t xml:space="preserve">, </w:t>
      </w:r>
      <w:r w:rsidR="003315F7" w:rsidRPr="00AD0780">
        <w:rPr>
          <w:rFonts w:cs="Times New Roman"/>
          <w:szCs w:val="24"/>
        </w:rPr>
        <w:t>EX+W</w:t>
      </w:r>
      <w:r w:rsidR="003315F7">
        <w:rPr>
          <w:rFonts w:cs="Times New Roman"/>
          <w:szCs w:val="24"/>
        </w:rPr>
        <w:t xml:space="preserve"> (</w:t>
      </w:r>
      <w:r w:rsidR="003315F7" w:rsidRPr="00AD0780">
        <w:rPr>
          <w:rFonts w:cs="Times New Roman"/>
          <w:szCs w:val="24"/>
        </w:rPr>
        <w:t>n</w:t>
      </w:r>
      <w:r w:rsidR="003315F7">
        <w:rPr>
          <w:rFonts w:cs="Times New Roman"/>
          <w:szCs w:val="24"/>
        </w:rPr>
        <w:t xml:space="preserve"> </w:t>
      </w:r>
      <w:r w:rsidR="003315F7" w:rsidRPr="00AD0780">
        <w:rPr>
          <w:rFonts w:cs="Times New Roman"/>
          <w:szCs w:val="24"/>
        </w:rPr>
        <w:t>=</w:t>
      </w:r>
      <w:r w:rsidR="003315F7">
        <w:rPr>
          <w:rFonts w:cs="Times New Roman"/>
          <w:szCs w:val="24"/>
        </w:rPr>
        <w:t xml:space="preserve"> 7</w:t>
      </w:r>
      <w:r w:rsidR="003315F7" w:rsidRPr="00AD0780">
        <w:rPr>
          <w:rFonts w:cs="Times New Roman"/>
          <w:szCs w:val="24"/>
        </w:rPr>
        <w:t>)</w:t>
      </w:r>
      <w:r w:rsidR="003315F7">
        <w:rPr>
          <w:rFonts w:cs="Times New Roman"/>
          <w:szCs w:val="24"/>
        </w:rPr>
        <w:t>;</w:t>
      </w:r>
      <w:r w:rsidR="003315F7" w:rsidRPr="007A19E4">
        <w:rPr>
          <w:rFonts w:cs="Times New Roman"/>
          <w:szCs w:val="24"/>
        </w:rPr>
        <w:t xml:space="preserve"> </w:t>
      </w:r>
      <w:r w:rsidR="003315F7">
        <w:rPr>
          <w:rFonts w:cs="Times New Roman"/>
          <w:szCs w:val="24"/>
        </w:rPr>
        <w:t xml:space="preserve">exercise and </w:t>
      </w:r>
      <w:r w:rsidR="003315F7" w:rsidRPr="00AD0780">
        <w:rPr>
          <w:rFonts w:cs="Times New Roman"/>
          <w:szCs w:val="24"/>
        </w:rPr>
        <w:t>water supplemented with 0.01% sucralose</w:t>
      </w:r>
      <w:r w:rsidR="003315F7">
        <w:rPr>
          <w:rFonts w:cs="Times New Roman"/>
          <w:szCs w:val="24"/>
        </w:rPr>
        <w:t>,</w:t>
      </w:r>
      <w:r w:rsidR="003315F7" w:rsidRPr="007A19E4">
        <w:rPr>
          <w:rFonts w:cs="Times New Roman"/>
          <w:szCs w:val="24"/>
        </w:rPr>
        <w:t xml:space="preserve"> </w:t>
      </w:r>
      <w:r w:rsidR="003315F7" w:rsidRPr="00AD0780">
        <w:rPr>
          <w:rFonts w:cs="Times New Roman"/>
          <w:szCs w:val="24"/>
        </w:rPr>
        <w:t>EX+TGS</w:t>
      </w:r>
      <w:r w:rsidR="003315F7">
        <w:rPr>
          <w:rFonts w:cs="Times New Roman"/>
          <w:szCs w:val="24"/>
        </w:rPr>
        <w:t xml:space="preserve"> (</w:t>
      </w:r>
      <w:r w:rsidR="003315F7" w:rsidRPr="00AD0780">
        <w:rPr>
          <w:rFonts w:cs="Times New Roman"/>
          <w:szCs w:val="24"/>
        </w:rPr>
        <w:t>n</w:t>
      </w:r>
      <w:r w:rsidR="003315F7">
        <w:rPr>
          <w:rFonts w:cs="Times New Roman"/>
          <w:szCs w:val="24"/>
        </w:rPr>
        <w:t xml:space="preserve"> </w:t>
      </w:r>
      <w:r w:rsidR="003315F7" w:rsidRPr="00AD0780">
        <w:rPr>
          <w:rFonts w:cs="Times New Roman"/>
          <w:szCs w:val="24"/>
        </w:rPr>
        <w:t>=</w:t>
      </w:r>
      <w:r w:rsidR="003315F7">
        <w:rPr>
          <w:rFonts w:cs="Times New Roman"/>
          <w:szCs w:val="24"/>
        </w:rPr>
        <w:t xml:space="preserve"> 7</w:t>
      </w:r>
      <w:r w:rsidR="003315F7" w:rsidRPr="00AD0780">
        <w:rPr>
          <w:rFonts w:cs="Times New Roman"/>
          <w:szCs w:val="24"/>
        </w:rPr>
        <w:t>)</w:t>
      </w:r>
      <w:r w:rsidR="003315F7">
        <w:rPr>
          <w:rFonts w:cs="Times New Roman"/>
          <w:szCs w:val="24"/>
        </w:rPr>
        <w:t>;</w:t>
      </w:r>
      <w:r w:rsidR="003315F7" w:rsidRPr="007A19E4">
        <w:rPr>
          <w:rFonts w:cs="Times New Roman"/>
          <w:szCs w:val="24"/>
        </w:rPr>
        <w:t xml:space="preserve"> </w:t>
      </w:r>
      <w:r w:rsidR="003315F7">
        <w:rPr>
          <w:rFonts w:cs="Times New Roman"/>
          <w:szCs w:val="24"/>
        </w:rPr>
        <w:t xml:space="preserve">exercise and </w:t>
      </w:r>
      <w:r w:rsidR="003315F7" w:rsidRPr="00AD0780">
        <w:rPr>
          <w:rFonts w:cs="Times New Roman"/>
          <w:szCs w:val="24"/>
        </w:rPr>
        <w:t>water supplemented with 0.4%</w:t>
      </w:r>
      <w:r w:rsidR="003315F7">
        <w:rPr>
          <w:rFonts w:cs="Times New Roman"/>
          <w:szCs w:val="24"/>
        </w:rPr>
        <w:t xml:space="preserve"> IMO, </w:t>
      </w:r>
      <w:r w:rsidR="003315F7" w:rsidRPr="00AD0780">
        <w:rPr>
          <w:rFonts w:cs="Times New Roman"/>
          <w:szCs w:val="24"/>
        </w:rPr>
        <w:t>EX+IMO</w:t>
      </w:r>
      <w:r w:rsidR="003315F7">
        <w:rPr>
          <w:rFonts w:cs="Times New Roman"/>
          <w:szCs w:val="24"/>
        </w:rPr>
        <w:t xml:space="preserve"> (</w:t>
      </w:r>
      <w:r w:rsidR="003315F7" w:rsidRPr="00AD0780">
        <w:rPr>
          <w:rFonts w:cs="Times New Roman"/>
          <w:szCs w:val="24"/>
        </w:rPr>
        <w:t>n</w:t>
      </w:r>
      <w:r w:rsidR="003315F7">
        <w:rPr>
          <w:rFonts w:cs="Times New Roman"/>
          <w:szCs w:val="24"/>
        </w:rPr>
        <w:t xml:space="preserve"> </w:t>
      </w:r>
      <w:r w:rsidR="003315F7" w:rsidRPr="00AD0780">
        <w:rPr>
          <w:rFonts w:cs="Times New Roman"/>
          <w:szCs w:val="24"/>
        </w:rPr>
        <w:t>=</w:t>
      </w:r>
      <w:r w:rsidR="003315F7">
        <w:rPr>
          <w:rFonts w:cs="Times New Roman"/>
          <w:szCs w:val="24"/>
        </w:rPr>
        <w:t xml:space="preserve"> 7</w:t>
      </w:r>
      <w:r w:rsidR="003315F7" w:rsidRPr="00AD0780">
        <w:rPr>
          <w:rFonts w:cs="Times New Roman"/>
          <w:szCs w:val="24"/>
        </w:rPr>
        <w:t>)</w:t>
      </w:r>
      <w:r w:rsidR="003315F7">
        <w:rPr>
          <w:rFonts w:cs="Times New Roman"/>
          <w:szCs w:val="24"/>
        </w:rPr>
        <w:t>;</w:t>
      </w:r>
      <w:r w:rsidR="003315F7" w:rsidRPr="007A19E4">
        <w:rPr>
          <w:rFonts w:cs="Times New Roman"/>
          <w:szCs w:val="24"/>
        </w:rPr>
        <w:t xml:space="preserve"> </w:t>
      </w:r>
      <w:r w:rsidR="003315F7">
        <w:rPr>
          <w:rFonts w:cs="Times New Roman"/>
          <w:szCs w:val="24"/>
        </w:rPr>
        <w:t xml:space="preserve">exercise and </w:t>
      </w:r>
      <w:r w:rsidR="003315F7" w:rsidRPr="00AD0780">
        <w:rPr>
          <w:rFonts w:cs="Times New Roman"/>
          <w:szCs w:val="24"/>
        </w:rPr>
        <w:t>water supplemented with</w:t>
      </w:r>
      <w:r w:rsidR="003315F7">
        <w:rPr>
          <w:rFonts w:cs="Times New Roman"/>
          <w:szCs w:val="24"/>
        </w:rPr>
        <w:t xml:space="preserve"> </w:t>
      </w:r>
      <w:r w:rsidR="003315F7" w:rsidRPr="00AD0780">
        <w:rPr>
          <w:rFonts w:cs="Times New Roman"/>
          <w:szCs w:val="24"/>
        </w:rPr>
        <w:t>10% sucrose</w:t>
      </w:r>
      <w:r w:rsidR="003315F7">
        <w:rPr>
          <w:rFonts w:cs="Times New Roman"/>
          <w:szCs w:val="24"/>
        </w:rPr>
        <w:t xml:space="preserve">, </w:t>
      </w:r>
      <w:r w:rsidR="003315F7" w:rsidRPr="00AD0780">
        <w:rPr>
          <w:rFonts w:cs="Times New Roman"/>
          <w:szCs w:val="24"/>
        </w:rPr>
        <w:t>EX+SUG</w:t>
      </w:r>
      <w:r w:rsidR="003315F7">
        <w:rPr>
          <w:rFonts w:cs="Times New Roman"/>
          <w:szCs w:val="24"/>
        </w:rPr>
        <w:t xml:space="preserve"> (</w:t>
      </w:r>
      <w:r w:rsidR="003315F7" w:rsidRPr="00AD0780">
        <w:rPr>
          <w:rFonts w:cs="Times New Roman"/>
          <w:szCs w:val="24"/>
        </w:rPr>
        <w:t>n</w:t>
      </w:r>
      <w:r w:rsidR="003315F7">
        <w:rPr>
          <w:rFonts w:cs="Times New Roman"/>
          <w:szCs w:val="24"/>
        </w:rPr>
        <w:t xml:space="preserve"> </w:t>
      </w:r>
      <w:r w:rsidR="003315F7" w:rsidRPr="00AD0780">
        <w:rPr>
          <w:rFonts w:cs="Times New Roman"/>
          <w:szCs w:val="24"/>
        </w:rPr>
        <w:t>=</w:t>
      </w:r>
      <w:r w:rsidR="003315F7">
        <w:rPr>
          <w:rFonts w:cs="Times New Roman"/>
          <w:szCs w:val="24"/>
        </w:rPr>
        <w:t xml:space="preserve"> 7</w:t>
      </w:r>
      <w:r w:rsidR="003315F7" w:rsidRPr="00AD0780">
        <w:rPr>
          <w:rFonts w:cs="Times New Roman"/>
          <w:szCs w:val="24"/>
        </w:rPr>
        <w:t>)</w:t>
      </w:r>
      <w:r w:rsidR="003315F7">
        <w:rPr>
          <w:rFonts w:cs="Times New Roman"/>
          <w:szCs w:val="24"/>
        </w:rPr>
        <w:t>.</w:t>
      </w:r>
    </w:p>
    <w:p w:rsidR="007F33EF" w:rsidRPr="002E04F1" w:rsidRDefault="008E61A2" w:rsidP="00574485">
      <w:pPr>
        <w:spacing w:beforeLines="50" w:before="163" w:afterLines="50" w:after="163"/>
        <w:rPr>
          <w:rFonts w:cs="Times New Roman"/>
          <w:color w:val="2E2E2E"/>
        </w:rPr>
      </w:pPr>
      <w:r>
        <w:rPr>
          <w:rFonts w:cs="Times New Roman"/>
          <w:noProof/>
          <w:color w:val="2E2E2E"/>
        </w:rPr>
        <w:drawing>
          <wp:inline distT="0" distB="0" distL="0" distR="0">
            <wp:extent cx="5641676" cy="3596518"/>
            <wp:effectExtent l="0" t="0" r="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CR-t1-A+P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9751" cy="3601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04F1" w:rsidRDefault="002E04F1" w:rsidP="00574485">
      <w:pPr>
        <w:spacing w:beforeLines="50" w:before="163" w:afterLines="50" w:after="163"/>
        <w:rPr>
          <w:rFonts w:cs="Times New Roman"/>
          <w:color w:val="2E2E2E"/>
        </w:rPr>
      </w:pPr>
    </w:p>
    <w:p w:rsidR="002E04F1" w:rsidRDefault="002E04F1" w:rsidP="00574485">
      <w:pPr>
        <w:spacing w:beforeLines="50" w:before="163" w:afterLines="50" w:after="163"/>
        <w:rPr>
          <w:rFonts w:cs="Times New Roman"/>
          <w:color w:val="2E2E2E"/>
        </w:rPr>
      </w:pPr>
    </w:p>
    <w:p w:rsidR="002E04F1" w:rsidRDefault="002E04F1" w:rsidP="00574485">
      <w:pPr>
        <w:spacing w:beforeLines="50" w:before="163" w:afterLines="50" w:after="163"/>
        <w:rPr>
          <w:rFonts w:cs="Times New Roman"/>
          <w:color w:val="2E2E2E"/>
        </w:rPr>
      </w:pPr>
    </w:p>
    <w:p w:rsidR="002E04F1" w:rsidRDefault="002E04F1" w:rsidP="00574485">
      <w:pPr>
        <w:spacing w:beforeLines="50" w:before="163" w:afterLines="50" w:after="163"/>
        <w:rPr>
          <w:rFonts w:cs="Times New Roman"/>
          <w:color w:val="2E2E2E"/>
        </w:rPr>
      </w:pPr>
    </w:p>
    <w:p w:rsidR="002E04F1" w:rsidRDefault="002E04F1" w:rsidP="00574485">
      <w:pPr>
        <w:spacing w:beforeLines="50" w:before="163" w:afterLines="50" w:after="163"/>
        <w:rPr>
          <w:rFonts w:cs="Times New Roman"/>
          <w:color w:val="2E2E2E"/>
        </w:rPr>
      </w:pPr>
    </w:p>
    <w:p w:rsidR="002E04F1" w:rsidRDefault="002E04F1" w:rsidP="00574485">
      <w:pPr>
        <w:spacing w:beforeLines="50" w:before="163" w:afterLines="50" w:after="163"/>
        <w:rPr>
          <w:rFonts w:cs="Times New Roman"/>
          <w:color w:val="2E2E2E"/>
        </w:rPr>
      </w:pPr>
    </w:p>
    <w:p w:rsidR="002E04F1" w:rsidRDefault="002E04F1" w:rsidP="00574485">
      <w:pPr>
        <w:spacing w:beforeLines="50" w:before="163" w:afterLines="50" w:after="163"/>
        <w:rPr>
          <w:rFonts w:cs="Times New Roman"/>
          <w:color w:val="2E2E2E"/>
        </w:rPr>
      </w:pPr>
    </w:p>
    <w:p w:rsidR="002E04F1" w:rsidRDefault="002E04F1" w:rsidP="00574485">
      <w:pPr>
        <w:spacing w:beforeLines="50" w:before="163" w:afterLines="50" w:after="163"/>
        <w:rPr>
          <w:rFonts w:cs="Times New Roman"/>
          <w:color w:val="2E2E2E"/>
        </w:rPr>
      </w:pPr>
    </w:p>
    <w:p w:rsidR="002E04F1" w:rsidRDefault="002E04F1" w:rsidP="00574485">
      <w:pPr>
        <w:spacing w:beforeLines="50" w:before="163" w:afterLines="50" w:after="163"/>
        <w:rPr>
          <w:rFonts w:cs="Times New Roman"/>
          <w:color w:val="2E2E2E"/>
        </w:rPr>
      </w:pPr>
    </w:p>
    <w:p w:rsidR="002E04F1" w:rsidRDefault="002E04F1" w:rsidP="00574485">
      <w:pPr>
        <w:spacing w:beforeLines="50" w:before="163" w:afterLines="50" w:after="163"/>
        <w:rPr>
          <w:rFonts w:cs="Times New Roman"/>
          <w:color w:val="2E2E2E"/>
        </w:rPr>
      </w:pPr>
    </w:p>
    <w:p w:rsidR="00A725C2" w:rsidRDefault="00AB092A" w:rsidP="00A725C2">
      <w:pPr>
        <w:rPr>
          <w:rFonts w:cs="Times New Roman"/>
          <w:szCs w:val="24"/>
        </w:rPr>
      </w:pPr>
      <w:r>
        <w:rPr>
          <w:rFonts w:cs="Times New Roman"/>
          <w:szCs w:val="21"/>
        </w:rPr>
        <w:lastRenderedPageBreak/>
        <w:t>Fig.</w:t>
      </w:r>
      <w:r w:rsidRPr="006F75BE">
        <w:rPr>
          <w:rFonts w:cs="Times New Roman"/>
          <w:szCs w:val="21"/>
        </w:rPr>
        <w:t xml:space="preserve"> </w:t>
      </w:r>
      <w:r w:rsidR="008E61A2">
        <w:rPr>
          <w:rFonts w:cs="Times New Roman"/>
          <w:szCs w:val="21"/>
        </w:rPr>
        <w:t xml:space="preserve">S3. </w:t>
      </w:r>
      <w:r w:rsidR="008E61A2" w:rsidRPr="00437A2A">
        <w:t xml:space="preserve">Differences in mRNA expressions of </w:t>
      </w:r>
      <w:r w:rsidR="008E61A2">
        <w:t>AKT, PI3K</w:t>
      </w:r>
      <w:r w:rsidR="008E61A2" w:rsidRPr="00437A2A">
        <w:t xml:space="preserve">, </w:t>
      </w:r>
      <w:r w:rsidR="008E61A2">
        <w:t xml:space="preserve">AMPK, mTOR, YAP, </w:t>
      </w:r>
      <w:r w:rsidR="008E61A2" w:rsidRPr="00437A2A">
        <w:t>IL-</w:t>
      </w:r>
      <w:r w:rsidR="008E61A2">
        <w:t>6</w:t>
      </w:r>
      <w:r w:rsidR="008E61A2" w:rsidRPr="00437A2A">
        <w:t xml:space="preserve">, </w:t>
      </w:r>
      <w:r w:rsidR="008E61A2">
        <w:t>TNF</w:t>
      </w:r>
      <w:r w:rsidR="008E61A2" w:rsidRPr="00437A2A">
        <w:t>-</w:t>
      </w:r>
      <w:r w:rsidR="008E61A2" w:rsidRPr="00437A2A">
        <w:rPr>
          <w:rFonts w:cs="Times New Roman"/>
        </w:rPr>
        <w:t>α</w:t>
      </w:r>
      <w:r w:rsidR="008E61A2" w:rsidRPr="00437A2A">
        <w:t xml:space="preserve">, </w:t>
      </w:r>
      <w:proofErr w:type="spellStart"/>
      <w:r w:rsidR="008E61A2">
        <w:rPr>
          <w:rFonts w:hint="eastAsia"/>
        </w:rPr>
        <w:t>C</w:t>
      </w:r>
      <w:r w:rsidR="008E61A2">
        <w:t>ytc</w:t>
      </w:r>
      <w:proofErr w:type="spellEnd"/>
      <w:r w:rsidR="008E61A2" w:rsidRPr="00437A2A">
        <w:t xml:space="preserve">, </w:t>
      </w:r>
      <w:r w:rsidR="008E61A2">
        <w:t>Fis1</w:t>
      </w:r>
      <w:r w:rsidR="008E61A2" w:rsidRPr="00437A2A">
        <w:t>,</w:t>
      </w:r>
      <w:r w:rsidR="008E61A2">
        <w:t xml:space="preserve"> M</w:t>
      </w:r>
      <w:r w:rsidR="00A725C2">
        <w:t>yh</w:t>
      </w:r>
      <w:r w:rsidR="008E61A2">
        <w:t>2 and M</w:t>
      </w:r>
      <w:r w:rsidR="00A725C2">
        <w:t>yh</w:t>
      </w:r>
      <w:r w:rsidR="008E61A2">
        <w:t xml:space="preserve">4 </w:t>
      </w:r>
      <w:r w:rsidR="008E61A2" w:rsidRPr="00437A2A">
        <w:t>between treatments and H</w:t>
      </w:r>
      <w:r w:rsidR="008E61A2">
        <w:t>FHF</w:t>
      </w:r>
      <w:r w:rsidR="008E61A2" w:rsidRPr="00437A2A">
        <w:t xml:space="preserve"> group. Changes are shown as Ln (fold change postbiotics/H</w:t>
      </w:r>
      <w:r w:rsidR="008E61A2">
        <w:t>FHF</w:t>
      </w:r>
      <w:r w:rsidR="008E61A2" w:rsidRPr="00437A2A">
        <w:t>)</w:t>
      </w:r>
      <w:r w:rsidR="008E61A2">
        <w:t>.</w:t>
      </w:r>
      <w:r w:rsidR="008E61A2" w:rsidRPr="00C66C57">
        <w:rPr>
          <w:rFonts w:cs="Times New Roman"/>
          <w:szCs w:val="24"/>
        </w:rPr>
        <w:t xml:space="preserve"> </w:t>
      </w:r>
      <w:r w:rsidR="008E61A2">
        <w:rPr>
          <w:rFonts w:cs="Times New Roman"/>
          <w:szCs w:val="24"/>
        </w:rPr>
        <w:t>D</w:t>
      </w:r>
      <w:r w:rsidR="008E61A2" w:rsidRPr="00C91D34">
        <w:rPr>
          <w:rFonts w:cs="Times New Roman"/>
          <w:szCs w:val="24"/>
        </w:rPr>
        <w:t xml:space="preserve">ata are presented as mean ± </w:t>
      </w:r>
      <w:r w:rsidR="008E61A2" w:rsidRPr="003B389C">
        <w:rPr>
          <w:rFonts w:cs="Times New Roman"/>
          <w:szCs w:val="24"/>
        </w:rPr>
        <w:t>standard deviation</w:t>
      </w:r>
      <w:r w:rsidR="008E61A2" w:rsidRPr="00C91D34">
        <w:rPr>
          <w:rFonts w:cs="Times New Roman"/>
          <w:szCs w:val="24"/>
        </w:rPr>
        <w:t xml:space="preserve"> (S</w:t>
      </w:r>
      <w:r w:rsidR="008E61A2">
        <w:rPr>
          <w:rFonts w:cs="Times New Roman"/>
          <w:szCs w:val="24"/>
        </w:rPr>
        <w:t>D</w:t>
      </w:r>
      <w:r w:rsidR="008E61A2" w:rsidRPr="00C91D34">
        <w:rPr>
          <w:rFonts w:cs="Times New Roman"/>
          <w:szCs w:val="24"/>
        </w:rPr>
        <w:t>)</w:t>
      </w:r>
      <w:r w:rsidR="008E61A2">
        <w:rPr>
          <w:rFonts w:cs="Times New Roman"/>
          <w:szCs w:val="24"/>
        </w:rPr>
        <w:t xml:space="preserve">. *, </w:t>
      </w:r>
      <w:r w:rsidR="008E61A2" w:rsidRPr="00C91D34">
        <w:rPr>
          <w:rFonts w:cs="Times New Roman"/>
          <w:i/>
          <w:szCs w:val="24"/>
        </w:rPr>
        <w:t>P</w:t>
      </w:r>
      <w:r w:rsidR="008E61A2" w:rsidRPr="003B389C">
        <w:rPr>
          <w:rFonts w:cs="Times New Roman"/>
          <w:szCs w:val="24"/>
        </w:rPr>
        <w:t>&lt;</w:t>
      </w:r>
      <w:r w:rsidR="008E61A2">
        <w:rPr>
          <w:rFonts w:cs="Times New Roman" w:hint="eastAsia"/>
          <w:szCs w:val="24"/>
        </w:rPr>
        <w:t>0</w:t>
      </w:r>
      <w:r w:rsidR="008E61A2">
        <w:rPr>
          <w:rFonts w:cs="Times New Roman"/>
          <w:szCs w:val="24"/>
        </w:rPr>
        <w:t>.05</w:t>
      </w:r>
      <w:r w:rsidR="008E61A2">
        <w:rPr>
          <w:rFonts w:cs="Times New Roman" w:hint="eastAsia"/>
          <w:szCs w:val="24"/>
        </w:rPr>
        <w:t>;</w:t>
      </w:r>
      <w:r w:rsidR="008E61A2">
        <w:rPr>
          <w:rFonts w:cs="Times New Roman"/>
          <w:szCs w:val="24"/>
        </w:rPr>
        <w:t xml:space="preserve"> **, </w:t>
      </w:r>
      <w:r w:rsidR="008E61A2" w:rsidRPr="00C91D34">
        <w:rPr>
          <w:rFonts w:cs="Times New Roman"/>
          <w:i/>
          <w:szCs w:val="24"/>
        </w:rPr>
        <w:t>P</w:t>
      </w:r>
      <w:r w:rsidR="008E61A2" w:rsidRPr="003B389C">
        <w:rPr>
          <w:rFonts w:cs="Times New Roman"/>
          <w:szCs w:val="24"/>
        </w:rPr>
        <w:t>&lt;</w:t>
      </w:r>
      <w:r w:rsidR="008E61A2">
        <w:rPr>
          <w:rFonts w:cs="Times New Roman"/>
          <w:szCs w:val="24"/>
        </w:rPr>
        <w:t xml:space="preserve">0.01; ***, </w:t>
      </w:r>
      <w:r w:rsidR="008E61A2" w:rsidRPr="00C91D34">
        <w:rPr>
          <w:rFonts w:cs="Times New Roman"/>
          <w:i/>
          <w:szCs w:val="24"/>
        </w:rPr>
        <w:t>P</w:t>
      </w:r>
      <w:r w:rsidR="008E61A2" w:rsidRPr="003B389C">
        <w:rPr>
          <w:rFonts w:cs="Times New Roman"/>
          <w:szCs w:val="24"/>
        </w:rPr>
        <w:t>&lt;</w:t>
      </w:r>
      <w:r w:rsidR="008E61A2">
        <w:rPr>
          <w:rFonts w:cs="Times New Roman"/>
          <w:szCs w:val="24"/>
        </w:rPr>
        <w:t>0.001 vs the HFHF group.</w:t>
      </w:r>
      <w:r w:rsidR="008E61A2" w:rsidRPr="00AD0780">
        <w:rPr>
          <w:rFonts w:cs="Times New Roman"/>
          <w:szCs w:val="24"/>
        </w:rPr>
        <w:t xml:space="preserve"> </w:t>
      </w:r>
      <w:r w:rsidR="00A725C2">
        <w:rPr>
          <w:rFonts w:cs="Times New Roman"/>
          <w:szCs w:val="24"/>
        </w:rPr>
        <w:t xml:space="preserve">Normal diet, </w:t>
      </w:r>
      <w:r w:rsidR="00A725C2" w:rsidRPr="00AD0780">
        <w:rPr>
          <w:rFonts w:cs="Times New Roman"/>
          <w:szCs w:val="24"/>
        </w:rPr>
        <w:t>NC</w:t>
      </w:r>
      <w:r w:rsidR="00A725C2">
        <w:rPr>
          <w:rFonts w:cs="Times New Roman"/>
          <w:szCs w:val="24"/>
        </w:rPr>
        <w:t xml:space="preserve"> (n = 8);</w:t>
      </w:r>
      <w:r w:rsidR="00A725C2" w:rsidRPr="00AD0780">
        <w:rPr>
          <w:rFonts w:cs="Times New Roman"/>
          <w:szCs w:val="24"/>
        </w:rPr>
        <w:t xml:space="preserve"> high-fat diet and fructose-sweetened water</w:t>
      </w:r>
      <w:r w:rsidR="00A725C2">
        <w:rPr>
          <w:rFonts w:cs="Times New Roman"/>
          <w:szCs w:val="24"/>
        </w:rPr>
        <w:t>,</w:t>
      </w:r>
      <w:r w:rsidR="00A725C2" w:rsidRPr="00AD0780">
        <w:rPr>
          <w:rFonts w:cs="Times New Roman"/>
          <w:szCs w:val="24"/>
        </w:rPr>
        <w:t xml:space="preserve"> HFHF</w:t>
      </w:r>
      <w:r w:rsidR="00A725C2">
        <w:rPr>
          <w:rFonts w:cs="Times New Roman"/>
          <w:szCs w:val="24"/>
        </w:rPr>
        <w:t xml:space="preserve"> (</w:t>
      </w:r>
      <w:r w:rsidR="00A725C2" w:rsidRPr="00AD0780">
        <w:rPr>
          <w:rFonts w:cs="Times New Roman"/>
          <w:szCs w:val="24"/>
        </w:rPr>
        <w:t>n</w:t>
      </w:r>
      <w:r w:rsidR="00A725C2">
        <w:rPr>
          <w:rFonts w:cs="Times New Roman"/>
          <w:szCs w:val="24"/>
        </w:rPr>
        <w:t xml:space="preserve"> </w:t>
      </w:r>
      <w:r w:rsidR="00A725C2" w:rsidRPr="00AD0780">
        <w:rPr>
          <w:rFonts w:cs="Times New Roman"/>
          <w:szCs w:val="24"/>
        </w:rPr>
        <w:t>=</w:t>
      </w:r>
      <w:r w:rsidR="00A725C2">
        <w:rPr>
          <w:rFonts w:cs="Times New Roman"/>
          <w:szCs w:val="24"/>
        </w:rPr>
        <w:t xml:space="preserve"> 8</w:t>
      </w:r>
      <w:r w:rsidR="00A725C2" w:rsidRPr="00AD0780">
        <w:rPr>
          <w:rFonts w:cs="Times New Roman"/>
          <w:szCs w:val="24"/>
        </w:rPr>
        <w:t>)</w:t>
      </w:r>
      <w:r w:rsidR="00A725C2">
        <w:rPr>
          <w:rFonts w:cs="Times New Roman"/>
          <w:szCs w:val="24"/>
        </w:rPr>
        <w:t>;</w:t>
      </w:r>
      <w:r w:rsidR="00A725C2" w:rsidRPr="00AD0780">
        <w:rPr>
          <w:rFonts w:cs="Times New Roman"/>
          <w:szCs w:val="24"/>
        </w:rPr>
        <w:t xml:space="preserve"> change of daily diet from HFHF to normal chow</w:t>
      </w:r>
      <w:r w:rsidR="00A725C2">
        <w:rPr>
          <w:rFonts w:cs="Times New Roman"/>
          <w:szCs w:val="24"/>
        </w:rPr>
        <w:t xml:space="preserve">, </w:t>
      </w:r>
      <w:r w:rsidR="00A725C2" w:rsidRPr="00AD0780">
        <w:rPr>
          <w:rFonts w:cs="Times New Roman"/>
          <w:szCs w:val="24"/>
        </w:rPr>
        <w:t>Diet-replacement</w:t>
      </w:r>
      <w:r w:rsidR="00A725C2">
        <w:rPr>
          <w:rFonts w:cs="Times New Roman"/>
          <w:szCs w:val="24"/>
        </w:rPr>
        <w:t xml:space="preserve"> (</w:t>
      </w:r>
      <w:r w:rsidR="00A725C2" w:rsidRPr="00AD0780">
        <w:rPr>
          <w:rFonts w:cs="Times New Roman"/>
          <w:szCs w:val="24"/>
        </w:rPr>
        <w:t>n</w:t>
      </w:r>
      <w:r w:rsidR="00A725C2">
        <w:rPr>
          <w:rFonts w:cs="Times New Roman"/>
          <w:szCs w:val="24"/>
        </w:rPr>
        <w:t xml:space="preserve"> </w:t>
      </w:r>
      <w:r w:rsidR="00A725C2" w:rsidRPr="00AD0780">
        <w:rPr>
          <w:rFonts w:cs="Times New Roman"/>
          <w:szCs w:val="24"/>
        </w:rPr>
        <w:t>=</w:t>
      </w:r>
      <w:r w:rsidR="00A725C2">
        <w:rPr>
          <w:rFonts w:cs="Times New Roman"/>
          <w:szCs w:val="24"/>
        </w:rPr>
        <w:t xml:space="preserve"> 8</w:t>
      </w:r>
      <w:r w:rsidR="00A725C2" w:rsidRPr="00AD0780">
        <w:rPr>
          <w:rFonts w:cs="Times New Roman"/>
          <w:szCs w:val="24"/>
        </w:rPr>
        <w:t>)</w:t>
      </w:r>
      <w:r w:rsidR="00A725C2">
        <w:rPr>
          <w:rFonts w:cs="Times New Roman"/>
          <w:szCs w:val="24"/>
        </w:rPr>
        <w:t>;</w:t>
      </w:r>
      <w:r w:rsidR="00A725C2" w:rsidRPr="007A19E4">
        <w:rPr>
          <w:rFonts w:cs="Times New Roman"/>
          <w:szCs w:val="24"/>
        </w:rPr>
        <w:t xml:space="preserve"> </w:t>
      </w:r>
      <w:r w:rsidR="00A725C2">
        <w:rPr>
          <w:rFonts w:cs="Times New Roman"/>
          <w:szCs w:val="24"/>
        </w:rPr>
        <w:t>exercise</w:t>
      </w:r>
      <w:r w:rsidR="00A725C2" w:rsidRPr="00AD0780">
        <w:rPr>
          <w:rFonts w:cs="Times New Roman"/>
          <w:szCs w:val="24"/>
        </w:rPr>
        <w:t xml:space="preserve"> and had free access to tap water</w:t>
      </w:r>
      <w:r w:rsidR="00A725C2">
        <w:rPr>
          <w:rFonts w:cs="Times New Roman"/>
          <w:szCs w:val="24"/>
        </w:rPr>
        <w:t xml:space="preserve">, </w:t>
      </w:r>
      <w:r w:rsidR="00A725C2" w:rsidRPr="00AD0780">
        <w:rPr>
          <w:rFonts w:cs="Times New Roman"/>
          <w:szCs w:val="24"/>
        </w:rPr>
        <w:t>EX+W</w:t>
      </w:r>
      <w:r w:rsidR="00A725C2">
        <w:rPr>
          <w:rFonts w:cs="Times New Roman"/>
          <w:szCs w:val="24"/>
        </w:rPr>
        <w:t xml:space="preserve"> (</w:t>
      </w:r>
      <w:r w:rsidR="00A725C2" w:rsidRPr="00AD0780">
        <w:rPr>
          <w:rFonts w:cs="Times New Roman"/>
          <w:szCs w:val="24"/>
        </w:rPr>
        <w:t>n</w:t>
      </w:r>
      <w:r w:rsidR="00A725C2">
        <w:rPr>
          <w:rFonts w:cs="Times New Roman"/>
          <w:szCs w:val="24"/>
        </w:rPr>
        <w:t xml:space="preserve"> </w:t>
      </w:r>
      <w:r w:rsidR="00A725C2" w:rsidRPr="00AD0780">
        <w:rPr>
          <w:rFonts w:cs="Times New Roman"/>
          <w:szCs w:val="24"/>
        </w:rPr>
        <w:t>=</w:t>
      </w:r>
      <w:r w:rsidR="00A725C2">
        <w:rPr>
          <w:rFonts w:cs="Times New Roman"/>
          <w:szCs w:val="24"/>
        </w:rPr>
        <w:t xml:space="preserve"> 8</w:t>
      </w:r>
      <w:r w:rsidR="00A725C2" w:rsidRPr="00AD0780">
        <w:rPr>
          <w:rFonts w:cs="Times New Roman"/>
          <w:szCs w:val="24"/>
        </w:rPr>
        <w:t>)</w:t>
      </w:r>
      <w:r w:rsidR="00A725C2">
        <w:rPr>
          <w:rFonts w:cs="Times New Roman"/>
          <w:szCs w:val="24"/>
        </w:rPr>
        <w:t>;</w:t>
      </w:r>
      <w:r w:rsidR="00A725C2" w:rsidRPr="007A19E4">
        <w:rPr>
          <w:rFonts w:cs="Times New Roman"/>
          <w:szCs w:val="24"/>
        </w:rPr>
        <w:t xml:space="preserve"> </w:t>
      </w:r>
      <w:r w:rsidR="00A725C2">
        <w:rPr>
          <w:rFonts w:cs="Times New Roman"/>
          <w:szCs w:val="24"/>
        </w:rPr>
        <w:t xml:space="preserve">exercise and </w:t>
      </w:r>
      <w:r w:rsidR="00A725C2" w:rsidRPr="00AD0780">
        <w:rPr>
          <w:rFonts w:cs="Times New Roman"/>
          <w:szCs w:val="24"/>
        </w:rPr>
        <w:t>water supplemented with 0.01% sucralose</w:t>
      </w:r>
      <w:r w:rsidR="00A725C2">
        <w:rPr>
          <w:rFonts w:cs="Times New Roman"/>
          <w:szCs w:val="24"/>
        </w:rPr>
        <w:t>,</w:t>
      </w:r>
      <w:r w:rsidR="00A725C2" w:rsidRPr="007A19E4">
        <w:rPr>
          <w:rFonts w:cs="Times New Roman"/>
          <w:szCs w:val="24"/>
        </w:rPr>
        <w:t xml:space="preserve"> </w:t>
      </w:r>
      <w:r w:rsidR="00A725C2" w:rsidRPr="00AD0780">
        <w:rPr>
          <w:rFonts w:cs="Times New Roman"/>
          <w:szCs w:val="24"/>
        </w:rPr>
        <w:t>EX+TGS</w:t>
      </w:r>
      <w:r w:rsidR="00A725C2">
        <w:rPr>
          <w:rFonts w:cs="Times New Roman"/>
          <w:szCs w:val="24"/>
        </w:rPr>
        <w:t xml:space="preserve"> (</w:t>
      </w:r>
      <w:r w:rsidR="00A725C2" w:rsidRPr="00AD0780">
        <w:rPr>
          <w:rFonts w:cs="Times New Roman"/>
          <w:szCs w:val="24"/>
        </w:rPr>
        <w:t>n</w:t>
      </w:r>
      <w:r w:rsidR="00A725C2">
        <w:rPr>
          <w:rFonts w:cs="Times New Roman"/>
          <w:szCs w:val="24"/>
        </w:rPr>
        <w:t xml:space="preserve"> </w:t>
      </w:r>
      <w:r w:rsidR="00A725C2" w:rsidRPr="00AD0780">
        <w:rPr>
          <w:rFonts w:cs="Times New Roman"/>
          <w:szCs w:val="24"/>
        </w:rPr>
        <w:t>=</w:t>
      </w:r>
      <w:r w:rsidR="00A725C2">
        <w:rPr>
          <w:rFonts w:cs="Times New Roman"/>
          <w:szCs w:val="24"/>
        </w:rPr>
        <w:t xml:space="preserve"> 8</w:t>
      </w:r>
      <w:r w:rsidR="00A725C2" w:rsidRPr="00AD0780">
        <w:rPr>
          <w:rFonts w:cs="Times New Roman"/>
          <w:szCs w:val="24"/>
        </w:rPr>
        <w:t>)</w:t>
      </w:r>
      <w:r w:rsidR="00A725C2">
        <w:rPr>
          <w:rFonts w:cs="Times New Roman"/>
          <w:szCs w:val="24"/>
        </w:rPr>
        <w:t>;</w:t>
      </w:r>
      <w:r w:rsidR="00A725C2" w:rsidRPr="007A19E4">
        <w:rPr>
          <w:rFonts w:cs="Times New Roman"/>
          <w:szCs w:val="24"/>
        </w:rPr>
        <w:t xml:space="preserve"> </w:t>
      </w:r>
      <w:r w:rsidR="00A725C2">
        <w:rPr>
          <w:rFonts w:cs="Times New Roman"/>
          <w:szCs w:val="24"/>
        </w:rPr>
        <w:t xml:space="preserve">exercise and </w:t>
      </w:r>
      <w:r w:rsidR="00A725C2" w:rsidRPr="00AD0780">
        <w:rPr>
          <w:rFonts w:cs="Times New Roman"/>
          <w:szCs w:val="24"/>
        </w:rPr>
        <w:t>water supplemented with 0.4%</w:t>
      </w:r>
      <w:r w:rsidR="00A725C2">
        <w:rPr>
          <w:rFonts w:cs="Times New Roman"/>
          <w:szCs w:val="24"/>
        </w:rPr>
        <w:t xml:space="preserve"> IMO, </w:t>
      </w:r>
      <w:r w:rsidR="00A725C2" w:rsidRPr="00AD0780">
        <w:rPr>
          <w:rFonts w:cs="Times New Roman"/>
          <w:szCs w:val="24"/>
        </w:rPr>
        <w:t>EX+IMO</w:t>
      </w:r>
      <w:r w:rsidR="00A725C2">
        <w:rPr>
          <w:rFonts w:cs="Times New Roman"/>
          <w:szCs w:val="24"/>
        </w:rPr>
        <w:t xml:space="preserve"> (</w:t>
      </w:r>
      <w:r w:rsidR="00A725C2" w:rsidRPr="00AD0780">
        <w:rPr>
          <w:rFonts w:cs="Times New Roman"/>
          <w:szCs w:val="24"/>
        </w:rPr>
        <w:t>n</w:t>
      </w:r>
      <w:r w:rsidR="00A725C2">
        <w:rPr>
          <w:rFonts w:cs="Times New Roman"/>
          <w:szCs w:val="24"/>
        </w:rPr>
        <w:t xml:space="preserve"> </w:t>
      </w:r>
      <w:r w:rsidR="00A725C2" w:rsidRPr="00AD0780">
        <w:rPr>
          <w:rFonts w:cs="Times New Roman"/>
          <w:szCs w:val="24"/>
        </w:rPr>
        <w:t>=</w:t>
      </w:r>
      <w:r w:rsidR="00A725C2">
        <w:rPr>
          <w:rFonts w:cs="Times New Roman"/>
          <w:szCs w:val="24"/>
        </w:rPr>
        <w:t xml:space="preserve"> 8</w:t>
      </w:r>
      <w:r w:rsidR="00A725C2" w:rsidRPr="00AD0780">
        <w:rPr>
          <w:rFonts w:cs="Times New Roman"/>
          <w:szCs w:val="24"/>
        </w:rPr>
        <w:t>)</w:t>
      </w:r>
      <w:r w:rsidR="00A725C2">
        <w:rPr>
          <w:rFonts w:cs="Times New Roman"/>
          <w:szCs w:val="24"/>
        </w:rPr>
        <w:t>;</w:t>
      </w:r>
      <w:r w:rsidR="00A725C2" w:rsidRPr="007A19E4">
        <w:rPr>
          <w:rFonts w:cs="Times New Roman"/>
          <w:szCs w:val="24"/>
        </w:rPr>
        <w:t xml:space="preserve"> </w:t>
      </w:r>
      <w:r w:rsidR="00A725C2">
        <w:rPr>
          <w:rFonts w:cs="Times New Roman"/>
          <w:szCs w:val="24"/>
        </w:rPr>
        <w:t xml:space="preserve">exercise and </w:t>
      </w:r>
      <w:r w:rsidR="00A725C2" w:rsidRPr="00AD0780">
        <w:rPr>
          <w:rFonts w:cs="Times New Roman"/>
          <w:szCs w:val="24"/>
        </w:rPr>
        <w:t>water supplemented with</w:t>
      </w:r>
      <w:r w:rsidR="00A725C2">
        <w:rPr>
          <w:rFonts w:cs="Times New Roman"/>
          <w:szCs w:val="24"/>
        </w:rPr>
        <w:t xml:space="preserve"> </w:t>
      </w:r>
      <w:r w:rsidR="00A725C2" w:rsidRPr="00AD0780">
        <w:rPr>
          <w:rFonts w:cs="Times New Roman"/>
          <w:szCs w:val="24"/>
        </w:rPr>
        <w:t>10% sucrose</w:t>
      </w:r>
      <w:r w:rsidR="00A725C2">
        <w:rPr>
          <w:rFonts w:cs="Times New Roman"/>
          <w:szCs w:val="24"/>
        </w:rPr>
        <w:t xml:space="preserve">, </w:t>
      </w:r>
      <w:r w:rsidR="00A725C2" w:rsidRPr="00AD0780">
        <w:rPr>
          <w:rFonts w:cs="Times New Roman"/>
          <w:szCs w:val="24"/>
        </w:rPr>
        <w:t>EX+SUG</w:t>
      </w:r>
      <w:r w:rsidR="00A725C2">
        <w:rPr>
          <w:rFonts w:cs="Times New Roman"/>
          <w:szCs w:val="24"/>
        </w:rPr>
        <w:t xml:space="preserve"> (</w:t>
      </w:r>
      <w:r w:rsidR="00A725C2" w:rsidRPr="00AD0780">
        <w:rPr>
          <w:rFonts w:cs="Times New Roman"/>
          <w:szCs w:val="24"/>
        </w:rPr>
        <w:t>n</w:t>
      </w:r>
      <w:r w:rsidR="00A725C2">
        <w:rPr>
          <w:rFonts w:cs="Times New Roman"/>
          <w:szCs w:val="24"/>
        </w:rPr>
        <w:t xml:space="preserve"> </w:t>
      </w:r>
      <w:r w:rsidR="00A725C2" w:rsidRPr="00AD0780">
        <w:rPr>
          <w:rFonts w:cs="Times New Roman"/>
          <w:szCs w:val="24"/>
        </w:rPr>
        <w:t>=</w:t>
      </w:r>
      <w:r w:rsidR="00A725C2">
        <w:rPr>
          <w:rFonts w:cs="Times New Roman"/>
          <w:szCs w:val="24"/>
        </w:rPr>
        <w:t xml:space="preserve"> 8</w:t>
      </w:r>
      <w:r w:rsidR="00A725C2" w:rsidRPr="00AD0780">
        <w:rPr>
          <w:rFonts w:cs="Times New Roman"/>
          <w:szCs w:val="24"/>
        </w:rPr>
        <w:t>)</w:t>
      </w:r>
      <w:r w:rsidR="00A725C2">
        <w:rPr>
          <w:rFonts w:cs="Times New Roman"/>
          <w:szCs w:val="24"/>
        </w:rPr>
        <w:t>.</w:t>
      </w:r>
    </w:p>
    <w:p w:rsidR="005B270B" w:rsidRDefault="005B64EA" w:rsidP="005B270B">
      <w:pPr>
        <w:spacing w:beforeLines="50" w:before="163" w:afterLines="50" w:after="163"/>
      </w:pPr>
      <w:r>
        <w:rPr>
          <w:noProof/>
        </w:rPr>
        <w:drawing>
          <wp:inline distT="0" distB="0" distL="0" distR="0">
            <wp:extent cx="6261463" cy="2671638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CR-T2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046" cy="2678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61A2" w:rsidRDefault="008E61A2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szCs w:val="21"/>
        </w:rPr>
        <w:br w:type="page"/>
      </w:r>
    </w:p>
    <w:p w:rsidR="007F33EF" w:rsidRPr="002F3190" w:rsidRDefault="007F33EF" w:rsidP="002F3190">
      <w:pPr>
        <w:rPr>
          <w:rFonts w:cs="Times New Roman"/>
          <w:szCs w:val="24"/>
        </w:rPr>
      </w:pPr>
      <w:r>
        <w:rPr>
          <w:rFonts w:cs="Times New Roman"/>
          <w:szCs w:val="21"/>
        </w:rPr>
        <w:lastRenderedPageBreak/>
        <w:t>Fig.</w:t>
      </w:r>
      <w:r w:rsidRPr="006F75BE">
        <w:rPr>
          <w:rFonts w:cs="Times New Roman"/>
          <w:szCs w:val="21"/>
        </w:rPr>
        <w:t xml:space="preserve"> </w:t>
      </w:r>
      <w:r>
        <w:rPr>
          <w:rFonts w:cs="Times New Roman"/>
          <w:szCs w:val="21"/>
        </w:rPr>
        <w:t>S</w:t>
      </w:r>
      <w:r w:rsidR="008E61A2">
        <w:rPr>
          <w:rFonts w:cs="Times New Roman"/>
          <w:szCs w:val="21"/>
        </w:rPr>
        <w:t>4</w:t>
      </w:r>
      <w:r>
        <w:rPr>
          <w:rFonts w:cs="Times New Roman"/>
          <w:szCs w:val="21"/>
        </w:rPr>
        <w:t>.</w:t>
      </w:r>
      <w:r>
        <w:t xml:space="preserve"> </w:t>
      </w:r>
      <w:r w:rsidR="002F3190">
        <w:t xml:space="preserve">(A) </w:t>
      </w:r>
      <w:r w:rsidR="002F3190">
        <w:rPr>
          <w:rFonts w:cs="Times New Roman"/>
          <w:szCs w:val="24"/>
        </w:rPr>
        <w:t>G</w:t>
      </w:r>
      <w:r w:rsidR="002F3190" w:rsidRPr="003B389C">
        <w:rPr>
          <w:rFonts w:cs="Times New Roman"/>
          <w:szCs w:val="24"/>
        </w:rPr>
        <w:t xml:space="preserve">ene interaction networks between the NC </w:t>
      </w:r>
      <w:r w:rsidR="002F3190">
        <w:rPr>
          <w:rFonts w:cs="Times New Roman"/>
          <w:szCs w:val="24"/>
        </w:rPr>
        <w:t xml:space="preserve">and </w:t>
      </w:r>
      <w:r w:rsidR="002F3190" w:rsidRPr="003B389C">
        <w:rPr>
          <w:rFonts w:cs="Times New Roman"/>
          <w:szCs w:val="24"/>
        </w:rPr>
        <w:t>HFHF</w:t>
      </w:r>
      <w:r w:rsidR="002F3190">
        <w:rPr>
          <w:rFonts w:cs="Times New Roman"/>
          <w:szCs w:val="24"/>
        </w:rPr>
        <w:t>;</w:t>
      </w:r>
      <w:r w:rsidR="002F3190" w:rsidRPr="003B389C">
        <w:rPr>
          <w:rFonts w:cs="Times New Roman"/>
          <w:szCs w:val="24"/>
        </w:rPr>
        <w:t xml:space="preserve"> </w:t>
      </w:r>
      <w:r w:rsidR="002F3190">
        <w:rPr>
          <w:rFonts w:cs="Times New Roman"/>
          <w:szCs w:val="24"/>
        </w:rPr>
        <w:t>(B)</w:t>
      </w:r>
      <w:r w:rsidR="002F3190" w:rsidRPr="00F7233C">
        <w:rPr>
          <w:rFonts w:cs="Times New Roman"/>
          <w:szCs w:val="24"/>
        </w:rPr>
        <w:t xml:space="preserve"> </w:t>
      </w:r>
      <w:r w:rsidR="002F3190">
        <w:rPr>
          <w:rFonts w:cs="Times New Roman"/>
          <w:szCs w:val="24"/>
        </w:rPr>
        <w:t>G</w:t>
      </w:r>
      <w:r w:rsidR="002F3190" w:rsidRPr="003B389C">
        <w:rPr>
          <w:rFonts w:cs="Times New Roman"/>
          <w:szCs w:val="24"/>
        </w:rPr>
        <w:t xml:space="preserve">ene interaction networks between the </w:t>
      </w:r>
      <w:r w:rsidR="002F3190">
        <w:rPr>
          <w:rFonts w:cs="Times New Roman"/>
          <w:szCs w:val="24"/>
        </w:rPr>
        <w:t>EX</w:t>
      </w:r>
      <w:r w:rsidR="002F3190" w:rsidRPr="003B389C">
        <w:rPr>
          <w:rFonts w:cs="Times New Roman"/>
          <w:szCs w:val="24"/>
        </w:rPr>
        <w:t xml:space="preserve"> </w:t>
      </w:r>
      <w:r w:rsidR="002F3190">
        <w:rPr>
          <w:rFonts w:cs="Times New Roman"/>
          <w:szCs w:val="24"/>
        </w:rPr>
        <w:t xml:space="preserve">and </w:t>
      </w:r>
      <w:r w:rsidR="002F3190" w:rsidRPr="003B389C">
        <w:rPr>
          <w:rFonts w:cs="Times New Roman"/>
          <w:szCs w:val="24"/>
        </w:rPr>
        <w:t>HFHF</w:t>
      </w:r>
      <w:r w:rsidR="002F3190">
        <w:rPr>
          <w:rFonts w:cs="Times New Roman"/>
          <w:szCs w:val="24"/>
        </w:rPr>
        <w:t>. (C)</w:t>
      </w:r>
      <w:r w:rsidR="002F3190" w:rsidRPr="00F7233C">
        <w:rPr>
          <w:rFonts w:cs="Times New Roman"/>
          <w:szCs w:val="24"/>
        </w:rPr>
        <w:t xml:space="preserve"> </w:t>
      </w:r>
      <w:r w:rsidR="002F3190">
        <w:rPr>
          <w:rFonts w:cs="Times New Roman"/>
          <w:szCs w:val="24"/>
        </w:rPr>
        <w:t>G</w:t>
      </w:r>
      <w:r w:rsidR="002F3190" w:rsidRPr="003B389C">
        <w:rPr>
          <w:rFonts w:cs="Times New Roman"/>
          <w:szCs w:val="24"/>
        </w:rPr>
        <w:t>ene interaction networks between the</w:t>
      </w:r>
      <w:r w:rsidR="002F3190" w:rsidRPr="00F7233C">
        <w:rPr>
          <w:rFonts w:cs="Times New Roman"/>
          <w:szCs w:val="24"/>
        </w:rPr>
        <w:t xml:space="preserve"> </w:t>
      </w:r>
      <w:r w:rsidR="002F3190" w:rsidRPr="003B389C">
        <w:rPr>
          <w:rFonts w:cs="Times New Roman"/>
          <w:szCs w:val="24"/>
        </w:rPr>
        <w:t xml:space="preserve">Diet-replacement </w:t>
      </w:r>
      <w:r w:rsidR="002F3190">
        <w:rPr>
          <w:rFonts w:cs="Times New Roman"/>
          <w:szCs w:val="24"/>
        </w:rPr>
        <w:t xml:space="preserve">and </w:t>
      </w:r>
      <w:r w:rsidR="002F3190" w:rsidRPr="003B389C">
        <w:rPr>
          <w:rFonts w:cs="Times New Roman"/>
          <w:szCs w:val="24"/>
        </w:rPr>
        <w:t>HFHF</w:t>
      </w:r>
      <w:r w:rsidR="002F3190">
        <w:rPr>
          <w:rFonts w:cs="Times New Roman"/>
          <w:szCs w:val="24"/>
        </w:rPr>
        <w:t>.</w:t>
      </w:r>
      <w:r w:rsidR="002F3190">
        <w:rPr>
          <w:rFonts w:cs="Times New Roman" w:hint="eastAsia"/>
          <w:szCs w:val="24"/>
        </w:rPr>
        <w:t xml:space="preserve"> </w:t>
      </w:r>
    </w:p>
    <w:p w:rsidR="007F33EF" w:rsidRPr="00574485" w:rsidRDefault="00297A88" w:rsidP="007F33EF">
      <w:pPr>
        <w:spacing w:beforeLines="50" w:before="163" w:afterLines="50" w:after="163"/>
        <w:rPr>
          <w:rFonts w:cs="Times New Roman"/>
          <w:sz w:val="21"/>
          <w:szCs w:val="21"/>
        </w:rPr>
      </w:pPr>
      <w:r>
        <w:rPr>
          <w:rFonts w:cs="Times New Roman"/>
          <w:noProof/>
          <w:sz w:val="21"/>
          <w:szCs w:val="21"/>
        </w:rPr>
        <w:drawing>
          <wp:inline distT="0" distB="0" distL="0" distR="0">
            <wp:extent cx="5271770" cy="7617460"/>
            <wp:effectExtent l="0" t="0" r="508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61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7F33EF" w:rsidRPr="007F33EF" w:rsidRDefault="007F33EF" w:rsidP="005B270B">
      <w:pPr>
        <w:spacing w:beforeLines="50" w:before="163" w:afterLines="50" w:after="163"/>
        <w:rPr>
          <w:rFonts w:cs="Times New Roman"/>
          <w:sz w:val="21"/>
          <w:szCs w:val="21"/>
        </w:rPr>
      </w:pPr>
    </w:p>
    <w:sectPr w:rsidR="007F33EF" w:rsidRPr="007F33EF" w:rsidSect="00976192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E055E" w:rsidRDefault="00AE055E" w:rsidP="00200E9D">
      <w:r>
        <w:separator/>
      </w:r>
    </w:p>
  </w:endnote>
  <w:endnote w:type="continuationSeparator" w:id="0">
    <w:p w:rsidR="00AE055E" w:rsidRDefault="00AE055E" w:rsidP="00200E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E055E" w:rsidRDefault="00AE055E" w:rsidP="00200E9D">
      <w:r>
        <w:separator/>
      </w:r>
    </w:p>
  </w:footnote>
  <w:footnote w:type="continuationSeparator" w:id="0">
    <w:p w:rsidR="00AE055E" w:rsidRDefault="00AE055E" w:rsidP="00200E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C74AB" w:rsidRPr="00E9338B" w:rsidRDefault="00EC74AB" w:rsidP="00E9338B">
    <w:pPr>
      <w:pStyle w:val="a3"/>
      <w:rPr>
        <w:rFonts w:cs="Times New Roman"/>
        <w:b/>
        <w:sz w:val="28"/>
        <w:szCs w:val="28"/>
      </w:rPr>
    </w:pPr>
    <w:r w:rsidRPr="00255720">
      <w:rPr>
        <w:rFonts w:cs="Times New Roman"/>
        <w:b/>
        <w:sz w:val="28"/>
        <w:szCs w:val="28"/>
      </w:rPr>
      <w:t>Supplemental Material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4644"/>
    <w:rsid w:val="00011009"/>
    <w:rsid w:val="00015110"/>
    <w:rsid w:val="000A2D54"/>
    <w:rsid w:val="000D739F"/>
    <w:rsid w:val="000F330F"/>
    <w:rsid w:val="000F63F0"/>
    <w:rsid w:val="00116FB9"/>
    <w:rsid w:val="0016270D"/>
    <w:rsid w:val="001F1015"/>
    <w:rsid w:val="00200E9D"/>
    <w:rsid w:val="00261FA7"/>
    <w:rsid w:val="00271B2F"/>
    <w:rsid w:val="00297A88"/>
    <w:rsid w:val="002A271F"/>
    <w:rsid w:val="002A5706"/>
    <w:rsid w:val="002C1146"/>
    <w:rsid w:val="002E04F1"/>
    <w:rsid w:val="002F3190"/>
    <w:rsid w:val="00327D41"/>
    <w:rsid w:val="003315F7"/>
    <w:rsid w:val="00337667"/>
    <w:rsid w:val="003B04CC"/>
    <w:rsid w:val="003E329A"/>
    <w:rsid w:val="0043795B"/>
    <w:rsid w:val="00454644"/>
    <w:rsid w:val="0046600E"/>
    <w:rsid w:val="004746EF"/>
    <w:rsid w:val="00496D75"/>
    <w:rsid w:val="004A73D7"/>
    <w:rsid w:val="00574485"/>
    <w:rsid w:val="00584D75"/>
    <w:rsid w:val="005B270B"/>
    <w:rsid w:val="005B6219"/>
    <w:rsid w:val="005B64EA"/>
    <w:rsid w:val="005D6D7A"/>
    <w:rsid w:val="00643F49"/>
    <w:rsid w:val="00666C47"/>
    <w:rsid w:val="00673767"/>
    <w:rsid w:val="006C669B"/>
    <w:rsid w:val="006F686F"/>
    <w:rsid w:val="00767D96"/>
    <w:rsid w:val="007F1EDE"/>
    <w:rsid w:val="007F33EF"/>
    <w:rsid w:val="00857187"/>
    <w:rsid w:val="008B74C4"/>
    <w:rsid w:val="008E1FF8"/>
    <w:rsid w:val="008E61A2"/>
    <w:rsid w:val="00927BB8"/>
    <w:rsid w:val="00976192"/>
    <w:rsid w:val="009B3B29"/>
    <w:rsid w:val="009C1248"/>
    <w:rsid w:val="00A10817"/>
    <w:rsid w:val="00A546AA"/>
    <w:rsid w:val="00A725C2"/>
    <w:rsid w:val="00A749BF"/>
    <w:rsid w:val="00A913D7"/>
    <w:rsid w:val="00AB092A"/>
    <w:rsid w:val="00AC455C"/>
    <w:rsid w:val="00AE055E"/>
    <w:rsid w:val="00AF70FD"/>
    <w:rsid w:val="00B24E5E"/>
    <w:rsid w:val="00B402B3"/>
    <w:rsid w:val="00B43689"/>
    <w:rsid w:val="00B73519"/>
    <w:rsid w:val="00B96862"/>
    <w:rsid w:val="00BA0BEA"/>
    <w:rsid w:val="00C66C57"/>
    <w:rsid w:val="00C81929"/>
    <w:rsid w:val="00CA166A"/>
    <w:rsid w:val="00CB6825"/>
    <w:rsid w:val="00CC05C8"/>
    <w:rsid w:val="00CD40BF"/>
    <w:rsid w:val="00D81A21"/>
    <w:rsid w:val="00DE56A6"/>
    <w:rsid w:val="00DF36BD"/>
    <w:rsid w:val="00E00317"/>
    <w:rsid w:val="00E81DFD"/>
    <w:rsid w:val="00E9338B"/>
    <w:rsid w:val="00EC74AB"/>
    <w:rsid w:val="00EF7391"/>
    <w:rsid w:val="00F03AB5"/>
    <w:rsid w:val="00F56A78"/>
    <w:rsid w:val="00F6792D"/>
    <w:rsid w:val="00F95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1F5BBA"/>
  <w15:chartTrackingRefBased/>
  <w15:docId w15:val="{C3FDE75E-1B05-4B2F-9B46-6E5E22C9E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0E9D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16FB9"/>
    <w:pPr>
      <w:keepNext/>
      <w:keepLines/>
      <w:spacing w:beforeLines="50" w:before="50" w:afterLines="50" w:after="50" w:line="360" w:lineRule="auto"/>
      <w:outlineLvl w:val="0"/>
    </w:pPr>
    <w:rPr>
      <w:rFonts w:eastAsia="Times New Roman" w:cs="Times New Roman"/>
      <w:b/>
      <w:bCs/>
      <w:kern w:val="44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16FB9"/>
    <w:rPr>
      <w:rFonts w:eastAsia="Times New Roman" w:cs="Times New Roman"/>
      <w:b/>
      <w:bCs/>
      <w:kern w:val="44"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200E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0E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0E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0E9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61FA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61FA7"/>
    <w:rPr>
      <w:sz w:val="18"/>
      <w:szCs w:val="18"/>
    </w:rPr>
  </w:style>
  <w:style w:type="character" w:styleId="a9">
    <w:name w:val="Hyperlink"/>
    <w:basedOn w:val="a0"/>
    <w:qFormat/>
    <w:rsid w:val="000D739F"/>
    <w:rPr>
      <w:color w:val="666666"/>
      <w:u w:val="none"/>
    </w:rPr>
  </w:style>
  <w:style w:type="character" w:styleId="aa">
    <w:name w:val="Strong"/>
    <w:aliases w:val="作者"/>
    <w:basedOn w:val="a0"/>
    <w:uiPriority w:val="22"/>
    <w:qFormat/>
    <w:rsid w:val="00C66C57"/>
    <w:rPr>
      <w:rFonts w:ascii="Times New Roman" w:eastAsia="Times New Roman" w:hAnsi="Times New Roman"/>
      <w:b w:val="0"/>
      <w:bCs/>
      <w:sz w:val="21"/>
    </w:rPr>
  </w:style>
  <w:style w:type="table" w:styleId="ab">
    <w:name w:val="Table Grid"/>
    <w:basedOn w:val="a1"/>
    <w:uiPriority w:val="39"/>
    <w:rsid w:val="00C66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436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5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0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inshi198808@snnu.edu.cn" TargetMode="External"/><Relationship Id="rId12" Type="http://schemas.openxmlformats.org/officeDocument/2006/relationships/image" Target="media/image4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5" Type="http://schemas.openxmlformats.org/officeDocument/2006/relationships/footnotes" Target="footnotes.xml"/><Relationship Id="rId10" Type="http://schemas.openxmlformats.org/officeDocument/2006/relationships/image" Target="media/image2.tiff"/><Relationship Id="rId4" Type="http://schemas.openxmlformats.org/officeDocument/2006/relationships/webSettings" Target="webSettings.xml"/><Relationship Id="rId9" Type="http://schemas.openxmlformats.org/officeDocument/2006/relationships/image" Target="media/image1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C4CEFE-F68D-4DC1-A630-A40AAC780D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6</Pages>
  <Words>488</Words>
  <Characters>2784</Characters>
  <Application>Microsoft Office Word</Application>
  <DocSecurity>0</DocSecurity>
  <Lines>23</Lines>
  <Paragraphs>6</Paragraphs>
  <ScaleCrop>false</ScaleCrop>
  <Company/>
  <LinksUpToDate>false</LinksUpToDate>
  <CharactersWithSpaces>3266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1284905973@qq.com</dc:creator>
  <cp:keywords/>
  <dc:description/>
  <cp:lastModifiedBy>刘源</cp:lastModifiedBy>
  <cp:revision>16</cp:revision>
  <dcterms:created xsi:type="dcterms:W3CDTF">2023-12-19T18:23:00Z</dcterms:created>
  <dcterms:modified xsi:type="dcterms:W3CDTF">2024-01-12T10:23:00Z</dcterms:modified>
</cp:coreProperties>
</file>