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3252E" w14:textId="3927553B" w:rsidR="00CA41FB" w:rsidRPr="00764D53" w:rsidRDefault="0037797C" w:rsidP="00764D53">
      <w:pPr>
        <w:ind w:firstLine="480"/>
        <w:jc w:val="center"/>
        <w:rPr>
          <w:rFonts w:cs="Times New Roman"/>
          <w:szCs w:val="28"/>
        </w:rPr>
      </w:pPr>
      <w:r w:rsidRPr="00764D53">
        <w:rPr>
          <w:rFonts w:cs="Times New Roman"/>
          <w:szCs w:val="28"/>
        </w:rPr>
        <w:t>Supporting Information for</w:t>
      </w:r>
    </w:p>
    <w:p w14:paraId="1C922525" w14:textId="5F8F2D9A" w:rsidR="0037797C" w:rsidRDefault="0050787E" w:rsidP="00F76A24">
      <w:pPr>
        <w:ind w:firstLineChars="0" w:firstLine="0"/>
        <w:rPr>
          <w:rFonts w:cs="Times New Roman"/>
          <w:b/>
          <w:bCs/>
          <w:sz w:val="28"/>
          <w:szCs w:val="32"/>
        </w:rPr>
      </w:pPr>
      <w:bookmarkStart w:id="0" w:name="_Hlk142402409"/>
      <w:bookmarkEnd w:id="0"/>
      <w:r w:rsidRPr="0050787E">
        <w:rPr>
          <w:rFonts w:cs="Times New Roman"/>
          <w:b/>
          <w:bCs/>
          <w:sz w:val="28"/>
          <w:szCs w:val="32"/>
        </w:rPr>
        <w:t xml:space="preserve">Integrating machine learning with analytical surface energy balance model improved terrestrial evaporation through biophysical </w:t>
      </w:r>
      <w:proofErr w:type="gramStart"/>
      <w:r w:rsidRPr="0050787E">
        <w:rPr>
          <w:rFonts w:cs="Times New Roman"/>
          <w:b/>
          <w:bCs/>
          <w:sz w:val="28"/>
          <w:szCs w:val="32"/>
        </w:rPr>
        <w:t>regulation</w:t>
      </w:r>
      <w:proofErr w:type="gramEnd"/>
    </w:p>
    <w:p w14:paraId="54C73CB5" w14:textId="5B469C74" w:rsidR="00FB1C45" w:rsidRDefault="00FB1C45" w:rsidP="00E677C7">
      <w:pPr>
        <w:pStyle w:val="-"/>
        <w:spacing w:after="156"/>
        <w:ind w:firstLineChars="0" w:firstLine="0"/>
      </w:pPr>
      <w:r w:rsidRPr="00ED45B8">
        <w:t>Yun Bai</w:t>
      </w:r>
      <w:r w:rsidRPr="00D45863">
        <w:rPr>
          <w:vertAlign w:val="superscript"/>
        </w:rPr>
        <w:t>1</w:t>
      </w:r>
      <w:r>
        <w:rPr>
          <w:vertAlign w:val="superscript"/>
        </w:rPr>
        <w:t>*</w:t>
      </w:r>
      <w:r w:rsidRPr="00ED45B8">
        <w:t>, Kanis</w:t>
      </w:r>
      <w:r w:rsidR="00247D77">
        <w:t>h</w:t>
      </w:r>
      <w:r w:rsidRPr="00ED45B8">
        <w:t>ka Mallick</w:t>
      </w:r>
      <w:r w:rsidRPr="00D45863">
        <w:rPr>
          <w:vertAlign w:val="superscript"/>
        </w:rPr>
        <w:t>2</w:t>
      </w:r>
      <w:r w:rsidR="00E6753B">
        <w:rPr>
          <w:vertAlign w:val="superscript"/>
        </w:rPr>
        <w:t>*</w:t>
      </w:r>
      <w:r w:rsidRPr="00ED45B8">
        <w:t>, Tian Hu</w:t>
      </w:r>
      <w:r w:rsidRPr="00D45863">
        <w:rPr>
          <w:vertAlign w:val="superscript"/>
        </w:rPr>
        <w:t>2</w:t>
      </w:r>
      <w:r>
        <w:t>,</w:t>
      </w:r>
      <w:r w:rsidRPr="00ED45B8">
        <w:t xml:space="preserve"> Sha Zhang</w:t>
      </w:r>
      <w:r w:rsidRPr="00D45863">
        <w:rPr>
          <w:vertAlign w:val="superscript"/>
        </w:rPr>
        <w:t>3</w:t>
      </w:r>
      <w:r w:rsidRPr="00ED45B8">
        <w:t>,</w:t>
      </w:r>
      <w:r>
        <w:t xml:space="preserve"> Shanshan Yang</w:t>
      </w:r>
      <w:r w:rsidRPr="00D45863">
        <w:rPr>
          <w:vertAlign w:val="superscript"/>
        </w:rPr>
        <w:t>3</w:t>
      </w:r>
      <w:r w:rsidR="00240B30" w:rsidRPr="00ED45B8">
        <w:t xml:space="preserve">, </w:t>
      </w:r>
      <w:r w:rsidR="00240B30">
        <w:t>Arman</w:t>
      </w:r>
      <w:r w:rsidR="00240B30" w:rsidRPr="00ED45B8">
        <w:t xml:space="preserve"> </w:t>
      </w:r>
      <w:r w:rsidR="00240B30">
        <w:t>Ahmadi</w:t>
      </w:r>
      <w:r w:rsidR="00240B30">
        <w:rPr>
          <w:vertAlign w:val="superscript"/>
        </w:rPr>
        <w:t>4</w:t>
      </w:r>
    </w:p>
    <w:p w14:paraId="7A70BBA0" w14:textId="77777777" w:rsidR="00FB1C45" w:rsidRDefault="00FB1C45" w:rsidP="00FB1C45">
      <w:pPr>
        <w:pStyle w:val="-"/>
        <w:numPr>
          <w:ilvl w:val="0"/>
          <w:numId w:val="6"/>
        </w:numPr>
        <w:spacing w:after="156"/>
        <w:ind w:firstLineChars="0"/>
        <w:rPr>
          <w:szCs w:val="21"/>
        </w:rPr>
      </w:pPr>
      <w:r w:rsidRPr="003E1178">
        <w:rPr>
          <w:szCs w:val="21"/>
        </w:rPr>
        <w:t>Hebei Technology Innovation Center for Remote Sensing Identification of Environmental Change</w:t>
      </w:r>
      <w:r>
        <w:rPr>
          <w:szCs w:val="21"/>
        </w:rPr>
        <w:t xml:space="preserve">, </w:t>
      </w:r>
      <w:r>
        <w:t xml:space="preserve">Hebei Key Laboratory of Environmental Change and Ecological Construction, and </w:t>
      </w:r>
      <w:r w:rsidRPr="004C0760">
        <w:t>Hebei Key Research Institute of Humanities and Social Sciences at Universities</w:t>
      </w:r>
      <w:r>
        <w:t>:</w:t>
      </w:r>
      <w:r w:rsidRPr="004C0760">
        <w:t xml:space="preserve"> </w:t>
      </w:r>
      <w:proofErr w:type="spellStart"/>
      <w:r w:rsidRPr="004C0760">
        <w:t>GeoComputation</w:t>
      </w:r>
      <w:proofErr w:type="spellEnd"/>
      <w:r w:rsidRPr="004C0760">
        <w:t xml:space="preserve"> and Planning Center of Hebei Normal University</w:t>
      </w:r>
      <w:r>
        <w:t xml:space="preserve">, </w:t>
      </w:r>
      <w:r w:rsidRPr="00F0530E">
        <w:rPr>
          <w:rFonts w:hint="eastAsia"/>
          <w:szCs w:val="21"/>
        </w:rPr>
        <w:t>S</w:t>
      </w:r>
      <w:r w:rsidRPr="00F0530E">
        <w:rPr>
          <w:szCs w:val="21"/>
        </w:rPr>
        <w:t>chool of Geographic</w:t>
      </w:r>
      <w:r>
        <w:rPr>
          <w:szCs w:val="21"/>
        </w:rPr>
        <w:t xml:space="preserve"> </w:t>
      </w:r>
      <w:r w:rsidRPr="00F0530E">
        <w:rPr>
          <w:szCs w:val="21"/>
        </w:rPr>
        <w:t>Sciences, Hebei Normal University, Shijiazhuang, China</w:t>
      </w:r>
    </w:p>
    <w:p w14:paraId="51DADB17" w14:textId="77777777" w:rsidR="00FB1C45" w:rsidRPr="00C87CE7" w:rsidRDefault="00FB1C45" w:rsidP="00FB1C45">
      <w:pPr>
        <w:pStyle w:val="afb"/>
        <w:numPr>
          <w:ilvl w:val="0"/>
          <w:numId w:val="6"/>
        </w:numPr>
        <w:spacing w:after="156"/>
        <w:ind w:firstLineChars="0"/>
        <w:rPr>
          <w:sz w:val="21"/>
          <w:szCs w:val="21"/>
        </w:rPr>
      </w:pPr>
      <w:r w:rsidRPr="00F0530E">
        <w:rPr>
          <w:sz w:val="21"/>
          <w:szCs w:val="21"/>
        </w:rPr>
        <w:t xml:space="preserve">Remote Sensing &amp; Natural Resources Modeling, Department ERIN, Luxembourg Institute of Science and Technology, </w:t>
      </w:r>
      <w:proofErr w:type="spellStart"/>
      <w:r w:rsidRPr="00F0530E">
        <w:rPr>
          <w:sz w:val="21"/>
          <w:szCs w:val="21"/>
        </w:rPr>
        <w:t>Belvaux</w:t>
      </w:r>
      <w:proofErr w:type="spellEnd"/>
      <w:r w:rsidRPr="00F0530E">
        <w:rPr>
          <w:sz w:val="21"/>
          <w:szCs w:val="21"/>
        </w:rPr>
        <w:t>, Luxembourg</w:t>
      </w:r>
    </w:p>
    <w:p w14:paraId="5413E5D5" w14:textId="77777777" w:rsidR="00FB1C45" w:rsidRDefault="00FB1C45" w:rsidP="00FB1C45">
      <w:pPr>
        <w:pStyle w:val="afb"/>
        <w:numPr>
          <w:ilvl w:val="0"/>
          <w:numId w:val="6"/>
        </w:numPr>
        <w:spacing w:after="156"/>
        <w:ind w:firstLineChars="0"/>
        <w:rPr>
          <w:sz w:val="21"/>
          <w:szCs w:val="21"/>
        </w:rPr>
      </w:pPr>
      <w:r w:rsidRPr="00F0530E">
        <w:rPr>
          <w:sz w:val="21"/>
          <w:szCs w:val="21"/>
        </w:rPr>
        <w:t>Space Information and Big Earth Data Research Center, College of Computer Science and Technology, Qingdao University, Qingdao, China</w:t>
      </w:r>
    </w:p>
    <w:p w14:paraId="27D8445D" w14:textId="77777777" w:rsidR="00CE4A73" w:rsidRPr="00F0530E" w:rsidRDefault="00CE4A73" w:rsidP="00CE4A73">
      <w:pPr>
        <w:pStyle w:val="afb"/>
        <w:numPr>
          <w:ilvl w:val="0"/>
          <w:numId w:val="6"/>
        </w:numPr>
        <w:spacing w:after="156"/>
        <w:ind w:firstLineChars="0"/>
        <w:rPr>
          <w:sz w:val="21"/>
          <w:szCs w:val="21"/>
        </w:rPr>
      </w:pPr>
      <w:r>
        <w:rPr>
          <w:sz w:val="21"/>
          <w:szCs w:val="21"/>
        </w:rPr>
        <w:t>Biomet Lab, University of California, Berkeley, California, United States</w:t>
      </w:r>
    </w:p>
    <w:p w14:paraId="24FD6354" w14:textId="77777777" w:rsidR="00CE4A73" w:rsidRPr="00F0530E" w:rsidRDefault="00CE4A73" w:rsidP="003A1966">
      <w:pPr>
        <w:pStyle w:val="afb"/>
        <w:spacing w:after="156"/>
        <w:ind w:left="360" w:firstLineChars="0" w:firstLine="0"/>
        <w:rPr>
          <w:sz w:val="21"/>
          <w:szCs w:val="21"/>
        </w:rPr>
      </w:pPr>
    </w:p>
    <w:p w14:paraId="27A7CEDE" w14:textId="23AF417A" w:rsidR="00F334B1" w:rsidRPr="007B7AF2" w:rsidRDefault="007B7AF2" w:rsidP="00370682">
      <w:pPr>
        <w:ind w:firstLineChars="0" w:firstLine="0"/>
        <w:rPr>
          <w:rFonts w:cs="Times New Roman"/>
          <w:szCs w:val="21"/>
        </w:rPr>
      </w:pPr>
      <w:r w:rsidRPr="007B7AF2">
        <w:rPr>
          <w:rFonts w:cs="Times New Roman"/>
          <w:szCs w:val="21"/>
        </w:rPr>
        <w:t xml:space="preserve">* </w:t>
      </w:r>
      <w:r w:rsidR="00F334B1" w:rsidRPr="007B7AF2">
        <w:rPr>
          <w:rFonts w:cs="Times New Roman"/>
          <w:szCs w:val="21"/>
        </w:rPr>
        <w:t>Correspondence to:</w:t>
      </w:r>
      <w:r w:rsidRPr="007B7AF2">
        <w:rPr>
          <w:rFonts w:eastAsiaTheme="minorEastAsia" w:cs="Times New Roman" w:hint="eastAsia"/>
          <w:szCs w:val="21"/>
        </w:rPr>
        <w:t xml:space="preserve"> </w:t>
      </w:r>
      <w:r w:rsidR="00D56D92" w:rsidRPr="007B7AF2">
        <w:rPr>
          <w:rFonts w:eastAsiaTheme="minorEastAsia" w:cs="Times New Roman" w:hint="eastAsia"/>
          <w:szCs w:val="21"/>
        </w:rPr>
        <w:t>Y</w:t>
      </w:r>
      <w:r w:rsidR="00D56D92" w:rsidRPr="007B7AF2">
        <w:rPr>
          <w:rFonts w:eastAsiaTheme="minorEastAsia" w:cs="Times New Roman"/>
          <w:szCs w:val="21"/>
        </w:rPr>
        <w:t>un Bai (</w:t>
      </w:r>
      <w:hyperlink r:id="rId11" w:history="1">
        <w:r w:rsidR="00D56D92" w:rsidRPr="00C10D87">
          <w:rPr>
            <w:rStyle w:val="aa"/>
            <w:rFonts w:cs="Times New Roman"/>
            <w:color w:val="0000FF"/>
            <w:szCs w:val="21"/>
          </w:rPr>
          <w:t>byron506@126.com</w:t>
        </w:r>
      </w:hyperlink>
      <w:r w:rsidR="00D56D92" w:rsidRPr="00C10D87">
        <w:rPr>
          <w:rStyle w:val="aa"/>
          <w:rFonts w:cs="Times New Roman"/>
          <w:color w:val="0000FF"/>
          <w:szCs w:val="21"/>
        </w:rPr>
        <w:t xml:space="preserve">; </w:t>
      </w:r>
      <w:hyperlink r:id="rId12" w:history="1">
        <w:r w:rsidR="00D56D92" w:rsidRPr="00C10D87">
          <w:rPr>
            <w:rStyle w:val="aa"/>
            <w:rFonts w:cs="Times New Roman"/>
            <w:color w:val="0000FF"/>
            <w:szCs w:val="21"/>
          </w:rPr>
          <w:t>baiyun@hebtu.edu.cn</w:t>
        </w:r>
      </w:hyperlink>
      <w:r w:rsidR="00D56D92" w:rsidRPr="007B7AF2">
        <w:rPr>
          <w:rFonts w:eastAsiaTheme="minorEastAsia" w:cs="Times New Roman"/>
          <w:szCs w:val="21"/>
        </w:rPr>
        <w:t>)</w:t>
      </w:r>
      <w:r w:rsidR="00D56D92">
        <w:rPr>
          <w:rFonts w:eastAsiaTheme="minorEastAsia" w:cs="Times New Roman"/>
          <w:szCs w:val="21"/>
        </w:rPr>
        <w:t xml:space="preserve"> &amp; </w:t>
      </w:r>
      <w:r w:rsidR="00D56D92" w:rsidRPr="00ED45B8">
        <w:t>Kanis</w:t>
      </w:r>
      <w:r w:rsidR="00D56D92">
        <w:t>h</w:t>
      </w:r>
      <w:r w:rsidR="00D56D92" w:rsidRPr="00ED45B8">
        <w:t>ka Mallick</w:t>
      </w:r>
      <w:r w:rsidR="00D56D92">
        <w:t xml:space="preserve"> (</w:t>
      </w:r>
      <w:hyperlink r:id="rId13" w:history="1">
        <w:r w:rsidR="00D56D92" w:rsidRPr="00C10D87">
          <w:rPr>
            <w:rStyle w:val="aa"/>
            <w:color w:val="0000FF"/>
          </w:rPr>
          <w:t>kaniska.mallick@gmail.com</w:t>
        </w:r>
      </w:hyperlink>
      <w:r w:rsidR="00D56D92">
        <w:t>)</w:t>
      </w:r>
    </w:p>
    <w:p w14:paraId="3CF125C6" w14:textId="77777777" w:rsidR="00370682" w:rsidRDefault="00370682">
      <w:pPr>
        <w:ind w:firstLine="560"/>
        <w:rPr>
          <w:rFonts w:eastAsiaTheme="minorEastAsia" w:cs="Times New Roman"/>
          <w:b/>
          <w:bCs/>
          <w:sz w:val="28"/>
          <w:szCs w:val="32"/>
        </w:rPr>
      </w:pPr>
    </w:p>
    <w:p w14:paraId="5FD3AEE5" w14:textId="246E77A8" w:rsidR="00A11049" w:rsidRDefault="00A11049">
      <w:pPr>
        <w:ind w:firstLine="560"/>
        <w:rPr>
          <w:rFonts w:eastAsiaTheme="minorEastAsia" w:cs="Times New Roman"/>
          <w:b/>
          <w:bCs/>
          <w:sz w:val="28"/>
          <w:szCs w:val="32"/>
        </w:rPr>
      </w:pPr>
      <w:r>
        <w:rPr>
          <w:rFonts w:eastAsiaTheme="minorEastAsia" w:cs="Times New Roman" w:hint="eastAsia"/>
          <w:b/>
          <w:bCs/>
          <w:sz w:val="28"/>
          <w:szCs w:val="32"/>
        </w:rPr>
        <w:t>C</w:t>
      </w:r>
      <w:r>
        <w:rPr>
          <w:rFonts w:eastAsiaTheme="minorEastAsia" w:cs="Times New Roman"/>
          <w:b/>
          <w:bCs/>
          <w:sz w:val="28"/>
          <w:szCs w:val="32"/>
        </w:rPr>
        <w:t>ontents of this document</w:t>
      </w:r>
    </w:p>
    <w:p w14:paraId="77DA6A7A" w14:textId="2F60D4E8" w:rsidR="00E40BB3" w:rsidRPr="00E40BB3" w:rsidRDefault="00E40BB3">
      <w:pPr>
        <w:ind w:firstLine="560"/>
        <w:rPr>
          <w:rFonts w:eastAsiaTheme="minorEastAsia" w:cs="Times New Roman"/>
          <w:sz w:val="28"/>
          <w:szCs w:val="32"/>
        </w:rPr>
      </w:pPr>
      <w:r w:rsidRPr="00E40BB3">
        <w:rPr>
          <w:rFonts w:eastAsiaTheme="minorEastAsia" w:cs="Times New Roman"/>
          <w:sz w:val="28"/>
          <w:szCs w:val="32"/>
        </w:rPr>
        <w:t>Supplementary text</w:t>
      </w:r>
      <w:r w:rsidR="000468BC">
        <w:rPr>
          <w:rFonts w:eastAsiaTheme="minorEastAsia" w:cs="Times New Roman"/>
          <w:sz w:val="28"/>
          <w:szCs w:val="32"/>
        </w:rPr>
        <w:t>s</w:t>
      </w:r>
      <w:r w:rsidRPr="00E40BB3">
        <w:rPr>
          <w:rFonts w:eastAsiaTheme="minorEastAsia" w:cs="Times New Roman"/>
          <w:sz w:val="28"/>
          <w:szCs w:val="32"/>
        </w:rPr>
        <w:t xml:space="preserve"> (Sec. 1.1</w:t>
      </w:r>
      <w:r w:rsidR="00501F59">
        <w:rPr>
          <w:rFonts w:eastAsiaTheme="minorEastAsia" w:cs="Times New Roman"/>
          <w:sz w:val="28"/>
          <w:szCs w:val="32"/>
        </w:rPr>
        <w:t xml:space="preserve"> – </w:t>
      </w:r>
      <w:r w:rsidRPr="00E40BB3">
        <w:rPr>
          <w:rFonts w:eastAsiaTheme="minorEastAsia" w:cs="Times New Roman"/>
          <w:sz w:val="28"/>
          <w:szCs w:val="32"/>
        </w:rPr>
        <w:t>Sec. 1.</w:t>
      </w:r>
      <w:r w:rsidR="00501F59">
        <w:rPr>
          <w:rFonts w:eastAsiaTheme="minorEastAsia" w:cs="Times New Roman"/>
          <w:sz w:val="28"/>
          <w:szCs w:val="32"/>
        </w:rPr>
        <w:t>6</w:t>
      </w:r>
      <w:r w:rsidRPr="00E40BB3">
        <w:rPr>
          <w:rFonts w:eastAsiaTheme="minorEastAsia" w:cs="Times New Roman"/>
          <w:sz w:val="28"/>
          <w:szCs w:val="32"/>
        </w:rPr>
        <w:t>)</w:t>
      </w:r>
    </w:p>
    <w:p w14:paraId="4A5D1C8A" w14:textId="77777777" w:rsidR="00E40BB3" w:rsidRDefault="00A11049" w:rsidP="00E40BB3">
      <w:pPr>
        <w:ind w:left="80" w:firstLine="480"/>
        <w:rPr>
          <w:rFonts w:eastAsiaTheme="minorEastAsia" w:cs="Times New Roman"/>
          <w:szCs w:val="28"/>
        </w:rPr>
      </w:pPr>
      <w:r w:rsidRPr="007E74EA">
        <w:rPr>
          <w:rFonts w:eastAsiaTheme="minorEastAsia" w:cs="Times New Roman"/>
          <w:szCs w:val="28"/>
        </w:rPr>
        <w:t>Fig. S1 – S8</w:t>
      </w:r>
    </w:p>
    <w:p w14:paraId="519D79BF" w14:textId="4066FF4E" w:rsidR="00A11049" w:rsidRPr="007E74EA" w:rsidRDefault="00A11049" w:rsidP="00E40BB3">
      <w:pPr>
        <w:ind w:left="80" w:firstLine="480"/>
        <w:rPr>
          <w:rFonts w:eastAsiaTheme="minorEastAsia" w:cs="Times New Roman"/>
          <w:szCs w:val="28"/>
        </w:rPr>
      </w:pPr>
      <w:r w:rsidRPr="007E74EA">
        <w:rPr>
          <w:rFonts w:eastAsiaTheme="minorEastAsia" w:cs="Times New Roman"/>
          <w:szCs w:val="28"/>
        </w:rPr>
        <w:lastRenderedPageBreak/>
        <w:t>Table S</w:t>
      </w:r>
      <w:r w:rsidR="007E74EA" w:rsidRPr="007E74EA">
        <w:rPr>
          <w:rFonts w:eastAsiaTheme="minorEastAsia" w:cs="Times New Roman"/>
          <w:szCs w:val="28"/>
        </w:rPr>
        <w:t>1 – S2</w:t>
      </w:r>
    </w:p>
    <w:p w14:paraId="1661F9A1" w14:textId="32BB3856" w:rsidR="00764D53" w:rsidRDefault="00A11049">
      <w:pPr>
        <w:ind w:firstLine="560"/>
        <w:rPr>
          <w:rFonts w:eastAsiaTheme="minorEastAsia" w:cs="Times New Roman"/>
          <w:b/>
          <w:bCs/>
          <w:sz w:val="28"/>
          <w:szCs w:val="32"/>
        </w:rPr>
      </w:pPr>
      <w:r>
        <w:rPr>
          <w:rFonts w:eastAsiaTheme="minorEastAsia" w:cs="Times New Roman"/>
          <w:b/>
          <w:bCs/>
          <w:sz w:val="28"/>
          <w:szCs w:val="32"/>
        </w:rPr>
        <w:t>Introduction</w:t>
      </w:r>
    </w:p>
    <w:p w14:paraId="40834C02" w14:textId="6C5D40EA" w:rsidR="00E40BB3" w:rsidRDefault="008A7A2B">
      <w:pPr>
        <w:ind w:firstLine="480"/>
        <w:rPr>
          <w:rFonts w:eastAsiaTheme="minorEastAsia" w:cs="Times New Roman"/>
          <w:szCs w:val="28"/>
        </w:rPr>
      </w:pPr>
      <w:r w:rsidRPr="007E74EA">
        <w:rPr>
          <w:rFonts w:eastAsiaTheme="minorEastAsia" w:cs="Times New Roman" w:hint="eastAsia"/>
          <w:szCs w:val="28"/>
        </w:rPr>
        <w:t>T</w:t>
      </w:r>
      <w:r w:rsidRPr="007E74EA">
        <w:rPr>
          <w:rFonts w:eastAsiaTheme="minorEastAsia" w:cs="Times New Roman"/>
          <w:szCs w:val="28"/>
        </w:rPr>
        <w:t xml:space="preserve">his </w:t>
      </w:r>
      <w:r w:rsidR="002808C2" w:rsidRPr="007E74EA">
        <w:rPr>
          <w:rFonts w:eastAsiaTheme="minorEastAsia" w:cs="Times New Roman"/>
          <w:szCs w:val="28"/>
        </w:rPr>
        <w:t>supporting document contains</w:t>
      </w:r>
      <w:r w:rsidR="00E40BB3">
        <w:rPr>
          <w:rFonts w:eastAsiaTheme="minorEastAsia" w:cs="Times New Roman"/>
          <w:szCs w:val="28"/>
        </w:rPr>
        <w:t xml:space="preserve"> </w:t>
      </w:r>
      <w:r w:rsidR="000D4825">
        <w:rPr>
          <w:rFonts w:eastAsiaTheme="minorEastAsia" w:cs="Times New Roman"/>
          <w:szCs w:val="28"/>
        </w:rPr>
        <w:t>six</w:t>
      </w:r>
      <w:r w:rsidR="00E40BB3">
        <w:rPr>
          <w:rFonts w:eastAsiaTheme="minorEastAsia" w:cs="Times New Roman"/>
          <w:szCs w:val="28"/>
        </w:rPr>
        <w:t xml:space="preserve"> supplementary sections,</w:t>
      </w:r>
      <w:r w:rsidR="002808C2" w:rsidRPr="007E74EA">
        <w:rPr>
          <w:rFonts w:eastAsiaTheme="minorEastAsia" w:cs="Times New Roman"/>
          <w:szCs w:val="28"/>
        </w:rPr>
        <w:t xml:space="preserve"> eight figures and two Tables.</w:t>
      </w:r>
    </w:p>
    <w:p w14:paraId="2C640A7D" w14:textId="77777777" w:rsidR="00E40BB3" w:rsidRPr="007E74EA" w:rsidRDefault="00E40BB3">
      <w:pPr>
        <w:ind w:firstLine="480"/>
        <w:rPr>
          <w:rFonts w:eastAsiaTheme="minorEastAsia" w:cs="Times New Roman"/>
          <w:szCs w:val="28"/>
        </w:rPr>
      </w:pPr>
    </w:p>
    <w:p w14:paraId="7FA9E3B9" w14:textId="77777777" w:rsidR="00764D53" w:rsidRPr="00C64076" w:rsidRDefault="00764D53">
      <w:pPr>
        <w:ind w:firstLine="560"/>
        <w:rPr>
          <w:rFonts w:eastAsiaTheme="minorEastAsia" w:cs="Times New Roman"/>
          <w:b/>
          <w:bCs/>
          <w:sz w:val="28"/>
          <w:szCs w:val="32"/>
        </w:rPr>
        <w:sectPr w:rsidR="00764D53" w:rsidRPr="00C64076" w:rsidSect="007D47CD">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425"/>
          <w:docGrid w:type="lines" w:linePitch="312"/>
        </w:sectPr>
      </w:pPr>
    </w:p>
    <w:p w14:paraId="65595912" w14:textId="0EB88A03" w:rsidR="00343432" w:rsidRDefault="00966DB3" w:rsidP="00625EF4">
      <w:pPr>
        <w:pStyle w:val="1"/>
      </w:pPr>
      <w:r>
        <w:lastRenderedPageBreak/>
        <w:t>Supplement</w:t>
      </w:r>
      <w:r w:rsidR="00D119A2">
        <w:t>ary</w:t>
      </w:r>
      <w:r>
        <w:t xml:space="preserve"> texts</w:t>
      </w:r>
    </w:p>
    <w:p w14:paraId="0D5D6BE5" w14:textId="03B36A4A" w:rsidR="00966DB3" w:rsidRDefault="00966DB3" w:rsidP="00F76A24">
      <w:pPr>
        <w:pStyle w:val="2"/>
        <w:spacing w:before="156" w:after="156"/>
        <w:ind w:left="562" w:hanging="562"/>
      </w:pPr>
      <w:r>
        <w:t xml:space="preserve">An overview </w:t>
      </w:r>
      <w:r w:rsidR="008F1DB4">
        <w:t>of STIC1.2</w:t>
      </w:r>
    </w:p>
    <w:p w14:paraId="5BE5BABF" w14:textId="786206D3" w:rsidR="004F143D" w:rsidRPr="00010617" w:rsidRDefault="004F143D" w:rsidP="004F143D">
      <w:pPr>
        <w:ind w:firstLine="480"/>
        <w:rPr>
          <w:rFonts w:eastAsia="等线"/>
          <w:i/>
          <w:iCs/>
          <w:lang w:val="fr-FR"/>
        </w:rPr>
      </w:pPr>
      <w:r w:rsidRPr="004F143D">
        <w:rPr>
          <w:rFonts w:eastAsia="等线"/>
        </w:rPr>
        <w:t>STIC is a one-dimensional, analytical Surface Energy Balance (SEB) model that integrates remotely sensed land surface temperature (</w:t>
      </w:r>
      <m:oMath>
        <m:sSub>
          <m:sSubPr>
            <m:ctrlPr>
              <w:rPr>
                <w:rFonts w:ascii="Cambria Math" w:eastAsia="等线" w:hAnsi="Cambria Math"/>
                <w:i/>
              </w:rPr>
            </m:ctrlPr>
          </m:sSubPr>
          <m:e>
            <m:r>
              <w:rPr>
                <w:rFonts w:ascii="Cambria Math" w:eastAsia="等线" w:hAnsi="Cambria Math"/>
              </w:rPr>
              <m:t>T</m:t>
            </m:r>
          </m:e>
          <m:sub>
            <m:r>
              <m:rPr>
                <m:sty m:val="p"/>
              </m:rPr>
              <w:rPr>
                <w:rFonts w:ascii="Cambria Math" w:eastAsia="等线" w:hAnsi="Cambria Math"/>
              </w:rPr>
              <m:t>R</m:t>
            </m:r>
          </m:sub>
        </m:sSub>
      </m:oMath>
      <w:r w:rsidRPr="004F143D">
        <w:rPr>
          <w:rFonts w:eastAsia="等线"/>
        </w:rPr>
        <w:t>) into the Penman-Monteith Energy Balance Equation (PMEB)</w:t>
      </w:r>
      <w:r w:rsidR="0062333A" w:rsidRPr="00375012">
        <w:rPr>
          <w:color w:val="0000FF"/>
        </w:rPr>
        <w:fldChar w:fldCharType="begin"/>
      </w:r>
      <w:r w:rsidR="00010617">
        <w:rPr>
          <w:color w:val="0000FF"/>
        </w:rPr>
        <w:instrText xml:space="preserve"> ADDIN EN.CITE &lt;EndNote&gt;&lt;Cite&gt;&lt;Author&gt;Monteith&lt;/Author&gt;&lt;Year&gt;1965&lt;/Year&gt;&lt;RecNum&gt;2&lt;/RecNum&gt;&lt;DisplayText&gt;&lt;style face="superscript"&gt;1&lt;/style&gt;&lt;/DisplayText&gt;&lt;record&gt;&lt;rec-number&gt;2&lt;/rec-number&gt;&lt;foreign-keys&gt;&lt;key app="EN" db-id="ptzsv2s94taev4e0xv052f9sxs5p0wd0faxr" timestamp="1704430463"&gt;2&lt;/key&gt;&lt;/foreign-keys&gt;&lt;ref-type name="Journal Article"&gt;17&lt;/ref-type&gt;&lt;contributors&gt;&lt;authors&gt;&lt;author&gt;J. L. Monteith&lt;/author&gt;&lt;/authors&gt;&lt;/contributors&gt;&lt;titles&gt;&lt;title&gt;Evaporation and environment&lt;/title&gt;&lt;secondary-title&gt;Symposia of the Society for Experimental Biology&lt;/secondary-title&gt;&lt;/titles&gt;&lt;periodical&gt;&lt;full-title&gt;Symposia of the Society for Experimental Biology&lt;/full-title&gt;&lt;abbr-1&gt;Symp. Soc. Exp. Biol.&lt;/abbr-1&gt;&lt;/periodical&gt;&lt;pages&gt;205-224&lt;/pages&gt;&lt;volume&gt;19&lt;/volume&gt;&lt;number&gt;19&lt;/number&gt;&lt;dates&gt;&lt;year&gt;1965&lt;/year&gt;&lt;/dates&gt;&lt;urls&gt;&lt;/urls&gt;&lt;/record&gt;&lt;/Cite&gt;&lt;/EndNote&gt;</w:instrText>
      </w:r>
      <w:r w:rsidR="0062333A" w:rsidRPr="00375012">
        <w:rPr>
          <w:color w:val="0000FF"/>
        </w:rPr>
        <w:fldChar w:fldCharType="separate"/>
      </w:r>
      <w:r w:rsidR="00010617" w:rsidRPr="00010617">
        <w:rPr>
          <w:noProof/>
          <w:color w:val="0000FF"/>
          <w:vertAlign w:val="superscript"/>
        </w:rPr>
        <w:t>1</w:t>
      </w:r>
      <w:r w:rsidR="0062333A" w:rsidRPr="00375012">
        <w:rPr>
          <w:color w:val="0000FF"/>
        </w:rPr>
        <w:fldChar w:fldCharType="end"/>
      </w:r>
      <w:r w:rsidRPr="004F143D">
        <w:rPr>
          <w:rFonts w:eastAsia="等线"/>
        </w:rPr>
        <w:t xml:space="preserve"> to estimate ET. One crucial assumption in STIC is </w:t>
      </w:r>
      <w:r w:rsidR="00E230EA">
        <w:rPr>
          <w:rFonts w:eastAsia="等线"/>
        </w:rPr>
        <w:t xml:space="preserve">the </w:t>
      </w:r>
      <w:r w:rsidR="00E230EA" w:rsidRPr="004F143D">
        <w:rPr>
          <w:rFonts w:eastAsia="等线"/>
        </w:rPr>
        <w:t>first-order dependence</w:t>
      </w:r>
      <w:r w:rsidRPr="004F143D">
        <w:rPr>
          <w:rFonts w:eastAsia="等线"/>
        </w:rPr>
        <w:t xml:space="preserve"> </w:t>
      </w:r>
      <w:r w:rsidR="00E230EA">
        <w:rPr>
          <w:rFonts w:eastAsia="等线"/>
        </w:rPr>
        <w:t xml:space="preserve">of </w:t>
      </w:r>
      <w:r w:rsidRPr="004F143D">
        <w:rPr>
          <w:rFonts w:eastAsia="等线"/>
        </w:rPr>
        <w:t xml:space="preserve">the two </w:t>
      </w:r>
      <w:r w:rsidR="00E230EA">
        <w:rPr>
          <w:rFonts w:eastAsia="等线"/>
        </w:rPr>
        <w:t xml:space="preserve">biophysical </w:t>
      </w:r>
      <w:proofErr w:type="spellStart"/>
      <w:r w:rsidRPr="004F143D">
        <w:rPr>
          <w:rFonts w:eastAsia="等线"/>
        </w:rPr>
        <w:t>conductance</w:t>
      </w:r>
      <w:r w:rsidR="00E230EA">
        <w:rPr>
          <w:rFonts w:eastAsia="等线"/>
        </w:rPr>
        <w:t>s</w:t>
      </w:r>
      <w:proofErr w:type="spellEnd"/>
      <w:r w:rsidRPr="004F143D">
        <w:rPr>
          <w:rFonts w:eastAsia="等线"/>
        </w:rPr>
        <w:t xml:space="preserve"> (surface conductance </w:t>
      </w:r>
      <m:oMath>
        <m:sSub>
          <m:sSubPr>
            <m:ctrlPr>
              <w:rPr>
                <w:rFonts w:ascii="Cambria Math" w:eastAsia="等线" w:hAnsi="Cambria Math"/>
                <w:i/>
              </w:rPr>
            </m:ctrlPr>
          </m:sSubPr>
          <m:e>
            <m:r>
              <w:rPr>
                <w:rFonts w:ascii="Cambria Math" w:eastAsia="等线" w:hAnsi="Cambria Math"/>
              </w:rPr>
              <m:t>g</m:t>
            </m:r>
          </m:e>
          <m:sub>
            <m:r>
              <m:rPr>
                <m:sty m:val="p"/>
              </m:rPr>
              <w:rPr>
                <w:rFonts w:ascii="Cambria Math" w:eastAsia="等线" w:hAnsi="Cambria Math"/>
              </w:rPr>
              <m:t>Surf</m:t>
            </m:r>
          </m:sub>
        </m:sSub>
      </m:oMath>
      <w:r w:rsidRPr="004F143D">
        <w:rPr>
          <w:rFonts w:eastAsia="等线"/>
        </w:rPr>
        <w:t xml:space="preserve"> and aerodynamic conductance </w:t>
      </w:r>
      <m:oMath>
        <m:sSub>
          <m:sSubPr>
            <m:ctrlPr>
              <w:rPr>
                <w:rFonts w:ascii="Cambria Math" w:eastAsia="等线" w:hAnsi="Cambria Math"/>
                <w:i/>
              </w:rPr>
            </m:ctrlPr>
          </m:sSubPr>
          <m:e>
            <m:r>
              <w:rPr>
                <w:rFonts w:ascii="Cambria Math" w:eastAsia="等线" w:hAnsi="Cambria Math"/>
              </w:rPr>
              <m:t>g</m:t>
            </m:r>
          </m:e>
          <m:sub>
            <m:r>
              <m:rPr>
                <m:sty m:val="p"/>
              </m:rPr>
              <w:rPr>
                <w:rFonts w:ascii="Cambria Math" w:eastAsia="等线" w:hAnsi="Cambria Math"/>
              </w:rPr>
              <m:t>A</m:t>
            </m:r>
          </m:sub>
        </m:sSub>
      </m:oMath>
      <w:r w:rsidRPr="004F143D">
        <w:rPr>
          <w:rFonts w:eastAsia="等线"/>
        </w:rPr>
        <w:t xml:space="preserve">) in the PMEB equation on </w:t>
      </w:r>
      <w:r w:rsidR="008A6D63">
        <w:rPr>
          <w:rFonts w:eastAsia="等线"/>
        </w:rPr>
        <w:t>an aggregated</w:t>
      </w:r>
      <w:r w:rsidR="008A6D63" w:rsidRPr="004F143D">
        <w:rPr>
          <w:rFonts w:eastAsia="等线"/>
        </w:rPr>
        <w:t xml:space="preserve"> </w:t>
      </w:r>
      <w:r w:rsidRPr="004F143D">
        <w:rPr>
          <w:rFonts w:eastAsia="等线"/>
        </w:rPr>
        <w:t>moisture stress factor (</w:t>
      </w:r>
      <w:r w:rsidRPr="004F143D">
        <w:rPr>
          <w:rFonts w:eastAsia="等线"/>
          <w:i/>
          <w:iCs/>
        </w:rPr>
        <w:t>M</w:t>
      </w:r>
      <w:r w:rsidRPr="004F143D">
        <w:rPr>
          <w:rFonts w:eastAsia="等线"/>
        </w:rPr>
        <w:t xml:space="preserve">). In STIC, </w:t>
      </w:r>
      <w:r w:rsidRPr="004F143D">
        <w:rPr>
          <w:rFonts w:eastAsia="等线"/>
          <w:i/>
          <w:iCs/>
        </w:rPr>
        <w:t>M</w:t>
      </w:r>
      <w:r w:rsidRPr="004F143D">
        <w:rPr>
          <w:rFonts w:eastAsia="等线"/>
        </w:rPr>
        <w:t xml:space="preserve"> is calculated based on </w:t>
      </w:r>
      <m:oMath>
        <m:sSub>
          <m:sSubPr>
            <m:ctrlPr>
              <w:rPr>
                <w:rFonts w:ascii="Cambria Math" w:eastAsia="等线" w:hAnsi="Cambria Math"/>
                <w:i/>
              </w:rPr>
            </m:ctrlPr>
          </m:sSubPr>
          <m:e>
            <m:r>
              <w:rPr>
                <w:rFonts w:ascii="Cambria Math" w:eastAsia="等线" w:hAnsi="Cambria Math"/>
              </w:rPr>
              <m:t>T</m:t>
            </m:r>
          </m:e>
          <m:sub>
            <m:r>
              <m:rPr>
                <m:sty m:val="p"/>
              </m:rPr>
              <w:rPr>
                <w:rFonts w:ascii="Cambria Math" w:eastAsia="等线" w:hAnsi="Cambria Math"/>
              </w:rPr>
              <m:t>R</m:t>
            </m:r>
          </m:sub>
        </m:sSub>
      </m:oMath>
      <w:r w:rsidR="0062333A" w:rsidRPr="0077525D">
        <w:rPr>
          <w:rFonts w:eastAsia="等线"/>
          <w:color w:val="0000FF"/>
        </w:rPr>
        <w:fldChar w:fldCharType="begin">
          <w:fldData xml:space="preserve">PEVuZE5vdGU+PENpdGU+PEF1dGhvcj5NYWxsaWNrPC9BdXRob3I+PFllYXI+MjAxNTwvWWVhcj48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</w:fldData>
        </w:fldChar>
      </w:r>
      <w:r w:rsidR="00010617">
        <w:rPr>
          <w:rFonts w:eastAsia="等线"/>
          <w:color w:val="0000FF"/>
        </w:rPr>
        <w:instrText xml:space="preserve"> ADDIN EN.CITE </w:instrText>
      </w:r>
      <w:r w:rsidR="00010617">
        <w:rPr>
          <w:rFonts w:eastAsia="等线"/>
          <w:color w:val="0000FF"/>
        </w:rPr>
        <w:fldChar w:fldCharType="begin">
          <w:fldData xml:space="preserve">PEVuZE5vdGU+PENpdGU+PEF1dGhvcj5NYWxsaWNrPC9BdXRob3I+PFllYXI+MjAxNTwvWWVhcj48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</w:fldData>
        </w:fldChar>
      </w:r>
      <w:r w:rsidR="00010617">
        <w:rPr>
          <w:rFonts w:eastAsia="等线"/>
          <w:color w:val="0000FF"/>
        </w:rPr>
        <w:instrText xml:space="preserve"> ADDIN EN.CITE.DATA </w:instrText>
      </w:r>
      <w:r w:rsidR="00010617">
        <w:rPr>
          <w:rFonts w:eastAsia="等线"/>
          <w:color w:val="0000FF"/>
        </w:rPr>
      </w:r>
      <w:r w:rsidR="00010617">
        <w:rPr>
          <w:rFonts w:eastAsia="等线"/>
          <w:color w:val="0000FF"/>
        </w:rPr>
        <w:fldChar w:fldCharType="end"/>
      </w:r>
      <w:r w:rsidR="0062333A" w:rsidRPr="0077525D">
        <w:rPr>
          <w:rFonts w:eastAsia="等线"/>
          <w:color w:val="0000FF"/>
        </w:rPr>
      </w:r>
      <w:r w:rsidR="0062333A" w:rsidRPr="0077525D">
        <w:rPr>
          <w:rFonts w:eastAsia="等线"/>
          <w:color w:val="0000FF"/>
        </w:rPr>
        <w:fldChar w:fldCharType="separate"/>
      </w:r>
      <w:r w:rsidR="00010617" w:rsidRPr="00010617">
        <w:rPr>
          <w:rFonts w:eastAsia="等线"/>
          <w:noProof/>
          <w:color w:val="0000FF"/>
          <w:vertAlign w:val="superscript"/>
        </w:rPr>
        <w:t>2-7</w:t>
      </w:r>
      <w:r w:rsidR="0062333A" w:rsidRPr="0077525D">
        <w:rPr>
          <w:rFonts w:eastAsia="等线"/>
          <w:color w:val="0000FF"/>
        </w:rPr>
        <w:fldChar w:fldCharType="end"/>
      </w:r>
      <w:r w:rsidRPr="004F143D">
        <w:rPr>
          <w:rFonts w:eastAsia="等线"/>
        </w:rPr>
        <w:t xml:space="preserve">. This calculation enables the direct integration of </w:t>
      </w:r>
      <m:oMath>
        <m:sSub>
          <m:sSubPr>
            <m:ctrlPr>
              <w:rPr>
                <w:rFonts w:ascii="Cambria Math" w:eastAsia="等线" w:hAnsi="Cambria Math"/>
                <w:i/>
              </w:rPr>
            </m:ctrlPr>
          </m:sSubPr>
          <m:e>
            <m:r>
              <w:rPr>
                <w:rFonts w:ascii="Cambria Math" w:eastAsia="等线" w:hAnsi="Cambria Math"/>
              </w:rPr>
              <m:t>T</m:t>
            </m:r>
          </m:e>
          <m:sub>
            <m:r>
              <m:rPr>
                <m:sty m:val="p"/>
              </m:rPr>
              <w:rPr>
                <w:rFonts w:ascii="Cambria Math" w:eastAsia="等线" w:hAnsi="Cambria Math"/>
              </w:rPr>
              <m:t>R</m:t>
            </m:r>
          </m:sub>
        </m:sSub>
      </m:oMath>
      <w:r w:rsidRPr="004F143D">
        <w:rPr>
          <w:rFonts w:eastAsia="等线"/>
        </w:rPr>
        <w:t xml:space="preserve"> into the PMEB </w:t>
      </w:r>
      <w:r w:rsidR="00F628B1">
        <w:rPr>
          <w:rFonts w:eastAsia="等线"/>
        </w:rPr>
        <w:t>model</w:t>
      </w:r>
      <w:r w:rsidRPr="004F143D">
        <w:rPr>
          <w:rFonts w:eastAsia="等线"/>
        </w:rPr>
        <w:t xml:space="preserve">. In STIC1.2, three additional remote sensing variables (surface albedo </w:t>
      </w:r>
      <m:oMath>
        <m:sSub>
          <m:sSubPr>
            <m:ctrlPr>
              <w:rPr>
                <w:rFonts w:ascii="Cambria Math" w:eastAsia="黑体" w:hAnsi="Cambria Math"/>
                <w:i/>
                <w:sz w:val="18"/>
                <w:szCs w:val="20"/>
              </w:rPr>
            </m:ctrlPr>
          </m:sSubPr>
          <m:e>
            <m:r>
              <w:rPr>
                <w:rFonts w:ascii="Cambria Math" w:eastAsia="等线" w:hAnsi="Cambria Math"/>
              </w:rPr>
              <m:t>α</m:t>
            </m:r>
          </m:e>
          <m:sub>
            <m:r>
              <m:rPr>
                <m:sty m:val="p"/>
              </m:rPr>
              <w:rPr>
                <w:rFonts w:ascii="Cambria Math" w:eastAsia="等线" w:hAnsi="Cambria Math"/>
              </w:rPr>
              <m:t>R</m:t>
            </m:r>
          </m:sub>
        </m:sSub>
      </m:oMath>
      <w:r w:rsidRPr="004F143D">
        <w:rPr>
          <w:rFonts w:eastAsia="等线"/>
        </w:rPr>
        <w:t xml:space="preserve">, vegetation fractional cover </w:t>
      </w:r>
      <m:oMath>
        <m:sSub>
          <m:sSubPr>
            <m:ctrlPr>
              <w:rPr>
                <w:rFonts w:ascii="Cambria Math" w:eastAsia="黑体" w:hAnsi="Cambria Math"/>
                <w:i/>
                <w:sz w:val="18"/>
                <w:szCs w:val="20"/>
              </w:rPr>
            </m:ctrlPr>
          </m:sSubPr>
          <m:e>
            <m:r>
              <w:rPr>
                <w:rFonts w:ascii="Cambria Math" w:eastAsia="等线" w:hAnsi="Cambria Math"/>
              </w:rPr>
              <m:t>f</m:t>
            </m:r>
          </m:e>
          <m:sub>
            <m:r>
              <m:rPr>
                <m:sty m:val="p"/>
              </m:rPr>
              <w:rPr>
                <w:rFonts w:ascii="Cambria Math" w:eastAsia="等线" w:hAnsi="Cambria Math"/>
              </w:rPr>
              <m:t>C</m:t>
            </m:r>
          </m:sub>
        </m:sSub>
      </m:oMath>
      <w:r w:rsidRPr="004F143D">
        <w:rPr>
          <w:rFonts w:eastAsia="等线"/>
        </w:rPr>
        <w:t xml:space="preserve">, surface emissivity </w:t>
      </w:r>
      <m:oMath>
        <m:sSub>
          <m:sSubPr>
            <m:ctrlPr>
              <w:rPr>
                <w:rFonts w:ascii="Cambria Math" w:eastAsia="黑体" w:hAnsi="Cambria Math"/>
                <w:i/>
                <w:sz w:val="18"/>
                <w:szCs w:val="20"/>
              </w:rPr>
            </m:ctrlPr>
          </m:sSubPr>
          <m:e>
            <m:r>
              <w:rPr>
                <w:rFonts w:ascii="Cambria Math" w:eastAsia="等线" w:hAnsi="Cambria Math"/>
              </w:rPr>
              <m:t>ε</m:t>
            </m:r>
          </m:e>
          <m:sub>
            <m:r>
              <m:rPr>
                <m:sty m:val="p"/>
              </m:rPr>
              <w:rPr>
                <w:rFonts w:ascii="Cambria Math" w:eastAsia="等线" w:hAnsi="Cambria Math"/>
              </w:rPr>
              <m:t>R</m:t>
            </m:r>
          </m:sub>
        </m:sSub>
      </m:oMath>
      <w:r w:rsidRPr="004F143D">
        <w:rPr>
          <w:rFonts w:eastAsia="等线"/>
        </w:rPr>
        <w:t xml:space="preserve">) are </w:t>
      </w:r>
      <w:r w:rsidR="00855286">
        <w:rPr>
          <w:rFonts w:eastAsia="等线"/>
        </w:rPr>
        <w:t>incorporated</w:t>
      </w:r>
      <w:r w:rsidR="00855286" w:rsidRPr="004F143D">
        <w:rPr>
          <w:rFonts w:eastAsia="等线"/>
        </w:rPr>
        <w:t xml:space="preserve"> </w:t>
      </w:r>
      <w:r w:rsidRPr="004F143D">
        <w:rPr>
          <w:rFonts w:eastAsia="等线"/>
        </w:rPr>
        <w:t xml:space="preserve">to </w:t>
      </w:r>
      <w:r w:rsidR="00855286">
        <w:rPr>
          <w:rFonts w:eastAsia="等线"/>
        </w:rPr>
        <w:t>calculate</w:t>
      </w:r>
      <w:r w:rsidR="00855286" w:rsidRPr="004F143D">
        <w:rPr>
          <w:rFonts w:eastAsia="等线"/>
        </w:rPr>
        <w:t xml:space="preserve"> </w:t>
      </w:r>
      <w:r w:rsidRPr="004F143D">
        <w:rPr>
          <w:rFonts w:eastAsia="等线"/>
        </w:rPr>
        <w:t>surface net radiation (</w:t>
      </w:r>
      <m:oMath>
        <m:sSub>
          <m:sSubPr>
            <m:ctrlPr>
              <w:rPr>
                <w:rFonts w:ascii="Cambria Math" w:eastAsia="等线" w:hAnsi="Cambria Math"/>
                <w:i/>
              </w:rPr>
            </m:ctrlPr>
          </m:sSubPr>
          <m:e>
            <m:r>
              <w:rPr>
                <w:rFonts w:ascii="Cambria Math" w:eastAsia="等线" w:hAnsi="Cambria Math"/>
              </w:rPr>
              <m:t>R</m:t>
            </m:r>
          </m:e>
          <m:sub>
            <m:r>
              <m:rPr>
                <m:sty m:val="p"/>
              </m:rPr>
              <w:rPr>
                <w:rFonts w:ascii="Cambria Math" w:eastAsia="等线" w:hAnsi="Cambria Math"/>
              </w:rPr>
              <m:t>N</m:t>
            </m:r>
          </m:sub>
        </m:sSub>
      </m:oMath>
      <w:r w:rsidRPr="004F143D">
        <w:rPr>
          <w:rFonts w:eastAsia="等线"/>
        </w:rPr>
        <w:t xml:space="preserve">). The </w:t>
      </w:r>
      <w:r w:rsidR="00855286">
        <w:rPr>
          <w:rFonts w:eastAsia="等线"/>
        </w:rPr>
        <w:t>core</w:t>
      </w:r>
      <w:r w:rsidRPr="004F143D">
        <w:rPr>
          <w:rFonts w:eastAsia="等线"/>
        </w:rPr>
        <w:t xml:space="preserve"> of the STIC model </w:t>
      </w:r>
      <w:r w:rsidR="00855286">
        <w:rPr>
          <w:rFonts w:eastAsia="等线"/>
        </w:rPr>
        <w:t>involves</w:t>
      </w:r>
      <w:r w:rsidRPr="004F143D">
        <w:rPr>
          <w:rFonts w:eastAsia="等线"/>
        </w:rPr>
        <w:t xml:space="preserve"> deriving analytical expressions for four key state variables: evaporative fraction (Λ), aerodynamic temperature (</w:t>
      </w:r>
      <m:oMath>
        <m:sSub>
          <m:sSubPr>
            <m:ctrlPr>
              <w:rPr>
                <w:rFonts w:ascii="Cambria Math" w:eastAsia="等线" w:hAnsi="Cambria Math"/>
                <w:i/>
              </w:rPr>
            </m:ctrlPr>
          </m:sSubPr>
          <m:e>
            <m:r>
              <w:rPr>
                <w:rFonts w:ascii="Cambria Math" w:eastAsia="等线" w:hAnsi="Cambria Math"/>
              </w:rPr>
              <m:t>T</m:t>
            </m:r>
          </m:e>
          <m:sub>
            <m:r>
              <m:rPr>
                <m:sty m:val="p"/>
              </m:rPr>
              <w:rPr>
                <w:rFonts w:ascii="Cambria Math" w:eastAsia="等线" w:hAnsi="Cambria Math"/>
              </w:rPr>
              <m:t>0</m:t>
            </m:r>
          </m:sub>
        </m:sSub>
      </m:oMath>
      <w:r w:rsidRPr="004F143D">
        <w:rPr>
          <w:rFonts w:eastAsia="等线"/>
        </w:rPr>
        <w:t xml:space="preserve">), </w:t>
      </w:r>
      <m:oMath>
        <m:sSub>
          <m:sSubPr>
            <m:ctrlPr>
              <w:rPr>
                <w:rFonts w:ascii="Cambria Math" w:eastAsia="等线" w:hAnsi="Cambria Math"/>
                <w:i/>
              </w:rPr>
            </m:ctrlPr>
          </m:sSubPr>
          <m:e>
            <m:r>
              <w:rPr>
                <w:rFonts w:ascii="Cambria Math" w:eastAsia="等线" w:hAnsi="Cambria Math"/>
              </w:rPr>
              <m:t>g</m:t>
            </m:r>
          </m:e>
          <m:sub>
            <m:r>
              <m:rPr>
                <m:sty m:val="p"/>
              </m:rPr>
              <w:rPr>
                <w:rFonts w:ascii="Cambria Math" w:eastAsia="等线" w:hAnsi="Cambria Math"/>
              </w:rPr>
              <m:t>A</m:t>
            </m:r>
          </m:sub>
        </m:sSub>
      </m:oMath>
      <w:r w:rsidRPr="004F143D">
        <w:rPr>
          <w:rFonts w:eastAsia="等线"/>
        </w:rPr>
        <w:t xml:space="preserve">, and </w:t>
      </w:r>
      <m:oMath>
        <m:sSub>
          <m:sSubPr>
            <m:ctrlPr>
              <w:rPr>
                <w:rFonts w:ascii="Cambria Math" w:eastAsia="等线" w:hAnsi="Cambria Math"/>
                <w:i/>
              </w:rPr>
            </m:ctrlPr>
          </m:sSubPr>
          <m:e>
            <m:r>
              <w:rPr>
                <w:rFonts w:ascii="Cambria Math" w:eastAsia="等线" w:hAnsi="Cambria Math"/>
              </w:rPr>
              <m:t>g</m:t>
            </m:r>
          </m:e>
          <m:sub>
            <m:r>
              <m:rPr>
                <m:sty m:val="p"/>
              </m:rPr>
              <w:rPr>
                <w:rFonts w:ascii="Cambria Math" w:eastAsia="等线" w:hAnsi="Cambria Math"/>
              </w:rPr>
              <m:t>Surf</m:t>
            </m:r>
          </m:sub>
        </m:sSub>
      </m:oMath>
      <w:r w:rsidRPr="004F143D">
        <w:rPr>
          <w:rFonts w:eastAsia="等线"/>
        </w:rPr>
        <w:t xml:space="preserve">. These expressions are derived from four corresponding state equations, which are grounded </w:t>
      </w:r>
      <w:r w:rsidR="00B6585F">
        <w:rPr>
          <w:rFonts w:eastAsia="等线"/>
        </w:rPr>
        <w:t>on</w:t>
      </w:r>
      <w:r w:rsidR="00B6585F" w:rsidRPr="004F143D">
        <w:rPr>
          <w:rFonts w:eastAsia="等线"/>
        </w:rPr>
        <w:t xml:space="preserve"> </w:t>
      </w:r>
      <w:r w:rsidRPr="004F143D">
        <w:rPr>
          <w:rFonts w:eastAsia="等线"/>
        </w:rPr>
        <w:t xml:space="preserve">four biophysical principles, as mentioned earlier. </w:t>
      </w:r>
      <w:r w:rsidR="00C70015">
        <w:rPr>
          <w:rFonts w:eastAsia="等线"/>
        </w:rPr>
        <w:t>Besides</w:t>
      </w:r>
      <w:r w:rsidRPr="004F143D">
        <w:rPr>
          <w:rFonts w:eastAsia="等线"/>
        </w:rPr>
        <w:t xml:space="preserve"> the four state variables </w:t>
      </w:r>
      <w:r w:rsidRPr="004F143D">
        <w:rPr>
          <w:rFonts w:eastAsia="等线"/>
          <w:i/>
          <w:iCs/>
        </w:rPr>
        <w:t>Λ</w:t>
      </w:r>
      <w:r w:rsidRPr="004F143D">
        <w:rPr>
          <w:rFonts w:eastAsia="等线"/>
        </w:rPr>
        <w:t xml:space="preserve">, </w:t>
      </w:r>
      <m:oMath>
        <m:sSub>
          <m:sSubPr>
            <m:ctrlPr>
              <w:rPr>
                <w:rFonts w:ascii="Cambria Math" w:eastAsia="等线" w:hAnsi="Cambria Math"/>
                <w:i/>
              </w:rPr>
            </m:ctrlPr>
          </m:sSubPr>
          <m:e>
            <m:r>
              <w:rPr>
                <w:rFonts w:ascii="Cambria Math" w:eastAsia="等线" w:hAnsi="Cambria Math"/>
              </w:rPr>
              <m:t>T</m:t>
            </m:r>
          </m:e>
          <m:sub>
            <m:r>
              <m:rPr>
                <m:sty m:val="p"/>
              </m:rPr>
              <w:rPr>
                <w:rFonts w:ascii="Cambria Math" w:eastAsia="等线" w:hAnsi="Cambria Math"/>
              </w:rPr>
              <m:t>0</m:t>
            </m:r>
          </m:sub>
        </m:sSub>
      </m:oMath>
      <w:r w:rsidRPr="004F143D">
        <w:rPr>
          <w:rFonts w:eastAsia="等线"/>
        </w:rPr>
        <w:t xml:space="preserve">, </w:t>
      </w:r>
      <m:oMath>
        <m:sSub>
          <m:sSubPr>
            <m:ctrlPr>
              <w:rPr>
                <w:rFonts w:ascii="Cambria Math" w:eastAsia="等线" w:hAnsi="Cambria Math"/>
                <w:i/>
              </w:rPr>
            </m:ctrlPr>
          </m:sSubPr>
          <m:e>
            <m:r>
              <w:rPr>
                <w:rFonts w:ascii="Cambria Math" w:eastAsia="等线" w:hAnsi="Cambria Math"/>
              </w:rPr>
              <m:t>g</m:t>
            </m:r>
          </m:e>
          <m:sub>
            <m:r>
              <m:rPr>
                <m:sty m:val="p"/>
              </m:rPr>
              <w:rPr>
                <w:rFonts w:ascii="Cambria Math" w:eastAsia="等线" w:hAnsi="Cambria Math"/>
              </w:rPr>
              <m:t>A</m:t>
            </m:r>
          </m:sub>
        </m:sSub>
      </m:oMath>
      <w:r w:rsidRPr="004F143D">
        <w:rPr>
          <w:rFonts w:eastAsia="等线"/>
        </w:rPr>
        <w:t xml:space="preserve">, and </w:t>
      </w:r>
      <m:oMath>
        <m:sSub>
          <m:sSubPr>
            <m:ctrlPr>
              <w:rPr>
                <w:rFonts w:ascii="Cambria Math" w:eastAsia="等线" w:hAnsi="Cambria Math"/>
                <w:i/>
              </w:rPr>
            </m:ctrlPr>
          </m:sSubPr>
          <m:e>
            <m:r>
              <w:rPr>
                <w:rFonts w:ascii="Cambria Math" w:eastAsia="等线" w:hAnsi="Cambria Math"/>
              </w:rPr>
              <m:t>g</m:t>
            </m:r>
          </m:e>
          <m:sub>
            <m:r>
              <m:rPr>
                <m:sty m:val="p"/>
              </m:rPr>
              <w:rPr>
                <w:rFonts w:ascii="Cambria Math" w:eastAsia="等线" w:hAnsi="Cambria Math"/>
              </w:rPr>
              <m:t>Surf</m:t>
            </m:r>
          </m:sub>
        </m:sSub>
      </m:oMath>
      <w:r w:rsidRPr="004F143D">
        <w:rPr>
          <w:rFonts w:eastAsia="等线"/>
        </w:rPr>
        <w:t xml:space="preserve">, </w:t>
      </w:r>
      <w:r>
        <w:t xml:space="preserve">the equations also involve the unknowns </w:t>
      </w:r>
      <w:r w:rsidRPr="004F143D">
        <w:rPr>
          <w:rFonts w:eastAsia="等线"/>
          <w:i/>
          <w:iCs/>
        </w:rPr>
        <w:t>M</w:t>
      </w:r>
      <w:r w:rsidRPr="004F143D">
        <w:rPr>
          <w:rFonts w:eastAsia="等线"/>
        </w:rPr>
        <w:t xml:space="preserve"> and Priestley-Taylor variable </w:t>
      </w:r>
      <w:r w:rsidRPr="004F143D">
        <w:rPr>
          <w:rFonts w:eastAsia="等线"/>
          <w:i/>
          <w:iCs/>
        </w:rPr>
        <w:t>α</w:t>
      </w:r>
      <w:r w:rsidRPr="004F143D">
        <w:rPr>
          <w:rFonts w:eastAsia="等线"/>
        </w:rPr>
        <w:t xml:space="preserve">. </w:t>
      </w:r>
      <w:r w:rsidR="00C44928">
        <w:t xml:space="preserve">Solving for ET directly using the equations proves challenging due to the direct dependence of Λ on M and α. </w:t>
      </w:r>
      <w:r w:rsidRPr="004F143D">
        <w:rPr>
          <w:rFonts w:eastAsia="等线"/>
        </w:rPr>
        <w:t>The iterative approach, detailed in</w:t>
      </w:r>
      <w:r w:rsidRPr="002F76C4">
        <w:rPr>
          <w:rFonts w:eastAsia="等线"/>
          <w:color w:val="0000FF"/>
        </w:rPr>
        <w:t xml:space="preserve"> </w:t>
      </w:r>
      <w:r w:rsidR="0062333A" w:rsidRPr="002F76C4">
        <w:rPr>
          <w:rFonts w:eastAsia="等线"/>
          <w:color w:val="0000FF"/>
        </w:rPr>
        <w:fldChar w:fldCharType="begin"/>
      </w:r>
      <w:r w:rsidR="00010617">
        <w:rPr>
          <w:rFonts w:eastAsia="等线"/>
          <w:color w:val="0000FF"/>
        </w:rPr>
        <w:instrText xml:space="preserve"> ADDIN EN.CITE &lt;EndNote&gt;&lt;Cite AuthorYear="1"&gt;&lt;Author&gt;Bhattarai&lt;/Author&gt;&lt;Year&gt;2018&lt;/Year&gt;&lt;RecNum&gt;11&lt;/RecNum&gt;&lt;DisplayText&gt;Bhattarai, et al.&lt;style face="superscript"&gt;8&lt;/style&gt;&lt;/DisplayText&gt;&lt;record&gt;&lt;rec-number&gt;11&lt;/rec-number&gt;&lt;foreign-keys&gt;&lt;key app="EN" db-id="ptzsv2s94taev4e0xv052f9sxs5p0wd0faxr" timestamp="1704430463"&gt;11&lt;/key&gt;&lt;/foreign-keys&gt;&lt;ref-type name="Journal Article"&gt;17&lt;/ref-type&gt;&lt;contributors&gt;&lt;authors&gt;&lt;author&gt;Bhattarai, Nishan&lt;/author&gt;&lt;author&gt;Mallick, Kaniska&lt;/author&gt;&lt;author&gt;Brunsell, Nathaniel A.&lt;/author&gt;&lt;author&gt;Sun, Ge&lt;/author&gt;&lt;author&gt;Jain, Meha&lt;/author&gt;&lt;/authors&gt;&lt;/contributors&gt;&lt;titles&gt;&lt;title&gt;Regional evapotranspiration from an image-based implementation of the Surface Temperature Initiated Closure (STIC1.2) model and its validation across an aridity gradient in the conterminous US&lt;/title&gt;&lt;secondary-title&gt;Hydrology and Earth System Sciences&lt;/secondary-title&gt;&lt;/titles&gt;&lt;periodical&gt;&lt;full-title&gt;Hydrology and Earth System Sciences&lt;/full-title&gt;&lt;abbr-1&gt;Hydrol. Earth Syst. Sci.&lt;/abbr-1&gt;&lt;abbr-2&gt;Hydrol Earth Syst Sci&lt;/abbr-2&gt;&lt;/periodical&gt;&lt;pages&gt;2311-2341&lt;/pages&gt;&lt;volume&gt;22&lt;/volume&gt;&lt;number&gt;4&lt;/number&gt;&lt;section&gt;2311&lt;/section&gt;&lt;dates&gt;&lt;year&gt;2018&lt;/year&gt;&lt;/dates&gt;&lt;isbn&gt;1607-7938&lt;/isbn&gt;&lt;urls&gt;&lt;/urls&gt;&lt;electronic-resource-num&gt;10.5194/hess-22-2311-2018&lt;/electronic-resource-num&gt;&lt;/record&gt;&lt;/Cite&gt;&lt;/EndNote&gt;</w:instrText>
      </w:r>
      <w:r w:rsidR="0062333A" w:rsidRPr="002F76C4">
        <w:rPr>
          <w:rFonts w:eastAsia="等线"/>
          <w:color w:val="0000FF"/>
        </w:rPr>
        <w:fldChar w:fldCharType="separate"/>
      </w:r>
      <w:r w:rsidR="00010617" w:rsidRPr="003C5008">
        <w:rPr>
          <w:rFonts w:eastAsia="等线"/>
          <w:noProof/>
          <w:color w:val="0000FF"/>
          <w:lang w:val="fr-FR"/>
        </w:rPr>
        <w:t>Bhattarai, et al.</w:t>
      </w:r>
      <w:r w:rsidR="00010617" w:rsidRPr="003C5008">
        <w:rPr>
          <w:rFonts w:eastAsia="等线"/>
          <w:noProof/>
          <w:color w:val="0000FF"/>
          <w:vertAlign w:val="superscript"/>
          <w:lang w:val="fr-FR"/>
        </w:rPr>
        <w:t>8</w:t>
      </w:r>
      <w:r w:rsidR="0062333A" w:rsidRPr="002F76C4">
        <w:rPr>
          <w:rFonts w:eastAsia="等线"/>
          <w:color w:val="0000FF"/>
        </w:rPr>
        <w:fldChar w:fldCharType="end"/>
      </w:r>
      <w:r w:rsidRPr="003C5008">
        <w:rPr>
          <w:rFonts w:eastAsia="等线"/>
          <w:lang w:val="fr-FR"/>
        </w:rPr>
        <w:t xml:space="preserve">, </w:t>
      </w:r>
      <w:r w:rsidR="0062333A" w:rsidRPr="002F76C4">
        <w:rPr>
          <w:rFonts w:eastAsia="等线"/>
          <w:color w:val="0000FF"/>
        </w:rPr>
        <w:fldChar w:fldCharType="begin"/>
      </w:r>
      <w:r w:rsidR="00010617" w:rsidRPr="003C5008">
        <w:rPr>
          <w:rFonts w:eastAsia="等线"/>
          <w:color w:val="0000FF"/>
          <w:lang w:val="fr-FR"/>
        </w:rPr>
        <w:instrText xml:space="preserve"> ADDIN EN.CITE &lt;EndNote&gt;&lt;Cite AuthorYear="1"&gt;&lt;Author&gt;Mallick&lt;/Author&gt;&lt;Year&gt;2018&lt;/Year&gt;&lt;RecNum&gt;8&lt;/RecNum&gt;&lt;DisplayText&gt;Mallick, et al.&lt;style face="superscript"&gt;6&lt;/style&gt;&lt;/DisplayText&gt;&lt;record&gt;&lt;rec-number&gt;8&lt;/rec-number&gt;&lt;foreign-keys&gt;&lt;key app="EN" db-id="ptzsv2s94taev4e0xv052f9sxs5p0wd0faxr" timestamp="1704430463"&gt;8&lt;/key&gt;&lt;/foreign-keys&gt;&lt;ref-type name="Journal Article"&gt;17&lt;/ref-type&gt;&lt;contributors&gt;&lt;authors&gt;&lt;author&gt;Mallick, Kaniska&lt;/author&gt;&lt;author&gt;Toivonen, Erika&lt;/author&gt;&lt;author&gt;Trebs, Ivonne&lt;/author&gt;&lt;author&gt;Boegh, Eva&lt;/author&gt;&lt;author&gt;Cleverly, James&lt;/author&gt;&lt;author&gt;Eamus, Derek&lt;/author&gt;&lt;author&gt;Koivusalo, Harri&lt;/author&gt;&lt;author&gt;Drewry, Darren&lt;/author&gt;&lt;author&gt;Arndt, Stefan K.&lt;/author&gt;&lt;author&gt;Griebel, Anne&lt;/author&gt;&lt;author&gt;Beringer, Jason&lt;/author&gt;&lt;author&gt;Garcia, Monic</w:instrText>
      </w:r>
      <w:r w:rsidR="00010617" w:rsidRPr="003C5008">
        <w:rPr>
          <w:rFonts w:eastAsia="等线" w:hint="eastAsia"/>
          <w:color w:val="0000FF"/>
          <w:lang w:val="fr-FR"/>
        </w:rPr>
        <w:instrText>a&lt;/author&gt;&lt;/authors&gt;&lt;/contributors&gt;&lt;titles&gt;&lt;title&gt;Bridging Thermal Infrared Sensing and Physically</w:instrText>
      </w:r>
      <w:r w:rsidR="00010617" w:rsidRPr="003C5008">
        <w:rPr>
          <w:rFonts w:eastAsia="等线" w:hint="eastAsia"/>
          <w:color w:val="0000FF"/>
          <w:lang w:val="fr-FR"/>
        </w:rPr>
        <w:instrText>‐</w:instrText>
      </w:r>
      <w:r w:rsidR="00010617" w:rsidRPr="003C5008">
        <w:rPr>
          <w:rFonts w:eastAsia="等线" w:hint="eastAsia"/>
          <w:color w:val="0000FF"/>
          <w:lang w:val="fr-FR"/>
        </w:rPr>
        <w:instrText>Based Evapotranspiration Modeling: From Theoretical Implementation to Validation Across an Aridity Gradient in Australian Ecosystems&lt;/title&gt;&lt;secondary-title</w:instrText>
      </w:r>
      <w:r w:rsidR="00010617" w:rsidRPr="003C5008">
        <w:rPr>
          <w:rFonts w:eastAsia="等线"/>
          <w:color w:val="0000FF"/>
          <w:lang w:val="fr-FR"/>
        </w:rPr>
        <w:instrText>&gt;Water Resources Research&lt;/secondary-title&gt;&lt;/titles&gt;&lt;periodical&gt;&lt;full-title&gt;Water Resources Research&lt;/full-title&gt;&lt;abbr-1&gt;Water Resour. Res.&lt;/abbr-1&gt;&lt;abbr-2&gt;Water Resour Res&lt;/abbr-2&gt;&lt;/periodical&gt;&lt;pages&gt;3409-3435&lt;/pages&gt;&lt;volume&gt;54&lt;/volume&gt;&lt;number&gt;5&lt;/number&gt;&lt;section&gt;3409&lt;/section&gt;&lt;dates&gt;&lt;year&gt;2018&lt;/year&gt;&lt;/dates&gt;&lt;isbn&gt;0043-1397&amp;#xD;1944-7973&lt;/isbn&gt;&lt;urls&gt;&lt;/urls&gt;&lt;electronic-resource-num&gt;10.1029/2017wr021357&lt;/electronic-resource-num&gt;&lt;/record&gt;&lt;/Cite&gt;&lt;/EndNote&gt;</w:instrText>
      </w:r>
      <w:r w:rsidR="0062333A" w:rsidRPr="002F76C4">
        <w:rPr>
          <w:rFonts w:eastAsia="等线"/>
          <w:color w:val="0000FF"/>
        </w:rPr>
        <w:fldChar w:fldCharType="separate"/>
      </w:r>
      <w:r w:rsidR="00010617" w:rsidRPr="003C5008">
        <w:rPr>
          <w:rFonts w:eastAsia="等线"/>
          <w:noProof/>
          <w:color w:val="0000FF"/>
          <w:lang w:val="fr-FR"/>
        </w:rPr>
        <w:t>M</w:t>
      </w:r>
      <w:r w:rsidR="00010617" w:rsidRPr="00010617">
        <w:rPr>
          <w:rFonts w:eastAsia="等线"/>
          <w:noProof/>
          <w:color w:val="0000FF"/>
          <w:lang w:val="fr-FR"/>
        </w:rPr>
        <w:t>allick, et al.</w:t>
      </w:r>
      <w:r w:rsidR="00010617" w:rsidRPr="00010617">
        <w:rPr>
          <w:rFonts w:eastAsia="等线"/>
          <w:noProof/>
          <w:color w:val="0000FF"/>
          <w:vertAlign w:val="superscript"/>
          <w:lang w:val="fr-FR"/>
        </w:rPr>
        <w:t>6</w:t>
      </w:r>
      <w:r w:rsidR="0062333A" w:rsidRPr="002F76C4">
        <w:rPr>
          <w:rFonts w:eastAsia="等线"/>
          <w:color w:val="0000FF"/>
        </w:rPr>
        <w:fldChar w:fldCharType="end"/>
      </w:r>
      <w:r w:rsidRPr="00010617">
        <w:rPr>
          <w:rFonts w:eastAsia="等线"/>
          <w:color w:val="0000FF"/>
          <w:lang w:val="fr-FR"/>
        </w:rPr>
        <w:t>,</w:t>
      </w:r>
      <w:r w:rsidRPr="00010617">
        <w:rPr>
          <w:rFonts w:eastAsia="等线"/>
          <w:lang w:val="fr-FR"/>
        </w:rPr>
        <w:t xml:space="preserve"> and </w:t>
      </w:r>
      <w:r w:rsidR="0062333A" w:rsidRPr="002F76C4">
        <w:rPr>
          <w:rFonts w:eastAsia="等线"/>
          <w:color w:val="0000FF"/>
        </w:rPr>
        <w:fldChar w:fldCharType="begin"/>
      </w:r>
      <w:r w:rsidR="00010617" w:rsidRPr="00010617">
        <w:rPr>
          <w:rFonts w:eastAsia="等线"/>
          <w:color w:val="0000FF"/>
          <w:lang w:val="fr-FR"/>
        </w:rPr>
        <w:instrText xml:space="preserve"> ADDIN EN.CITE &lt;EndNote&gt;&lt;Cite AuthorYear="1"&gt;&lt;Author&gt;Mallick&lt;/Author&gt;&lt;Year&gt;2016&lt;/Year&gt;&lt;RecNum&gt;2&lt;/RecNum&gt;&lt;DisplayText&gt;Mallick, et al.&lt;style face="superscript"&gt;9&lt;/style&gt;&lt;/DisplayText&gt;&lt;record&gt;&lt;rec-number&gt;2&lt;/rec-number&gt;&lt;foreign-keys&gt;&lt;key app="EN" db-id="dd5wsav5e2vfeiea5xep0r9tr9szaptx5pvr" timestamp="1564918639"&gt;2&lt;/key&gt;&lt;/foreign-keys&gt;&lt;ref-type name="Journal Article"&gt;17&lt;/ref-type&gt;&lt;contributors&gt;&lt;authors&gt;&lt;author&gt;Kaniska Mallick&lt;/author&gt;&lt;author&gt;Ivonne Trebs&lt;/author&gt;&lt;author&gt;Eva Boegh&lt;/author&gt;&lt;author&gt;Laura Giustarini&lt;/author&gt;&lt;author&gt;Martin Schlerf&lt;/author&gt;&lt;author&gt;Darren T. Drewry&lt;/author&gt;&lt;author&gt;Lucien Hoffmann&lt;/author&gt;&lt;author&gt;Celso von Randow&lt;/author&gt;&lt;author&gt;Bart Kruijt&lt;/author&gt;&lt;author&gt;Alessandro Araùjo&lt;/author&gt;&lt;author&gt;Scott Saleska&lt;/author&gt;&lt;author&gt;James R. Ehleringer&lt;/author&gt;&lt;author&gt;Tomas F. Domingues&lt;/author&gt;&lt;author&gt;Jean Pierre H. B. Ometto&lt;/author&gt;&lt;author&gt;Antonio D. Nobre&lt;/author&gt;&lt;author&gt;Osvaldo Luiz Leal de Moraes&lt;/author&gt;&lt;author&gt;Matthew Hayek&lt;/author&gt;&lt;author&gt;J. William Munger&lt;/author&gt;&lt;author&gt;Steven C. Wofsy&lt;/author&gt;&lt;/authors&gt;&lt;/contributors&gt;&lt;titles&gt;&lt;title&gt;Canopy-scale biophysical controls of transpiration and evaporation in the Amazon Basin&lt;/title&gt;&lt;secondary-title&gt;Hydrology and Earth System Sciences&lt;/secondary-title&gt;&lt;/titles&gt;&lt;periodical&gt;&lt;full-title&gt;Hydrology and Earth System Sciences&lt;/full-title&gt;&lt;abbr-1&gt;Hydrol. Earth Syst. Sci.&lt;/abbr-1&gt;&lt;abbr-2&gt;Hydrol Earth Syst Sci&lt;/abbr-2&gt;&lt;/periodical&gt;&lt;pages&gt;4237–4264&lt;/pages&gt;&lt;volume&gt;20&lt;/volume&gt;&lt;dates&gt;&lt;year&gt;2016&lt;/year&gt;&lt;/dates&gt;&lt;urls&gt;&lt;/urls&gt;&lt;electronic-resource-num&gt;10.5194/hess-20-4237-2016&lt;/electronic-resource-num&gt;&lt;/record&gt;&lt;/Cite&gt;&lt;/EndNote&gt;</w:instrText>
      </w:r>
      <w:r w:rsidR="0062333A" w:rsidRPr="002F76C4">
        <w:rPr>
          <w:rFonts w:eastAsia="等线"/>
          <w:color w:val="0000FF"/>
        </w:rPr>
        <w:fldChar w:fldCharType="separate"/>
      </w:r>
      <w:r w:rsidR="00010617" w:rsidRPr="00010617">
        <w:rPr>
          <w:rFonts w:eastAsia="等线"/>
          <w:noProof/>
          <w:color w:val="0000FF"/>
          <w:lang w:val="fr-FR"/>
        </w:rPr>
        <w:t>Mallick, et al.</w:t>
      </w:r>
      <w:r w:rsidR="00010617" w:rsidRPr="00010617">
        <w:rPr>
          <w:rFonts w:eastAsia="等线"/>
          <w:noProof/>
          <w:color w:val="0000FF"/>
          <w:vertAlign w:val="superscript"/>
          <w:lang w:val="fr-FR"/>
        </w:rPr>
        <w:t>9</w:t>
      </w:r>
      <w:r w:rsidR="0062333A" w:rsidRPr="002F76C4">
        <w:rPr>
          <w:rFonts w:eastAsia="等线"/>
          <w:color w:val="0000FF"/>
        </w:rPr>
        <w:fldChar w:fldCharType="end"/>
      </w:r>
      <w:r w:rsidR="00E11F1C" w:rsidRPr="00010617">
        <w:rPr>
          <w:rFonts w:eastAsia="等线"/>
          <w:lang w:val="fr-FR"/>
        </w:rPr>
        <w:t>,</w:t>
      </w:r>
      <w:r w:rsidRPr="00010617">
        <w:rPr>
          <w:rStyle w:val="aa"/>
          <w:lang w:val="fr-FR"/>
        </w:rPr>
        <w:t xml:space="preserve"> </w:t>
      </w:r>
      <w:r w:rsidR="00E11F1C" w:rsidRPr="00010617">
        <w:rPr>
          <w:rStyle w:val="aa"/>
          <w:color w:val="auto"/>
          <w:lang w:val="fr-FR"/>
        </w:rPr>
        <w:t xml:space="preserve">facilitates </w:t>
      </w:r>
      <w:r w:rsidRPr="00010617">
        <w:rPr>
          <w:rFonts w:eastAsia="等线"/>
          <w:lang w:val="fr-FR"/>
        </w:rPr>
        <w:t xml:space="preserve">the numerical solution of ET by iteratively refining the values of </w:t>
      </w:r>
      <w:r w:rsidRPr="00010617">
        <w:rPr>
          <w:rFonts w:eastAsia="等线"/>
          <w:i/>
          <w:iCs/>
          <w:lang w:val="fr-FR"/>
        </w:rPr>
        <w:t>M</w:t>
      </w:r>
      <w:r w:rsidRPr="00010617">
        <w:rPr>
          <w:rFonts w:eastAsia="等线"/>
          <w:lang w:val="fr-FR"/>
        </w:rPr>
        <w:t xml:space="preserve"> and </w:t>
      </w:r>
      <w:r w:rsidRPr="004F143D">
        <w:rPr>
          <w:rFonts w:eastAsia="等线"/>
          <w:i/>
          <w:iCs/>
        </w:rPr>
        <w:t>α</w:t>
      </w:r>
      <w:r w:rsidRPr="00010617">
        <w:rPr>
          <w:rFonts w:eastAsia="等线"/>
          <w:i/>
          <w:iCs/>
          <w:lang w:val="fr-FR"/>
        </w:rPr>
        <w:t xml:space="preserve"> </w:t>
      </w:r>
      <w:r w:rsidRPr="00010617">
        <w:rPr>
          <w:rFonts w:eastAsia="等线"/>
          <w:lang w:val="fr-FR"/>
        </w:rPr>
        <w:t>(</w:t>
      </w:r>
      <w:r w:rsidR="00A04576" w:rsidRPr="00010617">
        <w:rPr>
          <w:rFonts w:eastAsia="等线"/>
          <w:color w:val="0000FF"/>
          <w:lang w:val="fr-FR"/>
        </w:rPr>
        <w:t xml:space="preserve">Fig. </w:t>
      </w:r>
      <w:r w:rsidR="000A0881" w:rsidRPr="00010617">
        <w:rPr>
          <w:rFonts w:eastAsia="等线"/>
          <w:color w:val="0000FF"/>
          <w:lang w:val="fr-FR"/>
        </w:rPr>
        <w:t>3</w:t>
      </w:r>
      <w:r w:rsidRPr="00010617">
        <w:rPr>
          <w:rFonts w:eastAsia="等线"/>
          <w:lang w:val="fr-FR"/>
        </w:rPr>
        <w:t>a) until convergence is achieved.</w:t>
      </w:r>
      <w:r w:rsidRPr="00010617">
        <w:rPr>
          <w:rFonts w:eastAsia="等线"/>
          <w:i/>
          <w:iCs/>
          <w:lang w:val="fr-FR"/>
        </w:rPr>
        <w:t xml:space="preserve"> </w:t>
      </w:r>
    </w:p>
    <w:p w14:paraId="6B4DEADC" w14:textId="051AEAEA" w:rsidR="006D2B1E" w:rsidRPr="003E6890" w:rsidRDefault="003E6890" w:rsidP="003E6890">
      <w:pPr>
        <w:pStyle w:val="2"/>
        <w:spacing w:before="156" w:after="156"/>
        <w:ind w:left="562" w:hanging="562"/>
      </w:pPr>
      <w:r>
        <w:rPr>
          <w:rFonts w:hint="eastAsia"/>
        </w:rPr>
        <w:t>P</w:t>
      </w:r>
      <w:r>
        <w:t xml:space="preserve">rocedures to establish machine learning-based </w:t>
      </w:r>
      <m:oMath>
        <m:sSub>
          <m:sSubPr>
            <m:ctrlPr>
              <w:rPr>
                <w:rFonts w:ascii="Cambria Math" w:hAnsi="Cambria Math" w:cstheme="minorBidi"/>
                <w:i/>
                <w:sz w:val="24"/>
                <w:szCs w:val="22"/>
              </w:rPr>
            </m:ctrlPr>
          </m:sSubPr>
          <m:e>
            <m:r>
              <m:rPr>
                <m:sty m:val="b"/>
              </m:rPr>
              <w:rPr>
                <w:rFonts w:ascii="Cambria Math" w:hAnsi="Cambria Math"/>
              </w:rPr>
              <m:t>RH</m:t>
            </m:r>
          </m:e>
          <m:sub>
            <m:r>
              <m:rPr>
                <m:sty m:val="bi"/>
              </m:rPr>
              <w:rPr>
                <w:rFonts w:ascii="Cambria Math" w:hAnsi="Cambria Math"/>
              </w:rPr>
              <m:t>0</m:t>
            </m:r>
          </m:sub>
        </m:sSub>
      </m:oMath>
      <w:r>
        <w:t xml:space="preserve"> </w:t>
      </w:r>
      <w:proofErr w:type="gramStart"/>
      <w:r>
        <w:t>model</w:t>
      </w:r>
      <w:proofErr w:type="gramEnd"/>
    </w:p>
    <w:p w14:paraId="5A5C9BE1" w14:textId="77777777" w:rsidR="006D2B1E" w:rsidRPr="0045062D" w:rsidRDefault="006D2B1E" w:rsidP="006D2B1E">
      <w:pPr>
        <w:pStyle w:val="a"/>
        <w:numPr>
          <w:ilvl w:val="0"/>
          <w:numId w:val="0"/>
        </w:numPr>
        <w:spacing w:after="156"/>
        <w:ind w:left="420"/>
      </w:pPr>
      <w:r>
        <w:t xml:space="preserve">Step-1: </w:t>
      </w:r>
      <w:r w:rsidRPr="0045062D">
        <w:t xml:space="preserve">Data </w:t>
      </w:r>
      <w:proofErr w:type="gramStart"/>
      <w:r w:rsidRPr="0045062D">
        <w:t>split</w:t>
      </w:r>
      <w:proofErr w:type="gramEnd"/>
    </w:p>
    <w:p w14:paraId="2DD4F436" w14:textId="77777777" w:rsidR="006D2B1E" w:rsidRPr="00C62BFA" w:rsidRDefault="006D2B1E" w:rsidP="006D2B1E">
      <w:pPr>
        <w:spacing w:after="120"/>
        <w:ind w:firstLine="480"/>
        <w:rPr>
          <w:rFonts w:eastAsia="等线" w:cs="Times New Roman"/>
        </w:rPr>
      </w:pPr>
      <w:r>
        <w:t>In the EST dataset, we organized the sites for each Plant Functional Type (PFT) into three distinct groups: the training, validation, and testing datasets. The proportions were approximately 61%, 19%, and 20%, respectively. Consequently, there were 81 sites in the training dataset, 25 in the validation dataset, and 26 in the testing dataset.</w:t>
      </w:r>
      <w:r w:rsidRPr="00C62BFA">
        <w:rPr>
          <w:rFonts w:eastAsia="等线" w:cs="Times New Roman"/>
        </w:rPr>
        <w:t xml:space="preserve"> The training and validation datasets were used to optimize the architecture of </w:t>
      </w:r>
      <w:proofErr w:type="spellStart"/>
      <w:r w:rsidRPr="00C62BFA">
        <w:rPr>
          <w:rFonts w:eastAsia="等线" w:cs="Times New Roman"/>
        </w:rPr>
        <w:t>XGBoost</w:t>
      </w:r>
      <w:proofErr w:type="spellEnd"/>
      <w:r w:rsidRPr="00C62BFA">
        <w:rPr>
          <w:rFonts w:eastAsia="等线" w:cs="Times New Roman"/>
        </w:rPr>
        <w:t xml:space="preserve">. The training dataset was </w:t>
      </w:r>
      <w:r>
        <w:rPr>
          <w:rFonts w:eastAsia="等线" w:cs="Times New Roman"/>
        </w:rPr>
        <w:t>utilized</w:t>
      </w:r>
      <w:r w:rsidRPr="00C62BFA">
        <w:rPr>
          <w:rFonts w:eastAsia="等线" w:cs="Times New Roman"/>
        </w:rPr>
        <w:t xml:space="preserve"> to train the model, while validation dataset </w:t>
      </w:r>
      <w:r>
        <w:rPr>
          <w:rFonts w:eastAsia="等线" w:cs="Times New Roman"/>
        </w:rPr>
        <w:t xml:space="preserve">served as </w:t>
      </w:r>
      <w:r>
        <w:rPr>
          <w:rFonts w:eastAsia="等线" w:cs="Times New Roman"/>
        </w:rPr>
        <w:lastRenderedPageBreak/>
        <w:t xml:space="preserve">an independent set to </w:t>
      </w:r>
      <w:r w:rsidRPr="00C62BFA">
        <w:rPr>
          <w:rFonts w:eastAsia="等线" w:cs="Times New Roman"/>
        </w:rPr>
        <w:t xml:space="preserve">evaluate </w:t>
      </w:r>
      <w:r>
        <w:rPr>
          <w:rFonts w:eastAsia="等线" w:cs="Times New Roman"/>
        </w:rPr>
        <w:t>the performance</w:t>
      </w:r>
      <w:r w:rsidRPr="00C62BFA">
        <w:rPr>
          <w:rFonts w:eastAsia="等线" w:cs="Times New Roman"/>
        </w:rPr>
        <w:t xml:space="preserve"> of the trained model</w:t>
      </w:r>
      <w:r>
        <w:rPr>
          <w:rFonts w:eastAsia="等线" w:cs="Times New Roman"/>
        </w:rPr>
        <w:t>.</w:t>
      </w:r>
      <w:r w:rsidRPr="00C62BFA">
        <w:rPr>
          <w:rFonts w:eastAsia="等线" w:cs="Times New Roman"/>
        </w:rPr>
        <w:t xml:space="preserve"> </w:t>
      </w:r>
    </w:p>
    <w:p w14:paraId="5DA97D8D" w14:textId="77777777" w:rsidR="006D2B1E" w:rsidRPr="00C827DC" w:rsidRDefault="006D2B1E" w:rsidP="006D2B1E">
      <w:pPr>
        <w:pStyle w:val="a"/>
        <w:numPr>
          <w:ilvl w:val="0"/>
          <w:numId w:val="0"/>
        </w:numPr>
        <w:spacing w:after="156"/>
        <w:ind w:left="420"/>
      </w:pPr>
      <w:r>
        <w:t xml:space="preserve">Step-2: </w:t>
      </w:r>
      <w:r w:rsidRPr="00C827DC">
        <w:t xml:space="preserve">Optimize the architecture of </w:t>
      </w:r>
      <w:proofErr w:type="spellStart"/>
      <w:r w:rsidRPr="00C827DC">
        <w:t>XGBoost</w:t>
      </w:r>
      <w:proofErr w:type="spellEnd"/>
      <w:r w:rsidRPr="00C827DC">
        <w:t xml:space="preserve">. </w:t>
      </w:r>
    </w:p>
    <w:p w14:paraId="4A42846E" w14:textId="32632404" w:rsidR="006D2B1E" w:rsidRPr="00C62BFA" w:rsidRDefault="006D2B1E" w:rsidP="006D2B1E">
      <w:pPr>
        <w:spacing w:after="120"/>
        <w:ind w:firstLine="480"/>
        <w:rPr>
          <w:rFonts w:eastAsia="等线" w:cs="Times New Roman"/>
        </w:rPr>
      </w:pPr>
      <w:r w:rsidRPr="00C62BFA">
        <w:rPr>
          <w:rFonts w:eastAsia="等线" w:cs="Times New Roman"/>
        </w:rPr>
        <w:t xml:space="preserve">The performance of </w:t>
      </w:r>
      <w:proofErr w:type="spellStart"/>
      <w:r w:rsidRPr="00C62BFA">
        <w:rPr>
          <w:rFonts w:eastAsia="等线" w:cs="Times New Roman"/>
        </w:rPr>
        <w:t>XGboost</w:t>
      </w:r>
      <w:proofErr w:type="spellEnd"/>
      <w:r w:rsidRPr="00C62BFA">
        <w:rPr>
          <w:rFonts w:eastAsia="等线" w:cs="Times New Roman"/>
        </w:rPr>
        <w:t xml:space="preserve"> is primarily determined by four hyperparameters</w:t>
      </w:r>
      <w:r>
        <w:rPr>
          <w:rFonts w:eastAsia="等线" w:cs="Times New Roman"/>
        </w:rPr>
        <w:t>:</w:t>
      </w:r>
      <w:r w:rsidRPr="00C62BFA">
        <w:rPr>
          <w:rFonts w:eastAsia="等线" w:cs="Times New Roman"/>
        </w:rPr>
        <w:t xml:space="preserve"> the number of gradient boosted trees or boosting rounds (</w:t>
      </w:r>
      <m:oMath>
        <m:sSub>
          <m:sSubPr>
            <m:ctrlPr>
              <w:rPr>
                <w:rFonts w:ascii="Cambria Math" w:eastAsia="等线" w:hAnsi="Cambria Math" w:cs="Times New Roman"/>
                <w:i/>
              </w:rPr>
            </m:ctrlPr>
          </m:sSubPr>
          <m:e>
            <m:r>
              <w:rPr>
                <w:rFonts w:ascii="Cambria Math" w:eastAsia="等线" w:hAnsi="Cambria Math" w:cs="Times New Roman"/>
              </w:rPr>
              <m:t>n</m:t>
            </m:r>
          </m:e>
          <m:sub>
            <m:r>
              <m:rPr>
                <m:sty m:val="p"/>
              </m:rPr>
              <w:rPr>
                <w:rFonts w:ascii="Cambria Math" w:eastAsia="等线" w:hAnsi="Cambria Math" w:cs="Times New Roman"/>
              </w:rPr>
              <m:t>est</m:t>
            </m:r>
          </m:sub>
        </m:sSub>
      </m:oMath>
      <w:r w:rsidRPr="00C62BFA">
        <w:rPr>
          <w:rFonts w:eastAsia="等线" w:cs="Times New Roman"/>
        </w:rPr>
        <w:t>), the maximum tree depth for base learners (</w:t>
      </w:r>
      <m:oMath>
        <m:sSub>
          <m:sSubPr>
            <m:ctrlPr>
              <w:rPr>
                <w:rFonts w:ascii="Cambria Math" w:eastAsia="等线" w:hAnsi="Cambria Math" w:cs="Times New Roman"/>
                <w:i/>
              </w:rPr>
            </m:ctrlPr>
          </m:sSubPr>
          <m:e>
            <m:r>
              <w:rPr>
                <w:rFonts w:ascii="Cambria Math" w:eastAsia="等线" w:hAnsi="Cambria Math" w:cs="Times New Roman"/>
              </w:rPr>
              <m:t>d</m:t>
            </m:r>
          </m:e>
          <m:sub>
            <m:r>
              <m:rPr>
                <m:sty m:val="p"/>
              </m:rPr>
              <w:rPr>
                <w:rFonts w:ascii="Cambria Math" w:eastAsia="等线" w:hAnsi="Cambria Math" w:cs="Times New Roman"/>
              </w:rPr>
              <m:t>max</m:t>
            </m:r>
          </m:sub>
        </m:sSub>
      </m:oMath>
      <w:r w:rsidRPr="00C62BFA">
        <w:rPr>
          <w:rFonts w:eastAsia="等线" w:cs="Times New Roman"/>
        </w:rPr>
        <w:t xml:space="preserve">), </w:t>
      </w:r>
      <w:r>
        <w:rPr>
          <w:rFonts w:eastAsia="等线" w:cs="Times New Roman"/>
        </w:rPr>
        <w:t xml:space="preserve">and </w:t>
      </w:r>
      <w:r w:rsidRPr="00C62BFA">
        <w:rPr>
          <w:rFonts w:eastAsia="等线" w:cs="Times New Roman"/>
        </w:rPr>
        <w:t xml:space="preserve">the booster. </w:t>
      </w:r>
      <w:r>
        <w:t>We conducted multiple iterations of training and validation using the designated training and validation datasets.</w:t>
      </w:r>
      <w:r w:rsidRPr="00C62BFA">
        <w:rPr>
          <w:rFonts w:eastAsia="等线" w:cs="Times New Roman"/>
        </w:rPr>
        <w:t xml:space="preserve"> </w:t>
      </w:r>
      <w:r>
        <w:t>The booster type was selected from three options:</w:t>
      </w:r>
      <w:r w:rsidRPr="00C62BFA">
        <w:rPr>
          <w:rFonts w:eastAsia="等线" w:cs="Times New Roman"/>
        </w:rPr>
        <w:t xml:space="preserve"> “</w:t>
      </w:r>
      <w:proofErr w:type="spellStart"/>
      <w:r w:rsidRPr="00C62BFA">
        <w:rPr>
          <w:rFonts w:eastAsia="等线" w:cs="Times New Roman"/>
        </w:rPr>
        <w:t>gbtree</w:t>
      </w:r>
      <w:proofErr w:type="spellEnd"/>
      <w:r w:rsidRPr="00C62BFA">
        <w:rPr>
          <w:rFonts w:eastAsia="等线" w:cs="Times New Roman"/>
        </w:rPr>
        <w:t>”, “</w:t>
      </w:r>
      <w:proofErr w:type="spellStart"/>
      <w:r w:rsidRPr="00C62BFA">
        <w:rPr>
          <w:rFonts w:eastAsia="等线" w:cs="Times New Roman"/>
        </w:rPr>
        <w:t>gblinear</w:t>
      </w:r>
      <w:proofErr w:type="spellEnd"/>
      <w:r w:rsidRPr="00C62BFA">
        <w:rPr>
          <w:rFonts w:eastAsia="等线" w:cs="Times New Roman"/>
        </w:rPr>
        <w:t xml:space="preserve">”, </w:t>
      </w:r>
      <w:r>
        <w:rPr>
          <w:rFonts w:eastAsia="等线" w:cs="Times New Roman"/>
        </w:rPr>
        <w:t xml:space="preserve">and </w:t>
      </w:r>
      <w:r w:rsidRPr="00C62BFA">
        <w:rPr>
          <w:rFonts w:eastAsia="等线" w:cs="Times New Roman"/>
        </w:rPr>
        <w:t>“dart”</w:t>
      </w:r>
      <w:r>
        <w:rPr>
          <w:rFonts w:eastAsia="等线" w:cs="Times New Roman"/>
        </w:rPr>
        <w:t>.</w:t>
      </w:r>
      <w:r w:rsidRPr="00C62BFA">
        <w:rPr>
          <w:rFonts w:eastAsia="等线" w:cs="Times New Roman"/>
        </w:rPr>
        <w:t xml:space="preserve"> </w:t>
      </w:r>
      <w:r>
        <w:rPr>
          <w:rFonts w:eastAsia="等线" w:cs="Times New Roman"/>
        </w:rPr>
        <w:t xml:space="preserve">The </w:t>
      </w:r>
      <w:r w:rsidRPr="00C62BFA">
        <w:rPr>
          <w:rFonts w:eastAsia="等线" w:cs="Times New Roman"/>
        </w:rPr>
        <w:t>number of boosting rounds</w:t>
      </w:r>
      <w:r>
        <w:rPr>
          <w:rFonts w:eastAsia="等线" w:cs="Times New Roman"/>
        </w:rPr>
        <w:t xml:space="preserve"> (i.e., </w:t>
      </w:r>
      <m:oMath>
        <m:sSub>
          <m:sSubPr>
            <m:ctrlPr>
              <w:rPr>
                <w:rFonts w:ascii="Cambria Math" w:eastAsia="等线" w:hAnsi="Cambria Math" w:cs="Times New Roman"/>
                <w:i/>
              </w:rPr>
            </m:ctrlPr>
          </m:sSubPr>
          <m:e>
            <m:r>
              <w:rPr>
                <w:rFonts w:ascii="Cambria Math" w:eastAsia="等线" w:hAnsi="Cambria Math" w:cs="Times New Roman"/>
              </w:rPr>
              <m:t>n</m:t>
            </m:r>
          </m:e>
          <m:sub>
            <m:r>
              <m:rPr>
                <m:sty m:val="p"/>
              </m:rPr>
              <w:rPr>
                <w:rFonts w:ascii="Cambria Math" w:eastAsia="等线" w:hAnsi="Cambria Math" w:cs="Times New Roman"/>
              </w:rPr>
              <m:t>est</m:t>
            </m:r>
          </m:sub>
        </m:sSub>
      </m:oMath>
      <w:r>
        <w:rPr>
          <w:rFonts w:eastAsia="等线" w:cs="Times New Roman"/>
        </w:rPr>
        <w:t>)</w:t>
      </w:r>
      <w:r w:rsidRPr="00C62BFA">
        <w:rPr>
          <w:rFonts w:eastAsia="等线" w:cs="Times New Roman" w:hint="eastAsia"/>
        </w:rPr>
        <w:t xml:space="preserve"> </w:t>
      </w:r>
      <w:r>
        <w:rPr>
          <w:rFonts w:eastAsia="等线" w:cs="Times New Roman"/>
        </w:rPr>
        <w:t>ranged</w:t>
      </w:r>
      <w:r w:rsidRPr="00C62BFA">
        <w:rPr>
          <w:rFonts w:eastAsia="等线" w:cs="Times New Roman"/>
        </w:rPr>
        <w:t xml:space="preserve"> from 100 to 2000 with a</w:t>
      </w:r>
      <w:r>
        <w:rPr>
          <w:rFonts w:eastAsia="等线" w:cs="Times New Roman"/>
        </w:rPr>
        <w:t>n increment</w:t>
      </w:r>
      <w:r w:rsidRPr="00C62BFA">
        <w:rPr>
          <w:rFonts w:eastAsia="等线" w:cs="Times New Roman"/>
        </w:rPr>
        <w:t xml:space="preserve"> of 100, and </w:t>
      </w:r>
      <m:oMath>
        <m:sSub>
          <m:sSubPr>
            <m:ctrlPr>
              <w:rPr>
                <w:rFonts w:ascii="Cambria Math" w:eastAsia="等线" w:hAnsi="Cambria Math" w:cs="Times New Roman"/>
                <w:i/>
              </w:rPr>
            </m:ctrlPr>
          </m:sSubPr>
          <m:e>
            <m:r>
              <w:rPr>
                <w:rFonts w:ascii="Cambria Math" w:eastAsia="等线" w:hAnsi="Cambria Math" w:cs="Times New Roman"/>
              </w:rPr>
              <m:t>d</m:t>
            </m:r>
          </m:e>
          <m:sub>
            <m:r>
              <m:rPr>
                <m:sty m:val="p"/>
              </m:rPr>
              <w:rPr>
                <w:rFonts w:ascii="Cambria Math" w:eastAsia="等线" w:hAnsi="Cambria Math" w:cs="Times New Roman"/>
              </w:rPr>
              <m:t>max</m:t>
            </m:r>
          </m:sub>
        </m:sSub>
      </m:oMath>
      <w:r w:rsidRPr="00C62BFA">
        <w:rPr>
          <w:rFonts w:eastAsia="等线" w:cs="Times New Roman"/>
        </w:rPr>
        <w:t xml:space="preserve"> </w:t>
      </w:r>
      <w:r>
        <w:rPr>
          <w:rFonts w:eastAsia="等线" w:cs="Times New Roman"/>
        </w:rPr>
        <w:t>varied</w:t>
      </w:r>
      <w:r w:rsidRPr="00C62BFA">
        <w:rPr>
          <w:rFonts w:eastAsia="等线" w:cs="Times New Roman"/>
        </w:rPr>
        <w:t xml:space="preserve"> from 2 to 12 with a step of 1. The </w:t>
      </w:r>
      <w:r>
        <w:t xml:space="preserve">determination of the </w:t>
      </w:r>
      <w:r w:rsidRPr="00C62BFA">
        <w:rPr>
          <w:rFonts w:eastAsia="等线" w:cs="Times New Roman"/>
        </w:rPr>
        <w:t>best hy</w:t>
      </w:r>
      <w:r>
        <w:rPr>
          <w:rFonts w:eastAsia="等线" w:cs="Times New Roman"/>
        </w:rPr>
        <w:t>per</w:t>
      </w:r>
      <w:r w:rsidRPr="00C62BFA">
        <w:rPr>
          <w:rFonts w:eastAsia="等线" w:cs="Times New Roman"/>
        </w:rPr>
        <w:t xml:space="preserve">parameter combination (or model architecture) </w:t>
      </w:r>
      <w:r>
        <w:rPr>
          <w:rFonts w:eastAsia="等线" w:cs="Times New Roman"/>
        </w:rPr>
        <w:t xml:space="preserve">involved evaluating </w:t>
      </w:r>
      <w:r w:rsidRPr="00C62BFA">
        <w:rPr>
          <w:rFonts w:eastAsia="等线" w:cs="Times New Roman"/>
        </w:rPr>
        <w:t>the root mean squ</w:t>
      </w:r>
      <w:r>
        <w:rPr>
          <w:rFonts w:eastAsia="等线" w:cs="Times New Roman"/>
        </w:rPr>
        <w:t>a</w:t>
      </w:r>
      <w:r w:rsidRPr="00C62BFA">
        <w:rPr>
          <w:rFonts w:eastAsia="等线" w:cs="Times New Roman"/>
        </w:rPr>
        <w:t>red d</w:t>
      </w:r>
      <w:r>
        <w:rPr>
          <w:rFonts w:eastAsia="等线" w:cs="Times New Roman"/>
        </w:rPr>
        <w:t>e</w:t>
      </w:r>
      <w:r w:rsidRPr="00C62BFA">
        <w:rPr>
          <w:rFonts w:eastAsia="等线" w:cs="Times New Roman"/>
        </w:rPr>
        <w:t>vi</w:t>
      </w:r>
      <w:r>
        <w:rPr>
          <w:rFonts w:eastAsia="等线" w:cs="Times New Roman"/>
        </w:rPr>
        <w:t>at</w:t>
      </w:r>
      <w:r w:rsidRPr="00C62BFA">
        <w:rPr>
          <w:rFonts w:eastAsia="等线" w:cs="Times New Roman"/>
        </w:rPr>
        <w:t>ion (RMSD) between the</w:t>
      </w:r>
      <w:r w:rsidR="00852A0C">
        <w:rPr>
          <w:rFonts w:eastAsia="等线" w:cs="Times New Roman"/>
        </w:rPr>
        <w:t xml:space="preserve"> apparent</w:t>
      </w:r>
      <w:r w:rsidRPr="00C62BFA">
        <w:rPr>
          <w:rFonts w:eastAsia="等线" w:cs="Times New Roman"/>
        </w:rPr>
        <w:t xml:space="preserve"> and predicted </w:t>
      </w:r>
      <m:oMath>
        <m:sSub>
          <m:sSubPr>
            <m:ctrlPr>
              <w:rPr>
                <w:rFonts w:ascii="Cambria Math" w:eastAsia="等线" w:hAnsi="Cambria Math" w:cs="Times New Roman"/>
                <w:i/>
              </w:rPr>
            </m:ctrlPr>
          </m:sSubPr>
          <m:e>
            <m:r>
              <m:rPr>
                <m:sty m:val="p"/>
              </m:rPr>
              <w:rPr>
                <w:rFonts w:ascii="Cambria Math" w:eastAsia="等线" w:hAnsi="Cambria Math" w:cs="Times New Roman"/>
              </w:rPr>
              <m:t>RH</m:t>
            </m:r>
          </m:e>
          <m:sub>
            <m:r>
              <w:rPr>
                <w:rFonts w:ascii="Cambria Math" w:eastAsia="等线" w:hAnsi="Cambria Math" w:cs="Times New Roman"/>
              </w:rPr>
              <m:t>0</m:t>
            </m:r>
          </m:sub>
        </m:sSub>
      </m:oMath>
      <w:r w:rsidRPr="00C62BFA">
        <w:rPr>
          <w:rFonts w:eastAsia="等线" w:cs="Times New Roman" w:hint="eastAsia"/>
        </w:rPr>
        <w:t xml:space="preserve"> </w:t>
      </w:r>
      <w:r w:rsidRPr="00C62BFA">
        <w:rPr>
          <w:rFonts w:eastAsia="等线" w:cs="Times New Roman"/>
        </w:rPr>
        <w:t xml:space="preserve">values for </w:t>
      </w:r>
      <w:r>
        <w:rPr>
          <w:rFonts w:eastAsia="等线" w:cs="Times New Roman"/>
        </w:rPr>
        <w:t xml:space="preserve">the </w:t>
      </w:r>
      <w:r w:rsidRPr="00C62BFA">
        <w:rPr>
          <w:rFonts w:eastAsia="等线" w:cs="Times New Roman"/>
        </w:rPr>
        <w:t>validation (</w:t>
      </w:r>
      <m:oMath>
        <m:sSub>
          <m:sSubPr>
            <m:ctrlPr>
              <w:rPr>
                <w:rFonts w:ascii="Cambria Math" w:eastAsia="等线" w:hAnsi="Cambria Math" w:cs="Times New Roman"/>
                <w:iCs/>
              </w:rPr>
            </m:ctrlPr>
          </m:sSubPr>
          <m:e>
            <m:r>
              <m:rPr>
                <m:sty m:val="p"/>
              </m:rPr>
              <w:rPr>
                <w:rFonts w:ascii="Cambria Math" w:eastAsia="等线" w:hAnsi="Cambria Math" w:cs="Times New Roman"/>
              </w:rPr>
              <m:t>RMSD</m:t>
            </m:r>
          </m:e>
          <m:sub>
            <m:r>
              <m:rPr>
                <m:sty m:val="p"/>
              </m:rPr>
              <w:rPr>
                <w:rFonts w:ascii="Cambria Math" w:eastAsia="等线" w:hAnsi="Cambria Math" w:cs="Times New Roman"/>
              </w:rPr>
              <m:t>val</m:t>
            </m:r>
          </m:sub>
        </m:sSub>
      </m:oMath>
      <w:r w:rsidRPr="00C62BFA">
        <w:rPr>
          <w:rFonts w:eastAsia="等线" w:cs="Times New Roman"/>
        </w:rPr>
        <w:t>) datasets</w:t>
      </w:r>
      <w:r w:rsidRPr="00C62BFA">
        <w:rPr>
          <w:rFonts w:eastAsia="等线" w:cs="Times New Roman" w:hint="eastAsia"/>
        </w:rPr>
        <w:t>.</w:t>
      </w:r>
      <w:r w:rsidRPr="00C62BFA">
        <w:rPr>
          <w:rFonts w:eastAsia="等线" w:cs="Times New Roman"/>
        </w:rPr>
        <w:t xml:space="preserve"> </w:t>
      </w:r>
      <w:r>
        <w:t>During this process, it became evident that</w:t>
      </w:r>
      <w:r w:rsidRPr="00C62BFA">
        <w:rPr>
          <w:rFonts w:eastAsia="等线" w:cs="Times New Roman"/>
        </w:rPr>
        <w:t xml:space="preserve">, for a specific combination of </w:t>
      </w:r>
      <m:oMath>
        <m:sSub>
          <m:sSubPr>
            <m:ctrlPr>
              <w:rPr>
                <w:rFonts w:ascii="Cambria Math" w:eastAsia="等线" w:hAnsi="Cambria Math" w:cs="Times New Roman"/>
                <w:i/>
              </w:rPr>
            </m:ctrlPr>
          </m:sSubPr>
          <m:e>
            <m:r>
              <w:rPr>
                <w:rFonts w:ascii="Cambria Math" w:eastAsia="等线" w:hAnsi="Cambria Math" w:cs="Times New Roman"/>
              </w:rPr>
              <m:t>n</m:t>
            </m:r>
          </m:e>
          <m:sub>
            <m:r>
              <m:rPr>
                <m:sty m:val="p"/>
              </m:rPr>
              <w:rPr>
                <w:rFonts w:ascii="Cambria Math" w:eastAsia="等线" w:hAnsi="Cambria Math" w:cs="Times New Roman"/>
              </w:rPr>
              <m:t>est</m:t>
            </m:r>
          </m:sub>
        </m:sSub>
      </m:oMath>
      <w:r w:rsidRPr="00C62BFA">
        <w:rPr>
          <w:rFonts w:eastAsia="等线" w:cs="Times New Roman" w:hint="eastAsia"/>
        </w:rPr>
        <w:t xml:space="preserve"> </w:t>
      </w:r>
      <w:r w:rsidRPr="00C62BFA">
        <w:rPr>
          <w:rFonts w:eastAsia="等线" w:cs="Times New Roman"/>
        </w:rPr>
        <w:t xml:space="preserve">and </w:t>
      </w:r>
      <m:oMath>
        <m:sSub>
          <m:sSubPr>
            <m:ctrlPr>
              <w:rPr>
                <w:rFonts w:ascii="Cambria Math" w:eastAsia="等线" w:hAnsi="Cambria Math" w:cs="Times New Roman"/>
                <w:i/>
              </w:rPr>
            </m:ctrlPr>
          </m:sSubPr>
          <m:e>
            <m:r>
              <w:rPr>
                <w:rFonts w:ascii="Cambria Math" w:eastAsia="等线" w:hAnsi="Cambria Math" w:cs="Times New Roman"/>
              </w:rPr>
              <m:t>d</m:t>
            </m:r>
          </m:e>
          <m:sub>
            <m:r>
              <m:rPr>
                <m:sty m:val="p"/>
              </m:rPr>
              <w:rPr>
                <w:rFonts w:ascii="Cambria Math" w:eastAsia="等线" w:hAnsi="Cambria Math" w:cs="Times New Roman"/>
              </w:rPr>
              <m:t>max</m:t>
            </m:r>
          </m:sub>
        </m:sSub>
      </m:oMath>
      <w:r w:rsidRPr="00C62BFA">
        <w:rPr>
          <w:rFonts w:eastAsia="等线" w:cs="Times New Roman"/>
        </w:rPr>
        <w:t xml:space="preserve">, XGboost with </w:t>
      </w:r>
      <w:r>
        <w:rPr>
          <w:rFonts w:eastAsia="等线" w:cs="Times New Roman"/>
        </w:rPr>
        <w:t xml:space="preserve">the </w:t>
      </w:r>
      <w:r w:rsidRPr="00C62BFA">
        <w:rPr>
          <w:rFonts w:eastAsia="等线" w:cs="Times New Roman"/>
        </w:rPr>
        <w:t>booster of “</w:t>
      </w:r>
      <w:proofErr w:type="spellStart"/>
      <w:r w:rsidRPr="00C62BFA">
        <w:rPr>
          <w:rFonts w:eastAsia="等线" w:cs="Times New Roman"/>
        </w:rPr>
        <w:t>gbtree</w:t>
      </w:r>
      <w:proofErr w:type="spellEnd"/>
      <w:r w:rsidRPr="00C62BFA">
        <w:rPr>
          <w:rFonts w:eastAsia="等线" w:cs="Times New Roman"/>
        </w:rPr>
        <w:t xml:space="preserve">” </w:t>
      </w:r>
      <w:r>
        <w:rPr>
          <w:rFonts w:eastAsia="等线" w:cs="Times New Roman"/>
        </w:rPr>
        <w:t>consistently yielded</w:t>
      </w:r>
      <w:r w:rsidRPr="00C62BFA">
        <w:rPr>
          <w:rFonts w:eastAsia="等线" w:cs="Times New Roman"/>
        </w:rPr>
        <w:t xml:space="preserve"> smaller </w:t>
      </w:r>
      <m:oMath>
        <m:sSub>
          <m:sSubPr>
            <m:ctrlPr>
              <w:rPr>
                <w:rFonts w:ascii="Cambria Math" w:eastAsia="等线" w:hAnsi="Cambria Math" w:cs="Times New Roman"/>
                <w:iCs/>
              </w:rPr>
            </m:ctrlPr>
          </m:sSubPr>
          <m:e>
            <m:r>
              <m:rPr>
                <m:sty m:val="p"/>
              </m:rPr>
              <w:rPr>
                <w:rFonts w:ascii="Cambria Math" w:eastAsia="等线" w:hAnsi="Cambria Math" w:cs="Times New Roman"/>
              </w:rPr>
              <m:t>RMSD</m:t>
            </m:r>
          </m:e>
          <m:sub>
            <m:r>
              <m:rPr>
                <m:sty m:val="p"/>
              </m:rPr>
              <w:rPr>
                <w:rFonts w:ascii="Cambria Math" w:eastAsia="等线" w:hAnsi="Cambria Math" w:cs="Times New Roman"/>
              </w:rPr>
              <m:t>val</m:t>
            </m:r>
          </m:sub>
        </m:sSub>
      </m:oMath>
      <w:r w:rsidRPr="00C62BFA">
        <w:rPr>
          <w:rFonts w:eastAsia="等线" w:cs="Times New Roman"/>
        </w:rPr>
        <w:t xml:space="preserve"> compared to </w:t>
      </w:r>
      <w:r>
        <w:rPr>
          <w:rFonts w:eastAsia="等线" w:cs="Times New Roman"/>
        </w:rPr>
        <w:t>configurations</w:t>
      </w:r>
      <w:r w:rsidRPr="00C62BFA">
        <w:rPr>
          <w:rFonts w:eastAsia="等线" w:cs="Times New Roman"/>
        </w:rPr>
        <w:t xml:space="preserve"> with “</w:t>
      </w:r>
      <w:proofErr w:type="spellStart"/>
      <w:r w:rsidRPr="00C62BFA">
        <w:rPr>
          <w:rFonts w:eastAsia="等线" w:cs="Times New Roman"/>
        </w:rPr>
        <w:t>gblinear</w:t>
      </w:r>
      <w:proofErr w:type="spellEnd"/>
      <w:r w:rsidRPr="00C62BFA">
        <w:rPr>
          <w:rFonts w:eastAsia="等线" w:cs="Times New Roman"/>
        </w:rPr>
        <w:t>” or “dart”</w:t>
      </w:r>
      <w:r>
        <w:rPr>
          <w:rFonts w:eastAsia="等线" w:cs="Times New Roman"/>
        </w:rPr>
        <w:t xml:space="preserve"> boosters. Consequently</w:t>
      </w:r>
      <w:r w:rsidRPr="00C62BFA">
        <w:rPr>
          <w:rFonts w:eastAsia="等线" w:cs="Times New Roman"/>
        </w:rPr>
        <w:t>, “</w:t>
      </w:r>
      <w:proofErr w:type="spellStart"/>
      <w:r w:rsidRPr="00C62BFA">
        <w:rPr>
          <w:rFonts w:eastAsia="等线" w:cs="Times New Roman"/>
        </w:rPr>
        <w:t>gbtree</w:t>
      </w:r>
      <w:proofErr w:type="spellEnd"/>
      <w:r w:rsidRPr="00C62BFA">
        <w:rPr>
          <w:rFonts w:eastAsia="等线" w:cs="Times New Roman"/>
        </w:rPr>
        <w:t>” was identified as the best booster. The optim</w:t>
      </w:r>
      <w:r>
        <w:rPr>
          <w:rFonts w:eastAsia="等线" w:cs="Times New Roman"/>
        </w:rPr>
        <w:t>al</w:t>
      </w:r>
      <w:r w:rsidRPr="00C62BFA">
        <w:rPr>
          <w:rFonts w:eastAsia="等线" w:cs="Times New Roman"/>
        </w:rPr>
        <w:t xml:space="preserve"> combination of </w:t>
      </w:r>
      <m:oMath>
        <m:sSub>
          <m:sSubPr>
            <m:ctrlPr>
              <w:rPr>
                <w:rFonts w:ascii="Cambria Math" w:eastAsia="等线" w:hAnsi="Cambria Math" w:cs="Times New Roman"/>
                <w:i/>
              </w:rPr>
            </m:ctrlPr>
          </m:sSubPr>
          <m:e>
            <m:r>
              <w:rPr>
                <w:rFonts w:ascii="Cambria Math" w:eastAsia="等线" w:hAnsi="Cambria Math" w:cs="Times New Roman"/>
              </w:rPr>
              <m:t>n</m:t>
            </m:r>
          </m:e>
          <m:sub>
            <m:r>
              <m:rPr>
                <m:sty m:val="p"/>
              </m:rPr>
              <w:rPr>
                <w:rFonts w:ascii="Cambria Math" w:eastAsia="等线" w:hAnsi="Cambria Math" w:cs="Times New Roman"/>
              </w:rPr>
              <m:t>est</m:t>
            </m:r>
          </m:sub>
        </m:sSub>
      </m:oMath>
      <w:r w:rsidRPr="00C62BFA">
        <w:rPr>
          <w:rFonts w:eastAsia="等线" w:cs="Times New Roman" w:hint="eastAsia"/>
        </w:rPr>
        <w:t xml:space="preserve"> </w:t>
      </w:r>
      <w:r w:rsidRPr="00C62BFA">
        <w:rPr>
          <w:rFonts w:eastAsia="等线" w:cs="Times New Roman"/>
        </w:rPr>
        <w:t xml:space="preserve">and </w:t>
      </w:r>
      <m:oMath>
        <m:sSub>
          <m:sSubPr>
            <m:ctrlPr>
              <w:rPr>
                <w:rFonts w:ascii="Cambria Math" w:eastAsia="等线" w:hAnsi="Cambria Math" w:cs="Times New Roman"/>
                <w:i/>
              </w:rPr>
            </m:ctrlPr>
          </m:sSubPr>
          <m:e>
            <m:r>
              <w:rPr>
                <w:rFonts w:ascii="Cambria Math" w:eastAsia="等线" w:hAnsi="Cambria Math" w:cs="Times New Roman"/>
              </w:rPr>
              <m:t>d</m:t>
            </m:r>
          </m:e>
          <m:sub>
            <m:r>
              <m:rPr>
                <m:sty m:val="p"/>
              </m:rPr>
              <w:rPr>
                <w:rFonts w:ascii="Cambria Math" w:eastAsia="等线" w:hAnsi="Cambria Math" w:cs="Times New Roman"/>
              </w:rPr>
              <m:t>max</m:t>
            </m:r>
          </m:sub>
        </m:sSub>
      </m:oMath>
      <w:r w:rsidRPr="00C62BFA">
        <w:rPr>
          <w:rFonts w:eastAsia="等线" w:cs="Times New Roman" w:hint="eastAsia"/>
        </w:rPr>
        <w:t xml:space="preserve"> </w:t>
      </w:r>
      <w:r w:rsidRPr="00C62BFA">
        <w:rPr>
          <w:rFonts w:eastAsia="等线" w:cs="Times New Roman"/>
        </w:rPr>
        <w:t>was determined as follows.</w:t>
      </w:r>
    </w:p>
    <w:p w14:paraId="74DF539D" w14:textId="77777777" w:rsidR="006D2B1E" w:rsidRPr="00C62BFA" w:rsidRDefault="006D2B1E" w:rsidP="00A773F9">
      <w:pPr>
        <w:pStyle w:val="20"/>
        <w:numPr>
          <w:ilvl w:val="0"/>
          <w:numId w:val="14"/>
        </w:numPr>
        <w:spacing w:after="156"/>
        <w:ind w:left="426" w:hanging="426"/>
      </w:pPr>
      <w:r w:rsidRPr="00C62BFA">
        <w:t>For each candidate</w:t>
      </w:r>
      <w:r>
        <w:t xml:space="preserve"> value of</w:t>
      </w:r>
      <w:r w:rsidRPr="00C62BFA">
        <w:t xml:space="preserve"> </w:t>
      </w:r>
      <m:oMath>
        <m:sSub>
          <m:sSubPr>
            <m:ctrlPr>
              <w:rPr>
                <w:rFonts w:ascii="Cambria Math" w:hAnsi="Cambria Math"/>
              </w:rPr>
            </m:ctrlPr>
          </m:sSubPr>
          <m:e>
            <m:r>
              <w:rPr>
                <w:rFonts w:ascii="Cambria Math" w:hAnsi="Cambria Math"/>
              </w:rPr>
              <m:t>n</m:t>
            </m:r>
          </m:e>
          <m:sub>
            <m:r>
              <m:rPr>
                <m:sty m:val="p"/>
              </m:rPr>
              <w:rPr>
                <w:rFonts w:ascii="Cambria Math" w:hAnsi="Cambria Math"/>
              </w:rPr>
              <m:t>est</m:t>
            </m:r>
          </m:sub>
        </m:sSub>
      </m:oMath>
      <w:r w:rsidRPr="00C62BFA">
        <w:rPr>
          <w:rFonts w:hint="eastAsia"/>
        </w:rPr>
        <w:t>,</w:t>
      </w:r>
      <w:r w:rsidRPr="00C62BFA">
        <w:t xml:space="preserve"> we sort </w:t>
      </w:r>
      <m:oMath>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train</m:t>
            </m:r>
          </m:sub>
        </m:sSub>
      </m:oMath>
      <w:r w:rsidRPr="00C62BFA">
        <w:rPr>
          <w:rFonts w:hint="eastAsia"/>
        </w:rPr>
        <w:t xml:space="preserve"> </w:t>
      </w:r>
      <w:r w:rsidRPr="00C62BFA">
        <w:t xml:space="preserve">and </w:t>
      </w:r>
      <m:oMath>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val</m:t>
            </m:r>
          </m:sub>
        </m:sSub>
      </m:oMath>
      <w:r w:rsidRPr="00C62BFA">
        <w:rPr>
          <w:rFonts w:hint="eastAsia"/>
        </w:rPr>
        <w:t xml:space="preserve"> </w:t>
      </w:r>
      <w:r w:rsidRPr="00C62BFA">
        <w:t xml:space="preserve">in the ascending order of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oMath>
      <w:r>
        <w:t>.</w:t>
      </w:r>
      <w:r w:rsidRPr="00C62BFA">
        <w:t xml:space="preserve"> </w:t>
      </w:r>
      <w:r>
        <w:t xml:space="preserve">Subsequently, </w:t>
      </w:r>
      <w:r w:rsidRPr="00C62BFA">
        <w:t xml:space="preserve">we calculate the change in </w:t>
      </w:r>
      <m:oMath>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val</m:t>
            </m:r>
          </m:sub>
        </m:sSub>
      </m:oMath>
      <w:r w:rsidRPr="00C62BFA">
        <w:t xml:space="preserve"> for each increasement in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oMath>
      <w:r w:rsidRPr="00C62BFA">
        <w:rPr>
          <w:rFonts w:hint="eastAsia"/>
        </w:rPr>
        <w:t>.</w:t>
      </w:r>
    </w:p>
    <w:p w14:paraId="36979E34" w14:textId="77777777" w:rsidR="006D2B1E" w:rsidRPr="00C62BFA" w:rsidRDefault="006D2B1E" w:rsidP="006D2B1E">
      <w:pPr>
        <w:pStyle w:val="20"/>
        <w:spacing w:after="156"/>
        <w:ind w:left="424" w:hangingChars="202" w:hanging="424"/>
      </w:pPr>
      <w:r w:rsidRPr="00A313DE">
        <w:t xml:space="preserve">We identified optimal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oMath>
      <w:r w:rsidRPr="00A313DE">
        <w:t xml:space="preserve"> for each </w:t>
      </w:r>
      <m:oMath>
        <m:sSub>
          <m:sSubPr>
            <m:ctrlPr>
              <w:rPr>
                <w:rFonts w:ascii="Cambria Math" w:hAnsi="Cambria Math"/>
              </w:rPr>
            </m:ctrlPr>
          </m:sSubPr>
          <m:e>
            <m:r>
              <w:rPr>
                <w:rFonts w:ascii="Cambria Math" w:hAnsi="Cambria Math"/>
              </w:rPr>
              <m:t>n</m:t>
            </m:r>
          </m:e>
          <m:sub>
            <m:r>
              <m:rPr>
                <m:sty m:val="p"/>
              </m:rPr>
              <w:rPr>
                <w:rFonts w:ascii="Cambria Math" w:hAnsi="Cambria Math"/>
              </w:rPr>
              <m:t>est</m:t>
            </m:r>
          </m:sub>
        </m:sSub>
      </m:oMath>
      <w:r w:rsidRPr="00A313DE">
        <w:t xml:space="preserve"> by selecting the minimum among three consecutive increases with a sum of changes in </w:t>
      </w:r>
      <m:oMath>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val</m:t>
            </m:r>
          </m:sub>
        </m:sSub>
      </m:oMath>
      <w:r w:rsidRPr="00A313DE">
        <w:t xml:space="preserve"> smaller than 0.001.</w:t>
      </w:r>
      <w:r>
        <w:t xml:space="preserve"> </w:t>
      </w:r>
      <w:r w:rsidRPr="00C62BFA">
        <w:t xml:space="preserve">We found a linear relationship between optimum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oMath>
      <w:r w:rsidRPr="00C62BFA">
        <w:t xml:space="preserve"> and</w:t>
      </w:r>
      <w:r>
        <w:t xml:space="preserve"> </w:t>
      </w:r>
      <m:oMath>
        <m:r>
          <m:rPr>
            <m:sty m:val="p"/>
          </m:rPr>
          <w:rPr>
            <w:rFonts w:ascii="Cambria Math" w:hAnsi="Cambria Math"/>
          </w:rPr>
          <m:t>ln</m:t>
        </m:r>
        <m:d>
          <m:dPr>
            <m:ctrlPr>
              <w:rPr>
                <w:rFonts w:ascii="Cambria Math" w:hAnsi="Cambria Math"/>
                <w:i/>
              </w:rPr>
            </m:ctrlPr>
          </m:dPr>
          <m:e>
            <m:sSub>
              <m:sSubPr>
                <m:ctrlPr>
                  <w:rPr>
                    <w:rFonts w:ascii="Cambria Math" w:hAnsi="Cambria Math"/>
                  </w:rPr>
                </m:ctrlPr>
              </m:sSubPr>
              <m:e>
                <m:r>
                  <w:rPr>
                    <w:rFonts w:ascii="Cambria Math" w:hAnsi="Cambria Math"/>
                  </w:rPr>
                  <m:t>n</m:t>
                </m:r>
              </m:e>
              <m:sub>
                <m:r>
                  <m:rPr>
                    <m:sty m:val="p"/>
                  </m:rPr>
                  <w:rPr>
                    <w:rFonts w:ascii="Cambria Math" w:hAnsi="Cambria Math"/>
                  </w:rPr>
                  <m:t>est</m:t>
                </m:r>
              </m:sub>
            </m:sSub>
          </m:e>
        </m:d>
      </m:oMath>
      <w:r w:rsidRPr="00C62BFA">
        <w:t xml:space="preserve">: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r>
          <m:rPr>
            <m:sty m:val="p"/>
          </m:rPr>
          <w:rPr>
            <w:rFonts w:ascii="Cambria Math" w:hAnsi="Cambria Math"/>
          </w:rPr>
          <m:t>=-1.040ln</m:t>
        </m:r>
        <m:d>
          <m:dPr>
            <m:ctrlPr>
              <w:rPr>
                <w:rFonts w:ascii="Cambria Math" w:hAnsi="Cambria Math"/>
                <w:i/>
              </w:rPr>
            </m:ctrlPr>
          </m:dPr>
          <m:e>
            <m:sSub>
              <m:sSubPr>
                <m:ctrlPr>
                  <w:rPr>
                    <w:rFonts w:ascii="Cambria Math" w:hAnsi="Cambria Math"/>
                  </w:rPr>
                </m:ctrlPr>
              </m:sSubPr>
              <m:e>
                <m:r>
                  <w:rPr>
                    <w:rFonts w:ascii="Cambria Math" w:hAnsi="Cambria Math"/>
                  </w:rPr>
                  <m:t>n</m:t>
                </m:r>
              </m:e>
              <m:sub>
                <m:r>
                  <m:rPr>
                    <m:sty m:val="p"/>
                  </m:rPr>
                  <w:rPr>
                    <w:rFonts w:ascii="Cambria Math" w:hAnsi="Cambria Math"/>
                  </w:rPr>
                  <m:t>est</m:t>
                </m:r>
              </m:sub>
            </m:sSub>
          </m:e>
        </m:d>
        <m:r>
          <m:rPr>
            <m:sty m:val="p"/>
          </m:rPr>
          <w:rPr>
            <w:rFonts w:ascii="Cambria Math" w:hAnsi="Cambria Math"/>
          </w:rPr>
          <m:t xml:space="preserve">+14.342,  </m:t>
        </m:r>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r>
          <m:rPr>
            <m:sty m:val="p"/>
          </m:rPr>
          <w:rPr>
            <w:rFonts w:ascii="Cambria Math" w:hAnsi="Cambria Math"/>
          </w:rPr>
          <m:t>=0.73</m:t>
        </m:r>
      </m:oMath>
      <w:r w:rsidRPr="00C62BFA">
        <w:rPr>
          <w:rFonts w:hint="eastAsia"/>
        </w:rPr>
        <w:t>.</w:t>
      </w:r>
    </w:p>
    <w:p w14:paraId="719D0794" w14:textId="77777777" w:rsidR="006D2B1E" w:rsidRPr="00C62BFA" w:rsidRDefault="006D2B1E" w:rsidP="006D2B1E">
      <w:pPr>
        <w:pStyle w:val="20"/>
        <w:spacing w:after="156"/>
        <w:ind w:left="424" w:hangingChars="202" w:hanging="424"/>
      </w:pPr>
      <w:r w:rsidRPr="00C62BFA">
        <w:t xml:space="preserve">Analogous to step b), we identified the optimum </w:t>
      </w:r>
      <m:oMath>
        <m:sSub>
          <m:sSubPr>
            <m:ctrlPr>
              <w:rPr>
                <w:rFonts w:ascii="Cambria Math" w:hAnsi="Cambria Math"/>
              </w:rPr>
            </m:ctrlPr>
          </m:sSubPr>
          <m:e>
            <m:r>
              <w:rPr>
                <w:rFonts w:ascii="Cambria Math" w:hAnsi="Cambria Math"/>
              </w:rPr>
              <m:t>n</m:t>
            </m:r>
          </m:e>
          <m:sub>
            <m:r>
              <m:rPr>
                <m:sty m:val="p"/>
              </m:rPr>
              <w:rPr>
                <w:rFonts w:ascii="Cambria Math" w:hAnsi="Cambria Math"/>
              </w:rPr>
              <m:t>est</m:t>
            </m:r>
          </m:sub>
        </m:sSub>
      </m:oMath>
      <w:r w:rsidRPr="00C62BFA">
        <w:t xml:space="preserve"> for each candidate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oMath>
      <w:r w:rsidRPr="00C62BFA">
        <w:rPr>
          <w:rFonts w:hint="eastAsia"/>
        </w:rPr>
        <w:t>,</w:t>
      </w:r>
      <w:r w:rsidRPr="00C62BFA">
        <w:t xml:space="preserve"> and found another linear relationship between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oMath>
      <w:r w:rsidRPr="00C62BFA">
        <w:t xml:space="preserve"> and</w:t>
      </w:r>
      <w:r>
        <w:t xml:space="preserve"> </w:t>
      </w:r>
      <m:oMath>
        <m:r>
          <m:rPr>
            <m:sty m:val="p"/>
          </m:rPr>
          <w:rPr>
            <w:rFonts w:ascii="Cambria Math" w:hAnsi="Cambria Math"/>
          </w:rPr>
          <m:t>ln</m:t>
        </m:r>
        <m:d>
          <m:dPr>
            <m:ctrlPr>
              <w:rPr>
                <w:rFonts w:ascii="Cambria Math" w:hAnsi="Cambria Math"/>
                <w:i/>
              </w:rPr>
            </m:ctrlPr>
          </m:dPr>
          <m:e>
            <m:sSub>
              <m:sSubPr>
                <m:ctrlPr>
                  <w:rPr>
                    <w:rFonts w:ascii="Cambria Math" w:hAnsi="Cambria Math"/>
                  </w:rPr>
                </m:ctrlPr>
              </m:sSubPr>
              <m:e>
                <m:r>
                  <w:rPr>
                    <w:rFonts w:ascii="Cambria Math" w:hAnsi="Cambria Math"/>
                  </w:rPr>
                  <m:t>n</m:t>
                </m:r>
              </m:e>
              <m:sub>
                <m:r>
                  <m:rPr>
                    <m:sty m:val="p"/>
                  </m:rPr>
                  <w:rPr>
                    <w:rFonts w:ascii="Cambria Math" w:hAnsi="Cambria Math"/>
                  </w:rPr>
                  <m:t>est</m:t>
                </m:r>
              </m:sub>
            </m:sSub>
          </m:e>
        </m:d>
      </m:oMath>
      <w:r w:rsidRPr="00C62BFA">
        <w:t>:</w:t>
      </w:r>
      <w:r>
        <w:t xml:space="preserve"> </w:t>
      </w:r>
      <m:oMath>
        <m:r>
          <m:rPr>
            <m:sty m:val="p"/>
          </m:rPr>
          <w:rPr>
            <w:rFonts w:ascii="Cambria Math" w:hAnsi="Cambria Math"/>
          </w:rPr>
          <m:t>ln</m:t>
        </m:r>
        <m:d>
          <m:dPr>
            <m:ctrlPr>
              <w:rPr>
                <w:rFonts w:ascii="Cambria Math" w:hAnsi="Cambria Math"/>
                <w:i/>
              </w:rPr>
            </m:ctrlPr>
          </m:dPr>
          <m:e>
            <m:sSub>
              <m:sSubPr>
                <m:ctrlPr>
                  <w:rPr>
                    <w:rFonts w:ascii="Cambria Math" w:hAnsi="Cambria Math"/>
                  </w:rPr>
                </m:ctrlPr>
              </m:sSubPr>
              <m:e>
                <m:r>
                  <w:rPr>
                    <w:rFonts w:ascii="Cambria Math" w:hAnsi="Cambria Math"/>
                  </w:rPr>
                  <m:t>n</m:t>
                </m:r>
              </m:e>
              <m:sub>
                <m:r>
                  <m:rPr>
                    <m:sty m:val="p"/>
                  </m:rPr>
                  <w:rPr>
                    <w:rFonts w:ascii="Cambria Math" w:hAnsi="Cambria Math"/>
                  </w:rPr>
                  <m:t>est</m:t>
                </m:r>
              </m:sub>
            </m:sSub>
          </m:e>
        </m:d>
        <m:r>
          <m:rPr>
            <m:sty m:val="p"/>
          </m:rPr>
          <w:rPr>
            <w:rFonts w:ascii="Cambria Math" w:hAnsi="Cambria Math"/>
          </w:rPr>
          <m:t>=-0.0633</m:t>
        </m:r>
        <m:sSub>
          <m:sSubPr>
            <m:ctrlPr>
              <w:rPr>
                <w:rFonts w:ascii="Cambria Math" w:hAnsi="Cambria Math"/>
              </w:rPr>
            </m:ctrlPr>
          </m:sSubPr>
          <m:e>
            <m:r>
              <w:rPr>
                <w:rFonts w:ascii="Cambria Math" w:hAnsi="Cambria Math"/>
              </w:rPr>
              <m:t>d</m:t>
            </m:r>
          </m:e>
          <m:sub>
            <m:r>
              <m:rPr>
                <m:sty m:val="p"/>
              </m:rPr>
              <w:rPr>
                <w:rFonts w:ascii="Cambria Math" w:hAnsi="Cambria Math"/>
              </w:rPr>
              <m:t>max</m:t>
            </m:r>
          </m:sub>
        </m:sSub>
        <m:r>
          <m:rPr>
            <m:sty m:val="p"/>
          </m:rPr>
          <w:rPr>
            <w:rFonts w:ascii="Cambria Math" w:hAnsi="Cambria Math"/>
          </w:rPr>
          <m:t xml:space="preserve">+14.343,  </m:t>
        </m:r>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r>
          <m:rPr>
            <m:sty m:val="p"/>
          </m:rPr>
          <w:rPr>
            <w:rFonts w:ascii="Cambria Math" w:hAnsi="Cambria Math"/>
          </w:rPr>
          <m:t>=0.74</m:t>
        </m:r>
      </m:oMath>
      <w:r w:rsidRPr="00C62BFA">
        <w:rPr>
          <w:rFonts w:hint="eastAsia"/>
        </w:rPr>
        <w:t>.</w:t>
      </w:r>
    </w:p>
    <w:p w14:paraId="3038BF0A" w14:textId="77777777" w:rsidR="006D2B1E" w:rsidRPr="00C62BFA" w:rsidRDefault="006D2B1E" w:rsidP="006D2B1E">
      <w:pPr>
        <w:pStyle w:val="20"/>
        <w:spacing w:after="156"/>
        <w:ind w:leftChars="1" w:left="424" w:hangingChars="201" w:hanging="422"/>
      </w:pPr>
      <w:r w:rsidRPr="00C62BFA">
        <w:t xml:space="preserve">We integrated the above two equations and got </w:t>
      </w:r>
      <m:oMath>
        <m:sSub>
          <m:sSubPr>
            <m:ctrlPr>
              <w:rPr>
                <w:rFonts w:ascii="Cambria Math" w:hAnsi="Cambria Math"/>
              </w:rPr>
            </m:ctrlPr>
          </m:sSubPr>
          <m:e>
            <m:r>
              <w:rPr>
                <w:rFonts w:ascii="Cambria Math" w:hAnsi="Cambria Math"/>
              </w:rPr>
              <m:t>d</m:t>
            </m:r>
          </m:e>
          <m:sub>
            <m:r>
              <m:rPr>
                <m:sty m:val="p"/>
              </m:rPr>
              <w:rPr>
                <w:rFonts w:ascii="Cambria Math" w:hAnsi="Cambria Math"/>
              </w:rPr>
              <m:t>max</m:t>
            </m:r>
          </m:sub>
        </m:sSub>
      </m:oMath>
      <w:r w:rsidRPr="00C62BFA">
        <w:rPr>
          <w:rFonts w:hint="eastAsia"/>
        </w:rPr>
        <w:t xml:space="preserve"> </w:t>
      </w:r>
      <w:r w:rsidRPr="00C62BFA">
        <w:t xml:space="preserve">and </w:t>
      </w:r>
      <m:oMath>
        <m:sSub>
          <m:sSubPr>
            <m:ctrlPr>
              <w:rPr>
                <w:rFonts w:ascii="Cambria Math" w:hAnsi="Cambria Math"/>
              </w:rPr>
            </m:ctrlPr>
          </m:sSubPr>
          <m:e>
            <m:r>
              <w:rPr>
                <w:rFonts w:ascii="Cambria Math" w:hAnsi="Cambria Math"/>
              </w:rPr>
              <m:t>n</m:t>
            </m:r>
          </m:e>
          <m:sub>
            <m:r>
              <m:rPr>
                <m:sty m:val="p"/>
              </m:rPr>
              <w:rPr>
                <w:rFonts w:ascii="Cambria Math" w:hAnsi="Cambria Math"/>
              </w:rPr>
              <m:t>est</m:t>
            </m:r>
          </m:sub>
        </m:sSub>
      </m:oMath>
      <w:r w:rsidRPr="00C62BFA">
        <w:rPr>
          <w:rFonts w:hint="eastAsia"/>
        </w:rPr>
        <w:t xml:space="preserve"> </w:t>
      </w:r>
      <w:r w:rsidRPr="00C62BFA">
        <w:t>of 7</w:t>
      </w:r>
      <w:r>
        <w:t>.44</w:t>
      </w:r>
      <w:r w:rsidRPr="00C62BFA">
        <w:t xml:space="preserve"> and </w:t>
      </w:r>
      <w:r>
        <w:t>765.33, approaching the candidate combination of 8 and 800</w:t>
      </w:r>
      <w:r w:rsidRPr="00C62BFA">
        <w:t>.</w:t>
      </w:r>
    </w:p>
    <w:p w14:paraId="0C05A94B" w14:textId="77777777" w:rsidR="006D2B1E" w:rsidRPr="00C62BFA" w:rsidRDefault="006D2B1E" w:rsidP="006D2B1E">
      <w:pPr>
        <w:spacing w:after="120"/>
        <w:ind w:firstLine="480"/>
        <w:rPr>
          <w:rFonts w:eastAsia="等线" w:cs="Times New Roman"/>
        </w:rPr>
      </w:pPr>
      <w:r>
        <w:lastRenderedPageBreak/>
        <w:t>In this process, all features were input into the ML model, with a dynamic learning rate (</w:t>
      </w:r>
      <m:oMath>
        <m:sSub>
          <m:sSubPr>
            <m:ctrlPr>
              <w:rPr>
                <w:rFonts w:ascii="Cambria Math" w:eastAsia="等线" w:hAnsi="Cambria Math" w:cs="Times New Roman"/>
                <w:i/>
              </w:rPr>
            </m:ctrlPr>
          </m:sSubPr>
          <m:e>
            <m:r>
              <w:rPr>
                <w:rFonts w:ascii="Cambria Math" w:eastAsia="等线" w:hAnsi="Cambria Math" w:cs="Times New Roman"/>
              </w:rPr>
              <m:t>l</m:t>
            </m:r>
          </m:e>
          <m:sub>
            <m:r>
              <m:rPr>
                <m:sty m:val="p"/>
              </m:rPr>
              <w:rPr>
                <w:rFonts w:ascii="Cambria Math" w:eastAsia="等线" w:hAnsi="Cambria Math" w:cs="Times New Roman"/>
              </w:rPr>
              <m:t>r</m:t>
            </m:r>
          </m:sub>
        </m:sSub>
      </m:oMath>
      <w:r>
        <w:t xml:space="preserve">) that decayed from 0.1 to 0.01 as boosting rounds increased from 1 to </w:t>
      </w:r>
      <m:oMath>
        <m:sSub>
          <m:sSubPr>
            <m:ctrlPr>
              <w:rPr>
                <w:rFonts w:ascii="Cambria Math" w:eastAsia="等线" w:hAnsi="Cambria Math" w:cs="Times New Roman"/>
                <w:i/>
              </w:rPr>
            </m:ctrlPr>
          </m:sSubPr>
          <m:e>
            <m:r>
              <w:rPr>
                <w:rFonts w:ascii="Cambria Math" w:eastAsia="等线" w:hAnsi="Cambria Math" w:cs="Times New Roman"/>
              </w:rPr>
              <m:t>n</m:t>
            </m:r>
          </m:e>
          <m:sub>
            <m:r>
              <m:rPr>
                <m:sty m:val="p"/>
              </m:rPr>
              <w:rPr>
                <w:rFonts w:ascii="Cambria Math" w:eastAsia="等线" w:hAnsi="Cambria Math" w:cs="Times New Roman"/>
              </w:rPr>
              <m:t>est</m:t>
            </m:r>
          </m:sub>
        </m:sSub>
      </m:oMath>
      <w:r>
        <w:t xml:space="preserve"> during training. </w:t>
      </w:r>
      <w:r w:rsidRPr="00C62BFA">
        <w:rPr>
          <w:rFonts w:eastAsia="等线" w:cs="Times New Roman"/>
        </w:rPr>
        <w:t xml:space="preserve">The dynamic </w:t>
      </w:r>
      <m:oMath>
        <m:sSub>
          <m:sSubPr>
            <m:ctrlPr>
              <w:rPr>
                <w:rFonts w:ascii="Cambria Math" w:eastAsia="等线" w:hAnsi="Cambria Math" w:cs="Times New Roman"/>
                <w:i/>
              </w:rPr>
            </m:ctrlPr>
          </m:sSubPr>
          <m:e>
            <m:r>
              <w:rPr>
                <w:rFonts w:ascii="Cambria Math" w:eastAsia="等线" w:hAnsi="Cambria Math" w:cs="Times New Roman"/>
              </w:rPr>
              <m:t>l</m:t>
            </m:r>
          </m:e>
          <m:sub>
            <m:r>
              <m:rPr>
                <m:sty m:val="p"/>
              </m:rPr>
              <w:rPr>
                <w:rFonts w:ascii="Cambria Math" w:eastAsia="等线" w:hAnsi="Cambria Math" w:cs="Times New Roman"/>
              </w:rPr>
              <m:t>r</m:t>
            </m:r>
          </m:sub>
        </m:sSub>
      </m:oMath>
      <w:r w:rsidRPr="00C62BFA">
        <w:rPr>
          <w:rFonts w:eastAsia="等线" w:cs="Times New Roman" w:hint="eastAsia"/>
        </w:rPr>
        <w:t xml:space="preserve"> </w:t>
      </w:r>
      <w:r w:rsidRPr="00C62BFA">
        <w:rPr>
          <w:rFonts w:eastAsia="等线" w:cs="Times New Roman"/>
        </w:rPr>
        <w:t>values were randomly generated following the beta distribution, B (2, 5)</w:t>
      </w:r>
      <w:r>
        <w:rPr>
          <w:rFonts w:eastAsia="等线" w:cs="Times New Roman"/>
        </w:rPr>
        <w:t>, for faster convergence</w:t>
      </w:r>
      <w:r w:rsidRPr="00C62BFA">
        <w:rPr>
          <w:rFonts w:eastAsia="等线" w:cs="Times New Roman"/>
        </w:rPr>
        <w:t xml:space="preserve">. </w:t>
      </w:r>
    </w:p>
    <w:p w14:paraId="503C60BC" w14:textId="77777777" w:rsidR="006D2B1E" w:rsidRPr="00F92887" w:rsidRDefault="006D2B1E" w:rsidP="006D2B1E">
      <w:pPr>
        <w:pStyle w:val="a"/>
        <w:numPr>
          <w:ilvl w:val="0"/>
          <w:numId w:val="0"/>
        </w:numPr>
        <w:spacing w:after="156"/>
        <w:ind w:left="420"/>
      </w:pPr>
      <w:r>
        <w:t xml:space="preserve">Step-3: </w:t>
      </w:r>
      <w:r w:rsidRPr="00F92887">
        <w:rPr>
          <w:rFonts w:hint="eastAsia"/>
        </w:rPr>
        <w:t>F</w:t>
      </w:r>
      <w:r w:rsidRPr="00F92887">
        <w:t xml:space="preserve">eatures selection. </w:t>
      </w:r>
    </w:p>
    <w:p w14:paraId="3757F8DE" w14:textId="360C9D63" w:rsidR="006D2B1E" w:rsidRPr="00C62BFA" w:rsidRDefault="006D2B1E" w:rsidP="006D2B1E">
      <w:pPr>
        <w:spacing w:after="120"/>
        <w:ind w:firstLine="480"/>
        <w:rPr>
          <w:rFonts w:eastAsia="等线" w:cs="Times New Roman"/>
        </w:rPr>
      </w:pPr>
      <w:r w:rsidRPr="00C62BFA">
        <w:rPr>
          <w:rFonts w:eastAsia="等线" w:cs="Times New Roman"/>
        </w:rPr>
        <w:t>There are 5</w:t>
      </w:r>
      <w:r>
        <w:rPr>
          <w:rFonts w:eastAsia="等线" w:cs="Times New Roman"/>
        </w:rPr>
        <w:t>6</w:t>
      </w:r>
      <w:r w:rsidRPr="00C62BFA">
        <w:rPr>
          <w:rFonts w:eastAsia="等线" w:cs="Times New Roman"/>
        </w:rPr>
        <w:t xml:space="preserve"> candidate features in total (</w:t>
      </w:r>
      <w:r w:rsidR="000E0F15" w:rsidRPr="003C5008">
        <w:rPr>
          <w:rFonts w:eastAsia="等线" w:cs="Times New Roman"/>
          <w:color w:val="0000FF"/>
        </w:rPr>
        <w:fldChar w:fldCharType="begin"/>
      </w:r>
      <w:r w:rsidR="000E0F15" w:rsidRPr="003C5008">
        <w:rPr>
          <w:rFonts w:eastAsia="等线" w:cs="Times New Roman"/>
          <w:color w:val="0000FF"/>
        </w:rPr>
        <w:instrText xml:space="preserve"> REF _Ref154846440 \h </w:instrText>
      </w:r>
      <w:r w:rsidR="000E0F15" w:rsidRPr="003C5008">
        <w:rPr>
          <w:rFonts w:eastAsia="等线" w:cs="Times New Roman"/>
          <w:color w:val="0000FF"/>
        </w:rPr>
      </w:r>
      <w:r w:rsidR="000E0F15" w:rsidRPr="003C5008">
        <w:rPr>
          <w:rFonts w:eastAsia="等线" w:cs="Times New Roman"/>
          <w:color w:val="0000FF"/>
        </w:rPr>
        <w:fldChar w:fldCharType="separate"/>
      </w:r>
      <w:r w:rsidR="00C55975" w:rsidRPr="003C5008">
        <w:rPr>
          <w:color w:val="0000FF"/>
        </w:rPr>
        <w:t>Table S</w:t>
      </w:r>
      <w:r w:rsidR="00C55975" w:rsidRPr="003C5008">
        <w:rPr>
          <w:noProof/>
          <w:color w:val="0000FF"/>
        </w:rPr>
        <w:t>2</w:t>
      </w:r>
      <w:r w:rsidR="000E0F15" w:rsidRPr="003C5008">
        <w:rPr>
          <w:rFonts w:eastAsia="等线" w:cs="Times New Roman"/>
          <w:color w:val="0000FF"/>
        </w:rPr>
        <w:fldChar w:fldCharType="end"/>
      </w:r>
      <w:r w:rsidRPr="00C62BFA">
        <w:rPr>
          <w:rFonts w:eastAsia="等线" w:cs="Times New Roman"/>
        </w:rPr>
        <w:t>). It is impossible to test all combinations of these features. The following procedures were conducted to determine the best combinations of features.</w:t>
      </w:r>
    </w:p>
    <w:p w14:paraId="44F33E0E" w14:textId="77777777" w:rsidR="006D2B1E" w:rsidRPr="00C62BFA" w:rsidRDefault="006D2B1E" w:rsidP="001454B4">
      <w:pPr>
        <w:pStyle w:val="20"/>
        <w:numPr>
          <w:ilvl w:val="0"/>
          <w:numId w:val="15"/>
        </w:numPr>
        <w:spacing w:after="156"/>
        <w:ind w:left="426" w:hanging="426"/>
      </w:pPr>
      <w:r w:rsidRPr="00C62BFA">
        <w:t xml:space="preserve">Train the </w:t>
      </w:r>
      <w:proofErr w:type="spellStart"/>
      <w:r w:rsidRPr="00C62BFA">
        <w:rPr>
          <w:rFonts w:hint="eastAsia"/>
        </w:rPr>
        <w:t>XGBoost</w:t>
      </w:r>
      <w:proofErr w:type="spellEnd"/>
      <w:r w:rsidRPr="00C62BFA">
        <w:t xml:space="preserve"> </w:t>
      </w:r>
      <w:r w:rsidRPr="00C62BFA">
        <w:rPr>
          <w:rFonts w:hint="eastAsia"/>
        </w:rPr>
        <w:t>model</w:t>
      </w:r>
      <w:r w:rsidRPr="00C62BFA">
        <w:t xml:space="preserve"> with all candidates features on the training dataset and select the feature with the largest “feature importance” value.</w:t>
      </w:r>
    </w:p>
    <w:p w14:paraId="42A07E05" w14:textId="77777777" w:rsidR="006D2B1E" w:rsidRPr="009A7CA1" w:rsidRDefault="006D2B1E" w:rsidP="001454B4">
      <w:pPr>
        <w:pStyle w:val="20"/>
        <w:numPr>
          <w:ilvl w:val="0"/>
          <w:numId w:val="14"/>
        </w:numPr>
        <w:spacing w:after="156"/>
        <w:ind w:left="426" w:hanging="426"/>
      </w:pPr>
      <w:bookmarkStart w:id="1" w:name="_Ref153278682"/>
      <w:r w:rsidRPr="009A7CA1">
        <w:t xml:space="preserve">Train the model with the combination of - one feature from the rest candidates - and those selected in previous steps. The feature resulting in the smallest </w:t>
      </w:r>
      <m:oMath>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val</m:t>
            </m:r>
          </m:sub>
        </m:sSub>
      </m:oMath>
      <w:r w:rsidRPr="009A7CA1">
        <w:t xml:space="preserve"> was then selected from the rest candidates in current step.</w:t>
      </w:r>
      <w:bookmarkEnd w:id="1"/>
    </w:p>
    <w:p w14:paraId="220F64FA" w14:textId="713E5CF0" w:rsidR="006D2B1E" w:rsidRDefault="006D2B1E" w:rsidP="006D2B1E">
      <w:pPr>
        <w:pStyle w:val="20"/>
        <w:spacing w:after="156"/>
        <w:ind w:left="424" w:hangingChars="202" w:hanging="424"/>
      </w:pPr>
      <w:r w:rsidRPr="00C62BFA">
        <w:t xml:space="preserve">Repeat step </w:t>
      </w:r>
      <w:r w:rsidRPr="00FF3800">
        <w:rPr>
          <w:color w:val="0000FF"/>
        </w:rPr>
        <w:fldChar w:fldCharType="begin"/>
      </w:r>
      <w:r w:rsidRPr="00FF3800">
        <w:rPr>
          <w:color w:val="0000FF"/>
        </w:rPr>
        <w:instrText xml:space="preserve"> REF _Ref153278682 \r \h </w:instrText>
      </w:r>
      <w:r w:rsidRPr="00FF3800">
        <w:rPr>
          <w:color w:val="0000FF"/>
        </w:rPr>
      </w:r>
      <w:r w:rsidRPr="00FF3800">
        <w:rPr>
          <w:color w:val="0000FF"/>
        </w:rPr>
        <w:fldChar w:fldCharType="separate"/>
      </w:r>
      <w:r w:rsidR="00C55975" w:rsidRPr="00FF3800">
        <w:rPr>
          <w:color w:val="0000FF"/>
        </w:rPr>
        <w:t>(b)</w:t>
      </w:r>
      <w:r w:rsidRPr="00FF3800">
        <w:rPr>
          <w:color w:val="0000FF"/>
        </w:rPr>
        <w:fldChar w:fldCharType="end"/>
      </w:r>
      <w:r w:rsidRPr="00C62BFA">
        <w:t xml:space="preserve"> until the sum of changes in </w:t>
      </w:r>
      <m:oMath>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val</m:t>
            </m:r>
          </m:sub>
        </m:sSub>
      </m:oMath>
      <w:r w:rsidRPr="00C62BFA">
        <w:t xml:space="preserve"> of three consecutive iterations becomes zero or positive. </w:t>
      </w:r>
    </w:p>
    <w:p w14:paraId="43A19885" w14:textId="55E66619" w:rsidR="006D2B1E" w:rsidRPr="00C62BFA" w:rsidRDefault="006D2B1E" w:rsidP="006D2B1E">
      <w:pPr>
        <w:pStyle w:val="-"/>
        <w:spacing w:after="156"/>
        <w:ind w:firstLine="480"/>
      </w:pPr>
      <w:r>
        <w:rPr>
          <w:rFonts w:hint="eastAsia"/>
        </w:rPr>
        <w:t>F</w:t>
      </w:r>
      <w:r>
        <w:t>inally, a total of 19 features were selected (</w:t>
      </w:r>
      <w:r w:rsidR="000E0F15" w:rsidRPr="003C5008">
        <w:rPr>
          <w:color w:val="0000FF"/>
          <w:highlight w:val="yellow"/>
        </w:rPr>
        <w:fldChar w:fldCharType="begin"/>
      </w:r>
      <w:r w:rsidR="000E0F15" w:rsidRPr="003C5008">
        <w:rPr>
          <w:color w:val="0000FF"/>
        </w:rPr>
        <w:instrText xml:space="preserve"> REF _Ref154846440 \h </w:instrText>
      </w:r>
      <w:r w:rsidR="000E0F15" w:rsidRPr="003C5008">
        <w:rPr>
          <w:color w:val="0000FF"/>
          <w:highlight w:val="yellow"/>
        </w:rPr>
      </w:r>
      <w:r w:rsidR="000E0F15" w:rsidRPr="003C5008">
        <w:rPr>
          <w:color w:val="0000FF"/>
          <w:highlight w:val="yellow"/>
        </w:rPr>
        <w:fldChar w:fldCharType="separate"/>
      </w:r>
      <w:r w:rsidR="00C55975" w:rsidRPr="003C5008">
        <w:rPr>
          <w:color w:val="0000FF"/>
        </w:rPr>
        <w:t>Table S</w:t>
      </w:r>
      <w:r w:rsidR="00C55975" w:rsidRPr="003C5008">
        <w:rPr>
          <w:noProof/>
          <w:color w:val="0000FF"/>
        </w:rPr>
        <w:t>2</w:t>
      </w:r>
      <w:r w:rsidR="000E0F15" w:rsidRPr="003C5008">
        <w:rPr>
          <w:color w:val="0000FF"/>
          <w:highlight w:val="yellow"/>
        </w:rPr>
        <w:fldChar w:fldCharType="end"/>
      </w:r>
      <w:r>
        <w:t>), including a subset of the outputs of STIC1.2.</w:t>
      </w:r>
    </w:p>
    <w:p w14:paraId="29650E05" w14:textId="03CAB6FC" w:rsidR="006D2B1E" w:rsidRPr="00C62BFA" w:rsidRDefault="006D2B1E" w:rsidP="006D2B1E">
      <w:pPr>
        <w:pStyle w:val="2"/>
        <w:spacing w:before="156" w:after="156"/>
        <w:ind w:left="562" w:hanging="562"/>
      </w:pPr>
      <w:r w:rsidRPr="00C62BFA">
        <w:rPr>
          <w:rFonts w:hint="eastAsia"/>
        </w:rPr>
        <w:t>D</w:t>
      </w:r>
      <w:r w:rsidRPr="00C62BFA">
        <w:t xml:space="preserve">erive the </w:t>
      </w:r>
      <w:r w:rsidR="0010721D">
        <w:t>apparent</w:t>
      </w:r>
      <w:r w:rsidRPr="00C62BFA">
        <w:t xml:space="preserve"> </w:t>
      </w:r>
      <m:oMath>
        <m:sSub>
          <m:sSubPr>
            <m:ctrlPr>
              <w:rPr>
                <w:rFonts w:ascii="Cambria Math" w:hAnsi="Cambria Math"/>
                <w:i/>
              </w:rPr>
            </m:ctrlPr>
          </m:sSubPr>
          <m:e>
            <m:r>
              <m:rPr>
                <m:sty m:val="b"/>
              </m:rPr>
              <w:rPr>
                <w:rFonts w:ascii="Cambria Math" w:hAnsi="Cambria Math"/>
              </w:rPr>
              <m:t>RH</m:t>
            </m:r>
          </m:e>
          <m:sub>
            <m:r>
              <m:rPr>
                <m:sty m:val="bi"/>
              </m:rPr>
              <w:rPr>
                <w:rFonts w:ascii="Cambria Math" w:hAnsi="Cambria Math"/>
              </w:rPr>
              <m:t>0</m:t>
            </m:r>
          </m:sub>
        </m:sSub>
      </m:oMath>
      <w:r w:rsidRPr="00C62BFA">
        <w:t xml:space="preserve"> using the Ensemble Kalman Filter (EnKF)</w:t>
      </w:r>
    </w:p>
    <w:p w14:paraId="24D79848" w14:textId="7F49AB34" w:rsidR="006D2B1E" w:rsidRPr="00F5565A" w:rsidRDefault="006D2B1E" w:rsidP="006D2B1E">
      <w:pPr>
        <w:spacing w:after="120"/>
        <w:ind w:firstLine="480"/>
        <w:rPr>
          <w:rFonts w:eastAsia="等线" w:cs="Times New Roman"/>
        </w:rPr>
      </w:pPr>
      <w:r>
        <w:rPr>
          <w:rFonts w:eastAsia="等线" w:cs="Times New Roman"/>
        </w:rPr>
        <w:t xml:space="preserve">We employed the </w:t>
      </w:r>
      <w:r w:rsidRPr="00F5565A">
        <w:rPr>
          <w:rFonts w:eastAsia="等线" w:cs="Times New Roman"/>
        </w:rPr>
        <w:t>Ensemble Kalman Filter (</w:t>
      </w:r>
      <w:proofErr w:type="spellStart"/>
      <w:r w:rsidRPr="00F5565A">
        <w:rPr>
          <w:rFonts w:eastAsia="等线" w:cs="Times New Roman"/>
        </w:rPr>
        <w:t>EnKF</w:t>
      </w:r>
      <w:proofErr w:type="spellEnd"/>
      <w:r w:rsidRPr="00F5565A">
        <w:rPr>
          <w:rFonts w:eastAsia="等线" w:cs="Times New Roman"/>
        </w:rPr>
        <w:t xml:space="preserve">) </w:t>
      </w:r>
      <w:r>
        <w:rPr>
          <w:rFonts w:eastAsia="等线" w:cs="Times New Roman"/>
        </w:rPr>
        <w:t>to assimilate</w:t>
      </w:r>
      <w:r w:rsidRPr="00F5565A">
        <w:rPr>
          <w:rFonts w:eastAsia="等线" w:cs="Times New Roman"/>
        </w:rPr>
        <w:t xml:space="preserve"> the </w:t>
      </w:r>
      <w:r>
        <w:rPr>
          <w:rFonts w:eastAsia="等线" w:cs="Times New Roman"/>
        </w:rPr>
        <w:t>tower-</w:t>
      </w:r>
      <w:r w:rsidRPr="00F5565A">
        <w:rPr>
          <w:rFonts w:eastAsia="等线" w:cs="Times New Roman"/>
        </w:rPr>
        <w:t xml:space="preserve">observed </w:t>
      </w:r>
      <w:r>
        <w:rPr>
          <w:rFonts w:eastAsia="等线" w:cs="Times New Roman"/>
        </w:rPr>
        <w:t>latent heat and sensible heat fluxes (</w:t>
      </w:r>
      <w:r w:rsidRPr="00CD638A">
        <w:rPr>
          <w:rFonts w:ascii="等线" w:eastAsia="等线" w:hAnsi="等线" w:cs="Times New Roman" w:hint="eastAsia"/>
          <w:i/>
          <w:iCs/>
        </w:rPr>
        <w:t>λ</w:t>
      </w:r>
      <w:r>
        <w:rPr>
          <w:rFonts w:eastAsia="等线" w:cs="Times New Roman"/>
        </w:rPr>
        <w:t xml:space="preserve">E and </w:t>
      </w:r>
      <w:r w:rsidRPr="00C350EA">
        <w:rPr>
          <w:rFonts w:eastAsia="等线" w:cs="Times New Roman"/>
          <w:i/>
          <w:iCs/>
        </w:rPr>
        <w:t>H</w:t>
      </w:r>
      <w:r>
        <w:rPr>
          <w:rFonts w:eastAsia="等线" w:cs="Times New Roman"/>
        </w:rPr>
        <w:t xml:space="preserve">) </w:t>
      </w:r>
      <w:r w:rsidRPr="00F5565A">
        <w:rPr>
          <w:rFonts w:eastAsia="等线" w:cs="Times New Roman"/>
        </w:rPr>
        <w:t xml:space="preserve">into </w:t>
      </w:r>
      <w:r>
        <w:rPr>
          <w:rFonts w:eastAsia="等线" w:cs="Times New Roman"/>
        </w:rPr>
        <w:t>HSTIC to invert the optima of</w:t>
      </w:r>
      <w:r w:rsidRPr="00F5565A">
        <w:rPr>
          <w:rFonts w:eastAsia="等线" w:cs="Times New Roman"/>
        </w:rPr>
        <w:t xml:space="preserve">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eastAsia="等线" w:cs="Times New Roman"/>
        </w:rPr>
        <w:t xml:space="preserve"> on an hourly/half-hourly step. The real time step of the assimilation process at a specific site matched the finest timescale of its available data. The details of EnKF can be found in our previous studies, i.e., </w:t>
      </w:r>
      <w:r w:rsidR="0062333A" w:rsidRPr="0077525D">
        <w:rPr>
          <w:color w:val="0000FF"/>
        </w:rPr>
        <w:fldChar w:fldCharType="begin"/>
      </w:r>
      <w:r w:rsidR="00010617">
        <w:rPr>
          <w:color w:val="0000FF"/>
        </w:rPr>
        <w:instrText xml:space="preserve"> ADDIN EN.CITE &lt;EndNote&gt;&lt;Cite AuthorYear="1"&gt;&lt;Author&gt;Li&lt;/Author&gt;&lt;Year&gt;2022&lt;/Year&gt;&lt;RecNum&gt;22&lt;/RecNum&gt;&lt;DisplayText&gt;Li, et al.&lt;style face="superscript"&gt;10&lt;/style&gt;&lt;/DisplayText&gt;&lt;record&gt;&lt;rec-number&gt;22&lt;/rec-number&gt;&lt;foreign-keys&gt;&lt;key app="EN" db-id="ptzsv2s94taev4e0xv052f9sxs5p0wd0faxr" timestamp="1704430463"&gt;22&lt;/key&gt;&lt;/foreign-keys&gt;&lt;ref-type name="Journal Article"&gt;17&lt;/ref-type&gt;&lt;contributors&gt;&lt;authors&gt;&lt;author&gt;Li, Haojie&lt;/author&gt;&lt;author&gt;Zhang, Jiahua&lt;/author&gt;&lt;author&gt;Zhang, Sha&lt;/author&gt;&lt;author&gt;Bai, Yun&lt;/author&gt;&lt;/authors&gt;&lt;/contributors&gt;&lt;titles&gt;&lt;title&gt;Machine learning and remote sensing-based modeling of the optimal stomatal behavior of crops&lt;/title&gt;&lt;secondary-title&gt;Computers and Electronics in Agriculture&lt;/secondary-title&gt;&lt;/titles&gt;&lt;periodical&gt;&lt;full-title&gt;Computers and Electronics in Agriculture&lt;/full-title&gt;&lt;abbr-1&gt;Comput. Electron. Agric.&lt;/abbr-1&gt;&lt;/periodical&gt;&lt;pages&gt;107261&lt;/pages&gt;&lt;volume&gt;200&lt;/volume&gt;&lt;section&gt;107261&lt;/section&gt;&lt;dates&gt;&lt;year&gt;2022&lt;/year&gt;&lt;pub-dates&gt;&lt;date&gt;202209&lt;/date&gt;&lt;/pub-dates&gt;&lt;/dates&gt;&lt;isbn&gt;01681699&lt;/isbn&gt;&lt;urls&gt;&lt;/urls&gt;&lt;electronic-resource-num&gt;10.1016/j.compag.2022.107261&lt;/electronic-resource-num&gt;&lt;/record&gt;&lt;/Cite&gt;&lt;/EndNote&gt;</w:instrText>
      </w:r>
      <w:r w:rsidR="0062333A" w:rsidRPr="0077525D">
        <w:rPr>
          <w:color w:val="0000FF"/>
        </w:rPr>
        <w:fldChar w:fldCharType="separate"/>
      </w:r>
      <w:r w:rsidR="00010617">
        <w:rPr>
          <w:noProof/>
          <w:color w:val="0000FF"/>
        </w:rPr>
        <w:t>Li, et al.</w:t>
      </w:r>
      <w:r w:rsidR="00010617" w:rsidRPr="00010617">
        <w:rPr>
          <w:noProof/>
          <w:color w:val="0000FF"/>
          <w:vertAlign w:val="superscript"/>
        </w:rPr>
        <w:t>10</w:t>
      </w:r>
      <w:r w:rsidR="0062333A" w:rsidRPr="0077525D">
        <w:rPr>
          <w:color w:val="0000FF"/>
        </w:rPr>
        <w:fldChar w:fldCharType="end"/>
      </w:r>
      <w:r w:rsidRPr="00104DBD">
        <w:rPr>
          <w:rFonts w:eastAsia="等线" w:cs="Times New Roman"/>
        </w:rPr>
        <w:t xml:space="preserve"> and</w:t>
      </w:r>
      <w:r w:rsidRPr="0077525D">
        <w:rPr>
          <w:rFonts w:eastAsia="等线" w:cs="Times New Roman"/>
          <w:color w:val="0000FF"/>
        </w:rPr>
        <w:t xml:space="preserve"> </w:t>
      </w:r>
      <w:r w:rsidR="0062333A" w:rsidRPr="0077525D">
        <w:rPr>
          <w:color w:val="0000FF"/>
        </w:rPr>
        <w:fldChar w:fldCharType="begin"/>
      </w:r>
      <w:r w:rsidR="00010617">
        <w:rPr>
          <w:color w:val="0000FF"/>
        </w:rPr>
        <w:instrText xml:space="preserve"> ADDIN EN.CITE &lt;EndNote&gt;&lt;Cite AuthorYear="1"&gt;&lt;Author&gt;Yuan&lt;/Author&gt;&lt;Year&gt;2022&lt;/Year&gt;&lt;RecNum&gt;23&lt;/RecNum&gt;&lt;DisplayText&gt;Yuan, et al.&lt;style face="superscript"&gt;11&lt;/style&gt;&lt;/DisplayText&gt;&lt;record&gt;&lt;rec-number&gt;23&lt;/rec-number&gt;&lt;foreign-keys&gt;&lt;key app="EN" db-id="ptzsv2s94taev4e0xv052f9sxs5p0wd0faxr" timestamp="1704430463"&gt;23&lt;/key&gt;&lt;/foreign-keys&gt;&lt;ref-type name="Journal Article"&gt;17&lt;/ref-type&gt;&lt;contributors&gt;&lt;authors&gt;&lt;author&gt;Yuan, Dekun&lt;/author&gt;&lt;author&gt;Zhang, Sha&lt;/author&gt;&lt;author&gt;Li, Haojie&lt;/author&gt;&lt;author&gt;Zhang, Jiahua&lt;/author&gt;&lt;author&gt;Yang, Shanshan&lt;/author&gt;&lt;author&gt;Bai, Yun&lt;/author&gt;&lt;/authors&gt;&lt;/contributors&gt;&lt;titles&gt;&lt;title&gt;Improving the Gross Primary Productivity Estimate by Simulating the Maximum Carboxylation Rate of the Crop Using Machine Learning Algorithms&lt;/title&gt;&lt;secondary-title&gt;IEEE Transactions on Geoscience and Remote Sensing&lt;/secondary-title&gt;&lt;/titles&gt;&lt;periodical&gt;&lt;full-title&gt;IEEE Transactions on Geoscience and Remote Sensing&lt;/full-title&gt;&lt;abbr-1&gt;IEEE Trans. Geosci. Remote Sens.&lt;/abbr-1&gt;&lt;abbr-2&gt;IEEE Trans Geosci Remote Sens&lt;/abbr-2&gt;&lt;/periodical&gt;&lt;pages&gt;4413115&lt;/pages&gt;&lt;volume&gt;60&lt;/volume&gt;&lt;section&gt;4413115&lt;/section&gt;&lt;dates&gt;&lt;year&gt;2022&lt;/year&gt;&lt;pub-dates&gt;&lt;date&gt;20220823&lt;/date&gt;&lt;/pub-dates&gt;&lt;/dates&gt;&lt;isbn&gt;0196-2892&amp;#xD;1558-0644&lt;/isbn&gt;&lt;urls&gt;&lt;/urls&gt;&lt;electronic-resource-num&gt;10.1109/tgrs.2022.3200988&lt;/electronic-resource-num&gt;&lt;/record&gt;&lt;/Cite&gt;&lt;/EndNote&gt;</w:instrText>
      </w:r>
      <w:r w:rsidR="0062333A" w:rsidRPr="0077525D">
        <w:rPr>
          <w:color w:val="0000FF"/>
        </w:rPr>
        <w:fldChar w:fldCharType="separate"/>
      </w:r>
      <w:r w:rsidR="00010617">
        <w:rPr>
          <w:noProof/>
          <w:color w:val="0000FF"/>
        </w:rPr>
        <w:t>Yuan, et al.</w:t>
      </w:r>
      <w:r w:rsidR="00010617" w:rsidRPr="00010617">
        <w:rPr>
          <w:noProof/>
          <w:color w:val="0000FF"/>
          <w:vertAlign w:val="superscript"/>
        </w:rPr>
        <w:t>11</w:t>
      </w:r>
      <w:r w:rsidR="0062333A" w:rsidRPr="0077525D">
        <w:rPr>
          <w:color w:val="0000FF"/>
        </w:rPr>
        <w:fldChar w:fldCharType="end"/>
      </w:r>
      <w:r>
        <w:rPr>
          <w:rFonts w:eastAsia="等线" w:cs="Times New Roman"/>
        </w:rPr>
        <w:t xml:space="preserve">. The </w:t>
      </w:r>
      <w:proofErr w:type="spellStart"/>
      <w:r>
        <w:rPr>
          <w:rFonts w:eastAsia="等线" w:cs="Times New Roman"/>
        </w:rPr>
        <w:t>EnKF</w:t>
      </w:r>
      <w:proofErr w:type="spellEnd"/>
      <w:r w:rsidRPr="00F5565A">
        <w:rPr>
          <w:rFonts w:eastAsia="等线" w:cs="Times New Roman"/>
        </w:rPr>
        <w:t xml:space="preserve"> </w:t>
      </w:r>
      <w:r>
        <w:rPr>
          <w:rFonts w:eastAsia="等线" w:cs="Times New Roman"/>
        </w:rPr>
        <w:t>assimilation process in the study is done as follows</w:t>
      </w:r>
      <w:r w:rsidRPr="00F5565A">
        <w:rPr>
          <w:rFonts w:eastAsia="等线" w:cs="Times New Roman"/>
        </w:rPr>
        <w:t>:</w:t>
      </w:r>
    </w:p>
    <w:p w14:paraId="7DF9BA0D" w14:textId="77777777" w:rsidR="006D2B1E" w:rsidRPr="00636F90" w:rsidRDefault="006D2B1E" w:rsidP="006D2B1E">
      <w:pPr>
        <w:pStyle w:val="af7"/>
        <w:numPr>
          <w:ilvl w:val="0"/>
          <w:numId w:val="13"/>
        </w:numPr>
        <w:adjustRightInd w:val="0"/>
        <w:snapToGrid w:val="0"/>
        <w:spacing w:afterLines="50" w:after="156" w:line="480" w:lineRule="auto"/>
        <w:ind w:firstLineChars="0"/>
        <w:rPr>
          <w:rFonts w:eastAsia="等线" w:cs="Times New Roman"/>
          <w:b/>
          <w:bCs/>
        </w:rPr>
      </w:pPr>
      <w:r w:rsidRPr="00636F90">
        <w:rPr>
          <w:rFonts w:eastAsia="等线" w:cs="Times New Roman"/>
          <w:b/>
          <w:bCs/>
        </w:rPr>
        <w:lastRenderedPageBreak/>
        <w:t>Ensemble Generation</w:t>
      </w:r>
    </w:p>
    <w:p w14:paraId="706371E4" w14:textId="60ED8C00" w:rsidR="006D2B1E" w:rsidRPr="00F5565A" w:rsidRDefault="006D2B1E" w:rsidP="006D2B1E">
      <w:pPr>
        <w:spacing w:after="120"/>
        <w:ind w:firstLine="480"/>
      </w:pPr>
      <w:r w:rsidRPr="00F5565A">
        <w:t xml:space="preserve">Firstly, a set of random </w:t>
      </w:r>
      <w:r>
        <w:t xml:space="preserve">values of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sidRPr="00F5565A">
        <w:t xml:space="preserve">, </w:t>
      </w:r>
      <w:r>
        <w:t>termed</w:t>
      </w:r>
      <w:r w:rsidRPr="00F5565A">
        <w:t xml:space="preserve"> an ensemble, is generated</w:t>
      </w:r>
      <w:r>
        <w:t xml:space="preserve"> based on the value of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hint="eastAsia"/>
        </w:rPr>
        <w:t xml:space="preserve"> </w:t>
      </w:r>
      <w:r>
        <w:t xml:space="preserve">in the former time step, referred to as </w:t>
      </w:r>
      <m:oMath>
        <m:sSub>
          <m:sSubPr>
            <m:ctrlPr>
              <w:rPr>
                <w:rFonts w:ascii="Cambria Math" w:hAnsi="Cambria Math"/>
                <w:i/>
              </w:rPr>
            </m:ctrlPr>
          </m:sSubPr>
          <m:e>
            <m:r>
              <m:rPr>
                <m:sty m:val="p"/>
              </m:rPr>
              <w:rPr>
                <w:rFonts w:ascii="Cambria Math" w:hAnsi="Cambria Math"/>
              </w:rPr>
              <m:t>RH</m:t>
            </m:r>
          </m:e>
          <m:sub>
            <m:r>
              <w:rPr>
                <w:rFonts w:ascii="Cambria Math" w:hAnsi="Cambria Math"/>
              </w:rPr>
              <m:t xml:space="preserve">0, </m:t>
            </m:r>
            <m:r>
              <m:rPr>
                <m:sty m:val="p"/>
              </m:rPr>
              <w:rPr>
                <w:rFonts w:ascii="Cambria Math" w:hAnsi="Cambria Math"/>
              </w:rPr>
              <m:t>init</m:t>
            </m:r>
          </m:sub>
        </m:sSub>
      </m:oMath>
      <w:r w:rsidRPr="00F5565A">
        <w:t>.</w:t>
      </w:r>
      <w:r w:rsidRPr="00931B69">
        <w:t xml:space="preserve"> </w:t>
      </w:r>
      <w:r w:rsidRPr="00F5565A">
        <w:t xml:space="preserve">Each ensemble member represents a </w:t>
      </w:r>
      <w:r>
        <w:t>potential</w:t>
      </w:r>
      <w:r w:rsidRPr="00F5565A">
        <w:t xml:space="preserve"> value of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sidRPr="00F5565A">
        <w:t xml:space="preserve">. </w:t>
      </w:r>
      <w:r>
        <w:t xml:space="preserve">These ensemble members </w:t>
      </w:r>
      <w:r w:rsidRPr="005D5EC7">
        <w:t xml:space="preserve">follow a normal distribution with a variance of </w:t>
      </w:r>
      <m:oMath>
        <m:d>
          <m:dPr>
            <m:ctrlPr>
              <w:rPr>
                <w:rFonts w:ascii="Cambria Math" w:hAnsi="Cambria Math"/>
                <w:i/>
              </w:rPr>
            </m:ctrlPr>
          </m:dPr>
          <m:e>
            <m:sSub>
              <m:sSubPr>
                <m:ctrlPr>
                  <w:rPr>
                    <w:rFonts w:ascii="Cambria Math" w:hAnsi="Cambria Math"/>
                    <w:iCs/>
                  </w:rPr>
                </m:ctrlPr>
              </m:sSubPr>
              <m:e>
                <m:r>
                  <m:rPr>
                    <m:sty m:val="p"/>
                  </m:rPr>
                  <w:rPr>
                    <w:rFonts w:ascii="Cambria Math" w:hAnsi="Cambria Math"/>
                  </w:rPr>
                  <m:t>RE</m:t>
                </m:r>
              </m:e>
              <m:sub>
                <m:r>
                  <m:rPr>
                    <m:sty m:val="p"/>
                  </m:rPr>
                  <w:rPr>
                    <w:rFonts w:ascii="Cambria Math" w:hAnsi="Cambria Math"/>
                  </w:rPr>
                  <m:t>ob</m:t>
                </m:r>
              </m:sub>
            </m:sSub>
            <m:sSub>
              <m:sSubPr>
                <m:ctrlPr>
                  <w:rPr>
                    <w:rFonts w:ascii="Cambria Math" w:hAnsi="Cambria Math"/>
                    <w:i/>
                  </w:rPr>
                </m:ctrlPr>
              </m:sSubPr>
              <m:e>
                <m:r>
                  <m:rPr>
                    <m:sty m:val="p"/>
                  </m:rPr>
                  <w:rPr>
                    <w:rFonts w:ascii="Cambria Math" w:hAnsi="Cambria Math"/>
                  </w:rPr>
                  <m:t>∙RH</m:t>
                </m:r>
              </m:e>
              <m:sub>
                <m:r>
                  <w:rPr>
                    <w:rFonts w:ascii="Cambria Math" w:hAnsi="Cambria Math"/>
                  </w:rPr>
                  <m:t xml:space="preserve">0, </m:t>
                </m:r>
                <m:r>
                  <m:rPr>
                    <m:sty m:val="p"/>
                  </m:rPr>
                  <w:rPr>
                    <w:rFonts w:ascii="Cambria Math" w:hAnsi="Cambria Math"/>
                  </w:rPr>
                  <m:t>init</m:t>
                </m:r>
              </m:sub>
            </m:sSub>
          </m:e>
        </m:d>
      </m:oMath>
      <w:r>
        <w:rPr>
          <w:rFonts w:hint="eastAsia"/>
        </w:rPr>
        <w:t xml:space="preserve"> </w:t>
      </w:r>
      <w:r w:rsidRPr="005D5EC7">
        <w:t xml:space="preserve">and a mean of </w:t>
      </w:r>
      <m:oMath>
        <m:sSub>
          <m:sSubPr>
            <m:ctrlPr>
              <w:rPr>
                <w:rFonts w:ascii="Cambria Math" w:hAnsi="Cambria Math"/>
                <w:i/>
              </w:rPr>
            </m:ctrlPr>
          </m:sSubPr>
          <m:e>
            <m:r>
              <m:rPr>
                <m:sty m:val="p"/>
              </m:rPr>
              <w:rPr>
                <w:rFonts w:ascii="Cambria Math" w:hAnsi="Cambria Math"/>
              </w:rPr>
              <m:t>RH</m:t>
            </m:r>
          </m:e>
          <m:sub>
            <m:r>
              <w:rPr>
                <w:rFonts w:ascii="Cambria Math" w:hAnsi="Cambria Math"/>
              </w:rPr>
              <m:t xml:space="preserve">0, </m:t>
            </m:r>
            <m:r>
              <m:rPr>
                <m:sty m:val="p"/>
              </m:rPr>
              <w:rPr>
                <w:rFonts w:ascii="Cambria Math" w:hAnsi="Cambria Math"/>
              </w:rPr>
              <m:t>init</m:t>
            </m:r>
          </m:sub>
        </m:sSub>
      </m:oMath>
      <w:r>
        <w:t xml:space="preserve">, where </w:t>
      </w:r>
      <m:oMath>
        <m:sSub>
          <m:sSubPr>
            <m:ctrlPr>
              <w:rPr>
                <w:rFonts w:ascii="Cambria Math" w:hAnsi="Cambria Math"/>
                <w:iCs/>
              </w:rPr>
            </m:ctrlPr>
          </m:sSubPr>
          <m:e>
            <m:r>
              <m:rPr>
                <m:sty m:val="p"/>
              </m:rPr>
              <w:rPr>
                <w:rFonts w:ascii="Cambria Math" w:hAnsi="Cambria Math"/>
              </w:rPr>
              <m:t>RE</m:t>
            </m:r>
          </m:e>
          <m:sub>
            <m:r>
              <m:rPr>
                <m:sty m:val="p"/>
              </m:rPr>
              <w:rPr>
                <w:rFonts w:ascii="Cambria Math" w:hAnsi="Cambria Math"/>
              </w:rPr>
              <m:t>ob</m:t>
            </m:r>
          </m:sub>
        </m:sSub>
      </m:oMath>
      <w:r>
        <w:rPr>
          <w:rFonts w:hint="eastAsia"/>
          <w:iCs/>
        </w:rPr>
        <w:t xml:space="preserve"> </w:t>
      </w:r>
      <w:r>
        <w:rPr>
          <w:iCs/>
        </w:rPr>
        <w:t xml:space="preserve">is the relative errors of the observational fluxes set at 0.15 following </w:t>
      </w:r>
      <w:r w:rsidR="0062333A" w:rsidRPr="003A1B55">
        <w:rPr>
          <w:color w:val="0000FF"/>
        </w:rPr>
        <w:fldChar w:fldCharType="begin"/>
      </w:r>
      <w:r w:rsidR="00010617" w:rsidRPr="003A1B55">
        <w:rPr>
          <w:color w:val="0000FF"/>
        </w:rPr>
        <w:instrText xml:space="preserve"> ADDIN EN.CITE &lt;EndNote&gt;&lt;Cite AuthorYear="1"&gt;&lt;Author&gt;Yuan&lt;/Author&gt;&lt;Year&gt;2022&lt;/Year&gt;&lt;RecNum&gt;23&lt;/RecNum&gt;&lt;DisplayText&gt;Yuan, et al.&lt;style face="superscript"&gt;11&lt;/style&gt;&lt;/DisplayText&gt;&lt;record&gt;&lt;rec-number&gt;23&lt;/rec-number&gt;&lt;foreign-keys&gt;&lt;key app="EN" db-id="ptzsv2s94taev4e0xv052f9sxs5p0wd0faxr" timestamp="1704430463"&gt;23&lt;/key&gt;&lt;/foreign-keys&gt;&lt;ref-type name="Journal Article"&gt;17&lt;/ref-type&gt;&lt;contributors&gt;&lt;authors&gt;&lt;author&gt;Yuan, Dekun&lt;/author&gt;&lt;author&gt;Zhang, Sha&lt;/author&gt;&lt;author&gt;Li, Haojie&lt;/author&gt;&lt;author&gt;Zhang, Jiahua&lt;/author&gt;&lt;author&gt;Yang, Shanshan&lt;/author&gt;&lt;author&gt;Bai, Yun&lt;/author&gt;&lt;/authors&gt;&lt;/contributors&gt;&lt;titles&gt;&lt;title&gt;Improving the Gross Primary Productivity Estimate by Simulating the Maximum Carboxylation Rate of the Crop Using Machine Learning Algorithms&lt;/title&gt;&lt;secondary-title&gt;IEEE Transactions on Geoscience and Remote Sensing&lt;/secondary-title&gt;&lt;/titles&gt;&lt;periodical&gt;&lt;full-title&gt;IEEE Transactions on Geoscience and Remote Sensing&lt;/full-title&gt;&lt;abbr-1&gt;IEEE Trans. Geosci. Remote Sens.&lt;/abbr-1&gt;&lt;abbr-2&gt;IEEE Trans Geosci Remote Sens&lt;/abbr-2&gt;&lt;/periodical&gt;&lt;pages&gt;4413115&lt;/pages&gt;&lt;volume&gt;60&lt;/volume&gt;&lt;section&gt;4413115&lt;/section&gt;&lt;dates&gt;&lt;year&gt;2022&lt;/year&gt;&lt;pub-dates&gt;&lt;date&gt;20220823&lt;/date&gt;&lt;/pub-dates&gt;&lt;/dates&gt;&lt;isbn&gt;0196-2892&amp;#xD;1558-0644&lt;/isbn&gt;&lt;urls&gt;&lt;/urls&gt;&lt;electronic-resource-num&gt;10.1109/tgrs.2022.3200988&lt;/electronic-resource-num&gt;&lt;/record&gt;&lt;/Cite&gt;&lt;/EndNote&gt;</w:instrText>
      </w:r>
      <w:r w:rsidR="0062333A" w:rsidRPr="003A1B55">
        <w:rPr>
          <w:color w:val="0000FF"/>
        </w:rPr>
        <w:fldChar w:fldCharType="separate"/>
      </w:r>
      <w:r w:rsidR="00010617" w:rsidRPr="003A1B55">
        <w:rPr>
          <w:noProof/>
          <w:color w:val="0000FF"/>
        </w:rPr>
        <w:t>Yuan, et al.</w:t>
      </w:r>
      <w:r w:rsidR="00010617" w:rsidRPr="003A1B55">
        <w:rPr>
          <w:noProof/>
          <w:color w:val="0000FF"/>
          <w:vertAlign w:val="superscript"/>
        </w:rPr>
        <w:t>11</w:t>
      </w:r>
      <w:r w:rsidR="0062333A" w:rsidRPr="003A1B55">
        <w:rPr>
          <w:color w:val="0000FF"/>
        </w:rPr>
        <w:fldChar w:fldCharType="end"/>
      </w:r>
      <w:r>
        <w:rPr>
          <w:rFonts w:eastAsia="等线" w:cs="Times New Roman"/>
        </w:rPr>
        <w:t>.</w:t>
      </w:r>
      <w:r>
        <w:t xml:space="preserve"> The ensemble size is set</w:t>
      </w:r>
      <w:r w:rsidR="006E2498">
        <w:t xml:space="preserve"> to</w:t>
      </w:r>
      <w:r>
        <w:t xml:space="preserve"> 200. For the starting time,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hint="eastAsia"/>
        </w:rPr>
        <w:t xml:space="preserve"> </w:t>
      </w:r>
      <w:r>
        <w:t xml:space="preserve">was fixed to 0.5. </w:t>
      </w:r>
    </w:p>
    <w:p w14:paraId="32152AB2" w14:textId="77777777" w:rsidR="006D2B1E" w:rsidRPr="00BD5FD1" w:rsidRDefault="006D2B1E" w:rsidP="006D2B1E">
      <w:pPr>
        <w:pStyle w:val="af7"/>
        <w:numPr>
          <w:ilvl w:val="0"/>
          <w:numId w:val="13"/>
        </w:numPr>
        <w:adjustRightInd w:val="0"/>
        <w:snapToGrid w:val="0"/>
        <w:spacing w:afterLines="50" w:after="156" w:line="480" w:lineRule="auto"/>
        <w:ind w:firstLineChars="0"/>
        <w:rPr>
          <w:rFonts w:eastAsia="等线" w:cs="Times New Roman"/>
          <w:b/>
          <w:bCs/>
        </w:rPr>
      </w:pPr>
      <w:r w:rsidRPr="00BD5FD1">
        <w:rPr>
          <w:rFonts w:eastAsia="等线" w:cs="Times New Roman"/>
          <w:b/>
          <w:bCs/>
        </w:rPr>
        <w:t>Prediction</w:t>
      </w:r>
    </w:p>
    <w:p w14:paraId="7113B3AC" w14:textId="77777777" w:rsidR="006D2B1E" w:rsidRPr="00F5565A" w:rsidRDefault="006D2B1E" w:rsidP="006D2B1E">
      <w:pPr>
        <w:spacing w:after="120"/>
        <w:ind w:firstLine="480"/>
      </w:pPr>
      <w:r w:rsidRPr="00F5565A">
        <w:t xml:space="preserve">Using </w:t>
      </w:r>
      <w:r>
        <w:t>HSTIC</w:t>
      </w:r>
      <w:r w:rsidRPr="00F5565A">
        <w:t xml:space="preserve"> and the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sidRPr="00F5565A">
        <w:t xml:space="preserve"> </w:t>
      </w:r>
      <w:r>
        <w:t xml:space="preserve">values </w:t>
      </w:r>
      <w:r w:rsidRPr="00F5565A">
        <w:t xml:space="preserve">in the ensemble, </w:t>
      </w:r>
      <w:r>
        <w:t xml:space="preserve">a set of </w:t>
      </w:r>
      <w:r w:rsidRPr="00F5565A">
        <w:t>model prediction</w:t>
      </w:r>
      <w:r>
        <w:t xml:space="preserve">s with the same size as the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hint="eastAsia"/>
        </w:rPr>
        <w:t xml:space="preserve"> </w:t>
      </w:r>
      <w:r>
        <w:t>ensemble</w:t>
      </w:r>
      <w:r w:rsidRPr="00F5565A">
        <w:t xml:space="preserve"> </w:t>
      </w:r>
      <w:r>
        <w:t>is generated</w:t>
      </w:r>
      <w:r w:rsidRPr="00F5565A">
        <w:t>.</w:t>
      </w:r>
    </w:p>
    <w:p w14:paraId="1BE0B27E" w14:textId="77777777" w:rsidR="006D2B1E" w:rsidRPr="00BD5FD1" w:rsidRDefault="006D2B1E" w:rsidP="006D2B1E">
      <w:pPr>
        <w:pStyle w:val="af7"/>
        <w:numPr>
          <w:ilvl w:val="0"/>
          <w:numId w:val="13"/>
        </w:numPr>
        <w:adjustRightInd w:val="0"/>
        <w:snapToGrid w:val="0"/>
        <w:spacing w:afterLines="50" w:after="156" w:line="480" w:lineRule="auto"/>
        <w:ind w:firstLineChars="0"/>
        <w:rPr>
          <w:rFonts w:eastAsia="等线" w:cs="Times New Roman"/>
          <w:b/>
          <w:bCs/>
        </w:rPr>
      </w:pPr>
      <w:r w:rsidRPr="00BD5FD1">
        <w:rPr>
          <w:rFonts w:eastAsia="等线" w:cs="Times New Roman"/>
          <w:b/>
          <w:bCs/>
        </w:rPr>
        <w:t>Data Assimilation</w:t>
      </w:r>
    </w:p>
    <w:p w14:paraId="162C398F" w14:textId="77777777" w:rsidR="006D2B1E" w:rsidRPr="00F5565A" w:rsidRDefault="006D2B1E" w:rsidP="006D2B1E">
      <w:pPr>
        <w:spacing w:after="120"/>
        <w:ind w:firstLine="480"/>
      </w:pPr>
      <w:r w:rsidRPr="00F5565A">
        <w:t xml:space="preserve">The observed </w:t>
      </w:r>
      <w:r>
        <w:t>fluxes (</w:t>
      </w:r>
      <w:r w:rsidRPr="00CD638A">
        <w:rPr>
          <w:rFonts w:ascii="等线" w:eastAsia="等线" w:hAnsi="等线" w:cs="Times New Roman" w:hint="eastAsia"/>
          <w:i/>
          <w:iCs/>
        </w:rPr>
        <w:t>λ</w:t>
      </w:r>
      <w:r>
        <w:rPr>
          <w:rFonts w:eastAsia="等线" w:cs="Times New Roman"/>
        </w:rPr>
        <w:t xml:space="preserve">E and </w:t>
      </w:r>
      <w:r w:rsidRPr="00C350EA">
        <w:rPr>
          <w:rFonts w:eastAsia="等线" w:cs="Times New Roman"/>
          <w:i/>
          <w:iCs/>
        </w:rPr>
        <w:t>H</w:t>
      </w:r>
      <w:r>
        <w:t>)</w:t>
      </w:r>
      <w:r w:rsidRPr="00F5565A">
        <w:t xml:space="preserve"> </w:t>
      </w:r>
      <w:r>
        <w:t>are</w:t>
      </w:r>
      <w:r w:rsidRPr="00F5565A">
        <w:t xml:space="preserve"> compared with the model predictions. By calculating the difference between the observed values and the predicted values, known as the observation residual, the covariance matrix of the prediction error is estimated.</w:t>
      </w:r>
    </w:p>
    <w:p w14:paraId="39A8D5C0" w14:textId="77777777" w:rsidR="006D2B1E" w:rsidRPr="00BD5FD1" w:rsidRDefault="006D2B1E" w:rsidP="006D2B1E">
      <w:pPr>
        <w:pStyle w:val="af7"/>
        <w:numPr>
          <w:ilvl w:val="0"/>
          <w:numId w:val="13"/>
        </w:numPr>
        <w:adjustRightInd w:val="0"/>
        <w:snapToGrid w:val="0"/>
        <w:spacing w:afterLines="50" w:after="156" w:line="480" w:lineRule="auto"/>
        <w:ind w:firstLineChars="0"/>
        <w:rPr>
          <w:rFonts w:eastAsia="等线" w:cs="Times New Roman"/>
          <w:b/>
          <w:bCs/>
        </w:rPr>
      </w:pPr>
      <w:r w:rsidRPr="00BD5FD1">
        <w:rPr>
          <w:rFonts w:eastAsia="等线" w:cs="Times New Roman"/>
          <w:b/>
          <w:bCs/>
        </w:rPr>
        <w:t>Updating</w:t>
      </w:r>
    </w:p>
    <w:p w14:paraId="1D1D0670" w14:textId="77777777" w:rsidR="006D2B1E" w:rsidRPr="00F5565A" w:rsidRDefault="006D2B1E" w:rsidP="006D2B1E">
      <w:pPr>
        <w:spacing w:after="120"/>
        <w:ind w:firstLine="480"/>
      </w:pPr>
      <w:r w:rsidRPr="00F5565A">
        <w:t>The ensemble members are adjusted based on the covariance matrix of the observation residual</w:t>
      </w:r>
      <w:r>
        <w:t>.</w:t>
      </w:r>
      <w:r w:rsidRPr="00F5565A">
        <w:t xml:space="preserve"> </w:t>
      </w:r>
      <w:r>
        <w:t>This process effectively weights each member, giving higher weights to those that fit the observed data better and lower weights to those that fit poorly.</w:t>
      </w:r>
    </w:p>
    <w:p w14:paraId="7D8CA870" w14:textId="77777777" w:rsidR="006D2B1E" w:rsidRPr="00BD5FD1" w:rsidRDefault="006D2B1E" w:rsidP="006D2B1E">
      <w:pPr>
        <w:pStyle w:val="af7"/>
        <w:numPr>
          <w:ilvl w:val="0"/>
          <w:numId w:val="13"/>
        </w:numPr>
        <w:adjustRightInd w:val="0"/>
        <w:snapToGrid w:val="0"/>
        <w:spacing w:afterLines="50" w:after="156" w:line="480" w:lineRule="auto"/>
        <w:ind w:firstLineChars="0"/>
        <w:rPr>
          <w:rFonts w:eastAsia="等线" w:cs="Times New Roman"/>
          <w:b/>
          <w:bCs/>
        </w:rPr>
      </w:pPr>
      <w:r w:rsidRPr="00BD5FD1">
        <w:rPr>
          <w:rFonts w:eastAsia="等线" w:cs="Times New Roman"/>
          <w:b/>
          <w:bCs/>
        </w:rPr>
        <w:t>Resampling</w:t>
      </w:r>
    </w:p>
    <w:p w14:paraId="1826C1E8" w14:textId="77777777" w:rsidR="006D2B1E" w:rsidRDefault="006D2B1E" w:rsidP="006D2B1E">
      <w:pPr>
        <w:spacing w:after="120"/>
        <w:ind w:firstLine="480"/>
      </w:pPr>
      <w:r w:rsidRPr="001E1329">
        <w:t xml:space="preserve">Based on the updated weights, the ensemble members are resampled (averaged) to </w:t>
      </w:r>
      <w:r>
        <w:t xml:space="preserve">obtain the optimum value of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hint="eastAsia"/>
        </w:rPr>
        <w:t>,</w:t>
      </w:r>
      <w:r>
        <w:t xml:space="preserve"> which are used to </w:t>
      </w:r>
      <w:r w:rsidRPr="001E1329">
        <w:t>generate the ensemble for the next time step.</w:t>
      </w:r>
    </w:p>
    <w:p w14:paraId="5802D54A" w14:textId="06D6C00C" w:rsidR="006D2B1E" w:rsidRDefault="006D2B1E" w:rsidP="00010617">
      <w:pPr>
        <w:ind w:firstLine="480"/>
      </w:pPr>
      <w:r>
        <w:rPr>
          <w:rFonts w:hint="eastAsia"/>
        </w:rPr>
        <w:t>B</w:t>
      </w:r>
      <w:r>
        <w:t xml:space="preserve">y repeating the above steps in each time step, we obtained the time-series of the </w:t>
      </w:r>
      <w:r>
        <w:lastRenderedPageBreak/>
        <w:t>optima of hourly</w:t>
      </w:r>
      <w:r>
        <w:rPr>
          <w:rFonts w:hint="eastAsia"/>
        </w:rPr>
        <w:t>/</w:t>
      </w:r>
      <w:r>
        <w:t xml:space="preserve">half-hourly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hint="eastAsia"/>
        </w:rPr>
        <w:t xml:space="preserve"> </w:t>
      </w:r>
      <w:r>
        <w:t xml:space="preserve">at a specific flux site. However, performing </w:t>
      </w:r>
      <w:proofErr w:type="spellStart"/>
      <w:r>
        <w:t>EnKF</w:t>
      </w:r>
      <w:proofErr w:type="spellEnd"/>
      <w:r>
        <w:t xml:space="preserve"> hour by hour or half-hour by half-hour is time consuming, since we have got more than 5.5 million samples. To expedite the time-consuming </w:t>
      </w:r>
      <w:proofErr w:type="spellStart"/>
      <w:r>
        <w:t>EnKF</w:t>
      </w:r>
      <w:proofErr w:type="spellEnd"/>
      <w:r>
        <w:t xml:space="preserve"> assimilation process</w:t>
      </w:r>
      <w:r w:rsidRPr="007453A3">
        <w:t xml:space="preserve">, we </w:t>
      </w:r>
      <w:r>
        <w:t>implemented parallel processing of 24 consecutive samples in each step.</w:t>
      </w:r>
      <w:r w:rsidRPr="007453A3">
        <w:t xml:space="preserve"> These samples use</w:t>
      </w:r>
      <w:r>
        <w:t>d</w:t>
      </w:r>
      <w:r w:rsidRPr="007453A3">
        <w:t xml:space="preserve"> the average of the optimal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sidRPr="007453A3">
        <w:t xml:space="preserve"> values from the previous processing of 24 samples as </w:t>
      </w:r>
      <m:oMath>
        <m:sSub>
          <m:sSubPr>
            <m:ctrlPr>
              <w:rPr>
                <w:rFonts w:ascii="Cambria Math" w:hAnsi="Cambria Math"/>
                <w:i/>
              </w:rPr>
            </m:ctrlPr>
          </m:sSubPr>
          <m:e>
            <m:r>
              <m:rPr>
                <m:sty m:val="p"/>
              </m:rPr>
              <w:rPr>
                <w:rFonts w:ascii="Cambria Math" w:hAnsi="Cambria Math"/>
              </w:rPr>
              <m:t>RH</m:t>
            </m:r>
          </m:e>
          <m:sub>
            <m:r>
              <w:rPr>
                <w:rFonts w:ascii="Cambria Math" w:hAnsi="Cambria Math"/>
              </w:rPr>
              <m:t xml:space="preserve">0, </m:t>
            </m:r>
            <m:r>
              <m:rPr>
                <m:sty m:val="p"/>
              </m:rPr>
              <w:rPr>
                <w:rFonts w:ascii="Cambria Math" w:hAnsi="Cambria Math"/>
              </w:rPr>
              <m:t>init</m:t>
            </m:r>
          </m:sub>
        </m:sSub>
      </m:oMath>
      <w:r w:rsidRPr="007453A3">
        <w:t xml:space="preserve">. </w:t>
      </w:r>
      <w:r>
        <w:t>But</w:t>
      </w:r>
      <w:r w:rsidRPr="007453A3">
        <w:t xml:space="preserve">, </w:t>
      </w:r>
      <w:r>
        <w:t xml:space="preserve">in this way, </w:t>
      </w:r>
      <w:r w:rsidRPr="007453A3">
        <w:t xml:space="preserve">the obtained </w:t>
      </w:r>
      <m:oMath>
        <m:sSub>
          <m:sSubPr>
            <m:ctrlPr>
              <w:rPr>
                <w:rFonts w:ascii="Cambria Math" w:hAnsi="Cambria Math"/>
                <w:i/>
              </w:rPr>
            </m:ctrlPr>
          </m:sSubPr>
          <m:e>
            <m:r>
              <m:rPr>
                <m:sty m:val="p"/>
              </m:rPr>
              <w:rPr>
                <w:rFonts w:ascii="Cambria Math" w:hAnsi="Cambria Math"/>
              </w:rPr>
              <m:t>RH</m:t>
            </m:r>
          </m:e>
          <m:sub>
            <m:r>
              <w:rPr>
                <w:rFonts w:ascii="Cambria Math" w:hAnsi="Cambria Math"/>
              </w:rPr>
              <m:t xml:space="preserve">0, </m:t>
            </m:r>
            <m:r>
              <m:rPr>
                <m:sty m:val="p"/>
              </m:rPr>
              <w:rPr>
                <w:rFonts w:ascii="Cambria Math" w:hAnsi="Cambria Math"/>
              </w:rPr>
              <m:t>init</m:t>
            </m:r>
          </m:sub>
        </m:sSub>
      </m:oMath>
      <w:r>
        <w:rPr>
          <w:rFonts w:hint="eastAsia"/>
        </w:rPr>
        <w:t xml:space="preserve"> </w:t>
      </w:r>
      <w:r>
        <w:t>for each sample</w:t>
      </w:r>
      <w:r w:rsidRPr="007453A3">
        <w:t xml:space="preserve"> </w:t>
      </w:r>
      <w:r>
        <w:t>was</w:t>
      </w:r>
      <w:r w:rsidRPr="007453A3">
        <w:t xml:space="preserve"> not the true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sidRPr="007453A3">
        <w:t xml:space="preserve"> </w:t>
      </w:r>
      <w:r>
        <w:t xml:space="preserve">optima </w:t>
      </w:r>
      <w:r w:rsidRPr="007453A3">
        <w:t xml:space="preserve">from the previous time step. </w:t>
      </w:r>
      <w:r>
        <w:t xml:space="preserve">Each sample underwent up to five iterations, using its optimal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t xml:space="preserve"> value from the previous iteration as the current </w:t>
      </w:r>
      <m:oMath>
        <m:sSub>
          <m:sSubPr>
            <m:ctrlPr>
              <w:rPr>
                <w:rFonts w:ascii="Cambria Math" w:hAnsi="Cambria Math"/>
                <w:i/>
              </w:rPr>
            </m:ctrlPr>
          </m:sSubPr>
          <m:e>
            <m:r>
              <m:rPr>
                <m:sty m:val="p"/>
              </m:rPr>
              <w:rPr>
                <w:rFonts w:ascii="Cambria Math" w:hAnsi="Cambria Math"/>
              </w:rPr>
              <m:t>RH</m:t>
            </m:r>
          </m:e>
          <m:sub>
            <m:r>
              <w:rPr>
                <w:rFonts w:ascii="Cambria Math" w:hAnsi="Cambria Math"/>
              </w:rPr>
              <m:t xml:space="preserve">0, </m:t>
            </m:r>
            <m:r>
              <m:rPr>
                <m:sty m:val="p"/>
              </m:rPr>
              <w:rPr>
                <w:rFonts w:ascii="Cambria Math" w:hAnsi="Cambria Math"/>
              </w:rPr>
              <m:t>init</m:t>
            </m:r>
          </m:sub>
        </m:sSub>
      </m:oMath>
      <w:r>
        <w:t xml:space="preserve">. Iterations stopped if the count reached five or the difference between the current optimal </w:t>
      </w:r>
      <m:oMath>
        <m:sSub>
          <m:sSubPr>
            <m:ctrlPr>
              <w:rPr>
                <w:rFonts w:ascii="Cambria Math" w:hAnsi="Cambria Math"/>
                <w:i/>
              </w:rPr>
            </m:ctrlPr>
          </m:sSubPr>
          <m:e>
            <m:r>
              <m:rPr>
                <m:sty m:val="p"/>
              </m:rPr>
              <w:rPr>
                <w:rFonts w:ascii="Cambria Math" w:hAnsi="Cambria Math"/>
              </w:rPr>
              <m:t>RH</m:t>
            </m:r>
          </m:e>
          <m:sub>
            <m:r>
              <w:rPr>
                <w:rFonts w:ascii="Cambria Math" w:hAnsi="Cambria Math"/>
              </w:rPr>
              <m:t xml:space="preserve">0, </m:t>
            </m:r>
            <m:r>
              <m:rPr>
                <m:sty m:val="p"/>
              </m:rPr>
              <w:rPr>
                <w:rFonts w:ascii="Cambria Math" w:hAnsi="Cambria Math"/>
              </w:rPr>
              <m:t>init</m:t>
            </m:r>
          </m:sub>
        </m:sSub>
      </m:oMath>
      <w:r>
        <w:t xml:space="preserve"> and the previous was less than 0.01. The final EnKF yielded satisfactory approximation for the </w:t>
      </w:r>
      <w:r w:rsidRPr="007453A3">
        <w:t xml:space="preserve">optimal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hint="eastAsia"/>
        </w:rPr>
        <w:t>.</w:t>
      </w:r>
      <w:r>
        <w:t xml:space="preserve"> Hourly/half-hourly </w:t>
      </w:r>
      <w:proofErr w:type="spellStart"/>
      <w:r w:rsidRPr="00725F2A">
        <w:rPr>
          <w:rFonts w:cs="Times New Roman"/>
          <w:i/>
          <w:iCs/>
        </w:rPr>
        <w:t>λ</w:t>
      </w:r>
      <w:r>
        <w:t>E</w:t>
      </w:r>
      <w:proofErr w:type="spellEnd"/>
      <w:r>
        <w:t xml:space="preserve"> and H estimated using HSTIC with the </w:t>
      </w:r>
      <w:proofErr w:type="spellStart"/>
      <w:r>
        <w:t>EnKF</w:t>
      </w:r>
      <w:proofErr w:type="spellEnd"/>
      <w:r>
        <w:t xml:space="preserve">-derived </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Pr>
          <w:rFonts w:hint="eastAsia"/>
        </w:rPr>
        <w:t xml:space="preserve"> </w:t>
      </w:r>
      <w:r>
        <w:t xml:space="preserve">showed excellent agreement with the tower observations with </w:t>
      </w:r>
      <m:oMath>
        <m:sSup>
          <m:sSupPr>
            <m:ctrlPr>
              <w:rPr>
                <w:rFonts w:ascii="Cambria Math" w:hAnsi="Cambria Math"/>
                <w:i/>
              </w:rPr>
            </m:ctrlPr>
          </m:sSupPr>
          <m:e>
            <m:r>
              <m:rPr>
                <m:sty m:val="p"/>
              </m:rPr>
              <w:rPr>
                <w:rFonts w:ascii="Cambria Math" w:hAnsi="Cambria Math"/>
              </w:rPr>
              <m:t>R</m:t>
            </m:r>
          </m:e>
          <m:sup>
            <m:r>
              <w:rPr>
                <w:rFonts w:ascii="Cambria Math" w:hAnsi="Cambria Math"/>
              </w:rPr>
              <m:t>2</m:t>
            </m:r>
          </m:sup>
        </m:sSup>
      </m:oMath>
      <w:r>
        <w:rPr>
          <w:rFonts w:hint="eastAsia"/>
        </w:rPr>
        <w:t xml:space="preserve"> </w:t>
      </w:r>
      <w:r>
        <w:t xml:space="preserve">(RMSE) of 0.96 (19.63 </w:t>
      </w:r>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w:r>
        <w:t xml:space="preserve">) and 0.97 (19.63 </w:t>
      </w:r>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w:r>
        <w:t xml:space="preserve">), 0.95 (21.29 </w:t>
      </w:r>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w:r>
        <w:t xml:space="preserve">) and 0.97 (22.24 </w:t>
      </w:r>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w:r>
        <w:t xml:space="preserve">), and 0.95 (24.01 </w:t>
      </w:r>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w:r>
        <w:t xml:space="preserve">) and 0.96 (24.10 </w:t>
      </w:r>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w:r>
        <w:t>) across training, validation, and testing datasets, respectively (</w:t>
      </w:r>
      <w:r w:rsidR="00AD0831" w:rsidRPr="00AD0831">
        <w:rPr>
          <w:color w:val="0000FF"/>
          <w:highlight w:val="yellow"/>
        </w:rPr>
        <w:fldChar w:fldCharType="begin"/>
      </w:r>
      <w:r w:rsidR="00AD0831" w:rsidRPr="00AD0831">
        <w:rPr>
          <w:color w:val="0000FF"/>
        </w:rPr>
        <w:instrText xml:space="preserve"> REF _Ref156230201 \h </w:instrText>
      </w:r>
      <w:r w:rsidR="00AD0831">
        <w:rPr>
          <w:color w:val="0000FF"/>
          <w:highlight w:val="yellow"/>
        </w:rPr>
        <w:instrText xml:space="preserve"> \* MERGEFORMAT </w:instrText>
      </w:r>
      <w:r w:rsidR="00AD0831" w:rsidRPr="00AD0831">
        <w:rPr>
          <w:color w:val="0000FF"/>
          <w:highlight w:val="yellow"/>
        </w:rPr>
      </w:r>
      <w:r w:rsidR="00AD0831" w:rsidRPr="00AD0831">
        <w:rPr>
          <w:color w:val="0000FF"/>
          <w:highlight w:val="yellow"/>
        </w:rPr>
        <w:fldChar w:fldCharType="separate"/>
      </w:r>
      <w:r w:rsidR="00AD0831" w:rsidRPr="00AD0831">
        <w:rPr>
          <w:color w:val="0000FF"/>
        </w:rPr>
        <w:t>Fig. S</w:t>
      </w:r>
      <w:r w:rsidR="00AD0831" w:rsidRPr="00AD0831">
        <w:rPr>
          <w:noProof/>
          <w:color w:val="0000FF"/>
        </w:rPr>
        <w:t>1</w:t>
      </w:r>
      <w:r w:rsidR="00AD0831" w:rsidRPr="00AD0831">
        <w:rPr>
          <w:color w:val="0000FF"/>
          <w:highlight w:val="yellow"/>
        </w:rPr>
        <w:fldChar w:fldCharType="end"/>
      </w:r>
      <w:r>
        <w:t>).</w:t>
      </w:r>
    </w:p>
    <w:p w14:paraId="3021F1CA" w14:textId="4E887B40" w:rsidR="004205AB" w:rsidRDefault="00382C0D" w:rsidP="00893BDE">
      <w:pPr>
        <w:pStyle w:val="2"/>
        <w:spacing w:before="156" w:after="156"/>
        <w:ind w:left="562" w:hanging="562"/>
      </w:pPr>
      <w:bookmarkStart w:id="2" w:name="_Ref156230742"/>
      <w:r>
        <w:rPr>
          <w:rFonts w:hint="eastAsia"/>
        </w:rPr>
        <w:t>U</w:t>
      </w:r>
      <w:r>
        <w:t xml:space="preserve">pscaling </w:t>
      </w:r>
      <w:r w:rsidR="007C3CCF">
        <w:t>instantaneous</w:t>
      </w:r>
      <w:r>
        <w:t xml:space="preserve"> ET</w:t>
      </w:r>
      <w:r w:rsidR="0002468E">
        <w:t xml:space="preserve"> and estimating ground heat fluxes (</w:t>
      </w:r>
      <w:r w:rsidR="0002468E" w:rsidRPr="0002468E">
        <w:rPr>
          <w:i/>
          <w:iCs/>
        </w:rPr>
        <w:t>G</w:t>
      </w:r>
      <w:r w:rsidR="0002468E">
        <w:t>)</w:t>
      </w:r>
      <w:bookmarkEnd w:id="2"/>
    </w:p>
    <w:p w14:paraId="69F03E59" w14:textId="05605A2C" w:rsidR="00382C0D" w:rsidRPr="00893BDE" w:rsidRDefault="00925958" w:rsidP="00893BDE">
      <w:pPr>
        <w:spacing w:after="120"/>
        <w:ind w:firstLine="480"/>
        <w:rPr>
          <w:rFonts w:eastAsiaTheme="minorEastAsia"/>
        </w:rPr>
      </w:pPr>
      <w:r>
        <w:t>HSTIC utilizes remotely sensed</w:t>
      </w:r>
      <w:r w:rsidRPr="00C62BFA">
        <w:rPr>
          <w:rFonts w:eastAsia="等线" w:cs="Times New Roman"/>
        </w:rPr>
        <w:t xml:space="preserve"> </w:t>
      </w:r>
      <m:oMath>
        <m:sSub>
          <m:sSubPr>
            <m:ctrlPr>
              <w:rPr>
                <w:rFonts w:ascii="Cambria Math" w:eastAsia="等线" w:hAnsi="Cambria Math" w:cs="Times New Roman"/>
                <w:i/>
              </w:rPr>
            </m:ctrlPr>
          </m:sSubPr>
          <m:e>
            <m:r>
              <w:rPr>
                <w:rFonts w:ascii="Cambria Math" w:eastAsia="等线" w:hAnsi="Cambria Math" w:cs="Times New Roman"/>
              </w:rPr>
              <m:t>T</m:t>
            </m:r>
          </m:e>
          <m:sub>
            <m:r>
              <m:rPr>
                <m:sty m:val="p"/>
              </m:rPr>
              <w:rPr>
                <w:rFonts w:ascii="Cambria Math" w:eastAsia="等线" w:hAnsi="Cambria Math" w:cs="Times New Roman"/>
              </w:rPr>
              <m:t>R</m:t>
            </m:r>
          </m:sub>
        </m:sSub>
      </m:oMath>
      <w:r w:rsidRPr="00C62BFA">
        <w:rPr>
          <w:rFonts w:eastAsia="等线" w:cs="Times New Roman" w:hint="eastAsia"/>
        </w:rPr>
        <w:t xml:space="preserve"> </w:t>
      </w:r>
      <w:r w:rsidRPr="00C62BFA">
        <w:rPr>
          <w:rFonts w:eastAsia="等线" w:cs="Times New Roman"/>
        </w:rPr>
        <w:t xml:space="preserve">as a </w:t>
      </w:r>
      <w:r>
        <w:rPr>
          <w:rFonts w:eastAsia="等线" w:cs="Times New Roman"/>
        </w:rPr>
        <w:t>primary</w:t>
      </w:r>
      <w:r w:rsidRPr="00C62BFA">
        <w:rPr>
          <w:rFonts w:eastAsia="等线" w:cs="Times New Roman"/>
        </w:rPr>
        <w:t xml:space="preserve"> driver</w:t>
      </w:r>
      <w:r>
        <w:rPr>
          <w:rFonts w:eastAsia="等线" w:cs="Times New Roman"/>
        </w:rPr>
        <w:t xml:space="preserve"> to</w:t>
      </w:r>
      <w:r w:rsidRPr="00C62BFA">
        <w:rPr>
          <w:rFonts w:eastAsia="等线" w:cs="Times New Roman"/>
        </w:rPr>
        <w:t xml:space="preserve"> simulate</w:t>
      </w:r>
      <w:r>
        <w:rPr>
          <w:rFonts w:eastAsia="等线" w:cs="Times New Roman"/>
        </w:rPr>
        <w:t xml:space="preserve"> instantaneous</w:t>
      </w:r>
      <w:r w:rsidRPr="00C62BFA">
        <w:rPr>
          <w:rFonts w:eastAsia="等线" w:cs="Times New Roman"/>
        </w:rPr>
        <w:t xml:space="preserve"> </w:t>
      </w:r>
      <w:proofErr w:type="spellStart"/>
      <w:r w:rsidRPr="00C62BFA">
        <w:rPr>
          <w:rFonts w:eastAsia="等线" w:cs="Times New Roman"/>
          <w:i/>
          <w:iCs/>
        </w:rPr>
        <w:t>λ</w:t>
      </w:r>
      <w:r w:rsidRPr="00C62BFA">
        <w:rPr>
          <w:rFonts w:eastAsia="等线" w:cs="Times New Roman"/>
        </w:rPr>
        <w:t>E</w:t>
      </w:r>
      <w:proofErr w:type="spellEnd"/>
      <w:r>
        <w:rPr>
          <w:rFonts w:eastAsia="等线" w:cs="Times New Roman"/>
        </w:rPr>
        <w:t xml:space="preserve"> and </w:t>
      </w:r>
      <w:r w:rsidRPr="00DA2544">
        <w:rPr>
          <w:rFonts w:eastAsia="等线" w:cs="Times New Roman"/>
          <w:i/>
          <w:iCs/>
        </w:rPr>
        <w:t>H</w:t>
      </w:r>
      <w:r>
        <w:rPr>
          <w:rFonts w:eastAsia="等线" w:cs="Times New Roman"/>
        </w:rPr>
        <w:t xml:space="preserve">, relying on MODIS daytime </w:t>
      </w:r>
      <m:oMath>
        <m:sSub>
          <m:sSubPr>
            <m:ctrlPr>
              <w:rPr>
                <w:rFonts w:ascii="Cambria Math" w:eastAsia="等线" w:hAnsi="Cambria Math" w:cs="Times New Roman"/>
                <w:i/>
              </w:rPr>
            </m:ctrlPr>
          </m:sSubPr>
          <m:e>
            <m:r>
              <w:rPr>
                <w:rFonts w:ascii="Cambria Math" w:eastAsia="等线" w:hAnsi="Cambria Math" w:cs="Times New Roman"/>
              </w:rPr>
              <m:t>T</m:t>
            </m:r>
          </m:e>
          <m:sub>
            <m:r>
              <m:rPr>
                <m:sty m:val="p"/>
              </m:rPr>
              <w:rPr>
                <w:rFonts w:ascii="Cambria Math" w:eastAsia="等线" w:hAnsi="Cambria Math" w:cs="Times New Roman"/>
              </w:rPr>
              <m:t>R</m:t>
            </m:r>
          </m:sub>
        </m:sSub>
      </m:oMath>
      <w:r w:rsidRPr="00C62BFA">
        <w:rPr>
          <w:rFonts w:eastAsia="等线" w:cs="Times New Roman" w:hint="eastAsia"/>
        </w:rPr>
        <w:t xml:space="preserve"> </w:t>
      </w:r>
      <w:r w:rsidRPr="00C62BFA">
        <w:rPr>
          <w:rFonts w:eastAsia="等线" w:cs="Times New Roman"/>
        </w:rPr>
        <w:t>products</w:t>
      </w:r>
      <w:r>
        <w:rPr>
          <w:rFonts w:eastAsia="等线" w:cs="Times New Roman"/>
        </w:rPr>
        <w:t xml:space="preserve">, </w:t>
      </w:r>
      <w:r>
        <w:t>specifically MYD21A1D and MOD21A1D</w:t>
      </w:r>
      <w:r w:rsidRPr="00C62BFA">
        <w:rPr>
          <w:rFonts w:eastAsia="等线" w:cs="Times New Roman"/>
        </w:rPr>
        <w:t xml:space="preserve">. </w:t>
      </w:r>
      <w:r>
        <w:t xml:space="preserve">As the biophysical principles are not applicable during nighttime, HSTIC focuses on the daytime </w:t>
      </w:r>
      <m:oMath>
        <m:sSub>
          <m:sSubPr>
            <m:ctrlPr>
              <w:rPr>
                <w:rFonts w:ascii="Cambria Math" w:eastAsia="等线" w:hAnsi="Cambria Math" w:cs="Times New Roman"/>
                <w:i/>
              </w:rPr>
            </m:ctrlPr>
          </m:sSubPr>
          <m:e>
            <m:r>
              <w:rPr>
                <w:rFonts w:ascii="Cambria Math" w:eastAsia="等线" w:hAnsi="Cambria Math" w:cs="Times New Roman"/>
              </w:rPr>
              <m:t>T</m:t>
            </m:r>
          </m:e>
          <m:sub>
            <m:r>
              <m:rPr>
                <m:sty m:val="p"/>
              </m:rPr>
              <w:rPr>
                <w:rFonts w:ascii="Cambria Math" w:eastAsia="等线" w:hAnsi="Cambria Math" w:cs="Times New Roman"/>
              </w:rPr>
              <m:t>R</m:t>
            </m:r>
          </m:sub>
        </m:sSub>
      </m:oMath>
      <w:r>
        <w:t xml:space="preserve"> products.</w:t>
      </w:r>
      <w:r w:rsidRPr="00C62BFA">
        <w:rPr>
          <w:rFonts w:eastAsia="等线" w:cs="Times New Roman"/>
        </w:rPr>
        <w:t xml:space="preserve"> </w:t>
      </w:r>
      <w:r>
        <w:t>For the long-term application of the model</w:t>
      </w:r>
      <w:r w:rsidRPr="00C62BFA">
        <w:rPr>
          <w:rFonts w:eastAsia="等线" w:cs="Times New Roman" w:hint="eastAsia"/>
        </w:rPr>
        <w:t>,</w:t>
      </w:r>
      <w:r>
        <w:rPr>
          <w:rFonts w:eastAsia="等线" w:cs="Times New Roman"/>
        </w:rPr>
        <w:t xml:space="preserve"> </w:t>
      </w:r>
      <w:r w:rsidRPr="00C62BFA">
        <w:rPr>
          <w:rFonts w:eastAsia="等线" w:cs="Times New Roman"/>
        </w:rPr>
        <w:t xml:space="preserve">instantaneous </w:t>
      </w:r>
      <w:proofErr w:type="spellStart"/>
      <w:r w:rsidRPr="00C62BFA">
        <w:rPr>
          <w:rFonts w:eastAsia="等线" w:cs="Times New Roman"/>
          <w:i/>
          <w:iCs/>
        </w:rPr>
        <w:t>λ</w:t>
      </w:r>
      <w:r w:rsidRPr="00C62BFA">
        <w:rPr>
          <w:rFonts w:eastAsia="等线" w:cs="Times New Roman"/>
        </w:rPr>
        <w:t>E</w:t>
      </w:r>
      <w:proofErr w:type="spellEnd"/>
      <w:r w:rsidRPr="00C62BFA">
        <w:rPr>
          <w:rFonts w:eastAsia="等线" w:cs="Times New Roman"/>
        </w:rPr>
        <w:t xml:space="preserve"> is upscaled to a daily time scale</w:t>
      </w:r>
      <w:r>
        <w:rPr>
          <w:rFonts w:eastAsia="等线" w:cs="Times New Roman"/>
        </w:rPr>
        <w:t xml:space="preserve"> using</w:t>
      </w:r>
      <w:r w:rsidRPr="00C62BFA">
        <w:rPr>
          <w:rFonts w:eastAsia="等线" w:cs="Times New Roman"/>
        </w:rPr>
        <w:t xml:space="preserve"> the </w:t>
      </w:r>
      <w:r>
        <w:rPr>
          <w:rFonts w:eastAsia="等线" w:cs="Times New Roman"/>
        </w:rPr>
        <w:t>reference ET (</w:t>
      </w:r>
      <m:oMath>
        <m:sSub>
          <m:sSubPr>
            <m:ctrlPr>
              <w:rPr>
                <w:rFonts w:ascii="Cambria Math" w:eastAsia="等线" w:hAnsi="Cambria Math" w:cs="Times New Roman"/>
                <w:i/>
              </w:rPr>
            </m:ctrlPr>
          </m:sSubPr>
          <m:e>
            <m:r>
              <m:rPr>
                <m:sty m:val="p"/>
              </m:rPr>
              <w:rPr>
                <w:rFonts w:ascii="Cambria Math" w:eastAsia="等线" w:hAnsi="Cambria Math" w:cs="Times New Roman"/>
              </w:rPr>
              <m:t>ET</m:t>
            </m:r>
          </m:e>
          <m:sub>
            <m:r>
              <w:rPr>
                <w:rFonts w:ascii="Cambria Math" w:eastAsia="等线" w:hAnsi="Cambria Math" w:cs="Times New Roman"/>
              </w:rPr>
              <m:t>0</m:t>
            </m:r>
          </m:sub>
        </m:sSub>
      </m:oMath>
      <w:r>
        <w:rPr>
          <w:rFonts w:eastAsia="等线" w:cs="Times New Roman"/>
        </w:rPr>
        <w:t xml:space="preserve">)-based method, as described by </w:t>
      </w:r>
      <w:r w:rsidRPr="000E4F90">
        <w:rPr>
          <w:color w:val="0000FF"/>
        </w:rPr>
        <w:fldChar w:fldCharType="begin"/>
      </w:r>
      <w:r w:rsidR="00010617">
        <w:rPr>
          <w:color w:val="0000FF"/>
        </w:rPr>
        <w:instrText xml:space="preserve"> ADDIN EN.CITE &lt;EndNote&gt;&lt;Cite AuthorYear="1"&gt;&lt;Author&gt;Bai&lt;/Author&gt;&lt;Year&gt;2022&lt;/Year&gt;&lt;RecNum&gt;13&lt;/RecNum&gt;&lt;DisplayText&gt;Bai, et al.&lt;style face="superscript"&gt;12&lt;/style&gt;&lt;/DisplayText&gt;&lt;record&gt;&lt;rec-number&gt;13&lt;/rec-number&gt;&lt;foreign-keys&gt;&lt;key app="EN" db-id="ptzsv2s94taev4e0xv052f9sxs5p0wd0faxr" timestamp="1704430463"&gt;13&lt;/key&gt;&lt;/foreign-keys&gt;&lt;ref-type name="Journal Article"&gt;17&lt;/ref-type&gt;&lt;contributors&gt;&lt;authors&gt;&lt;author&gt;Bai, Yun&lt;/author&gt;&lt;author&gt;Bhattarai, Nishan&lt;/author&gt;&lt;author&gt;Mallick, Kaniska&lt;/author&gt;&lt;author&gt;Zhang, Sha&lt;/author&gt;&lt;author&gt;Hu, Tian&lt;/author&gt;&lt;author&gt;Zhang, Jiahua&lt;/author&gt;&lt;/authors&gt;&lt;/contributors&gt;&lt;titles&gt;&lt;title&gt;Thermally derived evapotranspiration from the Surface Temperature Initiated Closure (STIC) model improves cropland GPP estimates under dry conditions&lt;/title&gt;&lt;secondary-title&gt;Remote Sensing of Environment&lt;/secondary-title&gt;&lt;/titles&gt;&lt;periodical&gt;&lt;full-title&gt;Remote Sensing of Environment&lt;/full-title&gt;&lt;abbr-1&gt;Remote Sens. Environ.&lt;/abbr-1&gt;&lt;abbr-2&gt;Remote Sens Environ&lt;/abbr-2&gt;&lt;/periodical&gt;&lt;pages&gt;112901&lt;/pages&gt;&lt;volume&gt;271&lt;/volume&gt;&lt;keywords&gt;&lt;keyword&gt;Thermal infrared remote sensing&lt;/keyword&gt;&lt;keyword&gt;Light use efficiency&lt;/keyword&gt;&lt;keyword&gt;STIC&lt;/keyword&gt;&lt;keyword&gt;Water stress&lt;/keyword&gt;&lt;keyword&gt;Photosynthesis&lt;/keyword&gt;&lt;keyword&gt;Cropland&lt;/keyword&gt;&lt;keyword&gt;Gross primary productivity&lt;/keyword&gt;&lt;/keywords&gt;&lt;dates&gt;&lt;year&gt;2022&lt;/year&gt;&lt;pub-dates&gt;&lt;date&gt;2022/03/15&lt;/date&gt;&lt;/pub-dates&gt;&lt;/dates&gt;&lt;isbn&gt;0034-4257&lt;/isbn&gt;&lt;urls&gt;&lt;related-urls&gt;&lt;url&gt;https://www.sciencedirect.com/science/article/pii/S0034425722000153&lt;/url&gt;&lt;/related-urls&gt;&lt;/urls&gt;&lt;electronic-resource-num&gt;https://doi.org/10.1016/j.rse.2022.112901&lt;/electronic-resource-num&gt;&lt;/record&gt;&lt;/Cite&gt;&lt;/EndNote&gt;</w:instrText>
      </w:r>
      <w:r w:rsidRPr="000E4F90">
        <w:rPr>
          <w:color w:val="0000FF"/>
        </w:rPr>
        <w:fldChar w:fldCharType="separate"/>
      </w:r>
      <w:r w:rsidR="00010617">
        <w:rPr>
          <w:noProof/>
          <w:color w:val="0000FF"/>
        </w:rPr>
        <w:t>Bai, et al.</w:t>
      </w:r>
      <w:r w:rsidR="00010617" w:rsidRPr="00010617">
        <w:rPr>
          <w:noProof/>
          <w:color w:val="0000FF"/>
          <w:vertAlign w:val="superscript"/>
        </w:rPr>
        <w:t>12</w:t>
      </w:r>
      <w:r w:rsidRPr="000E4F90">
        <w:rPr>
          <w:color w:val="0000FF"/>
        </w:rPr>
        <w:fldChar w:fldCharType="end"/>
      </w:r>
      <w:r w:rsidRPr="00C62BFA">
        <w:rPr>
          <w:rFonts w:eastAsia="等线" w:cs="Times New Roman"/>
        </w:rPr>
        <w:t xml:space="preserve">. This method </w:t>
      </w:r>
      <w:r>
        <w:t xml:space="preserve">relies on the assumption that the </w:t>
      </w:r>
      <w:r>
        <w:rPr>
          <w:rFonts w:eastAsia="等线" w:cs="Times New Roman"/>
        </w:rPr>
        <w:t xml:space="preserve">“ratio of actual ET to </w:t>
      </w:r>
      <m:oMath>
        <m:sSub>
          <m:sSubPr>
            <m:ctrlPr>
              <w:rPr>
                <w:rFonts w:ascii="Cambria Math" w:eastAsia="等线" w:hAnsi="Cambria Math" w:cs="Times New Roman"/>
                <w:i/>
              </w:rPr>
            </m:ctrlPr>
          </m:sSubPr>
          <m:e>
            <m:r>
              <m:rPr>
                <m:sty m:val="p"/>
              </m:rPr>
              <w:rPr>
                <w:rFonts w:ascii="Cambria Math" w:eastAsia="等线" w:hAnsi="Cambria Math" w:cs="Times New Roman"/>
              </w:rPr>
              <m:t>ET</m:t>
            </m:r>
          </m:e>
          <m:sub>
            <m:r>
              <w:rPr>
                <w:rFonts w:ascii="Cambria Math" w:eastAsia="等线" w:hAnsi="Cambria Math" w:cs="Times New Roman"/>
              </w:rPr>
              <m:t>0</m:t>
            </m:r>
          </m:sub>
        </m:sSub>
      </m:oMath>
      <w:r>
        <w:rPr>
          <w:rFonts w:eastAsia="等线" w:cs="Times New Roman"/>
        </w:rPr>
        <w:t>”</w:t>
      </w:r>
      <w:r w:rsidRPr="00C62BFA">
        <w:rPr>
          <w:rFonts w:eastAsia="等线" w:cs="Times New Roman"/>
        </w:rPr>
        <w:t xml:space="preserve"> </w:t>
      </w:r>
      <w:r>
        <w:rPr>
          <w:rFonts w:eastAsia="等线" w:cs="Times New Roman"/>
        </w:rPr>
        <w:t>(</w:t>
      </w:r>
      <w:proofErr w:type="spellStart"/>
      <w:r>
        <w:rPr>
          <w:rFonts w:eastAsia="等线" w:cs="Times New Roman"/>
        </w:rPr>
        <w:t>reEF</w:t>
      </w:r>
      <w:proofErr w:type="spellEnd"/>
      <w:r>
        <w:rPr>
          <w:rFonts w:eastAsia="等线" w:cs="Times New Roman"/>
        </w:rPr>
        <w:t xml:space="preserve">) </w:t>
      </w:r>
      <w:r>
        <w:t>remains constant</w:t>
      </w:r>
      <w:r w:rsidRPr="00C62BFA">
        <w:rPr>
          <w:rFonts w:eastAsia="等线" w:cs="Times New Roman"/>
        </w:rPr>
        <w:t xml:space="preserve"> </w:t>
      </w:r>
      <w:r>
        <w:rPr>
          <w:rFonts w:eastAsia="等线" w:cs="Times New Roman"/>
        </w:rPr>
        <w:t>throughout the</w:t>
      </w:r>
      <w:r w:rsidRPr="00C62BFA">
        <w:rPr>
          <w:rFonts w:eastAsia="等线" w:cs="Times New Roman"/>
        </w:rPr>
        <w:t xml:space="preserve"> day</w:t>
      </w:r>
      <w:r>
        <w:rPr>
          <w:rFonts w:eastAsia="等线" w:cs="Times New Roman"/>
        </w:rPr>
        <w:t>.</w:t>
      </w:r>
      <w:r w:rsidRPr="00C62BFA">
        <w:rPr>
          <w:rFonts w:eastAsia="等线" w:cs="Times New Roman"/>
        </w:rPr>
        <w:t xml:space="preserve"> </w:t>
      </w:r>
      <w:r>
        <w:rPr>
          <w:rFonts w:eastAsia="等线" w:cs="Times New Roman"/>
        </w:rPr>
        <w:t>T</w:t>
      </w:r>
      <w:r w:rsidRPr="00C62BFA">
        <w:rPr>
          <w:rFonts w:eastAsia="等线" w:cs="Times New Roman"/>
        </w:rPr>
        <w:t xml:space="preserve">he estimated instantaneous </w:t>
      </w:r>
      <w:proofErr w:type="spellStart"/>
      <w:r>
        <w:rPr>
          <w:rFonts w:eastAsia="等线" w:cs="Times New Roman"/>
        </w:rPr>
        <w:t>reEF</w:t>
      </w:r>
      <w:proofErr w:type="spellEnd"/>
      <w:r w:rsidRPr="00C62BFA">
        <w:rPr>
          <w:rFonts w:eastAsia="等线" w:cs="Times New Roman"/>
        </w:rPr>
        <w:t xml:space="preserve"> </w:t>
      </w:r>
      <w:r>
        <w:rPr>
          <w:rFonts w:eastAsia="等线" w:cs="Times New Roman"/>
        </w:rPr>
        <w:t xml:space="preserve">is multiplied </w:t>
      </w:r>
      <w:r w:rsidRPr="00C62BFA">
        <w:rPr>
          <w:rFonts w:eastAsia="等线" w:cs="Times New Roman"/>
        </w:rPr>
        <w:t>by daily</w:t>
      </w:r>
      <w:r>
        <w:rPr>
          <w:rFonts w:eastAsia="等线" w:cs="Times New Roman"/>
        </w:rPr>
        <w:t>-scale</w:t>
      </w:r>
      <w:r w:rsidRPr="00C62BFA">
        <w:rPr>
          <w:rFonts w:eastAsia="等线" w:cs="Times New Roman"/>
        </w:rPr>
        <w:t xml:space="preserve"> </w:t>
      </w:r>
      <m:oMath>
        <m:sSub>
          <m:sSubPr>
            <m:ctrlPr>
              <w:rPr>
                <w:rFonts w:ascii="Cambria Math" w:eastAsia="等线" w:hAnsi="Cambria Math" w:cs="Times New Roman"/>
                <w:i/>
              </w:rPr>
            </m:ctrlPr>
          </m:sSubPr>
          <m:e>
            <m:r>
              <m:rPr>
                <m:sty m:val="p"/>
              </m:rPr>
              <w:rPr>
                <w:rFonts w:ascii="Cambria Math" w:eastAsia="等线" w:hAnsi="Cambria Math" w:cs="Times New Roman"/>
              </w:rPr>
              <m:t>ET</m:t>
            </m:r>
          </m:e>
          <m:sub>
            <m:r>
              <w:rPr>
                <w:rFonts w:ascii="Cambria Math" w:eastAsia="等线" w:hAnsi="Cambria Math" w:cs="Times New Roman"/>
              </w:rPr>
              <m:t>0</m:t>
            </m:r>
          </m:sub>
        </m:sSub>
      </m:oMath>
      <w:r w:rsidRPr="00C62BFA">
        <w:rPr>
          <w:rFonts w:eastAsia="等线" w:cs="Times New Roman"/>
        </w:rPr>
        <w:t xml:space="preserve"> to derive daily </w:t>
      </w:r>
      <w:proofErr w:type="spellStart"/>
      <w:r w:rsidRPr="00C62BFA">
        <w:rPr>
          <w:rFonts w:eastAsia="等线" w:cs="Times New Roman"/>
          <w:i/>
          <w:iCs/>
        </w:rPr>
        <w:t>λ</w:t>
      </w:r>
      <w:r w:rsidRPr="00C62BFA">
        <w:rPr>
          <w:rFonts w:eastAsia="等线" w:cs="Times New Roman"/>
        </w:rPr>
        <w:t>E</w:t>
      </w:r>
      <w:proofErr w:type="spellEnd"/>
      <w:r w:rsidRPr="00C62BFA">
        <w:rPr>
          <w:rFonts w:eastAsia="等线" w:cs="Times New Roman"/>
        </w:rPr>
        <w:t xml:space="preserve"> </w:t>
      </w:r>
      <w:r w:rsidRPr="000E4F90">
        <w:rPr>
          <w:rFonts w:eastAsia="等线" w:cs="Times New Roman"/>
          <w:color w:val="0000FF"/>
        </w:rPr>
        <w:fldChar w:fldCharType="begin">
          <w:fldData xml:space="preserve">PEVuZE5vdGU+PENpdGU+PEF1dGhvcj5UYW5nPC9BdXRob3I+PFllYXI+MjAxNzwvWWVhcj48UmVj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=
</w:fldData>
        </w:fldChar>
      </w:r>
      <w:r w:rsidR="00010617">
        <w:rPr>
          <w:rFonts w:eastAsia="等线" w:cs="Times New Roman"/>
          <w:color w:val="0000FF"/>
        </w:rPr>
        <w:instrText xml:space="preserve"> ADDIN EN.CITE </w:instrText>
      </w:r>
      <w:r w:rsidR="00010617">
        <w:rPr>
          <w:rFonts w:eastAsia="等线" w:cs="Times New Roman"/>
          <w:color w:val="0000FF"/>
        </w:rPr>
        <w:fldChar w:fldCharType="begin">
          <w:fldData xml:space="preserve">PEVuZE5vdGU+PENpdGU+PEF1dGhvcj5UYW5nPC9BdXRob3I+PFllYXI+MjAxNzwvWWVhcj48UmVj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=
</w:fldData>
        </w:fldChar>
      </w:r>
      <w:r w:rsidR="00010617">
        <w:rPr>
          <w:rFonts w:eastAsia="等线" w:cs="Times New Roman"/>
          <w:color w:val="0000FF"/>
        </w:rPr>
        <w:instrText xml:space="preserve"> ADDIN EN.CITE.DATA </w:instrText>
      </w:r>
      <w:r w:rsidR="00010617">
        <w:rPr>
          <w:rFonts w:eastAsia="等线" w:cs="Times New Roman"/>
          <w:color w:val="0000FF"/>
        </w:rPr>
      </w:r>
      <w:r w:rsidR="00010617">
        <w:rPr>
          <w:rFonts w:eastAsia="等线" w:cs="Times New Roman"/>
          <w:color w:val="0000FF"/>
        </w:rPr>
        <w:fldChar w:fldCharType="end"/>
      </w:r>
      <w:r w:rsidRPr="000E4F90">
        <w:rPr>
          <w:rFonts w:eastAsia="等线" w:cs="Times New Roman"/>
          <w:color w:val="0000FF"/>
        </w:rPr>
      </w:r>
      <w:r w:rsidRPr="000E4F90">
        <w:rPr>
          <w:rFonts w:eastAsia="等线" w:cs="Times New Roman"/>
          <w:color w:val="0000FF"/>
        </w:rPr>
        <w:fldChar w:fldCharType="separate"/>
      </w:r>
      <w:r w:rsidR="00010617" w:rsidRPr="00010617">
        <w:rPr>
          <w:rFonts w:eastAsia="等线" w:cs="Times New Roman"/>
          <w:noProof/>
          <w:color w:val="0000FF"/>
          <w:vertAlign w:val="superscript"/>
        </w:rPr>
        <w:t>13,14</w:t>
      </w:r>
      <w:r w:rsidRPr="000E4F90">
        <w:rPr>
          <w:rFonts w:eastAsia="等线" w:cs="Times New Roman"/>
          <w:color w:val="0000FF"/>
        </w:rPr>
        <w:fldChar w:fldCharType="end"/>
      </w:r>
      <w:r w:rsidRPr="00C62BFA">
        <w:rPr>
          <w:rFonts w:eastAsia="等线" w:cs="Times New Roman"/>
        </w:rPr>
        <w:t xml:space="preserve">. </w:t>
      </w:r>
      <w:r>
        <w:rPr>
          <w:rFonts w:eastAsia="等线" w:cs="Times New Roman"/>
        </w:rPr>
        <w:t>On</w:t>
      </w:r>
      <w:r w:rsidRPr="00C62BFA">
        <w:rPr>
          <w:rFonts w:eastAsia="等线" w:cs="Times New Roman"/>
        </w:rPr>
        <w:t xml:space="preserve"> days when </w:t>
      </w:r>
      <w:r>
        <w:rPr>
          <w:rFonts w:eastAsia="等线" w:cs="Times New Roman"/>
        </w:rPr>
        <w:t>both</w:t>
      </w:r>
      <w:r w:rsidRPr="00C62BFA">
        <w:rPr>
          <w:rFonts w:eastAsia="等线" w:cs="Times New Roman"/>
        </w:rPr>
        <w:t xml:space="preserve"> MODIS </w:t>
      </w:r>
      <m:oMath>
        <m:sSub>
          <m:sSubPr>
            <m:ctrlPr>
              <w:rPr>
                <w:rFonts w:ascii="Cambria Math" w:eastAsia="等线" w:hAnsi="Cambria Math" w:cs="Times New Roman"/>
                <w:i/>
              </w:rPr>
            </m:ctrlPr>
          </m:sSubPr>
          <m:e>
            <m:r>
              <w:rPr>
                <w:rFonts w:ascii="Cambria Math" w:eastAsia="等线" w:hAnsi="Cambria Math" w:cs="Times New Roman"/>
              </w:rPr>
              <m:t>T</m:t>
            </m:r>
          </m:e>
          <m:sub>
            <m:r>
              <m:rPr>
                <m:sty m:val="p"/>
              </m:rPr>
              <w:rPr>
                <w:rFonts w:ascii="Cambria Math" w:eastAsia="等线" w:hAnsi="Cambria Math" w:cs="Times New Roman"/>
              </w:rPr>
              <m:t>R</m:t>
            </m:r>
          </m:sub>
        </m:sSub>
      </m:oMath>
      <w:r w:rsidRPr="00C62BFA">
        <w:rPr>
          <w:rFonts w:eastAsia="等线" w:cs="Times New Roman" w:hint="eastAsia"/>
        </w:rPr>
        <w:t xml:space="preserve"> </w:t>
      </w:r>
      <w:r w:rsidRPr="00C62BFA">
        <w:rPr>
          <w:rFonts w:eastAsia="等线" w:cs="Times New Roman"/>
        </w:rPr>
        <w:t>products are available,</w:t>
      </w:r>
      <w:r>
        <w:rPr>
          <w:rFonts w:eastAsia="等线" w:cs="Times New Roman"/>
        </w:rPr>
        <w:t xml:space="preserve"> the</w:t>
      </w:r>
      <w:r w:rsidRPr="00C62BFA">
        <w:rPr>
          <w:rFonts w:eastAsia="等线" w:cs="Times New Roman"/>
        </w:rPr>
        <w:t xml:space="preserve"> </w:t>
      </w:r>
      <w:proofErr w:type="spellStart"/>
      <w:r>
        <w:rPr>
          <w:rFonts w:eastAsia="等线" w:cs="Times New Roman"/>
        </w:rPr>
        <w:t>reEF</w:t>
      </w:r>
      <w:proofErr w:type="spellEnd"/>
      <w:r w:rsidRPr="00C62BFA">
        <w:rPr>
          <w:rFonts w:eastAsia="等线" w:cs="Times New Roman"/>
        </w:rPr>
        <w:t xml:space="preserve"> from the</w:t>
      </w:r>
      <w:r>
        <w:rPr>
          <w:rFonts w:eastAsia="等线" w:cs="Times New Roman"/>
        </w:rPr>
        <w:t>se</w:t>
      </w:r>
      <w:r w:rsidRPr="00C62BFA">
        <w:rPr>
          <w:rFonts w:eastAsia="等线" w:cs="Times New Roman"/>
        </w:rPr>
        <w:t xml:space="preserve"> two </w:t>
      </w:r>
      <m:oMath>
        <m:sSub>
          <m:sSubPr>
            <m:ctrlPr>
              <w:rPr>
                <w:rFonts w:ascii="Cambria Math" w:eastAsia="等线" w:hAnsi="Cambria Math" w:cs="Times New Roman"/>
                <w:i/>
              </w:rPr>
            </m:ctrlPr>
          </m:sSubPr>
          <m:e>
            <m:r>
              <w:rPr>
                <w:rFonts w:ascii="Cambria Math" w:eastAsia="等线" w:hAnsi="Cambria Math" w:cs="Times New Roman"/>
              </w:rPr>
              <m:t>T</m:t>
            </m:r>
          </m:e>
          <m:sub>
            <m:r>
              <m:rPr>
                <m:sty m:val="p"/>
              </m:rPr>
              <w:rPr>
                <w:rFonts w:ascii="Cambria Math" w:eastAsia="等线" w:hAnsi="Cambria Math" w:cs="Times New Roman"/>
              </w:rPr>
              <m:t>R</m:t>
            </m:r>
          </m:sub>
        </m:sSub>
      </m:oMath>
      <w:r w:rsidRPr="00C62BFA">
        <w:rPr>
          <w:rFonts w:eastAsia="等线" w:cs="Times New Roman"/>
        </w:rPr>
        <w:t xml:space="preserve"> products </w:t>
      </w:r>
      <w:r>
        <w:rPr>
          <w:rFonts w:eastAsia="等线" w:cs="Times New Roman"/>
        </w:rPr>
        <w:t>are</w:t>
      </w:r>
      <w:r w:rsidRPr="00C62BFA">
        <w:rPr>
          <w:rFonts w:eastAsia="等线" w:cs="Times New Roman"/>
        </w:rPr>
        <w:t xml:space="preserve"> averaged to </w:t>
      </w:r>
      <w:r>
        <w:rPr>
          <w:rFonts w:eastAsia="等线" w:cs="Times New Roman"/>
        </w:rPr>
        <w:t>obtain</w:t>
      </w:r>
      <w:r w:rsidRPr="00C62BFA">
        <w:rPr>
          <w:rFonts w:eastAsia="等线" w:cs="Times New Roman"/>
        </w:rPr>
        <w:t xml:space="preserve"> the daily </w:t>
      </w:r>
      <w:proofErr w:type="spellStart"/>
      <w:r>
        <w:rPr>
          <w:rFonts w:eastAsia="等线" w:cs="Times New Roman"/>
        </w:rPr>
        <w:t>reEF</w:t>
      </w:r>
      <w:proofErr w:type="spellEnd"/>
      <w:r w:rsidRPr="00C62BFA">
        <w:rPr>
          <w:rFonts w:eastAsia="等线" w:cs="Times New Roman"/>
        </w:rPr>
        <w:t xml:space="preserve">. </w:t>
      </w:r>
      <w:r>
        <w:rPr>
          <w:rFonts w:eastAsia="等线" w:cs="Times New Roman"/>
        </w:rPr>
        <w:t>W</w:t>
      </w:r>
      <w:r w:rsidRPr="00C62BFA">
        <w:rPr>
          <w:rFonts w:eastAsia="等线" w:cs="Times New Roman"/>
        </w:rPr>
        <w:t xml:space="preserve">hen only one of the </w:t>
      </w:r>
      <m:oMath>
        <m:sSub>
          <m:sSubPr>
            <m:ctrlPr>
              <w:rPr>
                <w:rFonts w:ascii="Cambria Math" w:eastAsia="等线" w:hAnsi="Cambria Math" w:cs="Times New Roman"/>
                <w:i/>
              </w:rPr>
            </m:ctrlPr>
          </m:sSubPr>
          <m:e>
            <m:r>
              <w:rPr>
                <w:rFonts w:ascii="Cambria Math" w:eastAsia="等线" w:hAnsi="Cambria Math" w:cs="Times New Roman"/>
              </w:rPr>
              <m:t>T</m:t>
            </m:r>
          </m:e>
          <m:sub>
            <m:r>
              <m:rPr>
                <m:sty m:val="p"/>
              </m:rPr>
              <w:rPr>
                <w:rFonts w:ascii="Cambria Math" w:eastAsia="等线" w:hAnsi="Cambria Math" w:cs="Times New Roman"/>
              </w:rPr>
              <m:t>R</m:t>
            </m:r>
          </m:sub>
        </m:sSub>
      </m:oMath>
      <w:r w:rsidRPr="00C62BFA">
        <w:rPr>
          <w:rFonts w:eastAsia="等线" w:cs="Times New Roman" w:hint="eastAsia"/>
        </w:rPr>
        <w:t xml:space="preserve"> </w:t>
      </w:r>
      <w:r w:rsidRPr="00C62BFA">
        <w:rPr>
          <w:rFonts w:eastAsia="等线" w:cs="Times New Roman"/>
        </w:rPr>
        <w:t xml:space="preserve">products is available, the </w:t>
      </w:r>
      <w:r>
        <w:rPr>
          <w:rFonts w:eastAsia="等线" w:cs="Times New Roman"/>
        </w:rPr>
        <w:t>sole</w:t>
      </w:r>
      <w:r w:rsidRPr="00C62BFA">
        <w:rPr>
          <w:rFonts w:eastAsia="等线" w:cs="Times New Roman"/>
        </w:rPr>
        <w:t xml:space="preserve"> available </w:t>
      </w:r>
      <w:proofErr w:type="spellStart"/>
      <w:r>
        <w:rPr>
          <w:rFonts w:eastAsia="等线" w:cs="Times New Roman"/>
        </w:rPr>
        <w:t>reEF</w:t>
      </w:r>
      <w:proofErr w:type="spellEnd"/>
      <w:r w:rsidRPr="00C62BFA">
        <w:rPr>
          <w:rFonts w:eastAsia="等线" w:cs="Times New Roman"/>
        </w:rPr>
        <w:t xml:space="preserve"> is used </w:t>
      </w:r>
      <w:r>
        <w:rPr>
          <w:rFonts w:eastAsia="等线" w:cs="Times New Roman"/>
        </w:rPr>
        <w:t>to</w:t>
      </w:r>
      <w:r w:rsidRPr="00C62BFA">
        <w:rPr>
          <w:rFonts w:eastAsia="等线" w:cs="Times New Roman"/>
        </w:rPr>
        <w:t xml:space="preserve"> comput</w:t>
      </w:r>
      <w:r>
        <w:rPr>
          <w:rFonts w:eastAsia="等线" w:cs="Times New Roman"/>
        </w:rPr>
        <w:t>e</w:t>
      </w:r>
      <w:r w:rsidRPr="00C62BFA">
        <w:rPr>
          <w:rFonts w:eastAsia="等线" w:cs="Times New Roman"/>
        </w:rPr>
        <w:t xml:space="preserve"> daily </w:t>
      </w:r>
      <w:proofErr w:type="spellStart"/>
      <w:r w:rsidRPr="00C62BFA">
        <w:rPr>
          <w:rFonts w:eastAsia="等线" w:cs="Times New Roman"/>
          <w:i/>
          <w:iCs/>
        </w:rPr>
        <w:t>λ</w:t>
      </w:r>
      <w:r w:rsidRPr="00C62BFA">
        <w:rPr>
          <w:rFonts w:eastAsia="等线" w:cs="Times New Roman"/>
        </w:rPr>
        <w:t>E</w:t>
      </w:r>
      <w:proofErr w:type="spellEnd"/>
      <w:r w:rsidRPr="00C62BFA">
        <w:rPr>
          <w:rFonts w:eastAsia="等线" w:cs="Times New Roman"/>
        </w:rPr>
        <w:t xml:space="preserve">. For days when both MODIS </w:t>
      </w:r>
      <m:oMath>
        <m:sSub>
          <m:sSubPr>
            <m:ctrlPr>
              <w:rPr>
                <w:rFonts w:ascii="Cambria Math" w:eastAsia="等线" w:hAnsi="Cambria Math" w:cs="Times New Roman"/>
                <w:i/>
              </w:rPr>
            </m:ctrlPr>
          </m:sSubPr>
          <m:e>
            <m:r>
              <w:rPr>
                <w:rFonts w:ascii="Cambria Math" w:eastAsia="等线" w:hAnsi="Cambria Math" w:cs="Times New Roman"/>
              </w:rPr>
              <m:t>T</m:t>
            </m:r>
          </m:e>
          <m:sub>
            <m:r>
              <m:rPr>
                <m:sty m:val="p"/>
              </m:rPr>
              <w:rPr>
                <w:rFonts w:ascii="Cambria Math" w:eastAsia="等线" w:hAnsi="Cambria Math" w:cs="Times New Roman"/>
              </w:rPr>
              <m:t>R</m:t>
            </m:r>
          </m:sub>
        </m:sSub>
      </m:oMath>
      <w:r w:rsidRPr="00C62BFA">
        <w:rPr>
          <w:rFonts w:eastAsia="等线" w:cs="Times New Roman" w:hint="eastAsia"/>
        </w:rPr>
        <w:t xml:space="preserve"> </w:t>
      </w:r>
      <w:r w:rsidRPr="00C62BFA">
        <w:rPr>
          <w:rFonts w:eastAsia="等线" w:cs="Times New Roman"/>
        </w:rPr>
        <w:t xml:space="preserve">products are unavailable, daily </w:t>
      </w:r>
      <w:proofErr w:type="spellStart"/>
      <w:r>
        <w:rPr>
          <w:rFonts w:eastAsia="等线" w:cs="Times New Roman"/>
        </w:rPr>
        <w:t>reEF</w:t>
      </w:r>
      <w:proofErr w:type="spellEnd"/>
      <w:r w:rsidRPr="00C62BFA">
        <w:rPr>
          <w:rFonts w:eastAsia="等线" w:cs="Times New Roman"/>
        </w:rPr>
        <w:t xml:space="preserve"> is </w:t>
      </w:r>
      <w:r>
        <w:rPr>
          <w:rFonts w:eastAsia="等线" w:cs="Times New Roman"/>
        </w:rPr>
        <w:t>determined</w:t>
      </w:r>
      <w:r w:rsidRPr="00C62BFA">
        <w:rPr>
          <w:rFonts w:eastAsia="等线" w:cs="Times New Roman"/>
        </w:rPr>
        <w:t xml:space="preserve"> by linearly interpolating</w:t>
      </w:r>
      <w:r>
        <w:rPr>
          <w:rFonts w:eastAsia="等线" w:cs="Times New Roman"/>
        </w:rPr>
        <w:t xml:space="preserve"> the</w:t>
      </w:r>
      <w:r w:rsidRPr="00C62BFA">
        <w:rPr>
          <w:rFonts w:eastAsia="等线" w:cs="Times New Roman"/>
        </w:rPr>
        <w:t xml:space="preserve"> available </w:t>
      </w:r>
      <w:proofErr w:type="spellStart"/>
      <w:r>
        <w:rPr>
          <w:rFonts w:eastAsia="等线" w:cs="Times New Roman"/>
        </w:rPr>
        <w:t>reEF</w:t>
      </w:r>
      <w:proofErr w:type="spellEnd"/>
      <w:r>
        <w:rPr>
          <w:rFonts w:eastAsia="等线" w:cs="Times New Roman"/>
        </w:rPr>
        <w:t xml:space="preserve"> values</w:t>
      </w:r>
      <w:r w:rsidRPr="00C62BFA">
        <w:rPr>
          <w:rFonts w:eastAsia="等线" w:cs="Times New Roman"/>
          <w:i/>
          <w:iCs/>
        </w:rPr>
        <w:t xml:space="preserve"> </w:t>
      </w:r>
      <w:r>
        <w:rPr>
          <w:rFonts w:eastAsia="等线" w:cs="Times New Roman"/>
        </w:rPr>
        <w:t>from the</w:t>
      </w:r>
      <w:r w:rsidRPr="00C62BFA">
        <w:rPr>
          <w:rFonts w:eastAsia="等线" w:cs="Times New Roman"/>
        </w:rPr>
        <w:t xml:space="preserve"> nearest days in time. </w:t>
      </w:r>
      <w:r>
        <w:rPr>
          <w:rFonts w:eastAsia="等线" w:cs="Times New Roman"/>
        </w:rPr>
        <w:t xml:space="preserve">Daily </w:t>
      </w:r>
      <w:r w:rsidRPr="00FA0F41">
        <w:rPr>
          <w:rFonts w:eastAsia="等线" w:cs="Times New Roman"/>
          <w:i/>
          <w:iCs/>
        </w:rPr>
        <w:t>H</w:t>
      </w:r>
      <w:r>
        <w:rPr>
          <w:rFonts w:eastAsia="等线" w:cs="Times New Roman"/>
        </w:rPr>
        <w:t xml:space="preserve"> is calculated as a r</w:t>
      </w:r>
      <w:r w:rsidRPr="00ED0F57">
        <w:rPr>
          <w:rFonts w:eastAsia="等线" w:cs="Times New Roman"/>
        </w:rPr>
        <w:t xml:space="preserve">esidual of the </w:t>
      </w:r>
      <w:r>
        <w:rPr>
          <w:rFonts w:eastAsia="等线" w:cs="Times New Roman"/>
        </w:rPr>
        <w:t xml:space="preserve">daily </w:t>
      </w:r>
      <w:r w:rsidRPr="00ED0F57">
        <w:rPr>
          <w:rFonts w:eastAsia="等线" w:cs="Times New Roman"/>
        </w:rPr>
        <w:t>surface net radiation (</w:t>
      </w:r>
      <m:oMath>
        <m:sSub>
          <m:sSubPr>
            <m:ctrlPr>
              <w:rPr>
                <w:rFonts w:ascii="Cambria Math" w:eastAsia="等线" w:hAnsi="Cambria Math" w:cs="Times New Roman"/>
                <w:i/>
              </w:rPr>
            </m:ctrlPr>
          </m:sSubPr>
          <m:e>
            <m:r>
              <w:rPr>
                <w:rFonts w:ascii="Cambria Math" w:eastAsia="等线" w:hAnsi="Cambria Math" w:cs="Times New Roman"/>
              </w:rPr>
              <m:t>R</m:t>
            </m:r>
          </m:e>
          <m:sub>
            <m:r>
              <m:rPr>
                <m:sty m:val="p"/>
              </m:rPr>
              <w:rPr>
                <w:rFonts w:ascii="Cambria Math" w:eastAsia="等线" w:hAnsi="Cambria Math" w:cs="Times New Roman"/>
              </w:rPr>
              <m:t>N</m:t>
            </m:r>
          </m:sub>
        </m:sSub>
      </m:oMath>
      <w:r w:rsidRPr="00ED0F57">
        <w:rPr>
          <w:rFonts w:eastAsia="等线" w:cs="Times New Roman"/>
        </w:rPr>
        <w:t xml:space="preserve">), </w:t>
      </w:r>
      <w:proofErr w:type="spellStart"/>
      <w:r w:rsidRPr="00C62BFA">
        <w:rPr>
          <w:rFonts w:eastAsia="等线" w:cs="Times New Roman"/>
          <w:i/>
          <w:iCs/>
        </w:rPr>
        <w:t>λ</w:t>
      </w:r>
      <w:r w:rsidRPr="00C62BFA">
        <w:rPr>
          <w:rFonts w:eastAsia="等线" w:cs="Times New Roman"/>
        </w:rPr>
        <w:t>E</w:t>
      </w:r>
      <w:proofErr w:type="spellEnd"/>
      <w:r w:rsidRPr="00ED0F57">
        <w:rPr>
          <w:rFonts w:eastAsia="等线" w:cs="Times New Roman"/>
        </w:rPr>
        <w:t>, and ground heat flux (</w:t>
      </w:r>
      <w:r w:rsidRPr="00ED0F57">
        <w:rPr>
          <w:rFonts w:eastAsia="等线" w:cs="Times New Roman"/>
          <w:i/>
          <w:iCs/>
        </w:rPr>
        <w:t>G</w:t>
      </w:r>
      <w:r w:rsidRPr="00ED0F57">
        <w:rPr>
          <w:rFonts w:eastAsia="等线" w:cs="Times New Roman"/>
        </w:rPr>
        <w:t>)</w:t>
      </w:r>
      <w:r>
        <w:rPr>
          <w:rFonts w:eastAsia="等线" w:cs="Times New Roman"/>
        </w:rPr>
        <w:t xml:space="preserve">. The estimates of hourly or instantaneous </w:t>
      </w:r>
      <w:r w:rsidRPr="004E27B4">
        <w:rPr>
          <w:rFonts w:eastAsia="等线" w:cs="Times New Roman"/>
          <w:i/>
          <w:iCs/>
        </w:rPr>
        <w:t>G</w:t>
      </w:r>
      <w:r>
        <w:rPr>
          <w:rFonts w:eastAsia="等线" w:cs="Times New Roman"/>
        </w:rPr>
        <w:t xml:space="preserve"> and the approach for temporal upscaling of instantaneous </w:t>
      </w:r>
      <w:proofErr w:type="spellStart"/>
      <w:r w:rsidRPr="00C62BFA">
        <w:rPr>
          <w:rFonts w:eastAsia="等线" w:cs="Times New Roman"/>
          <w:i/>
          <w:iCs/>
        </w:rPr>
        <w:t>λ</w:t>
      </w:r>
      <w:r w:rsidRPr="00C62BFA">
        <w:rPr>
          <w:rFonts w:eastAsia="等线" w:cs="Times New Roman"/>
        </w:rPr>
        <w:t>E</w:t>
      </w:r>
      <w:proofErr w:type="spellEnd"/>
      <w:r>
        <w:rPr>
          <w:rFonts w:eastAsia="等线" w:cs="Times New Roman"/>
        </w:rPr>
        <w:t xml:space="preserve"> </w:t>
      </w:r>
      <w:r>
        <w:rPr>
          <w:rFonts w:eastAsia="等线" w:cs="Times New Roman"/>
        </w:rPr>
        <w:lastRenderedPageBreak/>
        <w:t xml:space="preserve">to a daily scale is detailed in </w:t>
      </w:r>
      <w:r w:rsidRPr="00600173">
        <w:rPr>
          <w:color w:val="0000FF"/>
        </w:rPr>
        <w:fldChar w:fldCharType="begin"/>
      </w:r>
      <w:r w:rsidR="00010617">
        <w:rPr>
          <w:color w:val="0000FF"/>
        </w:rPr>
        <w:instrText xml:space="preserve"> ADDIN EN.CITE &lt;EndNote&gt;&lt;Cite AuthorYear="1"&gt;&lt;Author&gt;Bai&lt;/Author&gt;&lt;Year&gt;2022&lt;/Year&gt;&lt;RecNum&gt;13&lt;/RecNum&gt;&lt;DisplayText&gt;Bai, et al.&lt;style face="superscript"&gt;12&lt;/style&gt;&lt;/DisplayText&gt;&lt;record&gt;&lt;rec-number&gt;13&lt;/rec-number&gt;&lt;foreign-keys&gt;&lt;key app="EN" db-id="ptzsv2s94taev4e0xv052f9sxs5p0wd0faxr" timestamp="1704430463"&gt;13&lt;/key&gt;&lt;/foreign-keys&gt;&lt;ref-type name="Journal Article"&gt;17&lt;/ref-type&gt;&lt;contributors&gt;&lt;authors&gt;&lt;author&gt;Bai, Yun&lt;/author&gt;&lt;author&gt;Bhattarai, Nishan&lt;/author&gt;&lt;author&gt;Mallick, Kaniska&lt;/author&gt;&lt;author&gt;Zhang, Sha&lt;/author&gt;&lt;author&gt;Hu, Tian&lt;/author&gt;&lt;author&gt;Zhang, Jiahua&lt;/author&gt;&lt;/authors&gt;&lt;/contributors&gt;&lt;titles&gt;&lt;title&gt;Thermally derived evapotranspiration from the Surface Temperature Initiated Closure (STIC) model improves cropland GPP estimates under dry conditions&lt;/title&gt;&lt;secondary-title&gt;Remote Sensing of Environment&lt;/secondary-title&gt;&lt;/titles&gt;&lt;periodical&gt;&lt;full-title&gt;Remote Sensing of Environment&lt;/full-title&gt;&lt;abbr-1&gt;Remote Sens. Environ.&lt;/abbr-1&gt;&lt;abbr-2&gt;Remote Sens Environ&lt;/abbr-2&gt;&lt;/periodical&gt;&lt;pages&gt;112901&lt;/pages&gt;&lt;volume&gt;271&lt;/volume&gt;&lt;keywords&gt;&lt;keyword&gt;Thermal infrared remote sensing&lt;/keyword&gt;&lt;keyword&gt;Light use efficiency&lt;/keyword&gt;&lt;keyword&gt;STIC&lt;/keyword&gt;&lt;keyword&gt;Water stress&lt;/keyword&gt;&lt;keyword&gt;Photosynthesis&lt;/keyword&gt;&lt;keyword&gt;Cropland&lt;/keyword&gt;&lt;keyword&gt;Gross primary productivity&lt;/keyword&gt;&lt;/keywords&gt;&lt;dates&gt;&lt;year&gt;2022&lt;/year&gt;&lt;pub-dates&gt;&lt;date&gt;2022/03/15&lt;/date&gt;&lt;/pub-dates&gt;&lt;/dates&gt;&lt;isbn&gt;0034-4257&lt;/isbn&gt;&lt;urls&gt;&lt;related-urls&gt;&lt;url&gt;https://www.sciencedirect.com/science/article/pii/S0034425722000153&lt;/url&gt;&lt;/related-urls&gt;&lt;/urls&gt;&lt;electronic-resource-num&gt;https://doi.org/10.1016/j.rse.2022.112901&lt;/electronic-resource-num&gt;&lt;/record&gt;&lt;/Cite&gt;&lt;/EndNote&gt;</w:instrText>
      </w:r>
      <w:r w:rsidRPr="00600173">
        <w:rPr>
          <w:color w:val="0000FF"/>
        </w:rPr>
        <w:fldChar w:fldCharType="separate"/>
      </w:r>
      <w:r w:rsidR="00010617">
        <w:rPr>
          <w:noProof/>
          <w:color w:val="0000FF"/>
        </w:rPr>
        <w:t>Bai, et al.</w:t>
      </w:r>
      <w:r w:rsidR="00010617" w:rsidRPr="00010617">
        <w:rPr>
          <w:noProof/>
          <w:color w:val="0000FF"/>
          <w:vertAlign w:val="superscript"/>
        </w:rPr>
        <w:t>12</w:t>
      </w:r>
      <w:r w:rsidRPr="00600173">
        <w:rPr>
          <w:color w:val="0000FF"/>
        </w:rPr>
        <w:fldChar w:fldCharType="end"/>
      </w:r>
      <w:r>
        <w:rPr>
          <w:rFonts w:eastAsia="等线" w:cs="Times New Roman"/>
        </w:rPr>
        <w:t>.</w:t>
      </w:r>
    </w:p>
    <w:p w14:paraId="5A0D9BB3" w14:textId="77777777" w:rsidR="000A6134" w:rsidRDefault="000A6134" w:rsidP="000A6134">
      <w:pPr>
        <w:pStyle w:val="2"/>
        <w:spacing w:before="156" w:after="156"/>
        <w:ind w:left="562" w:hanging="562"/>
      </w:pPr>
      <w:r>
        <w:t>Identifying the ecosystem air temperature optima (</w:t>
      </w:r>
      <m:oMath>
        <m:sSub>
          <m:sSubPr>
            <m:ctrlPr>
              <w:rPr>
                <w:rFonts w:ascii="Cambria Math" w:hAnsi="Cambria Math"/>
                <w:i/>
              </w:rPr>
            </m:ctrlPr>
          </m:sSubPr>
          <m:e>
            <m:r>
              <m:rPr>
                <m:sty m:val="bi"/>
              </m:rPr>
              <w:rPr>
                <w:rFonts w:ascii="Cambria Math" w:hAnsi="Cambria Math"/>
              </w:rPr>
              <m:t>T</m:t>
            </m:r>
          </m:e>
          <m:sub>
            <m:r>
              <m:rPr>
                <m:sty m:val="b"/>
              </m:rPr>
              <w:rPr>
                <w:rFonts w:ascii="Cambria Math" w:hAnsi="Cambria Math"/>
              </w:rPr>
              <m:t>opt,ECO</m:t>
            </m:r>
          </m:sub>
        </m:sSub>
      </m:oMath>
      <w:r>
        <w:t xml:space="preserve">) based on HSTIC </w:t>
      </w:r>
      <m:oMath>
        <m:sSub>
          <m:sSubPr>
            <m:ctrlPr>
              <w:rPr>
                <w:rFonts w:ascii="Cambria Math" w:hAnsi="Cambria Math"/>
                <w:i/>
              </w:rPr>
            </m:ctrlPr>
          </m:sSubPr>
          <m:e>
            <m:r>
              <m:rPr>
                <m:sty m:val="bi"/>
              </m:rPr>
              <w:rPr>
                <w:rFonts w:ascii="Cambria Math" w:hAnsi="Cambria Math"/>
              </w:rPr>
              <m:t>g</m:t>
            </m:r>
          </m:e>
          <m:sub>
            <m:r>
              <m:rPr>
                <m:sty m:val="b"/>
              </m:rPr>
              <w:rPr>
                <w:rFonts w:ascii="Cambria Math" w:hAnsi="Cambria Math"/>
              </w:rPr>
              <m:t>Surf</m:t>
            </m:r>
          </m:sub>
        </m:sSub>
      </m:oMath>
    </w:p>
    <w:p w14:paraId="571B12F1" w14:textId="0C1F0C18" w:rsidR="000A6134" w:rsidRDefault="000A6134" w:rsidP="000A6134">
      <w:pPr>
        <w:spacing w:after="120"/>
        <w:ind w:firstLine="480"/>
      </w:pPr>
      <w:r>
        <w:rPr>
          <w:rFonts w:hint="eastAsia"/>
        </w:rPr>
        <w:t>T</w:t>
      </w:r>
      <w:r>
        <w:t>o assess HSTIC’s representation of temperature optima across ecosystems (or flux sites), we determined ecosystem air temperature optima (</w:t>
      </w:r>
      <m:oMath>
        <m:sSub>
          <m:sSubPr>
            <m:ctrlPr>
              <w:rPr>
                <w:rFonts w:ascii="Cambria Math" w:hAnsi="Cambria Math"/>
                <w:i/>
              </w:rPr>
            </m:ctrlPr>
          </m:sSubPr>
          <m:e>
            <m:r>
              <w:rPr>
                <w:rFonts w:ascii="Cambria Math" w:hAnsi="Cambria Math"/>
              </w:rPr>
              <m:t>T</m:t>
            </m:r>
          </m:e>
          <m:sub>
            <m:r>
              <m:rPr>
                <m:sty m:val="p"/>
              </m:rPr>
              <w:rPr>
                <w:rFonts w:ascii="Cambria Math" w:hAnsi="Cambria Math"/>
              </w:rPr>
              <m:t>opt,ECO</m:t>
            </m:r>
          </m:sub>
        </m:sSub>
      </m:oMath>
      <w:r>
        <w:t xml:space="preserve">) for HSTIC-derived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xml:space="preserve"> at each flux site in the EVA dataset using hourly-scale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Pr>
          <w:rFonts w:hint="eastAsia"/>
        </w:rPr>
        <w:t xml:space="preserve"> </w:t>
      </w:r>
      <w:r>
        <w:t>obtained through a 5-fold cross-validation process. A q</w:t>
      </w:r>
      <w:r w:rsidRPr="00112558">
        <w:t>uantile regression</w:t>
      </w:r>
      <w:r>
        <w:t xml:space="preserve"> approach was used to identify </w:t>
      </w:r>
      <m:oMath>
        <m:sSub>
          <m:sSubPr>
            <m:ctrlPr>
              <w:rPr>
                <w:rFonts w:ascii="Cambria Math" w:hAnsi="Cambria Math"/>
                <w:i/>
              </w:rPr>
            </m:ctrlPr>
          </m:sSubPr>
          <m:e>
            <m:r>
              <w:rPr>
                <w:rFonts w:ascii="Cambria Math" w:hAnsi="Cambria Math"/>
              </w:rPr>
              <m:t>T</m:t>
            </m:r>
          </m:e>
          <m:sub>
            <m:r>
              <m:rPr>
                <m:sty m:val="p"/>
              </m:rPr>
              <w:rPr>
                <w:rFonts w:ascii="Cambria Math" w:hAnsi="Cambria Math"/>
              </w:rPr>
              <m:t>opt,ECO</m:t>
            </m:r>
          </m:sub>
        </m:sSub>
      </m:oMath>
      <w:r>
        <w:rPr>
          <w:rFonts w:hint="eastAsia"/>
        </w:rPr>
        <w:t xml:space="preserve"> </w:t>
      </w:r>
      <w:r>
        <w:t xml:space="preserve">for a specific flux site, following </w:t>
      </w:r>
      <w:r w:rsidR="0062333A" w:rsidRPr="003C5008">
        <w:rPr>
          <w:color w:val="0000FF"/>
        </w:rPr>
        <w:fldChar w:fldCharType="begin">
          <w:fldData xml:space="preserve">PEVuZE5vdGU+PENpdGUgQXV0aG9yWWVhcj0iMSI+PEF1dGhvcj5IdWFuZzwvQXV0aG9yPjxZZWFy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</w:fldData>
        </w:fldChar>
      </w:r>
      <w:r w:rsidR="00010617" w:rsidRPr="003C5008">
        <w:rPr>
          <w:color w:val="0000FF"/>
        </w:rPr>
        <w:instrText xml:space="preserve"> ADDIN EN.CITE </w:instrText>
      </w:r>
      <w:r w:rsidR="00010617" w:rsidRPr="003C5008">
        <w:rPr>
          <w:color w:val="0000FF"/>
        </w:rPr>
        <w:fldChar w:fldCharType="begin">
          <w:fldData xml:space="preserve">PEVuZE5vdGU+PENpdGUgQXV0aG9yWWVhcj0iMSI+PEF1dGhvcj5IdWFuZzwvQXV0aG9yPjxZZWFy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</w:fldData>
        </w:fldChar>
      </w:r>
      <w:r w:rsidR="00010617" w:rsidRPr="003C5008">
        <w:rPr>
          <w:color w:val="0000FF"/>
        </w:rPr>
        <w:instrText xml:space="preserve"> ADDIN EN.CITE.DATA </w:instrText>
      </w:r>
      <w:r w:rsidR="00010617" w:rsidRPr="003C5008">
        <w:rPr>
          <w:color w:val="0000FF"/>
        </w:rPr>
      </w:r>
      <w:r w:rsidR="00010617" w:rsidRPr="003C5008">
        <w:rPr>
          <w:color w:val="0000FF"/>
        </w:rPr>
        <w:fldChar w:fldCharType="end"/>
      </w:r>
      <w:r w:rsidR="0062333A" w:rsidRPr="003C5008">
        <w:rPr>
          <w:color w:val="0000FF"/>
        </w:rPr>
      </w:r>
      <w:r w:rsidR="0062333A" w:rsidRPr="003C5008">
        <w:rPr>
          <w:color w:val="0000FF"/>
        </w:rPr>
        <w:fldChar w:fldCharType="separate"/>
      </w:r>
      <w:r w:rsidR="00010617" w:rsidRPr="003C5008">
        <w:rPr>
          <w:noProof/>
          <w:color w:val="0000FF"/>
        </w:rPr>
        <w:t>Huang, et al.</w:t>
      </w:r>
      <w:r w:rsidR="00010617" w:rsidRPr="003C5008">
        <w:rPr>
          <w:noProof/>
          <w:color w:val="0000FF"/>
          <w:vertAlign w:val="superscript"/>
        </w:rPr>
        <w:t>15</w:t>
      </w:r>
      <w:r w:rsidR="0062333A" w:rsidRPr="003C5008">
        <w:rPr>
          <w:color w:val="0000FF"/>
        </w:rPr>
        <w:fldChar w:fldCharType="end"/>
      </w:r>
      <w:r>
        <w:t xml:space="preserve"> as described below:</w:t>
      </w:r>
    </w:p>
    <w:p w14:paraId="44B29D7D" w14:textId="58D40B82" w:rsidR="000A6134" w:rsidRDefault="000A6134" w:rsidP="000A6134">
      <w:pPr>
        <w:pStyle w:val="af7"/>
        <w:numPr>
          <w:ilvl w:val="0"/>
          <w:numId w:val="10"/>
        </w:numPr>
        <w:adjustRightInd w:val="0"/>
        <w:snapToGrid w:val="0"/>
        <w:spacing w:afterLines="50" w:after="156" w:line="480" w:lineRule="auto"/>
        <w:ind w:firstLineChars="0"/>
      </w:pPr>
      <w:r w:rsidRPr="008C5196">
        <w:rPr>
          <w:b/>
          <w:bCs/>
        </w:rPr>
        <w:t>Removing data of non-growing seasons.</w:t>
      </w:r>
      <w:r>
        <w:t xml:space="preserve"> The growing season for each site-year was defined as the period with </w:t>
      </w:r>
      <m:oMath>
        <m:sSub>
          <m:sSubPr>
            <m:ctrlPr>
              <w:rPr>
                <w:rFonts w:ascii="Cambria Math" w:hAnsi="Cambria Math"/>
              </w:rPr>
            </m:ctrlPr>
          </m:sSubPr>
          <m:e>
            <m:r>
              <w:rPr>
                <w:rFonts w:ascii="Cambria Math" w:hAnsi="Cambria Math"/>
              </w:rPr>
              <m:t>f</m:t>
            </m:r>
          </m:e>
          <m:sub>
            <m:r>
              <m:rPr>
                <m:sty m:val="p"/>
              </m:rPr>
              <w:rPr>
                <w:rFonts w:ascii="Cambria Math" w:hAnsi="Cambria Math"/>
              </w:rPr>
              <m:t>c</m:t>
            </m:r>
          </m:sub>
        </m:sSub>
        <m:r>
          <w:rPr>
            <w:rFonts w:ascii="Cambria Math" w:hAnsi="Cambria Math"/>
          </w:rPr>
          <m:t xml:space="preserve">&gt; </m:t>
        </m:r>
        <m:sSub>
          <m:sSubPr>
            <m:ctrlPr>
              <w:rPr>
                <w:rFonts w:ascii="Cambria Math" w:hAnsi="Cambria Math"/>
                <w:i/>
              </w:rPr>
            </m:ctrlPr>
          </m:sSubPr>
          <m:e>
            <m:r>
              <w:rPr>
                <w:rFonts w:ascii="Cambria Math" w:hAnsi="Cambria Math"/>
              </w:rPr>
              <m:t>f</m:t>
            </m:r>
          </m:e>
          <m:sub>
            <m:r>
              <m:rPr>
                <m:sty m:val="p"/>
              </m:rPr>
              <w:rPr>
                <w:rFonts w:ascii="Cambria Math" w:hAnsi="Cambria Math"/>
              </w:rPr>
              <m:t>c,min</m:t>
            </m:r>
          </m:sub>
        </m:sSub>
        <m:r>
          <w:rPr>
            <w:rFonts w:ascii="Cambria Math" w:hAnsi="Cambria Math"/>
          </w:rPr>
          <m:t>+0.15</m:t>
        </m:r>
        <m:d>
          <m:dPr>
            <m:ctrlPr>
              <w:rPr>
                <w:rFonts w:ascii="Cambria Math" w:hAnsi="Cambria Math"/>
                <w:i/>
              </w:rPr>
            </m:ctrlPr>
          </m:dPr>
          <m:e>
            <m:sSub>
              <m:sSubPr>
                <m:ctrlPr>
                  <w:rPr>
                    <w:rFonts w:ascii="Cambria Math" w:hAnsi="Cambria Math"/>
                    <w:i/>
                  </w:rPr>
                </m:ctrlPr>
              </m:sSubPr>
              <m:e>
                <m:r>
                  <w:rPr>
                    <w:rFonts w:ascii="Cambria Math" w:hAnsi="Cambria Math"/>
                  </w:rPr>
                  <m:t>f</m:t>
                </m:r>
              </m:e>
              <m:sub>
                <m:r>
                  <m:rPr>
                    <m:sty m:val="p"/>
                  </m:rPr>
                  <w:rPr>
                    <w:rFonts w:ascii="Cambria Math" w:hAnsi="Cambria Math"/>
                  </w:rPr>
                  <m:t>c, max</m:t>
                </m:r>
              </m:sub>
            </m:sSub>
            <m:r>
              <w:rPr>
                <w:rFonts w:ascii="Cambria Math" w:hAnsi="Cambria Math"/>
              </w:rPr>
              <m:t>-</m:t>
            </m:r>
            <m:sSub>
              <m:sSubPr>
                <m:ctrlPr>
                  <w:rPr>
                    <w:rFonts w:ascii="Cambria Math" w:hAnsi="Cambria Math"/>
                    <w:i/>
                  </w:rPr>
                </m:ctrlPr>
              </m:sSubPr>
              <m:e>
                <m:r>
                  <w:rPr>
                    <w:rFonts w:ascii="Cambria Math" w:hAnsi="Cambria Math"/>
                  </w:rPr>
                  <m:t>f</m:t>
                </m:r>
              </m:e>
              <m:sub>
                <m:r>
                  <m:rPr>
                    <m:sty m:val="p"/>
                  </m:rPr>
                  <w:rPr>
                    <w:rFonts w:ascii="Cambria Math" w:hAnsi="Cambria Math"/>
                  </w:rPr>
                  <m:t>c,min</m:t>
                </m:r>
              </m:sub>
            </m:sSub>
          </m:e>
        </m:d>
      </m:oMath>
      <w:r>
        <w:rPr>
          <w:rFonts w:hint="eastAsia"/>
        </w:rPr>
        <w:t>,</w:t>
      </w:r>
      <w:r>
        <w:t xml:space="preserve"> where </w:t>
      </w:r>
      <m:oMath>
        <m:sSub>
          <m:sSubPr>
            <m:ctrlPr>
              <w:rPr>
                <w:rFonts w:ascii="Cambria Math" w:hAnsi="Cambria Math"/>
              </w:rPr>
            </m:ctrlPr>
          </m:sSubPr>
          <m:e>
            <m:r>
              <w:rPr>
                <w:rFonts w:ascii="Cambria Math" w:hAnsi="Cambria Math"/>
              </w:rPr>
              <m:t>f</m:t>
            </m:r>
          </m:e>
          <m:sub>
            <m:r>
              <m:rPr>
                <m:sty m:val="p"/>
              </m:rPr>
              <w:rPr>
                <w:rFonts w:ascii="Cambria Math" w:hAnsi="Cambria Math"/>
              </w:rPr>
              <m:t>c</m:t>
            </m:r>
          </m:sub>
        </m:sSub>
      </m:oMath>
      <w:r>
        <w:rPr>
          <w:rFonts w:hint="eastAsia"/>
        </w:rPr>
        <w:t xml:space="preserve"> </w:t>
      </w:r>
      <w:r>
        <w:t xml:space="preserve">is the fractional cover of vegetation estimated as </w:t>
      </w:r>
      <m:oMath>
        <m:sSub>
          <m:sSubPr>
            <m:ctrlPr>
              <w:rPr>
                <w:rFonts w:ascii="Cambria Math" w:hAnsi="Cambria Math"/>
              </w:rPr>
            </m:ctrlPr>
          </m:sSubPr>
          <m:e>
            <m:r>
              <w:rPr>
                <w:rFonts w:ascii="Cambria Math" w:hAnsi="Cambria Math"/>
              </w:rPr>
              <m:t>f</m:t>
            </m:r>
          </m:e>
          <m:sub>
            <m:r>
              <m:rPr>
                <m:sty m:val="p"/>
              </m:rPr>
              <w:rPr>
                <w:rFonts w:ascii="Cambria Math" w:hAnsi="Cambria Math"/>
              </w:rPr>
              <m:t>c</m:t>
            </m:r>
          </m:sub>
        </m:sSub>
        <m:r>
          <w:rPr>
            <w:rFonts w:ascii="Cambria Math" w:hAnsi="Cambria Math"/>
          </w:rPr>
          <m:t>=1.24</m:t>
        </m:r>
        <m:r>
          <m:rPr>
            <m:sty m:val="p"/>
          </m:rPr>
          <w:rPr>
            <w:rFonts w:ascii="Cambria Math" w:hAnsi="Cambria Math"/>
          </w:rPr>
          <m:t>NDVI</m:t>
        </m:r>
        <m:r>
          <w:rPr>
            <w:rFonts w:ascii="Cambria Math" w:hAnsi="Cambria Math" w:cs="Times New Roman"/>
          </w:rPr>
          <m:t>-</m:t>
        </m:r>
        <m:r>
          <w:rPr>
            <w:rFonts w:ascii="Cambria Math" w:hAnsi="Cambria Math"/>
          </w:rPr>
          <m:t>0.168</m:t>
        </m:r>
      </m:oMath>
      <w:r>
        <w:rPr>
          <w:rFonts w:hint="eastAsia"/>
        </w:rPr>
        <w:t xml:space="preserve"> </w:t>
      </w:r>
      <w:r w:rsidR="0062333A" w:rsidRPr="0062333A">
        <w:fldChar w:fldCharType="begin"/>
      </w:r>
      <w:r w:rsidR="00010617">
        <w:instrText xml:space="preserve"> ADDIN EN.CITE &lt;EndNote&gt;&lt;Cite&gt;&lt;Author&gt;Sims&lt;/Author&gt;&lt;Year&gt;2005&lt;/Year&gt;&lt;RecNum&gt;105&lt;/RecNum&gt;&lt;DisplayText&gt;&lt;style face="superscript"&gt;16&lt;/style&gt;&lt;/DisplayText&gt;&lt;record&gt;&lt;rec-number&gt;105&lt;/rec-number&gt;&lt;foreign-keys&gt;&lt;key app="EN" db-id="dd5wsav5e2vfeiea5xep0r9tr9szaptx5pvr" timestamp="1581058935"&gt;105&lt;/key&gt;&lt;/foreign-keys&gt;&lt;ref-type name="Journal Article"&gt;17&lt;/ref-type&gt;&lt;contributors&gt;&lt;authors&gt;&lt;author&gt;Sims, Daniel&lt;/author&gt;&lt;author&gt;Rahman, Faiz&lt;/author&gt;&lt;author&gt;Cordova, Vicente&lt;/author&gt;&lt;author&gt;Baldocchi, Dennis&lt;/author&gt;&lt;author&gt;Flanagan, Lawrence&lt;/author&gt;&lt;author&gt;Goldstein, Allen&lt;/author&gt;&lt;author&gt;Hollinger, David&lt;/author&gt;&lt;author&gt;Misson, Laurent&lt;/author&gt;&lt;author&gt;Monson, Russell&lt;/author&gt;&lt;author&gt;Schmid, Hans&lt;/author&gt;&lt;author&gt;Wofsy, Steven&lt;/author&gt;&lt;author&gt;Xu, Liukang&lt;/author&gt;&lt;/authors&gt;&lt;/contributors&gt;&lt;titles&gt;&lt;title&gt;Midday values of gross CO2 flux and light use efficiency during satellite overpasses can be used to directly estimate eight-day mean flux&lt;/title&gt;&lt;secondary-title&gt;Agricultural and Forest Meteorology&lt;/secondary-title&gt;&lt;/titles&gt;&lt;periodical&gt;&lt;full-title&gt;Agricultural and Forest Meteorology&lt;/full-title&gt;&lt;abbr-1&gt;Agr. Forest Meteorol.&lt;/abbr-1&gt;&lt;abbr-2&gt;Agr Forest Meteorol&lt;/abbr-2&gt;&lt;/periodical&gt;&lt;pages&gt;1-12&lt;/pages&gt;&lt;volume&gt;131&lt;/volume&gt;&lt;dates&gt;&lt;year&gt;2005&lt;/year&gt;&lt;pub-dates&gt;&lt;date&gt;07/01&lt;/date&gt;&lt;/pub-dates&gt;&lt;/dates&gt;&lt;urls&gt;&lt;/urls&gt;&lt;electronic-resource-num&gt;10.1016/j.agrformet.2005.04.006&lt;/electronic-resource-num&gt;&lt;/record&gt;&lt;/Cite&gt;&lt;/EndNote&gt;</w:instrText>
      </w:r>
      <w:r w:rsidR="0062333A" w:rsidRPr="0062333A">
        <w:fldChar w:fldCharType="separate"/>
      </w:r>
      <w:r w:rsidR="00010617" w:rsidRPr="00010617">
        <w:rPr>
          <w:noProof/>
          <w:vertAlign w:val="superscript"/>
        </w:rPr>
        <w:t>16</w:t>
      </w:r>
      <w:r w:rsidR="0062333A" w:rsidRPr="0062333A">
        <w:fldChar w:fldCharType="end"/>
      </w:r>
      <w:r>
        <w:t xml:space="preserve"> and NDVI denotes the normalized difference vegetation index; </w:t>
      </w:r>
      <m:oMath>
        <m:sSub>
          <m:sSubPr>
            <m:ctrlPr>
              <w:rPr>
                <w:rFonts w:ascii="Cambria Math" w:hAnsi="Cambria Math"/>
                <w:i/>
              </w:rPr>
            </m:ctrlPr>
          </m:sSubPr>
          <m:e>
            <m:r>
              <w:rPr>
                <w:rFonts w:ascii="Cambria Math" w:hAnsi="Cambria Math"/>
              </w:rPr>
              <m:t>f</m:t>
            </m:r>
          </m:e>
          <m:sub>
            <m:r>
              <m:rPr>
                <m:sty m:val="p"/>
              </m:rPr>
              <w:rPr>
                <w:rFonts w:ascii="Cambria Math" w:hAnsi="Cambria Math"/>
              </w:rPr>
              <m:t>c, max</m:t>
            </m:r>
          </m:sub>
        </m:sSub>
      </m:oMath>
      <w:r>
        <w:rPr>
          <w:rFonts w:hint="eastAsia"/>
        </w:rPr>
        <w:t xml:space="preserve"> </w:t>
      </w:r>
      <w:r>
        <w:t xml:space="preserve">and </w:t>
      </w:r>
      <m:oMath>
        <m:sSub>
          <m:sSubPr>
            <m:ctrlPr>
              <w:rPr>
                <w:rFonts w:ascii="Cambria Math" w:hAnsi="Cambria Math"/>
                <w:i/>
              </w:rPr>
            </m:ctrlPr>
          </m:sSubPr>
          <m:e>
            <m:r>
              <w:rPr>
                <w:rFonts w:ascii="Cambria Math" w:hAnsi="Cambria Math"/>
              </w:rPr>
              <m:t>f</m:t>
            </m:r>
          </m:e>
          <m:sub>
            <m:r>
              <m:rPr>
                <m:sty m:val="p"/>
              </m:rPr>
              <w:rPr>
                <w:rFonts w:ascii="Cambria Math" w:hAnsi="Cambria Math"/>
              </w:rPr>
              <m:t>c,min</m:t>
            </m:r>
          </m:sub>
        </m:sSub>
      </m:oMath>
      <w:r>
        <w:rPr>
          <w:rFonts w:hint="eastAsia"/>
        </w:rPr>
        <w:t xml:space="preserve"> </w:t>
      </w:r>
      <w:r>
        <w:t xml:space="preserve"> are defined as the </w:t>
      </w:r>
      <m:oMath>
        <m:sSub>
          <m:sSubPr>
            <m:ctrlPr>
              <w:rPr>
                <w:rFonts w:ascii="Cambria Math" w:hAnsi="Cambria Math"/>
              </w:rPr>
            </m:ctrlPr>
          </m:sSubPr>
          <m:e>
            <m:r>
              <w:rPr>
                <w:rFonts w:ascii="Cambria Math" w:hAnsi="Cambria Math"/>
              </w:rPr>
              <m:t>f</m:t>
            </m:r>
          </m:e>
          <m:sub>
            <m:r>
              <m:rPr>
                <m:sty m:val="p"/>
              </m:rPr>
              <w:rPr>
                <w:rFonts w:ascii="Cambria Math" w:hAnsi="Cambria Math"/>
              </w:rPr>
              <m:t>c</m:t>
            </m:r>
          </m:sub>
        </m:sSub>
      </m:oMath>
      <w:r>
        <w:rPr>
          <w:rFonts w:hint="eastAsia"/>
        </w:rPr>
        <w:t xml:space="preserve"> </w:t>
      </w:r>
      <w:r>
        <w:t xml:space="preserve">values at the </w:t>
      </w:r>
      <w:r w:rsidRPr="0000401A">
        <w:t>5th percentile and 95th percentile</w:t>
      </w:r>
      <w:r>
        <w:t xml:space="preserve"> of non-zero </w:t>
      </w:r>
      <m:oMath>
        <m:sSub>
          <m:sSubPr>
            <m:ctrlPr>
              <w:rPr>
                <w:rFonts w:ascii="Cambria Math" w:hAnsi="Cambria Math"/>
              </w:rPr>
            </m:ctrlPr>
          </m:sSubPr>
          <m:e>
            <m:r>
              <w:rPr>
                <w:rFonts w:ascii="Cambria Math" w:hAnsi="Cambria Math"/>
              </w:rPr>
              <m:t>f</m:t>
            </m:r>
          </m:e>
          <m:sub>
            <m:r>
              <m:rPr>
                <m:sty m:val="p"/>
              </m:rPr>
              <w:rPr>
                <w:rFonts w:ascii="Cambria Math" w:hAnsi="Cambria Math"/>
              </w:rPr>
              <m:t>c</m:t>
            </m:r>
          </m:sub>
        </m:sSub>
      </m:oMath>
      <w:r>
        <w:rPr>
          <w:rFonts w:hint="eastAsia"/>
        </w:rPr>
        <w:t xml:space="preserve"> </w:t>
      </w:r>
      <w:r>
        <w:t xml:space="preserve">in each site-year. </w:t>
      </w:r>
    </w:p>
    <w:p w14:paraId="13509A81" w14:textId="77777777" w:rsidR="000A6134" w:rsidRDefault="000A6134" w:rsidP="000A6134">
      <w:pPr>
        <w:pStyle w:val="af7"/>
        <w:numPr>
          <w:ilvl w:val="0"/>
          <w:numId w:val="10"/>
        </w:numPr>
        <w:adjustRightInd w:val="0"/>
        <w:snapToGrid w:val="0"/>
        <w:spacing w:afterLines="50" w:after="156" w:line="480" w:lineRule="auto"/>
        <w:ind w:firstLineChars="0"/>
      </w:pPr>
      <w:r w:rsidRPr="008C5196">
        <w:rPr>
          <w:b/>
          <w:bCs/>
        </w:rPr>
        <w:t>Removing outliers.</w:t>
      </w:r>
      <w:r>
        <w:t xml:space="preserve"> </w:t>
      </w:r>
      <w:r>
        <w:rPr>
          <w:rFonts w:hint="eastAsia"/>
        </w:rPr>
        <w:t>W</w:t>
      </w:r>
      <w:r>
        <w:t xml:space="preserve">e plot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Pr>
          <w:rFonts w:hint="eastAsia"/>
        </w:rPr>
        <w:t xml:space="preserve"> </w:t>
      </w:r>
      <w:r>
        <w:t>and air temperature (</w:t>
      </w:r>
      <m:oMath>
        <m:sSub>
          <m:sSubPr>
            <m:ctrlPr>
              <w:rPr>
                <w:rFonts w:ascii="Cambria Math" w:hAnsi="Cambria Math"/>
                <w:i/>
              </w:rPr>
            </m:ctrlPr>
          </m:sSubPr>
          <m:e>
            <m:r>
              <w:rPr>
                <w:rFonts w:ascii="Cambria Math" w:hAnsi="Cambria Math"/>
              </w:rPr>
              <m:t>T</m:t>
            </m:r>
          </m:e>
          <m:sub>
            <m:r>
              <m:rPr>
                <m:sty m:val="p"/>
              </m:rPr>
              <w:rPr>
                <w:rFonts w:ascii="Cambria Math" w:hAnsi="Cambria Math"/>
              </w:rPr>
              <m:t>A</m:t>
            </m:r>
          </m:sub>
        </m:sSub>
      </m:oMath>
      <w:r>
        <w:t>) in a r</w:t>
      </w:r>
      <w:r w:rsidRPr="00ED60A4">
        <w:t>ectangular coordinate system</w:t>
      </w:r>
      <w:r>
        <w:t xml:space="preserve"> with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Pr>
          <w:rFonts w:hint="eastAsia"/>
        </w:rPr>
        <w:t xml:space="preserve"> </w:t>
      </w:r>
      <w:r>
        <w:t xml:space="preserve">and </w:t>
      </w:r>
      <m:oMath>
        <m:sSub>
          <m:sSubPr>
            <m:ctrlPr>
              <w:rPr>
                <w:rFonts w:ascii="Cambria Math" w:hAnsi="Cambria Math"/>
                <w:i/>
              </w:rPr>
            </m:ctrlPr>
          </m:sSubPr>
          <m:e>
            <m:r>
              <w:rPr>
                <w:rFonts w:ascii="Cambria Math" w:hAnsi="Cambria Math"/>
              </w:rPr>
              <m:t>T</m:t>
            </m:r>
          </m:e>
          <m:sub>
            <m:r>
              <m:rPr>
                <m:sty m:val="p"/>
              </m:rPr>
              <w:rPr>
                <w:rFonts w:ascii="Cambria Math" w:hAnsi="Cambria Math"/>
              </w:rPr>
              <m:t>A</m:t>
            </m:r>
          </m:sub>
        </m:sSub>
      </m:oMath>
      <w:r>
        <w:t xml:space="preserve">being the vertical and horizontal axes respectively. Outliers, constituting the lowest 5% of samples by density, are excluded.  The point density is defined as the number of points within squared area of  </w:t>
      </w:r>
      <m:oMath>
        <m:f>
          <m:fPr>
            <m:ctrlPr>
              <w:rPr>
                <w:rFonts w:ascii="Cambria Math" w:hAnsi="Cambria Math"/>
                <w:iCs/>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num>
          <m:den>
            <m:r>
              <m:rPr>
                <m:sty m:val="p"/>
              </m:rPr>
              <w:rPr>
                <w:rFonts w:ascii="Cambria Math" w:hAnsi="Cambria Math"/>
              </w:rPr>
              <m:t>50</m:t>
            </m:r>
          </m:den>
        </m:f>
        <m:r>
          <w:rPr>
            <w:rFonts w:ascii="Cambria Math" w:hAnsi="Cambria Math"/>
          </w:rPr>
          <m:t>×</m:t>
        </m:r>
        <m:f>
          <m:fPr>
            <m:ctrlPr>
              <w:rPr>
                <w:rFonts w:ascii="Cambria Math" w:hAnsi="Cambria Math"/>
                <w:i/>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num>
          <m:den>
            <m:r>
              <w:rPr>
                <w:rFonts w:ascii="Cambria Math" w:hAnsi="Cambria Math"/>
              </w:rPr>
              <m:t>50</m:t>
            </m:r>
          </m:den>
        </m:f>
      </m:oMath>
      <w:r>
        <w:rPr>
          <w:rFonts w:hint="eastAsia"/>
        </w:rPr>
        <w:t>,</w:t>
      </w:r>
      <w:r>
        <w:t xml:space="preserve"> where </w:t>
      </w:r>
      <m:oMath>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oMath>
      <w:r>
        <w:rPr>
          <w:rFonts w:hint="eastAsia"/>
          <w:iCs/>
        </w:rPr>
        <w:t xml:space="preserve"> </w:t>
      </w:r>
      <w:r>
        <w:rPr>
          <w:iCs/>
        </w:rPr>
        <w:t xml:space="preserve">or </w:t>
      </w:r>
      <m:oMath>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oMath>
      <w:r>
        <w:rPr>
          <w:rFonts w:hint="eastAsia"/>
          <w:iCs/>
        </w:rPr>
        <w:t xml:space="preserve"> </w:t>
      </w:r>
      <w:r>
        <w:rPr>
          <w:iCs/>
        </w:rPr>
        <w:t xml:space="preserve">denotes the length of x (horizontal) or y (vertical) axis and is defined as the difference between the 99% and 1% percentiles of </w:t>
      </w:r>
      <m:oMath>
        <m:sSub>
          <m:sSubPr>
            <m:ctrlPr>
              <w:rPr>
                <w:rFonts w:ascii="Cambria Math" w:hAnsi="Cambria Math"/>
                <w:i/>
              </w:rPr>
            </m:ctrlPr>
          </m:sSubPr>
          <m:e>
            <m:r>
              <w:rPr>
                <w:rFonts w:ascii="Cambria Math" w:hAnsi="Cambria Math"/>
              </w:rPr>
              <m:t>T</m:t>
            </m:r>
          </m:e>
          <m:sub>
            <m:r>
              <m:rPr>
                <m:sty m:val="p"/>
              </m:rPr>
              <w:rPr>
                <w:rFonts w:ascii="Cambria Math" w:hAnsi="Cambria Math"/>
              </w:rPr>
              <m:t>A</m:t>
            </m:r>
          </m:sub>
        </m:sSub>
      </m:oMath>
      <w:r>
        <w:rPr>
          <w:rFonts w:hint="eastAsia"/>
        </w:rPr>
        <w:t xml:space="preserve"> </w:t>
      </w:r>
      <w:r>
        <w:t xml:space="preserve">or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Pr>
          <w:rFonts w:hint="eastAsia"/>
        </w:rPr>
        <w:t>.</w:t>
      </w:r>
    </w:p>
    <w:p w14:paraId="16441564" w14:textId="77777777" w:rsidR="000A6134" w:rsidRDefault="000A6134" w:rsidP="000A6134">
      <w:pPr>
        <w:pStyle w:val="af7"/>
        <w:numPr>
          <w:ilvl w:val="0"/>
          <w:numId w:val="10"/>
        </w:numPr>
        <w:adjustRightInd w:val="0"/>
        <w:snapToGrid w:val="0"/>
        <w:spacing w:afterLines="50" w:after="156" w:line="480" w:lineRule="auto"/>
        <w:ind w:firstLineChars="0"/>
      </w:pPr>
      <w:r w:rsidRPr="008C5196">
        <w:rPr>
          <w:b/>
          <w:bCs/>
        </w:rPr>
        <w:t xml:space="preserve">Obtaining high-percentile values of </w:t>
      </w:r>
      <m:oMath>
        <m:sSub>
          <m:sSubPr>
            <m:ctrlPr>
              <w:rPr>
                <w:rFonts w:ascii="Cambria Math" w:hAnsi="Cambria Math"/>
                <w:b/>
                <w:bCs/>
                <w:i/>
              </w:rPr>
            </m:ctrlPr>
          </m:sSubPr>
          <m:e>
            <m:r>
              <m:rPr>
                <m:sty m:val="bi"/>
              </m:rPr>
              <w:rPr>
                <w:rFonts w:ascii="Cambria Math" w:hAnsi="Cambria Math"/>
              </w:rPr>
              <m:t>g</m:t>
            </m:r>
          </m:e>
          <m:sub>
            <m:r>
              <m:rPr>
                <m:sty m:val="b"/>
              </m:rPr>
              <w:rPr>
                <w:rFonts w:ascii="Cambria Math" w:hAnsi="Cambria Math"/>
              </w:rPr>
              <m:t>Surf</m:t>
            </m:r>
          </m:sub>
        </m:sSub>
      </m:oMath>
      <w:r w:rsidRPr="008C5196">
        <w:rPr>
          <w:b/>
          <w:bCs/>
        </w:rPr>
        <w:t xml:space="preserve"> for multiple temperature levels.</w:t>
      </w:r>
      <w:r>
        <w:t xml:space="preserve"> </w:t>
      </w:r>
      <m:oMath>
        <m:sSub>
          <m:sSubPr>
            <m:ctrlPr>
              <w:rPr>
                <w:rFonts w:ascii="Cambria Math" w:hAnsi="Cambria Math"/>
                <w:i/>
              </w:rPr>
            </m:ctrlPr>
          </m:sSubPr>
          <m:e>
            <m:r>
              <w:rPr>
                <w:rFonts w:ascii="Cambria Math" w:hAnsi="Cambria Math"/>
              </w:rPr>
              <m:t>T</m:t>
            </m:r>
          </m:e>
          <m:sub>
            <m:r>
              <m:rPr>
                <m:sty m:val="p"/>
              </m:rPr>
              <w:rPr>
                <w:rFonts w:ascii="Cambria Math" w:hAnsi="Cambria Math"/>
              </w:rPr>
              <m:t>A</m:t>
            </m:r>
          </m:sub>
        </m:sSub>
      </m:oMath>
      <w:r w:rsidRPr="008E1F7F">
        <w:rPr>
          <w:rFonts w:hint="eastAsia"/>
        </w:rPr>
        <w:t xml:space="preserve"> </w:t>
      </w:r>
      <w:r>
        <w:t xml:space="preserve">is divided into bins with a </w:t>
      </w:r>
      <w:r w:rsidRPr="008E1F7F">
        <w:rPr>
          <w:rFonts w:hint="eastAsia"/>
        </w:rPr>
        <w:t>1</w:t>
      </w:r>
      <w:r w:rsidRPr="008E1F7F">
        <w:rPr>
          <w:rFonts w:hint="eastAsia"/>
        </w:rPr>
        <w:t>℃</w:t>
      </w:r>
      <w:r w:rsidRPr="008E1F7F">
        <w:rPr>
          <w:rFonts w:hint="eastAsia"/>
        </w:rPr>
        <w:t xml:space="preserve"> </w:t>
      </w:r>
      <w:r>
        <w:t>interval the 1st and 99th percentiles.</w:t>
      </w:r>
      <w:r w:rsidRPr="008E1F7F">
        <w:rPr>
          <w:rFonts w:hint="eastAsia"/>
        </w:rPr>
        <w:t xml:space="preserve"> </w:t>
      </w:r>
      <w:r>
        <w:t>In</w:t>
      </w:r>
      <w:r w:rsidRPr="008E1F7F">
        <w:rPr>
          <w:rFonts w:hint="eastAsia"/>
        </w:rPr>
        <w:t xml:space="preserve"> each </w:t>
      </w:r>
      <w:r>
        <w:lastRenderedPageBreak/>
        <w:t xml:space="preserve">temperature </w:t>
      </w:r>
      <w:r w:rsidRPr="008E1F7F">
        <w:rPr>
          <w:rFonts w:hint="eastAsia"/>
        </w:rPr>
        <w:t>bin, we calculate</w:t>
      </w:r>
      <w:r>
        <w:t>d</w:t>
      </w:r>
      <w:r w:rsidRPr="008E1F7F">
        <w:rPr>
          <w:rFonts w:hint="eastAsia"/>
        </w:rPr>
        <w:t xml:space="preserve"> the value of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Pr="008E1F7F">
        <w:rPr>
          <w:rFonts w:hint="eastAsia"/>
        </w:rPr>
        <w:t xml:space="preserve"> at the 95th percentile</w:t>
      </w:r>
      <w:r>
        <w:t xml:space="preserve">, referred to as </w:t>
      </w:r>
      <m:oMath>
        <m:sSub>
          <m:sSubPr>
            <m:ctrlPr>
              <w:rPr>
                <w:rFonts w:ascii="Cambria Math" w:hAnsi="Cambria Math"/>
                <w:i/>
              </w:rPr>
            </m:ctrlPr>
          </m:sSubPr>
          <m:e>
            <m:r>
              <w:rPr>
                <w:rFonts w:ascii="Cambria Math" w:hAnsi="Cambria Math"/>
              </w:rPr>
              <m:t>g</m:t>
            </m:r>
          </m:e>
          <m:sub>
            <m:r>
              <m:rPr>
                <m:sty m:val="p"/>
              </m:rPr>
              <w:rPr>
                <w:rFonts w:ascii="Cambria Math" w:hAnsi="Cambria Math"/>
              </w:rPr>
              <m:t>Surf,95th</m:t>
            </m:r>
          </m:sub>
        </m:sSub>
      </m:oMath>
      <w:r w:rsidRPr="008E1F7F">
        <w:rPr>
          <w:rFonts w:hint="eastAsia"/>
        </w:rPr>
        <w:t>.</w:t>
      </w:r>
    </w:p>
    <w:p w14:paraId="4CF55E97" w14:textId="0704B457" w:rsidR="000A6134" w:rsidRDefault="000A6134" w:rsidP="000A6134">
      <w:pPr>
        <w:pStyle w:val="af7"/>
        <w:numPr>
          <w:ilvl w:val="0"/>
          <w:numId w:val="10"/>
        </w:numPr>
        <w:adjustRightInd w:val="0"/>
        <w:snapToGrid w:val="0"/>
        <w:spacing w:afterLines="50" w:after="156" w:line="480" w:lineRule="auto"/>
        <w:ind w:firstLineChars="0"/>
      </w:pPr>
      <w:r w:rsidRPr="00DB5329">
        <w:rPr>
          <w:rFonts w:hint="eastAsia"/>
          <w:b/>
          <w:bCs/>
        </w:rPr>
        <w:t>O</w:t>
      </w:r>
      <w:r w:rsidRPr="00DB5329">
        <w:rPr>
          <w:b/>
          <w:bCs/>
        </w:rPr>
        <w:t xml:space="preserve">btaining </w:t>
      </w:r>
      <m:oMath>
        <m:sSub>
          <m:sSubPr>
            <m:ctrlPr>
              <w:rPr>
                <w:rFonts w:ascii="Cambria Math" w:hAnsi="Cambria Math"/>
                <w:b/>
                <w:bCs/>
                <w:i/>
              </w:rPr>
            </m:ctrlPr>
          </m:sSubPr>
          <m:e>
            <m:r>
              <m:rPr>
                <m:sty m:val="bi"/>
              </m:rPr>
              <w:rPr>
                <w:rFonts w:ascii="Cambria Math" w:hAnsi="Cambria Math"/>
              </w:rPr>
              <m:t>T</m:t>
            </m:r>
          </m:e>
          <m:sub>
            <m:r>
              <m:rPr>
                <m:sty m:val="b"/>
              </m:rPr>
              <w:rPr>
                <w:rFonts w:ascii="Cambria Math" w:hAnsi="Cambria Math"/>
              </w:rPr>
              <m:t>opt,ECO</m:t>
            </m:r>
          </m:sub>
        </m:sSub>
      </m:oMath>
      <w:r w:rsidRPr="00DB5329">
        <w:rPr>
          <w:rFonts w:hint="eastAsia"/>
          <w:b/>
          <w:bCs/>
        </w:rPr>
        <w:t xml:space="preserve"> </w:t>
      </w:r>
      <w:r w:rsidRPr="00DB5329">
        <w:rPr>
          <w:b/>
          <w:bCs/>
        </w:rPr>
        <w:t>through regression analysis.</w:t>
      </w:r>
      <w:r>
        <w:t xml:space="preserve"> The derived  </w:t>
      </w:r>
      <m:oMath>
        <m:sSub>
          <m:sSubPr>
            <m:ctrlPr>
              <w:rPr>
                <w:rFonts w:ascii="Cambria Math" w:hAnsi="Cambria Math"/>
                <w:i/>
              </w:rPr>
            </m:ctrlPr>
          </m:sSubPr>
          <m:e>
            <m:r>
              <w:rPr>
                <w:rFonts w:ascii="Cambria Math" w:hAnsi="Cambria Math"/>
              </w:rPr>
              <m:t>g</m:t>
            </m:r>
          </m:e>
          <m:sub>
            <m:r>
              <m:rPr>
                <m:sty m:val="p"/>
              </m:rPr>
              <w:rPr>
                <w:rFonts w:ascii="Cambria Math" w:hAnsi="Cambria Math"/>
              </w:rPr>
              <m:t>Surf,95th</m:t>
            </m:r>
          </m:sub>
        </m:sSub>
      </m:oMath>
      <w:r>
        <w:rPr>
          <w:rFonts w:hint="eastAsia"/>
        </w:rPr>
        <w:t xml:space="preserve"> </w:t>
      </w:r>
      <w:r>
        <w:t xml:space="preserve">and </w:t>
      </w:r>
      <w:r w:rsidRPr="00CF37C1">
        <w:t>the</w:t>
      </w:r>
      <w:r>
        <w:t xml:space="preserve"> </w:t>
      </w:r>
      <w:r w:rsidRPr="00CF37C1">
        <w:t>median</w:t>
      </w:r>
      <w:r>
        <w:t xml:space="preserve"> value</w:t>
      </w:r>
      <w:r w:rsidRPr="00CF37C1">
        <w:t xml:space="preserve"> of temperature interval corresponding to each </w:t>
      </w:r>
      <m:oMath>
        <m:sSub>
          <m:sSubPr>
            <m:ctrlPr>
              <w:rPr>
                <w:rFonts w:ascii="Cambria Math" w:hAnsi="Cambria Math"/>
                <w:i/>
              </w:rPr>
            </m:ctrlPr>
          </m:sSubPr>
          <m:e>
            <m:r>
              <w:rPr>
                <w:rFonts w:ascii="Cambria Math" w:hAnsi="Cambria Math"/>
              </w:rPr>
              <m:t>g</m:t>
            </m:r>
          </m:e>
          <m:sub>
            <m:r>
              <w:rPr>
                <w:rFonts w:ascii="Cambria Math" w:hAnsi="Cambria Math"/>
              </w:rPr>
              <m:t>S</m:t>
            </m:r>
            <m:r>
              <m:rPr>
                <m:sty m:val="p"/>
              </m:rPr>
              <w:rPr>
                <w:rFonts w:ascii="Cambria Math" w:hAnsi="Cambria Math"/>
              </w:rPr>
              <m:t>urf,95th</m:t>
            </m:r>
          </m:sub>
        </m:sSub>
      </m:oMath>
      <w:r w:rsidRPr="00CF37C1">
        <w:t xml:space="preserve"> value are entered into the following formula</w:t>
      </w:r>
      <w:r>
        <w:t xml:space="preserve"> with reference to</w:t>
      </w:r>
      <w:r w:rsidRPr="00E72120">
        <w:rPr>
          <w:color w:val="0000FF"/>
        </w:rPr>
        <w:t xml:space="preserve"> </w:t>
      </w:r>
      <w:r w:rsidR="0062333A" w:rsidRPr="00E72120">
        <w:rPr>
          <w:color w:val="0000FF"/>
        </w:rPr>
        <w:fldChar w:fldCharType="begin"/>
      </w:r>
      <w:r w:rsidR="00010617">
        <w:rPr>
          <w:color w:val="0000FF"/>
        </w:rPr>
        <w:instrText xml:space="preserve"> ADDIN EN.CITE &lt;EndNote&gt;&lt;Cite AuthorYear="1"&gt;&lt;Author&gt;Bai&lt;/Author&gt;&lt;Year&gt;2018&lt;/Year&gt;&lt;RecNum&gt;40&lt;/RecNum&gt;&lt;DisplayText&gt;Bai, et al.&lt;style face="superscript"&gt;17&lt;/style&gt;&lt;/DisplayText&gt;&lt;record&gt;&lt;rec-number&gt;40&lt;/rec-number&gt;&lt;foreign-keys&gt;&lt;key app="EN" db-id="ptzsv2s94taev4e0xv052f9sxs5p0wd0faxr" timestamp="1704430463"&gt;40&lt;/key&gt;&lt;/foreign-keys&gt;&lt;ref-type name="Journal Article"&gt;17&lt;/ref-type&gt;&lt;contributors&gt;&lt;authors&gt;&lt;author&gt;Bai, Yun&lt;/author&gt;&lt;author&gt;Zhang, Jiahua&lt;/author&gt;&lt;author&gt;Zhang, Sha&lt;/author&gt;&lt;author&gt;Yao, Fengmei&lt;/author&gt;&lt;author&gt;Magliulo, Vincenzo&lt;/author&gt;&lt;/authors&gt;&lt;/contributors&gt;&lt;titles&gt;&lt;title&gt;A remote sensing-based two-leaf canopy conductance model: Global optimization and applications in modeling gross primary productivity and evapotranspiration of crops&lt;/title&gt;&lt;secondary-title&gt;Remote Sensing of Environment&lt;/secondary-title&gt;&lt;/titles&gt;&lt;periodical&gt;&lt;full-title&gt;Remote Sensing of Environment&lt;/full-title&gt;&lt;abbr-1&gt;Remote Sens. Environ.&lt;/abbr-1&gt;&lt;abbr-2&gt;Remote Sens Environ&lt;/abbr-2&gt;&lt;/periodical&gt;&lt;pages&gt;411-437&lt;/pages&gt;&lt;volume&gt;215&lt;/volume&gt;&lt;section&gt;411&lt;/section&gt;&lt;dates&gt;&lt;year&gt;2018&lt;/year&gt;&lt;/dates&gt;&lt;isbn&gt;00344257&lt;/isbn&gt;&lt;urls&gt;&lt;/urls&gt;&lt;electronic-resource-num&gt;10.1016/j.rse.2018.06.005&lt;/electronic-resource-num&gt;&lt;/record&gt;&lt;/Cite&gt;&lt;/EndNote&gt;</w:instrText>
      </w:r>
      <w:r w:rsidR="0062333A" w:rsidRPr="00E72120">
        <w:rPr>
          <w:color w:val="0000FF"/>
        </w:rPr>
        <w:fldChar w:fldCharType="separate"/>
      </w:r>
      <w:r w:rsidR="00010617">
        <w:rPr>
          <w:noProof/>
          <w:color w:val="0000FF"/>
        </w:rPr>
        <w:t>Bai, et al.</w:t>
      </w:r>
      <w:r w:rsidR="00010617" w:rsidRPr="00010617">
        <w:rPr>
          <w:noProof/>
          <w:color w:val="0000FF"/>
          <w:vertAlign w:val="superscript"/>
        </w:rPr>
        <w:t>17</w:t>
      </w:r>
      <w:r w:rsidR="0062333A" w:rsidRPr="00E72120">
        <w:rPr>
          <w:color w:val="0000FF"/>
        </w:rPr>
        <w:fldChar w:fldCharType="end"/>
      </w:r>
      <w:r>
        <w:t>,</w:t>
      </w:r>
    </w:p>
    <w:p w14:paraId="7C3AA8B5" w14:textId="77777777" w:rsidR="000A6134" w:rsidRPr="009A1DEE" w:rsidRDefault="000A6134" w:rsidP="000A6134">
      <w:pPr>
        <w:pStyle w:val="AMDisplayEquation"/>
        <w:keepNext/>
        <w:tabs>
          <w:tab w:val="clear" w:pos="8300"/>
          <w:tab w:val="right" w:pos="7797"/>
        </w:tabs>
        <w:ind w:firstLine="480"/>
        <w:rPr>
          <w:vanish/>
          <w:specVanish/>
        </w:rPr>
      </w:pPr>
      <w:r>
        <w:rPr>
          <w:rFonts w:eastAsia="宋体" w:cstheme="minorBidi"/>
        </w:rPr>
        <w:tab/>
      </w:r>
      <w:r w:rsidRPr="006F4D93">
        <w:rPr>
          <w:rFonts w:eastAsia="宋体" w:cstheme="minorBidi"/>
          <w:position w:val="-26"/>
        </w:rPr>
        <w:object w:dxaOrig="5449" w:dyaOrig="616" w14:anchorId="70C1E8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75pt;height:30.55pt" o:ole="">
            <v:imagedata r:id="rId20" o:title=""/>
          </v:shape>
          <o:OLEObject Type="Embed" ProgID="Equation.AxMath" ShapeID="_x0000_i1025" DrawAspect="Content" ObjectID="_1766852795" r:id="rId21"/>
        </w:object>
      </w:r>
      <w:r>
        <w:tab/>
      </w:r>
    </w:p>
    <w:p w14:paraId="7167307F" w14:textId="09985DB4" w:rsidR="000A6134" w:rsidRDefault="000A6134" w:rsidP="000A6134">
      <w:pPr>
        <w:pStyle w:val="-"/>
        <w:spacing w:after="156"/>
        <w:ind w:firstLine="480"/>
      </w:pPr>
      <w:r>
        <w:t xml:space="preserve"> (</w:t>
      </w:r>
      <w:r w:rsidR="00E25CF1">
        <w:t>S</w:t>
      </w:r>
      <w:r>
        <w:fldChar w:fldCharType="begin"/>
      </w:r>
      <w:r>
        <w:instrText xml:space="preserve"> </w:instrText>
      </w:r>
      <w:r>
        <w:rPr>
          <w:rFonts w:hint="eastAsia"/>
        </w:rPr>
        <w:instrText xml:space="preserve">SEQ </w:instrText>
      </w:r>
      <w:r>
        <w:rPr>
          <w:rFonts w:hint="eastAsia"/>
        </w:rPr>
        <w:instrText>公式</w:instrText>
      </w:r>
      <w:r>
        <w:rPr>
          <w:rFonts w:hint="eastAsia"/>
        </w:rPr>
        <w:instrText xml:space="preserve"> \* ARABIC</w:instrText>
      </w:r>
      <w:r>
        <w:instrText xml:space="preserve"> </w:instrText>
      </w:r>
      <w:r>
        <w:fldChar w:fldCharType="separate"/>
      </w:r>
      <w:r w:rsidR="00C55975">
        <w:rPr>
          <w:noProof/>
        </w:rPr>
        <w:t>1</w:t>
      </w:r>
      <w:r>
        <w:fldChar w:fldCharType="end"/>
      </w:r>
      <w:r>
        <w:t>)</w:t>
      </w:r>
    </w:p>
    <w:p w14:paraId="1EBC6503" w14:textId="77777777" w:rsidR="000A6134" w:rsidRDefault="000A6134" w:rsidP="000A6134">
      <w:pPr>
        <w:pStyle w:val="-"/>
        <w:spacing w:after="156"/>
        <w:ind w:leftChars="200" w:left="480" w:firstLine="480"/>
      </w:pPr>
      <w:r w:rsidRPr="00CF37C1">
        <w:t>and</w:t>
      </w:r>
      <w:r>
        <w:t xml:space="preserve"> then fitted this equation using the</w:t>
      </w:r>
      <w:r w:rsidRPr="00CF37C1">
        <w:t xml:space="preserve"> least squares regression </w:t>
      </w:r>
      <w:r>
        <w:t xml:space="preserve">method </w:t>
      </w:r>
      <w:r w:rsidRPr="00CF37C1">
        <w:t xml:space="preserve">to obtain </w:t>
      </w:r>
      <m:oMath>
        <m:sSub>
          <m:sSubPr>
            <m:ctrlPr>
              <w:rPr>
                <w:rFonts w:ascii="Cambria Math" w:hAnsi="Cambria Math"/>
                <w:i/>
              </w:rPr>
            </m:ctrlPr>
          </m:sSubPr>
          <m:e>
            <m:r>
              <w:rPr>
                <w:rFonts w:ascii="Cambria Math" w:hAnsi="Cambria Math"/>
              </w:rPr>
              <m:t>T</m:t>
            </m:r>
          </m:e>
          <m:sub>
            <m:r>
              <m:rPr>
                <m:sty m:val="p"/>
              </m:rPr>
              <w:rPr>
                <w:rFonts w:ascii="Cambria Math" w:hAnsi="Cambria Math"/>
              </w:rPr>
              <m:t>opt,ECO</m:t>
            </m:r>
          </m:sub>
        </m:sSub>
      </m:oMath>
      <w:r>
        <w:t xml:space="preserve">, where </w:t>
      </w:r>
      <m:oMath>
        <m:sSub>
          <m:sSubPr>
            <m:ctrlPr>
              <w:rPr>
                <w:rFonts w:ascii="Cambria Math" w:hAnsi="Cambria Math"/>
                <w:i/>
              </w:rPr>
            </m:ctrlPr>
          </m:sSubPr>
          <m:e>
            <m:r>
              <w:rPr>
                <w:rFonts w:ascii="Cambria Math" w:hAnsi="Cambria Math"/>
              </w:rPr>
              <m:t>g</m:t>
            </m:r>
          </m:e>
          <m:sub>
            <m:r>
              <m:rPr>
                <m:sty m:val="p"/>
              </m:rPr>
              <w:rPr>
                <w:rFonts w:ascii="Cambria Math" w:hAnsi="Cambria Math"/>
              </w:rPr>
              <m:t>95th,max</m:t>
            </m:r>
          </m:sub>
        </m:sSub>
      </m:oMath>
      <w:r>
        <w:rPr>
          <w:rFonts w:hint="eastAsia"/>
        </w:rPr>
        <w:t>,</w:t>
      </w:r>
      <w:r>
        <w:t xml:space="preserve"> </w:t>
      </w:r>
      <m:oMath>
        <m:sSub>
          <m:sSubPr>
            <m:ctrlPr>
              <w:rPr>
                <w:rFonts w:ascii="Cambria Math" w:hAnsi="Cambria Math"/>
                <w:i/>
              </w:rPr>
            </m:ctrlPr>
          </m:sSubPr>
          <m:e>
            <m:r>
              <w:rPr>
                <w:rFonts w:ascii="Cambria Math" w:hAnsi="Cambria Math"/>
              </w:rPr>
              <m:t>T</m:t>
            </m:r>
          </m:e>
          <m:sub>
            <m:r>
              <m:rPr>
                <m:sty m:val="p"/>
              </m:rPr>
              <w:rPr>
                <w:rFonts w:ascii="Cambria Math" w:hAnsi="Cambria Math"/>
              </w:rPr>
              <m:t>min,ECO</m:t>
            </m:r>
          </m:sub>
        </m:sSub>
      </m:oMath>
      <w:r>
        <w:rPr>
          <w:rFonts w:hint="eastAsia"/>
        </w:rPr>
        <w:t>,</w:t>
      </w:r>
      <w:r>
        <w:t xml:space="preserve"> and </w:t>
      </w:r>
      <m:oMath>
        <m:sSub>
          <m:sSubPr>
            <m:ctrlPr>
              <w:rPr>
                <w:rFonts w:ascii="Cambria Math" w:hAnsi="Cambria Math"/>
                <w:i/>
              </w:rPr>
            </m:ctrlPr>
          </m:sSubPr>
          <m:e>
            <m:r>
              <w:rPr>
                <w:rFonts w:ascii="Cambria Math" w:hAnsi="Cambria Math"/>
              </w:rPr>
              <m:t>T</m:t>
            </m:r>
          </m:e>
          <m:sub>
            <m:r>
              <m:rPr>
                <m:sty m:val="p"/>
              </m:rPr>
              <w:rPr>
                <w:rFonts w:ascii="Cambria Math" w:hAnsi="Cambria Math"/>
              </w:rPr>
              <m:t>max,ECO</m:t>
            </m:r>
          </m:sub>
        </m:sSub>
      </m:oMath>
      <w:r>
        <w:rPr>
          <w:rFonts w:hint="eastAsia"/>
        </w:rPr>
        <w:t xml:space="preserve"> </w:t>
      </w:r>
      <w:r>
        <w:t xml:space="preserve">are also fitted parameters, representing the maximum value of </w:t>
      </w:r>
      <m:oMath>
        <m:sSub>
          <m:sSubPr>
            <m:ctrlPr>
              <w:rPr>
                <w:rFonts w:ascii="Cambria Math" w:hAnsi="Cambria Math"/>
                <w:i/>
              </w:rPr>
            </m:ctrlPr>
          </m:sSubPr>
          <m:e>
            <m:r>
              <w:rPr>
                <w:rFonts w:ascii="Cambria Math" w:hAnsi="Cambria Math"/>
              </w:rPr>
              <m:t>g</m:t>
            </m:r>
          </m:e>
          <m:sub>
            <m:r>
              <m:rPr>
                <m:sty m:val="p"/>
              </m:rPr>
              <w:rPr>
                <w:rFonts w:ascii="Cambria Math" w:hAnsi="Cambria Math"/>
              </w:rPr>
              <m:t>Surf,95th</m:t>
            </m:r>
          </m:sub>
        </m:sSub>
      </m:oMath>
      <w:r>
        <w:rPr>
          <w:rFonts w:hint="eastAsia"/>
        </w:rPr>
        <w:t>,</w:t>
      </w:r>
      <w:r>
        <w:t xml:space="preserve"> minimum and maximum temperature of vegetation stomata opening.</w:t>
      </w:r>
    </w:p>
    <w:p w14:paraId="46ACD819" w14:textId="77777777" w:rsidR="00F566D1" w:rsidRPr="00B94688" w:rsidRDefault="00F566D1" w:rsidP="00F566D1">
      <w:pPr>
        <w:pStyle w:val="2"/>
        <w:spacing w:before="156" w:after="156"/>
        <w:ind w:left="562" w:hanging="562"/>
      </w:pPr>
      <w:bookmarkStart w:id="3" w:name="_Ref142312814"/>
      <w:r w:rsidRPr="00B94688">
        <w:t>The sources of uncertainties in HSTIC</w:t>
      </w:r>
      <w:bookmarkEnd w:id="3"/>
    </w:p>
    <w:p w14:paraId="6FEB1005" w14:textId="3AF5FAED" w:rsidR="00F566D1" w:rsidRPr="00B94688" w:rsidRDefault="00F566D1" w:rsidP="00F566D1">
      <w:pPr>
        <w:spacing w:after="120"/>
        <w:ind w:firstLineChars="0" w:firstLine="420"/>
      </w:pPr>
      <w:r w:rsidRPr="00B94688">
        <w:t xml:space="preserve">HSTIC, like other thermal remote sensing-driven models, provides instantaneous </w:t>
      </w:r>
      <w:proofErr w:type="spellStart"/>
      <w:r w:rsidRPr="00B94688">
        <w:rPr>
          <w:i/>
          <w:iCs/>
        </w:rPr>
        <w:t>λ</w:t>
      </w:r>
      <w:r w:rsidRPr="00B94688">
        <w:t>E</w:t>
      </w:r>
      <w:proofErr w:type="spellEnd"/>
      <w:r w:rsidRPr="00B94688">
        <w:t xml:space="preserve"> outputs at satellite overpass. Continuous daily ET requires upscaling, which is currently done using a constant ratio (</w:t>
      </w:r>
      <w:r w:rsidRPr="00630558">
        <w:rPr>
          <w:i/>
          <w:iCs/>
        </w:rPr>
        <w:t>Λ</w:t>
      </w:r>
      <w:r w:rsidRPr="00B94688">
        <w:t xml:space="preserve"> or </w:t>
      </w:r>
      <w:proofErr w:type="spellStart"/>
      <w:r w:rsidRPr="00B94688">
        <w:t>reEF</w:t>
      </w:r>
      <w:proofErr w:type="spellEnd"/>
      <w:r w:rsidRPr="00B94688">
        <w:t>) assumption</w:t>
      </w:r>
      <w:r w:rsidRPr="00132690">
        <w:rPr>
          <w:color w:val="0000FF"/>
        </w:rPr>
        <w:fldChar w:fldCharType="begin"/>
      </w:r>
      <w:r w:rsidR="00010617">
        <w:rPr>
          <w:color w:val="0000FF"/>
        </w:rPr>
        <w:instrText xml:space="preserve"> ADDIN EN.CITE &lt;EndNote&gt;&lt;Cite&gt;&lt;Author&gt;Tang&lt;/Author&gt;&lt;Year&gt;2017&lt;/Year&gt;&lt;RecNum&gt;49&lt;/RecNum&gt;&lt;DisplayText&gt;&lt;style face="superscript"&gt;18&lt;/style&gt;&lt;/DisplayText&gt;&lt;record&gt;&lt;rec-number&gt;49&lt;/rec-number&gt;&lt;foreign-keys&gt;&lt;key app="EN" db-id="ptzsv2s94taev4e0xv052f9sxs5p0wd0faxr" timestamp="1704430464"&gt;49&lt;/key&gt;&lt;/foreign-keys&gt;&lt;ref-type name="Journal Article"&gt;17&lt;/ref-type&gt;&lt;contributors&gt;&lt;authors&gt;&lt;author&gt;Tang, Ronglin&lt;/author&gt;&lt;author&gt;Li, Zhao-Liang&lt;/author&gt;&lt;author&gt;Sun, Xiaomin&lt;/author&gt;&lt;author&gt;Bi, Yuyun&lt;/author&gt;&lt;/authors&gt;&lt;/contributors&gt;&lt;titles&gt;&lt;title&gt;Temporal upscaling of instantaneous evapotranspiration on clear-sky days using the constant reference evaporative fraction method with fixed or variable surface resistances at two cropland sites&lt;/title&gt;&lt;secondary-title&gt;Journal of Geophysical Research: Atmospheres&lt;/secondary-title&gt;&lt;/titles&gt;&lt;periodical&gt;&lt;full-title&gt;Journal of Geophysical Research: Atmospheres&lt;/full-title&gt;&lt;abbr-1&gt;J. Geophys. Res.: Atmos.&lt;/abbr-1&gt;&lt;/periodical&gt;&lt;pages&gt;784-801&lt;/pages&gt;&lt;volume&gt;122&lt;/volume&gt;&lt;number&gt;2&lt;/number&gt;&lt;section&gt;784&lt;/section&gt;&lt;dates&gt;&lt;year&gt;2017&lt;/year&gt;&lt;/dates&gt;&lt;isbn&gt;2169897X&lt;/isbn&gt;&lt;urls&gt;&lt;/urls&gt;&lt;electronic-resource-num&gt;10.1002/2016jd025975&lt;/electronic-resource-num&gt;&lt;/record&gt;&lt;/Cite&gt;&lt;/EndNote&gt;</w:instrText>
      </w:r>
      <w:r w:rsidRPr="00132690">
        <w:rPr>
          <w:color w:val="0000FF"/>
        </w:rPr>
        <w:fldChar w:fldCharType="separate"/>
      </w:r>
      <w:r w:rsidR="00010617" w:rsidRPr="00010617">
        <w:rPr>
          <w:noProof/>
          <w:color w:val="0000FF"/>
          <w:vertAlign w:val="superscript"/>
        </w:rPr>
        <w:t>18</w:t>
      </w:r>
      <w:r w:rsidRPr="00132690">
        <w:rPr>
          <w:color w:val="0000FF"/>
        </w:rPr>
        <w:fldChar w:fldCharType="end"/>
      </w:r>
      <w:r w:rsidRPr="00B94688">
        <w:t xml:space="preserve">. However, this method may slightly underestimate daily </w:t>
      </w:r>
      <w:proofErr w:type="spellStart"/>
      <w:r w:rsidRPr="00B94688">
        <w:rPr>
          <w:i/>
          <w:iCs/>
        </w:rPr>
        <w:t>λ</w:t>
      </w:r>
      <w:r w:rsidRPr="00B94688">
        <w:t>E</w:t>
      </w:r>
      <w:proofErr w:type="spellEnd"/>
      <w:r w:rsidRPr="00B94688">
        <w:t xml:space="preserve"> </w:t>
      </w:r>
      <w:r w:rsidRPr="00B94688">
        <w:rPr>
          <w:rFonts w:eastAsia="等线" w:cs="Times New Roman"/>
        </w:rPr>
        <w:t>(e.g.,</w:t>
      </w:r>
      <w:r w:rsidR="00B94688" w:rsidRPr="00B94688">
        <w:rPr>
          <w:rFonts w:eastAsia="等线" w:cs="Times New Roman"/>
        </w:rPr>
        <w:t xml:space="preserve"> </w:t>
      </w:r>
      <w:r w:rsidR="00B94688" w:rsidRPr="00B94688">
        <w:rPr>
          <w:rFonts w:eastAsia="等线" w:cs="Times New Roman" w:hint="eastAsia"/>
        </w:rPr>
        <w:t>Fig</w:t>
      </w:r>
      <w:r w:rsidR="00B94688" w:rsidRPr="00B94688">
        <w:rPr>
          <w:rFonts w:eastAsia="等线" w:cs="Times New Roman"/>
        </w:rPr>
        <w:t>. 6</w:t>
      </w:r>
      <w:r w:rsidR="00895BEB">
        <w:rPr>
          <w:rFonts w:eastAsia="等线" w:cs="Times New Roman"/>
        </w:rPr>
        <w:t>b,</w:t>
      </w:r>
      <w:r w:rsidRPr="00B94688">
        <w:rPr>
          <w:rFonts w:eastAsia="等线" w:cs="Times New Roman"/>
        </w:rPr>
        <w:t xml:space="preserve">d) </w:t>
      </w:r>
      <w:r w:rsidRPr="00B94688">
        <w:t xml:space="preserve">due to its limited consideration of diurnal variations in </w:t>
      </w:r>
      <w:r w:rsidRPr="00B94688">
        <w:rPr>
          <w:i/>
          <w:iCs/>
        </w:rPr>
        <w:t>Λ</w:t>
      </w:r>
      <w:r w:rsidRPr="00B94688">
        <w:t xml:space="preserve"> or </w:t>
      </w:r>
      <w:proofErr w:type="spellStart"/>
      <w:r w:rsidRPr="00B94688">
        <w:t>reEF</w:t>
      </w:r>
      <w:proofErr w:type="spellEnd"/>
      <w:r w:rsidRPr="00B94688">
        <w:t xml:space="preserve">, as highlighted in </w:t>
      </w:r>
      <w:r w:rsidRPr="00132690">
        <w:rPr>
          <w:color w:val="0000FF"/>
        </w:rPr>
        <w:fldChar w:fldCharType="begin"/>
      </w:r>
      <w:r w:rsidR="00010617">
        <w:rPr>
          <w:color w:val="0000FF"/>
        </w:rPr>
        <w:instrText xml:space="preserve"> ADDIN EN.CITE &lt;EndNote&gt;&lt;Cite AuthorYear="1"&gt;&lt;Author&gt;Yan&lt;/Author&gt;&lt;Year&gt;2022&lt;/Year&gt;&lt;RecNum&gt;26&lt;/RecNum&gt;&lt;DisplayText&gt;Yan, et al.&lt;style face="superscript"&gt;14&lt;/style&gt;&lt;/DisplayText&gt;&lt;record&gt;&lt;rec-number&gt;26&lt;/rec-number&gt;&lt;foreign-keys&gt;&lt;key app="EN" db-id="ptzsv2s94taev4e0xv052f9sxs5p0wd0faxr" timestamp="1704430463"&gt;26&lt;/key&gt;&lt;/foreign-keys&gt;&lt;ref-type name="Journal Article"&gt;17&lt;/ref-type&gt;&lt;contributors&gt;&lt;authors&gt;&lt;author&gt;Yan, Haofang&lt;/author&gt;&lt;author&gt;Li, Mi&lt;/author&gt;&lt;author&gt;Zhang, Chuan&lt;/author&gt;&lt;author&gt;Zhang, Jianyun&lt;/author&gt;&lt;author&gt;Wang, Guoqing&lt;/author&gt;&lt;author&gt;Yu, Jianjun&lt;/author&gt;&lt;author&gt;Ma, Jiamin&lt;/author&gt;&lt;author&gt;Zhao, Shuang&lt;/author&gt;&lt;/authors&gt;&lt;/contributors&gt;&lt;titles&gt;&lt;title&gt;Comparison of evapotranspiration upscaling methods from instantaneous to daytime scale for tea and wheat in southeast China&lt;/title&gt;&lt;secondary-title&gt;Agricultural Water Management&lt;/secondary-title&gt;&lt;/titles&gt;&lt;periodical&gt;&lt;full-title&gt;Agricultural Water Management&lt;/full-title&gt;&lt;abbr-1&gt;Agric. Water Manage.&lt;/abbr-1&gt;&lt;/periodical&gt;&lt;pages&gt;107464&lt;/pages&gt;&lt;volume&gt;264&lt;/volume&gt;&lt;dates&gt;&lt;year&gt;2022&lt;/year&gt;&lt;/dates&gt;&lt;isbn&gt;03783774&lt;/isbn&gt;&lt;urls&gt;&lt;/urls&gt;&lt;electronic-resource-num&gt;10.1016/j.agwat.2022.107464&lt;/electronic-resource-num&gt;&lt;/record&gt;&lt;/Cite&gt;&lt;/EndNote&gt;</w:instrText>
      </w:r>
      <w:r w:rsidRPr="00132690">
        <w:rPr>
          <w:color w:val="0000FF"/>
        </w:rPr>
        <w:fldChar w:fldCharType="separate"/>
      </w:r>
      <w:r w:rsidR="00010617">
        <w:rPr>
          <w:noProof/>
          <w:color w:val="0000FF"/>
        </w:rPr>
        <w:t>Yan, et al.</w:t>
      </w:r>
      <w:r w:rsidR="00010617" w:rsidRPr="00010617">
        <w:rPr>
          <w:noProof/>
          <w:color w:val="0000FF"/>
          <w:vertAlign w:val="superscript"/>
        </w:rPr>
        <w:t>14</w:t>
      </w:r>
      <w:r w:rsidRPr="00132690">
        <w:rPr>
          <w:color w:val="0000FF"/>
        </w:rPr>
        <w:fldChar w:fldCharType="end"/>
      </w:r>
      <w:r w:rsidRPr="00B94688">
        <w:t xml:space="preserve">. Past attempts to address diurnal trends of </w:t>
      </w:r>
      <w:proofErr w:type="spellStart"/>
      <w:r w:rsidRPr="00B94688">
        <w:rPr>
          <w:i/>
          <w:iCs/>
        </w:rPr>
        <w:t>λ</w:t>
      </w:r>
      <w:r w:rsidRPr="00B94688">
        <w:t>E</w:t>
      </w:r>
      <w:proofErr w:type="spellEnd"/>
      <w:r w:rsidRPr="00B94688">
        <w:t xml:space="preserve"> by utilizing the diurnal variation of solar radiation at the top of the atmosphere</w:t>
      </w:r>
      <w:r w:rsidRPr="00752F55">
        <w:rPr>
          <w:color w:val="0000FF"/>
        </w:rPr>
        <w:fldChar w:fldCharType="begin"/>
      </w:r>
      <w:r w:rsidR="00010617">
        <w:rPr>
          <w:color w:val="0000FF"/>
        </w:rPr>
        <w:instrText xml:space="preserve"> ADDIN EN.CITE &lt;EndNote&gt;&lt;Cite&gt;&lt;Author&gt;Ryu&lt;/Author&gt;&lt;Year&gt;2012&lt;/Year&gt;&lt;RecNum&gt;50&lt;/RecNum&gt;&lt;DisplayText&gt;&lt;style face="superscript"&gt;19&lt;/style&gt;&lt;/DisplayText&gt;&lt;record&gt;&lt;rec-number&gt;50&lt;/rec-number&gt;&lt;foreign-keys&gt;&lt;key app="EN" db-id="ptzsv2s94taev4e0xv052f9sxs5p0wd0faxr" timestamp="1704430464"&gt;50&lt;/key&gt;&lt;/foreign-keys&gt;&lt;ref-type name="Journal Article"&gt;17&lt;/ref-type&gt;&lt;contributors&gt;&lt;authors&gt;&lt;author&gt;Ryu, Youngryel&lt;/author&gt;&lt;author&gt;Baldocchi, Dennis D.&lt;/author&gt;&lt;author&gt;Black, T. Andrew&lt;/author&gt;&lt;author&gt;Detto, Matteo&lt;/author&gt;&lt;author&gt;Law, Beverly E.&lt;/author&gt;&lt;author&gt;Leuning, Ray&lt;/author&gt;&lt;author&gt;Miyata, Akira&lt;/author&gt;&lt;author&gt;Reichstein, Markus&lt;/author&gt;&lt;author&gt;Vargas, Rodrigo&lt;/author&gt;&lt;author&gt;Ammann, Christof&lt;/author&gt;&lt;author&gt;Beringer, Jason&lt;/author&gt;&lt;author&gt;Flanagan, Lawrence B.&lt;/author&gt;&lt;author&gt;Gu, Lianhong&lt;/author&gt;&lt;author&gt;Hutley, Lindsay B.&lt;/author&gt;&lt;author&gt;Kim, Joon&lt;/author&gt;&lt;author&gt;McCaughey, Harry&lt;/author&gt;&lt;author&gt;Moors, Eddy J.&lt;/author&gt;&lt;author&gt;Rambal, Serge&lt;/author&gt;&lt;author&gt;Vesala, Timo&lt;/author&gt;&lt;/authors&gt;&lt;/contributors&gt;&lt;titles&gt;&lt;title&gt;On the temporal upscaling of evapotranspiration from instantaneous remote sensing measurements to 8-day mean daily-sums&lt;/title&gt;&lt;secondary-title&gt;Agricultural and Forest Meteorology&lt;/secondary-title&gt;&lt;/titles&gt;&lt;periodical&gt;&lt;full-title&gt;Agricultural and Forest Meteorology&lt;/full-title&gt;&lt;abbr-1&gt;Agr. Forest Meteorol.&lt;/abbr-1&gt;&lt;abbr-2&gt;Agr Forest Meteorol&lt;/abbr-2&gt;&lt;/periodical&gt;&lt;pages&gt;212-222&lt;/pages&gt;&lt;volume&gt;152&lt;/volume&gt;&lt;keywords&gt;&lt;keyword&gt;Evapotranspiration&lt;/keyword&gt;&lt;keyword&gt;Eddy covariance&lt;/keyword&gt;&lt;keyword&gt;Temporal upscaling&lt;/keyword&gt;&lt;keyword&gt;FLUXNET&lt;/keyword&gt;&lt;keyword&gt;MODIS&lt;/keyword&gt;&lt;/keywords&gt;&lt;dates&gt;&lt;year&gt;2012&lt;/year&gt;&lt;pub-dates&gt;&lt;date&gt;1/15/&lt;/date&gt;&lt;/pub-dates&gt;&lt;/dates&gt;&lt;isbn&gt;0168-1923&lt;/isbn&gt;&lt;urls&gt;&lt;related-urls&gt;&lt;url&gt;http://www.sciencedirect.com/science/article/pii/S0168192311002863&lt;/url&gt;&lt;/related-urls&gt;&lt;/urls&gt;&lt;electronic-resource-num&gt;http://dx.doi.org/10.1016/j.agrformet.2011.09.010&lt;/electronic-resource-num&gt;&lt;/record&gt;&lt;/Cite&gt;&lt;/EndNote&gt;</w:instrText>
      </w:r>
      <w:r w:rsidRPr="00752F55">
        <w:rPr>
          <w:color w:val="0000FF"/>
        </w:rPr>
        <w:fldChar w:fldCharType="separate"/>
      </w:r>
      <w:r w:rsidR="00010617" w:rsidRPr="00010617">
        <w:rPr>
          <w:noProof/>
          <w:color w:val="0000FF"/>
          <w:vertAlign w:val="superscript"/>
        </w:rPr>
        <w:t>19</w:t>
      </w:r>
      <w:r w:rsidRPr="00752F55">
        <w:rPr>
          <w:color w:val="0000FF"/>
        </w:rPr>
        <w:fldChar w:fldCharType="end"/>
      </w:r>
      <w:r w:rsidRPr="00B94688">
        <w:t xml:space="preserve"> had limitations, especially at nighttime. Future research is needed to investigate factors influencing the upscaling of instantaneous </w:t>
      </w:r>
      <w:proofErr w:type="spellStart"/>
      <w:r w:rsidRPr="00B94688">
        <w:rPr>
          <w:i/>
          <w:iCs/>
        </w:rPr>
        <w:t>λ</w:t>
      </w:r>
      <w:r w:rsidRPr="00B94688">
        <w:t>E</w:t>
      </w:r>
      <w:proofErr w:type="spellEnd"/>
      <w:r w:rsidRPr="00B94688">
        <w:t xml:space="preserve"> and develop improved methods for more accurate daily or larger timescale estimates using HSTIC.</w:t>
      </w:r>
    </w:p>
    <w:p w14:paraId="33D2F761" w14:textId="5506C9CF" w:rsidR="00966DB3" w:rsidRPr="00F566D1" w:rsidRDefault="00F566D1" w:rsidP="00501F59">
      <w:pPr>
        <w:spacing w:after="120"/>
        <w:ind w:firstLineChars="0" w:firstLine="420"/>
        <w:rPr>
          <w:rFonts w:cs="Times New Roman"/>
          <w:b/>
          <w:bCs/>
          <w:sz w:val="28"/>
          <w:szCs w:val="32"/>
        </w:rPr>
      </w:pPr>
      <w:r w:rsidRPr="00B94688">
        <w:rPr>
          <w:rFonts w:eastAsia="等线" w:cs="Times New Roman"/>
        </w:rPr>
        <w:t>Ground heat flux (</w:t>
      </w:r>
      <w:r w:rsidRPr="00B94688">
        <w:rPr>
          <w:rFonts w:eastAsia="等线" w:cs="Times New Roman"/>
          <w:i/>
          <w:iCs/>
        </w:rPr>
        <w:t>G</w:t>
      </w:r>
      <w:r w:rsidRPr="00B94688">
        <w:rPr>
          <w:rFonts w:eastAsia="等线" w:cs="Times New Roman"/>
        </w:rPr>
        <w:t xml:space="preserve">) </w:t>
      </w:r>
      <w:r w:rsidRPr="00B94688">
        <w:t xml:space="preserve">is crucial for the </w:t>
      </w:r>
      <w:r w:rsidRPr="00B94688">
        <w:rPr>
          <w:rFonts w:eastAsia="等线" w:cs="Times New Roman"/>
        </w:rPr>
        <w:t xml:space="preserve">surface energy balance, impacting </w:t>
      </w:r>
      <w:proofErr w:type="spellStart"/>
      <w:r w:rsidRPr="00B94688">
        <w:rPr>
          <w:rFonts w:eastAsia="等线" w:cs="Times New Roman"/>
          <w:i/>
          <w:iCs/>
        </w:rPr>
        <w:t>λ</w:t>
      </w:r>
      <w:r w:rsidRPr="00B94688">
        <w:rPr>
          <w:rFonts w:eastAsia="等线" w:cs="Times New Roman"/>
        </w:rPr>
        <w:t>E</w:t>
      </w:r>
      <w:proofErr w:type="spellEnd"/>
      <w:r w:rsidRPr="00B94688">
        <w:rPr>
          <w:rFonts w:eastAsia="等线" w:cs="Times New Roman"/>
        </w:rPr>
        <w:t xml:space="preserve"> estimation accuracy. Although </w:t>
      </w:r>
      <w:r w:rsidRPr="00B94688">
        <w:rPr>
          <w:rFonts w:eastAsia="等线" w:cs="Times New Roman"/>
          <w:i/>
          <w:iCs/>
        </w:rPr>
        <w:t>G</w:t>
      </w:r>
      <w:r w:rsidRPr="00B94688">
        <w:rPr>
          <w:rFonts w:eastAsia="等线" w:cs="Times New Roman"/>
        </w:rPr>
        <w:t xml:space="preserve"> estimation in </w:t>
      </w:r>
      <w:r w:rsidR="00752F55">
        <w:rPr>
          <w:rFonts w:eastAsia="等线" w:cs="Times New Roman"/>
        </w:rPr>
        <w:t xml:space="preserve">current </w:t>
      </w:r>
      <w:r w:rsidRPr="00B94688">
        <w:rPr>
          <w:rFonts w:eastAsia="等线" w:cs="Times New Roman"/>
        </w:rPr>
        <w:t>HSTIC (</w:t>
      </w:r>
      <w:r w:rsidR="00752F55">
        <w:t>Supplementary</w:t>
      </w:r>
      <w:r w:rsidR="00752F55" w:rsidRPr="00AA6FC3">
        <w:rPr>
          <w:color w:val="0000FF"/>
        </w:rPr>
        <w:t xml:space="preserve"> Sec. </w:t>
      </w:r>
      <w:r w:rsidR="00752F55" w:rsidRPr="00AA6FC3">
        <w:rPr>
          <w:color w:val="0000FF"/>
        </w:rPr>
        <w:fldChar w:fldCharType="begin"/>
      </w:r>
      <w:r w:rsidR="00752F55" w:rsidRPr="00AA6FC3">
        <w:rPr>
          <w:color w:val="0000FF"/>
        </w:rPr>
        <w:instrText xml:space="preserve"> REF _Ref156230742 \n \h </w:instrText>
      </w:r>
      <w:r w:rsidR="00752F55" w:rsidRPr="00AA6FC3">
        <w:rPr>
          <w:color w:val="0000FF"/>
        </w:rPr>
      </w:r>
      <w:r w:rsidR="00752F55" w:rsidRPr="00AA6FC3">
        <w:rPr>
          <w:color w:val="0000FF"/>
        </w:rPr>
        <w:fldChar w:fldCharType="separate"/>
      </w:r>
      <w:r w:rsidR="00752F55" w:rsidRPr="00AA6FC3">
        <w:rPr>
          <w:color w:val="0000FF"/>
        </w:rPr>
        <w:t>1.4</w:t>
      </w:r>
      <w:r w:rsidR="00752F55" w:rsidRPr="00AA6FC3">
        <w:rPr>
          <w:color w:val="0000FF"/>
        </w:rPr>
        <w:fldChar w:fldCharType="end"/>
      </w:r>
      <w:r w:rsidRPr="00B94688">
        <w:rPr>
          <w:rFonts w:eastAsia="等线" w:cs="Times New Roman"/>
        </w:rPr>
        <w:t>) is acknowledged as inaccurate, this i</w:t>
      </w:r>
      <w:r w:rsidRPr="00B94688">
        <w:t xml:space="preserve">ssue is not adequately addressed in other </w:t>
      </w:r>
      <w:r w:rsidRPr="00B94688">
        <w:rPr>
          <w:rFonts w:eastAsia="等线" w:cs="Times New Roman"/>
        </w:rPr>
        <w:t xml:space="preserve"> ET models</w:t>
      </w:r>
      <w:r w:rsidRPr="00752F55">
        <w:rPr>
          <w:color w:val="0000FF"/>
        </w:rPr>
        <w:fldChar w:fldCharType="begin"/>
      </w:r>
      <w:r w:rsidR="00010617">
        <w:rPr>
          <w:color w:val="0000FF"/>
        </w:rPr>
        <w:instrText xml:space="preserve"> ADDIN EN.CITE &lt;EndNote&gt;&lt;Cite&gt;&lt;Author&gt;Purdy&lt;/Author&gt;&lt;Year&gt;2016&lt;/Year&gt;&lt;RecNum&gt;51&lt;/RecNum&gt;&lt;DisplayText&gt;&lt;style face="superscript"&gt;20&lt;/style&gt;&lt;/DisplayText&gt;&lt;record&gt;&lt;rec-number&gt;51&lt;/rec-number&gt;&lt;foreign-keys&gt;&lt;key app="EN" db-id="ptzsv2s94taev4e0xv052f9sxs5p0wd0faxr" timestamp="1704430464"&gt;51&lt;/key&gt;&lt;/foreign-keys&gt;&lt;ref-type name="Journal Article"&gt;17&lt;/ref-type&gt;&lt;contributors&gt;&lt;authors&gt;&lt;author&gt;Purdy, A. J.&lt;/author&gt;&lt;author&gt;Fisher, J. B.&lt;/author&gt;&lt;author&gt;Goulden, M. L.&lt;/author&gt;&lt;author&gt;Famiglietti, J. S.&lt;/author&gt;&lt;/authors&gt;&lt;/contributors&gt;&lt;titles&gt;&lt;title&gt;Ground heat flux: An analytical review of 6 models evaluated at 88 sites and globally&lt;/title&gt;&lt;secondary-title&gt;Journal of Geophysical Research: Biogeosciences&lt;/secondary-title&gt;&lt;/titles&gt;&lt;periodical&gt;&lt;full-title&gt;Journal of Geophysical Research: Biogeosciences&lt;/full-title&gt;&lt;abbr-1&gt;J. Geophys. Res. Bioegeo.&lt;/abbr-1&gt;&lt;/periodical&gt;&lt;pages&gt;3045-3059&lt;/pages&gt;&lt;volume&gt;121&lt;/volume&gt;&lt;number&gt;12&lt;/number&gt;&lt;section&gt;3045&lt;/section&gt;&lt;dates&gt;&lt;year&gt;2016&lt;/year&gt;&lt;/dates&gt;&lt;isbn&gt;2169-8953&amp;#xD;2169-8961&lt;/isbn&gt;&lt;urls&gt;&lt;/urls&gt;&lt;electronic-resource-num&gt;10.1002/2016jg003591&lt;/electronic-resource-num&gt;&lt;/record&gt;&lt;/Cite&gt;&lt;/EndNote&gt;</w:instrText>
      </w:r>
      <w:r w:rsidRPr="00752F55">
        <w:rPr>
          <w:color w:val="0000FF"/>
        </w:rPr>
        <w:fldChar w:fldCharType="separate"/>
      </w:r>
      <w:r w:rsidR="00010617" w:rsidRPr="00010617">
        <w:rPr>
          <w:noProof/>
          <w:color w:val="0000FF"/>
          <w:vertAlign w:val="superscript"/>
        </w:rPr>
        <w:t>20</w:t>
      </w:r>
      <w:r w:rsidRPr="00752F55">
        <w:rPr>
          <w:color w:val="0000FF"/>
        </w:rPr>
        <w:fldChar w:fldCharType="end"/>
      </w:r>
      <w:r w:rsidRPr="00B94688">
        <w:rPr>
          <w:rFonts w:eastAsia="等线" w:cs="Times New Roman"/>
        </w:rPr>
        <w:t xml:space="preserve">. </w:t>
      </w:r>
      <w:r w:rsidRPr="00B94688">
        <w:t xml:space="preserve">While G is typically considered negligible at larger temporal scales (e.g., daily, monthly), its contribution is significant at the instantaneous scale during satellite </w:t>
      </w:r>
      <w:r w:rsidRPr="00B94688">
        <w:lastRenderedPageBreak/>
        <w:t>overpass, particularly under conditions of water stress and low vegetation coverage (</w:t>
      </w:r>
      <w:r w:rsidR="00F06759" w:rsidRPr="00AF2A66">
        <w:rPr>
          <w:color w:val="0000FF"/>
        </w:rPr>
        <w:fldChar w:fldCharType="begin"/>
      </w:r>
      <w:r w:rsidR="00F06759" w:rsidRPr="00AF2A66">
        <w:rPr>
          <w:color w:val="0000FF"/>
        </w:rPr>
        <w:instrText xml:space="preserve"> REF _Ref155456781 \h </w:instrText>
      </w:r>
      <w:r w:rsidR="00F06759" w:rsidRPr="00AF2A66">
        <w:rPr>
          <w:color w:val="0000FF"/>
        </w:rPr>
      </w:r>
      <w:r w:rsidR="00F06759" w:rsidRPr="00AF2A66">
        <w:rPr>
          <w:color w:val="0000FF"/>
        </w:rPr>
        <w:fldChar w:fldCharType="separate"/>
      </w:r>
      <w:r w:rsidR="00C55975" w:rsidRPr="00AF2A66">
        <w:rPr>
          <w:color w:val="0000FF"/>
        </w:rPr>
        <w:t>Fig. S</w:t>
      </w:r>
      <w:r w:rsidR="00C55975" w:rsidRPr="00AF2A66">
        <w:rPr>
          <w:noProof/>
          <w:color w:val="0000FF"/>
        </w:rPr>
        <w:t>3</w:t>
      </w:r>
      <w:r w:rsidR="00F06759" w:rsidRPr="00AF2A66">
        <w:rPr>
          <w:color w:val="0000FF"/>
        </w:rPr>
        <w:fldChar w:fldCharType="end"/>
      </w:r>
      <w:r w:rsidRPr="00B94688">
        <w:t>a)</w:t>
      </w:r>
      <w:r w:rsidRPr="00AF2A66">
        <w:rPr>
          <w:color w:val="0000FF"/>
        </w:rPr>
        <w:fldChar w:fldCharType="begin"/>
      </w:r>
      <w:r w:rsidR="00010617">
        <w:rPr>
          <w:color w:val="0000FF"/>
        </w:rPr>
        <w:instrText xml:space="preserve"> ADDIN EN.CITE &lt;EndNote&gt;&lt;Cite&gt;&lt;Author&gt;Colaizzi&lt;/Author&gt;&lt;Year&gt;2016&lt;/Year&gt;&lt;RecNum&gt;52&lt;/RecNum&gt;&lt;DisplayText&gt;&lt;style face="superscript"&gt;21&lt;/style&gt;&lt;/DisplayText&gt;&lt;record&gt;&lt;rec-number&gt;52&lt;/rec-number&gt;&lt;foreign-keys&gt;&lt;key app="EN" db-id="ptzsv2s94taev4e0xv052f9sxs5p0wd0faxr" timestamp="1704430464"&gt;52&lt;/key&gt;&lt;/foreign-keys&gt;&lt;ref-type name="Journal Article"&gt;17&lt;/ref-type&gt;&lt;contributors&gt;&lt;authors&gt;&lt;author&gt;Colaizzi, Paul D.&lt;/author&gt;&lt;author&gt;Evett, Steven R.&lt;/author&gt;&lt;author&gt;Agam, Nurit&lt;/author&gt;&lt;author&gt;Schwartz, Robert C.&lt;/author&gt;&lt;author&gt;Kustas, William P.&lt;/author&gt;&lt;/authors&gt;&lt;/contributors&gt;&lt;titles&gt;&lt;title&gt;Soil heat flux calculation for sunlit and shaded surfaces under row crops: 1. Model development and sensitivity analysis&lt;/title&gt;&lt;secondary-title&gt;Agricultural and Forest Meteorology&lt;/secondary-title&gt;&lt;/titles&gt;&lt;periodical&gt;&lt;full-title&gt;Agricultural and Forest Meteorology&lt;/full-title&gt;&lt;abbr-1&gt;Agr. Forest Meteorol.&lt;/abbr-1&gt;&lt;abbr-2&gt;Agr Forest Meteorol&lt;/abbr-2&gt;&lt;/periodical&gt;&lt;pages&gt;115-128&lt;/pages&gt;&lt;volume&gt;216&lt;/volume&gt;&lt;section&gt;115&lt;/section&gt;&lt;dates&gt;&lt;year&gt;2016&lt;/year&gt;&lt;/dates&gt;&lt;isbn&gt;01681923&lt;/isbn&gt;&lt;urls&gt;&lt;/urls&gt;&lt;electronic-resource-num&gt;10.1016/j.agrformet.2015.10.010&lt;/electronic-resource-num&gt;&lt;/record&gt;&lt;/Cite&gt;&lt;/EndNote&gt;</w:instrText>
      </w:r>
      <w:r w:rsidRPr="00AF2A66">
        <w:rPr>
          <w:color w:val="0000FF"/>
        </w:rPr>
        <w:fldChar w:fldCharType="separate"/>
      </w:r>
      <w:r w:rsidR="00010617" w:rsidRPr="00010617">
        <w:rPr>
          <w:noProof/>
          <w:color w:val="0000FF"/>
          <w:vertAlign w:val="superscript"/>
        </w:rPr>
        <w:t>21</w:t>
      </w:r>
      <w:r w:rsidRPr="00AF2A66">
        <w:rPr>
          <w:color w:val="0000FF"/>
        </w:rPr>
        <w:fldChar w:fldCharType="end"/>
      </w:r>
      <w:r w:rsidRPr="00B94688">
        <w:t>.</w:t>
      </w:r>
      <w:r w:rsidRPr="00B94688">
        <w:rPr>
          <w:rFonts w:eastAsia="等线" w:cs="Times New Roman"/>
        </w:rPr>
        <w:t xml:space="preserve"> </w:t>
      </w:r>
      <w:r w:rsidRPr="00B94688">
        <w:t>In our analysis, we compared two HSTIC versions: the version outlined in</w:t>
      </w:r>
      <w:r w:rsidR="00AA6FC3">
        <w:t xml:space="preserve"> Supplementary</w:t>
      </w:r>
      <w:r w:rsidR="00AA6FC3" w:rsidRPr="00AA6FC3">
        <w:rPr>
          <w:color w:val="0000FF"/>
        </w:rPr>
        <w:t xml:space="preserve"> Sec. </w:t>
      </w:r>
      <w:r w:rsidR="00AA6FC3" w:rsidRPr="00AA6FC3">
        <w:rPr>
          <w:color w:val="0000FF"/>
        </w:rPr>
        <w:fldChar w:fldCharType="begin"/>
      </w:r>
      <w:r w:rsidR="00AA6FC3" w:rsidRPr="00AA6FC3">
        <w:rPr>
          <w:color w:val="0000FF"/>
        </w:rPr>
        <w:instrText xml:space="preserve"> REF _Ref156230742 \n \h </w:instrText>
      </w:r>
      <w:r w:rsidR="00AA6FC3" w:rsidRPr="00AA6FC3">
        <w:rPr>
          <w:color w:val="0000FF"/>
        </w:rPr>
      </w:r>
      <w:r w:rsidR="00AA6FC3" w:rsidRPr="00AA6FC3">
        <w:rPr>
          <w:color w:val="0000FF"/>
        </w:rPr>
        <w:fldChar w:fldCharType="separate"/>
      </w:r>
      <w:r w:rsidR="00AA6FC3" w:rsidRPr="00AA6FC3">
        <w:rPr>
          <w:color w:val="0000FF"/>
        </w:rPr>
        <w:t>1.4</w:t>
      </w:r>
      <w:r w:rsidR="00AA6FC3" w:rsidRPr="00AA6FC3">
        <w:rPr>
          <w:color w:val="0000FF"/>
        </w:rPr>
        <w:fldChar w:fldCharType="end"/>
      </w:r>
      <w:r w:rsidRPr="00B94688">
        <w:t xml:space="preserve"> and a modified version using flux tower observations instead of modeled </w:t>
      </w:r>
      <w:r w:rsidRPr="00B94688">
        <w:rPr>
          <w:i/>
          <w:iCs/>
        </w:rPr>
        <w:t>G</w:t>
      </w:r>
      <w:r w:rsidRPr="00B94688">
        <w:t xml:space="preserve"> </w:t>
      </w:r>
      <w:r w:rsidRPr="00B94688">
        <w:rPr>
          <w:rFonts w:eastAsia="等线" w:cs="Times New Roman"/>
        </w:rPr>
        <w:t xml:space="preserve">to estimate hourly/half-hourly </w:t>
      </w:r>
      <w:proofErr w:type="spellStart"/>
      <w:r w:rsidRPr="00B94688">
        <w:rPr>
          <w:rFonts w:eastAsia="等线" w:cs="Times New Roman"/>
          <w:i/>
          <w:iCs/>
        </w:rPr>
        <w:t>λ</w:t>
      </w:r>
      <w:r w:rsidRPr="00B94688">
        <w:rPr>
          <w:rFonts w:eastAsia="等线" w:cs="Times New Roman"/>
        </w:rPr>
        <w:t>E</w:t>
      </w:r>
      <w:proofErr w:type="spellEnd"/>
      <w:r w:rsidRPr="00B94688">
        <w:rPr>
          <w:rFonts w:eastAsia="等线" w:cs="Times New Roman"/>
        </w:rPr>
        <w:t xml:space="preserve"> at satellite overpass </w:t>
      </w:r>
      <w:r w:rsidRPr="00AF2A66">
        <w:rPr>
          <w:rFonts w:eastAsia="等线" w:cs="Times New Roman"/>
          <w:color w:val="0000FF"/>
        </w:rPr>
        <w:t>(</w:t>
      </w:r>
      <w:r w:rsidR="00F06759" w:rsidRPr="00AF2A66">
        <w:rPr>
          <w:rFonts w:eastAsia="等线" w:cs="Times New Roman"/>
          <w:color w:val="0000FF"/>
        </w:rPr>
        <w:fldChar w:fldCharType="begin"/>
      </w:r>
      <w:r w:rsidR="00F06759" w:rsidRPr="00AF2A66">
        <w:rPr>
          <w:rFonts w:eastAsia="等线" w:cs="Times New Roman"/>
          <w:color w:val="0000FF"/>
        </w:rPr>
        <w:instrText xml:space="preserve"> REF _Ref155456781 \h </w:instrText>
      </w:r>
      <w:r w:rsidR="00F06759" w:rsidRPr="00AF2A66">
        <w:rPr>
          <w:rFonts w:eastAsia="等线" w:cs="Times New Roman"/>
          <w:color w:val="0000FF"/>
        </w:rPr>
      </w:r>
      <w:r w:rsidR="00F06759" w:rsidRPr="00AF2A66">
        <w:rPr>
          <w:rFonts w:eastAsia="等线" w:cs="Times New Roman"/>
          <w:color w:val="0000FF"/>
        </w:rPr>
        <w:fldChar w:fldCharType="separate"/>
      </w:r>
      <w:r w:rsidR="00C55975" w:rsidRPr="00AF2A66">
        <w:rPr>
          <w:color w:val="0000FF"/>
        </w:rPr>
        <w:t>Fig. S</w:t>
      </w:r>
      <w:r w:rsidR="00C55975" w:rsidRPr="00AF2A66">
        <w:rPr>
          <w:noProof/>
          <w:color w:val="0000FF"/>
        </w:rPr>
        <w:t>3</w:t>
      </w:r>
      <w:r w:rsidR="00F06759" w:rsidRPr="00AF2A66">
        <w:rPr>
          <w:rFonts w:eastAsia="等线" w:cs="Times New Roman"/>
          <w:color w:val="0000FF"/>
        </w:rPr>
        <w:fldChar w:fldCharType="end"/>
      </w:r>
      <w:r w:rsidRPr="00B94688">
        <w:rPr>
          <w:rFonts w:eastAsia="等线" w:cs="Times New Roman"/>
        </w:rPr>
        <w:t xml:space="preserve">b). Results show deviations of 9.83 – 37.88 </w:t>
      </w:r>
      <m:oMath>
        <m:r>
          <m:rPr>
            <m:sty m:val="p"/>
          </m:rPr>
          <w:rPr>
            <w:rFonts w:ascii="Cambria Math" w:eastAsia="等线" w:hAnsi="Cambria Math" w:cs="Times New Roman"/>
          </w:rPr>
          <m:t xml:space="preserve">W </m:t>
        </m:r>
        <m:sSup>
          <m:sSupPr>
            <m:ctrlPr>
              <w:rPr>
                <w:rFonts w:ascii="Cambria Math" w:eastAsia="等线" w:hAnsi="Cambria Math" w:cs="Times New Roman"/>
                <w:sz w:val="21"/>
              </w:rPr>
            </m:ctrlPr>
          </m:sSupPr>
          <m:e>
            <m:r>
              <m:rPr>
                <m:sty m:val="p"/>
              </m:rPr>
              <w:rPr>
                <w:rFonts w:ascii="Cambria Math" w:eastAsia="等线" w:hAnsi="Cambria Math" w:cs="Times New Roman"/>
              </w:rPr>
              <m:t>m</m:t>
            </m:r>
          </m:e>
          <m:sup>
            <m:r>
              <m:rPr>
                <m:sty m:val="p"/>
              </m:rPr>
              <w:rPr>
                <w:rFonts w:ascii="Cambria Math" w:eastAsia="等线" w:hAnsi="Cambria Math" w:cs="Times New Roman"/>
              </w:rPr>
              <m:t>-</m:t>
            </m:r>
            <m:r>
              <w:rPr>
                <w:rFonts w:ascii="Cambria Math" w:eastAsia="等线" w:hAnsi="Cambria Math" w:cs="Times New Roman"/>
              </w:rPr>
              <m:t>2</m:t>
            </m:r>
          </m:sup>
        </m:sSup>
      </m:oMath>
      <w:r w:rsidRPr="00B94688">
        <w:rPr>
          <w:rFonts w:eastAsia="等线" w:cs="Times New Roman"/>
        </w:rPr>
        <w:t xml:space="preserve"> and 8.20 – 12.19 </w:t>
      </w:r>
      <m:oMath>
        <m:r>
          <m:rPr>
            <m:sty m:val="p"/>
          </m:rPr>
          <w:rPr>
            <w:rFonts w:ascii="Cambria Math" w:eastAsia="等线" w:hAnsi="Cambria Math" w:cs="Times New Roman"/>
          </w:rPr>
          <m:t xml:space="preserve">W </m:t>
        </m:r>
        <m:sSup>
          <m:sSupPr>
            <m:ctrlPr>
              <w:rPr>
                <w:rFonts w:ascii="Cambria Math" w:eastAsia="等线" w:hAnsi="Cambria Math" w:cs="Times New Roman"/>
                <w:sz w:val="21"/>
              </w:rPr>
            </m:ctrlPr>
          </m:sSupPr>
          <m:e>
            <m:r>
              <m:rPr>
                <m:sty m:val="p"/>
              </m:rPr>
              <w:rPr>
                <w:rFonts w:ascii="Cambria Math" w:eastAsia="等线" w:hAnsi="Cambria Math" w:cs="Times New Roman"/>
              </w:rPr>
              <m:t>m</m:t>
            </m:r>
          </m:e>
          <m:sup>
            <m:r>
              <m:rPr>
                <m:sty m:val="p"/>
              </m:rPr>
              <w:rPr>
                <w:rFonts w:ascii="Cambria Math" w:eastAsia="等线" w:hAnsi="Cambria Math" w:cs="Times New Roman"/>
              </w:rPr>
              <m:t>-</m:t>
            </m:r>
            <m:r>
              <w:rPr>
                <w:rFonts w:ascii="Cambria Math" w:eastAsia="等线" w:hAnsi="Cambria Math" w:cs="Times New Roman"/>
              </w:rPr>
              <m:t>2</m:t>
            </m:r>
          </m:sup>
        </m:sSup>
      </m:oMath>
      <w:r w:rsidRPr="00B94688">
        <w:rPr>
          <w:rFonts w:eastAsia="等线" w:cs="Times New Roman" w:hint="eastAsia"/>
        </w:rPr>
        <w:t xml:space="preserve"> </w:t>
      </w:r>
      <w:r w:rsidRPr="00B94688">
        <w:rPr>
          <w:rFonts w:eastAsia="等线" w:cs="Times New Roman"/>
        </w:rPr>
        <w:t xml:space="preserve">in estimating </w:t>
      </w:r>
      <w:r w:rsidRPr="00B94688">
        <w:rPr>
          <w:rFonts w:eastAsia="等线" w:cs="Times New Roman"/>
          <w:i/>
          <w:iCs/>
        </w:rPr>
        <w:t>H</w:t>
      </w:r>
      <w:r w:rsidRPr="00B94688">
        <w:rPr>
          <w:rFonts w:eastAsia="等线" w:cs="Times New Roman"/>
        </w:rPr>
        <w:t xml:space="preserve"> and </w:t>
      </w:r>
      <w:proofErr w:type="spellStart"/>
      <w:r w:rsidRPr="00B94688">
        <w:rPr>
          <w:rFonts w:eastAsia="等线" w:cs="Times New Roman"/>
          <w:i/>
          <w:iCs/>
        </w:rPr>
        <w:t>λ</w:t>
      </w:r>
      <w:r w:rsidRPr="00B94688">
        <w:rPr>
          <w:rFonts w:eastAsia="等线" w:cs="Times New Roman"/>
        </w:rPr>
        <w:t>E</w:t>
      </w:r>
      <w:proofErr w:type="spellEnd"/>
      <w:r w:rsidRPr="00B94688">
        <w:rPr>
          <w:rFonts w:eastAsia="等线" w:cs="Times New Roman"/>
        </w:rPr>
        <w:t xml:space="preserve">, respectively, </w:t>
      </w:r>
      <w:r w:rsidRPr="00B94688">
        <w:t>when using modeled G compared to observational G</w:t>
      </w:r>
      <w:r w:rsidRPr="00B94688">
        <w:rPr>
          <w:rFonts w:eastAsia="等线" w:cs="Times New Roman"/>
        </w:rPr>
        <w:t xml:space="preserve"> at the satellite overpass. This modeled </w:t>
      </w:r>
      <w:r w:rsidRPr="00B94688">
        <w:rPr>
          <w:rFonts w:eastAsia="等线" w:cs="Times New Roman"/>
          <w:i/>
          <w:iCs/>
        </w:rPr>
        <w:t>G</w:t>
      </w:r>
      <w:r w:rsidRPr="00B94688">
        <w:rPr>
          <w:rFonts w:eastAsia="等线" w:cs="Times New Roman"/>
        </w:rPr>
        <w:t xml:space="preserve"> issue could impact the accuracy of daily or larger timescale </w:t>
      </w:r>
      <w:proofErr w:type="spellStart"/>
      <w:r w:rsidRPr="00B94688">
        <w:rPr>
          <w:rFonts w:eastAsia="等线" w:cs="Times New Roman"/>
          <w:i/>
          <w:iCs/>
        </w:rPr>
        <w:t>λ</w:t>
      </w:r>
      <w:r w:rsidRPr="00B94688">
        <w:rPr>
          <w:rFonts w:eastAsia="等线" w:cs="Times New Roman"/>
        </w:rPr>
        <w:t>E</w:t>
      </w:r>
      <w:proofErr w:type="spellEnd"/>
      <w:r w:rsidRPr="00B94688">
        <w:rPr>
          <w:rFonts w:eastAsia="等线" w:cs="Times New Roman"/>
        </w:rPr>
        <w:t xml:space="preserve"> estimates upscaled from sub-daily estimates. While efforts have been made to address this problem for the STIC model at the regional scales</w:t>
      </w:r>
      <w:r w:rsidRPr="00AF2A66">
        <w:rPr>
          <w:color w:val="0000FF"/>
        </w:rPr>
        <w:fldChar w:fldCharType="begin"/>
      </w:r>
      <w:r w:rsidR="00010617">
        <w:rPr>
          <w:color w:val="0000FF"/>
        </w:rPr>
        <w:instrText xml:space="preserve"> ADDIN EN.CITE &lt;EndNote&gt;&lt;Cite&gt;&lt;Author&gt;Bhattacharya&lt;/Author&gt;&lt;Year&gt;2022&lt;/Year&gt;&lt;RecNum&gt;15&lt;/RecNum&gt;&lt;DisplayText&gt;&lt;style face="superscript"&gt;22&lt;/style&gt;&lt;/DisplayText&gt;&lt;record&gt;&lt;rec-number&gt;15&lt;/rec-number&gt;&lt;foreign-keys&gt;&lt;key app="EN" db-id="ptzsv2s94taev4e0xv052f9sxs5p0wd0faxr" timestamp="1704430463"&gt;15&lt;/key&gt;&lt;/foreign-keys&gt;&lt;ref-type name="Journal Article"&gt;17&lt;/ref-type&gt;&lt;contributors&gt;&lt;authors&gt;&lt;author&gt;Bhattacharya, Bimal K.&lt;/author&gt;&lt;author&gt;Mallick, Kaniska&lt;/author&gt;&lt;author&gt;Desai, Devansh&lt;/author&gt;&lt;author&gt;Bhat, Ganapati S.&lt;/author&gt;&lt;author&gt;Morrison, Ross&lt;/author&gt;&lt;author&gt;Clevery, Jamie R.&lt;/author&gt;&lt;author&gt;Woodgate, William&lt;/author&gt;&lt;author&gt;Beringer, Jason&lt;/author&gt;&lt;author&gt;Cawse-Nicholson, Kerry&lt;/author&gt;&lt;author&gt;Ma, Siyan&lt;/author&gt;&lt;author&gt;Verfaillie, Joseph&lt;/author&gt;&lt;author&gt;Baldocchi, Dennis&lt;/author&gt;&lt;/authors&gt;&lt;/contributors&gt;&lt;titles&gt;&lt;title&gt;A coupled ground heat flux–surface energy balance model of evaporation using thermal remote sensing observations&lt;/title&gt;&lt;secondary-title&gt;Biogeosciences&lt;/secondary-title&gt;&lt;/titles&gt;&lt;periodical&gt;&lt;full-title&gt;Biogeosciences&lt;/full-title&gt;&lt;abbr-1&gt;Biogeosciences&lt;/abbr-1&gt;&lt;/periodical&gt;&lt;pages&gt;5521-5551&lt;/pages&gt;&lt;volume&gt;19&lt;/volume&gt;&lt;number&gt;23&lt;/number&gt;&lt;section&gt;5521&lt;/section&gt;&lt;dates&gt;&lt;year&gt;2022&lt;/year&gt;&lt;/dates&gt;&lt;isbn&gt;1726-4189&lt;/isbn&gt;&lt;urls&gt;&lt;/urls&gt;&lt;electronic-resource-num&gt;10.5194/bg-19-5521-2022&lt;/electronic-resource-num&gt;&lt;/record&gt;&lt;/Cite&gt;&lt;/EndNote&gt;</w:instrText>
      </w:r>
      <w:r w:rsidRPr="00AF2A66">
        <w:rPr>
          <w:color w:val="0000FF"/>
        </w:rPr>
        <w:fldChar w:fldCharType="separate"/>
      </w:r>
      <w:r w:rsidR="00010617" w:rsidRPr="00010617">
        <w:rPr>
          <w:noProof/>
          <w:color w:val="0000FF"/>
          <w:vertAlign w:val="superscript"/>
        </w:rPr>
        <w:t>22</w:t>
      </w:r>
      <w:r w:rsidRPr="00AF2A66">
        <w:rPr>
          <w:color w:val="0000FF"/>
        </w:rPr>
        <w:fldChar w:fldCharType="end"/>
      </w:r>
      <w:r w:rsidRPr="00B94688">
        <w:rPr>
          <w:rFonts w:eastAsia="等线" w:cs="Times New Roman"/>
        </w:rPr>
        <w:t>, a more accurate and globally applicable solution is needed.</w:t>
      </w:r>
      <w:r>
        <w:rPr>
          <w:rFonts w:eastAsia="等线" w:cs="Times New Roman"/>
        </w:rPr>
        <w:t xml:space="preserve"> </w:t>
      </w:r>
    </w:p>
    <w:p w14:paraId="39D767E3" w14:textId="7F553A4B" w:rsidR="00F63771" w:rsidRDefault="00F63771" w:rsidP="00F63771">
      <w:pPr>
        <w:pStyle w:val="1"/>
      </w:pPr>
      <w:r>
        <w:rPr>
          <w:rFonts w:hint="eastAsia"/>
        </w:rPr>
        <w:t>S</w:t>
      </w:r>
      <w:r>
        <w:t>upplementary Figures</w:t>
      </w:r>
    </w:p>
    <w:p w14:paraId="2B732311" w14:textId="64ED16B9" w:rsidR="000F2D66" w:rsidRDefault="004F6F1E" w:rsidP="00A71490">
      <w:pPr>
        <w:pStyle w:val="Figure"/>
        <w:spacing w:before="312"/>
        <w:rPr>
          <w:rFonts w:cs="Times New Roman"/>
          <w:b/>
          <w:bCs/>
          <w:sz w:val="28"/>
          <w:szCs w:val="32"/>
        </w:rPr>
      </w:pPr>
      <w:r w:rsidRPr="00A71490">
        <w:drawing>
          <wp:inline distT="0" distB="0" distL="0" distR="0" wp14:anchorId="2EB91714" wp14:editId="6AB7F3EE">
            <wp:extent cx="5385711" cy="2965837"/>
            <wp:effectExtent l="0" t="0" r="5715" b="6350"/>
            <wp:docPr id="927926706"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26706" name="图片 1" descr="图表&#10;&#10;描述已自动生成"/>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390339" cy="2968385"/>
                    </a:xfrm>
                    <a:prstGeom prst="rect">
                      <a:avLst/>
                    </a:prstGeom>
                    <a:noFill/>
                    <a:ln>
                      <a:noFill/>
                    </a:ln>
                  </pic:spPr>
                </pic:pic>
              </a:graphicData>
            </a:graphic>
          </wp:inline>
        </w:drawing>
      </w:r>
    </w:p>
    <w:p w14:paraId="734C1C87" w14:textId="47E11D1C" w:rsidR="000F2D66" w:rsidRDefault="000F2D66" w:rsidP="00A71490">
      <w:pPr>
        <w:pStyle w:val="FigureCaption"/>
        <w:spacing w:before="78" w:after="312"/>
      </w:pPr>
      <w:bookmarkStart w:id="4" w:name="_Ref156230201"/>
      <w:r>
        <w:t>Fig. S</w:t>
      </w:r>
      <w:r w:rsidR="003A1966">
        <w:fldChar w:fldCharType="begin"/>
      </w:r>
      <w:r w:rsidR="003A1966">
        <w:instrText xml:space="preserve"> SEQ Fig._S \* ARABIC </w:instrText>
      </w:r>
      <w:r w:rsidR="003A1966">
        <w:fldChar w:fldCharType="separate"/>
      </w:r>
      <w:r w:rsidR="00C55975">
        <w:rPr>
          <w:noProof/>
        </w:rPr>
        <w:t>1</w:t>
      </w:r>
      <w:r w:rsidR="003A1966">
        <w:rPr>
          <w:noProof/>
        </w:rPr>
        <w:fldChar w:fldCharType="end"/>
      </w:r>
      <w:bookmarkEnd w:id="4"/>
      <w:r w:rsidR="004C2C06">
        <w:rPr>
          <w:noProof/>
        </w:rPr>
        <w:t>:</w:t>
      </w:r>
      <w:r>
        <w:t xml:space="preserve"> </w:t>
      </w:r>
      <w:r w:rsidRPr="00C62BFA">
        <w:t xml:space="preserve">Validating </w:t>
      </w:r>
      <w:proofErr w:type="spellStart"/>
      <w:r w:rsidR="000B0D59" w:rsidRPr="000B0D59">
        <w:rPr>
          <w:i/>
          <w:iCs/>
        </w:rPr>
        <w:t>λ</w:t>
      </w:r>
      <w:r w:rsidR="000B0D59">
        <w:t>E</w:t>
      </w:r>
      <w:proofErr w:type="spellEnd"/>
      <w:r w:rsidR="000B0D59">
        <w:t xml:space="preserve"> and </w:t>
      </w:r>
      <w:r w:rsidR="000B0D59" w:rsidRPr="0002123E">
        <w:rPr>
          <w:i/>
          <w:iCs/>
        </w:rPr>
        <w:t>H</w:t>
      </w:r>
      <w:r w:rsidRPr="00C62BFA">
        <w:t xml:space="preserve"> estimated using</w:t>
      </w:r>
      <w:r w:rsidR="0002123E">
        <w:t xml:space="preserve"> </w:t>
      </w:r>
      <w:proofErr w:type="spellStart"/>
      <w:r w:rsidR="0002123E">
        <w:t>EnKF</w:t>
      </w:r>
      <w:proofErr w:type="spellEnd"/>
      <w:r w:rsidR="0002123E">
        <w:t>-derived RH</w:t>
      </w:r>
      <w:r w:rsidR="0002123E" w:rsidRPr="0002123E">
        <w:rPr>
          <w:vertAlign w:val="subscript"/>
        </w:rPr>
        <w:t>0</w:t>
      </w:r>
      <w:r w:rsidR="0002123E">
        <w:t xml:space="preserve"> and </w:t>
      </w:r>
      <w:r w:rsidR="000B0D59">
        <w:t xml:space="preserve">HSTIC </w:t>
      </w:r>
      <w:r w:rsidRPr="00C62BFA">
        <w:t>on training, validation, and testing datasets.</w:t>
      </w:r>
      <w:r>
        <w:t xml:space="preserve"> </w:t>
      </w:r>
      <w:r w:rsidR="000264A3">
        <w:t xml:space="preserve">The color bars indicate </w:t>
      </w:r>
      <w:r w:rsidR="00715A8D">
        <w:t>t</w:t>
      </w:r>
      <w:r w:rsidR="000264A3">
        <w:t xml:space="preserve">he </w:t>
      </w:r>
      <w:r w:rsidR="000264A3" w:rsidRPr="005A1C1A">
        <w:t>square root</w:t>
      </w:r>
      <w:r w:rsidR="000264A3">
        <w:t xml:space="preserve"> of the point density (</w:t>
      </w:r>
      <m:oMath>
        <m:rad>
          <m:radPr>
            <m:degHide m:val="1"/>
            <m:ctrlPr>
              <w:rPr>
                <w:rFonts w:ascii="Cambria Math" w:hAnsi="Cambria Math"/>
                <w:i/>
              </w:rPr>
            </m:ctrlPr>
          </m:radPr>
          <m:deg/>
          <m:e>
            <m:r>
              <w:rPr>
                <w:rFonts w:ascii="Cambria Math" w:hAnsi="Cambria Math"/>
              </w:rPr>
              <m:t>Density</m:t>
            </m:r>
          </m:e>
        </m:rad>
      </m:oMath>
      <w:r w:rsidR="000264A3">
        <w:t xml:space="preserve">) within a squared area of  </w:t>
      </w:r>
      <m:oMath>
        <m:f>
          <m:fPr>
            <m:ctrlPr>
              <w:rPr>
                <w:rFonts w:ascii="Cambria Math" w:hAnsi="Cambria Math"/>
                <w:iCs/>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num>
          <m:den>
            <m:r>
              <m:rPr>
                <m:sty m:val="p"/>
              </m:rPr>
              <w:rPr>
                <w:rFonts w:ascii="Cambria Math" w:hAnsi="Cambria Math"/>
              </w:rPr>
              <m:t>50</m:t>
            </m:r>
          </m:den>
        </m:f>
        <m:r>
          <w:rPr>
            <w:rFonts w:ascii="Cambria Math" w:hAnsi="Cambria Math"/>
          </w:rPr>
          <m:t>×</m:t>
        </m:r>
        <m:f>
          <m:fPr>
            <m:ctrlPr>
              <w:rPr>
                <w:rFonts w:ascii="Cambria Math" w:hAnsi="Cambria Math"/>
                <w:i/>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num>
          <m:den>
            <m:r>
              <w:rPr>
                <w:rFonts w:ascii="Cambria Math" w:hAnsi="Cambria Math"/>
              </w:rPr>
              <m:t>50</m:t>
            </m:r>
          </m:den>
        </m:f>
      </m:oMath>
      <w:r w:rsidR="000264A3">
        <w:rPr>
          <w:rFonts w:hint="eastAsia"/>
        </w:rPr>
        <w:t>,</w:t>
      </w:r>
      <w:r w:rsidR="000264A3">
        <w:t xml:space="preserve"> where </w:t>
      </w:r>
      <m:oMath>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oMath>
      <w:r w:rsidR="000264A3">
        <w:rPr>
          <w:rFonts w:hint="eastAsia"/>
          <w:iCs/>
        </w:rPr>
        <w:t xml:space="preserve"> </w:t>
      </w:r>
      <w:r w:rsidR="000264A3">
        <w:rPr>
          <w:iCs/>
        </w:rPr>
        <w:t xml:space="preserve">and </w:t>
      </w:r>
      <m:oMath>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oMath>
      <w:r w:rsidR="000264A3">
        <w:rPr>
          <w:rFonts w:hint="eastAsia"/>
          <w:iCs/>
        </w:rPr>
        <w:t xml:space="preserve"> </w:t>
      </w:r>
      <w:r w:rsidR="000264A3">
        <w:rPr>
          <w:iCs/>
        </w:rPr>
        <w:t>denote the lengths of x and y axis, respectively.</w:t>
      </w:r>
    </w:p>
    <w:p w14:paraId="4BADD030" w14:textId="77777777" w:rsidR="00F66473" w:rsidRPr="000B0D59" w:rsidRDefault="00F66473" w:rsidP="000B0D59">
      <w:pPr>
        <w:pStyle w:val="FigureCaption"/>
        <w:spacing w:before="78" w:after="312"/>
        <w:ind w:firstLine="400"/>
      </w:pPr>
    </w:p>
    <w:p w14:paraId="207D3CAF" w14:textId="7B151824" w:rsidR="00764D53" w:rsidRDefault="00D260F5" w:rsidP="007A579E">
      <w:pPr>
        <w:pStyle w:val="Figure"/>
        <w:spacing w:before="312"/>
        <w:rPr>
          <w:rFonts w:cs="Times New Roman"/>
          <w:b/>
          <w:bCs/>
          <w:sz w:val="28"/>
          <w:szCs w:val="32"/>
        </w:rPr>
      </w:pPr>
      <w:r w:rsidRPr="007A579E">
        <w:lastRenderedPageBreak/>
        <w:drawing>
          <wp:inline distT="0" distB="0" distL="0" distR="0" wp14:anchorId="5B99B0C1" wp14:editId="3072E75E">
            <wp:extent cx="5575173" cy="1618537"/>
            <wp:effectExtent l="0" t="0" r="6985" b="1270"/>
            <wp:docPr id="127818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186735" name="图片 1"/>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585583" cy="1621559"/>
                    </a:xfrm>
                    <a:prstGeom prst="rect">
                      <a:avLst/>
                    </a:prstGeom>
                    <a:noFill/>
                    <a:ln>
                      <a:noFill/>
                    </a:ln>
                  </pic:spPr>
                </pic:pic>
              </a:graphicData>
            </a:graphic>
          </wp:inline>
        </w:drawing>
      </w:r>
    </w:p>
    <w:p w14:paraId="2B024D5E" w14:textId="3F8DEE22" w:rsidR="004231BF" w:rsidRDefault="00A614FB" w:rsidP="007A579E">
      <w:pPr>
        <w:pStyle w:val="FigureCaption"/>
        <w:spacing w:before="78" w:after="312"/>
      </w:pPr>
      <w:r>
        <w:t>Fig. S</w:t>
      </w:r>
      <w:r w:rsidR="003A1966">
        <w:fldChar w:fldCharType="begin"/>
      </w:r>
      <w:r w:rsidR="003A1966">
        <w:instrText xml:space="preserve"> SEQ Fig._S \* ARABIC </w:instrText>
      </w:r>
      <w:r w:rsidR="003A1966">
        <w:fldChar w:fldCharType="separate"/>
      </w:r>
      <w:r w:rsidR="00C55975">
        <w:rPr>
          <w:noProof/>
        </w:rPr>
        <w:t>2</w:t>
      </w:r>
      <w:r w:rsidR="003A1966">
        <w:rPr>
          <w:noProof/>
        </w:rPr>
        <w:fldChar w:fldCharType="end"/>
      </w:r>
      <w:r w:rsidR="004C2C06">
        <w:rPr>
          <w:noProof/>
        </w:rPr>
        <w:t>:</w:t>
      </w:r>
      <w:r w:rsidR="00333CFB">
        <w:t xml:space="preserve"> </w:t>
      </w:r>
      <w:r w:rsidR="006F4E86" w:rsidRPr="00C62BFA">
        <w:t>Validating RH</w:t>
      </w:r>
      <w:r w:rsidR="006F4E86" w:rsidRPr="00C62BFA">
        <w:rPr>
          <w:vertAlign w:val="subscript"/>
        </w:rPr>
        <w:t>0</w:t>
      </w:r>
      <w:r w:rsidR="006F4E86" w:rsidRPr="00C62BFA">
        <w:t xml:space="preserve"> estimated using </w:t>
      </w:r>
      <w:r w:rsidR="00A325FB" w:rsidRPr="00C62BFA">
        <w:rPr>
          <w:rFonts w:eastAsia="等线" w:cs="Times New Roman"/>
        </w:rPr>
        <w:t>ML</w:t>
      </w:r>
      <w:r w:rsidR="00A325FB">
        <w:rPr>
          <w:rFonts w:eastAsia="等线" w:cs="Times New Roman"/>
        </w:rPr>
        <w:t>-</w:t>
      </w:r>
      <w:r w:rsidR="00A325FB" w:rsidRPr="00C62BFA">
        <w:t>RH</w:t>
      </w:r>
      <w:r w:rsidR="00A325FB" w:rsidRPr="00C62BFA">
        <w:rPr>
          <w:vertAlign w:val="subscript"/>
        </w:rPr>
        <w:t>0</w:t>
      </w:r>
      <w:r w:rsidR="00D06DE1">
        <w:rPr>
          <w:rFonts w:eastAsia="等线" w:cs="Times New Roman"/>
        </w:rPr>
        <w:t xml:space="preserve"> </w:t>
      </w:r>
      <w:r w:rsidR="006F4E86" w:rsidRPr="00C62BFA">
        <w:t>on training</w:t>
      </w:r>
      <w:r w:rsidR="006F4E86" w:rsidRPr="00C62BFA">
        <w:rPr>
          <w:rFonts w:hint="eastAsia"/>
        </w:rPr>
        <w:t xml:space="preserve"> </w:t>
      </w:r>
      <w:r w:rsidR="006F4E86" w:rsidRPr="00C62BFA">
        <w:t>(a), validation (b), and testing (c) datasets.</w:t>
      </w:r>
      <w:r w:rsidR="00A325FB">
        <w:t xml:space="preserve"> </w:t>
      </w:r>
      <w:r w:rsidR="00EB19EE">
        <w:rPr>
          <w:rFonts w:hint="eastAsia"/>
        </w:rPr>
        <w:t>Here</w:t>
      </w:r>
      <w:r w:rsidR="00EB19EE">
        <w:t xml:space="preserve"> </w:t>
      </w:r>
      <w:r w:rsidR="00EB19EE">
        <w:rPr>
          <w:rFonts w:hint="eastAsia"/>
        </w:rPr>
        <w:t>t</w:t>
      </w:r>
      <w:r w:rsidR="00293440">
        <w:rPr>
          <w:rFonts w:hint="eastAsia"/>
        </w:rPr>
        <w:t>he</w:t>
      </w:r>
      <w:r w:rsidR="00293440">
        <w:t xml:space="preserve"> STIC1.2 outputs</w:t>
      </w:r>
      <w:r w:rsidR="00293440" w:rsidRPr="00C62BFA">
        <w:rPr>
          <w:rFonts w:eastAsia="等线" w:cs="Times New Roman"/>
        </w:rPr>
        <w:t xml:space="preserve"> </w:t>
      </w:r>
      <w:r w:rsidR="00293440">
        <w:rPr>
          <w:rFonts w:eastAsia="等线" w:cs="Times New Roman" w:hint="eastAsia"/>
        </w:rPr>
        <w:t>used</w:t>
      </w:r>
      <w:r w:rsidR="00293440">
        <w:rPr>
          <w:rFonts w:eastAsia="等线" w:cs="Times New Roman"/>
        </w:rPr>
        <w:t xml:space="preserve"> </w:t>
      </w:r>
      <w:r w:rsidR="00293440">
        <w:rPr>
          <w:rFonts w:eastAsia="等线" w:cs="Times New Roman" w:hint="eastAsia"/>
        </w:rPr>
        <w:t>by</w:t>
      </w:r>
      <w:r w:rsidR="00293440">
        <w:rPr>
          <w:rFonts w:eastAsia="等线" w:cs="Times New Roman"/>
        </w:rPr>
        <w:t xml:space="preserve"> </w:t>
      </w:r>
      <w:r w:rsidR="00293440" w:rsidRPr="00C62BFA">
        <w:rPr>
          <w:rFonts w:eastAsia="等线" w:cs="Times New Roman"/>
        </w:rPr>
        <w:t>ML</w:t>
      </w:r>
      <w:r w:rsidR="00293440">
        <w:rPr>
          <w:rFonts w:eastAsia="等线" w:cs="Times New Roman"/>
        </w:rPr>
        <w:t>-</w:t>
      </w:r>
      <m:oMath>
        <m:sSub>
          <m:sSubPr>
            <m:ctrlPr>
              <w:rPr>
                <w:rFonts w:ascii="Cambria Math" w:hAnsi="Cambria Math"/>
                <w:i/>
                <w:vertAlign w:val="subscript"/>
              </w:rPr>
            </m:ctrlPr>
          </m:sSubPr>
          <m:e>
            <m:r>
              <m:rPr>
                <m:sty m:val="p"/>
              </m:rPr>
              <w:rPr>
                <w:rFonts w:ascii="Cambria Math" w:hAnsi="Cambria Math"/>
              </w:rPr>
              <m:t>RH</m:t>
            </m:r>
          </m:e>
          <m:sub>
            <m:r>
              <w:rPr>
                <w:rFonts w:ascii="Cambria Math" w:hAnsi="Cambria Math"/>
                <w:vertAlign w:val="subscript"/>
              </w:rPr>
              <m:t>0</m:t>
            </m:r>
          </m:sub>
        </m:sSub>
      </m:oMath>
      <w:r w:rsidR="00293440">
        <w:t xml:space="preserve"> were substituted for the STIC1.2 inputs</w:t>
      </w:r>
      <w:r w:rsidR="00DA7F32">
        <w:t xml:space="preserve">, and </w:t>
      </w:r>
      <w:r w:rsidR="00D53616" w:rsidRPr="00C62BFA">
        <w:rPr>
          <w:rFonts w:eastAsia="等线" w:cs="Times New Roman"/>
        </w:rPr>
        <w:t>ML</w:t>
      </w:r>
      <w:r w:rsidR="00D53616">
        <w:rPr>
          <w:rFonts w:eastAsia="等线" w:cs="Times New Roman"/>
        </w:rPr>
        <w:t>-</w:t>
      </w:r>
      <m:oMath>
        <m:sSub>
          <m:sSubPr>
            <m:ctrlPr>
              <w:rPr>
                <w:rFonts w:ascii="Cambria Math" w:hAnsi="Cambria Math"/>
                <w:i/>
                <w:vertAlign w:val="subscript"/>
              </w:rPr>
            </m:ctrlPr>
          </m:sSubPr>
          <m:e>
            <m:r>
              <m:rPr>
                <m:sty m:val="p"/>
              </m:rPr>
              <w:rPr>
                <w:rFonts w:ascii="Cambria Math" w:hAnsi="Cambria Math"/>
              </w:rPr>
              <m:t>RH</m:t>
            </m:r>
          </m:e>
          <m:sub>
            <m:r>
              <w:rPr>
                <w:rFonts w:ascii="Cambria Math" w:hAnsi="Cambria Math"/>
                <w:vertAlign w:val="subscript"/>
              </w:rPr>
              <m:t>0</m:t>
            </m:r>
          </m:sub>
        </m:sSub>
      </m:oMath>
      <w:r w:rsidR="00D53616" w:rsidRPr="003A1966">
        <w:rPr>
          <w:rFonts w:eastAsia="等线" w:cs="Times New Roman" w:hint="eastAsia"/>
        </w:rPr>
        <w:t xml:space="preserve"> </w:t>
      </w:r>
      <w:r w:rsidR="00D53616" w:rsidRPr="003A1966">
        <w:rPr>
          <w:rFonts w:eastAsia="等线" w:cs="Times New Roman"/>
        </w:rPr>
        <w:t>was</w:t>
      </w:r>
      <w:r w:rsidR="00D53616">
        <w:rPr>
          <w:rFonts w:eastAsia="等线" w:cs="Times New Roman"/>
          <w:vertAlign w:val="subscript"/>
        </w:rPr>
        <w:t xml:space="preserve"> </w:t>
      </w:r>
      <w:r w:rsidR="00D53616" w:rsidRPr="003A1966">
        <w:rPr>
          <w:rFonts w:eastAsia="等线" w:cs="Times New Roman"/>
        </w:rPr>
        <w:t xml:space="preserve">retrained </w:t>
      </w:r>
      <w:r w:rsidR="00D53616">
        <w:t xml:space="preserve">to use </w:t>
      </w:r>
      <w:r w:rsidR="007B6FED">
        <w:t>the new inputs</w:t>
      </w:r>
      <w:r w:rsidR="001F12AE">
        <w:t>.</w:t>
      </w:r>
      <w:r w:rsidR="000264A3">
        <w:t xml:space="preserve"> The color bars indicate </w:t>
      </w:r>
      <w:r w:rsidR="00715A8D">
        <w:t>t</w:t>
      </w:r>
      <w:r w:rsidR="000264A3">
        <w:t xml:space="preserve">he </w:t>
      </w:r>
      <w:r w:rsidR="000264A3" w:rsidRPr="005A1C1A">
        <w:t>square root</w:t>
      </w:r>
      <w:r w:rsidR="000264A3">
        <w:t xml:space="preserve"> of the point density (</w:t>
      </w:r>
      <m:oMath>
        <m:rad>
          <m:radPr>
            <m:degHide m:val="1"/>
            <m:ctrlPr>
              <w:rPr>
                <w:rFonts w:ascii="Cambria Math" w:hAnsi="Cambria Math"/>
                <w:i/>
              </w:rPr>
            </m:ctrlPr>
          </m:radPr>
          <m:deg/>
          <m:e>
            <m:r>
              <w:rPr>
                <w:rFonts w:ascii="Cambria Math" w:hAnsi="Cambria Math"/>
              </w:rPr>
              <m:t>Density</m:t>
            </m:r>
          </m:e>
        </m:rad>
      </m:oMath>
      <w:r w:rsidR="000264A3">
        <w:t xml:space="preserve">) within a squared area of  </w:t>
      </w:r>
      <m:oMath>
        <m:f>
          <m:fPr>
            <m:ctrlPr>
              <w:rPr>
                <w:rFonts w:ascii="Cambria Math" w:hAnsi="Cambria Math"/>
                <w:iCs/>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num>
          <m:den>
            <m:r>
              <m:rPr>
                <m:sty m:val="p"/>
              </m:rPr>
              <w:rPr>
                <w:rFonts w:ascii="Cambria Math" w:hAnsi="Cambria Math"/>
              </w:rPr>
              <m:t>50</m:t>
            </m:r>
          </m:den>
        </m:f>
        <m:r>
          <w:rPr>
            <w:rFonts w:ascii="Cambria Math" w:hAnsi="Cambria Math"/>
          </w:rPr>
          <m:t>×</m:t>
        </m:r>
        <m:f>
          <m:fPr>
            <m:ctrlPr>
              <w:rPr>
                <w:rFonts w:ascii="Cambria Math" w:hAnsi="Cambria Math"/>
                <w:i/>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num>
          <m:den>
            <m:r>
              <w:rPr>
                <w:rFonts w:ascii="Cambria Math" w:hAnsi="Cambria Math"/>
              </w:rPr>
              <m:t>50</m:t>
            </m:r>
          </m:den>
        </m:f>
      </m:oMath>
      <w:r w:rsidR="000264A3">
        <w:rPr>
          <w:rFonts w:hint="eastAsia"/>
        </w:rPr>
        <w:t>,</w:t>
      </w:r>
      <w:r w:rsidR="000264A3">
        <w:t xml:space="preserve"> where </w:t>
      </w:r>
      <m:oMath>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oMath>
      <w:r w:rsidR="000264A3">
        <w:rPr>
          <w:rFonts w:hint="eastAsia"/>
          <w:iCs/>
        </w:rPr>
        <w:t xml:space="preserve"> </w:t>
      </w:r>
      <w:r w:rsidR="000264A3">
        <w:rPr>
          <w:iCs/>
        </w:rPr>
        <w:t xml:space="preserve">and </w:t>
      </w:r>
      <m:oMath>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oMath>
      <w:r w:rsidR="000264A3">
        <w:rPr>
          <w:rFonts w:hint="eastAsia"/>
          <w:iCs/>
        </w:rPr>
        <w:t xml:space="preserve"> </w:t>
      </w:r>
      <w:r w:rsidR="000264A3">
        <w:rPr>
          <w:iCs/>
        </w:rPr>
        <w:t>denote the lengths of x and y axis, respectively.</w:t>
      </w:r>
    </w:p>
    <w:p w14:paraId="65417AA5" w14:textId="77777777" w:rsidR="00572839" w:rsidRDefault="00572839" w:rsidP="00D91F38">
      <w:pPr>
        <w:pStyle w:val="FigureCaption"/>
        <w:spacing w:before="78" w:after="312"/>
        <w:ind w:firstLine="562"/>
        <w:rPr>
          <w:rFonts w:cs="Times New Roman"/>
          <w:b/>
          <w:bCs/>
          <w:sz w:val="28"/>
          <w:szCs w:val="32"/>
        </w:rPr>
      </w:pPr>
    </w:p>
    <w:p w14:paraId="3836E087" w14:textId="6D7392E6" w:rsidR="00E65BB2" w:rsidRDefault="00785499" w:rsidP="007A579E">
      <w:pPr>
        <w:pStyle w:val="Figure"/>
        <w:spacing w:before="312"/>
        <w:rPr>
          <w:rFonts w:cs="Times New Roman"/>
          <w:b/>
          <w:bCs/>
          <w:sz w:val="28"/>
          <w:szCs w:val="32"/>
        </w:rPr>
      </w:pPr>
      <w:r w:rsidRPr="007A579E">
        <w:drawing>
          <wp:inline distT="0" distB="0" distL="0" distR="0" wp14:anchorId="13394A49" wp14:editId="49EAE27E">
            <wp:extent cx="5709461" cy="1813972"/>
            <wp:effectExtent l="0" t="0" r="5715" b="0"/>
            <wp:docPr id="67197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97888" name="图片 1"/>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721308" cy="1817736"/>
                    </a:xfrm>
                    <a:prstGeom prst="rect">
                      <a:avLst/>
                    </a:prstGeom>
                    <a:noFill/>
                    <a:ln>
                      <a:noFill/>
                    </a:ln>
                  </pic:spPr>
                </pic:pic>
              </a:graphicData>
            </a:graphic>
          </wp:inline>
        </w:drawing>
      </w:r>
    </w:p>
    <w:p w14:paraId="309F60B4" w14:textId="1D0141E6" w:rsidR="00E65BB2" w:rsidRDefault="00F307DB" w:rsidP="007A579E">
      <w:pPr>
        <w:pStyle w:val="FigureCaption"/>
        <w:spacing w:before="78" w:after="312"/>
      </w:pPr>
      <w:bookmarkStart w:id="5" w:name="_Ref155456781"/>
      <w:r>
        <w:t>Fig. S</w:t>
      </w:r>
      <w:r w:rsidR="003A1966">
        <w:fldChar w:fldCharType="begin"/>
      </w:r>
      <w:r w:rsidR="003A1966">
        <w:instrText xml:space="preserve"> SEQ Fig._S \* ARABIC </w:instrText>
      </w:r>
      <w:r w:rsidR="003A1966">
        <w:fldChar w:fldCharType="separate"/>
      </w:r>
      <w:r w:rsidR="00C55975">
        <w:rPr>
          <w:noProof/>
        </w:rPr>
        <w:t>3</w:t>
      </w:r>
      <w:r w:rsidR="003A1966">
        <w:rPr>
          <w:noProof/>
        </w:rPr>
        <w:fldChar w:fldCharType="end"/>
      </w:r>
      <w:bookmarkEnd w:id="5"/>
      <w:r w:rsidR="004C2C06">
        <w:rPr>
          <w:noProof/>
        </w:rPr>
        <w:t>:</w:t>
      </w:r>
      <w:r>
        <w:t xml:space="preserve"> </w:t>
      </w:r>
      <w:r w:rsidR="00A23469">
        <w:t xml:space="preserve">Hourly/half-hourly </w:t>
      </w:r>
      <w:r w:rsidR="00AB7708">
        <w:t>soil</w:t>
      </w:r>
      <w:r w:rsidR="00A23469">
        <w:t xml:space="preserve"> heat flux</w:t>
      </w:r>
      <w:r w:rsidR="003E78F1">
        <w:t xml:space="preserve"> </w:t>
      </w:r>
      <w:r w:rsidR="00AB7708" w:rsidRPr="00123564">
        <w:rPr>
          <w:i/>
          <w:iCs/>
        </w:rPr>
        <w:t>G</w:t>
      </w:r>
      <w:r w:rsidR="003E78F1">
        <w:t xml:space="preserve"> </w:t>
      </w:r>
      <w:r w:rsidR="00AB7708">
        <w:t>(a)</w:t>
      </w:r>
      <w:r w:rsidR="00E27A67">
        <w:rPr>
          <w:rFonts w:hint="eastAsia"/>
        </w:rPr>
        <w:t>,</w:t>
      </w:r>
      <w:r w:rsidR="00AB7708">
        <w:t xml:space="preserve"> and </w:t>
      </w:r>
      <w:r w:rsidR="00FF0FE2">
        <w:t xml:space="preserve">the </w:t>
      </w:r>
      <w:r w:rsidR="00BF487C">
        <w:t>absolute de</w:t>
      </w:r>
      <w:r w:rsidR="00460BB5">
        <w:t>viations</w:t>
      </w:r>
      <w:r w:rsidR="00FF0FE2">
        <w:t xml:space="preserve"> in </w:t>
      </w:r>
      <w:r w:rsidR="008B7636">
        <w:t xml:space="preserve">HSTIC-estimated </w:t>
      </w:r>
      <w:r w:rsidR="00FF0FE2" w:rsidRPr="003E78F1">
        <w:rPr>
          <w:i/>
          <w:iCs/>
        </w:rPr>
        <w:t>H</w:t>
      </w:r>
      <w:r w:rsidR="00FF0FE2">
        <w:t xml:space="preserve"> </w:t>
      </w:r>
      <w:r w:rsidR="00E27A67">
        <w:t xml:space="preserve">(b) </w:t>
      </w:r>
      <w:r w:rsidR="00FF0FE2">
        <w:t xml:space="preserve">and </w:t>
      </w:r>
      <w:proofErr w:type="spellStart"/>
      <w:r w:rsidR="003E78F1" w:rsidRPr="003E78F1">
        <w:rPr>
          <w:rFonts w:cs="Times New Roman"/>
          <w:i/>
          <w:iCs/>
        </w:rPr>
        <w:t>λ</w:t>
      </w:r>
      <w:r w:rsidR="003E78F1">
        <w:t>E</w:t>
      </w:r>
      <w:proofErr w:type="spellEnd"/>
      <w:r w:rsidR="00FF0FE2">
        <w:t xml:space="preserve"> </w:t>
      </w:r>
      <w:r w:rsidR="00E27A67">
        <w:t xml:space="preserve">(c) </w:t>
      </w:r>
      <w:r w:rsidR="002161FA">
        <w:t>between using</w:t>
      </w:r>
      <w:r w:rsidR="00046C0A">
        <w:t xml:space="preserve"> observational </w:t>
      </w:r>
      <w:r w:rsidR="00046C0A" w:rsidRPr="006504E0">
        <w:rPr>
          <w:i/>
          <w:iCs/>
        </w:rPr>
        <w:t>G</w:t>
      </w:r>
      <w:r w:rsidR="00046C0A">
        <w:t xml:space="preserve"> and </w:t>
      </w:r>
      <w:r w:rsidR="00460BB5">
        <w:t>HSTIC-</w:t>
      </w:r>
      <w:r w:rsidR="00046C0A">
        <w:t xml:space="preserve">modeled </w:t>
      </w:r>
      <w:r w:rsidR="00046C0A" w:rsidRPr="006504E0">
        <w:rPr>
          <w:i/>
          <w:iCs/>
        </w:rPr>
        <w:t>G</w:t>
      </w:r>
      <w:r w:rsidR="00046C0A">
        <w:t xml:space="preserve"> </w:t>
      </w:r>
      <w:r w:rsidR="0006182E">
        <w:t xml:space="preserve">at the satellite overpass time </w:t>
      </w:r>
      <w:r w:rsidR="004A4A52">
        <w:t>under different dryness</w:t>
      </w:r>
      <w:r w:rsidR="003E78F1">
        <w:t xml:space="preserve"> </w:t>
      </w:r>
      <w:r w:rsidR="006504E0">
        <w:t>DI</w:t>
      </w:r>
      <w:r w:rsidR="003E78F1">
        <w:t xml:space="preserve"> </w:t>
      </w:r>
      <w:r w:rsidR="004A4A52">
        <w:t>and vegetation fractional cover</w:t>
      </w:r>
      <w:r w:rsidR="003E78F1">
        <w:t xml:space="preserve"> </w:t>
      </w:r>
      <m:oMath>
        <m:sSub>
          <m:sSubPr>
            <m:ctrlPr>
              <w:rPr>
                <w:rFonts w:ascii="Cambria Math" w:hAnsi="Cambria Math"/>
                <w:i/>
              </w:rPr>
            </m:ctrlPr>
          </m:sSubPr>
          <m:e>
            <m:r>
              <w:rPr>
                <w:rFonts w:ascii="Cambria Math" w:hAnsi="Cambria Math"/>
              </w:rPr>
              <m:t>f</m:t>
            </m:r>
          </m:e>
          <m:sub>
            <m:r>
              <m:rPr>
                <m:sty m:val="p"/>
              </m:rPr>
              <w:rPr>
                <w:rFonts w:ascii="Cambria Math" w:hAnsi="Cambria Math"/>
              </w:rPr>
              <m:t>c</m:t>
            </m:r>
          </m:sub>
        </m:sSub>
      </m:oMath>
      <w:r w:rsidR="003E78F1">
        <w:t xml:space="preserve"> </w:t>
      </w:r>
      <w:r w:rsidR="004A4A52">
        <w:t>conditions</w:t>
      </w:r>
      <w:r w:rsidR="006504E0">
        <w:t>.</w:t>
      </w:r>
      <w:r w:rsidR="00CF0136">
        <w:t xml:space="preserve"> “AM” and “PM” represent the </w:t>
      </w:r>
      <w:r w:rsidR="00555965">
        <w:t>satellite</w:t>
      </w:r>
      <w:r w:rsidR="00DD3C1E">
        <w:t xml:space="preserve"> (Terra and Aqua)</w:t>
      </w:r>
      <w:r w:rsidR="00555965">
        <w:t xml:space="preserve"> overpass time in the morning and </w:t>
      </w:r>
      <w:r w:rsidR="00DD3C1E">
        <w:t>afternoon respectively.</w:t>
      </w:r>
    </w:p>
    <w:p w14:paraId="5FE0F7D0" w14:textId="77777777" w:rsidR="009F2B8E" w:rsidRDefault="009F2B8E" w:rsidP="0017680E">
      <w:pPr>
        <w:pStyle w:val="Figure"/>
        <w:spacing w:before="312"/>
        <w:ind w:firstLine="400"/>
      </w:pPr>
    </w:p>
    <w:tbl>
      <w:tblPr>
        <w:tblStyle w:val="ad"/>
        <w:tblW w:w="91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2"/>
      </w:tblGrid>
      <w:tr w:rsidR="000E4BC4" w14:paraId="15769AE6" w14:textId="77777777" w:rsidTr="000E4BC4">
        <w:trPr>
          <w:trHeight w:val="8375"/>
          <w:jc w:val="center"/>
        </w:trPr>
        <w:tc>
          <w:tcPr>
            <w:tcW w:w="9147" w:type="dxa"/>
          </w:tcPr>
          <w:p w14:paraId="431EF3AA" w14:textId="022130BE" w:rsidR="000E4BC4" w:rsidRPr="007A579E" w:rsidRDefault="000E4BC4" w:rsidP="007A579E">
            <w:pPr>
              <w:pStyle w:val="Figure"/>
              <w:spacing w:before="312"/>
            </w:pPr>
            <w:r w:rsidRPr="007A579E">
              <w:lastRenderedPageBreak/>
              <w:drawing>
                <wp:inline distT="0" distB="0" distL="0" distR="0" wp14:anchorId="4E578B91" wp14:editId="77201A4F">
                  <wp:extent cx="5776423" cy="5069701"/>
                  <wp:effectExtent l="0" t="0" r="0" b="0"/>
                  <wp:docPr id="21444534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453433" name="图片 2"/>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776423" cy="5069701"/>
                          </a:xfrm>
                          <a:prstGeom prst="rect">
                            <a:avLst/>
                          </a:prstGeom>
                          <a:noFill/>
                        </pic:spPr>
                      </pic:pic>
                    </a:graphicData>
                  </a:graphic>
                </wp:inline>
              </w:drawing>
            </w:r>
          </w:p>
        </w:tc>
      </w:tr>
    </w:tbl>
    <w:p w14:paraId="0C26E651" w14:textId="168724E4" w:rsidR="0017680E" w:rsidRDefault="0017680E" w:rsidP="007A579E">
      <w:pPr>
        <w:pStyle w:val="FigureCaption"/>
        <w:spacing w:before="78" w:after="312"/>
      </w:pPr>
      <w:bookmarkStart w:id="6" w:name="_Ref148725601"/>
      <w:r>
        <w:t>Fig. S</w:t>
      </w:r>
      <w:r w:rsidR="003A1966">
        <w:fldChar w:fldCharType="begin"/>
      </w:r>
      <w:r w:rsidR="003A1966">
        <w:instrText xml:space="preserve"> SEQ Fig._S \* ARABIC </w:instrText>
      </w:r>
      <w:r w:rsidR="003A1966">
        <w:fldChar w:fldCharType="separate"/>
      </w:r>
      <w:r w:rsidR="00C55975">
        <w:rPr>
          <w:noProof/>
        </w:rPr>
        <w:t>4</w:t>
      </w:r>
      <w:r w:rsidR="003A1966">
        <w:rPr>
          <w:noProof/>
        </w:rPr>
        <w:fldChar w:fldCharType="end"/>
      </w:r>
      <w:bookmarkEnd w:id="6"/>
      <w:r w:rsidR="004C2C06">
        <w:rPr>
          <w:noProof/>
        </w:rPr>
        <w:t>:</w:t>
      </w:r>
      <w:r w:rsidR="003A0EAA">
        <w:t xml:space="preserve"> HSTIC surface conductance</w:t>
      </w:r>
      <w:r w:rsidR="0081712E">
        <w:t xml:space="preserve">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0081712E">
        <w:t>)</w:t>
      </w:r>
      <w:r w:rsidR="003A0EAA">
        <w:t xml:space="preserve"> versus global solar radiation (</w:t>
      </w:r>
      <m:oMath>
        <m:sSub>
          <m:sSubPr>
            <m:ctrlPr>
              <w:rPr>
                <w:rFonts w:ascii="Cambria Math" w:hAnsi="Cambria Math"/>
                <w:i/>
              </w:rPr>
            </m:ctrlPr>
          </m:sSubPr>
          <m:e>
            <m:r>
              <w:rPr>
                <w:rFonts w:ascii="Cambria Math" w:hAnsi="Cambria Math"/>
              </w:rPr>
              <m:t>R</m:t>
            </m:r>
          </m:e>
          <m:sub>
            <m:r>
              <m:rPr>
                <m:sty m:val="p"/>
              </m:rPr>
              <w:rPr>
                <w:rFonts w:ascii="Cambria Math" w:hAnsi="Cambria Math"/>
              </w:rPr>
              <m:t>G</m:t>
            </m:r>
          </m:sub>
        </m:sSub>
      </m:oMath>
      <w:r w:rsidR="003A0EAA">
        <w:t>)</w:t>
      </w:r>
      <w:r w:rsidR="004347AB">
        <w:t xml:space="preserve"> on an hourly</w:t>
      </w:r>
      <w:r w:rsidR="004347AB">
        <w:rPr>
          <w:rFonts w:hint="eastAsia"/>
        </w:rPr>
        <w:t>/</w:t>
      </w:r>
      <w:r w:rsidR="004347AB">
        <w:t>half-hourly scale for six plant function types (PFTs) in EST dataset</w:t>
      </w:r>
      <w:r w:rsidR="003A0EAA">
        <w:t>.</w:t>
      </w:r>
      <w:r w:rsidR="00C15D88">
        <w:t xml:space="preserve"> Samples with vapor pressure deficit smaller than </w:t>
      </w:r>
      <w:r w:rsidR="00704931">
        <w:t>3</w:t>
      </w:r>
      <w:r w:rsidR="00C15D88">
        <w:t xml:space="preserve"> </w:t>
      </w:r>
      <w:proofErr w:type="spellStart"/>
      <w:r w:rsidR="00C15D88">
        <w:t>hPa</w:t>
      </w:r>
      <w:proofErr w:type="spellEnd"/>
      <w:r w:rsidR="00C15D88">
        <w:t xml:space="preserve"> were removed.</w:t>
      </w:r>
      <w:r w:rsidR="003A0EAA">
        <w:t xml:space="preserve"> The </w:t>
      </w:r>
      <w:r w:rsidR="00703EC4">
        <w:t>solid</w:t>
      </w:r>
      <w:r w:rsidR="00145C33">
        <w:t xml:space="preserve"> </w:t>
      </w:r>
      <w:r w:rsidR="0081712E">
        <w:t xml:space="preserve">lines represent the upper boundary of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003E5F78">
        <w:t xml:space="preserve">, which consists of </w:t>
      </w:r>
      <w:r w:rsidR="003B7DBA">
        <w:t xml:space="preserve">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003E5F78">
        <w:t xml:space="preserve"> acquired very 50 </w:t>
      </w:r>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w:r w:rsidR="003E5F78">
        <w:t xml:space="preserve"> </w:t>
      </w:r>
      <w:r w:rsidR="00E72244">
        <w:t xml:space="preserve">of </w:t>
      </w:r>
      <m:oMath>
        <m:sSub>
          <m:sSubPr>
            <m:ctrlPr>
              <w:rPr>
                <w:rFonts w:ascii="Cambria Math" w:hAnsi="Cambria Math"/>
                <w:i/>
              </w:rPr>
            </m:ctrlPr>
          </m:sSubPr>
          <m:e>
            <m:r>
              <w:rPr>
                <w:rFonts w:ascii="Cambria Math" w:hAnsi="Cambria Math"/>
              </w:rPr>
              <m:t>R</m:t>
            </m:r>
          </m:e>
          <m:sub>
            <m:r>
              <m:rPr>
                <m:sty m:val="p"/>
              </m:rPr>
              <w:rPr>
                <w:rFonts w:ascii="Cambria Math" w:hAnsi="Cambria Math"/>
              </w:rPr>
              <m:t>G</m:t>
            </m:r>
          </m:sub>
        </m:sSub>
      </m:oMath>
      <w:r w:rsidR="006E3923">
        <w:rPr>
          <w:rFonts w:hint="eastAsia"/>
        </w:rPr>
        <w:t>.</w:t>
      </w:r>
      <w:r w:rsidR="006E3923">
        <w:t xml:space="preserve"> Before determining the 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006E3923">
        <w:rPr>
          <w:rFonts w:hint="eastAsia"/>
        </w:rPr>
        <w:t xml:space="preserve"> </w:t>
      </w:r>
      <w:r w:rsidR="006E3923">
        <w:t xml:space="preserve">at each </w:t>
      </w:r>
      <m:oMath>
        <m:sSub>
          <m:sSubPr>
            <m:ctrlPr>
              <w:rPr>
                <w:rFonts w:ascii="Cambria Math" w:hAnsi="Cambria Math"/>
                <w:i/>
              </w:rPr>
            </m:ctrlPr>
          </m:sSubPr>
          <m:e>
            <m:r>
              <w:rPr>
                <w:rFonts w:ascii="Cambria Math" w:hAnsi="Cambria Math"/>
              </w:rPr>
              <m:t>R</m:t>
            </m:r>
          </m:e>
          <m:sub>
            <m:r>
              <m:rPr>
                <m:sty m:val="p"/>
              </m:rPr>
              <w:rPr>
                <w:rFonts w:ascii="Cambria Math" w:hAnsi="Cambria Math"/>
              </w:rPr>
              <m:t>G</m:t>
            </m:r>
          </m:sub>
        </m:sSub>
      </m:oMath>
      <w:r w:rsidR="006E3923">
        <w:rPr>
          <w:rFonts w:hint="eastAsia"/>
        </w:rPr>
        <w:t xml:space="preserve"> </w:t>
      </w:r>
      <w:r w:rsidR="009A56C8">
        <w:t>bin</w:t>
      </w:r>
      <w:r w:rsidR="006E3923">
        <w:t xml:space="preserve">, </w:t>
      </w:r>
      <w:r w:rsidR="00B45B51">
        <w:t>we computed the density of samples</w:t>
      </w:r>
      <w:r w:rsidR="000A7AFF">
        <w:t>,</w:t>
      </w:r>
      <w:r w:rsidR="00D304B8">
        <w:t xml:space="preserve"> </w:t>
      </w:r>
      <w:r w:rsidR="00B45B51">
        <w:t>and</w:t>
      </w:r>
      <w:r w:rsidR="00D304B8">
        <w:t xml:space="preserve"> </w:t>
      </w:r>
      <w:r w:rsidR="001335C4" w:rsidRPr="001335C4">
        <w:t>the lowest 5% of samples by density</w:t>
      </w:r>
      <w:r w:rsidR="00D304B8">
        <w:t xml:space="preserve"> </w:t>
      </w:r>
      <w:r w:rsidR="00C77DAE">
        <w:t xml:space="preserve">were identified as outliers and </w:t>
      </w:r>
      <w:r w:rsidR="000A7AFF">
        <w:t xml:space="preserve">were then </w:t>
      </w:r>
      <w:r w:rsidR="00C77DAE">
        <w:t>removed</w:t>
      </w:r>
      <w:r w:rsidR="000A7AFF">
        <w:t>.</w:t>
      </w:r>
      <w:r w:rsidR="000264A3">
        <w:t xml:space="preserve"> The color bars indicate </w:t>
      </w:r>
      <w:r w:rsidR="006E2498">
        <w:t>t</w:t>
      </w:r>
      <w:r w:rsidR="000264A3">
        <w:t xml:space="preserve">he </w:t>
      </w:r>
      <w:r w:rsidR="000264A3" w:rsidRPr="005A1C1A">
        <w:t>square root</w:t>
      </w:r>
      <w:r w:rsidR="000264A3">
        <w:t xml:space="preserve"> of the point density (</w:t>
      </w:r>
      <m:oMath>
        <m:rad>
          <m:radPr>
            <m:degHide m:val="1"/>
            <m:ctrlPr>
              <w:rPr>
                <w:rFonts w:ascii="Cambria Math" w:hAnsi="Cambria Math"/>
                <w:i/>
              </w:rPr>
            </m:ctrlPr>
          </m:radPr>
          <m:deg/>
          <m:e>
            <m:r>
              <w:rPr>
                <w:rFonts w:ascii="Cambria Math" w:hAnsi="Cambria Math"/>
              </w:rPr>
              <m:t>Density</m:t>
            </m:r>
          </m:e>
        </m:rad>
      </m:oMath>
      <w:r w:rsidR="000264A3">
        <w:t xml:space="preserve">) within a squared area of  </w:t>
      </w:r>
      <m:oMath>
        <m:f>
          <m:fPr>
            <m:ctrlPr>
              <w:rPr>
                <w:rFonts w:ascii="Cambria Math" w:hAnsi="Cambria Math"/>
                <w:iCs/>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num>
          <m:den>
            <m:r>
              <m:rPr>
                <m:sty m:val="p"/>
              </m:rPr>
              <w:rPr>
                <w:rFonts w:ascii="Cambria Math" w:hAnsi="Cambria Math"/>
              </w:rPr>
              <m:t>50</m:t>
            </m:r>
          </m:den>
        </m:f>
        <m:r>
          <w:rPr>
            <w:rFonts w:ascii="Cambria Math" w:hAnsi="Cambria Math"/>
          </w:rPr>
          <m:t>×</m:t>
        </m:r>
        <m:f>
          <m:fPr>
            <m:ctrlPr>
              <w:rPr>
                <w:rFonts w:ascii="Cambria Math" w:hAnsi="Cambria Math"/>
                <w:i/>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num>
          <m:den>
            <m:r>
              <w:rPr>
                <w:rFonts w:ascii="Cambria Math" w:hAnsi="Cambria Math"/>
              </w:rPr>
              <m:t>50</m:t>
            </m:r>
          </m:den>
        </m:f>
      </m:oMath>
      <w:r w:rsidR="000264A3">
        <w:rPr>
          <w:rFonts w:hint="eastAsia"/>
        </w:rPr>
        <w:t>,</w:t>
      </w:r>
      <w:r w:rsidR="000264A3">
        <w:t xml:space="preserve"> where </w:t>
      </w:r>
      <m:oMath>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oMath>
      <w:r w:rsidR="000264A3">
        <w:rPr>
          <w:rFonts w:hint="eastAsia"/>
          <w:iCs/>
        </w:rPr>
        <w:t xml:space="preserve"> </w:t>
      </w:r>
      <w:r w:rsidR="000264A3">
        <w:rPr>
          <w:iCs/>
        </w:rPr>
        <w:t xml:space="preserve">and </w:t>
      </w:r>
      <m:oMath>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oMath>
      <w:r w:rsidR="000264A3">
        <w:rPr>
          <w:rFonts w:hint="eastAsia"/>
          <w:iCs/>
        </w:rPr>
        <w:t xml:space="preserve"> </w:t>
      </w:r>
      <w:r w:rsidR="000264A3">
        <w:rPr>
          <w:iCs/>
        </w:rPr>
        <w:t>denote the lengths of x and y axis, respectively.</w:t>
      </w:r>
    </w:p>
    <w:tbl>
      <w:tblPr>
        <w:tblStyle w:val="ad"/>
        <w:tblW w:w="104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5"/>
      </w:tblGrid>
      <w:tr w:rsidR="004B2AC3" w14:paraId="0A7CAC21" w14:textId="77777777" w:rsidTr="004A46E7">
        <w:trPr>
          <w:trHeight w:val="8112"/>
          <w:jc w:val="center"/>
        </w:trPr>
        <w:tc>
          <w:tcPr>
            <w:tcW w:w="10455" w:type="dxa"/>
          </w:tcPr>
          <w:p w14:paraId="6504F6CB" w14:textId="6BE4346B" w:rsidR="004B2AC3" w:rsidRPr="007A579E" w:rsidRDefault="004B2AC3" w:rsidP="007A579E">
            <w:pPr>
              <w:pStyle w:val="Figure"/>
              <w:spacing w:before="312"/>
            </w:pPr>
            <w:r w:rsidRPr="007A579E">
              <w:lastRenderedPageBreak/>
              <w:drawing>
                <wp:inline distT="0" distB="0" distL="0" distR="0" wp14:anchorId="2CBBE32F" wp14:editId="228583DB">
                  <wp:extent cx="6496171" cy="5715041"/>
                  <wp:effectExtent l="0" t="0" r="0" b="0"/>
                  <wp:docPr id="11619553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955373" name="图片 3"/>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6496171" cy="5715041"/>
                          </a:xfrm>
                          <a:prstGeom prst="rect">
                            <a:avLst/>
                          </a:prstGeom>
                          <a:noFill/>
                        </pic:spPr>
                      </pic:pic>
                    </a:graphicData>
                  </a:graphic>
                </wp:inline>
              </w:drawing>
            </w:r>
          </w:p>
        </w:tc>
      </w:tr>
    </w:tbl>
    <w:p w14:paraId="24F1A3E9" w14:textId="3411E733" w:rsidR="00DF0B05" w:rsidRDefault="00DF0B05" w:rsidP="007A579E">
      <w:pPr>
        <w:pStyle w:val="FigureCaption"/>
        <w:spacing w:before="78" w:after="312"/>
      </w:pPr>
      <w:bookmarkStart w:id="7" w:name="_Ref148727618"/>
      <w:r>
        <w:t>Fig. S</w:t>
      </w:r>
      <w:r w:rsidR="003A1966">
        <w:fldChar w:fldCharType="begin"/>
      </w:r>
      <w:r w:rsidR="003A1966">
        <w:instrText xml:space="preserve"> SEQ Fig._S \* ARABIC </w:instrText>
      </w:r>
      <w:r w:rsidR="003A1966">
        <w:fldChar w:fldCharType="separate"/>
      </w:r>
      <w:r w:rsidR="00C55975">
        <w:rPr>
          <w:noProof/>
        </w:rPr>
        <w:t>5</w:t>
      </w:r>
      <w:r w:rsidR="003A1966">
        <w:rPr>
          <w:noProof/>
        </w:rPr>
        <w:fldChar w:fldCharType="end"/>
      </w:r>
      <w:bookmarkEnd w:id="7"/>
      <w:r w:rsidR="004C2C06">
        <w:rPr>
          <w:noProof/>
        </w:rPr>
        <w:t>:</w:t>
      </w:r>
      <w:r>
        <w:t xml:space="preserve"> HSTIC surface conductance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versus vapor pressure deficit (VPD)</w:t>
      </w:r>
      <w:r w:rsidR="00C15D88">
        <w:t xml:space="preserve"> </w:t>
      </w:r>
      <w:r w:rsidR="004347AB">
        <w:t>on an hourly</w:t>
      </w:r>
      <w:r w:rsidR="004347AB">
        <w:rPr>
          <w:rFonts w:hint="eastAsia"/>
        </w:rPr>
        <w:t>/</w:t>
      </w:r>
      <w:r w:rsidR="004347AB">
        <w:t>half-hourly scale for six plant function types (PFTs) in EST dataset</w:t>
      </w:r>
      <w:r>
        <w:t>.</w:t>
      </w:r>
      <w:r w:rsidR="00C15D88">
        <w:t xml:space="preserve"> All available samples were retained.</w:t>
      </w:r>
      <w:r>
        <w:t xml:space="preserve"> The </w:t>
      </w:r>
      <w:r w:rsidR="00703EC4">
        <w:t>solid</w:t>
      </w:r>
      <w:r w:rsidR="000E35F6">
        <w:t xml:space="preserve"> </w:t>
      </w:r>
      <w:r>
        <w:t xml:space="preserve">lines represent the upper boundary of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xml:space="preserve">, which consists of 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004503FB">
        <w:t xml:space="preserve"> </w:t>
      </w:r>
      <w:r w:rsidR="00AD4D8F">
        <w:t xml:space="preserve">acquired every </w:t>
      </w:r>
      <w:r w:rsidR="00D36122">
        <w:t xml:space="preserve">1 </w:t>
      </w:r>
      <w:proofErr w:type="spellStart"/>
      <w:r w:rsidR="00D36122">
        <w:t>hPa</w:t>
      </w:r>
      <w:proofErr w:type="spellEnd"/>
      <w:r w:rsidR="00D36122">
        <w:t xml:space="preserve"> of VPD</w:t>
      </w:r>
      <w:r>
        <w:rPr>
          <w:rFonts w:hint="eastAsia"/>
        </w:rPr>
        <w:t>.</w:t>
      </w:r>
      <w:r>
        <w:t xml:space="preserve"> </w:t>
      </w:r>
      <w:r w:rsidR="00403D69">
        <w:t xml:space="preserve">Before determining the 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00403D69">
        <w:rPr>
          <w:rFonts w:hint="eastAsia"/>
        </w:rPr>
        <w:t xml:space="preserve"> </w:t>
      </w:r>
      <w:r w:rsidR="00403D69">
        <w:t>at each VPD</w:t>
      </w:r>
      <w:r w:rsidR="00403D69">
        <w:rPr>
          <w:rFonts w:hint="eastAsia"/>
        </w:rPr>
        <w:t xml:space="preserve"> </w:t>
      </w:r>
      <w:r w:rsidR="009A56C8">
        <w:t>bin</w:t>
      </w:r>
      <w:r w:rsidR="00403D69">
        <w:t xml:space="preserve">, we computed the density of samples, and </w:t>
      </w:r>
      <w:r w:rsidR="00403D69" w:rsidRPr="001335C4">
        <w:t>the lowest 5% of samples by density</w:t>
      </w:r>
      <w:r w:rsidR="00403D69">
        <w:t xml:space="preserve"> were identified as outliers and were then removed.</w:t>
      </w:r>
      <w:r w:rsidR="000264A3">
        <w:t xml:space="preserve"> The color bars indicate he </w:t>
      </w:r>
      <w:r w:rsidR="000264A3" w:rsidRPr="005A1C1A">
        <w:t>square root</w:t>
      </w:r>
      <w:r w:rsidR="000264A3">
        <w:t xml:space="preserve"> of the point density (</w:t>
      </w:r>
      <m:oMath>
        <m:rad>
          <m:radPr>
            <m:degHide m:val="1"/>
            <m:ctrlPr>
              <w:rPr>
                <w:rFonts w:ascii="Cambria Math" w:hAnsi="Cambria Math"/>
                <w:i/>
              </w:rPr>
            </m:ctrlPr>
          </m:radPr>
          <m:deg/>
          <m:e>
            <m:r>
              <w:rPr>
                <w:rFonts w:ascii="Cambria Math" w:hAnsi="Cambria Math"/>
              </w:rPr>
              <m:t>Density</m:t>
            </m:r>
          </m:e>
        </m:rad>
      </m:oMath>
      <w:r w:rsidR="000264A3">
        <w:t xml:space="preserve">) within a squared area of  </w:t>
      </w:r>
      <m:oMath>
        <m:f>
          <m:fPr>
            <m:ctrlPr>
              <w:rPr>
                <w:rFonts w:ascii="Cambria Math" w:hAnsi="Cambria Math"/>
                <w:iCs/>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num>
          <m:den>
            <m:r>
              <m:rPr>
                <m:sty m:val="p"/>
              </m:rPr>
              <w:rPr>
                <w:rFonts w:ascii="Cambria Math" w:hAnsi="Cambria Math"/>
              </w:rPr>
              <m:t>50</m:t>
            </m:r>
          </m:den>
        </m:f>
        <m:r>
          <w:rPr>
            <w:rFonts w:ascii="Cambria Math" w:hAnsi="Cambria Math"/>
          </w:rPr>
          <m:t>×</m:t>
        </m:r>
        <m:f>
          <m:fPr>
            <m:ctrlPr>
              <w:rPr>
                <w:rFonts w:ascii="Cambria Math" w:hAnsi="Cambria Math"/>
                <w:i/>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num>
          <m:den>
            <m:r>
              <w:rPr>
                <w:rFonts w:ascii="Cambria Math" w:hAnsi="Cambria Math"/>
              </w:rPr>
              <m:t>50</m:t>
            </m:r>
          </m:den>
        </m:f>
      </m:oMath>
      <w:r w:rsidR="000264A3">
        <w:rPr>
          <w:rFonts w:hint="eastAsia"/>
        </w:rPr>
        <w:t>,</w:t>
      </w:r>
      <w:r w:rsidR="000264A3">
        <w:t xml:space="preserve"> where </w:t>
      </w:r>
      <m:oMath>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oMath>
      <w:r w:rsidR="000264A3">
        <w:rPr>
          <w:rFonts w:hint="eastAsia"/>
          <w:iCs/>
        </w:rPr>
        <w:t xml:space="preserve"> </w:t>
      </w:r>
      <w:r w:rsidR="000264A3">
        <w:rPr>
          <w:iCs/>
        </w:rPr>
        <w:t xml:space="preserve">and </w:t>
      </w:r>
      <m:oMath>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oMath>
      <w:r w:rsidR="000264A3">
        <w:rPr>
          <w:rFonts w:hint="eastAsia"/>
          <w:iCs/>
        </w:rPr>
        <w:t xml:space="preserve"> </w:t>
      </w:r>
      <w:r w:rsidR="000264A3">
        <w:rPr>
          <w:iCs/>
        </w:rPr>
        <w:t>denote the lengths of x and y axis, respectively.</w:t>
      </w:r>
    </w:p>
    <w:p w14:paraId="72710199" w14:textId="77777777" w:rsidR="00C537D6" w:rsidRDefault="00C537D6" w:rsidP="0017680E">
      <w:pPr>
        <w:pStyle w:val="FigureCaption"/>
        <w:spacing w:before="78" w:after="312"/>
        <w:ind w:firstLine="400"/>
      </w:pPr>
    </w:p>
    <w:tbl>
      <w:tblPr>
        <w:tblStyle w:val="ad"/>
        <w:tblW w:w="89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56"/>
      </w:tblGrid>
      <w:tr w:rsidR="00847635" w14:paraId="0924796B" w14:textId="77777777" w:rsidTr="00847635">
        <w:trPr>
          <w:trHeight w:val="8543"/>
          <w:jc w:val="center"/>
        </w:trPr>
        <w:tc>
          <w:tcPr>
            <w:tcW w:w="8943" w:type="dxa"/>
          </w:tcPr>
          <w:p w14:paraId="76969023" w14:textId="5752A429" w:rsidR="00847635" w:rsidRPr="007A579E" w:rsidRDefault="00847635" w:rsidP="007A579E">
            <w:pPr>
              <w:pStyle w:val="Figure"/>
              <w:spacing w:before="312"/>
            </w:pPr>
            <w:r w:rsidRPr="007A579E">
              <w:lastRenderedPageBreak/>
              <w:drawing>
                <wp:inline distT="0" distB="0" distL="0" distR="0" wp14:anchorId="18708BC5" wp14:editId="05405567">
                  <wp:extent cx="6626398" cy="5815684"/>
                  <wp:effectExtent l="0" t="0" r="3175" b="0"/>
                  <wp:docPr id="3107158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715868" name="图片 4"/>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6626398" cy="5815684"/>
                          </a:xfrm>
                          <a:prstGeom prst="rect">
                            <a:avLst/>
                          </a:prstGeom>
                          <a:noFill/>
                        </pic:spPr>
                      </pic:pic>
                    </a:graphicData>
                  </a:graphic>
                </wp:inline>
              </w:drawing>
            </w:r>
          </w:p>
        </w:tc>
      </w:tr>
    </w:tbl>
    <w:p w14:paraId="5EB43C1A" w14:textId="0D199395" w:rsidR="00C537D6" w:rsidRDefault="00C537D6" w:rsidP="007A579E">
      <w:pPr>
        <w:pStyle w:val="FigureCaption"/>
        <w:spacing w:before="78" w:after="312"/>
      </w:pPr>
      <w:r>
        <w:t>Fig. S</w:t>
      </w:r>
      <w:r w:rsidR="003A1966">
        <w:fldChar w:fldCharType="begin"/>
      </w:r>
      <w:r w:rsidR="003A1966">
        <w:instrText xml:space="preserve"> SEQ Fig._S \* ARABIC </w:instrText>
      </w:r>
      <w:r w:rsidR="003A1966">
        <w:fldChar w:fldCharType="separate"/>
      </w:r>
      <w:r w:rsidR="00C55975">
        <w:rPr>
          <w:noProof/>
        </w:rPr>
        <w:t>6</w:t>
      </w:r>
      <w:r w:rsidR="003A1966">
        <w:rPr>
          <w:noProof/>
        </w:rPr>
        <w:fldChar w:fldCharType="end"/>
      </w:r>
      <w:r w:rsidR="004C2C06">
        <w:rPr>
          <w:noProof/>
        </w:rPr>
        <w:t>:</w:t>
      </w:r>
      <w:r>
        <w:t xml:space="preserve"> HSTIC surface conductance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versus air temperature (</w:t>
      </w:r>
      <m:oMath>
        <m:sSub>
          <m:sSubPr>
            <m:ctrlPr>
              <w:rPr>
                <w:rFonts w:ascii="Cambria Math" w:hAnsi="Cambria Math"/>
                <w:i/>
              </w:rPr>
            </m:ctrlPr>
          </m:sSubPr>
          <m:e>
            <m:r>
              <w:rPr>
                <w:rFonts w:ascii="Cambria Math" w:hAnsi="Cambria Math"/>
              </w:rPr>
              <m:t>T</m:t>
            </m:r>
          </m:e>
          <m:sub>
            <m:r>
              <m:rPr>
                <m:sty m:val="p"/>
              </m:rPr>
              <w:rPr>
                <w:rFonts w:ascii="Cambria Math" w:hAnsi="Cambria Math"/>
              </w:rPr>
              <m:t>A</m:t>
            </m:r>
          </m:sub>
        </m:sSub>
      </m:oMath>
      <w:r>
        <w:t>)</w:t>
      </w:r>
      <w:r w:rsidR="00B75AA0">
        <w:t xml:space="preserve"> on an hourly</w:t>
      </w:r>
      <w:r w:rsidR="00B75AA0">
        <w:rPr>
          <w:rFonts w:hint="eastAsia"/>
        </w:rPr>
        <w:t>/</w:t>
      </w:r>
      <w:r w:rsidR="00B75AA0">
        <w:t>half-hourly scale for six plant function types (PFTs) in EST dataset</w:t>
      </w:r>
      <w:r>
        <w:t>.</w:t>
      </w:r>
      <w:r w:rsidR="00B75AA0">
        <w:t xml:space="preserve"> Samples with vapor pressure deficit smaller than </w:t>
      </w:r>
      <w:r w:rsidR="00845F9C">
        <w:t>3</w:t>
      </w:r>
      <w:r w:rsidR="00B75AA0">
        <w:t xml:space="preserve"> </w:t>
      </w:r>
      <w:proofErr w:type="spellStart"/>
      <w:r w:rsidR="00B75AA0">
        <w:t>hPa</w:t>
      </w:r>
      <w:proofErr w:type="spellEnd"/>
      <w:r w:rsidR="00B75AA0">
        <w:t xml:space="preserve"> were removed.</w:t>
      </w:r>
      <w:r>
        <w:t xml:space="preserve"> The </w:t>
      </w:r>
      <w:r w:rsidR="00703EC4">
        <w:t>solid</w:t>
      </w:r>
      <w:r>
        <w:t xml:space="preserve"> lines represent the upper boundary of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xml:space="preserve">, which consists of 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xml:space="preserve"> acquired very 0.5</w:t>
      </w:r>
      <w:r w:rsidRPr="003A1966">
        <w:rPr>
          <w:rFonts w:cs="Times New Roman"/>
        </w:rPr>
        <w:t>℃</w:t>
      </w:r>
      <w:r>
        <w:t xml:space="preserve"> of </w:t>
      </w:r>
      <m:oMath>
        <m:sSub>
          <m:sSubPr>
            <m:ctrlPr>
              <w:rPr>
                <w:rFonts w:ascii="Cambria Math" w:hAnsi="Cambria Math"/>
                <w:i/>
              </w:rPr>
            </m:ctrlPr>
          </m:sSubPr>
          <m:e>
            <m:r>
              <w:rPr>
                <w:rFonts w:ascii="Cambria Math" w:hAnsi="Cambria Math"/>
              </w:rPr>
              <m:t>T</m:t>
            </m:r>
          </m:e>
          <m:sub>
            <m:r>
              <m:rPr>
                <m:sty m:val="p"/>
              </m:rPr>
              <w:rPr>
                <w:rFonts w:ascii="Cambria Math" w:hAnsi="Cambria Math"/>
              </w:rPr>
              <m:t>A</m:t>
            </m:r>
          </m:sub>
        </m:sSub>
      </m:oMath>
      <w:r>
        <w:rPr>
          <w:rFonts w:hint="eastAsia"/>
        </w:rPr>
        <w:t>.</w:t>
      </w:r>
      <w:r w:rsidR="00BB3662" w:rsidRPr="00BB3662">
        <w:t xml:space="preserve"> </w:t>
      </w:r>
      <w:r w:rsidR="00BB3662">
        <w:t xml:space="preserve">Before determining the 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sidR="00BB3662">
        <w:rPr>
          <w:rFonts w:hint="eastAsia"/>
        </w:rPr>
        <w:t xml:space="preserve"> </w:t>
      </w:r>
      <w:r w:rsidR="00BB3662">
        <w:t xml:space="preserve">at each </w:t>
      </w:r>
      <m:oMath>
        <m:sSub>
          <m:sSubPr>
            <m:ctrlPr>
              <w:rPr>
                <w:rFonts w:ascii="Cambria Math" w:hAnsi="Cambria Math"/>
                <w:i/>
              </w:rPr>
            </m:ctrlPr>
          </m:sSubPr>
          <m:e>
            <m:r>
              <w:rPr>
                <w:rFonts w:ascii="Cambria Math" w:hAnsi="Cambria Math"/>
              </w:rPr>
              <m:t>T</m:t>
            </m:r>
          </m:e>
          <m:sub>
            <m:r>
              <m:rPr>
                <m:sty m:val="p"/>
              </m:rPr>
              <w:rPr>
                <w:rFonts w:ascii="Cambria Math" w:hAnsi="Cambria Math"/>
              </w:rPr>
              <m:t>A</m:t>
            </m:r>
          </m:sub>
        </m:sSub>
      </m:oMath>
      <w:r w:rsidR="003B52FD">
        <w:rPr>
          <w:rFonts w:hint="eastAsia"/>
        </w:rPr>
        <w:t xml:space="preserve"> </w:t>
      </w:r>
      <w:r w:rsidR="009A56C8">
        <w:t>bin</w:t>
      </w:r>
      <w:r w:rsidR="00BB3662">
        <w:t xml:space="preserve">, we computed the density of samples, and </w:t>
      </w:r>
      <w:r w:rsidR="00BB3662" w:rsidRPr="001335C4">
        <w:t>the lowest 5% of samples by density</w:t>
      </w:r>
      <w:r w:rsidR="00BB3662">
        <w:t xml:space="preserve"> were identified as outliers and were then removed.</w:t>
      </w:r>
      <w:r w:rsidR="000264A3">
        <w:t xml:space="preserve"> The color bars indicate he </w:t>
      </w:r>
      <w:r w:rsidR="000264A3" w:rsidRPr="005A1C1A">
        <w:t>square root</w:t>
      </w:r>
      <w:r w:rsidR="000264A3">
        <w:t xml:space="preserve"> of the point density (</w:t>
      </w:r>
      <m:oMath>
        <m:rad>
          <m:radPr>
            <m:degHide m:val="1"/>
            <m:ctrlPr>
              <w:rPr>
                <w:rFonts w:ascii="Cambria Math" w:hAnsi="Cambria Math"/>
                <w:i/>
              </w:rPr>
            </m:ctrlPr>
          </m:radPr>
          <m:deg/>
          <m:e>
            <m:r>
              <w:rPr>
                <w:rFonts w:ascii="Cambria Math" w:hAnsi="Cambria Math"/>
              </w:rPr>
              <m:t>Density</m:t>
            </m:r>
          </m:e>
        </m:rad>
      </m:oMath>
      <w:r w:rsidR="000264A3">
        <w:t xml:space="preserve">) within a squared area of  </w:t>
      </w:r>
      <m:oMath>
        <m:f>
          <m:fPr>
            <m:ctrlPr>
              <w:rPr>
                <w:rFonts w:ascii="Cambria Math" w:hAnsi="Cambria Math"/>
                <w:iCs/>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num>
          <m:den>
            <m:r>
              <m:rPr>
                <m:sty m:val="p"/>
              </m:rPr>
              <w:rPr>
                <w:rFonts w:ascii="Cambria Math" w:hAnsi="Cambria Math"/>
              </w:rPr>
              <m:t>50</m:t>
            </m:r>
          </m:den>
        </m:f>
        <m:r>
          <w:rPr>
            <w:rFonts w:ascii="Cambria Math" w:hAnsi="Cambria Math"/>
          </w:rPr>
          <m:t>×</m:t>
        </m:r>
        <m:f>
          <m:fPr>
            <m:ctrlPr>
              <w:rPr>
                <w:rFonts w:ascii="Cambria Math" w:hAnsi="Cambria Math"/>
                <w:i/>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num>
          <m:den>
            <m:r>
              <w:rPr>
                <w:rFonts w:ascii="Cambria Math" w:hAnsi="Cambria Math"/>
              </w:rPr>
              <m:t>50</m:t>
            </m:r>
          </m:den>
        </m:f>
      </m:oMath>
      <w:r w:rsidR="000264A3">
        <w:rPr>
          <w:rFonts w:hint="eastAsia"/>
        </w:rPr>
        <w:t>,</w:t>
      </w:r>
      <w:r w:rsidR="000264A3">
        <w:t xml:space="preserve"> where </w:t>
      </w:r>
      <m:oMath>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oMath>
      <w:r w:rsidR="000264A3">
        <w:rPr>
          <w:rFonts w:hint="eastAsia"/>
          <w:iCs/>
        </w:rPr>
        <w:t xml:space="preserve"> </w:t>
      </w:r>
      <w:r w:rsidR="000264A3">
        <w:rPr>
          <w:iCs/>
        </w:rPr>
        <w:t xml:space="preserve">and </w:t>
      </w:r>
      <m:oMath>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oMath>
      <w:r w:rsidR="000264A3">
        <w:rPr>
          <w:rFonts w:hint="eastAsia"/>
          <w:iCs/>
        </w:rPr>
        <w:t xml:space="preserve"> </w:t>
      </w:r>
      <w:r w:rsidR="000264A3">
        <w:rPr>
          <w:iCs/>
        </w:rPr>
        <w:t>denote the lengths of x and y axis, respectively.</w:t>
      </w:r>
    </w:p>
    <w:p w14:paraId="17E898EF" w14:textId="77777777" w:rsidR="00C537D6" w:rsidRDefault="00C537D6" w:rsidP="0017680E">
      <w:pPr>
        <w:pStyle w:val="FigureCaption"/>
        <w:spacing w:before="78" w:after="312"/>
        <w:ind w:firstLine="562"/>
        <w:rPr>
          <w:rFonts w:cs="Times New Roman"/>
          <w:b/>
          <w:bCs/>
          <w:sz w:val="28"/>
          <w:szCs w:val="32"/>
        </w:rPr>
      </w:pPr>
    </w:p>
    <w:tbl>
      <w:tblPr>
        <w:tblStyle w:val="ad"/>
        <w:tblW w:w="95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6"/>
      </w:tblGrid>
      <w:tr w:rsidR="00847635" w14:paraId="776B9A61" w14:textId="77777777" w:rsidTr="00847635">
        <w:trPr>
          <w:trHeight w:val="8555"/>
          <w:jc w:val="center"/>
        </w:trPr>
        <w:tc>
          <w:tcPr>
            <w:tcW w:w="9566" w:type="dxa"/>
          </w:tcPr>
          <w:p w14:paraId="394717DF" w14:textId="760E694E" w:rsidR="00847635" w:rsidRPr="007A579E" w:rsidRDefault="00847635" w:rsidP="007A579E">
            <w:pPr>
              <w:pStyle w:val="Figure"/>
              <w:spacing w:before="312"/>
            </w:pPr>
            <w:r w:rsidRPr="007A579E">
              <w:lastRenderedPageBreak/>
              <w:drawing>
                <wp:inline distT="0" distB="0" distL="0" distR="0" wp14:anchorId="21EACF19" wp14:editId="320858B8">
                  <wp:extent cx="6642390" cy="5829720"/>
                  <wp:effectExtent l="0" t="0" r="6350" b="0"/>
                  <wp:docPr id="18939834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983411" name="图片 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6642390" cy="5829720"/>
                          </a:xfrm>
                          <a:prstGeom prst="rect">
                            <a:avLst/>
                          </a:prstGeom>
                          <a:noFill/>
                        </pic:spPr>
                      </pic:pic>
                    </a:graphicData>
                  </a:graphic>
                </wp:inline>
              </w:drawing>
            </w:r>
          </w:p>
        </w:tc>
      </w:tr>
    </w:tbl>
    <w:p w14:paraId="5BA16D74" w14:textId="06A6FA41" w:rsidR="009F2B8E" w:rsidRDefault="009F2B8E" w:rsidP="007A579E">
      <w:pPr>
        <w:pStyle w:val="FigureCaption"/>
        <w:spacing w:before="78" w:after="312"/>
      </w:pPr>
      <w:bookmarkStart w:id="8" w:name="_Ref148727586"/>
      <w:r>
        <w:t>Fig. S</w:t>
      </w:r>
      <w:r w:rsidR="003A1966">
        <w:fldChar w:fldCharType="begin"/>
      </w:r>
      <w:r w:rsidR="003A1966">
        <w:instrText xml:space="preserve"> SEQ Fig._S \* ARABIC </w:instrText>
      </w:r>
      <w:r w:rsidR="003A1966">
        <w:fldChar w:fldCharType="separate"/>
      </w:r>
      <w:r w:rsidR="00C55975">
        <w:rPr>
          <w:noProof/>
        </w:rPr>
        <w:t>7</w:t>
      </w:r>
      <w:r w:rsidR="003A1966">
        <w:rPr>
          <w:noProof/>
        </w:rPr>
        <w:fldChar w:fldCharType="end"/>
      </w:r>
      <w:bookmarkEnd w:id="8"/>
      <w:r w:rsidR="004C2C06">
        <w:rPr>
          <w:noProof/>
        </w:rPr>
        <w:t>:</w:t>
      </w:r>
      <w:r>
        <w:t xml:space="preserve"> HSTIC surface conductance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xml:space="preserve">) versus </w:t>
      </w:r>
      <w:r w:rsidR="00772BD5">
        <w:t>normalized vegetation index</w:t>
      </w:r>
      <w:r>
        <w:t xml:space="preserve"> (</w:t>
      </w:r>
      <w:r w:rsidR="00772BD5">
        <w:t>NDVI</w:t>
      </w:r>
      <w:r>
        <w:t>) on an hourly</w:t>
      </w:r>
      <w:r>
        <w:rPr>
          <w:rFonts w:hint="eastAsia"/>
        </w:rPr>
        <w:t>/</w:t>
      </w:r>
      <w:r>
        <w:t xml:space="preserve">half-hourly scale for six plant function types (PFTs) in EST dataset. Samples with vapor pressure deficit smaller than </w:t>
      </w:r>
      <w:r w:rsidR="00460045">
        <w:t>3</w:t>
      </w:r>
      <w:r>
        <w:t xml:space="preserve"> </w:t>
      </w:r>
      <w:proofErr w:type="spellStart"/>
      <w:r>
        <w:t>hPa</w:t>
      </w:r>
      <w:proofErr w:type="spellEnd"/>
      <w:r>
        <w:t xml:space="preserve"> were removed. The </w:t>
      </w:r>
      <w:r w:rsidR="00703EC4">
        <w:t>solid</w:t>
      </w:r>
      <w:r>
        <w:t xml:space="preserve"> lines represent the upper boundary of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xml:space="preserve">, which consists of 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t xml:space="preserve"> acquired very</w:t>
      </w:r>
      <w:r w:rsidR="00772BD5">
        <w:t xml:space="preserve"> 0.05 of NDVI</w:t>
      </w:r>
      <w:r>
        <w:rPr>
          <w:rFonts w:hint="eastAsia"/>
        </w:rPr>
        <w:t>.</w:t>
      </w:r>
      <w:r w:rsidRPr="00BB3662">
        <w:t xml:space="preserve"> </w:t>
      </w:r>
      <w:r>
        <w:t xml:space="preserve">Before determining the optimum </w:t>
      </w:r>
      <m:oMath>
        <m:sSub>
          <m:sSubPr>
            <m:ctrlPr>
              <w:rPr>
                <w:rFonts w:ascii="Cambria Math" w:hAnsi="Cambria Math"/>
                <w:i/>
              </w:rPr>
            </m:ctrlPr>
          </m:sSubPr>
          <m:e>
            <m:r>
              <w:rPr>
                <w:rFonts w:ascii="Cambria Math" w:hAnsi="Cambria Math"/>
              </w:rPr>
              <m:t>g</m:t>
            </m:r>
          </m:e>
          <m:sub>
            <m:r>
              <m:rPr>
                <m:sty m:val="p"/>
              </m:rPr>
              <w:rPr>
                <w:rFonts w:ascii="Cambria Math" w:hAnsi="Cambria Math"/>
              </w:rPr>
              <m:t>Surf</m:t>
            </m:r>
          </m:sub>
        </m:sSub>
      </m:oMath>
      <w:r>
        <w:rPr>
          <w:rFonts w:hint="eastAsia"/>
        </w:rPr>
        <w:t xml:space="preserve"> </w:t>
      </w:r>
      <w:r>
        <w:t xml:space="preserve">at each </w:t>
      </w:r>
      <w:r w:rsidR="00772BD5">
        <w:t>NDVI</w:t>
      </w:r>
      <w:r>
        <w:rPr>
          <w:rFonts w:hint="eastAsia"/>
        </w:rPr>
        <w:t xml:space="preserve"> </w:t>
      </w:r>
      <w:r w:rsidR="00800210">
        <w:t>bin</w:t>
      </w:r>
      <w:r>
        <w:t xml:space="preserve">, we computed the density of samples, and </w:t>
      </w:r>
      <w:r w:rsidRPr="001335C4">
        <w:t>the lowest 5% of samples by density</w:t>
      </w:r>
      <w:r>
        <w:t xml:space="preserve"> were identified as outliers and were then removed.</w:t>
      </w:r>
      <w:r w:rsidR="00027B6A">
        <w:t xml:space="preserve"> The color bars indicate he </w:t>
      </w:r>
      <w:r w:rsidR="00027B6A" w:rsidRPr="005A1C1A">
        <w:t>square root</w:t>
      </w:r>
      <w:r w:rsidR="00027B6A">
        <w:t xml:space="preserve"> of the point density (</w:t>
      </w:r>
      <m:oMath>
        <m:rad>
          <m:radPr>
            <m:degHide m:val="1"/>
            <m:ctrlPr>
              <w:rPr>
                <w:rFonts w:ascii="Cambria Math" w:hAnsi="Cambria Math"/>
                <w:i/>
              </w:rPr>
            </m:ctrlPr>
          </m:radPr>
          <m:deg/>
          <m:e>
            <m:r>
              <w:rPr>
                <w:rFonts w:ascii="Cambria Math" w:hAnsi="Cambria Math"/>
              </w:rPr>
              <m:t>Density</m:t>
            </m:r>
          </m:e>
        </m:rad>
      </m:oMath>
      <w:r w:rsidR="00027B6A">
        <w:t xml:space="preserve">) within a squared area of  </w:t>
      </w:r>
      <m:oMath>
        <m:f>
          <m:fPr>
            <m:ctrlPr>
              <w:rPr>
                <w:rFonts w:ascii="Cambria Math" w:hAnsi="Cambria Math"/>
                <w:iCs/>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num>
          <m:den>
            <m:r>
              <m:rPr>
                <m:sty m:val="p"/>
              </m:rPr>
              <w:rPr>
                <w:rFonts w:ascii="Cambria Math" w:hAnsi="Cambria Math"/>
              </w:rPr>
              <m:t>50</m:t>
            </m:r>
          </m:den>
        </m:f>
        <m:r>
          <w:rPr>
            <w:rFonts w:ascii="Cambria Math" w:hAnsi="Cambria Math"/>
          </w:rPr>
          <m:t>×</m:t>
        </m:r>
        <m:f>
          <m:fPr>
            <m:ctrlPr>
              <w:rPr>
                <w:rFonts w:ascii="Cambria Math" w:hAnsi="Cambria Math"/>
                <w:i/>
              </w:rPr>
            </m:ctrlPr>
          </m:fPr>
          <m:num>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num>
          <m:den>
            <m:r>
              <w:rPr>
                <w:rFonts w:ascii="Cambria Math" w:hAnsi="Cambria Math"/>
              </w:rPr>
              <m:t>50</m:t>
            </m:r>
          </m:den>
        </m:f>
      </m:oMath>
      <w:r w:rsidR="00027B6A">
        <w:rPr>
          <w:rFonts w:hint="eastAsia"/>
        </w:rPr>
        <w:t>,</w:t>
      </w:r>
      <w:r w:rsidR="00027B6A">
        <w:t xml:space="preserve"> where </w:t>
      </w:r>
      <m:oMath>
        <m:sSub>
          <m:sSubPr>
            <m:ctrlPr>
              <w:rPr>
                <w:rFonts w:ascii="Cambria Math" w:hAnsi="Cambria Math"/>
                <w:iCs/>
              </w:rPr>
            </m:ctrlPr>
          </m:sSubPr>
          <m:e>
            <m:r>
              <w:rPr>
                <w:rFonts w:ascii="Cambria Math" w:hAnsi="Cambria Math"/>
              </w:rPr>
              <m:t>L</m:t>
            </m:r>
          </m:e>
          <m:sub>
            <m:r>
              <m:rPr>
                <m:sty m:val="p"/>
              </m:rPr>
              <w:rPr>
                <w:rFonts w:ascii="Cambria Math" w:hAnsi="Cambria Math"/>
              </w:rPr>
              <m:t>x</m:t>
            </m:r>
          </m:sub>
        </m:sSub>
      </m:oMath>
      <w:r w:rsidR="00027B6A">
        <w:rPr>
          <w:rFonts w:hint="eastAsia"/>
          <w:iCs/>
        </w:rPr>
        <w:t xml:space="preserve"> </w:t>
      </w:r>
      <w:r w:rsidR="00027B6A">
        <w:rPr>
          <w:iCs/>
        </w:rPr>
        <w:t xml:space="preserve">and </w:t>
      </w:r>
      <m:oMath>
        <m:sSub>
          <m:sSubPr>
            <m:ctrlPr>
              <w:rPr>
                <w:rFonts w:ascii="Cambria Math" w:hAnsi="Cambria Math"/>
                <w:iCs/>
              </w:rPr>
            </m:ctrlPr>
          </m:sSubPr>
          <m:e>
            <m:r>
              <w:rPr>
                <w:rFonts w:ascii="Cambria Math" w:hAnsi="Cambria Math"/>
              </w:rPr>
              <m:t>L</m:t>
            </m:r>
          </m:e>
          <m:sub>
            <m:r>
              <m:rPr>
                <m:sty m:val="p"/>
              </m:rPr>
              <w:rPr>
                <w:rFonts w:ascii="Cambria Math" w:hAnsi="Cambria Math"/>
              </w:rPr>
              <m:t>y</m:t>
            </m:r>
          </m:sub>
        </m:sSub>
      </m:oMath>
      <w:r w:rsidR="00027B6A">
        <w:rPr>
          <w:rFonts w:hint="eastAsia"/>
          <w:iCs/>
        </w:rPr>
        <w:t xml:space="preserve"> </w:t>
      </w:r>
      <w:r w:rsidR="00027B6A">
        <w:rPr>
          <w:iCs/>
        </w:rPr>
        <w:t>denote the lengths of x and y axis, respectively.</w:t>
      </w:r>
    </w:p>
    <w:p w14:paraId="17E705AA" w14:textId="77777777" w:rsidR="009E53A0" w:rsidRDefault="009E53A0" w:rsidP="0017680E">
      <w:pPr>
        <w:pStyle w:val="FigureCaption"/>
        <w:spacing w:before="78" w:after="312"/>
        <w:ind w:firstLine="562"/>
        <w:rPr>
          <w:rFonts w:cs="Times New Roman"/>
          <w:b/>
          <w:bCs/>
          <w:sz w:val="28"/>
          <w:szCs w:val="32"/>
        </w:rPr>
        <w:sectPr w:rsidR="009E53A0" w:rsidSect="007D47CD">
          <w:pgSz w:w="11906" w:h="16838"/>
          <w:pgMar w:top="1440" w:right="1800" w:bottom="1440" w:left="1800" w:header="851" w:footer="992" w:gutter="0"/>
          <w:cols w:space="425"/>
          <w:docGrid w:type="lines" w:linePitch="312"/>
        </w:sectPr>
      </w:pPr>
    </w:p>
    <w:p w14:paraId="3F67C1F5" w14:textId="178EA4CD" w:rsidR="00F63771" w:rsidRDefault="00F63771" w:rsidP="00F63771">
      <w:pPr>
        <w:pStyle w:val="1"/>
        <w:rPr>
          <w:rFonts w:eastAsia="宋体"/>
        </w:rPr>
      </w:pPr>
      <w:r>
        <w:rPr>
          <w:rFonts w:eastAsia="宋体" w:hint="eastAsia"/>
        </w:rPr>
        <w:lastRenderedPageBreak/>
        <w:t>S</w:t>
      </w:r>
      <w:r>
        <w:rPr>
          <w:rFonts w:eastAsia="宋体"/>
        </w:rPr>
        <w:t>upplementary Tables</w:t>
      </w:r>
    </w:p>
    <w:p w14:paraId="03BB6F04" w14:textId="688D10D1" w:rsidR="009E53A0" w:rsidRDefault="00624F5C" w:rsidP="007A579E">
      <w:pPr>
        <w:pStyle w:val="Tablecaption1"/>
        <w:rPr>
          <w:b/>
          <w:bCs/>
          <w:sz w:val="28"/>
          <w:szCs w:val="32"/>
        </w:rPr>
      </w:pPr>
      <w:r w:rsidRPr="00624F5C">
        <w:rPr>
          <w:b/>
        </w:rPr>
        <w:t xml:space="preserve">Table S </w:t>
      </w:r>
      <w:r w:rsidRPr="00624F5C">
        <w:rPr>
          <w:b/>
        </w:rPr>
        <w:fldChar w:fldCharType="begin"/>
      </w:r>
      <w:r w:rsidRPr="00624F5C">
        <w:rPr>
          <w:b/>
        </w:rPr>
        <w:instrText xml:space="preserve"> SEQ Table_S \* ARABIC </w:instrText>
      </w:r>
      <w:r w:rsidRPr="00624F5C">
        <w:rPr>
          <w:b/>
        </w:rPr>
        <w:fldChar w:fldCharType="separate"/>
      </w:r>
      <w:r w:rsidR="00C55975">
        <w:rPr>
          <w:b/>
          <w:noProof/>
        </w:rPr>
        <w:t>1</w:t>
      </w:r>
      <w:r w:rsidRPr="00624F5C">
        <w:rPr>
          <w:b/>
        </w:rPr>
        <w:fldChar w:fldCharType="end"/>
      </w:r>
      <w:r w:rsidRPr="00624F5C">
        <w:t xml:space="preserve"> List of the information of 200 flux sites from the FLUXNET2015 dataset. MAT and MAP denote </w:t>
      </w:r>
      <w:r w:rsidRPr="00624F5C">
        <w:rPr>
          <w:color w:val="000000"/>
          <w:kern w:val="0"/>
        </w:rPr>
        <w:t>the mean annual air temperature and mean annual precipitation</w:t>
      </w:r>
      <w:r w:rsidRPr="00624F5C">
        <w:t xml:space="preserve">, and they are limited to the years shown in this table. HH and HR in “Time Scale” are abbreviations of half-hourly and hourly. Due to the limit of the availability of </w:t>
      </w:r>
      <w:r w:rsidRPr="00624F5C">
        <w:rPr>
          <w:rFonts w:hint="eastAsia"/>
        </w:rPr>
        <w:t>MODIS</w:t>
      </w:r>
      <w:r w:rsidRPr="00624F5C">
        <w:t xml:space="preserve"> </w:t>
      </w:r>
      <w:r w:rsidRPr="00624F5C">
        <w:rPr>
          <w:rFonts w:hint="eastAsia"/>
        </w:rPr>
        <w:t>data,</w:t>
      </w:r>
      <w:r w:rsidRPr="00624F5C">
        <w:t xml:space="preserve"> we only used data after 1999</w:t>
      </w:r>
      <w:r w:rsidR="003E2578">
        <w:t>/12/31</w:t>
      </w:r>
      <w:r w:rsidRPr="00624F5C">
        <w:t xml:space="preserve">. </w:t>
      </w:r>
      <w:r w:rsidR="004B5312">
        <w:t xml:space="preserve">Labels “Train”, </w:t>
      </w:r>
      <w:r w:rsidR="003D4D10">
        <w:t xml:space="preserve">“Validate”, and </w:t>
      </w:r>
      <w:r w:rsidR="004B5312">
        <w:t>“</w:t>
      </w:r>
      <w:r w:rsidR="003D4D10">
        <w:t>Test</w:t>
      </w:r>
      <w:r w:rsidR="004B5312">
        <w:t>”</w:t>
      </w:r>
      <w:r w:rsidR="003D4D10">
        <w:t xml:space="preserve"> in “Split for model development” ind</w:t>
      </w:r>
      <w:r w:rsidR="00602EFF">
        <w:t xml:space="preserve">icate corresponding sites were grouped into the </w:t>
      </w:r>
      <w:proofErr w:type="spellStart"/>
      <w:r w:rsidR="00602EFF">
        <w:t>traning</w:t>
      </w:r>
      <w:proofErr w:type="spellEnd"/>
      <w:r w:rsidR="00602EFF">
        <w:t>, validation, and testing subsets during the development of HSTIC.</w:t>
      </w:r>
      <w:r w:rsidR="007A5A9B">
        <w:t xml:space="preserve"> </w:t>
      </w:r>
      <w:proofErr w:type="spellStart"/>
      <w:r w:rsidR="007A5A9B">
        <w:t>Lable</w:t>
      </w:r>
      <w:proofErr w:type="spellEnd"/>
      <w:r w:rsidR="007A5A9B">
        <w:t xml:space="preserve"> “</w:t>
      </w:r>
      <w:r w:rsidR="007A5A9B" w:rsidRPr="007A7734">
        <w:t>Fold-</w:t>
      </w:r>
      <w:proofErr w:type="spellStart"/>
      <w:r w:rsidR="007A5A9B" w:rsidRPr="007A5A9B">
        <w:rPr>
          <w:i/>
          <w:iCs/>
        </w:rPr>
        <w:t>i</w:t>
      </w:r>
      <w:proofErr w:type="spellEnd"/>
      <w:r w:rsidR="007A5A9B">
        <w:t>” (</w:t>
      </w:r>
      <w:proofErr w:type="spellStart"/>
      <w:r w:rsidR="007A5A9B" w:rsidRPr="007A5A9B">
        <w:rPr>
          <w:i/>
          <w:iCs/>
        </w:rPr>
        <w:t>i</w:t>
      </w:r>
      <w:proofErr w:type="spellEnd"/>
      <w:r w:rsidR="007A5A9B">
        <w:t>=1,</w:t>
      </w:r>
      <w:r w:rsidR="008C378D">
        <w:t xml:space="preserve"> </w:t>
      </w:r>
      <w:r w:rsidR="007A5A9B">
        <w:t>2,</w:t>
      </w:r>
      <w:r w:rsidR="008C378D">
        <w:t xml:space="preserve"> 3, 4, 5</w:t>
      </w:r>
      <w:r w:rsidR="007A5A9B">
        <w:t>)</w:t>
      </w:r>
      <w:r w:rsidR="007837E8">
        <w:t xml:space="preserve"> in “</w:t>
      </w:r>
      <w:r w:rsidR="007837E8">
        <w:rPr>
          <w:rFonts w:hint="eastAsia"/>
        </w:rPr>
        <w:t>S</w:t>
      </w:r>
      <w:r w:rsidR="007837E8">
        <w:t xml:space="preserve">plit for 5-fold cross validation” indicate corresponding sites were used </w:t>
      </w:r>
      <w:r w:rsidR="009F07E9">
        <w:t>as testing data</w:t>
      </w:r>
      <w:r w:rsidR="00233723">
        <w:t xml:space="preserve"> during the 5-fold cross validation analyses.</w:t>
      </w:r>
      <w:r w:rsidR="007837E8">
        <w:t xml:space="preserve"> </w:t>
      </w:r>
    </w:p>
    <w:tbl>
      <w:tblPr>
        <w:tblW w:w="5000" w:type="pct"/>
        <w:tblLayout w:type="fixed"/>
        <w:tblLook w:val="04A0" w:firstRow="1" w:lastRow="0" w:firstColumn="1" w:lastColumn="0" w:noHBand="0" w:noVBand="1"/>
      </w:tblPr>
      <w:tblGrid>
        <w:gridCol w:w="512"/>
        <w:gridCol w:w="621"/>
        <w:gridCol w:w="382"/>
        <w:gridCol w:w="1019"/>
        <w:gridCol w:w="1725"/>
        <w:gridCol w:w="703"/>
        <w:gridCol w:w="1122"/>
        <w:gridCol w:w="1270"/>
        <w:gridCol w:w="1267"/>
        <w:gridCol w:w="985"/>
        <w:gridCol w:w="846"/>
        <w:gridCol w:w="701"/>
        <w:gridCol w:w="1401"/>
        <w:gridCol w:w="1404"/>
      </w:tblGrid>
      <w:tr w:rsidR="00AE21CE" w:rsidRPr="00AE21CE" w14:paraId="4DBE08AC" w14:textId="253E2F38" w:rsidTr="00DB1830">
        <w:trPr>
          <w:trHeight w:val="20"/>
        </w:trPr>
        <w:tc>
          <w:tcPr>
            <w:tcW w:w="183" w:type="pct"/>
            <w:tcBorders>
              <w:top w:val="single" w:sz="4" w:space="0" w:color="auto"/>
              <w:left w:val="nil"/>
              <w:bottom w:val="single" w:sz="4" w:space="0" w:color="auto"/>
              <w:right w:val="nil"/>
            </w:tcBorders>
            <w:shd w:val="clear" w:color="auto" w:fill="auto"/>
            <w:hideMark/>
          </w:tcPr>
          <w:p w14:paraId="69A51B94" w14:textId="77777777" w:rsidR="00AE21CE" w:rsidRPr="003C4A31" w:rsidRDefault="00AE21CE" w:rsidP="00380B13">
            <w:pPr>
              <w:pStyle w:val="Tab"/>
            </w:pPr>
            <w:r w:rsidRPr="003C4A31">
              <w:t>No.</w:t>
            </w:r>
          </w:p>
        </w:tc>
        <w:tc>
          <w:tcPr>
            <w:tcW w:w="359" w:type="pct"/>
            <w:gridSpan w:val="2"/>
            <w:tcBorders>
              <w:top w:val="single" w:sz="4" w:space="0" w:color="auto"/>
              <w:left w:val="nil"/>
              <w:bottom w:val="single" w:sz="4" w:space="0" w:color="auto"/>
              <w:right w:val="nil"/>
            </w:tcBorders>
            <w:shd w:val="clear" w:color="auto" w:fill="auto"/>
            <w:hideMark/>
          </w:tcPr>
          <w:p w14:paraId="7E1FD94C" w14:textId="77777777" w:rsidR="00AE21CE" w:rsidRPr="003C4A31" w:rsidRDefault="00AE21CE" w:rsidP="00380B13">
            <w:pPr>
              <w:pStyle w:val="Tab"/>
            </w:pPr>
            <w:r w:rsidRPr="003C4A31">
              <w:t>Site ID</w:t>
            </w:r>
          </w:p>
        </w:tc>
        <w:tc>
          <w:tcPr>
            <w:tcW w:w="983" w:type="pct"/>
            <w:gridSpan w:val="2"/>
            <w:tcBorders>
              <w:top w:val="single" w:sz="4" w:space="0" w:color="auto"/>
              <w:left w:val="nil"/>
              <w:bottom w:val="single" w:sz="4" w:space="0" w:color="auto"/>
              <w:right w:val="nil"/>
            </w:tcBorders>
            <w:shd w:val="clear" w:color="auto" w:fill="auto"/>
            <w:hideMark/>
          </w:tcPr>
          <w:p w14:paraId="26E04554" w14:textId="77777777" w:rsidR="00AE21CE" w:rsidRPr="003C4A31" w:rsidRDefault="00AE21CE" w:rsidP="00380B13">
            <w:pPr>
              <w:pStyle w:val="Tab"/>
            </w:pPr>
            <w:r w:rsidRPr="003C4A31">
              <w:t>Site name</w:t>
            </w:r>
          </w:p>
        </w:tc>
        <w:tc>
          <w:tcPr>
            <w:tcW w:w="252" w:type="pct"/>
            <w:tcBorders>
              <w:top w:val="single" w:sz="4" w:space="0" w:color="auto"/>
              <w:left w:val="nil"/>
              <w:bottom w:val="single" w:sz="4" w:space="0" w:color="auto"/>
              <w:right w:val="nil"/>
            </w:tcBorders>
            <w:shd w:val="clear" w:color="auto" w:fill="auto"/>
            <w:hideMark/>
          </w:tcPr>
          <w:p w14:paraId="04D05FCA" w14:textId="77777777" w:rsidR="00AE21CE" w:rsidRPr="003C4A31" w:rsidRDefault="00AE21CE" w:rsidP="00380B13">
            <w:pPr>
              <w:pStyle w:val="Tab"/>
            </w:pPr>
            <w:r w:rsidRPr="003C4A31">
              <w:t>PFT</w:t>
            </w:r>
          </w:p>
        </w:tc>
        <w:tc>
          <w:tcPr>
            <w:tcW w:w="402" w:type="pct"/>
            <w:tcBorders>
              <w:top w:val="single" w:sz="4" w:space="0" w:color="auto"/>
              <w:left w:val="nil"/>
              <w:bottom w:val="single" w:sz="4" w:space="0" w:color="auto"/>
              <w:right w:val="nil"/>
            </w:tcBorders>
            <w:shd w:val="clear" w:color="auto" w:fill="auto"/>
            <w:hideMark/>
          </w:tcPr>
          <w:p w14:paraId="48F78BAB" w14:textId="77777777" w:rsidR="00AE21CE" w:rsidRPr="003C4A31" w:rsidRDefault="00AE21CE" w:rsidP="00380B13">
            <w:pPr>
              <w:pStyle w:val="Tab"/>
            </w:pPr>
            <w:r w:rsidRPr="003C4A31">
              <w:t>Longitude</w:t>
            </w:r>
          </w:p>
        </w:tc>
        <w:tc>
          <w:tcPr>
            <w:tcW w:w="455" w:type="pct"/>
            <w:tcBorders>
              <w:top w:val="single" w:sz="4" w:space="0" w:color="auto"/>
              <w:left w:val="nil"/>
              <w:bottom w:val="single" w:sz="4" w:space="0" w:color="auto"/>
              <w:right w:val="nil"/>
            </w:tcBorders>
            <w:shd w:val="clear" w:color="auto" w:fill="auto"/>
            <w:hideMark/>
          </w:tcPr>
          <w:p w14:paraId="5BB5FD4E" w14:textId="77777777" w:rsidR="00AE21CE" w:rsidRPr="003C4A31" w:rsidRDefault="00AE21CE" w:rsidP="00380B13">
            <w:pPr>
              <w:pStyle w:val="Tab"/>
            </w:pPr>
            <w:r w:rsidRPr="003C4A31">
              <w:t>Latitude</w:t>
            </w:r>
          </w:p>
        </w:tc>
        <w:tc>
          <w:tcPr>
            <w:tcW w:w="454" w:type="pct"/>
            <w:tcBorders>
              <w:top w:val="single" w:sz="4" w:space="0" w:color="auto"/>
              <w:left w:val="nil"/>
              <w:bottom w:val="single" w:sz="4" w:space="0" w:color="auto"/>
              <w:right w:val="nil"/>
            </w:tcBorders>
          </w:tcPr>
          <w:p w14:paraId="6FC37F89" w14:textId="77777777" w:rsidR="00AE21CE" w:rsidRPr="003C4A31" w:rsidRDefault="00AE21CE" w:rsidP="00380B13">
            <w:pPr>
              <w:pStyle w:val="Tab"/>
            </w:pPr>
            <w:r w:rsidRPr="003C4A31">
              <w:t xml:space="preserve">Years </w:t>
            </w:r>
          </w:p>
        </w:tc>
        <w:tc>
          <w:tcPr>
            <w:tcW w:w="353" w:type="pct"/>
            <w:tcBorders>
              <w:top w:val="single" w:sz="4" w:space="0" w:color="auto"/>
              <w:left w:val="nil"/>
              <w:bottom w:val="single" w:sz="4" w:space="0" w:color="auto"/>
              <w:right w:val="nil"/>
            </w:tcBorders>
            <w:shd w:val="clear" w:color="auto" w:fill="auto"/>
            <w:hideMark/>
          </w:tcPr>
          <w:p w14:paraId="3A00A1AE" w14:textId="77777777" w:rsidR="00AE21CE" w:rsidRPr="003C4A31" w:rsidRDefault="00AE21CE" w:rsidP="00380B13">
            <w:pPr>
              <w:pStyle w:val="Tab"/>
            </w:pPr>
            <w:r w:rsidRPr="003C4A31">
              <w:t>MAT</w:t>
            </w:r>
          </w:p>
          <w:p w14:paraId="4547743D" w14:textId="77777777" w:rsidR="00AE21CE" w:rsidRPr="003C4A31" w:rsidRDefault="00AE21CE" w:rsidP="00380B13">
            <w:pPr>
              <w:pStyle w:val="Tab"/>
            </w:pPr>
            <w:r w:rsidRPr="003C4A31">
              <w:t>(℃)</w:t>
            </w:r>
          </w:p>
        </w:tc>
        <w:tc>
          <w:tcPr>
            <w:tcW w:w="303" w:type="pct"/>
            <w:tcBorders>
              <w:top w:val="single" w:sz="4" w:space="0" w:color="auto"/>
              <w:left w:val="nil"/>
              <w:bottom w:val="single" w:sz="4" w:space="0" w:color="auto"/>
              <w:right w:val="nil"/>
            </w:tcBorders>
            <w:shd w:val="clear" w:color="auto" w:fill="auto"/>
            <w:hideMark/>
          </w:tcPr>
          <w:p w14:paraId="614334CE" w14:textId="77777777" w:rsidR="00AE21CE" w:rsidRPr="003C4A31" w:rsidRDefault="00AE21CE" w:rsidP="00380B13">
            <w:pPr>
              <w:pStyle w:val="Tab"/>
            </w:pPr>
            <w:r w:rsidRPr="003C4A31">
              <w:t xml:space="preserve">MAP </w:t>
            </w:r>
          </w:p>
          <w:p w14:paraId="6A4DAB35" w14:textId="77777777" w:rsidR="00AE21CE" w:rsidRPr="003C4A31" w:rsidRDefault="00AE21CE" w:rsidP="00380B13">
            <w:pPr>
              <w:pStyle w:val="Tab"/>
            </w:pPr>
            <w:r w:rsidRPr="003C4A31">
              <w:t>(mm)</w:t>
            </w:r>
          </w:p>
        </w:tc>
        <w:tc>
          <w:tcPr>
            <w:tcW w:w="251" w:type="pct"/>
            <w:tcBorders>
              <w:top w:val="single" w:sz="4" w:space="0" w:color="auto"/>
              <w:left w:val="nil"/>
              <w:bottom w:val="single" w:sz="4" w:space="0" w:color="auto"/>
              <w:right w:val="nil"/>
            </w:tcBorders>
          </w:tcPr>
          <w:p w14:paraId="40AE116E" w14:textId="77777777" w:rsidR="00AE21CE" w:rsidRPr="003C4A31" w:rsidRDefault="00AE21CE" w:rsidP="00380B13">
            <w:pPr>
              <w:pStyle w:val="Tab"/>
            </w:pPr>
            <w:r w:rsidRPr="003C4A31">
              <w:t xml:space="preserve">Time </w:t>
            </w:r>
          </w:p>
          <w:p w14:paraId="70DF887E" w14:textId="77777777" w:rsidR="00AE21CE" w:rsidRPr="003C4A31" w:rsidRDefault="00AE21CE" w:rsidP="00380B13">
            <w:pPr>
              <w:pStyle w:val="Tab"/>
            </w:pPr>
            <w:r w:rsidRPr="003C4A31">
              <w:t>Scale</w:t>
            </w:r>
          </w:p>
        </w:tc>
        <w:tc>
          <w:tcPr>
            <w:tcW w:w="502" w:type="pct"/>
            <w:tcBorders>
              <w:top w:val="single" w:sz="4" w:space="0" w:color="auto"/>
              <w:left w:val="nil"/>
              <w:bottom w:val="single" w:sz="4" w:space="0" w:color="auto"/>
              <w:right w:val="nil"/>
            </w:tcBorders>
          </w:tcPr>
          <w:p w14:paraId="411E5ED3" w14:textId="2B816045" w:rsidR="00AE21CE" w:rsidRPr="003C4A31" w:rsidRDefault="00AE21CE" w:rsidP="00AE21CE">
            <w:pPr>
              <w:pStyle w:val="Tab"/>
            </w:pPr>
            <w:r>
              <w:t>Split for model development</w:t>
            </w:r>
          </w:p>
        </w:tc>
        <w:tc>
          <w:tcPr>
            <w:tcW w:w="502" w:type="pct"/>
            <w:tcBorders>
              <w:top w:val="single" w:sz="4" w:space="0" w:color="auto"/>
              <w:left w:val="nil"/>
              <w:bottom w:val="single" w:sz="4" w:space="0" w:color="auto"/>
              <w:right w:val="nil"/>
            </w:tcBorders>
          </w:tcPr>
          <w:p w14:paraId="5DA6366F" w14:textId="7955BB7B" w:rsidR="00AE21CE" w:rsidRDefault="00AE21CE" w:rsidP="00AE21CE">
            <w:pPr>
              <w:pStyle w:val="Tab"/>
            </w:pPr>
            <w:r>
              <w:rPr>
                <w:rFonts w:hint="eastAsia"/>
              </w:rPr>
              <w:t>S</w:t>
            </w:r>
            <w:r>
              <w:t>plit for 5-fold cross validation</w:t>
            </w:r>
          </w:p>
        </w:tc>
      </w:tr>
      <w:tr w:rsidR="00AE21CE" w:rsidRPr="003C4A31" w14:paraId="00DB56E4" w14:textId="1E2AB122" w:rsidTr="00DB1830">
        <w:trPr>
          <w:gridAfter w:val="10"/>
          <w:wAfter w:w="4093" w:type="pct"/>
          <w:trHeight w:val="20"/>
        </w:trPr>
        <w:tc>
          <w:tcPr>
            <w:tcW w:w="405" w:type="pct"/>
            <w:gridSpan w:val="2"/>
            <w:tcBorders>
              <w:left w:val="nil"/>
              <w:bottom w:val="nil"/>
              <w:right w:val="nil"/>
            </w:tcBorders>
          </w:tcPr>
          <w:p w14:paraId="1AB7A6DE" w14:textId="77777777" w:rsidR="00AE21CE" w:rsidRPr="003C4A31" w:rsidRDefault="00AE21CE" w:rsidP="00380B13">
            <w:pPr>
              <w:pStyle w:val="Tab"/>
              <w:rPr>
                <w:b/>
              </w:rPr>
            </w:pPr>
          </w:p>
        </w:tc>
        <w:tc>
          <w:tcPr>
            <w:tcW w:w="502" w:type="pct"/>
            <w:gridSpan w:val="2"/>
            <w:tcBorders>
              <w:left w:val="nil"/>
              <w:bottom w:val="nil"/>
              <w:right w:val="nil"/>
            </w:tcBorders>
          </w:tcPr>
          <w:p w14:paraId="66DA2856" w14:textId="77777777" w:rsidR="00AE21CE" w:rsidRPr="003C4A31" w:rsidRDefault="00AE21CE" w:rsidP="00380B13">
            <w:pPr>
              <w:pStyle w:val="Tab"/>
              <w:rPr>
                <w:b/>
              </w:rPr>
            </w:pPr>
          </w:p>
        </w:tc>
      </w:tr>
      <w:tr w:rsidR="007A7734" w:rsidRPr="003C4A31" w14:paraId="7194B17F" w14:textId="4D4631B7" w:rsidTr="00DB1830">
        <w:trPr>
          <w:trHeight w:val="20"/>
        </w:trPr>
        <w:tc>
          <w:tcPr>
            <w:tcW w:w="183" w:type="pct"/>
            <w:tcBorders>
              <w:top w:val="nil"/>
              <w:left w:val="nil"/>
              <w:bottom w:val="nil"/>
              <w:right w:val="nil"/>
            </w:tcBorders>
            <w:shd w:val="clear" w:color="auto" w:fill="auto"/>
            <w:noWrap/>
            <w:hideMark/>
          </w:tcPr>
          <w:p w14:paraId="25D3843A" w14:textId="12D9C7C5" w:rsidR="007A7734" w:rsidRPr="003C4A31" w:rsidRDefault="007A7734" w:rsidP="007A7734">
            <w:pPr>
              <w:pStyle w:val="Tab"/>
            </w:pPr>
            <w:r w:rsidRPr="00CF4DE6">
              <w:t>1</w:t>
            </w:r>
          </w:p>
        </w:tc>
        <w:tc>
          <w:tcPr>
            <w:tcW w:w="359" w:type="pct"/>
            <w:gridSpan w:val="2"/>
            <w:tcBorders>
              <w:top w:val="nil"/>
              <w:left w:val="nil"/>
              <w:bottom w:val="nil"/>
              <w:right w:val="nil"/>
            </w:tcBorders>
            <w:shd w:val="clear" w:color="auto" w:fill="auto"/>
            <w:noWrap/>
            <w:hideMark/>
          </w:tcPr>
          <w:p w14:paraId="3E846C5D" w14:textId="77777777" w:rsidR="007A7734" w:rsidRPr="003C4A31" w:rsidRDefault="007A7734" w:rsidP="007A7734">
            <w:pPr>
              <w:pStyle w:val="Tab"/>
            </w:pPr>
            <w:r w:rsidRPr="003C4A31">
              <w:t>AT-Neu</w:t>
            </w:r>
          </w:p>
        </w:tc>
        <w:tc>
          <w:tcPr>
            <w:tcW w:w="983" w:type="pct"/>
            <w:gridSpan w:val="2"/>
            <w:tcBorders>
              <w:top w:val="nil"/>
              <w:left w:val="nil"/>
              <w:bottom w:val="nil"/>
              <w:right w:val="nil"/>
            </w:tcBorders>
            <w:shd w:val="clear" w:color="auto" w:fill="auto"/>
            <w:hideMark/>
          </w:tcPr>
          <w:p w14:paraId="793E1252" w14:textId="77777777" w:rsidR="007A7734" w:rsidRPr="003C4A31" w:rsidRDefault="007A7734" w:rsidP="007A7734">
            <w:pPr>
              <w:pStyle w:val="Tab"/>
            </w:pPr>
            <w:proofErr w:type="spellStart"/>
            <w:r w:rsidRPr="003C4A31">
              <w:t>Neustift</w:t>
            </w:r>
            <w:proofErr w:type="spellEnd"/>
          </w:p>
        </w:tc>
        <w:tc>
          <w:tcPr>
            <w:tcW w:w="252" w:type="pct"/>
            <w:tcBorders>
              <w:top w:val="nil"/>
              <w:left w:val="nil"/>
              <w:bottom w:val="nil"/>
              <w:right w:val="nil"/>
            </w:tcBorders>
            <w:shd w:val="clear" w:color="auto" w:fill="auto"/>
            <w:noWrap/>
            <w:hideMark/>
          </w:tcPr>
          <w:p w14:paraId="5D51D6EA"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27AEA40E" w14:textId="77777777" w:rsidR="007A7734" w:rsidRPr="003C4A31" w:rsidRDefault="007A7734" w:rsidP="007A7734">
            <w:pPr>
              <w:pStyle w:val="Tab"/>
            </w:pPr>
            <w:r w:rsidRPr="003C4A31">
              <w:t xml:space="preserve">47.1167 </w:t>
            </w:r>
          </w:p>
        </w:tc>
        <w:tc>
          <w:tcPr>
            <w:tcW w:w="455" w:type="pct"/>
            <w:tcBorders>
              <w:top w:val="nil"/>
              <w:left w:val="nil"/>
              <w:bottom w:val="nil"/>
              <w:right w:val="nil"/>
            </w:tcBorders>
            <w:shd w:val="clear" w:color="auto" w:fill="auto"/>
            <w:noWrap/>
            <w:hideMark/>
          </w:tcPr>
          <w:p w14:paraId="71D866C7" w14:textId="77777777" w:rsidR="007A7734" w:rsidRPr="003C4A31" w:rsidRDefault="007A7734" w:rsidP="007A7734">
            <w:pPr>
              <w:pStyle w:val="Tab"/>
            </w:pPr>
            <w:r w:rsidRPr="003C4A31">
              <w:t xml:space="preserve">11.3175 </w:t>
            </w:r>
          </w:p>
        </w:tc>
        <w:tc>
          <w:tcPr>
            <w:tcW w:w="454" w:type="pct"/>
            <w:tcBorders>
              <w:top w:val="nil"/>
              <w:left w:val="nil"/>
              <w:bottom w:val="nil"/>
              <w:right w:val="nil"/>
            </w:tcBorders>
            <w:shd w:val="clear" w:color="auto" w:fill="auto"/>
          </w:tcPr>
          <w:p w14:paraId="15EBDB41" w14:textId="77777777" w:rsidR="007A7734" w:rsidRPr="003C4A31" w:rsidRDefault="007A7734" w:rsidP="007A7734">
            <w:pPr>
              <w:pStyle w:val="Tab"/>
            </w:pPr>
            <w:r w:rsidRPr="003C4A31">
              <w:t>2002-2012</w:t>
            </w:r>
          </w:p>
        </w:tc>
        <w:tc>
          <w:tcPr>
            <w:tcW w:w="353" w:type="pct"/>
            <w:tcBorders>
              <w:top w:val="nil"/>
              <w:left w:val="nil"/>
              <w:bottom w:val="nil"/>
              <w:right w:val="nil"/>
            </w:tcBorders>
            <w:shd w:val="clear" w:color="auto" w:fill="auto"/>
            <w:noWrap/>
            <w:hideMark/>
          </w:tcPr>
          <w:p w14:paraId="144702F0" w14:textId="77777777" w:rsidR="007A7734" w:rsidRPr="003C4A31" w:rsidRDefault="007A7734" w:rsidP="007A7734">
            <w:pPr>
              <w:pStyle w:val="Tab"/>
            </w:pPr>
            <w:r w:rsidRPr="003C4A31">
              <w:t xml:space="preserve">6.8 </w:t>
            </w:r>
          </w:p>
        </w:tc>
        <w:tc>
          <w:tcPr>
            <w:tcW w:w="303" w:type="pct"/>
            <w:tcBorders>
              <w:top w:val="nil"/>
              <w:left w:val="nil"/>
              <w:bottom w:val="nil"/>
              <w:right w:val="nil"/>
            </w:tcBorders>
            <w:shd w:val="clear" w:color="auto" w:fill="auto"/>
            <w:noWrap/>
            <w:hideMark/>
          </w:tcPr>
          <w:p w14:paraId="03487F1E" w14:textId="77777777" w:rsidR="007A7734" w:rsidRPr="003C4A31" w:rsidRDefault="007A7734" w:rsidP="007A7734">
            <w:pPr>
              <w:pStyle w:val="Tab"/>
            </w:pPr>
            <w:r w:rsidRPr="003C4A31">
              <w:t xml:space="preserve">669 </w:t>
            </w:r>
          </w:p>
        </w:tc>
        <w:tc>
          <w:tcPr>
            <w:tcW w:w="251" w:type="pct"/>
            <w:tcBorders>
              <w:top w:val="nil"/>
              <w:left w:val="nil"/>
              <w:bottom w:val="nil"/>
              <w:right w:val="nil"/>
            </w:tcBorders>
            <w:shd w:val="clear" w:color="auto" w:fill="auto"/>
          </w:tcPr>
          <w:p w14:paraId="0F4151C8"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35CCAD1" w14:textId="63A6FDEF"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8EE053C" w14:textId="2EF70E4B" w:rsidR="007A7734" w:rsidRPr="007A7734" w:rsidRDefault="007A7734" w:rsidP="007A7734">
            <w:pPr>
              <w:pStyle w:val="Tab"/>
            </w:pPr>
            <w:r w:rsidRPr="007A7734">
              <w:t>Fold-3</w:t>
            </w:r>
          </w:p>
        </w:tc>
      </w:tr>
      <w:tr w:rsidR="007A7734" w:rsidRPr="003C4A31" w14:paraId="55F00E23" w14:textId="2A76C628" w:rsidTr="00DB1830">
        <w:trPr>
          <w:trHeight w:val="20"/>
        </w:trPr>
        <w:tc>
          <w:tcPr>
            <w:tcW w:w="183" w:type="pct"/>
            <w:tcBorders>
              <w:top w:val="nil"/>
              <w:left w:val="nil"/>
              <w:bottom w:val="nil"/>
              <w:right w:val="nil"/>
            </w:tcBorders>
            <w:shd w:val="clear" w:color="auto" w:fill="auto"/>
            <w:noWrap/>
            <w:hideMark/>
          </w:tcPr>
          <w:p w14:paraId="706A5509" w14:textId="4EA34A8F" w:rsidR="007A7734" w:rsidRPr="003C4A31" w:rsidRDefault="007A7734" w:rsidP="007A7734">
            <w:pPr>
              <w:pStyle w:val="Tab"/>
            </w:pPr>
            <w:r w:rsidRPr="00CF4DE6">
              <w:t>2</w:t>
            </w:r>
          </w:p>
        </w:tc>
        <w:tc>
          <w:tcPr>
            <w:tcW w:w="359" w:type="pct"/>
            <w:gridSpan w:val="2"/>
            <w:tcBorders>
              <w:top w:val="nil"/>
              <w:left w:val="nil"/>
              <w:bottom w:val="nil"/>
              <w:right w:val="nil"/>
            </w:tcBorders>
            <w:shd w:val="clear" w:color="auto" w:fill="auto"/>
            <w:noWrap/>
            <w:hideMark/>
          </w:tcPr>
          <w:p w14:paraId="3A4D3CDF" w14:textId="77777777" w:rsidR="007A7734" w:rsidRPr="003C4A31" w:rsidRDefault="007A7734" w:rsidP="007A7734">
            <w:pPr>
              <w:pStyle w:val="Tab"/>
            </w:pPr>
            <w:r w:rsidRPr="003C4A31">
              <w:t>AU-Ade</w:t>
            </w:r>
          </w:p>
        </w:tc>
        <w:tc>
          <w:tcPr>
            <w:tcW w:w="983" w:type="pct"/>
            <w:gridSpan w:val="2"/>
            <w:tcBorders>
              <w:top w:val="nil"/>
              <w:left w:val="nil"/>
              <w:bottom w:val="nil"/>
              <w:right w:val="nil"/>
            </w:tcBorders>
            <w:shd w:val="clear" w:color="auto" w:fill="auto"/>
            <w:hideMark/>
          </w:tcPr>
          <w:p w14:paraId="40250191" w14:textId="77777777" w:rsidR="007A7734" w:rsidRPr="003C4A31" w:rsidRDefault="007A7734" w:rsidP="007A7734">
            <w:pPr>
              <w:pStyle w:val="Tab"/>
            </w:pPr>
            <w:r w:rsidRPr="003C4A31">
              <w:t>Adelaide River</w:t>
            </w:r>
          </w:p>
        </w:tc>
        <w:tc>
          <w:tcPr>
            <w:tcW w:w="252" w:type="pct"/>
            <w:tcBorders>
              <w:top w:val="nil"/>
              <w:left w:val="nil"/>
              <w:bottom w:val="nil"/>
              <w:right w:val="nil"/>
            </w:tcBorders>
            <w:shd w:val="clear" w:color="auto" w:fill="auto"/>
            <w:noWrap/>
            <w:hideMark/>
          </w:tcPr>
          <w:p w14:paraId="66B9E73F" w14:textId="77777777" w:rsidR="007A7734" w:rsidRPr="003C4A31" w:rsidRDefault="007A7734" w:rsidP="007A7734">
            <w:pPr>
              <w:pStyle w:val="Tab"/>
            </w:pPr>
            <w:r w:rsidRPr="003C4A31">
              <w:t>WSA</w:t>
            </w:r>
          </w:p>
        </w:tc>
        <w:tc>
          <w:tcPr>
            <w:tcW w:w="402" w:type="pct"/>
            <w:tcBorders>
              <w:top w:val="nil"/>
              <w:left w:val="nil"/>
              <w:bottom w:val="nil"/>
              <w:right w:val="nil"/>
            </w:tcBorders>
            <w:shd w:val="clear" w:color="auto" w:fill="auto"/>
            <w:noWrap/>
            <w:hideMark/>
          </w:tcPr>
          <w:p w14:paraId="04E95859" w14:textId="77777777" w:rsidR="007A7734" w:rsidRPr="003C4A31" w:rsidRDefault="007A7734" w:rsidP="007A7734">
            <w:pPr>
              <w:pStyle w:val="Tab"/>
            </w:pPr>
            <w:r w:rsidRPr="003C4A31">
              <w:t xml:space="preserve">-13.0769 </w:t>
            </w:r>
          </w:p>
        </w:tc>
        <w:tc>
          <w:tcPr>
            <w:tcW w:w="455" w:type="pct"/>
            <w:tcBorders>
              <w:top w:val="nil"/>
              <w:left w:val="nil"/>
              <w:bottom w:val="nil"/>
              <w:right w:val="nil"/>
            </w:tcBorders>
            <w:shd w:val="clear" w:color="auto" w:fill="auto"/>
            <w:noWrap/>
            <w:hideMark/>
          </w:tcPr>
          <w:p w14:paraId="06EEF67F" w14:textId="77777777" w:rsidR="007A7734" w:rsidRPr="003C4A31" w:rsidRDefault="007A7734" w:rsidP="007A7734">
            <w:pPr>
              <w:pStyle w:val="Tab"/>
            </w:pPr>
            <w:r w:rsidRPr="003C4A31">
              <w:t xml:space="preserve">131.1178 </w:t>
            </w:r>
          </w:p>
        </w:tc>
        <w:tc>
          <w:tcPr>
            <w:tcW w:w="454" w:type="pct"/>
            <w:tcBorders>
              <w:top w:val="nil"/>
              <w:left w:val="nil"/>
              <w:bottom w:val="nil"/>
              <w:right w:val="nil"/>
            </w:tcBorders>
            <w:shd w:val="clear" w:color="auto" w:fill="auto"/>
          </w:tcPr>
          <w:p w14:paraId="18732767" w14:textId="77777777" w:rsidR="007A7734" w:rsidRPr="003C4A31" w:rsidRDefault="007A7734" w:rsidP="007A7734">
            <w:pPr>
              <w:pStyle w:val="Tab"/>
            </w:pPr>
            <w:r w:rsidRPr="003C4A31">
              <w:t>2007-2009</w:t>
            </w:r>
          </w:p>
        </w:tc>
        <w:tc>
          <w:tcPr>
            <w:tcW w:w="353" w:type="pct"/>
            <w:tcBorders>
              <w:top w:val="nil"/>
              <w:left w:val="nil"/>
              <w:bottom w:val="nil"/>
              <w:right w:val="nil"/>
            </w:tcBorders>
            <w:shd w:val="clear" w:color="auto" w:fill="auto"/>
            <w:noWrap/>
            <w:hideMark/>
          </w:tcPr>
          <w:p w14:paraId="14BB55EA" w14:textId="77777777" w:rsidR="007A7734" w:rsidRPr="003C4A31" w:rsidRDefault="007A7734" w:rsidP="007A7734">
            <w:pPr>
              <w:pStyle w:val="Tab"/>
            </w:pPr>
            <w:r w:rsidRPr="003C4A31">
              <w:t xml:space="preserve">27.0 </w:t>
            </w:r>
          </w:p>
        </w:tc>
        <w:tc>
          <w:tcPr>
            <w:tcW w:w="303" w:type="pct"/>
            <w:tcBorders>
              <w:top w:val="nil"/>
              <w:left w:val="nil"/>
              <w:bottom w:val="nil"/>
              <w:right w:val="nil"/>
            </w:tcBorders>
            <w:shd w:val="clear" w:color="auto" w:fill="auto"/>
            <w:noWrap/>
            <w:hideMark/>
          </w:tcPr>
          <w:p w14:paraId="71DBAE06" w14:textId="77777777" w:rsidR="007A7734" w:rsidRPr="003C4A31" w:rsidRDefault="007A7734" w:rsidP="007A7734">
            <w:pPr>
              <w:pStyle w:val="Tab"/>
            </w:pPr>
            <w:r w:rsidRPr="003C4A31">
              <w:t xml:space="preserve">1359 </w:t>
            </w:r>
          </w:p>
        </w:tc>
        <w:tc>
          <w:tcPr>
            <w:tcW w:w="251" w:type="pct"/>
            <w:tcBorders>
              <w:top w:val="nil"/>
              <w:left w:val="nil"/>
              <w:bottom w:val="nil"/>
              <w:right w:val="nil"/>
            </w:tcBorders>
            <w:shd w:val="clear" w:color="auto" w:fill="auto"/>
          </w:tcPr>
          <w:p w14:paraId="13B008F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32F77E1" w14:textId="1868935E"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299CC925" w14:textId="56EC2956" w:rsidR="007A7734" w:rsidRPr="007A7734" w:rsidRDefault="007A7734" w:rsidP="007A7734">
            <w:pPr>
              <w:pStyle w:val="Tab"/>
            </w:pPr>
            <w:r w:rsidRPr="007A7734">
              <w:t>Fold-2</w:t>
            </w:r>
          </w:p>
        </w:tc>
      </w:tr>
      <w:tr w:rsidR="007A7734" w:rsidRPr="003C4A31" w14:paraId="7E4842B8" w14:textId="0F8BEB1C" w:rsidTr="00DB1830">
        <w:trPr>
          <w:trHeight w:val="20"/>
        </w:trPr>
        <w:tc>
          <w:tcPr>
            <w:tcW w:w="183" w:type="pct"/>
            <w:tcBorders>
              <w:top w:val="nil"/>
              <w:left w:val="nil"/>
              <w:bottom w:val="nil"/>
              <w:right w:val="nil"/>
            </w:tcBorders>
            <w:shd w:val="clear" w:color="auto" w:fill="auto"/>
            <w:noWrap/>
            <w:hideMark/>
          </w:tcPr>
          <w:p w14:paraId="755B34FF" w14:textId="11CE9BBA" w:rsidR="007A7734" w:rsidRPr="003C4A31" w:rsidRDefault="007A7734" w:rsidP="007A7734">
            <w:pPr>
              <w:pStyle w:val="Tab"/>
            </w:pPr>
            <w:r w:rsidRPr="00CF4DE6">
              <w:t>3</w:t>
            </w:r>
          </w:p>
        </w:tc>
        <w:tc>
          <w:tcPr>
            <w:tcW w:w="359" w:type="pct"/>
            <w:gridSpan w:val="2"/>
            <w:tcBorders>
              <w:top w:val="nil"/>
              <w:left w:val="nil"/>
              <w:bottom w:val="nil"/>
              <w:right w:val="nil"/>
            </w:tcBorders>
            <w:shd w:val="clear" w:color="auto" w:fill="auto"/>
            <w:noWrap/>
            <w:hideMark/>
          </w:tcPr>
          <w:p w14:paraId="470D0423" w14:textId="77777777" w:rsidR="007A7734" w:rsidRPr="003C4A31" w:rsidRDefault="007A7734" w:rsidP="007A7734">
            <w:pPr>
              <w:pStyle w:val="Tab"/>
            </w:pPr>
            <w:r w:rsidRPr="003C4A31">
              <w:t>AU-ASM</w:t>
            </w:r>
          </w:p>
        </w:tc>
        <w:tc>
          <w:tcPr>
            <w:tcW w:w="983" w:type="pct"/>
            <w:gridSpan w:val="2"/>
            <w:tcBorders>
              <w:top w:val="nil"/>
              <w:left w:val="nil"/>
              <w:bottom w:val="nil"/>
              <w:right w:val="nil"/>
            </w:tcBorders>
            <w:shd w:val="clear" w:color="auto" w:fill="auto"/>
            <w:hideMark/>
          </w:tcPr>
          <w:p w14:paraId="596482F6" w14:textId="77777777" w:rsidR="007A7734" w:rsidRPr="003C4A31" w:rsidRDefault="007A7734" w:rsidP="007A7734">
            <w:pPr>
              <w:pStyle w:val="Tab"/>
            </w:pPr>
            <w:r w:rsidRPr="003C4A31">
              <w:t>Alice Springs</w:t>
            </w:r>
          </w:p>
        </w:tc>
        <w:tc>
          <w:tcPr>
            <w:tcW w:w="252" w:type="pct"/>
            <w:tcBorders>
              <w:top w:val="nil"/>
              <w:left w:val="nil"/>
              <w:bottom w:val="nil"/>
              <w:right w:val="nil"/>
            </w:tcBorders>
            <w:shd w:val="clear" w:color="auto" w:fill="auto"/>
            <w:noWrap/>
            <w:hideMark/>
          </w:tcPr>
          <w:p w14:paraId="000105D1"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4248CC5C" w14:textId="77777777" w:rsidR="007A7734" w:rsidRPr="003C4A31" w:rsidRDefault="007A7734" w:rsidP="007A7734">
            <w:pPr>
              <w:pStyle w:val="Tab"/>
            </w:pPr>
            <w:r w:rsidRPr="003C4A31">
              <w:t xml:space="preserve">-22.2830 </w:t>
            </w:r>
          </w:p>
        </w:tc>
        <w:tc>
          <w:tcPr>
            <w:tcW w:w="455" w:type="pct"/>
            <w:tcBorders>
              <w:top w:val="nil"/>
              <w:left w:val="nil"/>
              <w:bottom w:val="nil"/>
              <w:right w:val="nil"/>
            </w:tcBorders>
            <w:shd w:val="clear" w:color="auto" w:fill="auto"/>
            <w:noWrap/>
            <w:hideMark/>
          </w:tcPr>
          <w:p w14:paraId="7DD4D06B" w14:textId="77777777" w:rsidR="007A7734" w:rsidRPr="003C4A31" w:rsidRDefault="007A7734" w:rsidP="007A7734">
            <w:pPr>
              <w:pStyle w:val="Tab"/>
            </w:pPr>
            <w:r w:rsidRPr="003C4A31">
              <w:t xml:space="preserve">133.2490 </w:t>
            </w:r>
          </w:p>
        </w:tc>
        <w:tc>
          <w:tcPr>
            <w:tcW w:w="454" w:type="pct"/>
            <w:tcBorders>
              <w:top w:val="nil"/>
              <w:left w:val="nil"/>
              <w:bottom w:val="nil"/>
              <w:right w:val="nil"/>
            </w:tcBorders>
            <w:shd w:val="clear" w:color="auto" w:fill="auto"/>
          </w:tcPr>
          <w:p w14:paraId="684C8F41" w14:textId="77777777" w:rsidR="007A7734" w:rsidRPr="003C4A31" w:rsidRDefault="007A7734" w:rsidP="007A7734">
            <w:pPr>
              <w:pStyle w:val="Tab"/>
            </w:pPr>
            <w:r w:rsidRPr="003C4A31">
              <w:t>2010-2014</w:t>
            </w:r>
          </w:p>
        </w:tc>
        <w:tc>
          <w:tcPr>
            <w:tcW w:w="353" w:type="pct"/>
            <w:tcBorders>
              <w:top w:val="nil"/>
              <w:left w:val="nil"/>
              <w:bottom w:val="nil"/>
              <w:right w:val="nil"/>
            </w:tcBorders>
            <w:shd w:val="clear" w:color="auto" w:fill="auto"/>
            <w:noWrap/>
            <w:hideMark/>
          </w:tcPr>
          <w:p w14:paraId="5C20B084" w14:textId="77777777" w:rsidR="007A7734" w:rsidRPr="003C4A31" w:rsidRDefault="007A7734" w:rsidP="007A7734">
            <w:pPr>
              <w:pStyle w:val="Tab"/>
            </w:pPr>
            <w:r w:rsidRPr="003C4A31">
              <w:t xml:space="preserve">22.4 </w:t>
            </w:r>
          </w:p>
        </w:tc>
        <w:tc>
          <w:tcPr>
            <w:tcW w:w="303" w:type="pct"/>
            <w:tcBorders>
              <w:top w:val="nil"/>
              <w:left w:val="nil"/>
              <w:bottom w:val="nil"/>
              <w:right w:val="nil"/>
            </w:tcBorders>
            <w:shd w:val="clear" w:color="auto" w:fill="auto"/>
            <w:noWrap/>
            <w:hideMark/>
          </w:tcPr>
          <w:p w14:paraId="6D20941D" w14:textId="77777777" w:rsidR="007A7734" w:rsidRPr="003C4A31" w:rsidRDefault="007A7734" w:rsidP="007A7734">
            <w:pPr>
              <w:pStyle w:val="Tab"/>
            </w:pPr>
            <w:r w:rsidRPr="003C4A31">
              <w:t xml:space="preserve">390 </w:t>
            </w:r>
          </w:p>
        </w:tc>
        <w:tc>
          <w:tcPr>
            <w:tcW w:w="251" w:type="pct"/>
            <w:tcBorders>
              <w:top w:val="nil"/>
              <w:left w:val="nil"/>
              <w:bottom w:val="nil"/>
              <w:right w:val="nil"/>
            </w:tcBorders>
            <w:shd w:val="clear" w:color="auto" w:fill="auto"/>
          </w:tcPr>
          <w:p w14:paraId="15DF066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9A2F19B" w14:textId="7EEA32F2"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05C75BA8" w14:textId="3CFABD21" w:rsidR="007A7734" w:rsidRPr="007A7734" w:rsidRDefault="007A7734" w:rsidP="007A7734">
            <w:pPr>
              <w:pStyle w:val="Tab"/>
            </w:pPr>
            <w:r w:rsidRPr="007A7734">
              <w:t>Fold-1</w:t>
            </w:r>
          </w:p>
        </w:tc>
      </w:tr>
      <w:tr w:rsidR="007A7734" w:rsidRPr="003C4A31" w14:paraId="51549B0F" w14:textId="72097117" w:rsidTr="00DB1830">
        <w:trPr>
          <w:trHeight w:val="20"/>
        </w:trPr>
        <w:tc>
          <w:tcPr>
            <w:tcW w:w="183" w:type="pct"/>
            <w:tcBorders>
              <w:top w:val="nil"/>
              <w:left w:val="nil"/>
              <w:bottom w:val="nil"/>
              <w:right w:val="nil"/>
            </w:tcBorders>
            <w:shd w:val="clear" w:color="auto" w:fill="auto"/>
            <w:noWrap/>
            <w:hideMark/>
          </w:tcPr>
          <w:p w14:paraId="353480C2" w14:textId="28082F3D" w:rsidR="007A7734" w:rsidRPr="003C4A31" w:rsidRDefault="007A7734" w:rsidP="007A7734">
            <w:pPr>
              <w:pStyle w:val="Tab"/>
            </w:pPr>
            <w:r w:rsidRPr="00CF4DE6">
              <w:t>4</w:t>
            </w:r>
          </w:p>
        </w:tc>
        <w:tc>
          <w:tcPr>
            <w:tcW w:w="359" w:type="pct"/>
            <w:gridSpan w:val="2"/>
            <w:tcBorders>
              <w:top w:val="nil"/>
              <w:left w:val="nil"/>
              <w:bottom w:val="nil"/>
              <w:right w:val="nil"/>
            </w:tcBorders>
            <w:shd w:val="clear" w:color="auto" w:fill="auto"/>
            <w:noWrap/>
            <w:hideMark/>
          </w:tcPr>
          <w:p w14:paraId="3A3C6C51" w14:textId="77777777" w:rsidR="007A7734" w:rsidRPr="003C4A31" w:rsidRDefault="007A7734" w:rsidP="007A7734">
            <w:pPr>
              <w:pStyle w:val="Tab"/>
            </w:pPr>
            <w:r w:rsidRPr="003C4A31">
              <w:t>AU-</w:t>
            </w:r>
            <w:proofErr w:type="spellStart"/>
            <w:r w:rsidRPr="003C4A31">
              <w:t>Cpr</w:t>
            </w:r>
            <w:proofErr w:type="spellEnd"/>
          </w:p>
        </w:tc>
        <w:tc>
          <w:tcPr>
            <w:tcW w:w="983" w:type="pct"/>
            <w:gridSpan w:val="2"/>
            <w:tcBorders>
              <w:top w:val="nil"/>
              <w:left w:val="nil"/>
              <w:bottom w:val="nil"/>
              <w:right w:val="nil"/>
            </w:tcBorders>
            <w:shd w:val="clear" w:color="auto" w:fill="auto"/>
            <w:hideMark/>
          </w:tcPr>
          <w:p w14:paraId="3B143119" w14:textId="77777777" w:rsidR="007A7734" w:rsidRPr="003C4A31" w:rsidRDefault="007A7734" w:rsidP="007A7734">
            <w:pPr>
              <w:pStyle w:val="Tab"/>
            </w:pPr>
            <w:proofErr w:type="spellStart"/>
            <w:r w:rsidRPr="003C4A31">
              <w:t>Calperum</w:t>
            </w:r>
            <w:proofErr w:type="spellEnd"/>
          </w:p>
        </w:tc>
        <w:tc>
          <w:tcPr>
            <w:tcW w:w="252" w:type="pct"/>
            <w:tcBorders>
              <w:top w:val="nil"/>
              <w:left w:val="nil"/>
              <w:bottom w:val="nil"/>
              <w:right w:val="nil"/>
            </w:tcBorders>
            <w:shd w:val="clear" w:color="auto" w:fill="auto"/>
            <w:noWrap/>
            <w:hideMark/>
          </w:tcPr>
          <w:p w14:paraId="10AC657A" w14:textId="77777777" w:rsidR="007A7734" w:rsidRPr="003C4A31" w:rsidRDefault="007A7734" w:rsidP="007A7734">
            <w:pPr>
              <w:pStyle w:val="Tab"/>
            </w:pPr>
            <w:r w:rsidRPr="003C4A31">
              <w:t>SAV</w:t>
            </w:r>
          </w:p>
        </w:tc>
        <w:tc>
          <w:tcPr>
            <w:tcW w:w="402" w:type="pct"/>
            <w:tcBorders>
              <w:top w:val="nil"/>
              <w:left w:val="nil"/>
              <w:bottom w:val="nil"/>
              <w:right w:val="nil"/>
            </w:tcBorders>
            <w:shd w:val="clear" w:color="auto" w:fill="auto"/>
            <w:noWrap/>
            <w:hideMark/>
          </w:tcPr>
          <w:p w14:paraId="40BDA12F" w14:textId="77777777" w:rsidR="007A7734" w:rsidRPr="003C4A31" w:rsidRDefault="007A7734" w:rsidP="007A7734">
            <w:pPr>
              <w:pStyle w:val="Tab"/>
            </w:pPr>
            <w:r w:rsidRPr="003C4A31">
              <w:t xml:space="preserve">-34.0021 </w:t>
            </w:r>
          </w:p>
        </w:tc>
        <w:tc>
          <w:tcPr>
            <w:tcW w:w="455" w:type="pct"/>
            <w:tcBorders>
              <w:top w:val="nil"/>
              <w:left w:val="nil"/>
              <w:bottom w:val="nil"/>
              <w:right w:val="nil"/>
            </w:tcBorders>
            <w:shd w:val="clear" w:color="auto" w:fill="auto"/>
            <w:noWrap/>
            <w:hideMark/>
          </w:tcPr>
          <w:p w14:paraId="45DD53D4" w14:textId="77777777" w:rsidR="007A7734" w:rsidRPr="003C4A31" w:rsidRDefault="007A7734" w:rsidP="007A7734">
            <w:pPr>
              <w:pStyle w:val="Tab"/>
            </w:pPr>
            <w:r w:rsidRPr="003C4A31">
              <w:t xml:space="preserve">140.5891 </w:t>
            </w:r>
          </w:p>
        </w:tc>
        <w:tc>
          <w:tcPr>
            <w:tcW w:w="454" w:type="pct"/>
            <w:tcBorders>
              <w:top w:val="nil"/>
              <w:left w:val="nil"/>
              <w:bottom w:val="nil"/>
              <w:right w:val="nil"/>
            </w:tcBorders>
            <w:shd w:val="clear" w:color="auto" w:fill="auto"/>
          </w:tcPr>
          <w:p w14:paraId="56E5B7FE" w14:textId="77777777" w:rsidR="007A7734" w:rsidRPr="003C4A31" w:rsidRDefault="007A7734" w:rsidP="007A7734">
            <w:pPr>
              <w:pStyle w:val="Tab"/>
            </w:pPr>
            <w:r w:rsidRPr="003C4A31">
              <w:t>2010-2014</w:t>
            </w:r>
          </w:p>
        </w:tc>
        <w:tc>
          <w:tcPr>
            <w:tcW w:w="353" w:type="pct"/>
            <w:tcBorders>
              <w:top w:val="nil"/>
              <w:left w:val="nil"/>
              <w:bottom w:val="nil"/>
              <w:right w:val="nil"/>
            </w:tcBorders>
            <w:shd w:val="clear" w:color="auto" w:fill="auto"/>
            <w:noWrap/>
            <w:hideMark/>
          </w:tcPr>
          <w:p w14:paraId="45D06C28" w14:textId="77777777" w:rsidR="007A7734" w:rsidRPr="003C4A31" w:rsidRDefault="007A7734" w:rsidP="007A7734">
            <w:pPr>
              <w:pStyle w:val="Tab"/>
            </w:pPr>
            <w:r w:rsidRPr="003C4A31">
              <w:t xml:space="preserve">17.8 </w:t>
            </w:r>
          </w:p>
        </w:tc>
        <w:tc>
          <w:tcPr>
            <w:tcW w:w="303" w:type="pct"/>
            <w:tcBorders>
              <w:top w:val="nil"/>
              <w:left w:val="nil"/>
              <w:bottom w:val="nil"/>
              <w:right w:val="nil"/>
            </w:tcBorders>
            <w:shd w:val="clear" w:color="auto" w:fill="auto"/>
            <w:noWrap/>
            <w:hideMark/>
          </w:tcPr>
          <w:p w14:paraId="67D20F0C" w14:textId="77777777" w:rsidR="007A7734" w:rsidRPr="003C4A31" w:rsidRDefault="007A7734" w:rsidP="007A7734">
            <w:pPr>
              <w:pStyle w:val="Tab"/>
            </w:pPr>
            <w:r w:rsidRPr="003C4A31">
              <w:t xml:space="preserve">337 </w:t>
            </w:r>
          </w:p>
        </w:tc>
        <w:tc>
          <w:tcPr>
            <w:tcW w:w="251" w:type="pct"/>
            <w:tcBorders>
              <w:top w:val="nil"/>
              <w:left w:val="nil"/>
              <w:bottom w:val="nil"/>
              <w:right w:val="nil"/>
            </w:tcBorders>
            <w:shd w:val="clear" w:color="auto" w:fill="auto"/>
          </w:tcPr>
          <w:p w14:paraId="00983B5F"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3249B0A" w14:textId="79B157C9"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F446A80" w14:textId="7A36829C" w:rsidR="007A7734" w:rsidRPr="007A7734" w:rsidRDefault="007A7734" w:rsidP="007A7734">
            <w:pPr>
              <w:pStyle w:val="Tab"/>
            </w:pPr>
            <w:r w:rsidRPr="007A7734">
              <w:t>Fold-3</w:t>
            </w:r>
          </w:p>
        </w:tc>
      </w:tr>
      <w:tr w:rsidR="007A7734" w:rsidRPr="003C4A31" w14:paraId="15147217" w14:textId="1AD41C12" w:rsidTr="00DB1830">
        <w:trPr>
          <w:trHeight w:val="20"/>
        </w:trPr>
        <w:tc>
          <w:tcPr>
            <w:tcW w:w="183" w:type="pct"/>
            <w:tcBorders>
              <w:top w:val="nil"/>
              <w:left w:val="nil"/>
              <w:bottom w:val="nil"/>
              <w:right w:val="nil"/>
            </w:tcBorders>
            <w:shd w:val="clear" w:color="auto" w:fill="auto"/>
            <w:noWrap/>
            <w:hideMark/>
          </w:tcPr>
          <w:p w14:paraId="35CD79AC" w14:textId="3E0C53A0" w:rsidR="007A7734" w:rsidRPr="003C4A31" w:rsidRDefault="007A7734" w:rsidP="007A7734">
            <w:pPr>
              <w:pStyle w:val="Tab"/>
            </w:pPr>
            <w:r w:rsidRPr="00CF4DE6">
              <w:t>5</w:t>
            </w:r>
          </w:p>
        </w:tc>
        <w:tc>
          <w:tcPr>
            <w:tcW w:w="359" w:type="pct"/>
            <w:gridSpan w:val="2"/>
            <w:tcBorders>
              <w:top w:val="nil"/>
              <w:left w:val="nil"/>
              <w:bottom w:val="nil"/>
              <w:right w:val="nil"/>
            </w:tcBorders>
            <w:shd w:val="clear" w:color="auto" w:fill="auto"/>
            <w:noWrap/>
            <w:hideMark/>
          </w:tcPr>
          <w:p w14:paraId="26C1928E" w14:textId="77777777" w:rsidR="007A7734" w:rsidRPr="003C4A31" w:rsidRDefault="007A7734" w:rsidP="007A7734">
            <w:pPr>
              <w:pStyle w:val="Tab"/>
            </w:pPr>
            <w:r w:rsidRPr="003C4A31">
              <w:t>AU-Cum</w:t>
            </w:r>
          </w:p>
        </w:tc>
        <w:tc>
          <w:tcPr>
            <w:tcW w:w="983" w:type="pct"/>
            <w:gridSpan w:val="2"/>
            <w:tcBorders>
              <w:top w:val="nil"/>
              <w:left w:val="nil"/>
              <w:bottom w:val="nil"/>
              <w:right w:val="nil"/>
            </w:tcBorders>
            <w:shd w:val="clear" w:color="auto" w:fill="auto"/>
            <w:hideMark/>
          </w:tcPr>
          <w:p w14:paraId="6B20079B" w14:textId="77777777" w:rsidR="007A7734" w:rsidRPr="003C4A31" w:rsidRDefault="007A7734" w:rsidP="007A7734">
            <w:pPr>
              <w:pStyle w:val="Tab"/>
            </w:pPr>
            <w:r w:rsidRPr="003C4A31">
              <w:t>Cumberland Plain</w:t>
            </w:r>
          </w:p>
        </w:tc>
        <w:tc>
          <w:tcPr>
            <w:tcW w:w="252" w:type="pct"/>
            <w:tcBorders>
              <w:top w:val="nil"/>
              <w:left w:val="nil"/>
              <w:bottom w:val="nil"/>
              <w:right w:val="nil"/>
            </w:tcBorders>
            <w:shd w:val="clear" w:color="auto" w:fill="auto"/>
            <w:noWrap/>
            <w:hideMark/>
          </w:tcPr>
          <w:p w14:paraId="46D0C416"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51FF66B8" w14:textId="77777777" w:rsidR="007A7734" w:rsidRPr="003C4A31" w:rsidRDefault="007A7734" w:rsidP="007A7734">
            <w:pPr>
              <w:pStyle w:val="Tab"/>
            </w:pPr>
            <w:r w:rsidRPr="003C4A31">
              <w:t xml:space="preserve">-33.6133 </w:t>
            </w:r>
          </w:p>
        </w:tc>
        <w:tc>
          <w:tcPr>
            <w:tcW w:w="455" w:type="pct"/>
            <w:tcBorders>
              <w:top w:val="nil"/>
              <w:left w:val="nil"/>
              <w:bottom w:val="nil"/>
              <w:right w:val="nil"/>
            </w:tcBorders>
            <w:shd w:val="clear" w:color="auto" w:fill="auto"/>
            <w:noWrap/>
            <w:hideMark/>
          </w:tcPr>
          <w:p w14:paraId="4E147BCE" w14:textId="77777777" w:rsidR="007A7734" w:rsidRPr="003C4A31" w:rsidRDefault="007A7734" w:rsidP="007A7734">
            <w:pPr>
              <w:pStyle w:val="Tab"/>
            </w:pPr>
            <w:r w:rsidRPr="003C4A31">
              <w:t xml:space="preserve">150.7225 </w:t>
            </w:r>
          </w:p>
        </w:tc>
        <w:tc>
          <w:tcPr>
            <w:tcW w:w="454" w:type="pct"/>
            <w:tcBorders>
              <w:top w:val="nil"/>
              <w:left w:val="nil"/>
              <w:bottom w:val="nil"/>
              <w:right w:val="nil"/>
            </w:tcBorders>
            <w:shd w:val="clear" w:color="auto" w:fill="auto"/>
          </w:tcPr>
          <w:p w14:paraId="02DE7B4F"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hideMark/>
          </w:tcPr>
          <w:p w14:paraId="2C2D47A3" w14:textId="77777777" w:rsidR="007A7734" w:rsidRPr="003C4A31" w:rsidRDefault="007A7734" w:rsidP="007A7734">
            <w:pPr>
              <w:pStyle w:val="Tab"/>
            </w:pPr>
            <w:r w:rsidRPr="003C4A31">
              <w:t xml:space="preserve">18.1 </w:t>
            </w:r>
          </w:p>
        </w:tc>
        <w:tc>
          <w:tcPr>
            <w:tcW w:w="303" w:type="pct"/>
            <w:tcBorders>
              <w:top w:val="nil"/>
              <w:left w:val="nil"/>
              <w:bottom w:val="nil"/>
              <w:right w:val="nil"/>
            </w:tcBorders>
            <w:shd w:val="clear" w:color="auto" w:fill="auto"/>
            <w:noWrap/>
            <w:hideMark/>
          </w:tcPr>
          <w:p w14:paraId="60220C0F" w14:textId="77777777" w:rsidR="007A7734" w:rsidRPr="003C4A31" w:rsidRDefault="007A7734" w:rsidP="007A7734">
            <w:pPr>
              <w:pStyle w:val="Tab"/>
            </w:pPr>
            <w:r w:rsidRPr="003C4A31">
              <w:t xml:space="preserve">615 </w:t>
            </w:r>
          </w:p>
        </w:tc>
        <w:tc>
          <w:tcPr>
            <w:tcW w:w="251" w:type="pct"/>
            <w:tcBorders>
              <w:top w:val="nil"/>
              <w:left w:val="nil"/>
              <w:bottom w:val="nil"/>
              <w:right w:val="nil"/>
            </w:tcBorders>
            <w:shd w:val="clear" w:color="auto" w:fill="auto"/>
          </w:tcPr>
          <w:p w14:paraId="1535961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232D20F" w14:textId="2381AD30"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6459F0D" w14:textId="183DA2E5" w:rsidR="007A7734" w:rsidRPr="007A7734" w:rsidRDefault="007A7734" w:rsidP="007A7734">
            <w:pPr>
              <w:pStyle w:val="Tab"/>
            </w:pPr>
            <w:r w:rsidRPr="007A7734">
              <w:t>Fold-4</w:t>
            </w:r>
          </w:p>
        </w:tc>
      </w:tr>
      <w:tr w:rsidR="007A7734" w:rsidRPr="003C4A31" w14:paraId="6328014B" w14:textId="26C6B8F6" w:rsidTr="00DB1830">
        <w:trPr>
          <w:trHeight w:val="20"/>
        </w:trPr>
        <w:tc>
          <w:tcPr>
            <w:tcW w:w="183" w:type="pct"/>
            <w:tcBorders>
              <w:top w:val="nil"/>
              <w:left w:val="nil"/>
              <w:bottom w:val="nil"/>
              <w:right w:val="nil"/>
            </w:tcBorders>
            <w:shd w:val="clear" w:color="auto" w:fill="auto"/>
            <w:noWrap/>
            <w:hideMark/>
          </w:tcPr>
          <w:p w14:paraId="4C698EDB" w14:textId="2957CFC1" w:rsidR="007A7734" w:rsidRPr="003C4A31" w:rsidRDefault="007A7734" w:rsidP="007A7734">
            <w:pPr>
              <w:pStyle w:val="Tab"/>
            </w:pPr>
            <w:r w:rsidRPr="00CF4DE6">
              <w:t>6</w:t>
            </w:r>
          </w:p>
        </w:tc>
        <w:tc>
          <w:tcPr>
            <w:tcW w:w="359" w:type="pct"/>
            <w:gridSpan w:val="2"/>
            <w:tcBorders>
              <w:top w:val="nil"/>
              <w:left w:val="nil"/>
              <w:bottom w:val="nil"/>
              <w:right w:val="nil"/>
            </w:tcBorders>
            <w:shd w:val="clear" w:color="auto" w:fill="auto"/>
            <w:noWrap/>
            <w:hideMark/>
          </w:tcPr>
          <w:p w14:paraId="089A51BC" w14:textId="77777777" w:rsidR="007A7734" w:rsidRPr="003C4A31" w:rsidRDefault="007A7734" w:rsidP="007A7734">
            <w:pPr>
              <w:pStyle w:val="Tab"/>
            </w:pPr>
            <w:r w:rsidRPr="003C4A31">
              <w:t>AU-</w:t>
            </w:r>
            <w:proofErr w:type="spellStart"/>
            <w:r w:rsidRPr="003C4A31">
              <w:t>DaP</w:t>
            </w:r>
            <w:proofErr w:type="spellEnd"/>
          </w:p>
        </w:tc>
        <w:tc>
          <w:tcPr>
            <w:tcW w:w="983" w:type="pct"/>
            <w:gridSpan w:val="2"/>
            <w:tcBorders>
              <w:top w:val="nil"/>
              <w:left w:val="nil"/>
              <w:bottom w:val="nil"/>
              <w:right w:val="nil"/>
            </w:tcBorders>
            <w:shd w:val="clear" w:color="auto" w:fill="auto"/>
            <w:hideMark/>
          </w:tcPr>
          <w:p w14:paraId="233E5B89" w14:textId="77777777" w:rsidR="007A7734" w:rsidRPr="003C4A31" w:rsidRDefault="007A7734" w:rsidP="007A7734">
            <w:pPr>
              <w:pStyle w:val="Tab"/>
            </w:pPr>
            <w:r w:rsidRPr="003C4A31">
              <w:t>Daly River Savanna</w:t>
            </w:r>
          </w:p>
        </w:tc>
        <w:tc>
          <w:tcPr>
            <w:tcW w:w="252" w:type="pct"/>
            <w:tcBorders>
              <w:top w:val="nil"/>
              <w:left w:val="nil"/>
              <w:bottom w:val="nil"/>
              <w:right w:val="nil"/>
            </w:tcBorders>
            <w:shd w:val="clear" w:color="auto" w:fill="auto"/>
            <w:noWrap/>
            <w:hideMark/>
          </w:tcPr>
          <w:p w14:paraId="2A4A6020"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02567ECD" w14:textId="77777777" w:rsidR="007A7734" w:rsidRPr="003C4A31" w:rsidRDefault="007A7734" w:rsidP="007A7734">
            <w:pPr>
              <w:pStyle w:val="Tab"/>
            </w:pPr>
            <w:r w:rsidRPr="003C4A31">
              <w:t xml:space="preserve">-14.0633 </w:t>
            </w:r>
          </w:p>
        </w:tc>
        <w:tc>
          <w:tcPr>
            <w:tcW w:w="455" w:type="pct"/>
            <w:tcBorders>
              <w:top w:val="nil"/>
              <w:left w:val="nil"/>
              <w:bottom w:val="nil"/>
              <w:right w:val="nil"/>
            </w:tcBorders>
            <w:shd w:val="clear" w:color="auto" w:fill="auto"/>
            <w:noWrap/>
            <w:hideMark/>
          </w:tcPr>
          <w:p w14:paraId="4B4B2369" w14:textId="77777777" w:rsidR="007A7734" w:rsidRPr="003C4A31" w:rsidRDefault="007A7734" w:rsidP="007A7734">
            <w:pPr>
              <w:pStyle w:val="Tab"/>
            </w:pPr>
            <w:r w:rsidRPr="003C4A31">
              <w:t xml:space="preserve">131.3181 </w:t>
            </w:r>
          </w:p>
        </w:tc>
        <w:tc>
          <w:tcPr>
            <w:tcW w:w="454" w:type="pct"/>
            <w:tcBorders>
              <w:top w:val="nil"/>
              <w:left w:val="nil"/>
              <w:bottom w:val="nil"/>
              <w:right w:val="nil"/>
            </w:tcBorders>
            <w:shd w:val="clear" w:color="auto" w:fill="auto"/>
          </w:tcPr>
          <w:p w14:paraId="1C9A620B" w14:textId="77777777" w:rsidR="007A7734" w:rsidRPr="003C4A31" w:rsidRDefault="007A7734" w:rsidP="007A7734">
            <w:pPr>
              <w:pStyle w:val="Tab"/>
            </w:pPr>
            <w:r w:rsidRPr="003C4A31">
              <w:t>2007-2013</w:t>
            </w:r>
          </w:p>
        </w:tc>
        <w:tc>
          <w:tcPr>
            <w:tcW w:w="353" w:type="pct"/>
            <w:tcBorders>
              <w:top w:val="nil"/>
              <w:left w:val="nil"/>
              <w:bottom w:val="nil"/>
              <w:right w:val="nil"/>
            </w:tcBorders>
            <w:shd w:val="clear" w:color="auto" w:fill="auto"/>
            <w:noWrap/>
            <w:hideMark/>
          </w:tcPr>
          <w:p w14:paraId="69B003E1" w14:textId="77777777" w:rsidR="007A7734" w:rsidRPr="003C4A31" w:rsidRDefault="007A7734" w:rsidP="007A7734">
            <w:pPr>
              <w:pStyle w:val="Tab"/>
            </w:pPr>
            <w:r w:rsidRPr="003C4A31">
              <w:t xml:space="preserve">25.5 </w:t>
            </w:r>
          </w:p>
        </w:tc>
        <w:tc>
          <w:tcPr>
            <w:tcW w:w="303" w:type="pct"/>
            <w:tcBorders>
              <w:top w:val="nil"/>
              <w:left w:val="nil"/>
              <w:bottom w:val="nil"/>
              <w:right w:val="nil"/>
            </w:tcBorders>
            <w:shd w:val="clear" w:color="auto" w:fill="auto"/>
            <w:noWrap/>
            <w:hideMark/>
          </w:tcPr>
          <w:p w14:paraId="2091BE4F" w14:textId="77777777" w:rsidR="007A7734" w:rsidRPr="003C4A31" w:rsidRDefault="007A7734" w:rsidP="007A7734">
            <w:pPr>
              <w:pStyle w:val="Tab"/>
            </w:pPr>
            <w:r w:rsidRPr="003C4A31">
              <w:t xml:space="preserve">1373 </w:t>
            </w:r>
          </w:p>
        </w:tc>
        <w:tc>
          <w:tcPr>
            <w:tcW w:w="251" w:type="pct"/>
            <w:tcBorders>
              <w:top w:val="nil"/>
              <w:left w:val="nil"/>
              <w:bottom w:val="nil"/>
              <w:right w:val="nil"/>
            </w:tcBorders>
            <w:shd w:val="clear" w:color="auto" w:fill="auto"/>
          </w:tcPr>
          <w:p w14:paraId="123EA1F0"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BA5F2BE" w14:textId="40DDC4F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0B2822C" w14:textId="0F9EE75D" w:rsidR="007A7734" w:rsidRPr="007A7734" w:rsidRDefault="007A7734" w:rsidP="007A7734">
            <w:pPr>
              <w:pStyle w:val="Tab"/>
            </w:pPr>
            <w:r w:rsidRPr="007A7734">
              <w:t>Fold-3</w:t>
            </w:r>
          </w:p>
        </w:tc>
      </w:tr>
      <w:tr w:rsidR="007A7734" w:rsidRPr="003C4A31" w14:paraId="2B84073D" w14:textId="105BEC5B" w:rsidTr="00DB1830">
        <w:trPr>
          <w:trHeight w:val="20"/>
        </w:trPr>
        <w:tc>
          <w:tcPr>
            <w:tcW w:w="183" w:type="pct"/>
            <w:tcBorders>
              <w:top w:val="nil"/>
              <w:left w:val="nil"/>
              <w:bottom w:val="nil"/>
              <w:right w:val="nil"/>
            </w:tcBorders>
            <w:shd w:val="clear" w:color="auto" w:fill="auto"/>
            <w:noWrap/>
            <w:hideMark/>
          </w:tcPr>
          <w:p w14:paraId="10C6748A" w14:textId="648C1AE7" w:rsidR="007A7734" w:rsidRPr="003C4A31" w:rsidRDefault="007A7734" w:rsidP="007A7734">
            <w:pPr>
              <w:pStyle w:val="Tab"/>
            </w:pPr>
            <w:r w:rsidRPr="00CF4DE6">
              <w:t>7</w:t>
            </w:r>
          </w:p>
        </w:tc>
        <w:tc>
          <w:tcPr>
            <w:tcW w:w="359" w:type="pct"/>
            <w:gridSpan w:val="2"/>
            <w:tcBorders>
              <w:top w:val="nil"/>
              <w:left w:val="nil"/>
              <w:bottom w:val="nil"/>
              <w:right w:val="nil"/>
            </w:tcBorders>
            <w:shd w:val="clear" w:color="auto" w:fill="auto"/>
            <w:noWrap/>
            <w:hideMark/>
          </w:tcPr>
          <w:p w14:paraId="287180E4" w14:textId="77777777" w:rsidR="007A7734" w:rsidRPr="003C4A31" w:rsidRDefault="007A7734" w:rsidP="007A7734">
            <w:pPr>
              <w:pStyle w:val="Tab"/>
            </w:pPr>
            <w:r w:rsidRPr="003C4A31">
              <w:t>AU-</w:t>
            </w:r>
            <w:proofErr w:type="spellStart"/>
            <w:r w:rsidRPr="003C4A31">
              <w:t>DaS</w:t>
            </w:r>
            <w:proofErr w:type="spellEnd"/>
          </w:p>
        </w:tc>
        <w:tc>
          <w:tcPr>
            <w:tcW w:w="983" w:type="pct"/>
            <w:gridSpan w:val="2"/>
            <w:tcBorders>
              <w:top w:val="nil"/>
              <w:left w:val="nil"/>
              <w:bottom w:val="nil"/>
              <w:right w:val="nil"/>
            </w:tcBorders>
            <w:shd w:val="clear" w:color="auto" w:fill="auto"/>
            <w:hideMark/>
          </w:tcPr>
          <w:p w14:paraId="256A6B7E" w14:textId="77777777" w:rsidR="007A7734" w:rsidRPr="003C4A31" w:rsidRDefault="007A7734" w:rsidP="007A7734">
            <w:pPr>
              <w:pStyle w:val="Tab"/>
            </w:pPr>
            <w:r w:rsidRPr="003C4A31">
              <w:t>Daly River Cleared</w:t>
            </w:r>
          </w:p>
        </w:tc>
        <w:tc>
          <w:tcPr>
            <w:tcW w:w="252" w:type="pct"/>
            <w:tcBorders>
              <w:top w:val="nil"/>
              <w:left w:val="nil"/>
              <w:bottom w:val="nil"/>
              <w:right w:val="nil"/>
            </w:tcBorders>
            <w:shd w:val="clear" w:color="auto" w:fill="auto"/>
            <w:noWrap/>
            <w:hideMark/>
          </w:tcPr>
          <w:p w14:paraId="7EAA913E" w14:textId="77777777" w:rsidR="007A7734" w:rsidRPr="003C4A31" w:rsidRDefault="007A7734" w:rsidP="007A7734">
            <w:pPr>
              <w:pStyle w:val="Tab"/>
            </w:pPr>
            <w:r w:rsidRPr="003C4A31">
              <w:t>SAV</w:t>
            </w:r>
          </w:p>
        </w:tc>
        <w:tc>
          <w:tcPr>
            <w:tcW w:w="402" w:type="pct"/>
            <w:tcBorders>
              <w:top w:val="nil"/>
              <w:left w:val="nil"/>
              <w:bottom w:val="nil"/>
              <w:right w:val="nil"/>
            </w:tcBorders>
            <w:shd w:val="clear" w:color="auto" w:fill="auto"/>
            <w:noWrap/>
            <w:hideMark/>
          </w:tcPr>
          <w:p w14:paraId="7092FADF" w14:textId="77777777" w:rsidR="007A7734" w:rsidRPr="003C4A31" w:rsidRDefault="007A7734" w:rsidP="007A7734">
            <w:pPr>
              <w:pStyle w:val="Tab"/>
            </w:pPr>
            <w:r w:rsidRPr="003C4A31">
              <w:t xml:space="preserve">-14.1593 </w:t>
            </w:r>
          </w:p>
        </w:tc>
        <w:tc>
          <w:tcPr>
            <w:tcW w:w="455" w:type="pct"/>
            <w:tcBorders>
              <w:top w:val="nil"/>
              <w:left w:val="nil"/>
              <w:bottom w:val="nil"/>
              <w:right w:val="nil"/>
            </w:tcBorders>
            <w:shd w:val="clear" w:color="auto" w:fill="auto"/>
            <w:noWrap/>
            <w:hideMark/>
          </w:tcPr>
          <w:p w14:paraId="51AF26E2" w14:textId="77777777" w:rsidR="007A7734" w:rsidRPr="003C4A31" w:rsidRDefault="007A7734" w:rsidP="007A7734">
            <w:pPr>
              <w:pStyle w:val="Tab"/>
            </w:pPr>
            <w:r w:rsidRPr="003C4A31">
              <w:t xml:space="preserve">131.3881 </w:t>
            </w:r>
          </w:p>
        </w:tc>
        <w:tc>
          <w:tcPr>
            <w:tcW w:w="454" w:type="pct"/>
            <w:tcBorders>
              <w:top w:val="nil"/>
              <w:left w:val="nil"/>
              <w:bottom w:val="nil"/>
              <w:right w:val="nil"/>
            </w:tcBorders>
            <w:shd w:val="clear" w:color="auto" w:fill="auto"/>
          </w:tcPr>
          <w:p w14:paraId="47739F44" w14:textId="77777777" w:rsidR="007A7734" w:rsidRPr="003C4A31" w:rsidRDefault="007A7734" w:rsidP="007A7734">
            <w:pPr>
              <w:pStyle w:val="Tab"/>
            </w:pPr>
            <w:r w:rsidRPr="003C4A31">
              <w:t>2008-2014</w:t>
            </w:r>
          </w:p>
        </w:tc>
        <w:tc>
          <w:tcPr>
            <w:tcW w:w="353" w:type="pct"/>
            <w:tcBorders>
              <w:top w:val="nil"/>
              <w:left w:val="nil"/>
              <w:bottom w:val="nil"/>
              <w:right w:val="nil"/>
            </w:tcBorders>
            <w:shd w:val="clear" w:color="auto" w:fill="auto"/>
            <w:noWrap/>
            <w:hideMark/>
          </w:tcPr>
          <w:p w14:paraId="39B1D483" w14:textId="77777777" w:rsidR="007A7734" w:rsidRPr="003C4A31" w:rsidRDefault="007A7734" w:rsidP="007A7734">
            <w:pPr>
              <w:pStyle w:val="Tab"/>
            </w:pPr>
            <w:r w:rsidRPr="003C4A31">
              <w:t xml:space="preserve">26.6 </w:t>
            </w:r>
          </w:p>
        </w:tc>
        <w:tc>
          <w:tcPr>
            <w:tcW w:w="303" w:type="pct"/>
            <w:tcBorders>
              <w:top w:val="nil"/>
              <w:left w:val="nil"/>
              <w:bottom w:val="nil"/>
              <w:right w:val="nil"/>
            </w:tcBorders>
            <w:shd w:val="clear" w:color="auto" w:fill="auto"/>
            <w:noWrap/>
            <w:hideMark/>
          </w:tcPr>
          <w:p w14:paraId="76327323" w14:textId="77777777" w:rsidR="007A7734" w:rsidRPr="003C4A31" w:rsidRDefault="007A7734" w:rsidP="007A7734">
            <w:pPr>
              <w:pStyle w:val="Tab"/>
            </w:pPr>
            <w:r w:rsidRPr="003C4A31">
              <w:t xml:space="preserve">1452 </w:t>
            </w:r>
          </w:p>
        </w:tc>
        <w:tc>
          <w:tcPr>
            <w:tcW w:w="251" w:type="pct"/>
            <w:tcBorders>
              <w:top w:val="nil"/>
              <w:left w:val="nil"/>
              <w:bottom w:val="nil"/>
              <w:right w:val="nil"/>
            </w:tcBorders>
            <w:shd w:val="clear" w:color="auto" w:fill="auto"/>
          </w:tcPr>
          <w:p w14:paraId="087805D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4100129" w14:textId="16D9BF8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18729C3" w14:textId="5E1E88CA" w:rsidR="007A7734" w:rsidRPr="007A7734" w:rsidRDefault="007A7734" w:rsidP="007A7734">
            <w:pPr>
              <w:pStyle w:val="Tab"/>
            </w:pPr>
            <w:r w:rsidRPr="007A7734">
              <w:t>Fold-4</w:t>
            </w:r>
          </w:p>
        </w:tc>
      </w:tr>
      <w:tr w:rsidR="007A7734" w:rsidRPr="003C4A31" w14:paraId="6CF49390" w14:textId="059FBF23" w:rsidTr="00DB1830">
        <w:trPr>
          <w:trHeight w:val="20"/>
        </w:trPr>
        <w:tc>
          <w:tcPr>
            <w:tcW w:w="183" w:type="pct"/>
            <w:tcBorders>
              <w:top w:val="nil"/>
              <w:left w:val="nil"/>
              <w:bottom w:val="nil"/>
              <w:right w:val="nil"/>
            </w:tcBorders>
            <w:shd w:val="clear" w:color="auto" w:fill="auto"/>
            <w:noWrap/>
            <w:hideMark/>
          </w:tcPr>
          <w:p w14:paraId="031674EC" w14:textId="4E9AC545" w:rsidR="007A7734" w:rsidRPr="003C4A31" w:rsidRDefault="007A7734" w:rsidP="007A7734">
            <w:pPr>
              <w:pStyle w:val="Tab"/>
            </w:pPr>
            <w:r w:rsidRPr="00CF4DE6">
              <w:t>8</w:t>
            </w:r>
          </w:p>
        </w:tc>
        <w:tc>
          <w:tcPr>
            <w:tcW w:w="359" w:type="pct"/>
            <w:gridSpan w:val="2"/>
            <w:tcBorders>
              <w:top w:val="nil"/>
              <w:left w:val="nil"/>
              <w:bottom w:val="nil"/>
              <w:right w:val="nil"/>
            </w:tcBorders>
            <w:shd w:val="clear" w:color="auto" w:fill="auto"/>
            <w:noWrap/>
            <w:hideMark/>
          </w:tcPr>
          <w:p w14:paraId="0F903956" w14:textId="77777777" w:rsidR="007A7734" w:rsidRPr="003C4A31" w:rsidRDefault="007A7734" w:rsidP="007A7734">
            <w:pPr>
              <w:pStyle w:val="Tab"/>
            </w:pPr>
            <w:r w:rsidRPr="003C4A31">
              <w:t>AU-Dry</w:t>
            </w:r>
          </w:p>
        </w:tc>
        <w:tc>
          <w:tcPr>
            <w:tcW w:w="983" w:type="pct"/>
            <w:gridSpan w:val="2"/>
            <w:tcBorders>
              <w:top w:val="nil"/>
              <w:left w:val="nil"/>
              <w:bottom w:val="nil"/>
              <w:right w:val="nil"/>
            </w:tcBorders>
            <w:shd w:val="clear" w:color="auto" w:fill="auto"/>
            <w:hideMark/>
          </w:tcPr>
          <w:p w14:paraId="2AF4432E" w14:textId="77777777" w:rsidR="007A7734" w:rsidRPr="003C4A31" w:rsidRDefault="007A7734" w:rsidP="007A7734">
            <w:pPr>
              <w:pStyle w:val="Tab"/>
            </w:pPr>
            <w:r w:rsidRPr="003C4A31">
              <w:t>Dry River</w:t>
            </w:r>
          </w:p>
        </w:tc>
        <w:tc>
          <w:tcPr>
            <w:tcW w:w="252" w:type="pct"/>
            <w:tcBorders>
              <w:top w:val="nil"/>
              <w:left w:val="nil"/>
              <w:bottom w:val="nil"/>
              <w:right w:val="nil"/>
            </w:tcBorders>
            <w:shd w:val="clear" w:color="auto" w:fill="auto"/>
            <w:noWrap/>
            <w:hideMark/>
          </w:tcPr>
          <w:p w14:paraId="77C20942" w14:textId="77777777" w:rsidR="007A7734" w:rsidRPr="003C4A31" w:rsidRDefault="007A7734" w:rsidP="007A7734">
            <w:pPr>
              <w:pStyle w:val="Tab"/>
            </w:pPr>
            <w:r w:rsidRPr="003C4A31">
              <w:t>SAV</w:t>
            </w:r>
          </w:p>
        </w:tc>
        <w:tc>
          <w:tcPr>
            <w:tcW w:w="402" w:type="pct"/>
            <w:tcBorders>
              <w:top w:val="nil"/>
              <w:left w:val="nil"/>
              <w:bottom w:val="nil"/>
              <w:right w:val="nil"/>
            </w:tcBorders>
            <w:shd w:val="clear" w:color="auto" w:fill="auto"/>
            <w:noWrap/>
            <w:hideMark/>
          </w:tcPr>
          <w:p w14:paraId="69EA291A" w14:textId="77777777" w:rsidR="007A7734" w:rsidRPr="003C4A31" w:rsidRDefault="007A7734" w:rsidP="007A7734">
            <w:pPr>
              <w:pStyle w:val="Tab"/>
            </w:pPr>
            <w:r w:rsidRPr="003C4A31">
              <w:t xml:space="preserve">-15.2588 </w:t>
            </w:r>
          </w:p>
        </w:tc>
        <w:tc>
          <w:tcPr>
            <w:tcW w:w="455" w:type="pct"/>
            <w:tcBorders>
              <w:top w:val="nil"/>
              <w:left w:val="nil"/>
              <w:bottom w:val="nil"/>
              <w:right w:val="nil"/>
            </w:tcBorders>
            <w:shd w:val="clear" w:color="auto" w:fill="auto"/>
            <w:noWrap/>
            <w:hideMark/>
          </w:tcPr>
          <w:p w14:paraId="5737BBA9" w14:textId="77777777" w:rsidR="007A7734" w:rsidRPr="003C4A31" w:rsidRDefault="007A7734" w:rsidP="007A7734">
            <w:pPr>
              <w:pStyle w:val="Tab"/>
            </w:pPr>
            <w:r w:rsidRPr="003C4A31">
              <w:t xml:space="preserve">132.3706 </w:t>
            </w:r>
          </w:p>
        </w:tc>
        <w:tc>
          <w:tcPr>
            <w:tcW w:w="454" w:type="pct"/>
            <w:tcBorders>
              <w:top w:val="nil"/>
              <w:left w:val="nil"/>
              <w:bottom w:val="nil"/>
              <w:right w:val="nil"/>
            </w:tcBorders>
            <w:shd w:val="clear" w:color="auto" w:fill="auto"/>
          </w:tcPr>
          <w:p w14:paraId="10272DD8" w14:textId="77777777" w:rsidR="007A7734" w:rsidRPr="003C4A31" w:rsidRDefault="007A7734" w:rsidP="007A7734">
            <w:pPr>
              <w:pStyle w:val="Tab"/>
            </w:pPr>
            <w:r w:rsidRPr="003C4A31">
              <w:t>2008-2014</w:t>
            </w:r>
          </w:p>
        </w:tc>
        <w:tc>
          <w:tcPr>
            <w:tcW w:w="353" w:type="pct"/>
            <w:tcBorders>
              <w:top w:val="nil"/>
              <w:left w:val="nil"/>
              <w:bottom w:val="nil"/>
              <w:right w:val="nil"/>
            </w:tcBorders>
            <w:shd w:val="clear" w:color="auto" w:fill="auto"/>
            <w:noWrap/>
            <w:hideMark/>
          </w:tcPr>
          <w:p w14:paraId="4A167D14" w14:textId="77777777" w:rsidR="007A7734" w:rsidRPr="003C4A31" w:rsidRDefault="007A7734" w:rsidP="007A7734">
            <w:pPr>
              <w:pStyle w:val="Tab"/>
            </w:pPr>
            <w:r w:rsidRPr="003C4A31">
              <w:t xml:space="preserve">26.8 </w:t>
            </w:r>
          </w:p>
        </w:tc>
        <w:tc>
          <w:tcPr>
            <w:tcW w:w="303" w:type="pct"/>
            <w:tcBorders>
              <w:top w:val="nil"/>
              <w:left w:val="nil"/>
              <w:bottom w:val="nil"/>
              <w:right w:val="nil"/>
            </w:tcBorders>
            <w:shd w:val="clear" w:color="auto" w:fill="auto"/>
            <w:noWrap/>
            <w:hideMark/>
          </w:tcPr>
          <w:p w14:paraId="5BC9384A" w14:textId="77777777" w:rsidR="007A7734" w:rsidRPr="003C4A31" w:rsidRDefault="007A7734" w:rsidP="007A7734">
            <w:pPr>
              <w:pStyle w:val="Tab"/>
            </w:pPr>
            <w:r w:rsidRPr="003C4A31">
              <w:t xml:space="preserve">920 </w:t>
            </w:r>
          </w:p>
        </w:tc>
        <w:tc>
          <w:tcPr>
            <w:tcW w:w="251" w:type="pct"/>
            <w:tcBorders>
              <w:top w:val="nil"/>
              <w:left w:val="nil"/>
              <w:bottom w:val="nil"/>
              <w:right w:val="nil"/>
            </w:tcBorders>
            <w:shd w:val="clear" w:color="auto" w:fill="auto"/>
          </w:tcPr>
          <w:p w14:paraId="5181486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595EEF2" w14:textId="3A954D53"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5C745C15" w14:textId="54729B74" w:rsidR="007A7734" w:rsidRPr="007A7734" w:rsidRDefault="007A7734" w:rsidP="007A7734">
            <w:pPr>
              <w:pStyle w:val="Tab"/>
            </w:pPr>
            <w:r w:rsidRPr="007A7734">
              <w:t>Fold-2</w:t>
            </w:r>
          </w:p>
        </w:tc>
      </w:tr>
      <w:tr w:rsidR="007A7734" w:rsidRPr="003C4A31" w14:paraId="3574EF8A" w14:textId="39D1004A" w:rsidTr="00DB1830">
        <w:trPr>
          <w:trHeight w:val="20"/>
        </w:trPr>
        <w:tc>
          <w:tcPr>
            <w:tcW w:w="183" w:type="pct"/>
            <w:tcBorders>
              <w:top w:val="nil"/>
              <w:left w:val="nil"/>
              <w:bottom w:val="nil"/>
              <w:right w:val="nil"/>
            </w:tcBorders>
            <w:shd w:val="clear" w:color="auto" w:fill="auto"/>
            <w:noWrap/>
            <w:hideMark/>
          </w:tcPr>
          <w:p w14:paraId="7DCDEE66" w14:textId="5858C279" w:rsidR="007A7734" w:rsidRPr="003C4A31" w:rsidRDefault="007A7734" w:rsidP="007A7734">
            <w:pPr>
              <w:pStyle w:val="Tab"/>
            </w:pPr>
            <w:r w:rsidRPr="00CF4DE6">
              <w:t>9</w:t>
            </w:r>
          </w:p>
        </w:tc>
        <w:tc>
          <w:tcPr>
            <w:tcW w:w="359" w:type="pct"/>
            <w:gridSpan w:val="2"/>
            <w:tcBorders>
              <w:top w:val="nil"/>
              <w:left w:val="nil"/>
              <w:bottom w:val="nil"/>
              <w:right w:val="nil"/>
            </w:tcBorders>
            <w:shd w:val="clear" w:color="auto" w:fill="auto"/>
            <w:noWrap/>
            <w:hideMark/>
          </w:tcPr>
          <w:p w14:paraId="603FBF41" w14:textId="77777777" w:rsidR="007A7734" w:rsidRPr="003C4A31" w:rsidRDefault="007A7734" w:rsidP="007A7734">
            <w:pPr>
              <w:pStyle w:val="Tab"/>
            </w:pPr>
            <w:r w:rsidRPr="003C4A31">
              <w:t>AU-</w:t>
            </w:r>
            <w:proofErr w:type="spellStart"/>
            <w:r w:rsidRPr="003C4A31">
              <w:t>Emr</w:t>
            </w:r>
            <w:proofErr w:type="spellEnd"/>
          </w:p>
        </w:tc>
        <w:tc>
          <w:tcPr>
            <w:tcW w:w="983" w:type="pct"/>
            <w:gridSpan w:val="2"/>
            <w:tcBorders>
              <w:top w:val="nil"/>
              <w:left w:val="nil"/>
              <w:bottom w:val="nil"/>
              <w:right w:val="nil"/>
            </w:tcBorders>
            <w:shd w:val="clear" w:color="auto" w:fill="auto"/>
            <w:hideMark/>
          </w:tcPr>
          <w:p w14:paraId="089918BA" w14:textId="77777777" w:rsidR="007A7734" w:rsidRPr="003C4A31" w:rsidRDefault="007A7734" w:rsidP="007A7734">
            <w:pPr>
              <w:pStyle w:val="Tab"/>
            </w:pPr>
            <w:r w:rsidRPr="003C4A31">
              <w:t>Emerald</w:t>
            </w:r>
          </w:p>
        </w:tc>
        <w:tc>
          <w:tcPr>
            <w:tcW w:w="252" w:type="pct"/>
            <w:tcBorders>
              <w:top w:val="nil"/>
              <w:left w:val="nil"/>
              <w:bottom w:val="nil"/>
              <w:right w:val="nil"/>
            </w:tcBorders>
            <w:shd w:val="clear" w:color="auto" w:fill="auto"/>
            <w:noWrap/>
            <w:hideMark/>
          </w:tcPr>
          <w:p w14:paraId="74565190"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2E83F1C8" w14:textId="77777777" w:rsidR="007A7734" w:rsidRPr="003C4A31" w:rsidRDefault="007A7734" w:rsidP="007A7734">
            <w:pPr>
              <w:pStyle w:val="Tab"/>
            </w:pPr>
            <w:r w:rsidRPr="003C4A31">
              <w:t xml:space="preserve">-23.8587 </w:t>
            </w:r>
          </w:p>
        </w:tc>
        <w:tc>
          <w:tcPr>
            <w:tcW w:w="455" w:type="pct"/>
            <w:tcBorders>
              <w:top w:val="nil"/>
              <w:left w:val="nil"/>
              <w:bottom w:val="nil"/>
              <w:right w:val="nil"/>
            </w:tcBorders>
            <w:shd w:val="clear" w:color="auto" w:fill="auto"/>
            <w:noWrap/>
            <w:hideMark/>
          </w:tcPr>
          <w:p w14:paraId="16DF51DC" w14:textId="77777777" w:rsidR="007A7734" w:rsidRPr="003C4A31" w:rsidRDefault="007A7734" w:rsidP="007A7734">
            <w:pPr>
              <w:pStyle w:val="Tab"/>
            </w:pPr>
            <w:r w:rsidRPr="003C4A31">
              <w:t xml:space="preserve">148.4746 </w:t>
            </w:r>
          </w:p>
        </w:tc>
        <w:tc>
          <w:tcPr>
            <w:tcW w:w="454" w:type="pct"/>
            <w:tcBorders>
              <w:top w:val="nil"/>
              <w:left w:val="nil"/>
              <w:bottom w:val="nil"/>
              <w:right w:val="nil"/>
            </w:tcBorders>
            <w:shd w:val="clear" w:color="auto" w:fill="auto"/>
          </w:tcPr>
          <w:p w14:paraId="10543459" w14:textId="77777777" w:rsidR="007A7734" w:rsidRPr="003C4A31" w:rsidRDefault="007A7734" w:rsidP="007A7734">
            <w:pPr>
              <w:pStyle w:val="Tab"/>
            </w:pPr>
            <w:r w:rsidRPr="003C4A31">
              <w:t>2011-2013</w:t>
            </w:r>
          </w:p>
        </w:tc>
        <w:tc>
          <w:tcPr>
            <w:tcW w:w="353" w:type="pct"/>
            <w:tcBorders>
              <w:top w:val="nil"/>
              <w:left w:val="nil"/>
              <w:bottom w:val="nil"/>
              <w:right w:val="nil"/>
            </w:tcBorders>
            <w:shd w:val="clear" w:color="auto" w:fill="auto"/>
            <w:noWrap/>
            <w:hideMark/>
          </w:tcPr>
          <w:p w14:paraId="0969027E" w14:textId="77777777" w:rsidR="007A7734" w:rsidRPr="003C4A31" w:rsidRDefault="007A7734" w:rsidP="007A7734">
            <w:pPr>
              <w:pStyle w:val="Tab"/>
            </w:pPr>
            <w:r w:rsidRPr="003C4A31">
              <w:t xml:space="preserve">21.6 </w:t>
            </w:r>
          </w:p>
        </w:tc>
        <w:tc>
          <w:tcPr>
            <w:tcW w:w="303" w:type="pct"/>
            <w:tcBorders>
              <w:top w:val="nil"/>
              <w:left w:val="nil"/>
              <w:bottom w:val="nil"/>
              <w:right w:val="nil"/>
            </w:tcBorders>
            <w:shd w:val="clear" w:color="auto" w:fill="auto"/>
            <w:noWrap/>
            <w:hideMark/>
          </w:tcPr>
          <w:p w14:paraId="1C914C2E" w14:textId="77777777" w:rsidR="007A7734" w:rsidRPr="003C4A31" w:rsidRDefault="007A7734" w:rsidP="007A7734">
            <w:pPr>
              <w:pStyle w:val="Tab"/>
            </w:pPr>
            <w:r w:rsidRPr="003C4A31">
              <w:t xml:space="preserve">661 </w:t>
            </w:r>
          </w:p>
        </w:tc>
        <w:tc>
          <w:tcPr>
            <w:tcW w:w="251" w:type="pct"/>
            <w:tcBorders>
              <w:top w:val="nil"/>
              <w:left w:val="nil"/>
              <w:bottom w:val="nil"/>
              <w:right w:val="nil"/>
            </w:tcBorders>
            <w:shd w:val="clear" w:color="auto" w:fill="auto"/>
          </w:tcPr>
          <w:p w14:paraId="0D24413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D7D3403" w14:textId="0CC4343C"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2204D899" w14:textId="4BC28476" w:rsidR="007A7734" w:rsidRPr="007A7734" w:rsidRDefault="007A7734" w:rsidP="007A7734">
            <w:pPr>
              <w:pStyle w:val="Tab"/>
            </w:pPr>
            <w:r w:rsidRPr="007A7734">
              <w:t>Fold-3</w:t>
            </w:r>
          </w:p>
        </w:tc>
      </w:tr>
      <w:tr w:rsidR="007A7734" w:rsidRPr="003C4A31" w14:paraId="1A882A4E" w14:textId="4AD495EC" w:rsidTr="00DB1830">
        <w:trPr>
          <w:trHeight w:val="20"/>
        </w:trPr>
        <w:tc>
          <w:tcPr>
            <w:tcW w:w="183" w:type="pct"/>
            <w:tcBorders>
              <w:top w:val="nil"/>
              <w:left w:val="nil"/>
              <w:bottom w:val="nil"/>
              <w:right w:val="nil"/>
            </w:tcBorders>
            <w:shd w:val="clear" w:color="auto" w:fill="auto"/>
            <w:noWrap/>
            <w:hideMark/>
          </w:tcPr>
          <w:p w14:paraId="621643D1" w14:textId="30E6ACCD" w:rsidR="007A7734" w:rsidRPr="003C4A31" w:rsidRDefault="007A7734" w:rsidP="007A7734">
            <w:pPr>
              <w:pStyle w:val="Tab"/>
            </w:pPr>
            <w:r w:rsidRPr="00CF4DE6">
              <w:t>10</w:t>
            </w:r>
          </w:p>
        </w:tc>
        <w:tc>
          <w:tcPr>
            <w:tcW w:w="359" w:type="pct"/>
            <w:gridSpan w:val="2"/>
            <w:tcBorders>
              <w:top w:val="nil"/>
              <w:left w:val="nil"/>
              <w:bottom w:val="nil"/>
              <w:right w:val="nil"/>
            </w:tcBorders>
            <w:shd w:val="clear" w:color="auto" w:fill="auto"/>
            <w:noWrap/>
            <w:hideMark/>
          </w:tcPr>
          <w:p w14:paraId="0B349C18" w14:textId="77777777" w:rsidR="007A7734" w:rsidRPr="003C4A31" w:rsidRDefault="007A7734" w:rsidP="007A7734">
            <w:pPr>
              <w:pStyle w:val="Tab"/>
            </w:pPr>
            <w:r w:rsidRPr="003C4A31">
              <w:t>AU-Fog</w:t>
            </w:r>
          </w:p>
        </w:tc>
        <w:tc>
          <w:tcPr>
            <w:tcW w:w="983" w:type="pct"/>
            <w:gridSpan w:val="2"/>
            <w:tcBorders>
              <w:top w:val="nil"/>
              <w:left w:val="nil"/>
              <w:bottom w:val="nil"/>
              <w:right w:val="nil"/>
            </w:tcBorders>
            <w:shd w:val="clear" w:color="auto" w:fill="auto"/>
            <w:hideMark/>
          </w:tcPr>
          <w:p w14:paraId="7C54FF29" w14:textId="77777777" w:rsidR="007A7734" w:rsidRPr="003C4A31" w:rsidRDefault="007A7734" w:rsidP="007A7734">
            <w:pPr>
              <w:pStyle w:val="Tab"/>
            </w:pPr>
            <w:r w:rsidRPr="003C4A31">
              <w:t>Fogg Dam</w:t>
            </w:r>
          </w:p>
        </w:tc>
        <w:tc>
          <w:tcPr>
            <w:tcW w:w="252" w:type="pct"/>
            <w:tcBorders>
              <w:top w:val="nil"/>
              <w:left w:val="nil"/>
              <w:bottom w:val="nil"/>
              <w:right w:val="nil"/>
            </w:tcBorders>
            <w:shd w:val="clear" w:color="auto" w:fill="auto"/>
            <w:noWrap/>
            <w:hideMark/>
          </w:tcPr>
          <w:p w14:paraId="63CDBBCF"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66AACE09" w14:textId="77777777" w:rsidR="007A7734" w:rsidRPr="003C4A31" w:rsidRDefault="007A7734" w:rsidP="007A7734">
            <w:pPr>
              <w:pStyle w:val="Tab"/>
            </w:pPr>
            <w:r w:rsidRPr="003C4A31">
              <w:t xml:space="preserve">-12.5452 </w:t>
            </w:r>
          </w:p>
        </w:tc>
        <w:tc>
          <w:tcPr>
            <w:tcW w:w="455" w:type="pct"/>
            <w:tcBorders>
              <w:top w:val="nil"/>
              <w:left w:val="nil"/>
              <w:bottom w:val="nil"/>
              <w:right w:val="nil"/>
            </w:tcBorders>
            <w:shd w:val="clear" w:color="auto" w:fill="auto"/>
            <w:noWrap/>
            <w:hideMark/>
          </w:tcPr>
          <w:p w14:paraId="41AF274E" w14:textId="77777777" w:rsidR="007A7734" w:rsidRPr="003C4A31" w:rsidRDefault="007A7734" w:rsidP="007A7734">
            <w:pPr>
              <w:pStyle w:val="Tab"/>
            </w:pPr>
            <w:r w:rsidRPr="003C4A31">
              <w:t xml:space="preserve">131.3072 </w:t>
            </w:r>
          </w:p>
        </w:tc>
        <w:tc>
          <w:tcPr>
            <w:tcW w:w="454" w:type="pct"/>
            <w:tcBorders>
              <w:top w:val="nil"/>
              <w:left w:val="nil"/>
              <w:bottom w:val="nil"/>
              <w:right w:val="nil"/>
            </w:tcBorders>
            <w:shd w:val="clear" w:color="auto" w:fill="auto"/>
          </w:tcPr>
          <w:p w14:paraId="7783B4B9" w14:textId="77777777" w:rsidR="007A7734" w:rsidRPr="003C4A31" w:rsidRDefault="007A7734" w:rsidP="007A7734">
            <w:pPr>
              <w:pStyle w:val="Tab"/>
            </w:pPr>
            <w:r w:rsidRPr="003C4A31">
              <w:t>2006-2008</w:t>
            </w:r>
          </w:p>
        </w:tc>
        <w:tc>
          <w:tcPr>
            <w:tcW w:w="353" w:type="pct"/>
            <w:tcBorders>
              <w:top w:val="nil"/>
              <w:left w:val="nil"/>
              <w:bottom w:val="nil"/>
              <w:right w:val="nil"/>
            </w:tcBorders>
            <w:shd w:val="clear" w:color="auto" w:fill="auto"/>
            <w:noWrap/>
            <w:hideMark/>
          </w:tcPr>
          <w:p w14:paraId="12B911CC" w14:textId="77777777" w:rsidR="007A7734" w:rsidRPr="003C4A31" w:rsidRDefault="007A7734" w:rsidP="007A7734">
            <w:pPr>
              <w:pStyle w:val="Tab"/>
            </w:pPr>
            <w:r w:rsidRPr="003C4A31">
              <w:t xml:space="preserve">25.5 </w:t>
            </w:r>
          </w:p>
        </w:tc>
        <w:tc>
          <w:tcPr>
            <w:tcW w:w="303" w:type="pct"/>
            <w:tcBorders>
              <w:top w:val="nil"/>
              <w:left w:val="nil"/>
              <w:bottom w:val="nil"/>
              <w:right w:val="nil"/>
            </w:tcBorders>
            <w:shd w:val="clear" w:color="auto" w:fill="auto"/>
            <w:noWrap/>
            <w:hideMark/>
          </w:tcPr>
          <w:p w14:paraId="60EC8ADC" w14:textId="77777777" w:rsidR="007A7734" w:rsidRPr="003C4A31" w:rsidRDefault="007A7734" w:rsidP="007A7734">
            <w:pPr>
              <w:pStyle w:val="Tab"/>
            </w:pPr>
            <w:r w:rsidRPr="003C4A31">
              <w:t xml:space="preserve">1443 </w:t>
            </w:r>
          </w:p>
        </w:tc>
        <w:tc>
          <w:tcPr>
            <w:tcW w:w="251" w:type="pct"/>
            <w:tcBorders>
              <w:top w:val="nil"/>
              <w:left w:val="nil"/>
              <w:bottom w:val="nil"/>
              <w:right w:val="nil"/>
            </w:tcBorders>
            <w:shd w:val="clear" w:color="auto" w:fill="auto"/>
          </w:tcPr>
          <w:p w14:paraId="6D980C4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A37E29B" w14:textId="5E14956C"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8885FEA" w14:textId="00607C1C" w:rsidR="007A7734" w:rsidRPr="007A7734" w:rsidRDefault="007A7734" w:rsidP="007A7734">
            <w:pPr>
              <w:pStyle w:val="Tab"/>
            </w:pPr>
            <w:r w:rsidRPr="007A7734">
              <w:t>Fold-4</w:t>
            </w:r>
          </w:p>
        </w:tc>
      </w:tr>
      <w:tr w:rsidR="007A7734" w:rsidRPr="003C4A31" w14:paraId="375ECC78" w14:textId="3E698258" w:rsidTr="00DB1830">
        <w:trPr>
          <w:trHeight w:val="20"/>
        </w:trPr>
        <w:tc>
          <w:tcPr>
            <w:tcW w:w="183" w:type="pct"/>
            <w:tcBorders>
              <w:top w:val="nil"/>
              <w:left w:val="nil"/>
              <w:bottom w:val="nil"/>
              <w:right w:val="nil"/>
            </w:tcBorders>
            <w:shd w:val="clear" w:color="auto" w:fill="auto"/>
            <w:noWrap/>
            <w:hideMark/>
          </w:tcPr>
          <w:p w14:paraId="74CBA8A8" w14:textId="75AC7C03" w:rsidR="007A7734" w:rsidRPr="003C4A31" w:rsidRDefault="007A7734" w:rsidP="007A7734">
            <w:pPr>
              <w:pStyle w:val="Tab"/>
            </w:pPr>
            <w:r w:rsidRPr="00CF4DE6">
              <w:t>11</w:t>
            </w:r>
          </w:p>
        </w:tc>
        <w:tc>
          <w:tcPr>
            <w:tcW w:w="359" w:type="pct"/>
            <w:gridSpan w:val="2"/>
            <w:tcBorders>
              <w:top w:val="nil"/>
              <w:left w:val="nil"/>
              <w:bottom w:val="nil"/>
              <w:right w:val="nil"/>
            </w:tcBorders>
            <w:shd w:val="clear" w:color="auto" w:fill="auto"/>
            <w:noWrap/>
            <w:hideMark/>
          </w:tcPr>
          <w:p w14:paraId="44122952" w14:textId="77777777" w:rsidR="007A7734" w:rsidRPr="003C4A31" w:rsidRDefault="007A7734" w:rsidP="007A7734">
            <w:pPr>
              <w:pStyle w:val="Tab"/>
            </w:pPr>
            <w:r w:rsidRPr="003C4A31">
              <w:t>AU-Gin</w:t>
            </w:r>
          </w:p>
        </w:tc>
        <w:tc>
          <w:tcPr>
            <w:tcW w:w="983" w:type="pct"/>
            <w:gridSpan w:val="2"/>
            <w:tcBorders>
              <w:top w:val="nil"/>
              <w:left w:val="nil"/>
              <w:bottom w:val="nil"/>
              <w:right w:val="nil"/>
            </w:tcBorders>
            <w:shd w:val="clear" w:color="auto" w:fill="auto"/>
            <w:hideMark/>
          </w:tcPr>
          <w:p w14:paraId="07C80509" w14:textId="77777777" w:rsidR="007A7734" w:rsidRPr="003C4A31" w:rsidRDefault="007A7734" w:rsidP="007A7734">
            <w:pPr>
              <w:pStyle w:val="Tab"/>
            </w:pPr>
            <w:proofErr w:type="spellStart"/>
            <w:r w:rsidRPr="003C4A31">
              <w:t>Gingin</w:t>
            </w:r>
            <w:proofErr w:type="spellEnd"/>
          </w:p>
        </w:tc>
        <w:tc>
          <w:tcPr>
            <w:tcW w:w="252" w:type="pct"/>
            <w:tcBorders>
              <w:top w:val="nil"/>
              <w:left w:val="nil"/>
              <w:bottom w:val="nil"/>
              <w:right w:val="nil"/>
            </w:tcBorders>
            <w:shd w:val="clear" w:color="auto" w:fill="auto"/>
            <w:noWrap/>
            <w:hideMark/>
          </w:tcPr>
          <w:p w14:paraId="1F75E05F" w14:textId="77777777" w:rsidR="007A7734" w:rsidRPr="003C4A31" w:rsidRDefault="007A7734" w:rsidP="007A7734">
            <w:pPr>
              <w:pStyle w:val="Tab"/>
            </w:pPr>
            <w:r w:rsidRPr="003C4A31">
              <w:t>WSA</w:t>
            </w:r>
          </w:p>
        </w:tc>
        <w:tc>
          <w:tcPr>
            <w:tcW w:w="402" w:type="pct"/>
            <w:tcBorders>
              <w:top w:val="nil"/>
              <w:left w:val="nil"/>
              <w:bottom w:val="nil"/>
              <w:right w:val="nil"/>
            </w:tcBorders>
            <w:shd w:val="clear" w:color="auto" w:fill="auto"/>
            <w:noWrap/>
            <w:hideMark/>
          </w:tcPr>
          <w:p w14:paraId="082D5589" w14:textId="77777777" w:rsidR="007A7734" w:rsidRPr="003C4A31" w:rsidRDefault="007A7734" w:rsidP="007A7734">
            <w:pPr>
              <w:pStyle w:val="Tab"/>
            </w:pPr>
            <w:r w:rsidRPr="003C4A31">
              <w:t xml:space="preserve">-31.3764 </w:t>
            </w:r>
          </w:p>
        </w:tc>
        <w:tc>
          <w:tcPr>
            <w:tcW w:w="455" w:type="pct"/>
            <w:tcBorders>
              <w:top w:val="nil"/>
              <w:left w:val="nil"/>
              <w:bottom w:val="nil"/>
              <w:right w:val="nil"/>
            </w:tcBorders>
            <w:shd w:val="clear" w:color="auto" w:fill="auto"/>
            <w:noWrap/>
            <w:hideMark/>
          </w:tcPr>
          <w:p w14:paraId="4E372503" w14:textId="77777777" w:rsidR="007A7734" w:rsidRPr="003C4A31" w:rsidRDefault="007A7734" w:rsidP="007A7734">
            <w:pPr>
              <w:pStyle w:val="Tab"/>
            </w:pPr>
            <w:r w:rsidRPr="003C4A31">
              <w:t xml:space="preserve">115.7138 </w:t>
            </w:r>
          </w:p>
        </w:tc>
        <w:tc>
          <w:tcPr>
            <w:tcW w:w="454" w:type="pct"/>
            <w:tcBorders>
              <w:top w:val="nil"/>
              <w:left w:val="nil"/>
              <w:bottom w:val="nil"/>
              <w:right w:val="nil"/>
            </w:tcBorders>
            <w:shd w:val="clear" w:color="auto" w:fill="auto"/>
          </w:tcPr>
          <w:p w14:paraId="3493BF6E"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2323A28C" w14:textId="77777777" w:rsidR="007A7734" w:rsidRPr="003C4A31" w:rsidRDefault="007A7734" w:rsidP="007A7734">
            <w:pPr>
              <w:pStyle w:val="Tab"/>
            </w:pPr>
            <w:r w:rsidRPr="003C4A31">
              <w:t xml:space="preserve">19.2 </w:t>
            </w:r>
          </w:p>
        </w:tc>
        <w:tc>
          <w:tcPr>
            <w:tcW w:w="303" w:type="pct"/>
            <w:tcBorders>
              <w:top w:val="nil"/>
              <w:left w:val="nil"/>
              <w:bottom w:val="nil"/>
              <w:right w:val="nil"/>
            </w:tcBorders>
            <w:shd w:val="clear" w:color="auto" w:fill="auto"/>
            <w:noWrap/>
            <w:hideMark/>
          </w:tcPr>
          <w:p w14:paraId="291FA88E" w14:textId="77777777" w:rsidR="007A7734" w:rsidRPr="003C4A31" w:rsidRDefault="007A7734" w:rsidP="007A7734">
            <w:pPr>
              <w:pStyle w:val="Tab"/>
            </w:pPr>
            <w:r w:rsidRPr="003C4A31">
              <w:t xml:space="preserve">620 </w:t>
            </w:r>
          </w:p>
        </w:tc>
        <w:tc>
          <w:tcPr>
            <w:tcW w:w="251" w:type="pct"/>
            <w:tcBorders>
              <w:top w:val="nil"/>
              <w:left w:val="nil"/>
              <w:bottom w:val="nil"/>
              <w:right w:val="nil"/>
            </w:tcBorders>
            <w:shd w:val="clear" w:color="auto" w:fill="auto"/>
          </w:tcPr>
          <w:p w14:paraId="3E92254E"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2CB0A0B" w14:textId="56B52FD8"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70BA4CDF" w14:textId="1085FE77" w:rsidR="007A7734" w:rsidRPr="007A7734" w:rsidRDefault="007A7734" w:rsidP="007A7734">
            <w:pPr>
              <w:pStyle w:val="Tab"/>
            </w:pPr>
            <w:r w:rsidRPr="007A7734">
              <w:t>Fold-4</w:t>
            </w:r>
          </w:p>
        </w:tc>
      </w:tr>
      <w:tr w:rsidR="007A7734" w:rsidRPr="003C4A31" w14:paraId="2BE7A1C5" w14:textId="357C0F0D" w:rsidTr="00DB1830">
        <w:trPr>
          <w:trHeight w:val="20"/>
        </w:trPr>
        <w:tc>
          <w:tcPr>
            <w:tcW w:w="183" w:type="pct"/>
            <w:tcBorders>
              <w:top w:val="nil"/>
              <w:left w:val="nil"/>
              <w:bottom w:val="nil"/>
              <w:right w:val="nil"/>
            </w:tcBorders>
            <w:shd w:val="clear" w:color="auto" w:fill="auto"/>
            <w:noWrap/>
            <w:hideMark/>
          </w:tcPr>
          <w:p w14:paraId="4AD6F794" w14:textId="2A239EBE" w:rsidR="007A7734" w:rsidRPr="003C4A31" w:rsidRDefault="007A7734" w:rsidP="007A7734">
            <w:pPr>
              <w:pStyle w:val="Tab"/>
            </w:pPr>
            <w:r w:rsidRPr="00CF4DE6">
              <w:t>12</w:t>
            </w:r>
          </w:p>
        </w:tc>
        <w:tc>
          <w:tcPr>
            <w:tcW w:w="359" w:type="pct"/>
            <w:gridSpan w:val="2"/>
            <w:tcBorders>
              <w:top w:val="nil"/>
              <w:left w:val="nil"/>
              <w:bottom w:val="nil"/>
              <w:right w:val="nil"/>
            </w:tcBorders>
            <w:shd w:val="clear" w:color="auto" w:fill="auto"/>
            <w:noWrap/>
            <w:hideMark/>
          </w:tcPr>
          <w:p w14:paraId="33E4B664" w14:textId="77777777" w:rsidR="007A7734" w:rsidRPr="003C4A31" w:rsidRDefault="007A7734" w:rsidP="007A7734">
            <w:pPr>
              <w:pStyle w:val="Tab"/>
            </w:pPr>
            <w:r w:rsidRPr="003C4A31">
              <w:t>AU-GWW</w:t>
            </w:r>
          </w:p>
        </w:tc>
        <w:tc>
          <w:tcPr>
            <w:tcW w:w="983" w:type="pct"/>
            <w:gridSpan w:val="2"/>
            <w:tcBorders>
              <w:top w:val="nil"/>
              <w:left w:val="nil"/>
              <w:bottom w:val="nil"/>
              <w:right w:val="nil"/>
            </w:tcBorders>
            <w:shd w:val="clear" w:color="auto" w:fill="auto"/>
            <w:hideMark/>
          </w:tcPr>
          <w:p w14:paraId="6835FB0F" w14:textId="77777777" w:rsidR="007A7734" w:rsidRPr="003C4A31" w:rsidRDefault="007A7734" w:rsidP="007A7734">
            <w:pPr>
              <w:pStyle w:val="Tab"/>
            </w:pPr>
            <w:r w:rsidRPr="003C4A31">
              <w:t>Great Western Woodlands, Western Australia, Australia</w:t>
            </w:r>
          </w:p>
        </w:tc>
        <w:tc>
          <w:tcPr>
            <w:tcW w:w="252" w:type="pct"/>
            <w:tcBorders>
              <w:top w:val="nil"/>
              <w:left w:val="nil"/>
              <w:bottom w:val="nil"/>
              <w:right w:val="nil"/>
            </w:tcBorders>
            <w:shd w:val="clear" w:color="auto" w:fill="auto"/>
            <w:noWrap/>
            <w:hideMark/>
          </w:tcPr>
          <w:p w14:paraId="79ED5B64" w14:textId="77777777" w:rsidR="007A7734" w:rsidRPr="003C4A31" w:rsidRDefault="007A7734" w:rsidP="007A7734">
            <w:pPr>
              <w:pStyle w:val="Tab"/>
            </w:pPr>
            <w:r w:rsidRPr="003C4A31">
              <w:t>SAV</w:t>
            </w:r>
          </w:p>
        </w:tc>
        <w:tc>
          <w:tcPr>
            <w:tcW w:w="402" w:type="pct"/>
            <w:tcBorders>
              <w:top w:val="nil"/>
              <w:left w:val="nil"/>
              <w:bottom w:val="nil"/>
              <w:right w:val="nil"/>
            </w:tcBorders>
            <w:shd w:val="clear" w:color="auto" w:fill="auto"/>
            <w:noWrap/>
            <w:hideMark/>
          </w:tcPr>
          <w:p w14:paraId="21D80F94" w14:textId="77777777" w:rsidR="007A7734" w:rsidRPr="003C4A31" w:rsidRDefault="007A7734" w:rsidP="007A7734">
            <w:pPr>
              <w:pStyle w:val="Tab"/>
            </w:pPr>
            <w:r w:rsidRPr="003C4A31">
              <w:t xml:space="preserve">-30.1913 </w:t>
            </w:r>
          </w:p>
        </w:tc>
        <w:tc>
          <w:tcPr>
            <w:tcW w:w="455" w:type="pct"/>
            <w:tcBorders>
              <w:top w:val="nil"/>
              <w:left w:val="nil"/>
              <w:bottom w:val="nil"/>
              <w:right w:val="nil"/>
            </w:tcBorders>
            <w:shd w:val="clear" w:color="auto" w:fill="auto"/>
            <w:noWrap/>
            <w:hideMark/>
          </w:tcPr>
          <w:p w14:paraId="78DA6B2B" w14:textId="77777777" w:rsidR="007A7734" w:rsidRPr="003C4A31" w:rsidRDefault="007A7734" w:rsidP="007A7734">
            <w:pPr>
              <w:pStyle w:val="Tab"/>
            </w:pPr>
            <w:r w:rsidRPr="003C4A31">
              <w:t xml:space="preserve">120.6541 </w:t>
            </w:r>
          </w:p>
        </w:tc>
        <w:tc>
          <w:tcPr>
            <w:tcW w:w="454" w:type="pct"/>
            <w:tcBorders>
              <w:top w:val="nil"/>
              <w:left w:val="nil"/>
              <w:bottom w:val="nil"/>
              <w:right w:val="nil"/>
            </w:tcBorders>
            <w:shd w:val="clear" w:color="auto" w:fill="auto"/>
          </w:tcPr>
          <w:p w14:paraId="6E4E389E" w14:textId="77777777" w:rsidR="007A7734" w:rsidRPr="003C4A31" w:rsidRDefault="007A7734" w:rsidP="007A7734">
            <w:pPr>
              <w:pStyle w:val="Tab"/>
            </w:pPr>
            <w:r w:rsidRPr="003C4A31">
              <w:t>2013-2014</w:t>
            </w:r>
          </w:p>
        </w:tc>
        <w:tc>
          <w:tcPr>
            <w:tcW w:w="353" w:type="pct"/>
            <w:tcBorders>
              <w:top w:val="nil"/>
              <w:left w:val="nil"/>
              <w:bottom w:val="nil"/>
              <w:right w:val="nil"/>
            </w:tcBorders>
            <w:shd w:val="clear" w:color="auto" w:fill="auto"/>
            <w:noWrap/>
            <w:hideMark/>
          </w:tcPr>
          <w:p w14:paraId="49DF0A19" w14:textId="77777777" w:rsidR="007A7734" w:rsidRPr="003C4A31" w:rsidRDefault="007A7734" w:rsidP="007A7734">
            <w:pPr>
              <w:pStyle w:val="Tab"/>
            </w:pPr>
            <w:r w:rsidRPr="003C4A31">
              <w:t xml:space="preserve">19.9 </w:t>
            </w:r>
          </w:p>
        </w:tc>
        <w:tc>
          <w:tcPr>
            <w:tcW w:w="303" w:type="pct"/>
            <w:tcBorders>
              <w:top w:val="nil"/>
              <w:left w:val="nil"/>
              <w:bottom w:val="nil"/>
              <w:right w:val="nil"/>
            </w:tcBorders>
            <w:shd w:val="clear" w:color="auto" w:fill="auto"/>
            <w:noWrap/>
            <w:hideMark/>
          </w:tcPr>
          <w:p w14:paraId="0C932EF0" w14:textId="77777777" w:rsidR="007A7734" w:rsidRPr="003C4A31" w:rsidRDefault="007A7734" w:rsidP="007A7734">
            <w:pPr>
              <w:pStyle w:val="Tab"/>
            </w:pPr>
            <w:r w:rsidRPr="003C4A31">
              <w:t xml:space="preserve">365 </w:t>
            </w:r>
          </w:p>
        </w:tc>
        <w:tc>
          <w:tcPr>
            <w:tcW w:w="251" w:type="pct"/>
            <w:tcBorders>
              <w:top w:val="nil"/>
              <w:left w:val="nil"/>
              <w:bottom w:val="nil"/>
              <w:right w:val="nil"/>
            </w:tcBorders>
            <w:shd w:val="clear" w:color="auto" w:fill="auto"/>
          </w:tcPr>
          <w:p w14:paraId="057C561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7878F47" w14:textId="7FF9429D"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735A293B" w14:textId="7F7FC8DC" w:rsidR="007A7734" w:rsidRPr="007A7734" w:rsidRDefault="007A7734" w:rsidP="007A7734">
            <w:pPr>
              <w:pStyle w:val="Tab"/>
            </w:pPr>
            <w:r w:rsidRPr="007A7734">
              <w:t>Fold-5</w:t>
            </w:r>
          </w:p>
        </w:tc>
      </w:tr>
      <w:tr w:rsidR="007A7734" w:rsidRPr="003C4A31" w14:paraId="5220085C" w14:textId="65739CFC" w:rsidTr="00DB1830">
        <w:trPr>
          <w:trHeight w:val="20"/>
        </w:trPr>
        <w:tc>
          <w:tcPr>
            <w:tcW w:w="183" w:type="pct"/>
            <w:tcBorders>
              <w:top w:val="nil"/>
              <w:left w:val="nil"/>
              <w:bottom w:val="nil"/>
              <w:right w:val="nil"/>
            </w:tcBorders>
            <w:shd w:val="clear" w:color="auto" w:fill="auto"/>
            <w:noWrap/>
            <w:hideMark/>
          </w:tcPr>
          <w:p w14:paraId="7035C254" w14:textId="5B2E33AB" w:rsidR="007A7734" w:rsidRPr="003C4A31" w:rsidRDefault="007A7734" w:rsidP="007A7734">
            <w:pPr>
              <w:pStyle w:val="Tab"/>
            </w:pPr>
            <w:r w:rsidRPr="00CF4DE6">
              <w:t>13</w:t>
            </w:r>
          </w:p>
        </w:tc>
        <w:tc>
          <w:tcPr>
            <w:tcW w:w="359" w:type="pct"/>
            <w:gridSpan w:val="2"/>
            <w:tcBorders>
              <w:top w:val="nil"/>
              <w:left w:val="nil"/>
              <w:bottom w:val="nil"/>
              <w:right w:val="nil"/>
            </w:tcBorders>
            <w:shd w:val="clear" w:color="auto" w:fill="auto"/>
            <w:noWrap/>
            <w:hideMark/>
          </w:tcPr>
          <w:p w14:paraId="596D0075" w14:textId="77777777" w:rsidR="007A7734" w:rsidRPr="003C4A31" w:rsidRDefault="007A7734" w:rsidP="007A7734">
            <w:pPr>
              <w:pStyle w:val="Tab"/>
            </w:pPr>
            <w:r w:rsidRPr="003C4A31">
              <w:t>AU-How</w:t>
            </w:r>
          </w:p>
        </w:tc>
        <w:tc>
          <w:tcPr>
            <w:tcW w:w="983" w:type="pct"/>
            <w:gridSpan w:val="2"/>
            <w:tcBorders>
              <w:top w:val="nil"/>
              <w:left w:val="nil"/>
              <w:bottom w:val="nil"/>
              <w:right w:val="nil"/>
            </w:tcBorders>
            <w:shd w:val="clear" w:color="auto" w:fill="auto"/>
            <w:hideMark/>
          </w:tcPr>
          <w:p w14:paraId="45B770BB" w14:textId="77777777" w:rsidR="007A7734" w:rsidRPr="003C4A31" w:rsidRDefault="007A7734" w:rsidP="007A7734">
            <w:pPr>
              <w:pStyle w:val="Tab"/>
            </w:pPr>
            <w:r w:rsidRPr="003C4A31">
              <w:t>Howard Springs</w:t>
            </w:r>
          </w:p>
        </w:tc>
        <w:tc>
          <w:tcPr>
            <w:tcW w:w="252" w:type="pct"/>
            <w:tcBorders>
              <w:top w:val="nil"/>
              <w:left w:val="nil"/>
              <w:bottom w:val="nil"/>
              <w:right w:val="nil"/>
            </w:tcBorders>
            <w:shd w:val="clear" w:color="auto" w:fill="auto"/>
            <w:noWrap/>
            <w:hideMark/>
          </w:tcPr>
          <w:p w14:paraId="296C82D0" w14:textId="77777777" w:rsidR="007A7734" w:rsidRPr="003C4A31" w:rsidRDefault="007A7734" w:rsidP="007A7734">
            <w:pPr>
              <w:pStyle w:val="Tab"/>
            </w:pPr>
            <w:r w:rsidRPr="003C4A31">
              <w:t>WSA</w:t>
            </w:r>
          </w:p>
        </w:tc>
        <w:tc>
          <w:tcPr>
            <w:tcW w:w="402" w:type="pct"/>
            <w:tcBorders>
              <w:top w:val="nil"/>
              <w:left w:val="nil"/>
              <w:bottom w:val="nil"/>
              <w:right w:val="nil"/>
            </w:tcBorders>
            <w:shd w:val="clear" w:color="auto" w:fill="auto"/>
            <w:noWrap/>
            <w:hideMark/>
          </w:tcPr>
          <w:p w14:paraId="42E326FA" w14:textId="77777777" w:rsidR="007A7734" w:rsidRPr="003C4A31" w:rsidRDefault="007A7734" w:rsidP="007A7734">
            <w:pPr>
              <w:pStyle w:val="Tab"/>
            </w:pPr>
            <w:r w:rsidRPr="003C4A31">
              <w:t xml:space="preserve">-12.4943 </w:t>
            </w:r>
          </w:p>
        </w:tc>
        <w:tc>
          <w:tcPr>
            <w:tcW w:w="455" w:type="pct"/>
            <w:tcBorders>
              <w:top w:val="nil"/>
              <w:left w:val="nil"/>
              <w:bottom w:val="nil"/>
              <w:right w:val="nil"/>
            </w:tcBorders>
            <w:shd w:val="clear" w:color="auto" w:fill="auto"/>
            <w:noWrap/>
            <w:hideMark/>
          </w:tcPr>
          <w:p w14:paraId="1F5B0E41" w14:textId="77777777" w:rsidR="007A7734" w:rsidRPr="003C4A31" w:rsidRDefault="007A7734" w:rsidP="007A7734">
            <w:pPr>
              <w:pStyle w:val="Tab"/>
            </w:pPr>
            <w:r w:rsidRPr="003C4A31">
              <w:t xml:space="preserve">131.1523 </w:t>
            </w:r>
          </w:p>
        </w:tc>
        <w:tc>
          <w:tcPr>
            <w:tcW w:w="454" w:type="pct"/>
            <w:tcBorders>
              <w:top w:val="nil"/>
              <w:left w:val="nil"/>
              <w:bottom w:val="nil"/>
              <w:right w:val="nil"/>
            </w:tcBorders>
            <w:shd w:val="clear" w:color="auto" w:fill="auto"/>
          </w:tcPr>
          <w:p w14:paraId="033E8765" w14:textId="77777777" w:rsidR="007A7734" w:rsidRPr="003C4A31" w:rsidRDefault="007A7734" w:rsidP="007A7734">
            <w:pPr>
              <w:pStyle w:val="Tab"/>
            </w:pPr>
            <w:r w:rsidRPr="003C4A31">
              <w:t>2001-2014</w:t>
            </w:r>
          </w:p>
        </w:tc>
        <w:tc>
          <w:tcPr>
            <w:tcW w:w="353" w:type="pct"/>
            <w:tcBorders>
              <w:top w:val="nil"/>
              <w:left w:val="nil"/>
              <w:bottom w:val="nil"/>
              <w:right w:val="nil"/>
            </w:tcBorders>
            <w:shd w:val="clear" w:color="auto" w:fill="auto"/>
            <w:noWrap/>
            <w:hideMark/>
          </w:tcPr>
          <w:p w14:paraId="10DCCE83" w14:textId="77777777" w:rsidR="007A7734" w:rsidRPr="003C4A31" w:rsidRDefault="007A7734" w:rsidP="007A7734">
            <w:pPr>
              <w:pStyle w:val="Tab"/>
            </w:pPr>
            <w:r w:rsidRPr="003C4A31">
              <w:t xml:space="preserve">26.7 </w:t>
            </w:r>
          </w:p>
        </w:tc>
        <w:tc>
          <w:tcPr>
            <w:tcW w:w="303" w:type="pct"/>
            <w:tcBorders>
              <w:top w:val="nil"/>
              <w:left w:val="nil"/>
              <w:bottom w:val="nil"/>
              <w:right w:val="nil"/>
            </w:tcBorders>
            <w:shd w:val="clear" w:color="auto" w:fill="auto"/>
            <w:noWrap/>
            <w:hideMark/>
          </w:tcPr>
          <w:p w14:paraId="01EB4080" w14:textId="77777777" w:rsidR="007A7734" w:rsidRPr="003C4A31" w:rsidRDefault="007A7734" w:rsidP="007A7734">
            <w:pPr>
              <w:pStyle w:val="Tab"/>
            </w:pPr>
            <w:r w:rsidRPr="003C4A31">
              <w:t xml:space="preserve">1715 </w:t>
            </w:r>
          </w:p>
        </w:tc>
        <w:tc>
          <w:tcPr>
            <w:tcW w:w="251" w:type="pct"/>
            <w:tcBorders>
              <w:top w:val="nil"/>
              <w:left w:val="nil"/>
              <w:bottom w:val="nil"/>
              <w:right w:val="nil"/>
            </w:tcBorders>
            <w:shd w:val="clear" w:color="auto" w:fill="auto"/>
          </w:tcPr>
          <w:p w14:paraId="39162EDD"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8D432C0" w14:textId="187D7660"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1F5A6F4D" w14:textId="64499FE1" w:rsidR="007A7734" w:rsidRPr="007A7734" w:rsidRDefault="007A7734" w:rsidP="007A7734">
            <w:pPr>
              <w:pStyle w:val="Tab"/>
            </w:pPr>
            <w:r w:rsidRPr="007A7734">
              <w:t>Fold-1</w:t>
            </w:r>
          </w:p>
        </w:tc>
      </w:tr>
      <w:tr w:rsidR="007A7734" w:rsidRPr="003C4A31" w14:paraId="2824FB46" w14:textId="21B58936" w:rsidTr="00DB1830">
        <w:trPr>
          <w:trHeight w:val="20"/>
        </w:trPr>
        <w:tc>
          <w:tcPr>
            <w:tcW w:w="183" w:type="pct"/>
            <w:tcBorders>
              <w:top w:val="nil"/>
              <w:left w:val="nil"/>
              <w:bottom w:val="nil"/>
              <w:right w:val="nil"/>
            </w:tcBorders>
            <w:shd w:val="clear" w:color="auto" w:fill="auto"/>
            <w:noWrap/>
            <w:hideMark/>
          </w:tcPr>
          <w:p w14:paraId="31ED90A8" w14:textId="6FC39B61" w:rsidR="007A7734" w:rsidRPr="003C4A31" w:rsidRDefault="007A7734" w:rsidP="007A7734">
            <w:pPr>
              <w:pStyle w:val="Tab"/>
            </w:pPr>
            <w:r w:rsidRPr="00CF4DE6">
              <w:t>14</w:t>
            </w:r>
          </w:p>
        </w:tc>
        <w:tc>
          <w:tcPr>
            <w:tcW w:w="359" w:type="pct"/>
            <w:gridSpan w:val="2"/>
            <w:tcBorders>
              <w:top w:val="nil"/>
              <w:left w:val="nil"/>
              <w:bottom w:val="nil"/>
              <w:right w:val="nil"/>
            </w:tcBorders>
            <w:shd w:val="clear" w:color="auto" w:fill="auto"/>
            <w:noWrap/>
            <w:hideMark/>
          </w:tcPr>
          <w:p w14:paraId="01D351B4" w14:textId="77777777" w:rsidR="007A7734" w:rsidRPr="003C4A31" w:rsidRDefault="007A7734" w:rsidP="007A7734">
            <w:pPr>
              <w:pStyle w:val="Tab"/>
            </w:pPr>
            <w:r w:rsidRPr="003C4A31">
              <w:t>AU-Lox</w:t>
            </w:r>
          </w:p>
        </w:tc>
        <w:tc>
          <w:tcPr>
            <w:tcW w:w="983" w:type="pct"/>
            <w:gridSpan w:val="2"/>
            <w:tcBorders>
              <w:top w:val="nil"/>
              <w:left w:val="nil"/>
              <w:bottom w:val="nil"/>
              <w:right w:val="nil"/>
            </w:tcBorders>
            <w:shd w:val="clear" w:color="auto" w:fill="auto"/>
            <w:hideMark/>
          </w:tcPr>
          <w:p w14:paraId="22F2239C" w14:textId="77777777" w:rsidR="007A7734" w:rsidRPr="003C4A31" w:rsidRDefault="007A7734" w:rsidP="007A7734">
            <w:pPr>
              <w:pStyle w:val="Tab"/>
            </w:pPr>
            <w:r w:rsidRPr="003C4A31">
              <w:t>Loxton</w:t>
            </w:r>
          </w:p>
        </w:tc>
        <w:tc>
          <w:tcPr>
            <w:tcW w:w="252" w:type="pct"/>
            <w:tcBorders>
              <w:top w:val="nil"/>
              <w:left w:val="nil"/>
              <w:bottom w:val="nil"/>
              <w:right w:val="nil"/>
            </w:tcBorders>
            <w:shd w:val="clear" w:color="auto" w:fill="auto"/>
            <w:noWrap/>
            <w:hideMark/>
          </w:tcPr>
          <w:p w14:paraId="3E4CDA83"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25679EF8" w14:textId="77777777" w:rsidR="007A7734" w:rsidRPr="003C4A31" w:rsidRDefault="007A7734" w:rsidP="007A7734">
            <w:pPr>
              <w:pStyle w:val="Tab"/>
            </w:pPr>
            <w:r w:rsidRPr="003C4A31">
              <w:t xml:space="preserve">-34.4704 </w:t>
            </w:r>
          </w:p>
        </w:tc>
        <w:tc>
          <w:tcPr>
            <w:tcW w:w="455" w:type="pct"/>
            <w:tcBorders>
              <w:top w:val="nil"/>
              <w:left w:val="nil"/>
              <w:bottom w:val="nil"/>
              <w:right w:val="nil"/>
            </w:tcBorders>
            <w:shd w:val="clear" w:color="auto" w:fill="auto"/>
            <w:noWrap/>
            <w:hideMark/>
          </w:tcPr>
          <w:p w14:paraId="134A5F99" w14:textId="77777777" w:rsidR="007A7734" w:rsidRPr="003C4A31" w:rsidRDefault="007A7734" w:rsidP="007A7734">
            <w:pPr>
              <w:pStyle w:val="Tab"/>
            </w:pPr>
            <w:r w:rsidRPr="003C4A31">
              <w:t xml:space="preserve">140.6551 </w:t>
            </w:r>
          </w:p>
        </w:tc>
        <w:tc>
          <w:tcPr>
            <w:tcW w:w="454" w:type="pct"/>
            <w:tcBorders>
              <w:top w:val="nil"/>
              <w:left w:val="nil"/>
              <w:bottom w:val="nil"/>
              <w:right w:val="nil"/>
            </w:tcBorders>
            <w:shd w:val="clear" w:color="auto" w:fill="auto"/>
          </w:tcPr>
          <w:p w14:paraId="27421958" w14:textId="77777777" w:rsidR="007A7734" w:rsidRPr="003C4A31" w:rsidRDefault="007A7734" w:rsidP="007A7734">
            <w:pPr>
              <w:pStyle w:val="Tab"/>
            </w:pPr>
            <w:r w:rsidRPr="003C4A31">
              <w:t>2008-2009</w:t>
            </w:r>
          </w:p>
        </w:tc>
        <w:tc>
          <w:tcPr>
            <w:tcW w:w="353" w:type="pct"/>
            <w:tcBorders>
              <w:top w:val="nil"/>
              <w:left w:val="nil"/>
              <w:bottom w:val="nil"/>
              <w:right w:val="nil"/>
            </w:tcBorders>
            <w:shd w:val="clear" w:color="auto" w:fill="auto"/>
            <w:noWrap/>
            <w:hideMark/>
          </w:tcPr>
          <w:p w14:paraId="2DD3179E" w14:textId="77777777" w:rsidR="007A7734" w:rsidRPr="003C4A31" w:rsidRDefault="007A7734" w:rsidP="007A7734">
            <w:pPr>
              <w:pStyle w:val="Tab"/>
            </w:pPr>
            <w:r w:rsidRPr="003C4A31">
              <w:t xml:space="preserve">17.0 </w:t>
            </w:r>
          </w:p>
        </w:tc>
        <w:tc>
          <w:tcPr>
            <w:tcW w:w="303" w:type="pct"/>
            <w:tcBorders>
              <w:top w:val="nil"/>
              <w:left w:val="nil"/>
              <w:bottom w:val="nil"/>
              <w:right w:val="nil"/>
            </w:tcBorders>
            <w:shd w:val="clear" w:color="auto" w:fill="auto"/>
            <w:noWrap/>
            <w:hideMark/>
          </w:tcPr>
          <w:p w14:paraId="163DC94A" w14:textId="77777777" w:rsidR="007A7734" w:rsidRPr="003C4A31" w:rsidRDefault="007A7734" w:rsidP="007A7734">
            <w:pPr>
              <w:pStyle w:val="Tab"/>
            </w:pPr>
            <w:r w:rsidRPr="003C4A31">
              <w:t xml:space="preserve">161 </w:t>
            </w:r>
          </w:p>
        </w:tc>
        <w:tc>
          <w:tcPr>
            <w:tcW w:w="251" w:type="pct"/>
            <w:tcBorders>
              <w:top w:val="nil"/>
              <w:left w:val="nil"/>
              <w:bottom w:val="nil"/>
              <w:right w:val="nil"/>
            </w:tcBorders>
            <w:shd w:val="clear" w:color="auto" w:fill="auto"/>
          </w:tcPr>
          <w:p w14:paraId="5B5FDAE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FD92C61" w14:textId="203305BD"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4C5D9E1B" w14:textId="778765CF" w:rsidR="007A7734" w:rsidRPr="007A7734" w:rsidRDefault="007A7734" w:rsidP="007A7734">
            <w:pPr>
              <w:pStyle w:val="Tab"/>
            </w:pPr>
            <w:r w:rsidRPr="007A7734">
              <w:t>Fold-1</w:t>
            </w:r>
          </w:p>
        </w:tc>
      </w:tr>
      <w:tr w:rsidR="007A7734" w:rsidRPr="003C4A31" w14:paraId="3B71E236" w14:textId="391A61FD" w:rsidTr="00DB1830">
        <w:trPr>
          <w:trHeight w:val="20"/>
        </w:trPr>
        <w:tc>
          <w:tcPr>
            <w:tcW w:w="183" w:type="pct"/>
            <w:tcBorders>
              <w:top w:val="nil"/>
              <w:left w:val="nil"/>
              <w:bottom w:val="nil"/>
              <w:right w:val="nil"/>
            </w:tcBorders>
            <w:shd w:val="clear" w:color="auto" w:fill="auto"/>
            <w:noWrap/>
            <w:hideMark/>
          </w:tcPr>
          <w:p w14:paraId="2DC867A0" w14:textId="57840F4D" w:rsidR="007A7734" w:rsidRPr="003C4A31" w:rsidRDefault="007A7734" w:rsidP="007A7734">
            <w:pPr>
              <w:pStyle w:val="Tab"/>
            </w:pPr>
            <w:r w:rsidRPr="00CF4DE6">
              <w:t>15</w:t>
            </w:r>
          </w:p>
        </w:tc>
        <w:tc>
          <w:tcPr>
            <w:tcW w:w="359" w:type="pct"/>
            <w:gridSpan w:val="2"/>
            <w:tcBorders>
              <w:top w:val="nil"/>
              <w:left w:val="nil"/>
              <w:bottom w:val="nil"/>
              <w:right w:val="nil"/>
            </w:tcBorders>
            <w:shd w:val="clear" w:color="auto" w:fill="auto"/>
            <w:noWrap/>
            <w:hideMark/>
          </w:tcPr>
          <w:p w14:paraId="7C3C2BA1" w14:textId="77777777" w:rsidR="007A7734" w:rsidRPr="003C4A31" w:rsidRDefault="007A7734" w:rsidP="007A7734">
            <w:pPr>
              <w:pStyle w:val="Tab"/>
            </w:pPr>
            <w:r w:rsidRPr="003C4A31">
              <w:t>AU-RDF</w:t>
            </w:r>
          </w:p>
        </w:tc>
        <w:tc>
          <w:tcPr>
            <w:tcW w:w="983" w:type="pct"/>
            <w:gridSpan w:val="2"/>
            <w:tcBorders>
              <w:top w:val="nil"/>
              <w:left w:val="nil"/>
              <w:bottom w:val="nil"/>
              <w:right w:val="nil"/>
            </w:tcBorders>
            <w:shd w:val="clear" w:color="auto" w:fill="auto"/>
            <w:hideMark/>
          </w:tcPr>
          <w:p w14:paraId="2B62BCC5" w14:textId="77777777" w:rsidR="007A7734" w:rsidRPr="003C4A31" w:rsidRDefault="007A7734" w:rsidP="007A7734">
            <w:pPr>
              <w:pStyle w:val="Tab"/>
            </w:pPr>
            <w:r w:rsidRPr="003C4A31">
              <w:t>Red Dirt Melon Farm, Northern Territory</w:t>
            </w:r>
          </w:p>
        </w:tc>
        <w:tc>
          <w:tcPr>
            <w:tcW w:w="252" w:type="pct"/>
            <w:tcBorders>
              <w:top w:val="nil"/>
              <w:left w:val="nil"/>
              <w:bottom w:val="nil"/>
              <w:right w:val="nil"/>
            </w:tcBorders>
            <w:shd w:val="clear" w:color="auto" w:fill="auto"/>
            <w:noWrap/>
            <w:hideMark/>
          </w:tcPr>
          <w:p w14:paraId="05F0A005" w14:textId="77777777" w:rsidR="007A7734" w:rsidRPr="003C4A31" w:rsidRDefault="007A7734" w:rsidP="007A7734">
            <w:pPr>
              <w:pStyle w:val="Tab"/>
            </w:pPr>
            <w:r w:rsidRPr="003C4A31">
              <w:t>WSA</w:t>
            </w:r>
          </w:p>
        </w:tc>
        <w:tc>
          <w:tcPr>
            <w:tcW w:w="402" w:type="pct"/>
            <w:tcBorders>
              <w:top w:val="nil"/>
              <w:left w:val="nil"/>
              <w:bottom w:val="nil"/>
              <w:right w:val="nil"/>
            </w:tcBorders>
            <w:shd w:val="clear" w:color="auto" w:fill="auto"/>
            <w:noWrap/>
            <w:hideMark/>
          </w:tcPr>
          <w:p w14:paraId="7B379A1B" w14:textId="77777777" w:rsidR="007A7734" w:rsidRPr="003C4A31" w:rsidRDefault="007A7734" w:rsidP="007A7734">
            <w:pPr>
              <w:pStyle w:val="Tab"/>
            </w:pPr>
            <w:r w:rsidRPr="003C4A31">
              <w:t xml:space="preserve">-14.5636 </w:t>
            </w:r>
          </w:p>
        </w:tc>
        <w:tc>
          <w:tcPr>
            <w:tcW w:w="455" w:type="pct"/>
            <w:tcBorders>
              <w:top w:val="nil"/>
              <w:left w:val="nil"/>
              <w:bottom w:val="nil"/>
              <w:right w:val="nil"/>
            </w:tcBorders>
            <w:shd w:val="clear" w:color="auto" w:fill="auto"/>
            <w:noWrap/>
            <w:hideMark/>
          </w:tcPr>
          <w:p w14:paraId="1F200A27" w14:textId="77777777" w:rsidR="007A7734" w:rsidRPr="003C4A31" w:rsidRDefault="007A7734" w:rsidP="007A7734">
            <w:pPr>
              <w:pStyle w:val="Tab"/>
            </w:pPr>
            <w:r w:rsidRPr="003C4A31">
              <w:t xml:space="preserve">132.4776 </w:t>
            </w:r>
          </w:p>
        </w:tc>
        <w:tc>
          <w:tcPr>
            <w:tcW w:w="454" w:type="pct"/>
            <w:tcBorders>
              <w:top w:val="nil"/>
              <w:left w:val="nil"/>
              <w:bottom w:val="nil"/>
              <w:right w:val="nil"/>
            </w:tcBorders>
            <w:shd w:val="clear" w:color="auto" w:fill="auto"/>
          </w:tcPr>
          <w:p w14:paraId="2B3235E3" w14:textId="77777777" w:rsidR="007A7734" w:rsidRPr="003C4A31" w:rsidRDefault="007A7734" w:rsidP="007A7734">
            <w:pPr>
              <w:pStyle w:val="Tab"/>
            </w:pPr>
            <w:r w:rsidRPr="003C4A31">
              <w:t>2011-2013</w:t>
            </w:r>
          </w:p>
        </w:tc>
        <w:tc>
          <w:tcPr>
            <w:tcW w:w="353" w:type="pct"/>
            <w:tcBorders>
              <w:top w:val="nil"/>
              <w:left w:val="nil"/>
              <w:bottom w:val="nil"/>
              <w:right w:val="nil"/>
            </w:tcBorders>
            <w:shd w:val="clear" w:color="auto" w:fill="auto"/>
            <w:noWrap/>
            <w:hideMark/>
          </w:tcPr>
          <w:p w14:paraId="404A1663" w14:textId="77777777" w:rsidR="007A7734" w:rsidRPr="003C4A31" w:rsidRDefault="007A7734" w:rsidP="007A7734">
            <w:pPr>
              <w:pStyle w:val="Tab"/>
            </w:pPr>
            <w:r w:rsidRPr="003C4A31">
              <w:t xml:space="preserve">26.2 </w:t>
            </w:r>
          </w:p>
        </w:tc>
        <w:tc>
          <w:tcPr>
            <w:tcW w:w="303" w:type="pct"/>
            <w:tcBorders>
              <w:top w:val="nil"/>
              <w:left w:val="nil"/>
              <w:bottom w:val="nil"/>
              <w:right w:val="nil"/>
            </w:tcBorders>
            <w:shd w:val="clear" w:color="auto" w:fill="auto"/>
            <w:noWrap/>
            <w:hideMark/>
          </w:tcPr>
          <w:p w14:paraId="7549B465" w14:textId="77777777" w:rsidR="007A7734" w:rsidRPr="003C4A31" w:rsidRDefault="007A7734" w:rsidP="007A7734">
            <w:pPr>
              <w:pStyle w:val="Tab"/>
            </w:pPr>
            <w:r w:rsidRPr="003C4A31">
              <w:t xml:space="preserve">1430 </w:t>
            </w:r>
          </w:p>
        </w:tc>
        <w:tc>
          <w:tcPr>
            <w:tcW w:w="251" w:type="pct"/>
            <w:tcBorders>
              <w:top w:val="nil"/>
              <w:left w:val="nil"/>
              <w:bottom w:val="nil"/>
              <w:right w:val="nil"/>
            </w:tcBorders>
            <w:shd w:val="clear" w:color="auto" w:fill="auto"/>
          </w:tcPr>
          <w:p w14:paraId="279A7E2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63F37C8" w14:textId="606FD45D"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42DEC4B" w14:textId="2059A5B2" w:rsidR="007A7734" w:rsidRPr="007A7734" w:rsidRDefault="007A7734" w:rsidP="007A7734">
            <w:pPr>
              <w:pStyle w:val="Tab"/>
            </w:pPr>
            <w:r w:rsidRPr="007A7734">
              <w:t>Fold-3</w:t>
            </w:r>
          </w:p>
        </w:tc>
      </w:tr>
      <w:tr w:rsidR="007A7734" w:rsidRPr="003C4A31" w14:paraId="05D199E9" w14:textId="3587B7FF" w:rsidTr="00DB1830">
        <w:trPr>
          <w:trHeight w:val="20"/>
        </w:trPr>
        <w:tc>
          <w:tcPr>
            <w:tcW w:w="183" w:type="pct"/>
            <w:tcBorders>
              <w:top w:val="nil"/>
              <w:left w:val="nil"/>
              <w:bottom w:val="nil"/>
              <w:right w:val="nil"/>
            </w:tcBorders>
            <w:shd w:val="clear" w:color="auto" w:fill="auto"/>
            <w:noWrap/>
            <w:hideMark/>
          </w:tcPr>
          <w:p w14:paraId="1AFFF248" w14:textId="77B0A46A" w:rsidR="007A7734" w:rsidRPr="003C4A31" w:rsidRDefault="007A7734" w:rsidP="007A7734">
            <w:pPr>
              <w:pStyle w:val="Tab"/>
            </w:pPr>
            <w:r w:rsidRPr="00CF4DE6">
              <w:t>16</w:t>
            </w:r>
          </w:p>
        </w:tc>
        <w:tc>
          <w:tcPr>
            <w:tcW w:w="359" w:type="pct"/>
            <w:gridSpan w:val="2"/>
            <w:tcBorders>
              <w:top w:val="nil"/>
              <w:left w:val="nil"/>
              <w:bottom w:val="nil"/>
              <w:right w:val="nil"/>
            </w:tcBorders>
            <w:shd w:val="clear" w:color="auto" w:fill="auto"/>
            <w:noWrap/>
            <w:hideMark/>
          </w:tcPr>
          <w:p w14:paraId="67FE84A1" w14:textId="77777777" w:rsidR="007A7734" w:rsidRPr="003C4A31" w:rsidRDefault="007A7734" w:rsidP="007A7734">
            <w:pPr>
              <w:pStyle w:val="Tab"/>
            </w:pPr>
            <w:r w:rsidRPr="003C4A31">
              <w:t>AU-Rig</w:t>
            </w:r>
          </w:p>
        </w:tc>
        <w:tc>
          <w:tcPr>
            <w:tcW w:w="983" w:type="pct"/>
            <w:gridSpan w:val="2"/>
            <w:tcBorders>
              <w:top w:val="nil"/>
              <w:left w:val="nil"/>
              <w:bottom w:val="nil"/>
              <w:right w:val="nil"/>
            </w:tcBorders>
            <w:shd w:val="clear" w:color="auto" w:fill="auto"/>
            <w:hideMark/>
          </w:tcPr>
          <w:p w14:paraId="2A32F17A" w14:textId="77777777" w:rsidR="007A7734" w:rsidRPr="003C4A31" w:rsidRDefault="007A7734" w:rsidP="007A7734">
            <w:pPr>
              <w:pStyle w:val="Tab"/>
            </w:pPr>
            <w:r w:rsidRPr="003C4A31">
              <w:t>Riggs Creek</w:t>
            </w:r>
          </w:p>
        </w:tc>
        <w:tc>
          <w:tcPr>
            <w:tcW w:w="252" w:type="pct"/>
            <w:tcBorders>
              <w:top w:val="nil"/>
              <w:left w:val="nil"/>
              <w:bottom w:val="nil"/>
              <w:right w:val="nil"/>
            </w:tcBorders>
            <w:shd w:val="clear" w:color="auto" w:fill="auto"/>
            <w:noWrap/>
            <w:hideMark/>
          </w:tcPr>
          <w:p w14:paraId="7F6698C1"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1DFF103D" w14:textId="77777777" w:rsidR="007A7734" w:rsidRPr="003C4A31" w:rsidRDefault="007A7734" w:rsidP="007A7734">
            <w:pPr>
              <w:pStyle w:val="Tab"/>
            </w:pPr>
            <w:r w:rsidRPr="003C4A31">
              <w:t xml:space="preserve">-36.6499 </w:t>
            </w:r>
          </w:p>
        </w:tc>
        <w:tc>
          <w:tcPr>
            <w:tcW w:w="455" w:type="pct"/>
            <w:tcBorders>
              <w:top w:val="nil"/>
              <w:left w:val="nil"/>
              <w:bottom w:val="nil"/>
              <w:right w:val="nil"/>
            </w:tcBorders>
            <w:shd w:val="clear" w:color="auto" w:fill="auto"/>
            <w:noWrap/>
            <w:hideMark/>
          </w:tcPr>
          <w:p w14:paraId="5D1EABD5" w14:textId="77777777" w:rsidR="007A7734" w:rsidRPr="003C4A31" w:rsidRDefault="007A7734" w:rsidP="007A7734">
            <w:pPr>
              <w:pStyle w:val="Tab"/>
            </w:pPr>
            <w:r w:rsidRPr="003C4A31">
              <w:t xml:space="preserve">145.5759 </w:t>
            </w:r>
          </w:p>
        </w:tc>
        <w:tc>
          <w:tcPr>
            <w:tcW w:w="454" w:type="pct"/>
            <w:tcBorders>
              <w:top w:val="nil"/>
              <w:left w:val="nil"/>
              <w:bottom w:val="nil"/>
              <w:right w:val="nil"/>
            </w:tcBorders>
            <w:shd w:val="clear" w:color="auto" w:fill="auto"/>
          </w:tcPr>
          <w:p w14:paraId="7CB2E2A4"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75ADACBA" w14:textId="77777777" w:rsidR="007A7734" w:rsidRPr="003C4A31" w:rsidRDefault="007A7734" w:rsidP="007A7734">
            <w:pPr>
              <w:pStyle w:val="Tab"/>
            </w:pPr>
            <w:r w:rsidRPr="003C4A31">
              <w:t xml:space="preserve">15.6 </w:t>
            </w:r>
          </w:p>
        </w:tc>
        <w:tc>
          <w:tcPr>
            <w:tcW w:w="303" w:type="pct"/>
            <w:tcBorders>
              <w:top w:val="nil"/>
              <w:left w:val="nil"/>
              <w:bottom w:val="nil"/>
              <w:right w:val="nil"/>
            </w:tcBorders>
            <w:shd w:val="clear" w:color="auto" w:fill="auto"/>
            <w:noWrap/>
            <w:hideMark/>
          </w:tcPr>
          <w:p w14:paraId="22C86537" w14:textId="77777777" w:rsidR="007A7734" w:rsidRPr="003C4A31" w:rsidRDefault="007A7734" w:rsidP="007A7734">
            <w:pPr>
              <w:pStyle w:val="Tab"/>
            </w:pPr>
            <w:r w:rsidRPr="003C4A31">
              <w:t xml:space="preserve">445 </w:t>
            </w:r>
          </w:p>
        </w:tc>
        <w:tc>
          <w:tcPr>
            <w:tcW w:w="251" w:type="pct"/>
            <w:tcBorders>
              <w:top w:val="nil"/>
              <w:left w:val="nil"/>
              <w:bottom w:val="nil"/>
              <w:right w:val="nil"/>
            </w:tcBorders>
            <w:shd w:val="clear" w:color="auto" w:fill="auto"/>
          </w:tcPr>
          <w:p w14:paraId="7CDFBC6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7E25CB0" w14:textId="3D32D02C"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2AA7FB7" w14:textId="2A365BEE" w:rsidR="007A7734" w:rsidRPr="007A7734" w:rsidRDefault="007A7734" w:rsidP="007A7734">
            <w:pPr>
              <w:pStyle w:val="Tab"/>
            </w:pPr>
            <w:r w:rsidRPr="007A7734">
              <w:t>Fold-1</w:t>
            </w:r>
          </w:p>
        </w:tc>
      </w:tr>
      <w:tr w:rsidR="007A7734" w:rsidRPr="003C4A31" w14:paraId="50698AFC" w14:textId="383A1526" w:rsidTr="00DB1830">
        <w:trPr>
          <w:trHeight w:val="20"/>
        </w:trPr>
        <w:tc>
          <w:tcPr>
            <w:tcW w:w="183" w:type="pct"/>
            <w:tcBorders>
              <w:top w:val="nil"/>
              <w:left w:val="nil"/>
              <w:bottom w:val="nil"/>
              <w:right w:val="nil"/>
            </w:tcBorders>
            <w:shd w:val="clear" w:color="auto" w:fill="auto"/>
            <w:noWrap/>
            <w:hideMark/>
          </w:tcPr>
          <w:p w14:paraId="550A360B" w14:textId="7AC0BDA6" w:rsidR="007A7734" w:rsidRPr="003C4A31" w:rsidRDefault="007A7734" w:rsidP="007A7734">
            <w:pPr>
              <w:pStyle w:val="Tab"/>
            </w:pPr>
            <w:r w:rsidRPr="00CF4DE6">
              <w:t>17</w:t>
            </w:r>
          </w:p>
        </w:tc>
        <w:tc>
          <w:tcPr>
            <w:tcW w:w="359" w:type="pct"/>
            <w:gridSpan w:val="2"/>
            <w:tcBorders>
              <w:top w:val="nil"/>
              <w:left w:val="nil"/>
              <w:bottom w:val="nil"/>
              <w:right w:val="nil"/>
            </w:tcBorders>
            <w:shd w:val="clear" w:color="auto" w:fill="auto"/>
            <w:noWrap/>
            <w:hideMark/>
          </w:tcPr>
          <w:p w14:paraId="03C818E5" w14:textId="77777777" w:rsidR="007A7734" w:rsidRPr="003C4A31" w:rsidRDefault="007A7734" w:rsidP="007A7734">
            <w:pPr>
              <w:pStyle w:val="Tab"/>
            </w:pPr>
            <w:r w:rsidRPr="003C4A31">
              <w:t>AU-Rob</w:t>
            </w:r>
          </w:p>
        </w:tc>
        <w:tc>
          <w:tcPr>
            <w:tcW w:w="983" w:type="pct"/>
            <w:gridSpan w:val="2"/>
            <w:tcBorders>
              <w:top w:val="nil"/>
              <w:left w:val="nil"/>
              <w:bottom w:val="nil"/>
              <w:right w:val="nil"/>
            </w:tcBorders>
            <w:shd w:val="clear" w:color="auto" w:fill="auto"/>
            <w:hideMark/>
          </w:tcPr>
          <w:p w14:paraId="2E6FB4F3" w14:textId="77777777" w:rsidR="007A7734" w:rsidRPr="003C4A31" w:rsidRDefault="007A7734" w:rsidP="007A7734">
            <w:pPr>
              <w:pStyle w:val="Tab"/>
            </w:pPr>
            <w:r w:rsidRPr="003C4A31">
              <w:t>Robson Creek, Queensland, Australia</w:t>
            </w:r>
          </w:p>
        </w:tc>
        <w:tc>
          <w:tcPr>
            <w:tcW w:w="252" w:type="pct"/>
            <w:tcBorders>
              <w:top w:val="nil"/>
              <w:left w:val="nil"/>
              <w:bottom w:val="nil"/>
              <w:right w:val="nil"/>
            </w:tcBorders>
            <w:shd w:val="clear" w:color="auto" w:fill="auto"/>
            <w:noWrap/>
            <w:hideMark/>
          </w:tcPr>
          <w:p w14:paraId="0E7DAB1E"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061A5367" w14:textId="77777777" w:rsidR="007A7734" w:rsidRPr="003C4A31" w:rsidRDefault="007A7734" w:rsidP="007A7734">
            <w:pPr>
              <w:pStyle w:val="Tab"/>
            </w:pPr>
            <w:r w:rsidRPr="003C4A31">
              <w:t xml:space="preserve">-17.1175 </w:t>
            </w:r>
          </w:p>
        </w:tc>
        <w:tc>
          <w:tcPr>
            <w:tcW w:w="455" w:type="pct"/>
            <w:tcBorders>
              <w:top w:val="nil"/>
              <w:left w:val="nil"/>
              <w:bottom w:val="nil"/>
              <w:right w:val="nil"/>
            </w:tcBorders>
            <w:shd w:val="clear" w:color="auto" w:fill="auto"/>
            <w:noWrap/>
            <w:hideMark/>
          </w:tcPr>
          <w:p w14:paraId="3AFE3E0E" w14:textId="77777777" w:rsidR="007A7734" w:rsidRPr="003C4A31" w:rsidRDefault="007A7734" w:rsidP="007A7734">
            <w:pPr>
              <w:pStyle w:val="Tab"/>
            </w:pPr>
            <w:r w:rsidRPr="003C4A31">
              <w:t xml:space="preserve">145.6301 </w:t>
            </w:r>
          </w:p>
        </w:tc>
        <w:tc>
          <w:tcPr>
            <w:tcW w:w="454" w:type="pct"/>
            <w:tcBorders>
              <w:top w:val="nil"/>
              <w:left w:val="nil"/>
              <w:bottom w:val="nil"/>
              <w:right w:val="nil"/>
            </w:tcBorders>
            <w:shd w:val="clear" w:color="auto" w:fill="auto"/>
          </w:tcPr>
          <w:p w14:paraId="469F7C4C" w14:textId="77777777" w:rsidR="007A7734" w:rsidRPr="003C4A31" w:rsidRDefault="007A7734" w:rsidP="007A7734">
            <w:pPr>
              <w:pStyle w:val="Tab"/>
            </w:pPr>
            <w:r w:rsidRPr="003C4A31">
              <w:t>2014</w:t>
            </w:r>
          </w:p>
        </w:tc>
        <w:tc>
          <w:tcPr>
            <w:tcW w:w="353" w:type="pct"/>
            <w:tcBorders>
              <w:top w:val="nil"/>
              <w:left w:val="nil"/>
              <w:bottom w:val="nil"/>
              <w:right w:val="nil"/>
            </w:tcBorders>
            <w:shd w:val="clear" w:color="auto" w:fill="auto"/>
            <w:noWrap/>
            <w:hideMark/>
          </w:tcPr>
          <w:p w14:paraId="6F7047F2" w14:textId="77777777" w:rsidR="007A7734" w:rsidRPr="003C4A31" w:rsidRDefault="007A7734" w:rsidP="007A7734">
            <w:pPr>
              <w:pStyle w:val="Tab"/>
            </w:pPr>
            <w:r w:rsidRPr="003C4A31">
              <w:t xml:space="preserve">21.7 </w:t>
            </w:r>
          </w:p>
        </w:tc>
        <w:tc>
          <w:tcPr>
            <w:tcW w:w="303" w:type="pct"/>
            <w:tcBorders>
              <w:top w:val="nil"/>
              <w:left w:val="nil"/>
              <w:bottom w:val="nil"/>
              <w:right w:val="nil"/>
            </w:tcBorders>
            <w:shd w:val="clear" w:color="auto" w:fill="auto"/>
            <w:noWrap/>
            <w:hideMark/>
          </w:tcPr>
          <w:p w14:paraId="41851509" w14:textId="77777777" w:rsidR="007A7734" w:rsidRPr="003C4A31" w:rsidRDefault="007A7734" w:rsidP="007A7734">
            <w:pPr>
              <w:pStyle w:val="Tab"/>
            </w:pPr>
            <w:r w:rsidRPr="003C4A31">
              <w:t xml:space="preserve">2194 </w:t>
            </w:r>
          </w:p>
        </w:tc>
        <w:tc>
          <w:tcPr>
            <w:tcW w:w="251" w:type="pct"/>
            <w:tcBorders>
              <w:top w:val="nil"/>
              <w:left w:val="nil"/>
              <w:bottom w:val="nil"/>
              <w:right w:val="nil"/>
            </w:tcBorders>
            <w:shd w:val="clear" w:color="auto" w:fill="auto"/>
          </w:tcPr>
          <w:p w14:paraId="2984D98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74B1DC2" w14:textId="61690066"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274A2E5E" w14:textId="02719122" w:rsidR="007A7734" w:rsidRPr="007A7734" w:rsidRDefault="007A7734" w:rsidP="007A7734">
            <w:pPr>
              <w:pStyle w:val="Tab"/>
            </w:pPr>
            <w:r w:rsidRPr="007A7734">
              <w:t>Fold-2</w:t>
            </w:r>
          </w:p>
        </w:tc>
      </w:tr>
      <w:tr w:rsidR="007A7734" w:rsidRPr="003C4A31" w14:paraId="19CC2A06" w14:textId="615B377C" w:rsidTr="00DB1830">
        <w:trPr>
          <w:trHeight w:val="20"/>
        </w:trPr>
        <w:tc>
          <w:tcPr>
            <w:tcW w:w="183" w:type="pct"/>
            <w:tcBorders>
              <w:top w:val="nil"/>
              <w:left w:val="nil"/>
              <w:bottom w:val="nil"/>
              <w:right w:val="nil"/>
            </w:tcBorders>
            <w:shd w:val="clear" w:color="auto" w:fill="auto"/>
            <w:noWrap/>
            <w:hideMark/>
          </w:tcPr>
          <w:p w14:paraId="7C05CEBE" w14:textId="47257038" w:rsidR="007A7734" w:rsidRPr="003C4A31" w:rsidRDefault="007A7734" w:rsidP="007A7734">
            <w:pPr>
              <w:pStyle w:val="Tab"/>
            </w:pPr>
            <w:r w:rsidRPr="00CF4DE6">
              <w:t>18</w:t>
            </w:r>
          </w:p>
        </w:tc>
        <w:tc>
          <w:tcPr>
            <w:tcW w:w="359" w:type="pct"/>
            <w:gridSpan w:val="2"/>
            <w:tcBorders>
              <w:top w:val="nil"/>
              <w:left w:val="nil"/>
              <w:bottom w:val="nil"/>
              <w:right w:val="nil"/>
            </w:tcBorders>
            <w:shd w:val="clear" w:color="auto" w:fill="auto"/>
            <w:noWrap/>
            <w:hideMark/>
          </w:tcPr>
          <w:p w14:paraId="05D95021" w14:textId="77777777" w:rsidR="007A7734" w:rsidRPr="003C4A31" w:rsidRDefault="007A7734" w:rsidP="007A7734">
            <w:pPr>
              <w:pStyle w:val="Tab"/>
            </w:pPr>
            <w:r w:rsidRPr="003C4A31">
              <w:t>AU-</w:t>
            </w:r>
            <w:proofErr w:type="spellStart"/>
            <w:r w:rsidRPr="003C4A31">
              <w:t>Stp</w:t>
            </w:r>
            <w:proofErr w:type="spellEnd"/>
          </w:p>
        </w:tc>
        <w:tc>
          <w:tcPr>
            <w:tcW w:w="983" w:type="pct"/>
            <w:gridSpan w:val="2"/>
            <w:tcBorders>
              <w:top w:val="nil"/>
              <w:left w:val="nil"/>
              <w:bottom w:val="nil"/>
              <w:right w:val="nil"/>
            </w:tcBorders>
            <w:shd w:val="clear" w:color="auto" w:fill="auto"/>
            <w:hideMark/>
          </w:tcPr>
          <w:p w14:paraId="7CE3B443" w14:textId="77777777" w:rsidR="007A7734" w:rsidRPr="003C4A31" w:rsidRDefault="007A7734" w:rsidP="007A7734">
            <w:pPr>
              <w:pStyle w:val="Tab"/>
            </w:pPr>
            <w:r w:rsidRPr="003C4A31">
              <w:t>Sturt Plains</w:t>
            </w:r>
          </w:p>
        </w:tc>
        <w:tc>
          <w:tcPr>
            <w:tcW w:w="252" w:type="pct"/>
            <w:tcBorders>
              <w:top w:val="nil"/>
              <w:left w:val="nil"/>
              <w:bottom w:val="nil"/>
              <w:right w:val="nil"/>
            </w:tcBorders>
            <w:shd w:val="clear" w:color="auto" w:fill="auto"/>
            <w:noWrap/>
            <w:hideMark/>
          </w:tcPr>
          <w:p w14:paraId="468769F9"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53F94435" w14:textId="77777777" w:rsidR="007A7734" w:rsidRPr="003C4A31" w:rsidRDefault="007A7734" w:rsidP="007A7734">
            <w:pPr>
              <w:pStyle w:val="Tab"/>
            </w:pPr>
            <w:r w:rsidRPr="003C4A31">
              <w:t xml:space="preserve">-17.1507 </w:t>
            </w:r>
          </w:p>
        </w:tc>
        <w:tc>
          <w:tcPr>
            <w:tcW w:w="455" w:type="pct"/>
            <w:tcBorders>
              <w:top w:val="nil"/>
              <w:left w:val="nil"/>
              <w:bottom w:val="nil"/>
              <w:right w:val="nil"/>
            </w:tcBorders>
            <w:shd w:val="clear" w:color="auto" w:fill="auto"/>
            <w:noWrap/>
            <w:hideMark/>
          </w:tcPr>
          <w:p w14:paraId="1CBA7B6D" w14:textId="77777777" w:rsidR="007A7734" w:rsidRPr="003C4A31" w:rsidRDefault="007A7734" w:rsidP="007A7734">
            <w:pPr>
              <w:pStyle w:val="Tab"/>
            </w:pPr>
            <w:r w:rsidRPr="003C4A31">
              <w:t xml:space="preserve">133.3502 </w:t>
            </w:r>
          </w:p>
        </w:tc>
        <w:tc>
          <w:tcPr>
            <w:tcW w:w="454" w:type="pct"/>
            <w:tcBorders>
              <w:top w:val="nil"/>
              <w:left w:val="nil"/>
              <w:bottom w:val="nil"/>
              <w:right w:val="nil"/>
            </w:tcBorders>
            <w:shd w:val="clear" w:color="auto" w:fill="auto"/>
          </w:tcPr>
          <w:p w14:paraId="391DB3BA" w14:textId="77777777" w:rsidR="007A7734" w:rsidRPr="003C4A31" w:rsidRDefault="007A7734" w:rsidP="007A7734">
            <w:pPr>
              <w:pStyle w:val="Tab"/>
            </w:pPr>
            <w:r w:rsidRPr="003C4A31">
              <w:t>2008-2014</w:t>
            </w:r>
          </w:p>
        </w:tc>
        <w:tc>
          <w:tcPr>
            <w:tcW w:w="353" w:type="pct"/>
            <w:tcBorders>
              <w:top w:val="nil"/>
              <w:left w:val="nil"/>
              <w:bottom w:val="nil"/>
              <w:right w:val="nil"/>
            </w:tcBorders>
            <w:shd w:val="clear" w:color="auto" w:fill="auto"/>
            <w:noWrap/>
            <w:hideMark/>
          </w:tcPr>
          <w:p w14:paraId="4384CA13" w14:textId="77777777" w:rsidR="007A7734" w:rsidRPr="003C4A31" w:rsidRDefault="007A7734" w:rsidP="007A7734">
            <w:pPr>
              <w:pStyle w:val="Tab"/>
            </w:pPr>
            <w:r w:rsidRPr="003C4A31">
              <w:t xml:space="preserve">26.1 </w:t>
            </w:r>
          </w:p>
        </w:tc>
        <w:tc>
          <w:tcPr>
            <w:tcW w:w="303" w:type="pct"/>
            <w:tcBorders>
              <w:top w:val="nil"/>
              <w:left w:val="nil"/>
              <w:bottom w:val="nil"/>
              <w:right w:val="nil"/>
            </w:tcBorders>
            <w:shd w:val="clear" w:color="auto" w:fill="auto"/>
            <w:noWrap/>
            <w:hideMark/>
          </w:tcPr>
          <w:p w14:paraId="58491D22" w14:textId="77777777" w:rsidR="007A7734" w:rsidRPr="003C4A31" w:rsidRDefault="007A7734" w:rsidP="007A7734">
            <w:pPr>
              <w:pStyle w:val="Tab"/>
            </w:pPr>
            <w:r w:rsidRPr="003C4A31">
              <w:t xml:space="preserve">729 </w:t>
            </w:r>
          </w:p>
        </w:tc>
        <w:tc>
          <w:tcPr>
            <w:tcW w:w="251" w:type="pct"/>
            <w:tcBorders>
              <w:top w:val="nil"/>
              <w:left w:val="nil"/>
              <w:bottom w:val="nil"/>
              <w:right w:val="nil"/>
            </w:tcBorders>
            <w:shd w:val="clear" w:color="auto" w:fill="auto"/>
          </w:tcPr>
          <w:p w14:paraId="07EF803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F7C971B" w14:textId="14412FC9"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036C7DE5" w14:textId="59D96665" w:rsidR="007A7734" w:rsidRPr="007A7734" w:rsidRDefault="007A7734" w:rsidP="007A7734">
            <w:pPr>
              <w:pStyle w:val="Tab"/>
            </w:pPr>
            <w:r w:rsidRPr="007A7734">
              <w:t>Fold-4</w:t>
            </w:r>
          </w:p>
        </w:tc>
      </w:tr>
      <w:tr w:rsidR="007A7734" w:rsidRPr="003C4A31" w14:paraId="5E583D8D" w14:textId="74B54B2B" w:rsidTr="00DB1830">
        <w:trPr>
          <w:trHeight w:val="20"/>
        </w:trPr>
        <w:tc>
          <w:tcPr>
            <w:tcW w:w="183" w:type="pct"/>
            <w:tcBorders>
              <w:top w:val="nil"/>
              <w:left w:val="nil"/>
              <w:bottom w:val="nil"/>
              <w:right w:val="nil"/>
            </w:tcBorders>
            <w:shd w:val="clear" w:color="auto" w:fill="auto"/>
            <w:noWrap/>
            <w:hideMark/>
          </w:tcPr>
          <w:p w14:paraId="4874E924" w14:textId="26BB8DC7" w:rsidR="007A7734" w:rsidRPr="003C4A31" w:rsidRDefault="007A7734" w:rsidP="007A7734">
            <w:pPr>
              <w:pStyle w:val="Tab"/>
            </w:pPr>
            <w:r w:rsidRPr="00CF4DE6">
              <w:t>19</w:t>
            </w:r>
          </w:p>
        </w:tc>
        <w:tc>
          <w:tcPr>
            <w:tcW w:w="359" w:type="pct"/>
            <w:gridSpan w:val="2"/>
            <w:tcBorders>
              <w:top w:val="nil"/>
              <w:left w:val="nil"/>
              <w:bottom w:val="nil"/>
              <w:right w:val="nil"/>
            </w:tcBorders>
            <w:shd w:val="clear" w:color="auto" w:fill="auto"/>
            <w:noWrap/>
            <w:hideMark/>
          </w:tcPr>
          <w:p w14:paraId="4820F66D" w14:textId="77777777" w:rsidR="007A7734" w:rsidRPr="003C4A31" w:rsidRDefault="007A7734" w:rsidP="007A7734">
            <w:pPr>
              <w:pStyle w:val="Tab"/>
            </w:pPr>
            <w:r w:rsidRPr="003C4A31">
              <w:t>AU-TTE</w:t>
            </w:r>
          </w:p>
        </w:tc>
        <w:tc>
          <w:tcPr>
            <w:tcW w:w="983" w:type="pct"/>
            <w:gridSpan w:val="2"/>
            <w:tcBorders>
              <w:top w:val="nil"/>
              <w:left w:val="nil"/>
              <w:bottom w:val="nil"/>
              <w:right w:val="nil"/>
            </w:tcBorders>
            <w:shd w:val="clear" w:color="auto" w:fill="auto"/>
            <w:hideMark/>
          </w:tcPr>
          <w:p w14:paraId="339A801A" w14:textId="77777777" w:rsidR="007A7734" w:rsidRPr="003C4A31" w:rsidRDefault="007A7734" w:rsidP="007A7734">
            <w:pPr>
              <w:pStyle w:val="Tab"/>
            </w:pPr>
            <w:r w:rsidRPr="003C4A31">
              <w:t>Ti Tree East</w:t>
            </w:r>
          </w:p>
        </w:tc>
        <w:tc>
          <w:tcPr>
            <w:tcW w:w="252" w:type="pct"/>
            <w:tcBorders>
              <w:top w:val="nil"/>
              <w:left w:val="nil"/>
              <w:bottom w:val="nil"/>
              <w:right w:val="nil"/>
            </w:tcBorders>
            <w:shd w:val="clear" w:color="auto" w:fill="auto"/>
            <w:noWrap/>
            <w:hideMark/>
          </w:tcPr>
          <w:p w14:paraId="49312A61"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7E33A945" w14:textId="77777777" w:rsidR="007A7734" w:rsidRPr="003C4A31" w:rsidRDefault="007A7734" w:rsidP="007A7734">
            <w:pPr>
              <w:pStyle w:val="Tab"/>
            </w:pPr>
            <w:r w:rsidRPr="003C4A31">
              <w:t xml:space="preserve">-22.2870 </w:t>
            </w:r>
          </w:p>
        </w:tc>
        <w:tc>
          <w:tcPr>
            <w:tcW w:w="455" w:type="pct"/>
            <w:tcBorders>
              <w:top w:val="nil"/>
              <w:left w:val="nil"/>
              <w:bottom w:val="nil"/>
              <w:right w:val="nil"/>
            </w:tcBorders>
            <w:shd w:val="clear" w:color="auto" w:fill="auto"/>
            <w:noWrap/>
            <w:hideMark/>
          </w:tcPr>
          <w:p w14:paraId="1EF1BAB3" w14:textId="77777777" w:rsidR="007A7734" w:rsidRPr="003C4A31" w:rsidRDefault="007A7734" w:rsidP="007A7734">
            <w:pPr>
              <w:pStyle w:val="Tab"/>
            </w:pPr>
            <w:r w:rsidRPr="003C4A31">
              <w:t xml:space="preserve">133.6400 </w:t>
            </w:r>
          </w:p>
        </w:tc>
        <w:tc>
          <w:tcPr>
            <w:tcW w:w="454" w:type="pct"/>
            <w:tcBorders>
              <w:top w:val="nil"/>
              <w:left w:val="nil"/>
              <w:bottom w:val="nil"/>
              <w:right w:val="nil"/>
            </w:tcBorders>
            <w:shd w:val="clear" w:color="auto" w:fill="auto"/>
          </w:tcPr>
          <w:p w14:paraId="3A94179B"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hideMark/>
          </w:tcPr>
          <w:p w14:paraId="5E5A6016" w14:textId="77777777" w:rsidR="007A7734" w:rsidRPr="003C4A31" w:rsidRDefault="007A7734" w:rsidP="007A7734">
            <w:pPr>
              <w:pStyle w:val="Tab"/>
            </w:pPr>
            <w:r w:rsidRPr="003C4A31">
              <w:t xml:space="preserve">24.3 </w:t>
            </w:r>
          </w:p>
        </w:tc>
        <w:tc>
          <w:tcPr>
            <w:tcW w:w="303" w:type="pct"/>
            <w:tcBorders>
              <w:top w:val="nil"/>
              <w:left w:val="nil"/>
              <w:bottom w:val="nil"/>
              <w:right w:val="nil"/>
            </w:tcBorders>
            <w:shd w:val="clear" w:color="auto" w:fill="auto"/>
            <w:noWrap/>
            <w:hideMark/>
          </w:tcPr>
          <w:p w14:paraId="4C251078" w14:textId="77777777" w:rsidR="007A7734" w:rsidRPr="003C4A31" w:rsidRDefault="007A7734" w:rsidP="007A7734">
            <w:pPr>
              <w:pStyle w:val="Tab"/>
            </w:pPr>
            <w:r w:rsidRPr="003C4A31">
              <w:t xml:space="preserve">278 </w:t>
            </w:r>
          </w:p>
        </w:tc>
        <w:tc>
          <w:tcPr>
            <w:tcW w:w="251" w:type="pct"/>
            <w:tcBorders>
              <w:top w:val="nil"/>
              <w:left w:val="nil"/>
              <w:bottom w:val="nil"/>
              <w:right w:val="nil"/>
            </w:tcBorders>
            <w:shd w:val="clear" w:color="auto" w:fill="auto"/>
          </w:tcPr>
          <w:p w14:paraId="44F5BBB0"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83484BE" w14:textId="23D2E69F"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6A11B58B" w14:textId="043A0E82" w:rsidR="007A7734" w:rsidRPr="007A7734" w:rsidRDefault="007A7734" w:rsidP="007A7734">
            <w:pPr>
              <w:pStyle w:val="Tab"/>
            </w:pPr>
            <w:r w:rsidRPr="007A7734">
              <w:t>Fold-2</w:t>
            </w:r>
          </w:p>
        </w:tc>
      </w:tr>
      <w:tr w:rsidR="007A7734" w:rsidRPr="003C4A31" w14:paraId="58D9ECBF" w14:textId="5912AAD2" w:rsidTr="00DB1830">
        <w:trPr>
          <w:trHeight w:val="20"/>
        </w:trPr>
        <w:tc>
          <w:tcPr>
            <w:tcW w:w="183" w:type="pct"/>
            <w:tcBorders>
              <w:top w:val="nil"/>
              <w:left w:val="nil"/>
              <w:bottom w:val="nil"/>
              <w:right w:val="nil"/>
            </w:tcBorders>
            <w:shd w:val="clear" w:color="auto" w:fill="auto"/>
            <w:noWrap/>
            <w:hideMark/>
          </w:tcPr>
          <w:p w14:paraId="7A3E3AFD" w14:textId="5F3C3724" w:rsidR="007A7734" w:rsidRPr="003C4A31" w:rsidRDefault="007A7734" w:rsidP="007A7734">
            <w:pPr>
              <w:pStyle w:val="Tab"/>
            </w:pPr>
            <w:r w:rsidRPr="00CF4DE6">
              <w:t>20</w:t>
            </w:r>
          </w:p>
        </w:tc>
        <w:tc>
          <w:tcPr>
            <w:tcW w:w="359" w:type="pct"/>
            <w:gridSpan w:val="2"/>
            <w:tcBorders>
              <w:top w:val="nil"/>
              <w:left w:val="nil"/>
              <w:bottom w:val="nil"/>
              <w:right w:val="nil"/>
            </w:tcBorders>
            <w:shd w:val="clear" w:color="auto" w:fill="auto"/>
            <w:noWrap/>
            <w:hideMark/>
          </w:tcPr>
          <w:p w14:paraId="4069E3E9" w14:textId="77777777" w:rsidR="007A7734" w:rsidRPr="003C4A31" w:rsidRDefault="007A7734" w:rsidP="007A7734">
            <w:pPr>
              <w:pStyle w:val="Tab"/>
            </w:pPr>
            <w:r w:rsidRPr="003C4A31">
              <w:t>AU-Tum</w:t>
            </w:r>
          </w:p>
        </w:tc>
        <w:tc>
          <w:tcPr>
            <w:tcW w:w="983" w:type="pct"/>
            <w:gridSpan w:val="2"/>
            <w:tcBorders>
              <w:top w:val="nil"/>
              <w:left w:val="nil"/>
              <w:bottom w:val="nil"/>
              <w:right w:val="nil"/>
            </w:tcBorders>
            <w:shd w:val="clear" w:color="auto" w:fill="auto"/>
            <w:hideMark/>
          </w:tcPr>
          <w:p w14:paraId="39593FFB" w14:textId="77777777" w:rsidR="007A7734" w:rsidRPr="003C4A31" w:rsidRDefault="007A7734" w:rsidP="007A7734">
            <w:pPr>
              <w:pStyle w:val="Tab"/>
            </w:pPr>
            <w:proofErr w:type="spellStart"/>
            <w:r w:rsidRPr="003C4A31">
              <w:t>Tumbarumba</w:t>
            </w:r>
            <w:proofErr w:type="spellEnd"/>
          </w:p>
        </w:tc>
        <w:tc>
          <w:tcPr>
            <w:tcW w:w="252" w:type="pct"/>
            <w:tcBorders>
              <w:top w:val="nil"/>
              <w:left w:val="nil"/>
              <w:bottom w:val="nil"/>
              <w:right w:val="nil"/>
            </w:tcBorders>
            <w:shd w:val="clear" w:color="auto" w:fill="auto"/>
            <w:noWrap/>
            <w:hideMark/>
          </w:tcPr>
          <w:p w14:paraId="2FF84DF6"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63D39EAC" w14:textId="77777777" w:rsidR="007A7734" w:rsidRPr="003C4A31" w:rsidRDefault="007A7734" w:rsidP="007A7734">
            <w:pPr>
              <w:pStyle w:val="Tab"/>
            </w:pPr>
            <w:r w:rsidRPr="003C4A31">
              <w:t xml:space="preserve">-35.6566 </w:t>
            </w:r>
          </w:p>
        </w:tc>
        <w:tc>
          <w:tcPr>
            <w:tcW w:w="455" w:type="pct"/>
            <w:tcBorders>
              <w:top w:val="nil"/>
              <w:left w:val="nil"/>
              <w:bottom w:val="nil"/>
              <w:right w:val="nil"/>
            </w:tcBorders>
            <w:shd w:val="clear" w:color="auto" w:fill="auto"/>
            <w:noWrap/>
            <w:hideMark/>
          </w:tcPr>
          <w:p w14:paraId="487B1130" w14:textId="77777777" w:rsidR="007A7734" w:rsidRPr="003C4A31" w:rsidRDefault="007A7734" w:rsidP="007A7734">
            <w:pPr>
              <w:pStyle w:val="Tab"/>
            </w:pPr>
            <w:r w:rsidRPr="003C4A31">
              <w:t xml:space="preserve">148.1517 </w:t>
            </w:r>
          </w:p>
        </w:tc>
        <w:tc>
          <w:tcPr>
            <w:tcW w:w="454" w:type="pct"/>
            <w:tcBorders>
              <w:top w:val="nil"/>
              <w:left w:val="nil"/>
              <w:bottom w:val="nil"/>
              <w:right w:val="nil"/>
            </w:tcBorders>
            <w:shd w:val="clear" w:color="auto" w:fill="auto"/>
          </w:tcPr>
          <w:p w14:paraId="344F3D13" w14:textId="77777777" w:rsidR="007A7734" w:rsidRPr="003C4A31" w:rsidRDefault="007A7734" w:rsidP="007A7734">
            <w:pPr>
              <w:pStyle w:val="Tab"/>
            </w:pPr>
            <w:r w:rsidRPr="003C4A31">
              <w:t>2001-2014</w:t>
            </w:r>
          </w:p>
        </w:tc>
        <w:tc>
          <w:tcPr>
            <w:tcW w:w="353" w:type="pct"/>
            <w:tcBorders>
              <w:top w:val="nil"/>
              <w:left w:val="nil"/>
              <w:bottom w:val="nil"/>
              <w:right w:val="nil"/>
            </w:tcBorders>
            <w:shd w:val="clear" w:color="auto" w:fill="auto"/>
            <w:noWrap/>
            <w:hideMark/>
          </w:tcPr>
          <w:p w14:paraId="5EE6C530" w14:textId="77777777" w:rsidR="007A7734" w:rsidRPr="003C4A31" w:rsidRDefault="007A7734" w:rsidP="007A7734">
            <w:pPr>
              <w:pStyle w:val="Tab"/>
            </w:pPr>
            <w:r w:rsidRPr="003C4A31">
              <w:t xml:space="preserve">9.5 </w:t>
            </w:r>
          </w:p>
        </w:tc>
        <w:tc>
          <w:tcPr>
            <w:tcW w:w="303" w:type="pct"/>
            <w:tcBorders>
              <w:top w:val="nil"/>
              <w:left w:val="nil"/>
              <w:bottom w:val="nil"/>
              <w:right w:val="nil"/>
            </w:tcBorders>
            <w:shd w:val="clear" w:color="auto" w:fill="auto"/>
            <w:noWrap/>
            <w:hideMark/>
          </w:tcPr>
          <w:p w14:paraId="5627A09F" w14:textId="77777777" w:rsidR="007A7734" w:rsidRPr="003C4A31" w:rsidRDefault="007A7734" w:rsidP="007A7734">
            <w:pPr>
              <w:pStyle w:val="Tab"/>
            </w:pPr>
            <w:r w:rsidRPr="003C4A31">
              <w:t xml:space="preserve">963 </w:t>
            </w:r>
          </w:p>
        </w:tc>
        <w:tc>
          <w:tcPr>
            <w:tcW w:w="251" w:type="pct"/>
            <w:tcBorders>
              <w:top w:val="nil"/>
              <w:left w:val="nil"/>
              <w:bottom w:val="nil"/>
              <w:right w:val="nil"/>
            </w:tcBorders>
            <w:shd w:val="clear" w:color="auto" w:fill="auto"/>
          </w:tcPr>
          <w:p w14:paraId="4949D9F7" w14:textId="77777777" w:rsidR="007A7734" w:rsidRPr="003C4A31" w:rsidRDefault="007A7734" w:rsidP="007A7734">
            <w:pPr>
              <w:pStyle w:val="Tab"/>
            </w:pPr>
            <w:r w:rsidRPr="00CF4DE6">
              <w:t>HR</w:t>
            </w:r>
          </w:p>
        </w:tc>
        <w:tc>
          <w:tcPr>
            <w:tcW w:w="502" w:type="pct"/>
            <w:tcBorders>
              <w:top w:val="nil"/>
              <w:left w:val="nil"/>
              <w:bottom w:val="nil"/>
              <w:right w:val="nil"/>
            </w:tcBorders>
            <w:shd w:val="clear" w:color="auto" w:fill="auto"/>
            <w:vAlign w:val="center"/>
          </w:tcPr>
          <w:p w14:paraId="47D88C63" w14:textId="6CE628DE"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C300EA9" w14:textId="424B453A" w:rsidR="007A7734" w:rsidRPr="007A7734" w:rsidRDefault="007A7734" w:rsidP="007A7734">
            <w:pPr>
              <w:pStyle w:val="Tab"/>
            </w:pPr>
            <w:r w:rsidRPr="007A7734">
              <w:t>Fold-5</w:t>
            </w:r>
          </w:p>
        </w:tc>
      </w:tr>
      <w:tr w:rsidR="007A7734" w:rsidRPr="003C4A31" w14:paraId="2CB42C6A" w14:textId="45478971" w:rsidTr="00DB1830">
        <w:trPr>
          <w:trHeight w:val="20"/>
        </w:trPr>
        <w:tc>
          <w:tcPr>
            <w:tcW w:w="183" w:type="pct"/>
            <w:tcBorders>
              <w:top w:val="nil"/>
              <w:left w:val="nil"/>
              <w:bottom w:val="nil"/>
              <w:right w:val="nil"/>
            </w:tcBorders>
            <w:shd w:val="clear" w:color="auto" w:fill="auto"/>
            <w:noWrap/>
          </w:tcPr>
          <w:p w14:paraId="3B5C4111" w14:textId="6D3F5780" w:rsidR="007A7734" w:rsidRPr="003C4A31" w:rsidRDefault="007A7734" w:rsidP="007A7734">
            <w:pPr>
              <w:pStyle w:val="Tab"/>
            </w:pPr>
            <w:r w:rsidRPr="00CF4DE6">
              <w:t>21</w:t>
            </w:r>
          </w:p>
        </w:tc>
        <w:tc>
          <w:tcPr>
            <w:tcW w:w="359" w:type="pct"/>
            <w:gridSpan w:val="2"/>
            <w:tcBorders>
              <w:top w:val="nil"/>
              <w:left w:val="nil"/>
              <w:bottom w:val="nil"/>
              <w:right w:val="nil"/>
            </w:tcBorders>
            <w:shd w:val="clear" w:color="auto" w:fill="auto"/>
            <w:noWrap/>
          </w:tcPr>
          <w:p w14:paraId="5D38EF4F" w14:textId="77777777" w:rsidR="007A7734" w:rsidRPr="003C4A31" w:rsidRDefault="007A7734" w:rsidP="007A7734">
            <w:pPr>
              <w:pStyle w:val="Tab"/>
            </w:pPr>
            <w:r w:rsidRPr="003C4A31">
              <w:t>AU-</w:t>
            </w:r>
            <w:proofErr w:type="spellStart"/>
            <w:r w:rsidRPr="003C4A31">
              <w:t>Wac</w:t>
            </w:r>
            <w:proofErr w:type="spellEnd"/>
          </w:p>
        </w:tc>
        <w:tc>
          <w:tcPr>
            <w:tcW w:w="983" w:type="pct"/>
            <w:gridSpan w:val="2"/>
            <w:tcBorders>
              <w:top w:val="nil"/>
              <w:left w:val="nil"/>
              <w:bottom w:val="nil"/>
              <w:right w:val="nil"/>
            </w:tcBorders>
            <w:shd w:val="clear" w:color="auto" w:fill="auto"/>
          </w:tcPr>
          <w:p w14:paraId="6C418423" w14:textId="77777777" w:rsidR="007A7734" w:rsidRPr="003C4A31" w:rsidRDefault="007A7734" w:rsidP="007A7734">
            <w:pPr>
              <w:pStyle w:val="Tab"/>
            </w:pPr>
            <w:r w:rsidRPr="003C4A31">
              <w:t>Wallaby Creek</w:t>
            </w:r>
          </w:p>
        </w:tc>
        <w:tc>
          <w:tcPr>
            <w:tcW w:w="252" w:type="pct"/>
            <w:tcBorders>
              <w:top w:val="nil"/>
              <w:left w:val="nil"/>
              <w:bottom w:val="nil"/>
              <w:right w:val="nil"/>
            </w:tcBorders>
            <w:shd w:val="clear" w:color="auto" w:fill="auto"/>
            <w:noWrap/>
          </w:tcPr>
          <w:p w14:paraId="287715C6"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tcPr>
          <w:p w14:paraId="7B8B057F" w14:textId="77777777" w:rsidR="007A7734" w:rsidRPr="003C4A31" w:rsidRDefault="007A7734" w:rsidP="007A7734">
            <w:pPr>
              <w:pStyle w:val="Tab"/>
            </w:pPr>
            <w:r w:rsidRPr="003C4A31">
              <w:t>-37.4259</w:t>
            </w:r>
          </w:p>
        </w:tc>
        <w:tc>
          <w:tcPr>
            <w:tcW w:w="455" w:type="pct"/>
            <w:tcBorders>
              <w:top w:val="nil"/>
              <w:left w:val="nil"/>
              <w:bottom w:val="nil"/>
              <w:right w:val="nil"/>
            </w:tcBorders>
            <w:shd w:val="clear" w:color="auto" w:fill="auto"/>
            <w:noWrap/>
          </w:tcPr>
          <w:p w14:paraId="1F5EDEA9" w14:textId="77777777" w:rsidR="007A7734" w:rsidRPr="003C4A31" w:rsidRDefault="007A7734" w:rsidP="007A7734">
            <w:pPr>
              <w:pStyle w:val="Tab"/>
            </w:pPr>
            <w:r w:rsidRPr="003C4A31">
              <w:t>145.1878</w:t>
            </w:r>
          </w:p>
        </w:tc>
        <w:tc>
          <w:tcPr>
            <w:tcW w:w="454" w:type="pct"/>
            <w:tcBorders>
              <w:top w:val="nil"/>
              <w:left w:val="nil"/>
              <w:bottom w:val="nil"/>
              <w:right w:val="nil"/>
            </w:tcBorders>
            <w:shd w:val="clear" w:color="auto" w:fill="auto"/>
          </w:tcPr>
          <w:p w14:paraId="1590C73F" w14:textId="77777777" w:rsidR="007A7734" w:rsidRPr="003C4A31" w:rsidRDefault="007A7734" w:rsidP="007A7734">
            <w:pPr>
              <w:pStyle w:val="Tab"/>
            </w:pPr>
            <w:r w:rsidRPr="003C4A31">
              <w:t>2005-2008</w:t>
            </w:r>
          </w:p>
        </w:tc>
        <w:tc>
          <w:tcPr>
            <w:tcW w:w="353" w:type="pct"/>
            <w:tcBorders>
              <w:top w:val="nil"/>
              <w:left w:val="nil"/>
              <w:bottom w:val="nil"/>
              <w:right w:val="nil"/>
            </w:tcBorders>
            <w:shd w:val="clear" w:color="auto" w:fill="auto"/>
            <w:noWrap/>
          </w:tcPr>
          <w:p w14:paraId="6E388B29" w14:textId="77777777" w:rsidR="007A7734" w:rsidRPr="003C4A31" w:rsidRDefault="007A7734" w:rsidP="007A7734">
            <w:pPr>
              <w:pStyle w:val="Tab"/>
            </w:pPr>
            <w:r w:rsidRPr="003C4A31">
              <w:t xml:space="preserve">10.7 </w:t>
            </w:r>
          </w:p>
        </w:tc>
        <w:tc>
          <w:tcPr>
            <w:tcW w:w="303" w:type="pct"/>
            <w:tcBorders>
              <w:top w:val="nil"/>
              <w:left w:val="nil"/>
              <w:bottom w:val="nil"/>
              <w:right w:val="nil"/>
            </w:tcBorders>
            <w:shd w:val="clear" w:color="auto" w:fill="auto"/>
            <w:noWrap/>
          </w:tcPr>
          <w:p w14:paraId="0A3F847B" w14:textId="77777777" w:rsidR="007A7734" w:rsidRPr="003C4A31" w:rsidRDefault="007A7734" w:rsidP="007A7734">
            <w:pPr>
              <w:pStyle w:val="Tab"/>
            </w:pPr>
            <w:r w:rsidRPr="003C4A31">
              <w:t>2775</w:t>
            </w:r>
          </w:p>
        </w:tc>
        <w:tc>
          <w:tcPr>
            <w:tcW w:w="251" w:type="pct"/>
            <w:tcBorders>
              <w:top w:val="nil"/>
              <w:left w:val="nil"/>
              <w:bottom w:val="nil"/>
              <w:right w:val="nil"/>
            </w:tcBorders>
            <w:shd w:val="clear" w:color="auto" w:fill="auto"/>
          </w:tcPr>
          <w:p w14:paraId="41CA1B68"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CEC7125" w14:textId="54BAB4F3"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64709AB3" w14:textId="5CAB9E28" w:rsidR="007A7734" w:rsidRPr="007A7734" w:rsidRDefault="007A7734" w:rsidP="007A7734">
            <w:pPr>
              <w:pStyle w:val="Tab"/>
            </w:pPr>
            <w:r w:rsidRPr="007A7734">
              <w:t>Fold-2</w:t>
            </w:r>
          </w:p>
        </w:tc>
      </w:tr>
      <w:tr w:rsidR="007A7734" w:rsidRPr="003C4A31" w14:paraId="470C0D88" w14:textId="121FB3BB" w:rsidTr="00DB1830">
        <w:trPr>
          <w:trHeight w:val="20"/>
        </w:trPr>
        <w:tc>
          <w:tcPr>
            <w:tcW w:w="183" w:type="pct"/>
            <w:tcBorders>
              <w:top w:val="nil"/>
              <w:left w:val="nil"/>
              <w:bottom w:val="nil"/>
              <w:right w:val="nil"/>
            </w:tcBorders>
            <w:shd w:val="clear" w:color="auto" w:fill="auto"/>
            <w:noWrap/>
            <w:hideMark/>
          </w:tcPr>
          <w:p w14:paraId="1718A099" w14:textId="2F8051B1" w:rsidR="007A7734" w:rsidRPr="003C4A31" w:rsidRDefault="007A7734" w:rsidP="007A7734">
            <w:pPr>
              <w:pStyle w:val="Tab"/>
            </w:pPr>
            <w:r w:rsidRPr="00CF4DE6">
              <w:t>22</w:t>
            </w:r>
          </w:p>
        </w:tc>
        <w:tc>
          <w:tcPr>
            <w:tcW w:w="359" w:type="pct"/>
            <w:gridSpan w:val="2"/>
            <w:tcBorders>
              <w:top w:val="nil"/>
              <w:left w:val="nil"/>
              <w:bottom w:val="nil"/>
              <w:right w:val="nil"/>
            </w:tcBorders>
            <w:shd w:val="clear" w:color="auto" w:fill="auto"/>
            <w:noWrap/>
            <w:hideMark/>
          </w:tcPr>
          <w:p w14:paraId="26D5D481" w14:textId="77777777" w:rsidR="007A7734" w:rsidRPr="003C4A31" w:rsidRDefault="007A7734" w:rsidP="007A7734">
            <w:pPr>
              <w:pStyle w:val="Tab"/>
            </w:pPr>
            <w:r w:rsidRPr="003C4A31">
              <w:t>AU-</w:t>
            </w:r>
            <w:proofErr w:type="spellStart"/>
            <w:r w:rsidRPr="003C4A31">
              <w:t>Whr</w:t>
            </w:r>
            <w:proofErr w:type="spellEnd"/>
          </w:p>
        </w:tc>
        <w:tc>
          <w:tcPr>
            <w:tcW w:w="983" w:type="pct"/>
            <w:gridSpan w:val="2"/>
            <w:tcBorders>
              <w:top w:val="nil"/>
              <w:left w:val="nil"/>
              <w:bottom w:val="nil"/>
              <w:right w:val="nil"/>
            </w:tcBorders>
            <w:shd w:val="clear" w:color="auto" w:fill="auto"/>
            <w:hideMark/>
          </w:tcPr>
          <w:p w14:paraId="74461C8F" w14:textId="77777777" w:rsidR="007A7734" w:rsidRPr="003C4A31" w:rsidRDefault="007A7734" w:rsidP="007A7734">
            <w:pPr>
              <w:pStyle w:val="Tab"/>
            </w:pPr>
            <w:proofErr w:type="spellStart"/>
            <w:r w:rsidRPr="003C4A31">
              <w:t>Whroo</w:t>
            </w:r>
            <w:proofErr w:type="spellEnd"/>
          </w:p>
        </w:tc>
        <w:tc>
          <w:tcPr>
            <w:tcW w:w="252" w:type="pct"/>
            <w:tcBorders>
              <w:top w:val="nil"/>
              <w:left w:val="nil"/>
              <w:bottom w:val="nil"/>
              <w:right w:val="nil"/>
            </w:tcBorders>
            <w:shd w:val="clear" w:color="auto" w:fill="auto"/>
            <w:noWrap/>
            <w:hideMark/>
          </w:tcPr>
          <w:p w14:paraId="40C28B47"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026605A1" w14:textId="77777777" w:rsidR="007A7734" w:rsidRPr="003C4A31" w:rsidRDefault="007A7734" w:rsidP="007A7734">
            <w:pPr>
              <w:pStyle w:val="Tab"/>
            </w:pPr>
            <w:r w:rsidRPr="003C4A31">
              <w:t xml:space="preserve">-36.6732 </w:t>
            </w:r>
          </w:p>
        </w:tc>
        <w:tc>
          <w:tcPr>
            <w:tcW w:w="455" w:type="pct"/>
            <w:tcBorders>
              <w:top w:val="nil"/>
              <w:left w:val="nil"/>
              <w:bottom w:val="nil"/>
              <w:right w:val="nil"/>
            </w:tcBorders>
            <w:shd w:val="clear" w:color="auto" w:fill="auto"/>
            <w:noWrap/>
            <w:hideMark/>
          </w:tcPr>
          <w:p w14:paraId="1EF29502" w14:textId="77777777" w:rsidR="007A7734" w:rsidRPr="003C4A31" w:rsidRDefault="007A7734" w:rsidP="007A7734">
            <w:pPr>
              <w:pStyle w:val="Tab"/>
            </w:pPr>
            <w:r w:rsidRPr="003C4A31">
              <w:t xml:space="preserve">145.0294 </w:t>
            </w:r>
          </w:p>
        </w:tc>
        <w:tc>
          <w:tcPr>
            <w:tcW w:w="454" w:type="pct"/>
            <w:tcBorders>
              <w:top w:val="nil"/>
              <w:left w:val="nil"/>
              <w:bottom w:val="nil"/>
              <w:right w:val="nil"/>
            </w:tcBorders>
            <w:shd w:val="clear" w:color="auto" w:fill="auto"/>
          </w:tcPr>
          <w:p w14:paraId="5B4B24F3"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6CD56A19" w14:textId="77777777" w:rsidR="007A7734" w:rsidRPr="003C4A31" w:rsidRDefault="007A7734" w:rsidP="007A7734">
            <w:pPr>
              <w:pStyle w:val="Tab"/>
            </w:pPr>
            <w:r w:rsidRPr="003C4A31">
              <w:t xml:space="preserve">15.7 </w:t>
            </w:r>
          </w:p>
        </w:tc>
        <w:tc>
          <w:tcPr>
            <w:tcW w:w="303" w:type="pct"/>
            <w:tcBorders>
              <w:top w:val="nil"/>
              <w:left w:val="nil"/>
              <w:bottom w:val="nil"/>
              <w:right w:val="nil"/>
            </w:tcBorders>
            <w:shd w:val="clear" w:color="auto" w:fill="auto"/>
            <w:noWrap/>
            <w:hideMark/>
          </w:tcPr>
          <w:p w14:paraId="52542988" w14:textId="77777777" w:rsidR="007A7734" w:rsidRPr="003C4A31" w:rsidRDefault="007A7734" w:rsidP="007A7734">
            <w:pPr>
              <w:pStyle w:val="Tab"/>
            </w:pPr>
            <w:r w:rsidRPr="003C4A31">
              <w:t xml:space="preserve">389 </w:t>
            </w:r>
          </w:p>
        </w:tc>
        <w:tc>
          <w:tcPr>
            <w:tcW w:w="251" w:type="pct"/>
            <w:tcBorders>
              <w:top w:val="nil"/>
              <w:left w:val="nil"/>
              <w:bottom w:val="nil"/>
              <w:right w:val="nil"/>
            </w:tcBorders>
            <w:shd w:val="clear" w:color="auto" w:fill="auto"/>
          </w:tcPr>
          <w:p w14:paraId="01CA285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A1EFA62" w14:textId="19BCA220"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653EBDEF" w14:textId="3EDF4770" w:rsidR="007A7734" w:rsidRPr="007A7734" w:rsidRDefault="007A7734" w:rsidP="007A7734">
            <w:pPr>
              <w:pStyle w:val="Tab"/>
            </w:pPr>
            <w:r w:rsidRPr="007A7734">
              <w:t>Fold-3</w:t>
            </w:r>
          </w:p>
        </w:tc>
      </w:tr>
      <w:tr w:rsidR="007A7734" w:rsidRPr="003C4A31" w14:paraId="1D1E0A91" w14:textId="6C6DAEF5" w:rsidTr="00DB1830">
        <w:trPr>
          <w:trHeight w:val="20"/>
        </w:trPr>
        <w:tc>
          <w:tcPr>
            <w:tcW w:w="183" w:type="pct"/>
            <w:tcBorders>
              <w:top w:val="nil"/>
              <w:left w:val="nil"/>
              <w:bottom w:val="nil"/>
              <w:right w:val="nil"/>
            </w:tcBorders>
            <w:shd w:val="clear" w:color="auto" w:fill="auto"/>
            <w:noWrap/>
            <w:hideMark/>
          </w:tcPr>
          <w:p w14:paraId="347001BC" w14:textId="44107393" w:rsidR="007A7734" w:rsidRPr="003C4A31" w:rsidRDefault="007A7734" w:rsidP="007A7734">
            <w:pPr>
              <w:pStyle w:val="Tab"/>
            </w:pPr>
            <w:r w:rsidRPr="00CF4DE6">
              <w:t>23</w:t>
            </w:r>
          </w:p>
        </w:tc>
        <w:tc>
          <w:tcPr>
            <w:tcW w:w="359" w:type="pct"/>
            <w:gridSpan w:val="2"/>
            <w:tcBorders>
              <w:top w:val="nil"/>
              <w:left w:val="nil"/>
              <w:bottom w:val="nil"/>
              <w:right w:val="nil"/>
            </w:tcBorders>
            <w:shd w:val="clear" w:color="auto" w:fill="auto"/>
            <w:noWrap/>
            <w:hideMark/>
          </w:tcPr>
          <w:p w14:paraId="47FF4F48" w14:textId="77777777" w:rsidR="007A7734" w:rsidRPr="003C4A31" w:rsidRDefault="007A7734" w:rsidP="007A7734">
            <w:pPr>
              <w:pStyle w:val="Tab"/>
            </w:pPr>
            <w:r w:rsidRPr="003C4A31">
              <w:t>AU-</w:t>
            </w:r>
            <w:proofErr w:type="spellStart"/>
            <w:r w:rsidRPr="003C4A31">
              <w:t>Wom</w:t>
            </w:r>
            <w:proofErr w:type="spellEnd"/>
          </w:p>
        </w:tc>
        <w:tc>
          <w:tcPr>
            <w:tcW w:w="983" w:type="pct"/>
            <w:gridSpan w:val="2"/>
            <w:tcBorders>
              <w:top w:val="nil"/>
              <w:left w:val="nil"/>
              <w:bottom w:val="nil"/>
              <w:right w:val="nil"/>
            </w:tcBorders>
            <w:shd w:val="clear" w:color="auto" w:fill="auto"/>
            <w:hideMark/>
          </w:tcPr>
          <w:p w14:paraId="289149A9" w14:textId="77777777" w:rsidR="007A7734" w:rsidRPr="003C4A31" w:rsidRDefault="007A7734" w:rsidP="007A7734">
            <w:pPr>
              <w:pStyle w:val="Tab"/>
            </w:pPr>
            <w:r w:rsidRPr="003C4A31">
              <w:t>Wombat</w:t>
            </w:r>
          </w:p>
        </w:tc>
        <w:tc>
          <w:tcPr>
            <w:tcW w:w="252" w:type="pct"/>
            <w:tcBorders>
              <w:top w:val="nil"/>
              <w:left w:val="nil"/>
              <w:bottom w:val="nil"/>
              <w:right w:val="nil"/>
            </w:tcBorders>
            <w:shd w:val="clear" w:color="auto" w:fill="auto"/>
            <w:noWrap/>
            <w:hideMark/>
          </w:tcPr>
          <w:p w14:paraId="68C39D54"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33777D8D" w14:textId="77777777" w:rsidR="007A7734" w:rsidRPr="003C4A31" w:rsidRDefault="007A7734" w:rsidP="007A7734">
            <w:pPr>
              <w:pStyle w:val="Tab"/>
            </w:pPr>
            <w:r w:rsidRPr="003C4A31">
              <w:t xml:space="preserve">-37.4222 </w:t>
            </w:r>
          </w:p>
        </w:tc>
        <w:tc>
          <w:tcPr>
            <w:tcW w:w="455" w:type="pct"/>
            <w:tcBorders>
              <w:top w:val="nil"/>
              <w:left w:val="nil"/>
              <w:bottom w:val="nil"/>
              <w:right w:val="nil"/>
            </w:tcBorders>
            <w:shd w:val="clear" w:color="auto" w:fill="auto"/>
            <w:noWrap/>
            <w:hideMark/>
          </w:tcPr>
          <w:p w14:paraId="0A18627E" w14:textId="77777777" w:rsidR="007A7734" w:rsidRPr="003C4A31" w:rsidRDefault="007A7734" w:rsidP="007A7734">
            <w:pPr>
              <w:pStyle w:val="Tab"/>
            </w:pPr>
            <w:r w:rsidRPr="003C4A31">
              <w:t xml:space="preserve">144.0944 </w:t>
            </w:r>
          </w:p>
        </w:tc>
        <w:tc>
          <w:tcPr>
            <w:tcW w:w="454" w:type="pct"/>
            <w:tcBorders>
              <w:top w:val="nil"/>
              <w:left w:val="nil"/>
              <w:bottom w:val="nil"/>
              <w:right w:val="nil"/>
            </w:tcBorders>
            <w:shd w:val="clear" w:color="auto" w:fill="auto"/>
          </w:tcPr>
          <w:p w14:paraId="64872E33" w14:textId="77777777" w:rsidR="007A7734" w:rsidRPr="003C4A31" w:rsidRDefault="007A7734" w:rsidP="007A7734">
            <w:pPr>
              <w:pStyle w:val="Tab"/>
            </w:pPr>
            <w:r w:rsidRPr="003C4A31">
              <w:t>2010-2014</w:t>
            </w:r>
          </w:p>
        </w:tc>
        <w:tc>
          <w:tcPr>
            <w:tcW w:w="353" w:type="pct"/>
            <w:tcBorders>
              <w:top w:val="nil"/>
              <w:left w:val="nil"/>
              <w:bottom w:val="nil"/>
              <w:right w:val="nil"/>
            </w:tcBorders>
            <w:shd w:val="clear" w:color="auto" w:fill="auto"/>
            <w:noWrap/>
            <w:hideMark/>
          </w:tcPr>
          <w:p w14:paraId="31043DBC" w14:textId="77777777" w:rsidR="007A7734" w:rsidRPr="003C4A31" w:rsidRDefault="007A7734" w:rsidP="007A7734">
            <w:pPr>
              <w:pStyle w:val="Tab"/>
            </w:pPr>
            <w:r w:rsidRPr="003C4A31">
              <w:t xml:space="preserve">11.4 </w:t>
            </w:r>
          </w:p>
        </w:tc>
        <w:tc>
          <w:tcPr>
            <w:tcW w:w="303" w:type="pct"/>
            <w:tcBorders>
              <w:top w:val="nil"/>
              <w:left w:val="nil"/>
              <w:bottom w:val="nil"/>
              <w:right w:val="nil"/>
            </w:tcBorders>
            <w:shd w:val="clear" w:color="auto" w:fill="auto"/>
            <w:noWrap/>
            <w:hideMark/>
          </w:tcPr>
          <w:p w14:paraId="0AC11BA8" w14:textId="77777777" w:rsidR="007A7734" w:rsidRPr="003C4A31" w:rsidRDefault="007A7734" w:rsidP="007A7734">
            <w:pPr>
              <w:pStyle w:val="Tab"/>
            </w:pPr>
            <w:r w:rsidRPr="003C4A31">
              <w:t xml:space="preserve">956 </w:t>
            </w:r>
          </w:p>
        </w:tc>
        <w:tc>
          <w:tcPr>
            <w:tcW w:w="251" w:type="pct"/>
            <w:tcBorders>
              <w:top w:val="nil"/>
              <w:left w:val="nil"/>
              <w:bottom w:val="nil"/>
              <w:right w:val="nil"/>
            </w:tcBorders>
            <w:shd w:val="clear" w:color="auto" w:fill="auto"/>
          </w:tcPr>
          <w:p w14:paraId="2D4EC50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A962A19" w14:textId="74A462EA"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46DDE03E" w14:textId="16C4648A" w:rsidR="007A7734" w:rsidRPr="007A7734" w:rsidRDefault="007A7734" w:rsidP="007A7734">
            <w:pPr>
              <w:pStyle w:val="Tab"/>
            </w:pPr>
            <w:r w:rsidRPr="007A7734">
              <w:t>Fold-1</w:t>
            </w:r>
          </w:p>
        </w:tc>
      </w:tr>
      <w:tr w:rsidR="007A7734" w:rsidRPr="003C4A31" w14:paraId="0204EF36" w14:textId="3A7DE657" w:rsidTr="00DB1830">
        <w:trPr>
          <w:trHeight w:val="20"/>
        </w:trPr>
        <w:tc>
          <w:tcPr>
            <w:tcW w:w="183" w:type="pct"/>
            <w:tcBorders>
              <w:top w:val="nil"/>
              <w:left w:val="nil"/>
              <w:bottom w:val="nil"/>
              <w:right w:val="nil"/>
            </w:tcBorders>
            <w:shd w:val="clear" w:color="auto" w:fill="auto"/>
            <w:noWrap/>
            <w:hideMark/>
          </w:tcPr>
          <w:p w14:paraId="24882356" w14:textId="05809524" w:rsidR="007A7734" w:rsidRPr="003C4A31" w:rsidRDefault="007A7734" w:rsidP="007A7734">
            <w:pPr>
              <w:pStyle w:val="Tab"/>
            </w:pPr>
            <w:r w:rsidRPr="00CF4DE6">
              <w:lastRenderedPageBreak/>
              <w:t>24</w:t>
            </w:r>
          </w:p>
        </w:tc>
        <w:tc>
          <w:tcPr>
            <w:tcW w:w="359" w:type="pct"/>
            <w:gridSpan w:val="2"/>
            <w:tcBorders>
              <w:top w:val="nil"/>
              <w:left w:val="nil"/>
              <w:bottom w:val="nil"/>
              <w:right w:val="nil"/>
            </w:tcBorders>
            <w:shd w:val="clear" w:color="auto" w:fill="auto"/>
            <w:noWrap/>
            <w:hideMark/>
          </w:tcPr>
          <w:p w14:paraId="15C058BC" w14:textId="77777777" w:rsidR="007A7734" w:rsidRPr="003C4A31" w:rsidRDefault="007A7734" w:rsidP="007A7734">
            <w:pPr>
              <w:pStyle w:val="Tab"/>
            </w:pPr>
            <w:r w:rsidRPr="003C4A31">
              <w:t>AU-</w:t>
            </w:r>
            <w:proofErr w:type="spellStart"/>
            <w:r w:rsidRPr="003C4A31">
              <w:t>Ync</w:t>
            </w:r>
            <w:proofErr w:type="spellEnd"/>
          </w:p>
        </w:tc>
        <w:tc>
          <w:tcPr>
            <w:tcW w:w="983" w:type="pct"/>
            <w:gridSpan w:val="2"/>
            <w:tcBorders>
              <w:top w:val="nil"/>
              <w:left w:val="nil"/>
              <w:bottom w:val="nil"/>
              <w:right w:val="nil"/>
            </w:tcBorders>
            <w:shd w:val="clear" w:color="auto" w:fill="auto"/>
            <w:hideMark/>
          </w:tcPr>
          <w:p w14:paraId="0F18EA82" w14:textId="77777777" w:rsidR="007A7734" w:rsidRPr="003C4A31" w:rsidRDefault="007A7734" w:rsidP="007A7734">
            <w:pPr>
              <w:pStyle w:val="Tab"/>
            </w:pPr>
            <w:proofErr w:type="spellStart"/>
            <w:r w:rsidRPr="003C4A31">
              <w:t>Jaxa</w:t>
            </w:r>
            <w:proofErr w:type="spellEnd"/>
          </w:p>
        </w:tc>
        <w:tc>
          <w:tcPr>
            <w:tcW w:w="252" w:type="pct"/>
            <w:tcBorders>
              <w:top w:val="nil"/>
              <w:left w:val="nil"/>
              <w:bottom w:val="nil"/>
              <w:right w:val="nil"/>
            </w:tcBorders>
            <w:shd w:val="clear" w:color="auto" w:fill="auto"/>
            <w:noWrap/>
            <w:hideMark/>
          </w:tcPr>
          <w:p w14:paraId="49E93845"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13208E01" w14:textId="77777777" w:rsidR="007A7734" w:rsidRPr="003C4A31" w:rsidRDefault="007A7734" w:rsidP="007A7734">
            <w:pPr>
              <w:pStyle w:val="Tab"/>
            </w:pPr>
            <w:r w:rsidRPr="003C4A31">
              <w:t xml:space="preserve">-34.9893 </w:t>
            </w:r>
          </w:p>
        </w:tc>
        <w:tc>
          <w:tcPr>
            <w:tcW w:w="455" w:type="pct"/>
            <w:tcBorders>
              <w:top w:val="nil"/>
              <w:left w:val="nil"/>
              <w:bottom w:val="nil"/>
              <w:right w:val="nil"/>
            </w:tcBorders>
            <w:shd w:val="clear" w:color="auto" w:fill="auto"/>
            <w:noWrap/>
            <w:hideMark/>
          </w:tcPr>
          <w:p w14:paraId="62F47528" w14:textId="77777777" w:rsidR="007A7734" w:rsidRPr="003C4A31" w:rsidRDefault="007A7734" w:rsidP="007A7734">
            <w:pPr>
              <w:pStyle w:val="Tab"/>
            </w:pPr>
            <w:r w:rsidRPr="003C4A31">
              <w:t xml:space="preserve">146.2907 </w:t>
            </w:r>
          </w:p>
        </w:tc>
        <w:tc>
          <w:tcPr>
            <w:tcW w:w="454" w:type="pct"/>
            <w:tcBorders>
              <w:top w:val="nil"/>
              <w:left w:val="nil"/>
              <w:bottom w:val="nil"/>
              <w:right w:val="nil"/>
            </w:tcBorders>
            <w:shd w:val="clear" w:color="auto" w:fill="auto"/>
          </w:tcPr>
          <w:p w14:paraId="573F7398"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hideMark/>
          </w:tcPr>
          <w:p w14:paraId="384275EC" w14:textId="77777777" w:rsidR="007A7734" w:rsidRPr="003C4A31" w:rsidRDefault="007A7734" w:rsidP="007A7734">
            <w:pPr>
              <w:pStyle w:val="Tab"/>
            </w:pPr>
            <w:r w:rsidRPr="003C4A31">
              <w:t xml:space="preserve">17.3 </w:t>
            </w:r>
          </w:p>
        </w:tc>
        <w:tc>
          <w:tcPr>
            <w:tcW w:w="303" w:type="pct"/>
            <w:tcBorders>
              <w:top w:val="nil"/>
              <w:left w:val="nil"/>
              <w:bottom w:val="nil"/>
              <w:right w:val="nil"/>
            </w:tcBorders>
            <w:shd w:val="clear" w:color="auto" w:fill="auto"/>
            <w:noWrap/>
            <w:hideMark/>
          </w:tcPr>
          <w:p w14:paraId="68B2A132" w14:textId="77777777" w:rsidR="007A7734" w:rsidRPr="003C4A31" w:rsidRDefault="007A7734" w:rsidP="007A7734">
            <w:pPr>
              <w:pStyle w:val="Tab"/>
            </w:pPr>
            <w:r w:rsidRPr="003C4A31">
              <w:t xml:space="preserve">692 </w:t>
            </w:r>
          </w:p>
        </w:tc>
        <w:tc>
          <w:tcPr>
            <w:tcW w:w="251" w:type="pct"/>
            <w:tcBorders>
              <w:top w:val="nil"/>
              <w:left w:val="nil"/>
              <w:bottom w:val="nil"/>
              <w:right w:val="nil"/>
            </w:tcBorders>
            <w:shd w:val="clear" w:color="auto" w:fill="auto"/>
          </w:tcPr>
          <w:p w14:paraId="27DED96D"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77CBC1B" w14:textId="61739B2C"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0AFA5F8A" w14:textId="0751B53D" w:rsidR="007A7734" w:rsidRPr="007A7734" w:rsidRDefault="007A7734" w:rsidP="007A7734">
            <w:pPr>
              <w:pStyle w:val="Tab"/>
            </w:pPr>
            <w:r w:rsidRPr="007A7734">
              <w:t>Fold-2</w:t>
            </w:r>
          </w:p>
        </w:tc>
      </w:tr>
      <w:tr w:rsidR="007A7734" w:rsidRPr="003C4A31" w14:paraId="6FE4237F" w14:textId="7A69A25D" w:rsidTr="00DB1830">
        <w:trPr>
          <w:trHeight w:val="20"/>
        </w:trPr>
        <w:tc>
          <w:tcPr>
            <w:tcW w:w="183" w:type="pct"/>
            <w:tcBorders>
              <w:top w:val="nil"/>
              <w:left w:val="nil"/>
              <w:bottom w:val="nil"/>
              <w:right w:val="nil"/>
            </w:tcBorders>
            <w:shd w:val="clear" w:color="auto" w:fill="auto"/>
            <w:noWrap/>
            <w:hideMark/>
          </w:tcPr>
          <w:p w14:paraId="1259A896" w14:textId="0B93EA41" w:rsidR="007A7734" w:rsidRPr="003C4A31" w:rsidRDefault="007A7734" w:rsidP="007A7734">
            <w:pPr>
              <w:pStyle w:val="Tab"/>
            </w:pPr>
            <w:r w:rsidRPr="00CF4DE6">
              <w:t>25</w:t>
            </w:r>
          </w:p>
        </w:tc>
        <w:tc>
          <w:tcPr>
            <w:tcW w:w="359" w:type="pct"/>
            <w:gridSpan w:val="2"/>
            <w:tcBorders>
              <w:top w:val="nil"/>
              <w:left w:val="nil"/>
              <w:bottom w:val="nil"/>
              <w:right w:val="nil"/>
            </w:tcBorders>
            <w:shd w:val="clear" w:color="auto" w:fill="auto"/>
            <w:noWrap/>
            <w:hideMark/>
          </w:tcPr>
          <w:p w14:paraId="14A53E4A" w14:textId="77777777" w:rsidR="007A7734" w:rsidRPr="003C4A31" w:rsidRDefault="007A7734" w:rsidP="007A7734">
            <w:pPr>
              <w:pStyle w:val="Tab"/>
            </w:pPr>
            <w:r w:rsidRPr="003C4A31">
              <w:t>BE-Bra</w:t>
            </w:r>
          </w:p>
        </w:tc>
        <w:tc>
          <w:tcPr>
            <w:tcW w:w="983" w:type="pct"/>
            <w:gridSpan w:val="2"/>
            <w:tcBorders>
              <w:top w:val="nil"/>
              <w:left w:val="nil"/>
              <w:bottom w:val="nil"/>
              <w:right w:val="nil"/>
            </w:tcBorders>
            <w:shd w:val="clear" w:color="auto" w:fill="auto"/>
            <w:hideMark/>
          </w:tcPr>
          <w:p w14:paraId="2253656A" w14:textId="77777777" w:rsidR="007A7734" w:rsidRPr="003C4A31" w:rsidRDefault="007A7734" w:rsidP="007A7734">
            <w:pPr>
              <w:pStyle w:val="Tab"/>
            </w:pPr>
            <w:proofErr w:type="spellStart"/>
            <w:r w:rsidRPr="003C4A31">
              <w:t>Brasschaat</w:t>
            </w:r>
            <w:proofErr w:type="spellEnd"/>
          </w:p>
        </w:tc>
        <w:tc>
          <w:tcPr>
            <w:tcW w:w="252" w:type="pct"/>
            <w:tcBorders>
              <w:top w:val="nil"/>
              <w:left w:val="nil"/>
              <w:bottom w:val="nil"/>
              <w:right w:val="nil"/>
            </w:tcBorders>
            <w:shd w:val="clear" w:color="auto" w:fill="auto"/>
            <w:noWrap/>
            <w:hideMark/>
          </w:tcPr>
          <w:p w14:paraId="746666C0"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1780CC63" w14:textId="77777777" w:rsidR="007A7734" w:rsidRPr="003C4A31" w:rsidRDefault="007A7734" w:rsidP="007A7734">
            <w:pPr>
              <w:pStyle w:val="Tab"/>
            </w:pPr>
            <w:r w:rsidRPr="003C4A31">
              <w:t xml:space="preserve">51.3092 </w:t>
            </w:r>
          </w:p>
        </w:tc>
        <w:tc>
          <w:tcPr>
            <w:tcW w:w="455" w:type="pct"/>
            <w:tcBorders>
              <w:top w:val="nil"/>
              <w:left w:val="nil"/>
              <w:bottom w:val="nil"/>
              <w:right w:val="nil"/>
            </w:tcBorders>
            <w:shd w:val="clear" w:color="auto" w:fill="auto"/>
            <w:noWrap/>
            <w:hideMark/>
          </w:tcPr>
          <w:p w14:paraId="432DB686" w14:textId="77777777" w:rsidR="007A7734" w:rsidRPr="003C4A31" w:rsidRDefault="007A7734" w:rsidP="007A7734">
            <w:pPr>
              <w:pStyle w:val="Tab"/>
            </w:pPr>
            <w:r w:rsidRPr="003C4A31">
              <w:t xml:space="preserve">4.5206 </w:t>
            </w:r>
          </w:p>
        </w:tc>
        <w:tc>
          <w:tcPr>
            <w:tcW w:w="454" w:type="pct"/>
            <w:tcBorders>
              <w:top w:val="nil"/>
              <w:left w:val="nil"/>
              <w:bottom w:val="nil"/>
              <w:right w:val="nil"/>
            </w:tcBorders>
            <w:shd w:val="clear" w:color="auto" w:fill="auto"/>
          </w:tcPr>
          <w:p w14:paraId="4BC0143C"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22D52EAB" w14:textId="77777777" w:rsidR="007A7734" w:rsidRPr="003C4A31" w:rsidRDefault="007A7734" w:rsidP="007A7734">
            <w:pPr>
              <w:pStyle w:val="Tab"/>
            </w:pPr>
            <w:r w:rsidRPr="003C4A31">
              <w:t xml:space="preserve">10.9 </w:t>
            </w:r>
          </w:p>
        </w:tc>
        <w:tc>
          <w:tcPr>
            <w:tcW w:w="303" w:type="pct"/>
            <w:tcBorders>
              <w:top w:val="nil"/>
              <w:left w:val="nil"/>
              <w:bottom w:val="nil"/>
              <w:right w:val="nil"/>
            </w:tcBorders>
            <w:shd w:val="clear" w:color="auto" w:fill="auto"/>
            <w:noWrap/>
            <w:hideMark/>
          </w:tcPr>
          <w:p w14:paraId="676C2D09" w14:textId="77777777" w:rsidR="007A7734" w:rsidRPr="003C4A31" w:rsidRDefault="007A7734" w:rsidP="007A7734">
            <w:pPr>
              <w:pStyle w:val="Tab"/>
            </w:pPr>
            <w:r w:rsidRPr="003C4A31">
              <w:t xml:space="preserve">805 </w:t>
            </w:r>
          </w:p>
        </w:tc>
        <w:tc>
          <w:tcPr>
            <w:tcW w:w="251" w:type="pct"/>
            <w:tcBorders>
              <w:top w:val="nil"/>
              <w:left w:val="nil"/>
              <w:bottom w:val="nil"/>
              <w:right w:val="nil"/>
            </w:tcBorders>
            <w:shd w:val="clear" w:color="auto" w:fill="auto"/>
          </w:tcPr>
          <w:p w14:paraId="3C08A71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3B15627" w14:textId="2B14E40B"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186B994" w14:textId="64A293FD" w:rsidR="007A7734" w:rsidRPr="007A7734" w:rsidRDefault="007A7734" w:rsidP="007A7734">
            <w:pPr>
              <w:pStyle w:val="Tab"/>
            </w:pPr>
            <w:r w:rsidRPr="007A7734">
              <w:t>Fold-3</w:t>
            </w:r>
          </w:p>
        </w:tc>
      </w:tr>
      <w:tr w:rsidR="007A7734" w:rsidRPr="003C4A31" w14:paraId="59EC4D2F" w14:textId="70DB3922" w:rsidTr="00DB1830">
        <w:trPr>
          <w:trHeight w:val="20"/>
        </w:trPr>
        <w:tc>
          <w:tcPr>
            <w:tcW w:w="183" w:type="pct"/>
            <w:tcBorders>
              <w:top w:val="nil"/>
              <w:left w:val="nil"/>
              <w:bottom w:val="nil"/>
              <w:right w:val="nil"/>
            </w:tcBorders>
            <w:shd w:val="clear" w:color="auto" w:fill="auto"/>
            <w:noWrap/>
            <w:hideMark/>
          </w:tcPr>
          <w:p w14:paraId="1E32A125" w14:textId="25EB01A9" w:rsidR="007A7734" w:rsidRPr="003C4A31" w:rsidRDefault="007A7734" w:rsidP="007A7734">
            <w:pPr>
              <w:pStyle w:val="Tab"/>
            </w:pPr>
            <w:r w:rsidRPr="00CF4DE6">
              <w:t>26</w:t>
            </w:r>
          </w:p>
        </w:tc>
        <w:tc>
          <w:tcPr>
            <w:tcW w:w="359" w:type="pct"/>
            <w:gridSpan w:val="2"/>
            <w:tcBorders>
              <w:left w:val="nil"/>
              <w:bottom w:val="nil"/>
              <w:right w:val="nil"/>
            </w:tcBorders>
            <w:shd w:val="clear" w:color="auto" w:fill="auto"/>
            <w:noWrap/>
            <w:hideMark/>
          </w:tcPr>
          <w:p w14:paraId="175CD266" w14:textId="77777777" w:rsidR="007A7734" w:rsidRPr="003C4A31" w:rsidRDefault="007A7734" w:rsidP="007A7734">
            <w:pPr>
              <w:pStyle w:val="Tab"/>
            </w:pPr>
            <w:r w:rsidRPr="003C4A31">
              <w:t>BE-Lon</w:t>
            </w:r>
          </w:p>
        </w:tc>
        <w:tc>
          <w:tcPr>
            <w:tcW w:w="983" w:type="pct"/>
            <w:gridSpan w:val="2"/>
            <w:tcBorders>
              <w:left w:val="nil"/>
              <w:bottom w:val="nil"/>
              <w:right w:val="nil"/>
            </w:tcBorders>
            <w:shd w:val="clear" w:color="auto" w:fill="auto"/>
            <w:hideMark/>
          </w:tcPr>
          <w:p w14:paraId="5F00513E" w14:textId="77777777" w:rsidR="007A7734" w:rsidRPr="003C4A31" w:rsidRDefault="007A7734" w:rsidP="007A7734">
            <w:pPr>
              <w:pStyle w:val="Tab"/>
            </w:pPr>
            <w:proofErr w:type="spellStart"/>
            <w:r w:rsidRPr="003C4A31">
              <w:t>Lonzee</w:t>
            </w:r>
            <w:proofErr w:type="spellEnd"/>
          </w:p>
        </w:tc>
        <w:tc>
          <w:tcPr>
            <w:tcW w:w="252" w:type="pct"/>
            <w:tcBorders>
              <w:left w:val="nil"/>
              <w:bottom w:val="nil"/>
              <w:right w:val="nil"/>
            </w:tcBorders>
            <w:shd w:val="clear" w:color="auto" w:fill="auto"/>
            <w:noWrap/>
            <w:hideMark/>
          </w:tcPr>
          <w:p w14:paraId="2A39AE96" w14:textId="77777777" w:rsidR="007A7734" w:rsidRPr="003C4A31" w:rsidRDefault="007A7734" w:rsidP="007A7734">
            <w:pPr>
              <w:pStyle w:val="Tab"/>
            </w:pPr>
            <w:r w:rsidRPr="003C4A31">
              <w:t>CRO</w:t>
            </w:r>
          </w:p>
        </w:tc>
        <w:tc>
          <w:tcPr>
            <w:tcW w:w="402" w:type="pct"/>
            <w:tcBorders>
              <w:left w:val="nil"/>
              <w:bottom w:val="nil"/>
              <w:right w:val="nil"/>
            </w:tcBorders>
            <w:shd w:val="clear" w:color="auto" w:fill="auto"/>
            <w:noWrap/>
            <w:hideMark/>
          </w:tcPr>
          <w:p w14:paraId="01EB7C06" w14:textId="77777777" w:rsidR="007A7734" w:rsidRPr="003C4A31" w:rsidRDefault="007A7734" w:rsidP="007A7734">
            <w:pPr>
              <w:pStyle w:val="Tab"/>
            </w:pPr>
            <w:r w:rsidRPr="003C4A31">
              <w:t xml:space="preserve">50.5516 </w:t>
            </w:r>
          </w:p>
        </w:tc>
        <w:tc>
          <w:tcPr>
            <w:tcW w:w="455" w:type="pct"/>
            <w:tcBorders>
              <w:left w:val="nil"/>
              <w:bottom w:val="nil"/>
              <w:right w:val="nil"/>
            </w:tcBorders>
            <w:shd w:val="clear" w:color="auto" w:fill="auto"/>
            <w:noWrap/>
            <w:hideMark/>
          </w:tcPr>
          <w:p w14:paraId="4201A941" w14:textId="77777777" w:rsidR="007A7734" w:rsidRPr="003C4A31" w:rsidRDefault="007A7734" w:rsidP="007A7734">
            <w:pPr>
              <w:pStyle w:val="Tab"/>
            </w:pPr>
            <w:r w:rsidRPr="003C4A31">
              <w:t xml:space="preserve">4.7461 </w:t>
            </w:r>
          </w:p>
        </w:tc>
        <w:tc>
          <w:tcPr>
            <w:tcW w:w="454" w:type="pct"/>
            <w:tcBorders>
              <w:left w:val="nil"/>
              <w:bottom w:val="nil"/>
              <w:right w:val="nil"/>
            </w:tcBorders>
            <w:shd w:val="clear" w:color="auto" w:fill="auto"/>
          </w:tcPr>
          <w:p w14:paraId="54C6E97F" w14:textId="77777777" w:rsidR="007A7734" w:rsidRPr="003C4A31" w:rsidRDefault="007A7734" w:rsidP="007A7734">
            <w:pPr>
              <w:pStyle w:val="Tab"/>
            </w:pPr>
            <w:r w:rsidRPr="003C4A31">
              <w:t>2004-2014</w:t>
            </w:r>
          </w:p>
        </w:tc>
        <w:tc>
          <w:tcPr>
            <w:tcW w:w="353" w:type="pct"/>
            <w:tcBorders>
              <w:left w:val="nil"/>
              <w:bottom w:val="nil"/>
              <w:right w:val="nil"/>
            </w:tcBorders>
            <w:shd w:val="clear" w:color="auto" w:fill="auto"/>
            <w:noWrap/>
            <w:hideMark/>
          </w:tcPr>
          <w:p w14:paraId="6DF89788" w14:textId="77777777" w:rsidR="007A7734" w:rsidRPr="003C4A31" w:rsidRDefault="007A7734" w:rsidP="007A7734">
            <w:pPr>
              <w:pStyle w:val="Tab"/>
            </w:pPr>
            <w:r w:rsidRPr="003C4A31">
              <w:t xml:space="preserve">11.4 </w:t>
            </w:r>
          </w:p>
        </w:tc>
        <w:tc>
          <w:tcPr>
            <w:tcW w:w="303" w:type="pct"/>
            <w:tcBorders>
              <w:left w:val="nil"/>
              <w:bottom w:val="nil"/>
              <w:right w:val="nil"/>
            </w:tcBorders>
            <w:shd w:val="clear" w:color="auto" w:fill="auto"/>
            <w:noWrap/>
            <w:hideMark/>
          </w:tcPr>
          <w:p w14:paraId="74DA39E9" w14:textId="77777777" w:rsidR="007A7734" w:rsidRPr="003C4A31" w:rsidRDefault="007A7734" w:rsidP="007A7734">
            <w:pPr>
              <w:pStyle w:val="Tab"/>
            </w:pPr>
            <w:r w:rsidRPr="003C4A31">
              <w:t xml:space="preserve">766 </w:t>
            </w:r>
          </w:p>
        </w:tc>
        <w:tc>
          <w:tcPr>
            <w:tcW w:w="251" w:type="pct"/>
            <w:tcBorders>
              <w:top w:val="nil"/>
              <w:left w:val="nil"/>
              <w:bottom w:val="nil"/>
              <w:right w:val="nil"/>
            </w:tcBorders>
            <w:shd w:val="clear" w:color="auto" w:fill="auto"/>
          </w:tcPr>
          <w:p w14:paraId="72EC831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695AC15" w14:textId="5B7D338A"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252BC371" w14:textId="4C143EE8" w:rsidR="007A7734" w:rsidRPr="007A7734" w:rsidRDefault="007A7734" w:rsidP="007A7734">
            <w:pPr>
              <w:pStyle w:val="Tab"/>
            </w:pPr>
            <w:r w:rsidRPr="007A7734">
              <w:t>Fold-2</w:t>
            </w:r>
          </w:p>
        </w:tc>
      </w:tr>
      <w:tr w:rsidR="007A7734" w:rsidRPr="003C4A31" w14:paraId="5A28740D" w14:textId="1F6AE401" w:rsidTr="00DB1830">
        <w:trPr>
          <w:trHeight w:val="20"/>
        </w:trPr>
        <w:tc>
          <w:tcPr>
            <w:tcW w:w="183" w:type="pct"/>
            <w:tcBorders>
              <w:top w:val="nil"/>
              <w:left w:val="nil"/>
              <w:bottom w:val="nil"/>
              <w:right w:val="nil"/>
            </w:tcBorders>
            <w:shd w:val="clear" w:color="auto" w:fill="auto"/>
            <w:noWrap/>
            <w:hideMark/>
          </w:tcPr>
          <w:p w14:paraId="5959DED0" w14:textId="25A99F91" w:rsidR="007A7734" w:rsidRPr="003C4A31" w:rsidRDefault="007A7734" w:rsidP="007A7734">
            <w:pPr>
              <w:pStyle w:val="Tab"/>
            </w:pPr>
            <w:r w:rsidRPr="00CF4DE6">
              <w:t>27</w:t>
            </w:r>
          </w:p>
        </w:tc>
        <w:tc>
          <w:tcPr>
            <w:tcW w:w="359" w:type="pct"/>
            <w:gridSpan w:val="2"/>
            <w:tcBorders>
              <w:top w:val="nil"/>
              <w:left w:val="nil"/>
              <w:bottom w:val="nil"/>
              <w:right w:val="nil"/>
            </w:tcBorders>
            <w:shd w:val="clear" w:color="auto" w:fill="auto"/>
            <w:noWrap/>
            <w:hideMark/>
          </w:tcPr>
          <w:p w14:paraId="67C5AA20" w14:textId="77777777" w:rsidR="007A7734" w:rsidRPr="003C4A31" w:rsidRDefault="007A7734" w:rsidP="007A7734">
            <w:pPr>
              <w:pStyle w:val="Tab"/>
            </w:pPr>
            <w:r w:rsidRPr="003C4A31">
              <w:t>BR-Sa3</w:t>
            </w:r>
          </w:p>
        </w:tc>
        <w:tc>
          <w:tcPr>
            <w:tcW w:w="983" w:type="pct"/>
            <w:gridSpan w:val="2"/>
            <w:tcBorders>
              <w:top w:val="nil"/>
              <w:left w:val="nil"/>
              <w:bottom w:val="nil"/>
              <w:right w:val="nil"/>
            </w:tcBorders>
            <w:shd w:val="clear" w:color="auto" w:fill="auto"/>
            <w:hideMark/>
          </w:tcPr>
          <w:p w14:paraId="251C824A" w14:textId="77777777" w:rsidR="007A7734" w:rsidRPr="003C4A31" w:rsidRDefault="007A7734" w:rsidP="007A7734">
            <w:pPr>
              <w:pStyle w:val="Tab"/>
            </w:pPr>
            <w:r w:rsidRPr="003C4A31">
              <w:t>Santarem-Km83-Logged Forest</w:t>
            </w:r>
          </w:p>
        </w:tc>
        <w:tc>
          <w:tcPr>
            <w:tcW w:w="252" w:type="pct"/>
            <w:tcBorders>
              <w:top w:val="nil"/>
              <w:left w:val="nil"/>
              <w:bottom w:val="nil"/>
              <w:right w:val="nil"/>
            </w:tcBorders>
            <w:shd w:val="clear" w:color="auto" w:fill="auto"/>
            <w:noWrap/>
            <w:hideMark/>
          </w:tcPr>
          <w:p w14:paraId="51BF239A"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2CC5B92B" w14:textId="77777777" w:rsidR="007A7734" w:rsidRPr="003C4A31" w:rsidRDefault="007A7734" w:rsidP="007A7734">
            <w:pPr>
              <w:pStyle w:val="Tab"/>
            </w:pPr>
            <w:r w:rsidRPr="003C4A31">
              <w:t xml:space="preserve">-3.0180 </w:t>
            </w:r>
          </w:p>
        </w:tc>
        <w:tc>
          <w:tcPr>
            <w:tcW w:w="455" w:type="pct"/>
            <w:tcBorders>
              <w:top w:val="nil"/>
              <w:left w:val="nil"/>
              <w:bottom w:val="nil"/>
              <w:right w:val="nil"/>
            </w:tcBorders>
            <w:shd w:val="clear" w:color="auto" w:fill="auto"/>
            <w:noWrap/>
            <w:hideMark/>
          </w:tcPr>
          <w:p w14:paraId="385D6184" w14:textId="77777777" w:rsidR="007A7734" w:rsidRPr="003C4A31" w:rsidRDefault="007A7734" w:rsidP="007A7734">
            <w:pPr>
              <w:pStyle w:val="Tab"/>
            </w:pPr>
            <w:r w:rsidRPr="003C4A31">
              <w:t xml:space="preserve">-54.9714 </w:t>
            </w:r>
          </w:p>
        </w:tc>
        <w:tc>
          <w:tcPr>
            <w:tcW w:w="454" w:type="pct"/>
            <w:tcBorders>
              <w:top w:val="nil"/>
              <w:left w:val="nil"/>
              <w:bottom w:val="nil"/>
              <w:right w:val="nil"/>
            </w:tcBorders>
            <w:shd w:val="clear" w:color="auto" w:fill="auto"/>
          </w:tcPr>
          <w:p w14:paraId="7172D5F3" w14:textId="77777777" w:rsidR="007A7734" w:rsidRPr="003C4A31" w:rsidRDefault="007A7734" w:rsidP="007A7734">
            <w:pPr>
              <w:pStyle w:val="Tab"/>
            </w:pPr>
            <w:r w:rsidRPr="003C4A31">
              <w:t>2000-2004</w:t>
            </w:r>
          </w:p>
        </w:tc>
        <w:tc>
          <w:tcPr>
            <w:tcW w:w="353" w:type="pct"/>
            <w:tcBorders>
              <w:top w:val="nil"/>
              <w:left w:val="nil"/>
              <w:bottom w:val="nil"/>
              <w:right w:val="nil"/>
            </w:tcBorders>
            <w:shd w:val="clear" w:color="auto" w:fill="auto"/>
            <w:noWrap/>
            <w:hideMark/>
          </w:tcPr>
          <w:p w14:paraId="5D86B2AD" w14:textId="77777777" w:rsidR="007A7734" w:rsidRPr="003C4A31" w:rsidRDefault="007A7734" w:rsidP="007A7734">
            <w:pPr>
              <w:pStyle w:val="Tab"/>
            </w:pPr>
            <w:r w:rsidRPr="003C4A31">
              <w:t xml:space="preserve">25.8 </w:t>
            </w:r>
          </w:p>
        </w:tc>
        <w:tc>
          <w:tcPr>
            <w:tcW w:w="303" w:type="pct"/>
            <w:tcBorders>
              <w:top w:val="nil"/>
              <w:left w:val="nil"/>
              <w:bottom w:val="nil"/>
              <w:right w:val="nil"/>
            </w:tcBorders>
            <w:shd w:val="clear" w:color="auto" w:fill="auto"/>
            <w:noWrap/>
            <w:hideMark/>
          </w:tcPr>
          <w:p w14:paraId="13818A2A" w14:textId="77777777" w:rsidR="007A7734" w:rsidRPr="003C4A31" w:rsidRDefault="007A7734" w:rsidP="007A7734">
            <w:pPr>
              <w:pStyle w:val="Tab"/>
            </w:pPr>
            <w:r w:rsidRPr="003C4A31">
              <w:t xml:space="preserve">1475 </w:t>
            </w:r>
          </w:p>
        </w:tc>
        <w:tc>
          <w:tcPr>
            <w:tcW w:w="251" w:type="pct"/>
            <w:tcBorders>
              <w:top w:val="nil"/>
              <w:left w:val="nil"/>
              <w:bottom w:val="nil"/>
              <w:right w:val="nil"/>
            </w:tcBorders>
            <w:shd w:val="clear" w:color="auto" w:fill="auto"/>
          </w:tcPr>
          <w:p w14:paraId="6B9E35A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C29FDC0" w14:textId="6D2F222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2B9AED0" w14:textId="3FBE16A2" w:rsidR="007A7734" w:rsidRPr="007A7734" w:rsidRDefault="007A7734" w:rsidP="007A7734">
            <w:pPr>
              <w:pStyle w:val="Tab"/>
            </w:pPr>
            <w:r w:rsidRPr="007A7734">
              <w:t>Fold-2</w:t>
            </w:r>
          </w:p>
        </w:tc>
      </w:tr>
      <w:tr w:rsidR="007A7734" w:rsidRPr="003C4A31" w14:paraId="15DA8F26" w14:textId="5AB2AB6F" w:rsidTr="00DB1830">
        <w:trPr>
          <w:trHeight w:val="20"/>
        </w:trPr>
        <w:tc>
          <w:tcPr>
            <w:tcW w:w="183" w:type="pct"/>
            <w:tcBorders>
              <w:top w:val="nil"/>
              <w:left w:val="nil"/>
              <w:bottom w:val="nil"/>
              <w:right w:val="nil"/>
            </w:tcBorders>
            <w:shd w:val="clear" w:color="auto" w:fill="auto"/>
            <w:noWrap/>
            <w:hideMark/>
          </w:tcPr>
          <w:p w14:paraId="5CF907B7" w14:textId="047BA8AD" w:rsidR="007A7734" w:rsidRPr="003C4A31" w:rsidRDefault="007A7734" w:rsidP="007A7734">
            <w:pPr>
              <w:pStyle w:val="Tab"/>
            </w:pPr>
            <w:r w:rsidRPr="00CF4DE6">
              <w:t>28</w:t>
            </w:r>
          </w:p>
        </w:tc>
        <w:tc>
          <w:tcPr>
            <w:tcW w:w="359" w:type="pct"/>
            <w:gridSpan w:val="2"/>
            <w:tcBorders>
              <w:top w:val="nil"/>
              <w:left w:val="nil"/>
              <w:bottom w:val="nil"/>
              <w:right w:val="nil"/>
            </w:tcBorders>
            <w:shd w:val="clear" w:color="auto" w:fill="auto"/>
            <w:noWrap/>
            <w:hideMark/>
          </w:tcPr>
          <w:p w14:paraId="58A9CE05" w14:textId="77777777" w:rsidR="007A7734" w:rsidRPr="003C4A31" w:rsidRDefault="007A7734" w:rsidP="007A7734">
            <w:pPr>
              <w:pStyle w:val="Tab"/>
            </w:pPr>
            <w:r w:rsidRPr="003C4A31">
              <w:t>CA-Gro</w:t>
            </w:r>
          </w:p>
        </w:tc>
        <w:tc>
          <w:tcPr>
            <w:tcW w:w="983" w:type="pct"/>
            <w:gridSpan w:val="2"/>
            <w:tcBorders>
              <w:top w:val="nil"/>
              <w:left w:val="nil"/>
              <w:bottom w:val="nil"/>
              <w:right w:val="nil"/>
            </w:tcBorders>
            <w:shd w:val="clear" w:color="auto" w:fill="auto"/>
            <w:hideMark/>
          </w:tcPr>
          <w:p w14:paraId="05518E28" w14:textId="77777777" w:rsidR="007A7734" w:rsidRPr="003C4A31" w:rsidRDefault="007A7734" w:rsidP="007A7734">
            <w:pPr>
              <w:pStyle w:val="Tab"/>
            </w:pPr>
            <w:r w:rsidRPr="003C4A31">
              <w:t xml:space="preserve">Ontario - Groundhog River, Boreal </w:t>
            </w:r>
            <w:proofErr w:type="spellStart"/>
            <w:r w:rsidRPr="003C4A31">
              <w:t>Mixedwood</w:t>
            </w:r>
            <w:proofErr w:type="spellEnd"/>
            <w:r w:rsidRPr="003C4A31">
              <w:t xml:space="preserve"> Forest</w:t>
            </w:r>
          </w:p>
        </w:tc>
        <w:tc>
          <w:tcPr>
            <w:tcW w:w="252" w:type="pct"/>
            <w:tcBorders>
              <w:top w:val="nil"/>
              <w:left w:val="nil"/>
              <w:bottom w:val="nil"/>
              <w:right w:val="nil"/>
            </w:tcBorders>
            <w:shd w:val="clear" w:color="auto" w:fill="auto"/>
            <w:noWrap/>
            <w:hideMark/>
          </w:tcPr>
          <w:p w14:paraId="24C73D12"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0A7E9949" w14:textId="77777777" w:rsidR="007A7734" w:rsidRPr="003C4A31" w:rsidRDefault="007A7734" w:rsidP="007A7734">
            <w:pPr>
              <w:pStyle w:val="Tab"/>
            </w:pPr>
            <w:r w:rsidRPr="003C4A31">
              <w:t xml:space="preserve">48.2167 </w:t>
            </w:r>
          </w:p>
        </w:tc>
        <w:tc>
          <w:tcPr>
            <w:tcW w:w="455" w:type="pct"/>
            <w:tcBorders>
              <w:top w:val="nil"/>
              <w:left w:val="nil"/>
              <w:bottom w:val="nil"/>
              <w:right w:val="nil"/>
            </w:tcBorders>
            <w:shd w:val="clear" w:color="auto" w:fill="auto"/>
            <w:noWrap/>
            <w:hideMark/>
          </w:tcPr>
          <w:p w14:paraId="35CB2C69" w14:textId="77777777" w:rsidR="007A7734" w:rsidRPr="003C4A31" w:rsidRDefault="007A7734" w:rsidP="007A7734">
            <w:pPr>
              <w:pStyle w:val="Tab"/>
            </w:pPr>
            <w:r w:rsidRPr="003C4A31">
              <w:t xml:space="preserve">-82.1556 </w:t>
            </w:r>
          </w:p>
        </w:tc>
        <w:tc>
          <w:tcPr>
            <w:tcW w:w="454" w:type="pct"/>
            <w:tcBorders>
              <w:top w:val="nil"/>
              <w:left w:val="nil"/>
              <w:bottom w:val="nil"/>
              <w:right w:val="nil"/>
            </w:tcBorders>
            <w:shd w:val="clear" w:color="auto" w:fill="auto"/>
          </w:tcPr>
          <w:p w14:paraId="4E737609" w14:textId="77777777" w:rsidR="007A7734" w:rsidRPr="003C4A31" w:rsidRDefault="007A7734" w:rsidP="007A7734">
            <w:pPr>
              <w:pStyle w:val="Tab"/>
            </w:pPr>
            <w:r w:rsidRPr="003C4A31">
              <w:t>2003-2014</w:t>
            </w:r>
          </w:p>
        </w:tc>
        <w:tc>
          <w:tcPr>
            <w:tcW w:w="353" w:type="pct"/>
            <w:tcBorders>
              <w:top w:val="nil"/>
              <w:left w:val="nil"/>
              <w:bottom w:val="nil"/>
              <w:right w:val="nil"/>
            </w:tcBorders>
            <w:shd w:val="clear" w:color="auto" w:fill="auto"/>
            <w:noWrap/>
            <w:hideMark/>
          </w:tcPr>
          <w:p w14:paraId="3E841275" w14:textId="77777777" w:rsidR="007A7734" w:rsidRPr="003C4A31" w:rsidRDefault="007A7734" w:rsidP="007A7734">
            <w:pPr>
              <w:pStyle w:val="Tab"/>
            </w:pPr>
            <w:r w:rsidRPr="003C4A31">
              <w:t xml:space="preserve">3.2 </w:t>
            </w:r>
          </w:p>
        </w:tc>
        <w:tc>
          <w:tcPr>
            <w:tcW w:w="303" w:type="pct"/>
            <w:tcBorders>
              <w:top w:val="nil"/>
              <w:left w:val="nil"/>
              <w:bottom w:val="nil"/>
              <w:right w:val="nil"/>
            </w:tcBorders>
            <w:shd w:val="clear" w:color="auto" w:fill="auto"/>
            <w:noWrap/>
            <w:hideMark/>
          </w:tcPr>
          <w:p w14:paraId="6BC4EE83" w14:textId="77777777" w:rsidR="007A7734" w:rsidRPr="003C4A31" w:rsidRDefault="007A7734" w:rsidP="007A7734">
            <w:pPr>
              <w:pStyle w:val="Tab"/>
            </w:pPr>
            <w:r w:rsidRPr="003C4A31">
              <w:t xml:space="preserve">821 </w:t>
            </w:r>
          </w:p>
        </w:tc>
        <w:tc>
          <w:tcPr>
            <w:tcW w:w="251" w:type="pct"/>
            <w:tcBorders>
              <w:top w:val="nil"/>
              <w:left w:val="nil"/>
              <w:bottom w:val="nil"/>
              <w:right w:val="nil"/>
            </w:tcBorders>
            <w:shd w:val="clear" w:color="auto" w:fill="auto"/>
          </w:tcPr>
          <w:p w14:paraId="7CFF19E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2A894B8" w14:textId="443E1706"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367AC1A" w14:textId="7A772235" w:rsidR="007A7734" w:rsidRPr="007A7734" w:rsidRDefault="007A7734" w:rsidP="007A7734">
            <w:pPr>
              <w:pStyle w:val="Tab"/>
            </w:pPr>
            <w:r w:rsidRPr="007A7734">
              <w:t>Fold-5</w:t>
            </w:r>
          </w:p>
        </w:tc>
      </w:tr>
      <w:tr w:rsidR="007A7734" w:rsidRPr="003C4A31" w14:paraId="2A1E4889" w14:textId="6D68E13E" w:rsidTr="00DB1830">
        <w:trPr>
          <w:trHeight w:val="20"/>
        </w:trPr>
        <w:tc>
          <w:tcPr>
            <w:tcW w:w="183" w:type="pct"/>
            <w:tcBorders>
              <w:top w:val="nil"/>
              <w:left w:val="nil"/>
              <w:bottom w:val="nil"/>
              <w:right w:val="nil"/>
            </w:tcBorders>
            <w:shd w:val="clear" w:color="auto" w:fill="auto"/>
            <w:noWrap/>
            <w:hideMark/>
          </w:tcPr>
          <w:p w14:paraId="7CB25A00" w14:textId="59EF619E" w:rsidR="007A7734" w:rsidRPr="003C4A31" w:rsidRDefault="007A7734" w:rsidP="007A7734">
            <w:pPr>
              <w:pStyle w:val="Tab"/>
            </w:pPr>
            <w:r w:rsidRPr="00CF4DE6">
              <w:t>29</w:t>
            </w:r>
          </w:p>
        </w:tc>
        <w:tc>
          <w:tcPr>
            <w:tcW w:w="359" w:type="pct"/>
            <w:gridSpan w:val="2"/>
            <w:tcBorders>
              <w:top w:val="nil"/>
              <w:left w:val="nil"/>
              <w:bottom w:val="nil"/>
              <w:right w:val="nil"/>
            </w:tcBorders>
            <w:shd w:val="clear" w:color="auto" w:fill="auto"/>
            <w:noWrap/>
            <w:hideMark/>
          </w:tcPr>
          <w:p w14:paraId="6133B0DA" w14:textId="77777777" w:rsidR="007A7734" w:rsidRPr="003C4A31" w:rsidRDefault="007A7734" w:rsidP="007A7734">
            <w:pPr>
              <w:pStyle w:val="Tab"/>
            </w:pPr>
            <w:r w:rsidRPr="003C4A31">
              <w:t>CA-</w:t>
            </w:r>
            <w:proofErr w:type="spellStart"/>
            <w:r w:rsidRPr="003C4A31">
              <w:t>Oas</w:t>
            </w:r>
            <w:proofErr w:type="spellEnd"/>
          </w:p>
        </w:tc>
        <w:tc>
          <w:tcPr>
            <w:tcW w:w="983" w:type="pct"/>
            <w:gridSpan w:val="2"/>
            <w:tcBorders>
              <w:top w:val="nil"/>
              <w:left w:val="nil"/>
              <w:bottom w:val="nil"/>
              <w:right w:val="nil"/>
            </w:tcBorders>
            <w:shd w:val="clear" w:color="auto" w:fill="auto"/>
            <w:hideMark/>
          </w:tcPr>
          <w:p w14:paraId="171488F8" w14:textId="77777777" w:rsidR="007A7734" w:rsidRPr="003C4A31" w:rsidRDefault="007A7734" w:rsidP="007A7734">
            <w:pPr>
              <w:pStyle w:val="Tab"/>
            </w:pPr>
            <w:r w:rsidRPr="003C4A31">
              <w:t>Saskatchewan - Western Boreal, Mature Aspen</w:t>
            </w:r>
          </w:p>
        </w:tc>
        <w:tc>
          <w:tcPr>
            <w:tcW w:w="252" w:type="pct"/>
            <w:tcBorders>
              <w:top w:val="nil"/>
              <w:left w:val="nil"/>
              <w:bottom w:val="nil"/>
              <w:right w:val="nil"/>
            </w:tcBorders>
            <w:shd w:val="clear" w:color="auto" w:fill="auto"/>
            <w:noWrap/>
            <w:hideMark/>
          </w:tcPr>
          <w:p w14:paraId="09D7498B"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232D1CDC" w14:textId="77777777" w:rsidR="007A7734" w:rsidRPr="003C4A31" w:rsidRDefault="007A7734" w:rsidP="007A7734">
            <w:pPr>
              <w:pStyle w:val="Tab"/>
            </w:pPr>
            <w:r w:rsidRPr="003C4A31">
              <w:t xml:space="preserve">53.6289 </w:t>
            </w:r>
          </w:p>
        </w:tc>
        <w:tc>
          <w:tcPr>
            <w:tcW w:w="455" w:type="pct"/>
            <w:tcBorders>
              <w:top w:val="nil"/>
              <w:left w:val="nil"/>
              <w:bottom w:val="nil"/>
              <w:right w:val="nil"/>
            </w:tcBorders>
            <w:shd w:val="clear" w:color="auto" w:fill="auto"/>
            <w:noWrap/>
            <w:hideMark/>
          </w:tcPr>
          <w:p w14:paraId="14B8E2B7" w14:textId="77777777" w:rsidR="007A7734" w:rsidRPr="003C4A31" w:rsidRDefault="007A7734" w:rsidP="007A7734">
            <w:pPr>
              <w:pStyle w:val="Tab"/>
            </w:pPr>
            <w:r w:rsidRPr="003C4A31">
              <w:t xml:space="preserve">-106.1978 </w:t>
            </w:r>
          </w:p>
        </w:tc>
        <w:tc>
          <w:tcPr>
            <w:tcW w:w="454" w:type="pct"/>
            <w:tcBorders>
              <w:top w:val="nil"/>
              <w:left w:val="nil"/>
              <w:bottom w:val="nil"/>
              <w:right w:val="nil"/>
            </w:tcBorders>
            <w:shd w:val="clear" w:color="auto" w:fill="auto"/>
          </w:tcPr>
          <w:p w14:paraId="13DE4234" w14:textId="77777777" w:rsidR="007A7734" w:rsidRPr="003C4A31" w:rsidRDefault="007A7734" w:rsidP="007A7734">
            <w:pPr>
              <w:pStyle w:val="Tab"/>
            </w:pPr>
            <w:r w:rsidRPr="003C4A31">
              <w:t>2000-2010</w:t>
            </w:r>
          </w:p>
        </w:tc>
        <w:tc>
          <w:tcPr>
            <w:tcW w:w="353" w:type="pct"/>
            <w:tcBorders>
              <w:top w:val="nil"/>
              <w:left w:val="nil"/>
              <w:bottom w:val="nil"/>
              <w:right w:val="nil"/>
            </w:tcBorders>
            <w:shd w:val="clear" w:color="auto" w:fill="auto"/>
            <w:noWrap/>
            <w:hideMark/>
          </w:tcPr>
          <w:p w14:paraId="509E6F73" w14:textId="77777777" w:rsidR="007A7734" w:rsidRPr="003C4A31" w:rsidRDefault="007A7734" w:rsidP="007A7734">
            <w:pPr>
              <w:pStyle w:val="Tab"/>
            </w:pPr>
            <w:r w:rsidRPr="003C4A31">
              <w:t xml:space="preserve">1.7 </w:t>
            </w:r>
          </w:p>
        </w:tc>
        <w:tc>
          <w:tcPr>
            <w:tcW w:w="303" w:type="pct"/>
            <w:tcBorders>
              <w:top w:val="nil"/>
              <w:left w:val="nil"/>
              <w:bottom w:val="nil"/>
              <w:right w:val="nil"/>
            </w:tcBorders>
            <w:shd w:val="clear" w:color="auto" w:fill="auto"/>
            <w:noWrap/>
            <w:hideMark/>
          </w:tcPr>
          <w:p w14:paraId="69266F35" w14:textId="77777777" w:rsidR="007A7734" w:rsidRPr="003C4A31" w:rsidRDefault="007A7734" w:rsidP="007A7734">
            <w:pPr>
              <w:pStyle w:val="Tab"/>
            </w:pPr>
            <w:r w:rsidRPr="003C4A31">
              <w:t xml:space="preserve">479 </w:t>
            </w:r>
          </w:p>
        </w:tc>
        <w:tc>
          <w:tcPr>
            <w:tcW w:w="251" w:type="pct"/>
            <w:tcBorders>
              <w:top w:val="nil"/>
              <w:left w:val="nil"/>
              <w:bottom w:val="nil"/>
              <w:right w:val="nil"/>
            </w:tcBorders>
            <w:shd w:val="clear" w:color="auto" w:fill="auto"/>
          </w:tcPr>
          <w:p w14:paraId="02853BB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DC16FE2" w14:textId="1D06078A"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B960361" w14:textId="476857E5" w:rsidR="007A7734" w:rsidRPr="007A7734" w:rsidRDefault="007A7734" w:rsidP="007A7734">
            <w:pPr>
              <w:pStyle w:val="Tab"/>
            </w:pPr>
            <w:r w:rsidRPr="007A7734">
              <w:t>Fold-3</w:t>
            </w:r>
          </w:p>
        </w:tc>
      </w:tr>
      <w:tr w:rsidR="007A7734" w:rsidRPr="003C4A31" w14:paraId="5F2B2D2F" w14:textId="20413B51" w:rsidTr="00DB1830">
        <w:trPr>
          <w:trHeight w:val="20"/>
        </w:trPr>
        <w:tc>
          <w:tcPr>
            <w:tcW w:w="183" w:type="pct"/>
            <w:tcBorders>
              <w:top w:val="nil"/>
              <w:left w:val="nil"/>
              <w:bottom w:val="nil"/>
              <w:right w:val="nil"/>
            </w:tcBorders>
            <w:shd w:val="clear" w:color="auto" w:fill="auto"/>
            <w:noWrap/>
            <w:hideMark/>
          </w:tcPr>
          <w:p w14:paraId="66D1692A" w14:textId="1E4AB7EA" w:rsidR="007A7734" w:rsidRPr="003C4A31" w:rsidRDefault="007A7734" w:rsidP="007A7734">
            <w:pPr>
              <w:pStyle w:val="Tab"/>
            </w:pPr>
            <w:r w:rsidRPr="00CF4DE6">
              <w:t>30</w:t>
            </w:r>
          </w:p>
        </w:tc>
        <w:tc>
          <w:tcPr>
            <w:tcW w:w="359" w:type="pct"/>
            <w:gridSpan w:val="2"/>
            <w:tcBorders>
              <w:top w:val="nil"/>
              <w:left w:val="nil"/>
              <w:bottom w:val="nil"/>
              <w:right w:val="nil"/>
            </w:tcBorders>
            <w:shd w:val="clear" w:color="auto" w:fill="auto"/>
            <w:noWrap/>
            <w:hideMark/>
          </w:tcPr>
          <w:p w14:paraId="0ABC4F58" w14:textId="77777777" w:rsidR="007A7734" w:rsidRPr="003C4A31" w:rsidRDefault="007A7734" w:rsidP="007A7734">
            <w:pPr>
              <w:pStyle w:val="Tab"/>
            </w:pPr>
            <w:r w:rsidRPr="003C4A31">
              <w:t>CA-</w:t>
            </w:r>
            <w:proofErr w:type="spellStart"/>
            <w:r w:rsidRPr="003C4A31">
              <w:t>Obs</w:t>
            </w:r>
            <w:proofErr w:type="spellEnd"/>
          </w:p>
        </w:tc>
        <w:tc>
          <w:tcPr>
            <w:tcW w:w="983" w:type="pct"/>
            <w:gridSpan w:val="2"/>
            <w:tcBorders>
              <w:top w:val="nil"/>
              <w:left w:val="nil"/>
              <w:bottom w:val="nil"/>
              <w:right w:val="nil"/>
            </w:tcBorders>
            <w:shd w:val="clear" w:color="auto" w:fill="auto"/>
            <w:hideMark/>
          </w:tcPr>
          <w:p w14:paraId="753CA9B3" w14:textId="77777777" w:rsidR="007A7734" w:rsidRPr="003C4A31" w:rsidRDefault="007A7734" w:rsidP="007A7734">
            <w:pPr>
              <w:pStyle w:val="Tab"/>
            </w:pPr>
            <w:r w:rsidRPr="003C4A31">
              <w:t>Saskatchewan - Western Boreal, Mature Black Spruce</w:t>
            </w:r>
          </w:p>
        </w:tc>
        <w:tc>
          <w:tcPr>
            <w:tcW w:w="252" w:type="pct"/>
            <w:tcBorders>
              <w:top w:val="nil"/>
              <w:left w:val="nil"/>
              <w:bottom w:val="nil"/>
              <w:right w:val="nil"/>
            </w:tcBorders>
            <w:shd w:val="clear" w:color="auto" w:fill="auto"/>
            <w:noWrap/>
            <w:hideMark/>
          </w:tcPr>
          <w:p w14:paraId="334723DA"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4B37245B" w14:textId="77777777" w:rsidR="007A7734" w:rsidRPr="003C4A31" w:rsidRDefault="007A7734" w:rsidP="007A7734">
            <w:pPr>
              <w:pStyle w:val="Tab"/>
            </w:pPr>
            <w:r w:rsidRPr="003C4A31">
              <w:t xml:space="preserve">53.9872 </w:t>
            </w:r>
          </w:p>
        </w:tc>
        <w:tc>
          <w:tcPr>
            <w:tcW w:w="455" w:type="pct"/>
            <w:tcBorders>
              <w:top w:val="nil"/>
              <w:left w:val="nil"/>
              <w:bottom w:val="nil"/>
              <w:right w:val="nil"/>
            </w:tcBorders>
            <w:shd w:val="clear" w:color="auto" w:fill="auto"/>
            <w:noWrap/>
            <w:hideMark/>
          </w:tcPr>
          <w:p w14:paraId="1D7A9FD0" w14:textId="77777777" w:rsidR="007A7734" w:rsidRPr="003C4A31" w:rsidRDefault="007A7734" w:rsidP="007A7734">
            <w:pPr>
              <w:pStyle w:val="Tab"/>
            </w:pPr>
            <w:r w:rsidRPr="003C4A31">
              <w:t xml:space="preserve">-105.1178 </w:t>
            </w:r>
          </w:p>
        </w:tc>
        <w:tc>
          <w:tcPr>
            <w:tcW w:w="454" w:type="pct"/>
            <w:tcBorders>
              <w:top w:val="nil"/>
              <w:left w:val="nil"/>
              <w:bottom w:val="nil"/>
              <w:right w:val="nil"/>
            </w:tcBorders>
            <w:shd w:val="clear" w:color="auto" w:fill="auto"/>
          </w:tcPr>
          <w:p w14:paraId="04519F7F" w14:textId="77777777" w:rsidR="007A7734" w:rsidRPr="003C4A31" w:rsidRDefault="007A7734" w:rsidP="007A7734">
            <w:pPr>
              <w:pStyle w:val="Tab"/>
            </w:pPr>
            <w:r w:rsidRPr="003C4A31">
              <w:t>2000-2010</w:t>
            </w:r>
          </w:p>
        </w:tc>
        <w:tc>
          <w:tcPr>
            <w:tcW w:w="353" w:type="pct"/>
            <w:tcBorders>
              <w:top w:val="nil"/>
              <w:left w:val="nil"/>
              <w:bottom w:val="nil"/>
              <w:right w:val="nil"/>
            </w:tcBorders>
            <w:shd w:val="clear" w:color="auto" w:fill="auto"/>
            <w:noWrap/>
            <w:hideMark/>
          </w:tcPr>
          <w:p w14:paraId="4A606FB4" w14:textId="77777777" w:rsidR="007A7734" w:rsidRPr="003C4A31" w:rsidRDefault="007A7734" w:rsidP="007A7734">
            <w:pPr>
              <w:pStyle w:val="Tab"/>
            </w:pPr>
            <w:r w:rsidRPr="003C4A31">
              <w:t xml:space="preserve">1.1 </w:t>
            </w:r>
          </w:p>
        </w:tc>
        <w:tc>
          <w:tcPr>
            <w:tcW w:w="303" w:type="pct"/>
            <w:tcBorders>
              <w:top w:val="nil"/>
              <w:left w:val="nil"/>
              <w:bottom w:val="nil"/>
              <w:right w:val="nil"/>
            </w:tcBorders>
            <w:shd w:val="clear" w:color="auto" w:fill="auto"/>
            <w:noWrap/>
            <w:hideMark/>
          </w:tcPr>
          <w:p w14:paraId="70AA1871" w14:textId="77777777" w:rsidR="007A7734" w:rsidRPr="003C4A31" w:rsidRDefault="007A7734" w:rsidP="007A7734">
            <w:pPr>
              <w:pStyle w:val="Tab"/>
            </w:pPr>
            <w:r w:rsidRPr="003C4A31">
              <w:t xml:space="preserve">496 </w:t>
            </w:r>
          </w:p>
        </w:tc>
        <w:tc>
          <w:tcPr>
            <w:tcW w:w="251" w:type="pct"/>
            <w:tcBorders>
              <w:top w:val="nil"/>
              <w:left w:val="nil"/>
              <w:bottom w:val="nil"/>
              <w:right w:val="nil"/>
            </w:tcBorders>
            <w:shd w:val="clear" w:color="auto" w:fill="auto"/>
          </w:tcPr>
          <w:p w14:paraId="48788EE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25ECE9A" w14:textId="0B5C021E"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018D691F" w14:textId="0900C3C9" w:rsidR="007A7734" w:rsidRPr="007A7734" w:rsidRDefault="007A7734" w:rsidP="007A7734">
            <w:pPr>
              <w:pStyle w:val="Tab"/>
            </w:pPr>
            <w:r w:rsidRPr="007A7734">
              <w:t>Fold-5</w:t>
            </w:r>
          </w:p>
        </w:tc>
      </w:tr>
      <w:tr w:rsidR="007A7734" w:rsidRPr="003C4A31" w14:paraId="34F91B9D" w14:textId="43F4EA90" w:rsidTr="00DB1830">
        <w:trPr>
          <w:trHeight w:val="20"/>
        </w:trPr>
        <w:tc>
          <w:tcPr>
            <w:tcW w:w="183" w:type="pct"/>
            <w:tcBorders>
              <w:top w:val="nil"/>
              <w:left w:val="nil"/>
              <w:bottom w:val="nil"/>
              <w:right w:val="nil"/>
            </w:tcBorders>
            <w:shd w:val="clear" w:color="auto" w:fill="auto"/>
            <w:noWrap/>
            <w:hideMark/>
          </w:tcPr>
          <w:p w14:paraId="167149C1" w14:textId="1058A710" w:rsidR="007A7734" w:rsidRPr="003C4A31" w:rsidRDefault="007A7734" w:rsidP="007A7734">
            <w:pPr>
              <w:pStyle w:val="Tab"/>
            </w:pPr>
            <w:r w:rsidRPr="00CF4DE6">
              <w:t>31</w:t>
            </w:r>
          </w:p>
        </w:tc>
        <w:tc>
          <w:tcPr>
            <w:tcW w:w="359" w:type="pct"/>
            <w:gridSpan w:val="2"/>
            <w:tcBorders>
              <w:top w:val="nil"/>
              <w:left w:val="nil"/>
              <w:bottom w:val="nil"/>
              <w:right w:val="nil"/>
            </w:tcBorders>
            <w:shd w:val="clear" w:color="auto" w:fill="auto"/>
            <w:noWrap/>
            <w:hideMark/>
          </w:tcPr>
          <w:p w14:paraId="13273740" w14:textId="77777777" w:rsidR="007A7734" w:rsidRPr="003C4A31" w:rsidRDefault="007A7734" w:rsidP="007A7734">
            <w:pPr>
              <w:pStyle w:val="Tab"/>
            </w:pPr>
            <w:r w:rsidRPr="003C4A31">
              <w:t>CA-</w:t>
            </w:r>
            <w:proofErr w:type="spellStart"/>
            <w:r w:rsidRPr="003C4A31">
              <w:t>Qfo</w:t>
            </w:r>
            <w:proofErr w:type="spellEnd"/>
          </w:p>
        </w:tc>
        <w:tc>
          <w:tcPr>
            <w:tcW w:w="983" w:type="pct"/>
            <w:gridSpan w:val="2"/>
            <w:tcBorders>
              <w:top w:val="nil"/>
              <w:left w:val="nil"/>
              <w:bottom w:val="nil"/>
              <w:right w:val="nil"/>
            </w:tcBorders>
            <w:shd w:val="clear" w:color="auto" w:fill="auto"/>
            <w:hideMark/>
          </w:tcPr>
          <w:p w14:paraId="627F4653" w14:textId="77777777" w:rsidR="007A7734" w:rsidRPr="003C4A31" w:rsidRDefault="007A7734" w:rsidP="007A7734">
            <w:pPr>
              <w:pStyle w:val="Tab"/>
            </w:pPr>
            <w:r w:rsidRPr="003C4A31">
              <w:t>Quebec - Eastern Boreal, Mature Black Spruce</w:t>
            </w:r>
          </w:p>
        </w:tc>
        <w:tc>
          <w:tcPr>
            <w:tcW w:w="252" w:type="pct"/>
            <w:tcBorders>
              <w:top w:val="nil"/>
              <w:left w:val="nil"/>
              <w:bottom w:val="nil"/>
              <w:right w:val="nil"/>
            </w:tcBorders>
            <w:shd w:val="clear" w:color="auto" w:fill="auto"/>
            <w:noWrap/>
            <w:hideMark/>
          </w:tcPr>
          <w:p w14:paraId="47B9C135"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3C35ED0A" w14:textId="77777777" w:rsidR="007A7734" w:rsidRPr="003C4A31" w:rsidRDefault="007A7734" w:rsidP="007A7734">
            <w:pPr>
              <w:pStyle w:val="Tab"/>
            </w:pPr>
            <w:r w:rsidRPr="003C4A31">
              <w:t xml:space="preserve">49.6925 </w:t>
            </w:r>
          </w:p>
        </w:tc>
        <w:tc>
          <w:tcPr>
            <w:tcW w:w="455" w:type="pct"/>
            <w:tcBorders>
              <w:top w:val="nil"/>
              <w:left w:val="nil"/>
              <w:bottom w:val="nil"/>
              <w:right w:val="nil"/>
            </w:tcBorders>
            <w:shd w:val="clear" w:color="auto" w:fill="auto"/>
            <w:noWrap/>
            <w:hideMark/>
          </w:tcPr>
          <w:p w14:paraId="7BD369DA" w14:textId="77777777" w:rsidR="007A7734" w:rsidRPr="003C4A31" w:rsidRDefault="007A7734" w:rsidP="007A7734">
            <w:pPr>
              <w:pStyle w:val="Tab"/>
            </w:pPr>
            <w:r w:rsidRPr="003C4A31">
              <w:t xml:space="preserve">-74.3421 </w:t>
            </w:r>
          </w:p>
        </w:tc>
        <w:tc>
          <w:tcPr>
            <w:tcW w:w="454" w:type="pct"/>
            <w:tcBorders>
              <w:top w:val="nil"/>
              <w:left w:val="nil"/>
              <w:bottom w:val="nil"/>
              <w:right w:val="nil"/>
            </w:tcBorders>
            <w:shd w:val="clear" w:color="auto" w:fill="auto"/>
          </w:tcPr>
          <w:p w14:paraId="7890CC80" w14:textId="77777777" w:rsidR="007A7734" w:rsidRPr="003C4A31" w:rsidRDefault="007A7734" w:rsidP="007A7734">
            <w:pPr>
              <w:pStyle w:val="Tab"/>
            </w:pPr>
            <w:r w:rsidRPr="003C4A31">
              <w:t>2003-2010</w:t>
            </w:r>
          </w:p>
        </w:tc>
        <w:tc>
          <w:tcPr>
            <w:tcW w:w="353" w:type="pct"/>
            <w:tcBorders>
              <w:top w:val="nil"/>
              <w:left w:val="nil"/>
              <w:bottom w:val="nil"/>
              <w:right w:val="nil"/>
            </w:tcBorders>
            <w:shd w:val="clear" w:color="auto" w:fill="auto"/>
            <w:noWrap/>
            <w:hideMark/>
          </w:tcPr>
          <w:p w14:paraId="66023186" w14:textId="77777777" w:rsidR="007A7734" w:rsidRPr="003C4A31" w:rsidRDefault="007A7734" w:rsidP="007A7734">
            <w:pPr>
              <w:pStyle w:val="Tab"/>
            </w:pPr>
            <w:r w:rsidRPr="003C4A31">
              <w:t xml:space="preserve">1.0 </w:t>
            </w:r>
          </w:p>
        </w:tc>
        <w:tc>
          <w:tcPr>
            <w:tcW w:w="303" w:type="pct"/>
            <w:tcBorders>
              <w:top w:val="nil"/>
              <w:left w:val="nil"/>
              <w:bottom w:val="nil"/>
              <w:right w:val="nil"/>
            </w:tcBorders>
            <w:shd w:val="clear" w:color="auto" w:fill="auto"/>
            <w:noWrap/>
            <w:hideMark/>
          </w:tcPr>
          <w:p w14:paraId="7D32D896" w14:textId="77777777" w:rsidR="007A7734" w:rsidRPr="003C4A31" w:rsidRDefault="007A7734" w:rsidP="007A7734">
            <w:pPr>
              <w:pStyle w:val="Tab"/>
            </w:pPr>
            <w:r w:rsidRPr="003C4A31">
              <w:t xml:space="preserve">946 </w:t>
            </w:r>
          </w:p>
        </w:tc>
        <w:tc>
          <w:tcPr>
            <w:tcW w:w="251" w:type="pct"/>
            <w:tcBorders>
              <w:top w:val="nil"/>
              <w:left w:val="nil"/>
              <w:bottom w:val="nil"/>
              <w:right w:val="nil"/>
            </w:tcBorders>
            <w:shd w:val="clear" w:color="auto" w:fill="auto"/>
          </w:tcPr>
          <w:p w14:paraId="22ABFCD0"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04D5B69" w14:textId="63C9E93A"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25D7673D" w14:textId="7D63B674" w:rsidR="007A7734" w:rsidRPr="007A7734" w:rsidRDefault="007A7734" w:rsidP="007A7734">
            <w:pPr>
              <w:pStyle w:val="Tab"/>
            </w:pPr>
            <w:r w:rsidRPr="007A7734">
              <w:t>Fold-4</w:t>
            </w:r>
          </w:p>
        </w:tc>
      </w:tr>
      <w:tr w:rsidR="007A7734" w:rsidRPr="003C4A31" w14:paraId="1331B7B5" w14:textId="1EAC9C3C" w:rsidTr="00DB1830">
        <w:trPr>
          <w:trHeight w:val="20"/>
        </w:trPr>
        <w:tc>
          <w:tcPr>
            <w:tcW w:w="183" w:type="pct"/>
            <w:tcBorders>
              <w:top w:val="nil"/>
              <w:left w:val="nil"/>
              <w:bottom w:val="nil"/>
              <w:right w:val="nil"/>
            </w:tcBorders>
            <w:shd w:val="clear" w:color="auto" w:fill="auto"/>
            <w:noWrap/>
            <w:hideMark/>
          </w:tcPr>
          <w:p w14:paraId="53A5283B" w14:textId="10554F5E" w:rsidR="007A7734" w:rsidRPr="003C4A31" w:rsidRDefault="007A7734" w:rsidP="007A7734">
            <w:pPr>
              <w:pStyle w:val="Tab"/>
            </w:pPr>
            <w:r w:rsidRPr="00CF4DE6">
              <w:t>32</w:t>
            </w:r>
          </w:p>
        </w:tc>
        <w:tc>
          <w:tcPr>
            <w:tcW w:w="359" w:type="pct"/>
            <w:gridSpan w:val="2"/>
            <w:tcBorders>
              <w:top w:val="nil"/>
              <w:left w:val="nil"/>
              <w:bottom w:val="nil"/>
              <w:right w:val="nil"/>
            </w:tcBorders>
            <w:shd w:val="clear" w:color="auto" w:fill="auto"/>
            <w:noWrap/>
            <w:hideMark/>
          </w:tcPr>
          <w:p w14:paraId="0205433E" w14:textId="77777777" w:rsidR="007A7734" w:rsidRPr="003C4A31" w:rsidRDefault="007A7734" w:rsidP="007A7734">
            <w:pPr>
              <w:pStyle w:val="Tab"/>
            </w:pPr>
            <w:r w:rsidRPr="003C4A31">
              <w:t>CA-SF1</w:t>
            </w:r>
          </w:p>
        </w:tc>
        <w:tc>
          <w:tcPr>
            <w:tcW w:w="983" w:type="pct"/>
            <w:gridSpan w:val="2"/>
            <w:tcBorders>
              <w:top w:val="nil"/>
              <w:left w:val="nil"/>
              <w:bottom w:val="nil"/>
              <w:right w:val="nil"/>
            </w:tcBorders>
            <w:shd w:val="clear" w:color="auto" w:fill="auto"/>
            <w:hideMark/>
          </w:tcPr>
          <w:p w14:paraId="1EF152E7" w14:textId="77777777" w:rsidR="007A7734" w:rsidRPr="003C4A31" w:rsidRDefault="007A7734" w:rsidP="007A7734">
            <w:pPr>
              <w:pStyle w:val="Tab"/>
            </w:pPr>
            <w:r w:rsidRPr="003C4A31">
              <w:t>Saskatchewan - Western Boreal, forest burned in 1977</w:t>
            </w:r>
          </w:p>
        </w:tc>
        <w:tc>
          <w:tcPr>
            <w:tcW w:w="252" w:type="pct"/>
            <w:tcBorders>
              <w:top w:val="nil"/>
              <w:left w:val="nil"/>
              <w:bottom w:val="nil"/>
              <w:right w:val="nil"/>
            </w:tcBorders>
            <w:shd w:val="clear" w:color="auto" w:fill="auto"/>
            <w:noWrap/>
            <w:hideMark/>
          </w:tcPr>
          <w:p w14:paraId="2B06364C"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285DCBF1" w14:textId="77777777" w:rsidR="007A7734" w:rsidRPr="003C4A31" w:rsidRDefault="007A7734" w:rsidP="007A7734">
            <w:pPr>
              <w:pStyle w:val="Tab"/>
            </w:pPr>
            <w:r w:rsidRPr="003C4A31">
              <w:t xml:space="preserve">54.4850 </w:t>
            </w:r>
          </w:p>
        </w:tc>
        <w:tc>
          <w:tcPr>
            <w:tcW w:w="455" w:type="pct"/>
            <w:tcBorders>
              <w:top w:val="nil"/>
              <w:left w:val="nil"/>
              <w:bottom w:val="nil"/>
              <w:right w:val="nil"/>
            </w:tcBorders>
            <w:shd w:val="clear" w:color="auto" w:fill="auto"/>
            <w:noWrap/>
            <w:hideMark/>
          </w:tcPr>
          <w:p w14:paraId="31659739" w14:textId="77777777" w:rsidR="007A7734" w:rsidRPr="003C4A31" w:rsidRDefault="007A7734" w:rsidP="007A7734">
            <w:pPr>
              <w:pStyle w:val="Tab"/>
            </w:pPr>
            <w:r w:rsidRPr="003C4A31">
              <w:t xml:space="preserve">-105.8176 </w:t>
            </w:r>
          </w:p>
        </w:tc>
        <w:tc>
          <w:tcPr>
            <w:tcW w:w="454" w:type="pct"/>
            <w:tcBorders>
              <w:top w:val="nil"/>
              <w:left w:val="nil"/>
              <w:bottom w:val="nil"/>
              <w:right w:val="nil"/>
            </w:tcBorders>
            <w:shd w:val="clear" w:color="auto" w:fill="auto"/>
          </w:tcPr>
          <w:p w14:paraId="216721CD" w14:textId="77777777" w:rsidR="007A7734" w:rsidRPr="003C4A31" w:rsidRDefault="007A7734" w:rsidP="007A7734">
            <w:pPr>
              <w:pStyle w:val="Tab"/>
              <w:rPr>
                <w:color w:val="FF0000"/>
              </w:rPr>
            </w:pPr>
            <w:r w:rsidRPr="003C4A31">
              <w:t>2003-2006</w:t>
            </w:r>
          </w:p>
        </w:tc>
        <w:tc>
          <w:tcPr>
            <w:tcW w:w="353" w:type="pct"/>
            <w:tcBorders>
              <w:top w:val="nil"/>
              <w:left w:val="nil"/>
              <w:bottom w:val="nil"/>
              <w:right w:val="nil"/>
            </w:tcBorders>
            <w:shd w:val="clear" w:color="auto" w:fill="auto"/>
            <w:noWrap/>
            <w:hideMark/>
          </w:tcPr>
          <w:p w14:paraId="0C8882E1" w14:textId="77777777" w:rsidR="007A7734" w:rsidRPr="003C4A31" w:rsidRDefault="007A7734" w:rsidP="007A7734">
            <w:pPr>
              <w:pStyle w:val="Tab"/>
            </w:pPr>
            <w:r w:rsidRPr="003C4A31">
              <w:rPr>
                <w:color w:val="FF0000"/>
              </w:rPr>
              <w:t xml:space="preserve">-0.1 </w:t>
            </w:r>
          </w:p>
        </w:tc>
        <w:tc>
          <w:tcPr>
            <w:tcW w:w="303" w:type="pct"/>
            <w:tcBorders>
              <w:top w:val="nil"/>
              <w:left w:val="nil"/>
              <w:bottom w:val="nil"/>
              <w:right w:val="nil"/>
            </w:tcBorders>
            <w:shd w:val="clear" w:color="auto" w:fill="auto"/>
            <w:noWrap/>
            <w:hideMark/>
          </w:tcPr>
          <w:p w14:paraId="6C119733" w14:textId="77777777" w:rsidR="007A7734" w:rsidRPr="003C4A31" w:rsidRDefault="007A7734" w:rsidP="007A7734">
            <w:pPr>
              <w:pStyle w:val="Tab"/>
            </w:pPr>
            <w:r w:rsidRPr="003C4A31">
              <w:t xml:space="preserve">448 </w:t>
            </w:r>
          </w:p>
        </w:tc>
        <w:tc>
          <w:tcPr>
            <w:tcW w:w="251" w:type="pct"/>
            <w:tcBorders>
              <w:top w:val="nil"/>
              <w:left w:val="nil"/>
              <w:bottom w:val="nil"/>
              <w:right w:val="nil"/>
            </w:tcBorders>
            <w:shd w:val="clear" w:color="auto" w:fill="auto"/>
          </w:tcPr>
          <w:p w14:paraId="79E278D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C81D6F9" w14:textId="540535FA"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EF272A0" w14:textId="755B886F" w:rsidR="007A7734" w:rsidRPr="007A7734" w:rsidRDefault="007A7734" w:rsidP="007A7734">
            <w:pPr>
              <w:pStyle w:val="Tab"/>
            </w:pPr>
            <w:r w:rsidRPr="007A7734">
              <w:t>Fold-3</w:t>
            </w:r>
          </w:p>
        </w:tc>
      </w:tr>
      <w:tr w:rsidR="007A7734" w:rsidRPr="003C4A31" w14:paraId="72EC8B0A" w14:textId="5E6F07C1" w:rsidTr="00DB1830">
        <w:trPr>
          <w:trHeight w:val="20"/>
        </w:trPr>
        <w:tc>
          <w:tcPr>
            <w:tcW w:w="183" w:type="pct"/>
            <w:tcBorders>
              <w:top w:val="nil"/>
              <w:left w:val="nil"/>
              <w:bottom w:val="nil"/>
              <w:right w:val="nil"/>
            </w:tcBorders>
            <w:shd w:val="clear" w:color="auto" w:fill="auto"/>
            <w:noWrap/>
            <w:hideMark/>
          </w:tcPr>
          <w:p w14:paraId="7561495C" w14:textId="2D31D5BB" w:rsidR="007A7734" w:rsidRPr="003C4A31" w:rsidRDefault="007A7734" w:rsidP="007A7734">
            <w:pPr>
              <w:pStyle w:val="Tab"/>
            </w:pPr>
            <w:r w:rsidRPr="00CF4DE6">
              <w:t>33</w:t>
            </w:r>
          </w:p>
        </w:tc>
        <w:tc>
          <w:tcPr>
            <w:tcW w:w="359" w:type="pct"/>
            <w:gridSpan w:val="2"/>
            <w:tcBorders>
              <w:top w:val="nil"/>
              <w:left w:val="nil"/>
              <w:bottom w:val="nil"/>
              <w:right w:val="nil"/>
            </w:tcBorders>
            <w:shd w:val="clear" w:color="auto" w:fill="auto"/>
            <w:noWrap/>
            <w:hideMark/>
          </w:tcPr>
          <w:p w14:paraId="304835E1" w14:textId="77777777" w:rsidR="007A7734" w:rsidRPr="003C4A31" w:rsidRDefault="007A7734" w:rsidP="007A7734">
            <w:pPr>
              <w:pStyle w:val="Tab"/>
            </w:pPr>
            <w:r w:rsidRPr="003C4A31">
              <w:t>CA-SF2</w:t>
            </w:r>
          </w:p>
        </w:tc>
        <w:tc>
          <w:tcPr>
            <w:tcW w:w="983" w:type="pct"/>
            <w:gridSpan w:val="2"/>
            <w:tcBorders>
              <w:top w:val="nil"/>
              <w:left w:val="nil"/>
              <w:bottom w:val="nil"/>
              <w:right w:val="nil"/>
            </w:tcBorders>
            <w:shd w:val="clear" w:color="auto" w:fill="auto"/>
            <w:hideMark/>
          </w:tcPr>
          <w:p w14:paraId="5D47D486" w14:textId="77777777" w:rsidR="007A7734" w:rsidRPr="003C4A31" w:rsidRDefault="007A7734" w:rsidP="007A7734">
            <w:pPr>
              <w:pStyle w:val="Tab"/>
            </w:pPr>
            <w:r w:rsidRPr="003C4A31">
              <w:t>Saskatchewan - Western Boreal, forest burned in 1989</w:t>
            </w:r>
          </w:p>
        </w:tc>
        <w:tc>
          <w:tcPr>
            <w:tcW w:w="252" w:type="pct"/>
            <w:tcBorders>
              <w:top w:val="nil"/>
              <w:left w:val="nil"/>
              <w:bottom w:val="nil"/>
              <w:right w:val="nil"/>
            </w:tcBorders>
            <w:shd w:val="clear" w:color="auto" w:fill="auto"/>
            <w:noWrap/>
            <w:hideMark/>
          </w:tcPr>
          <w:p w14:paraId="27B10614"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4D42E83C" w14:textId="77777777" w:rsidR="007A7734" w:rsidRPr="003C4A31" w:rsidRDefault="007A7734" w:rsidP="007A7734">
            <w:pPr>
              <w:pStyle w:val="Tab"/>
            </w:pPr>
            <w:r w:rsidRPr="003C4A31">
              <w:t xml:space="preserve">54.2539 </w:t>
            </w:r>
          </w:p>
        </w:tc>
        <w:tc>
          <w:tcPr>
            <w:tcW w:w="455" w:type="pct"/>
            <w:tcBorders>
              <w:top w:val="nil"/>
              <w:left w:val="nil"/>
              <w:bottom w:val="nil"/>
              <w:right w:val="nil"/>
            </w:tcBorders>
            <w:shd w:val="clear" w:color="auto" w:fill="auto"/>
            <w:noWrap/>
            <w:hideMark/>
          </w:tcPr>
          <w:p w14:paraId="1AD41DC4" w14:textId="77777777" w:rsidR="007A7734" w:rsidRPr="003C4A31" w:rsidRDefault="007A7734" w:rsidP="007A7734">
            <w:pPr>
              <w:pStyle w:val="Tab"/>
            </w:pPr>
            <w:r w:rsidRPr="003C4A31">
              <w:t xml:space="preserve">-105.8775 </w:t>
            </w:r>
          </w:p>
        </w:tc>
        <w:tc>
          <w:tcPr>
            <w:tcW w:w="454" w:type="pct"/>
            <w:tcBorders>
              <w:top w:val="nil"/>
              <w:left w:val="nil"/>
              <w:bottom w:val="nil"/>
              <w:right w:val="nil"/>
            </w:tcBorders>
            <w:shd w:val="clear" w:color="auto" w:fill="auto"/>
          </w:tcPr>
          <w:p w14:paraId="5686A51E" w14:textId="77777777" w:rsidR="007A7734" w:rsidRPr="003C4A31" w:rsidRDefault="007A7734" w:rsidP="007A7734">
            <w:pPr>
              <w:pStyle w:val="Tab"/>
            </w:pPr>
            <w:r w:rsidRPr="003C4A31">
              <w:t>2001-2005</w:t>
            </w:r>
          </w:p>
        </w:tc>
        <w:tc>
          <w:tcPr>
            <w:tcW w:w="353" w:type="pct"/>
            <w:tcBorders>
              <w:top w:val="nil"/>
              <w:left w:val="nil"/>
              <w:bottom w:val="nil"/>
              <w:right w:val="nil"/>
            </w:tcBorders>
            <w:shd w:val="clear" w:color="auto" w:fill="auto"/>
            <w:noWrap/>
            <w:hideMark/>
          </w:tcPr>
          <w:p w14:paraId="06796397" w14:textId="77777777" w:rsidR="007A7734" w:rsidRPr="003C4A31" w:rsidRDefault="007A7734" w:rsidP="007A7734">
            <w:pPr>
              <w:pStyle w:val="Tab"/>
            </w:pPr>
            <w:r w:rsidRPr="003C4A31">
              <w:t xml:space="preserve">0.2 </w:t>
            </w:r>
          </w:p>
        </w:tc>
        <w:tc>
          <w:tcPr>
            <w:tcW w:w="303" w:type="pct"/>
            <w:tcBorders>
              <w:top w:val="nil"/>
              <w:left w:val="nil"/>
              <w:bottom w:val="nil"/>
              <w:right w:val="nil"/>
            </w:tcBorders>
            <w:shd w:val="clear" w:color="auto" w:fill="auto"/>
            <w:noWrap/>
            <w:hideMark/>
          </w:tcPr>
          <w:p w14:paraId="79EE5CB6" w14:textId="77777777" w:rsidR="007A7734" w:rsidRPr="003C4A31" w:rsidRDefault="007A7734" w:rsidP="007A7734">
            <w:pPr>
              <w:pStyle w:val="Tab"/>
            </w:pPr>
            <w:r w:rsidRPr="003C4A31">
              <w:t xml:space="preserve">286 </w:t>
            </w:r>
          </w:p>
        </w:tc>
        <w:tc>
          <w:tcPr>
            <w:tcW w:w="251" w:type="pct"/>
            <w:tcBorders>
              <w:top w:val="nil"/>
              <w:left w:val="nil"/>
              <w:bottom w:val="nil"/>
              <w:right w:val="nil"/>
            </w:tcBorders>
            <w:shd w:val="clear" w:color="auto" w:fill="auto"/>
          </w:tcPr>
          <w:p w14:paraId="4867AF8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694D1F3" w14:textId="66F4A4D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4896302" w14:textId="538DF3BF" w:rsidR="007A7734" w:rsidRPr="007A7734" w:rsidRDefault="007A7734" w:rsidP="007A7734">
            <w:pPr>
              <w:pStyle w:val="Tab"/>
            </w:pPr>
            <w:r w:rsidRPr="007A7734">
              <w:t>Fold-5</w:t>
            </w:r>
          </w:p>
        </w:tc>
      </w:tr>
      <w:tr w:rsidR="007A7734" w:rsidRPr="003C4A31" w14:paraId="6A9A38AC" w14:textId="580DF13B" w:rsidTr="00DB1830">
        <w:trPr>
          <w:trHeight w:val="20"/>
        </w:trPr>
        <w:tc>
          <w:tcPr>
            <w:tcW w:w="183" w:type="pct"/>
            <w:tcBorders>
              <w:top w:val="nil"/>
              <w:left w:val="nil"/>
              <w:bottom w:val="nil"/>
              <w:right w:val="nil"/>
            </w:tcBorders>
            <w:shd w:val="clear" w:color="auto" w:fill="auto"/>
            <w:noWrap/>
            <w:hideMark/>
          </w:tcPr>
          <w:p w14:paraId="779F037A" w14:textId="374BADF8" w:rsidR="007A7734" w:rsidRPr="003C4A31" w:rsidRDefault="007A7734" w:rsidP="007A7734">
            <w:pPr>
              <w:pStyle w:val="Tab"/>
            </w:pPr>
            <w:r w:rsidRPr="00CF4DE6">
              <w:t>34</w:t>
            </w:r>
          </w:p>
        </w:tc>
        <w:tc>
          <w:tcPr>
            <w:tcW w:w="359" w:type="pct"/>
            <w:gridSpan w:val="2"/>
            <w:tcBorders>
              <w:top w:val="nil"/>
              <w:left w:val="nil"/>
              <w:bottom w:val="nil"/>
              <w:right w:val="nil"/>
            </w:tcBorders>
            <w:shd w:val="clear" w:color="auto" w:fill="auto"/>
            <w:noWrap/>
            <w:hideMark/>
          </w:tcPr>
          <w:p w14:paraId="2A556179" w14:textId="77777777" w:rsidR="007A7734" w:rsidRPr="003C4A31" w:rsidRDefault="007A7734" w:rsidP="007A7734">
            <w:pPr>
              <w:pStyle w:val="Tab"/>
            </w:pPr>
            <w:r w:rsidRPr="003C4A31">
              <w:t>CA-SF3</w:t>
            </w:r>
          </w:p>
        </w:tc>
        <w:tc>
          <w:tcPr>
            <w:tcW w:w="983" w:type="pct"/>
            <w:gridSpan w:val="2"/>
            <w:tcBorders>
              <w:top w:val="nil"/>
              <w:left w:val="nil"/>
              <w:bottom w:val="nil"/>
              <w:right w:val="nil"/>
            </w:tcBorders>
            <w:shd w:val="clear" w:color="auto" w:fill="auto"/>
            <w:hideMark/>
          </w:tcPr>
          <w:p w14:paraId="28892611" w14:textId="77777777" w:rsidR="007A7734" w:rsidRPr="003C4A31" w:rsidRDefault="007A7734" w:rsidP="007A7734">
            <w:pPr>
              <w:pStyle w:val="Tab"/>
            </w:pPr>
            <w:r w:rsidRPr="003C4A31">
              <w:t>Saskatchewan - Western Boreal, forest burned in 1998</w:t>
            </w:r>
          </w:p>
        </w:tc>
        <w:tc>
          <w:tcPr>
            <w:tcW w:w="252" w:type="pct"/>
            <w:tcBorders>
              <w:top w:val="nil"/>
              <w:left w:val="nil"/>
              <w:bottom w:val="nil"/>
              <w:right w:val="nil"/>
            </w:tcBorders>
            <w:shd w:val="clear" w:color="auto" w:fill="auto"/>
            <w:noWrap/>
            <w:hideMark/>
          </w:tcPr>
          <w:p w14:paraId="30861C1D"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23F15862" w14:textId="77777777" w:rsidR="007A7734" w:rsidRPr="003C4A31" w:rsidRDefault="007A7734" w:rsidP="007A7734">
            <w:pPr>
              <w:pStyle w:val="Tab"/>
            </w:pPr>
            <w:r w:rsidRPr="003C4A31">
              <w:t xml:space="preserve">54.0916 </w:t>
            </w:r>
          </w:p>
        </w:tc>
        <w:tc>
          <w:tcPr>
            <w:tcW w:w="455" w:type="pct"/>
            <w:tcBorders>
              <w:top w:val="nil"/>
              <w:left w:val="nil"/>
              <w:bottom w:val="nil"/>
              <w:right w:val="nil"/>
            </w:tcBorders>
            <w:shd w:val="clear" w:color="auto" w:fill="auto"/>
            <w:noWrap/>
            <w:hideMark/>
          </w:tcPr>
          <w:p w14:paraId="7CD864E4" w14:textId="77777777" w:rsidR="007A7734" w:rsidRPr="003C4A31" w:rsidRDefault="007A7734" w:rsidP="007A7734">
            <w:pPr>
              <w:pStyle w:val="Tab"/>
            </w:pPr>
            <w:r w:rsidRPr="003C4A31">
              <w:t xml:space="preserve">-106.0053 </w:t>
            </w:r>
          </w:p>
        </w:tc>
        <w:tc>
          <w:tcPr>
            <w:tcW w:w="454" w:type="pct"/>
            <w:tcBorders>
              <w:top w:val="nil"/>
              <w:left w:val="nil"/>
              <w:bottom w:val="nil"/>
              <w:right w:val="nil"/>
            </w:tcBorders>
            <w:shd w:val="clear" w:color="auto" w:fill="auto"/>
          </w:tcPr>
          <w:p w14:paraId="14A36F00" w14:textId="77777777" w:rsidR="007A7734" w:rsidRPr="003C4A31" w:rsidRDefault="007A7734" w:rsidP="007A7734">
            <w:pPr>
              <w:pStyle w:val="Tab"/>
            </w:pPr>
            <w:r w:rsidRPr="003C4A31">
              <w:t>2001-2006</w:t>
            </w:r>
          </w:p>
        </w:tc>
        <w:tc>
          <w:tcPr>
            <w:tcW w:w="353" w:type="pct"/>
            <w:tcBorders>
              <w:top w:val="nil"/>
              <w:left w:val="nil"/>
              <w:bottom w:val="nil"/>
              <w:right w:val="nil"/>
            </w:tcBorders>
            <w:shd w:val="clear" w:color="auto" w:fill="auto"/>
            <w:noWrap/>
            <w:hideMark/>
          </w:tcPr>
          <w:p w14:paraId="5CE60354" w14:textId="77777777" w:rsidR="007A7734" w:rsidRPr="003C4A31" w:rsidRDefault="007A7734" w:rsidP="007A7734">
            <w:pPr>
              <w:pStyle w:val="Tab"/>
            </w:pPr>
            <w:r w:rsidRPr="003C4A31">
              <w:t xml:space="preserve">1.2 </w:t>
            </w:r>
          </w:p>
        </w:tc>
        <w:tc>
          <w:tcPr>
            <w:tcW w:w="303" w:type="pct"/>
            <w:tcBorders>
              <w:top w:val="nil"/>
              <w:left w:val="nil"/>
              <w:bottom w:val="nil"/>
              <w:right w:val="nil"/>
            </w:tcBorders>
            <w:shd w:val="clear" w:color="auto" w:fill="auto"/>
            <w:noWrap/>
            <w:hideMark/>
          </w:tcPr>
          <w:p w14:paraId="7F1A8D6C" w14:textId="77777777" w:rsidR="007A7734" w:rsidRPr="003C4A31" w:rsidRDefault="007A7734" w:rsidP="007A7734">
            <w:pPr>
              <w:pStyle w:val="Tab"/>
            </w:pPr>
            <w:r w:rsidRPr="003C4A31">
              <w:t xml:space="preserve">353 </w:t>
            </w:r>
          </w:p>
        </w:tc>
        <w:tc>
          <w:tcPr>
            <w:tcW w:w="251" w:type="pct"/>
            <w:tcBorders>
              <w:top w:val="nil"/>
              <w:left w:val="nil"/>
              <w:bottom w:val="nil"/>
              <w:right w:val="nil"/>
            </w:tcBorders>
            <w:shd w:val="clear" w:color="auto" w:fill="auto"/>
          </w:tcPr>
          <w:p w14:paraId="38B0554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87A8A8D" w14:textId="5264B0F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29EC51D5" w14:textId="07CCD61C" w:rsidR="007A7734" w:rsidRPr="007A7734" w:rsidRDefault="007A7734" w:rsidP="007A7734">
            <w:pPr>
              <w:pStyle w:val="Tab"/>
            </w:pPr>
            <w:r w:rsidRPr="007A7734">
              <w:t>Fold-1</w:t>
            </w:r>
          </w:p>
        </w:tc>
      </w:tr>
      <w:tr w:rsidR="007A7734" w:rsidRPr="003C4A31" w14:paraId="471926CA" w14:textId="30F0E7E4" w:rsidTr="00DB1830">
        <w:trPr>
          <w:trHeight w:val="20"/>
        </w:trPr>
        <w:tc>
          <w:tcPr>
            <w:tcW w:w="183" w:type="pct"/>
            <w:tcBorders>
              <w:top w:val="nil"/>
              <w:left w:val="nil"/>
              <w:bottom w:val="nil"/>
              <w:right w:val="nil"/>
            </w:tcBorders>
            <w:shd w:val="clear" w:color="auto" w:fill="auto"/>
            <w:noWrap/>
            <w:hideMark/>
          </w:tcPr>
          <w:p w14:paraId="397CFBC5" w14:textId="45E303A2" w:rsidR="007A7734" w:rsidRPr="003C4A31" w:rsidRDefault="007A7734" w:rsidP="007A7734">
            <w:pPr>
              <w:pStyle w:val="Tab"/>
            </w:pPr>
            <w:r w:rsidRPr="00CF4DE6">
              <w:t>35</w:t>
            </w:r>
          </w:p>
        </w:tc>
        <w:tc>
          <w:tcPr>
            <w:tcW w:w="359" w:type="pct"/>
            <w:gridSpan w:val="2"/>
            <w:tcBorders>
              <w:top w:val="nil"/>
              <w:left w:val="nil"/>
              <w:bottom w:val="nil"/>
              <w:right w:val="nil"/>
            </w:tcBorders>
            <w:shd w:val="clear" w:color="auto" w:fill="auto"/>
            <w:noWrap/>
            <w:hideMark/>
          </w:tcPr>
          <w:p w14:paraId="0AD393E1" w14:textId="77777777" w:rsidR="007A7734" w:rsidRPr="003C4A31" w:rsidRDefault="007A7734" w:rsidP="007A7734">
            <w:pPr>
              <w:pStyle w:val="Tab"/>
            </w:pPr>
            <w:r w:rsidRPr="003C4A31">
              <w:t>CA-TP4</w:t>
            </w:r>
          </w:p>
        </w:tc>
        <w:tc>
          <w:tcPr>
            <w:tcW w:w="983" w:type="pct"/>
            <w:gridSpan w:val="2"/>
            <w:tcBorders>
              <w:top w:val="nil"/>
              <w:left w:val="nil"/>
              <w:bottom w:val="nil"/>
              <w:right w:val="nil"/>
            </w:tcBorders>
            <w:shd w:val="clear" w:color="auto" w:fill="auto"/>
            <w:hideMark/>
          </w:tcPr>
          <w:p w14:paraId="71DCD402" w14:textId="77777777" w:rsidR="007A7734" w:rsidRPr="003C4A31" w:rsidRDefault="007A7734" w:rsidP="007A7734">
            <w:pPr>
              <w:pStyle w:val="Tab"/>
            </w:pPr>
            <w:r w:rsidRPr="003C4A31">
              <w:t>Ontario - Turkey Point 1939 Plantation White Pine</w:t>
            </w:r>
          </w:p>
        </w:tc>
        <w:tc>
          <w:tcPr>
            <w:tcW w:w="252" w:type="pct"/>
            <w:tcBorders>
              <w:top w:val="nil"/>
              <w:left w:val="nil"/>
              <w:bottom w:val="nil"/>
              <w:right w:val="nil"/>
            </w:tcBorders>
            <w:shd w:val="clear" w:color="auto" w:fill="auto"/>
            <w:noWrap/>
            <w:hideMark/>
          </w:tcPr>
          <w:p w14:paraId="3FBE568D"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040B2296" w14:textId="77777777" w:rsidR="007A7734" w:rsidRPr="003C4A31" w:rsidRDefault="007A7734" w:rsidP="007A7734">
            <w:pPr>
              <w:pStyle w:val="Tab"/>
            </w:pPr>
            <w:r w:rsidRPr="003C4A31">
              <w:t xml:space="preserve">42.7102 </w:t>
            </w:r>
          </w:p>
        </w:tc>
        <w:tc>
          <w:tcPr>
            <w:tcW w:w="455" w:type="pct"/>
            <w:tcBorders>
              <w:top w:val="nil"/>
              <w:left w:val="nil"/>
              <w:bottom w:val="nil"/>
              <w:right w:val="nil"/>
            </w:tcBorders>
            <w:shd w:val="clear" w:color="auto" w:fill="auto"/>
            <w:noWrap/>
            <w:hideMark/>
          </w:tcPr>
          <w:p w14:paraId="3A3A9348" w14:textId="77777777" w:rsidR="007A7734" w:rsidRPr="003C4A31" w:rsidRDefault="007A7734" w:rsidP="007A7734">
            <w:pPr>
              <w:pStyle w:val="Tab"/>
            </w:pPr>
            <w:r w:rsidRPr="003C4A31">
              <w:t xml:space="preserve">-80.3574 </w:t>
            </w:r>
          </w:p>
        </w:tc>
        <w:tc>
          <w:tcPr>
            <w:tcW w:w="454" w:type="pct"/>
            <w:tcBorders>
              <w:top w:val="nil"/>
              <w:left w:val="nil"/>
              <w:bottom w:val="nil"/>
              <w:right w:val="nil"/>
            </w:tcBorders>
            <w:shd w:val="clear" w:color="auto" w:fill="auto"/>
          </w:tcPr>
          <w:p w14:paraId="7431133C" w14:textId="77777777" w:rsidR="007A7734" w:rsidRPr="003C4A31" w:rsidRDefault="007A7734" w:rsidP="007A7734">
            <w:pPr>
              <w:pStyle w:val="Tab"/>
            </w:pPr>
            <w:r w:rsidRPr="003C4A31">
              <w:t>2002-2014</w:t>
            </w:r>
          </w:p>
        </w:tc>
        <w:tc>
          <w:tcPr>
            <w:tcW w:w="353" w:type="pct"/>
            <w:tcBorders>
              <w:top w:val="nil"/>
              <w:left w:val="nil"/>
              <w:bottom w:val="nil"/>
              <w:right w:val="nil"/>
            </w:tcBorders>
            <w:shd w:val="clear" w:color="auto" w:fill="auto"/>
            <w:noWrap/>
            <w:hideMark/>
          </w:tcPr>
          <w:p w14:paraId="19BBDC16" w14:textId="77777777" w:rsidR="007A7734" w:rsidRPr="003C4A31" w:rsidRDefault="007A7734" w:rsidP="007A7734">
            <w:pPr>
              <w:pStyle w:val="Tab"/>
            </w:pPr>
            <w:r w:rsidRPr="003C4A31">
              <w:t xml:space="preserve">8.5 </w:t>
            </w:r>
          </w:p>
        </w:tc>
        <w:tc>
          <w:tcPr>
            <w:tcW w:w="303" w:type="pct"/>
            <w:tcBorders>
              <w:top w:val="nil"/>
              <w:left w:val="nil"/>
              <w:bottom w:val="nil"/>
              <w:right w:val="nil"/>
            </w:tcBorders>
            <w:shd w:val="clear" w:color="auto" w:fill="auto"/>
            <w:noWrap/>
            <w:hideMark/>
          </w:tcPr>
          <w:p w14:paraId="56F6F20F" w14:textId="77777777" w:rsidR="007A7734" w:rsidRPr="003C4A31" w:rsidRDefault="007A7734" w:rsidP="007A7734">
            <w:pPr>
              <w:pStyle w:val="Tab"/>
            </w:pPr>
            <w:r w:rsidRPr="003C4A31">
              <w:t xml:space="preserve">1108 </w:t>
            </w:r>
          </w:p>
        </w:tc>
        <w:tc>
          <w:tcPr>
            <w:tcW w:w="251" w:type="pct"/>
            <w:tcBorders>
              <w:top w:val="nil"/>
              <w:left w:val="nil"/>
              <w:bottom w:val="nil"/>
              <w:right w:val="nil"/>
            </w:tcBorders>
            <w:shd w:val="clear" w:color="auto" w:fill="auto"/>
          </w:tcPr>
          <w:p w14:paraId="5AB120E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36D432F" w14:textId="7BE59392"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24FCE33B" w14:textId="583E9CFA" w:rsidR="007A7734" w:rsidRPr="007A7734" w:rsidRDefault="007A7734" w:rsidP="007A7734">
            <w:pPr>
              <w:pStyle w:val="Tab"/>
            </w:pPr>
            <w:r w:rsidRPr="007A7734">
              <w:t>Fold-5</w:t>
            </w:r>
          </w:p>
        </w:tc>
      </w:tr>
      <w:tr w:rsidR="007A7734" w:rsidRPr="003C4A31" w14:paraId="7AE76B9B" w14:textId="14D08049" w:rsidTr="00DB1830">
        <w:trPr>
          <w:trHeight w:val="20"/>
        </w:trPr>
        <w:tc>
          <w:tcPr>
            <w:tcW w:w="183" w:type="pct"/>
            <w:tcBorders>
              <w:top w:val="nil"/>
              <w:left w:val="nil"/>
              <w:bottom w:val="nil"/>
              <w:right w:val="nil"/>
            </w:tcBorders>
            <w:shd w:val="clear" w:color="auto" w:fill="auto"/>
            <w:noWrap/>
          </w:tcPr>
          <w:p w14:paraId="2AF1DC24" w14:textId="2FAA550B" w:rsidR="007A7734" w:rsidRPr="003C4A31" w:rsidRDefault="007A7734" w:rsidP="007A7734">
            <w:pPr>
              <w:pStyle w:val="Tab"/>
            </w:pPr>
            <w:r w:rsidRPr="00CF4DE6">
              <w:t>36</w:t>
            </w:r>
          </w:p>
        </w:tc>
        <w:tc>
          <w:tcPr>
            <w:tcW w:w="359" w:type="pct"/>
            <w:gridSpan w:val="2"/>
            <w:tcBorders>
              <w:top w:val="nil"/>
              <w:left w:val="nil"/>
              <w:bottom w:val="nil"/>
              <w:right w:val="nil"/>
            </w:tcBorders>
            <w:shd w:val="clear" w:color="auto" w:fill="auto"/>
            <w:noWrap/>
          </w:tcPr>
          <w:p w14:paraId="1B9712DE" w14:textId="77777777" w:rsidR="007A7734" w:rsidRPr="003C4A31" w:rsidRDefault="007A7734" w:rsidP="007A7734">
            <w:pPr>
              <w:pStyle w:val="Tab"/>
            </w:pPr>
            <w:r w:rsidRPr="003C4A31">
              <w:t>CA-TPD</w:t>
            </w:r>
          </w:p>
        </w:tc>
        <w:tc>
          <w:tcPr>
            <w:tcW w:w="983" w:type="pct"/>
            <w:gridSpan w:val="2"/>
            <w:tcBorders>
              <w:top w:val="nil"/>
              <w:left w:val="nil"/>
              <w:bottom w:val="nil"/>
              <w:right w:val="nil"/>
            </w:tcBorders>
            <w:shd w:val="clear" w:color="auto" w:fill="auto"/>
          </w:tcPr>
          <w:p w14:paraId="0DBB948F" w14:textId="77777777" w:rsidR="007A7734" w:rsidRPr="003C4A31" w:rsidRDefault="007A7734" w:rsidP="007A7734">
            <w:pPr>
              <w:pStyle w:val="Tab"/>
            </w:pPr>
            <w:r w:rsidRPr="003C4A31">
              <w:t>Ontario - Turkey Point Mature Deciduous</w:t>
            </w:r>
          </w:p>
        </w:tc>
        <w:tc>
          <w:tcPr>
            <w:tcW w:w="252" w:type="pct"/>
            <w:tcBorders>
              <w:top w:val="nil"/>
              <w:left w:val="nil"/>
              <w:bottom w:val="nil"/>
              <w:right w:val="nil"/>
            </w:tcBorders>
            <w:shd w:val="clear" w:color="auto" w:fill="auto"/>
            <w:noWrap/>
          </w:tcPr>
          <w:p w14:paraId="703EF77B"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tcPr>
          <w:p w14:paraId="3AA9191A" w14:textId="77777777" w:rsidR="007A7734" w:rsidRPr="003C4A31" w:rsidRDefault="007A7734" w:rsidP="007A7734">
            <w:pPr>
              <w:pStyle w:val="Tab"/>
            </w:pPr>
            <w:r w:rsidRPr="003C4A31">
              <w:t>42.6353</w:t>
            </w:r>
          </w:p>
        </w:tc>
        <w:tc>
          <w:tcPr>
            <w:tcW w:w="455" w:type="pct"/>
            <w:tcBorders>
              <w:top w:val="nil"/>
              <w:left w:val="nil"/>
              <w:bottom w:val="nil"/>
              <w:right w:val="nil"/>
            </w:tcBorders>
            <w:shd w:val="clear" w:color="auto" w:fill="auto"/>
            <w:noWrap/>
          </w:tcPr>
          <w:p w14:paraId="0434D82F" w14:textId="77777777" w:rsidR="007A7734" w:rsidRPr="003C4A31" w:rsidRDefault="007A7734" w:rsidP="007A7734">
            <w:pPr>
              <w:pStyle w:val="Tab"/>
            </w:pPr>
            <w:r w:rsidRPr="003C4A31">
              <w:t>-80.5577</w:t>
            </w:r>
          </w:p>
        </w:tc>
        <w:tc>
          <w:tcPr>
            <w:tcW w:w="454" w:type="pct"/>
            <w:tcBorders>
              <w:top w:val="nil"/>
              <w:left w:val="nil"/>
              <w:bottom w:val="nil"/>
              <w:right w:val="nil"/>
            </w:tcBorders>
            <w:shd w:val="clear" w:color="auto" w:fill="auto"/>
          </w:tcPr>
          <w:p w14:paraId="7A563F77"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tcPr>
          <w:p w14:paraId="59CDA181" w14:textId="77777777" w:rsidR="007A7734" w:rsidRPr="003C4A31" w:rsidRDefault="007A7734" w:rsidP="007A7734">
            <w:pPr>
              <w:pStyle w:val="Tab"/>
            </w:pPr>
            <w:r w:rsidRPr="003C4A31">
              <w:t xml:space="preserve">9.7 </w:t>
            </w:r>
          </w:p>
        </w:tc>
        <w:tc>
          <w:tcPr>
            <w:tcW w:w="303" w:type="pct"/>
            <w:tcBorders>
              <w:top w:val="nil"/>
              <w:left w:val="nil"/>
              <w:bottom w:val="nil"/>
              <w:right w:val="nil"/>
            </w:tcBorders>
            <w:shd w:val="clear" w:color="auto" w:fill="auto"/>
            <w:noWrap/>
          </w:tcPr>
          <w:p w14:paraId="40B9B3A5" w14:textId="77777777" w:rsidR="007A7734" w:rsidRPr="003C4A31" w:rsidRDefault="007A7734" w:rsidP="007A7734">
            <w:pPr>
              <w:pStyle w:val="Tab"/>
            </w:pPr>
            <w:r w:rsidRPr="003C4A31">
              <w:t>920</w:t>
            </w:r>
          </w:p>
        </w:tc>
        <w:tc>
          <w:tcPr>
            <w:tcW w:w="251" w:type="pct"/>
            <w:tcBorders>
              <w:top w:val="nil"/>
              <w:left w:val="nil"/>
              <w:bottom w:val="nil"/>
              <w:right w:val="nil"/>
            </w:tcBorders>
            <w:shd w:val="clear" w:color="auto" w:fill="auto"/>
          </w:tcPr>
          <w:p w14:paraId="2F2D9C5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8C41368" w14:textId="315B4FCF"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DD61F0D" w14:textId="7519147C" w:rsidR="007A7734" w:rsidRPr="007A7734" w:rsidRDefault="007A7734" w:rsidP="007A7734">
            <w:pPr>
              <w:pStyle w:val="Tab"/>
            </w:pPr>
            <w:r w:rsidRPr="007A7734">
              <w:t>Fold-3</w:t>
            </w:r>
          </w:p>
        </w:tc>
      </w:tr>
      <w:tr w:rsidR="007A7734" w:rsidRPr="003C4A31" w14:paraId="7055B06C" w14:textId="7CFB7A32" w:rsidTr="00DB1830">
        <w:trPr>
          <w:trHeight w:val="20"/>
        </w:trPr>
        <w:tc>
          <w:tcPr>
            <w:tcW w:w="183" w:type="pct"/>
            <w:tcBorders>
              <w:top w:val="nil"/>
              <w:left w:val="nil"/>
              <w:bottom w:val="nil"/>
              <w:right w:val="nil"/>
            </w:tcBorders>
            <w:shd w:val="clear" w:color="auto" w:fill="auto"/>
            <w:noWrap/>
            <w:hideMark/>
          </w:tcPr>
          <w:p w14:paraId="1B1815C4" w14:textId="2D1996D0" w:rsidR="007A7734" w:rsidRPr="003C4A31" w:rsidRDefault="007A7734" w:rsidP="007A7734">
            <w:pPr>
              <w:pStyle w:val="Tab"/>
            </w:pPr>
            <w:r w:rsidRPr="00CF4DE6">
              <w:t>37</w:t>
            </w:r>
          </w:p>
        </w:tc>
        <w:tc>
          <w:tcPr>
            <w:tcW w:w="359" w:type="pct"/>
            <w:gridSpan w:val="2"/>
            <w:tcBorders>
              <w:top w:val="nil"/>
              <w:left w:val="nil"/>
              <w:bottom w:val="nil"/>
              <w:right w:val="nil"/>
            </w:tcBorders>
            <w:shd w:val="clear" w:color="auto" w:fill="auto"/>
            <w:noWrap/>
            <w:hideMark/>
          </w:tcPr>
          <w:p w14:paraId="0607CECF" w14:textId="77777777" w:rsidR="007A7734" w:rsidRPr="003C4A31" w:rsidRDefault="007A7734" w:rsidP="007A7734">
            <w:pPr>
              <w:pStyle w:val="Tab"/>
            </w:pPr>
            <w:r w:rsidRPr="003C4A31">
              <w:t>CH-Cha</w:t>
            </w:r>
          </w:p>
        </w:tc>
        <w:tc>
          <w:tcPr>
            <w:tcW w:w="983" w:type="pct"/>
            <w:gridSpan w:val="2"/>
            <w:tcBorders>
              <w:top w:val="nil"/>
              <w:left w:val="nil"/>
              <w:bottom w:val="nil"/>
              <w:right w:val="nil"/>
            </w:tcBorders>
            <w:shd w:val="clear" w:color="auto" w:fill="auto"/>
            <w:hideMark/>
          </w:tcPr>
          <w:p w14:paraId="74957D10" w14:textId="77777777" w:rsidR="007A7734" w:rsidRPr="003C4A31" w:rsidRDefault="007A7734" w:rsidP="007A7734">
            <w:pPr>
              <w:pStyle w:val="Tab"/>
            </w:pPr>
            <w:proofErr w:type="spellStart"/>
            <w:r w:rsidRPr="003C4A31">
              <w:t>Chamau</w:t>
            </w:r>
            <w:proofErr w:type="spellEnd"/>
          </w:p>
        </w:tc>
        <w:tc>
          <w:tcPr>
            <w:tcW w:w="252" w:type="pct"/>
            <w:tcBorders>
              <w:top w:val="nil"/>
              <w:left w:val="nil"/>
              <w:bottom w:val="nil"/>
              <w:right w:val="nil"/>
            </w:tcBorders>
            <w:shd w:val="clear" w:color="auto" w:fill="auto"/>
            <w:noWrap/>
            <w:hideMark/>
          </w:tcPr>
          <w:p w14:paraId="25EBD2EA"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63071779" w14:textId="77777777" w:rsidR="007A7734" w:rsidRPr="003C4A31" w:rsidRDefault="007A7734" w:rsidP="007A7734">
            <w:pPr>
              <w:pStyle w:val="Tab"/>
            </w:pPr>
            <w:r w:rsidRPr="003C4A31">
              <w:t xml:space="preserve">47.2102 </w:t>
            </w:r>
          </w:p>
        </w:tc>
        <w:tc>
          <w:tcPr>
            <w:tcW w:w="455" w:type="pct"/>
            <w:tcBorders>
              <w:top w:val="nil"/>
              <w:left w:val="nil"/>
              <w:bottom w:val="nil"/>
              <w:right w:val="nil"/>
            </w:tcBorders>
            <w:shd w:val="clear" w:color="auto" w:fill="auto"/>
            <w:noWrap/>
            <w:hideMark/>
          </w:tcPr>
          <w:p w14:paraId="221C6D34" w14:textId="77777777" w:rsidR="007A7734" w:rsidRPr="003C4A31" w:rsidRDefault="007A7734" w:rsidP="007A7734">
            <w:pPr>
              <w:pStyle w:val="Tab"/>
            </w:pPr>
            <w:r w:rsidRPr="003C4A31">
              <w:t xml:space="preserve">8.4104 </w:t>
            </w:r>
          </w:p>
        </w:tc>
        <w:tc>
          <w:tcPr>
            <w:tcW w:w="454" w:type="pct"/>
            <w:tcBorders>
              <w:top w:val="nil"/>
              <w:left w:val="nil"/>
              <w:bottom w:val="nil"/>
              <w:right w:val="nil"/>
            </w:tcBorders>
            <w:shd w:val="clear" w:color="auto" w:fill="auto"/>
          </w:tcPr>
          <w:p w14:paraId="37961B1D" w14:textId="77777777" w:rsidR="007A7734" w:rsidRPr="003C4A31" w:rsidRDefault="007A7734" w:rsidP="007A7734">
            <w:pPr>
              <w:pStyle w:val="Tab"/>
            </w:pPr>
            <w:r w:rsidRPr="003C4A31">
              <w:t>2005-2014</w:t>
            </w:r>
          </w:p>
        </w:tc>
        <w:tc>
          <w:tcPr>
            <w:tcW w:w="353" w:type="pct"/>
            <w:tcBorders>
              <w:top w:val="nil"/>
              <w:left w:val="nil"/>
              <w:bottom w:val="nil"/>
              <w:right w:val="nil"/>
            </w:tcBorders>
            <w:shd w:val="clear" w:color="auto" w:fill="auto"/>
            <w:noWrap/>
            <w:hideMark/>
          </w:tcPr>
          <w:p w14:paraId="149AFC5B" w14:textId="77777777" w:rsidR="007A7734" w:rsidRPr="003C4A31" w:rsidRDefault="007A7734" w:rsidP="007A7734">
            <w:pPr>
              <w:pStyle w:val="Tab"/>
            </w:pPr>
            <w:r w:rsidRPr="003C4A31">
              <w:t xml:space="preserve">9.5 </w:t>
            </w:r>
          </w:p>
        </w:tc>
        <w:tc>
          <w:tcPr>
            <w:tcW w:w="303" w:type="pct"/>
            <w:tcBorders>
              <w:top w:val="nil"/>
              <w:left w:val="nil"/>
              <w:bottom w:val="nil"/>
              <w:right w:val="nil"/>
            </w:tcBorders>
            <w:shd w:val="clear" w:color="auto" w:fill="auto"/>
            <w:noWrap/>
            <w:hideMark/>
          </w:tcPr>
          <w:p w14:paraId="18CFFA37" w14:textId="77777777" w:rsidR="007A7734" w:rsidRPr="003C4A31" w:rsidRDefault="007A7734" w:rsidP="007A7734">
            <w:pPr>
              <w:pStyle w:val="Tab"/>
            </w:pPr>
            <w:r w:rsidRPr="003C4A31">
              <w:t xml:space="preserve">1136 </w:t>
            </w:r>
          </w:p>
        </w:tc>
        <w:tc>
          <w:tcPr>
            <w:tcW w:w="251" w:type="pct"/>
            <w:tcBorders>
              <w:top w:val="nil"/>
              <w:left w:val="nil"/>
              <w:bottom w:val="nil"/>
              <w:right w:val="nil"/>
            </w:tcBorders>
            <w:shd w:val="clear" w:color="auto" w:fill="auto"/>
          </w:tcPr>
          <w:p w14:paraId="7DBECA9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49B617A" w14:textId="17119723"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568BC487" w14:textId="5E33C7F0" w:rsidR="007A7734" w:rsidRPr="007A7734" w:rsidRDefault="007A7734" w:rsidP="007A7734">
            <w:pPr>
              <w:pStyle w:val="Tab"/>
            </w:pPr>
            <w:r w:rsidRPr="007A7734">
              <w:t>Fold-2</w:t>
            </w:r>
          </w:p>
        </w:tc>
      </w:tr>
      <w:tr w:rsidR="007A7734" w:rsidRPr="003C4A31" w14:paraId="26F0CC55" w14:textId="4C58A74A" w:rsidTr="00DB1830">
        <w:trPr>
          <w:trHeight w:val="20"/>
        </w:trPr>
        <w:tc>
          <w:tcPr>
            <w:tcW w:w="183" w:type="pct"/>
            <w:tcBorders>
              <w:top w:val="nil"/>
              <w:left w:val="nil"/>
              <w:bottom w:val="nil"/>
              <w:right w:val="nil"/>
            </w:tcBorders>
            <w:shd w:val="clear" w:color="auto" w:fill="auto"/>
            <w:noWrap/>
            <w:hideMark/>
          </w:tcPr>
          <w:p w14:paraId="225E1805" w14:textId="3A42515E" w:rsidR="007A7734" w:rsidRPr="003C4A31" w:rsidRDefault="007A7734" w:rsidP="007A7734">
            <w:pPr>
              <w:pStyle w:val="Tab"/>
            </w:pPr>
            <w:r w:rsidRPr="00CF4DE6">
              <w:t>38</w:t>
            </w:r>
          </w:p>
        </w:tc>
        <w:tc>
          <w:tcPr>
            <w:tcW w:w="359" w:type="pct"/>
            <w:gridSpan w:val="2"/>
            <w:tcBorders>
              <w:top w:val="nil"/>
              <w:left w:val="nil"/>
              <w:bottom w:val="nil"/>
              <w:right w:val="nil"/>
            </w:tcBorders>
            <w:shd w:val="clear" w:color="auto" w:fill="auto"/>
            <w:noWrap/>
            <w:hideMark/>
          </w:tcPr>
          <w:p w14:paraId="0ECC4A2A" w14:textId="77777777" w:rsidR="007A7734" w:rsidRPr="003C4A31" w:rsidRDefault="007A7734" w:rsidP="007A7734">
            <w:pPr>
              <w:pStyle w:val="Tab"/>
            </w:pPr>
            <w:r w:rsidRPr="003C4A31">
              <w:t>CH-</w:t>
            </w:r>
            <w:proofErr w:type="spellStart"/>
            <w:r w:rsidRPr="003C4A31">
              <w:t>Dav</w:t>
            </w:r>
            <w:proofErr w:type="spellEnd"/>
          </w:p>
        </w:tc>
        <w:tc>
          <w:tcPr>
            <w:tcW w:w="983" w:type="pct"/>
            <w:gridSpan w:val="2"/>
            <w:tcBorders>
              <w:top w:val="nil"/>
              <w:left w:val="nil"/>
              <w:bottom w:val="nil"/>
              <w:right w:val="nil"/>
            </w:tcBorders>
            <w:shd w:val="clear" w:color="auto" w:fill="auto"/>
            <w:hideMark/>
          </w:tcPr>
          <w:p w14:paraId="4E45F8A3" w14:textId="77777777" w:rsidR="007A7734" w:rsidRPr="003C4A31" w:rsidRDefault="007A7734" w:rsidP="007A7734">
            <w:pPr>
              <w:pStyle w:val="Tab"/>
            </w:pPr>
            <w:r w:rsidRPr="003C4A31">
              <w:t>Davos</w:t>
            </w:r>
          </w:p>
        </w:tc>
        <w:tc>
          <w:tcPr>
            <w:tcW w:w="252" w:type="pct"/>
            <w:tcBorders>
              <w:top w:val="nil"/>
              <w:left w:val="nil"/>
              <w:bottom w:val="nil"/>
              <w:right w:val="nil"/>
            </w:tcBorders>
            <w:shd w:val="clear" w:color="auto" w:fill="auto"/>
            <w:noWrap/>
            <w:hideMark/>
          </w:tcPr>
          <w:p w14:paraId="6D6054B6"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239EBF9B" w14:textId="77777777" w:rsidR="007A7734" w:rsidRPr="003C4A31" w:rsidRDefault="007A7734" w:rsidP="007A7734">
            <w:pPr>
              <w:pStyle w:val="Tab"/>
            </w:pPr>
            <w:r w:rsidRPr="003C4A31">
              <w:t xml:space="preserve">46.8153 </w:t>
            </w:r>
          </w:p>
        </w:tc>
        <w:tc>
          <w:tcPr>
            <w:tcW w:w="455" w:type="pct"/>
            <w:tcBorders>
              <w:top w:val="nil"/>
              <w:left w:val="nil"/>
              <w:bottom w:val="nil"/>
              <w:right w:val="nil"/>
            </w:tcBorders>
            <w:shd w:val="clear" w:color="auto" w:fill="auto"/>
            <w:noWrap/>
            <w:hideMark/>
          </w:tcPr>
          <w:p w14:paraId="1C296FF5" w14:textId="77777777" w:rsidR="007A7734" w:rsidRPr="003C4A31" w:rsidRDefault="007A7734" w:rsidP="007A7734">
            <w:pPr>
              <w:pStyle w:val="Tab"/>
            </w:pPr>
            <w:r w:rsidRPr="003C4A31">
              <w:t xml:space="preserve">9.8559 </w:t>
            </w:r>
          </w:p>
        </w:tc>
        <w:tc>
          <w:tcPr>
            <w:tcW w:w="454" w:type="pct"/>
            <w:tcBorders>
              <w:top w:val="nil"/>
              <w:left w:val="nil"/>
              <w:bottom w:val="nil"/>
              <w:right w:val="nil"/>
            </w:tcBorders>
            <w:shd w:val="clear" w:color="auto" w:fill="auto"/>
          </w:tcPr>
          <w:p w14:paraId="7CB8CAE3"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584C7234" w14:textId="77777777" w:rsidR="007A7734" w:rsidRPr="003C4A31" w:rsidRDefault="007A7734" w:rsidP="007A7734">
            <w:pPr>
              <w:pStyle w:val="Tab"/>
            </w:pPr>
            <w:r w:rsidRPr="003C4A31">
              <w:t xml:space="preserve">3.7 </w:t>
            </w:r>
          </w:p>
        </w:tc>
        <w:tc>
          <w:tcPr>
            <w:tcW w:w="303" w:type="pct"/>
            <w:tcBorders>
              <w:top w:val="nil"/>
              <w:left w:val="nil"/>
              <w:bottom w:val="nil"/>
              <w:right w:val="nil"/>
            </w:tcBorders>
            <w:shd w:val="clear" w:color="auto" w:fill="auto"/>
            <w:noWrap/>
            <w:hideMark/>
          </w:tcPr>
          <w:p w14:paraId="07C62BF5" w14:textId="77777777" w:rsidR="007A7734" w:rsidRPr="003C4A31" w:rsidRDefault="007A7734" w:rsidP="007A7734">
            <w:pPr>
              <w:pStyle w:val="Tab"/>
            </w:pPr>
            <w:r w:rsidRPr="003C4A31">
              <w:t xml:space="preserve">808 </w:t>
            </w:r>
          </w:p>
        </w:tc>
        <w:tc>
          <w:tcPr>
            <w:tcW w:w="251" w:type="pct"/>
            <w:tcBorders>
              <w:top w:val="nil"/>
              <w:left w:val="nil"/>
              <w:bottom w:val="nil"/>
              <w:right w:val="nil"/>
            </w:tcBorders>
            <w:shd w:val="clear" w:color="auto" w:fill="auto"/>
          </w:tcPr>
          <w:p w14:paraId="5890FB2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B2DB12B" w14:textId="18DFD283"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0016A158" w14:textId="038A3BCD" w:rsidR="007A7734" w:rsidRPr="007A7734" w:rsidRDefault="007A7734" w:rsidP="007A7734">
            <w:pPr>
              <w:pStyle w:val="Tab"/>
            </w:pPr>
            <w:r w:rsidRPr="007A7734">
              <w:t>Fold-2</w:t>
            </w:r>
          </w:p>
        </w:tc>
      </w:tr>
      <w:tr w:rsidR="007A7734" w:rsidRPr="003C4A31" w14:paraId="49D4FEA9" w14:textId="7D1D5B34" w:rsidTr="00DB1830">
        <w:trPr>
          <w:trHeight w:val="20"/>
        </w:trPr>
        <w:tc>
          <w:tcPr>
            <w:tcW w:w="183" w:type="pct"/>
            <w:tcBorders>
              <w:top w:val="nil"/>
              <w:left w:val="nil"/>
              <w:bottom w:val="nil"/>
              <w:right w:val="nil"/>
            </w:tcBorders>
            <w:shd w:val="clear" w:color="auto" w:fill="auto"/>
            <w:noWrap/>
            <w:hideMark/>
          </w:tcPr>
          <w:p w14:paraId="7EDBAC45" w14:textId="12E48F29" w:rsidR="007A7734" w:rsidRPr="003C4A31" w:rsidRDefault="007A7734" w:rsidP="007A7734">
            <w:pPr>
              <w:pStyle w:val="Tab"/>
            </w:pPr>
            <w:r w:rsidRPr="00CF4DE6">
              <w:t>39</w:t>
            </w:r>
          </w:p>
        </w:tc>
        <w:tc>
          <w:tcPr>
            <w:tcW w:w="359" w:type="pct"/>
            <w:gridSpan w:val="2"/>
            <w:tcBorders>
              <w:top w:val="nil"/>
              <w:left w:val="nil"/>
              <w:bottom w:val="nil"/>
              <w:right w:val="nil"/>
            </w:tcBorders>
            <w:shd w:val="clear" w:color="auto" w:fill="auto"/>
            <w:noWrap/>
            <w:hideMark/>
          </w:tcPr>
          <w:p w14:paraId="4C6CD9A3" w14:textId="77777777" w:rsidR="007A7734" w:rsidRPr="003C4A31" w:rsidRDefault="007A7734" w:rsidP="007A7734">
            <w:pPr>
              <w:pStyle w:val="Tab"/>
            </w:pPr>
            <w:r w:rsidRPr="003C4A31">
              <w:t>CH-Fru</w:t>
            </w:r>
          </w:p>
        </w:tc>
        <w:tc>
          <w:tcPr>
            <w:tcW w:w="983" w:type="pct"/>
            <w:gridSpan w:val="2"/>
            <w:tcBorders>
              <w:top w:val="nil"/>
              <w:left w:val="nil"/>
              <w:bottom w:val="nil"/>
              <w:right w:val="nil"/>
            </w:tcBorders>
            <w:shd w:val="clear" w:color="auto" w:fill="auto"/>
            <w:hideMark/>
          </w:tcPr>
          <w:p w14:paraId="06E624C0" w14:textId="77777777" w:rsidR="007A7734" w:rsidRPr="003C4A31" w:rsidRDefault="007A7734" w:rsidP="007A7734">
            <w:pPr>
              <w:pStyle w:val="Tab"/>
            </w:pPr>
            <w:proofErr w:type="spellStart"/>
            <w:r w:rsidRPr="003C4A31">
              <w:t>Früebüel</w:t>
            </w:r>
            <w:proofErr w:type="spellEnd"/>
          </w:p>
        </w:tc>
        <w:tc>
          <w:tcPr>
            <w:tcW w:w="252" w:type="pct"/>
            <w:tcBorders>
              <w:top w:val="nil"/>
              <w:left w:val="nil"/>
              <w:bottom w:val="nil"/>
              <w:right w:val="nil"/>
            </w:tcBorders>
            <w:shd w:val="clear" w:color="auto" w:fill="auto"/>
            <w:noWrap/>
            <w:hideMark/>
          </w:tcPr>
          <w:p w14:paraId="461C87C2"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4F90E52F" w14:textId="77777777" w:rsidR="007A7734" w:rsidRPr="003C4A31" w:rsidRDefault="007A7734" w:rsidP="007A7734">
            <w:pPr>
              <w:pStyle w:val="Tab"/>
            </w:pPr>
            <w:r w:rsidRPr="003C4A31">
              <w:t xml:space="preserve">47.1158 </w:t>
            </w:r>
          </w:p>
        </w:tc>
        <w:tc>
          <w:tcPr>
            <w:tcW w:w="455" w:type="pct"/>
            <w:tcBorders>
              <w:top w:val="nil"/>
              <w:left w:val="nil"/>
              <w:bottom w:val="nil"/>
              <w:right w:val="nil"/>
            </w:tcBorders>
            <w:shd w:val="clear" w:color="auto" w:fill="auto"/>
            <w:noWrap/>
            <w:hideMark/>
          </w:tcPr>
          <w:p w14:paraId="04B50F66" w14:textId="77777777" w:rsidR="007A7734" w:rsidRPr="003C4A31" w:rsidRDefault="007A7734" w:rsidP="007A7734">
            <w:pPr>
              <w:pStyle w:val="Tab"/>
            </w:pPr>
            <w:r w:rsidRPr="003C4A31">
              <w:t xml:space="preserve">8.5378 </w:t>
            </w:r>
          </w:p>
        </w:tc>
        <w:tc>
          <w:tcPr>
            <w:tcW w:w="454" w:type="pct"/>
            <w:tcBorders>
              <w:top w:val="nil"/>
              <w:left w:val="nil"/>
              <w:bottom w:val="nil"/>
              <w:right w:val="nil"/>
            </w:tcBorders>
            <w:shd w:val="clear" w:color="auto" w:fill="auto"/>
          </w:tcPr>
          <w:p w14:paraId="311C6EEF" w14:textId="77777777" w:rsidR="007A7734" w:rsidRPr="003C4A31" w:rsidRDefault="007A7734" w:rsidP="007A7734">
            <w:pPr>
              <w:pStyle w:val="Tab"/>
            </w:pPr>
            <w:r w:rsidRPr="003C4A31">
              <w:t>2005-2014</w:t>
            </w:r>
          </w:p>
        </w:tc>
        <w:tc>
          <w:tcPr>
            <w:tcW w:w="353" w:type="pct"/>
            <w:tcBorders>
              <w:top w:val="nil"/>
              <w:left w:val="nil"/>
              <w:bottom w:val="nil"/>
              <w:right w:val="nil"/>
            </w:tcBorders>
            <w:shd w:val="clear" w:color="auto" w:fill="auto"/>
            <w:noWrap/>
            <w:hideMark/>
          </w:tcPr>
          <w:p w14:paraId="2AD8871D" w14:textId="77777777" w:rsidR="007A7734" w:rsidRPr="003C4A31" w:rsidRDefault="007A7734" w:rsidP="007A7734">
            <w:pPr>
              <w:pStyle w:val="Tab"/>
            </w:pPr>
            <w:r w:rsidRPr="003C4A31">
              <w:t xml:space="preserve">7.6 </w:t>
            </w:r>
          </w:p>
        </w:tc>
        <w:tc>
          <w:tcPr>
            <w:tcW w:w="303" w:type="pct"/>
            <w:tcBorders>
              <w:top w:val="nil"/>
              <w:left w:val="nil"/>
              <w:bottom w:val="nil"/>
              <w:right w:val="nil"/>
            </w:tcBorders>
            <w:shd w:val="clear" w:color="auto" w:fill="auto"/>
            <w:noWrap/>
            <w:hideMark/>
          </w:tcPr>
          <w:p w14:paraId="4FC43787" w14:textId="77777777" w:rsidR="007A7734" w:rsidRPr="003C4A31" w:rsidRDefault="007A7734" w:rsidP="007A7734">
            <w:pPr>
              <w:pStyle w:val="Tab"/>
            </w:pPr>
            <w:r w:rsidRPr="003C4A31">
              <w:t xml:space="preserve">1295 </w:t>
            </w:r>
          </w:p>
        </w:tc>
        <w:tc>
          <w:tcPr>
            <w:tcW w:w="251" w:type="pct"/>
            <w:tcBorders>
              <w:top w:val="nil"/>
              <w:left w:val="nil"/>
              <w:bottom w:val="nil"/>
              <w:right w:val="nil"/>
            </w:tcBorders>
            <w:shd w:val="clear" w:color="auto" w:fill="auto"/>
          </w:tcPr>
          <w:p w14:paraId="359327A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322A04D" w14:textId="5D9BB94A"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6A40E09C" w14:textId="6924D361" w:rsidR="007A7734" w:rsidRPr="007A7734" w:rsidRDefault="007A7734" w:rsidP="007A7734">
            <w:pPr>
              <w:pStyle w:val="Tab"/>
            </w:pPr>
            <w:r w:rsidRPr="007A7734">
              <w:t>Fold-1</w:t>
            </w:r>
          </w:p>
        </w:tc>
      </w:tr>
      <w:tr w:rsidR="007A7734" w:rsidRPr="003C4A31" w14:paraId="57200DB0" w14:textId="7118537D" w:rsidTr="00DB1830">
        <w:trPr>
          <w:trHeight w:val="20"/>
        </w:trPr>
        <w:tc>
          <w:tcPr>
            <w:tcW w:w="183" w:type="pct"/>
            <w:tcBorders>
              <w:top w:val="nil"/>
              <w:left w:val="nil"/>
              <w:bottom w:val="nil"/>
              <w:right w:val="nil"/>
            </w:tcBorders>
            <w:shd w:val="clear" w:color="auto" w:fill="auto"/>
            <w:noWrap/>
            <w:hideMark/>
          </w:tcPr>
          <w:p w14:paraId="0B3A6B4B" w14:textId="003BD680" w:rsidR="007A7734" w:rsidRPr="003C4A31" w:rsidRDefault="007A7734" w:rsidP="007A7734">
            <w:pPr>
              <w:pStyle w:val="Tab"/>
            </w:pPr>
            <w:r w:rsidRPr="00CF4DE6">
              <w:t>40</w:t>
            </w:r>
          </w:p>
        </w:tc>
        <w:tc>
          <w:tcPr>
            <w:tcW w:w="359" w:type="pct"/>
            <w:gridSpan w:val="2"/>
            <w:tcBorders>
              <w:top w:val="nil"/>
              <w:left w:val="nil"/>
              <w:bottom w:val="nil"/>
              <w:right w:val="nil"/>
            </w:tcBorders>
            <w:shd w:val="clear" w:color="auto" w:fill="auto"/>
            <w:noWrap/>
            <w:hideMark/>
          </w:tcPr>
          <w:p w14:paraId="5B32E42D" w14:textId="77777777" w:rsidR="007A7734" w:rsidRPr="003C4A31" w:rsidRDefault="007A7734" w:rsidP="007A7734">
            <w:pPr>
              <w:pStyle w:val="Tab"/>
            </w:pPr>
            <w:r w:rsidRPr="003C4A31">
              <w:t>CH-Oe1</w:t>
            </w:r>
          </w:p>
        </w:tc>
        <w:tc>
          <w:tcPr>
            <w:tcW w:w="983" w:type="pct"/>
            <w:gridSpan w:val="2"/>
            <w:tcBorders>
              <w:top w:val="nil"/>
              <w:left w:val="nil"/>
              <w:bottom w:val="nil"/>
              <w:right w:val="nil"/>
            </w:tcBorders>
            <w:shd w:val="clear" w:color="auto" w:fill="auto"/>
            <w:hideMark/>
          </w:tcPr>
          <w:p w14:paraId="4A687A93" w14:textId="77777777" w:rsidR="007A7734" w:rsidRPr="003C4A31" w:rsidRDefault="007A7734" w:rsidP="007A7734">
            <w:pPr>
              <w:pStyle w:val="Tab"/>
            </w:pPr>
            <w:proofErr w:type="spellStart"/>
            <w:r w:rsidRPr="003C4A31">
              <w:t>Oensingen</w:t>
            </w:r>
            <w:proofErr w:type="spellEnd"/>
            <w:r w:rsidRPr="003C4A31">
              <w:t xml:space="preserve"> grassland</w:t>
            </w:r>
          </w:p>
        </w:tc>
        <w:tc>
          <w:tcPr>
            <w:tcW w:w="252" w:type="pct"/>
            <w:tcBorders>
              <w:top w:val="nil"/>
              <w:left w:val="nil"/>
              <w:bottom w:val="nil"/>
              <w:right w:val="nil"/>
            </w:tcBorders>
            <w:shd w:val="clear" w:color="auto" w:fill="auto"/>
            <w:noWrap/>
            <w:hideMark/>
          </w:tcPr>
          <w:p w14:paraId="25332648"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36505992" w14:textId="77777777" w:rsidR="007A7734" w:rsidRPr="003C4A31" w:rsidRDefault="007A7734" w:rsidP="007A7734">
            <w:pPr>
              <w:pStyle w:val="Tab"/>
            </w:pPr>
            <w:r w:rsidRPr="003C4A31">
              <w:t xml:space="preserve">47.2858 </w:t>
            </w:r>
          </w:p>
        </w:tc>
        <w:tc>
          <w:tcPr>
            <w:tcW w:w="455" w:type="pct"/>
            <w:tcBorders>
              <w:top w:val="nil"/>
              <w:left w:val="nil"/>
              <w:bottom w:val="nil"/>
              <w:right w:val="nil"/>
            </w:tcBorders>
            <w:shd w:val="clear" w:color="auto" w:fill="auto"/>
            <w:noWrap/>
            <w:hideMark/>
          </w:tcPr>
          <w:p w14:paraId="4388FF78" w14:textId="77777777" w:rsidR="007A7734" w:rsidRPr="003C4A31" w:rsidRDefault="007A7734" w:rsidP="007A7734">
            <w:pPr>
              <w:pStyle w:val="Tab"/>
            </w:pPr>
            <w:r w:rsidRPr="003C4A31">
              <w:t xml:space="preserve">7.7319 </w:t>
            </w:r>
          </w:p>
        </w:tc>
        <w:tc>
          <w:tcPr>
            <w:tcW w:w="454" w:type="pct"/>
            <w:tcBorders>
              <w:top w:val="nil"/>
              <w:left w:val="nil"/>
              <w:bottom w:val="nil"/>
              <w:right w:val="nil"/>
            </w:tcBorders>
            <w:shd w:val="clear" w:color="auto" w:fill="auto"/>
          </w:tcPr>
          <w:p w14:paraId="79BD78BB" w14:textId="77777777" w:rsidR="007A7734" w:rsidRPr="003C4A31" w:rsidRDefault="007A7734" w:rsidP="007A7734">
            <w:pPr>
              <w:pStyle w:val="Tab"/>
            </w:pPr>
            <w:r w:rsidRPr="003C4A31">
              <w:t>2002-2008</w:t>
            </w:r>
          </w:p>
        </w:tc>
        <w:tc>
          <w:tcPr>
            <w:tcW w:w="353" w:type="pct"/>
            <w:tcBorders>
              <w:top w:val="nil"/>
              <w:left w:val="nil"/>
              <w:bottom w:val="nil"/>
              <w:right w:val="nil"/>
            </w:tcBorders>
            <w:shd w:val="clear" w:color="auto" w:fill="auto"/>
            <w:noWrap/>
            <w:hideMark/>
          </w:tcPr>
          <w:p w14:paraId="74CD8B7A" w14:textId="77777777" w:rsidR="007A7734" w:rsidRPr="003C4A31" w:rsidRDefault="007A7734" w:rsidP="007A7734">
            <w:pPr>
              <w:pStyle w:val="Tab"/>
            </w:pPr>
            <w:r w:rsidRPr="003C4A31">
              <w:t xml:space="preserve">9.3 </w:t>
            </w:r>
          </w:p>
        </w:tc>
        <w:tc>
          <w:tcPr>
            <w:tcW w:w="303" w:type="pct"/>
            <w:tcBorders>
              <w:top w:val="nil"/>
              <w:left w:val="nil"/>
              <w:bottom w:val="nil"/>
              <w:right w:val="nil"/>
            </w:tcBorders>
            <w:shd w:val="clear" w:color="auto" w:fill="auto"/>
            <w:noWrap/>
            <w:hideMark/>
          </w:tcPr>
          <w:p w14:paraId="0C6CB6BE" w14:textId="77777777" w:rsidR="007A7734" w:rsidRPr="003C4A31" w:rsidRDefault="007A7734" w:rsidP="007A7734">
            <w:pPr>
              <w:pStyle w:val="Tab"/>
            </w:pPr>
            <w:r w:rsidRPr="003C4A31">
              <w:t xml:space="preserve">1222 </w:t>
            </w:r>
          </w:p>
        </w:tc>
        <w:tc>
          <w:tcPr>
            <w:tcW w:w="251" w:type="pct"/>
            <w:tcBorders>
              <w:top w:val="nil"/>
              <w:left w:val="nil"/>
              <w:bottom w:val="nil"/>
              <w:right w:val="nil"/>
            </w:tcBorders>
            <w:shd w:val="clear" w:color="auto" w:fill="auto"/>
          </w:tcPr>
          <w:p w14:paraId="41AB4E6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785A2F0" w14:textId="3A203396"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D47D5CD" w14:textId="44CE1B03" w:rsidR="007A7734" w:rsidRPr="007A7734" w:rsidRDefault="007A7734" w:rsidP="007A7734">
            <w:pPr>
              <w:pStyle w:val="Tab"/>
            </w:pPr>
            <w:r w:rsidRPr="007A7734">
              <w:t>Fold-4</w:t>
            </w:r>
          </w:p>
        </w:tc>
      </w:tr>
      <w:tr w:rsidR="007A7734" w:rsidRPr="003C4A31" w14:paraId="6671D993" w14:textId="710CBDFE" w:rsidTr="00DB1830">
        <w:trPr>
          <w:trHeight w:val="20"/>
        </w:trPr>
        <w:tc>
          <w:tcPr>
            <w:tcW w:w="183" w:type="pct"/>
            <w:tcBorders>
              <w:top w:val="nil"/>
              <w:left w:val="nil"/>
              <w:bottom w:val="nil"/>
              <w:right w:val="nil"/>
            </w:tcBorders>
            <w:shd w:val="clear" w:color="auto" w:fill="auto"/>
            <w:noWrap/>
            <w:hideMark/>
          </w:tcPr>
          <w:p w14:paraId="03B9FAA6" w14:textId="358DDDDC" w:rsidR="007A7734" w:rsidRPr="003C4A31" w:rsidRDefault="007A7734" w:rsidP="007A7734">
            <w:pPr>
              <w:pStyle w:val="Tab"/>
            </w:pPr>
            <w:r w:rsidRPr="00CF4DE6">
              <w:t>41</w:t>
            </w:r>
          </w:p>
        </w:tc>
        <w:tc>
          <w:tcPr>
            <w:tcW w:w="359" w:type="pct"/>
            <w:gridSpan w:val="2"/>
            <w:tcBorders>
              <w:top w:val="nil"/>
              <w:left w:val="nil"/>
              <w:bottom w:val="nil"/>
              <w:right w:val="nil"/>
            </w:tcBorders>
            <w:shd w:val="clear" w:color="auto" w:fill="auto"/>
            <w:noWrap/>
            <w:hideMark/>
          </w:tcPr>
          <w:p w14:paraId="10D16064" w14:textId="77777777" w:rsidR="007A7734" w:rsidRPr="003C4A31" w:rsidRDefault="007A7734" w:rsidP="007A7734">
            <w:pPr>
              <w:pStyle w:val="Tab"/>
            </w:pPr>
            <w:r w:rsidRPr="003C4A31">
              <w:t>CN-</w:t>
            </w:r>
            <w:proofErr w:type="spellStart"/>
            <w:r w:rsidRPr="003C4A31">
              <w:t>Cng</w:t>
            </w:r>
            <w:proofErr w:type="spellEnd"/>
          </w:p>
        </w:tc>
        <w:tc>
          <w:tcPr>
            <w:tcW w:w="983" w:type="pct"/>
            <w:gridSpan w:val="2"/>
            <w:tcBorders>
              <w:top w:val="nil"/>
              <w:left w:val="nil"/>
              <w:bottom w:val="nil"/>
              <w:right w:val="nil"/>
            </w:tcBorders>
            <w:shd w:val="clear" w:color="auto" w:fill="auto"/>
            <w:hideMark/>
          </w:tcPr>
          <w:p w14:paraId="4B6B84A4" w14:textId="77777777" w:rsidR="007A7734" w:rsidRPr="003C4A31" w:rsidRDefault="007A7734" w:rsidP="007A7734">
            <w:pPr>
              <w:pStyle w:val="Tab"/>
            </w:pPr>
            <w:proofErr w:type="spellStart"/>
            <w:r w:rsidRPr="003C4A31">
              <w:t>Changling</w:t>
            </w:r>
            <w:proofErr w:type="spellEnd"/>
          </w:p>
        </w:tc>
        <w:tc>
          <w:tcPr>
            <w:tcW w:w="252" w:type="pct"/>
            <w:tcBorders>
              <w:top w:val="nil"/>
              <w:left w:val="nil"/>
              <w:bottom w:val="nil"/>
              <w:right w:val="nil"/>
            </w:tcBorders>
            <w:shd w:val="clear" w:color="auto" w:fill="auto"/>
            <w:noWrap/>
            <w:hideMark/>
          </w:tcPr>
          <w:p w14:paraId="76CC56C6"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1829E9E9" w14:textId="77777777" w:rsidR="007A7734" w:rsidRPr="003C4A31" w:rsidRDefault="007A7734" w:rsidP="007A7734">
            <w:pPr>
              <w:pStyle w:val="Tab"/>
            </w:pPr>
            <w:r w:rsidRPr="003C4A31">
              <w:t xml:space="preserve">44.5934 </w:t>
            </w:r>
          </w:p>
        </w:tc>
        <w:tc>
          <w:tcPr>
            <w:tcW w:w="455" w:type="pct"/>
            <w:tcBorders>
              <w:top w:val="nil"/>
              <w:left w:val="nil"/>
              <w:bottom w:val="nil"/>
              <w:right w:val="nil"/>
            </w:tcBorders>
            <w:shd w:val="clear" w:color="auto" w:fill="auto"/>
            <w:noWrap/>
            <w:hideMark/>
          </w:tcPr>
          <w:p w14:paraId="1AFF4C6A" w14:textId="77777777" w:rsidR="007A7734" w:rsidRPr="003C4A31" w:rsidRDefault="007A7734" w:rsidP="007A7734">
            <w:pPr>
              <w:pStyle w:val="Tab"/>
            </w:pPr>
            <w:r w:rsidRPr="003C4A31">
              <w:t xml:space="preserve">123.5092 </w:t>
            </w:r>
          </w:p>
        </w:tc>
        <w:tc>
          <w:tcPr>
            <w:tcW w:w="454" w:type="pct"/>
            <w:tcBorders>
              <w:top w:val="nil"/>
              <w:left w:val="nil"/>
              <w:bottom w:val="nil"/>
              <w:right w:val="nil"/>
            </w:tcBorders>
            <w:shd w:val="clear" w:color="auto" w:fill="auto"/>
          </w:tcPr>
          <w:p w14:paraId="4F233DE6" w14:textId="77777777" w:rsidR="007A7734" w:rsidRPr="003C4A31" w:rsidRDefault="007A7734" w:rsidP="007A7734">
            <w:pPr>
              <w:pStyle w:val="Tab"/>
            </w:pPr>
            <w:r w:rsidRPr="003C4A31">
              <w:t>2007-2010</w:t>
            </w:r>
          </w:p>
        </w:tc>
        <w:tc>
          <w:tcPr>
            <w:tcW w:w="353" w:type="pct"/>
            <w:tcBorders>
              <w:top w:val="nil"/>
              <w:left w:val="nil"/>
              <w:bottom w:val="nil"/>
              <w:right w:val="nil"/>
            </w:tcBorders>
            <w:shd w:val="clear" w:color="auto" w:fill="auto"/>
            <w:noWrap/>
            <w:hideMark/>
          </w:tcPr>
          <w:p w14:paraId="160A6DA9" w14:textId="77777777" w:rsidR="007A7734" w:rsidRPr="003C4A31" w:rsidRDefault="007A7734" w:rsidP="007A7734">
            <w:pPr>
              <w:pStyle w:val="Tab"/>
            </w:pPr>
            <w:r w:rsidRPr="003C4A31">
              <w:t xml:space="preserve">6.2 </w:t>
            </w:r>
          </w:p>
        </w:tc>
        <w:tc>
          <w:tcPr>
            <w:tcW w:w="303" w:type="pct"/>
            <w:tcBorders>
              <w:top w:val="nil"/>
              <w:left w:val="nil"/>
              <w:bottom w:val="nil"/>
              <w:right w:val="nil"/>
            </w:tcBorders>
            <w:shd w:val="clear" w:color="auto" w:fill="auto"/>
            <w:noWrap/>
            <w:hideMark/>
          </w:tcPr>
          <w:p w14:paraId="291D9C5A" w14:textId="77777777" w:rsidR="007A7734" w:rsidRPr="003C4A31" w:rsidRDefault="007A7734" w:rsidP="007A7734">
            <w:pPr>
              <w:pStyle w:val="Tab"/>
            </w:pPr>
            <w:r w:rsidRPr="003C4A31">
              <w:t xml:space="preserve">289 </w:t>
            </w:r>
          </w:p>
        </w:tc>
        <w:tc>
          <w:tcPr>
            <w:tcW w:w="251" w:type="pct"/>
            <w:tcBorders>
              <w:top w:val="nil"/>
              <w:left w:val="nil"/>
              <w:bottom w:val="nil"/>
              <w:right w:val="nil"/>
            </w:tcBorders>
            <w:shd w:val="clear" w:color="auto" w:fill="auto"/>
          </w:tcPr>
          <w:p w14:paraId="7003E5C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1EA23AC" w14:textId="0067C3F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0E19FC7" w14:textId="31EF15B6" w:rsidR="007A7734" w:rsidRPr="007A7734" w:rsidRDefault="007A7734" w:rsidP="007A7734">
            <w:pPr>
              <w:pStyle w:val="Tab"/>
            </w:pPr>
            <w:r w:rsidRPr="007A7734">
              <w:t>Fold-5</w:t>
            </w:r>
          </w:p>
        </w:tc>
      </w:tr>
      <w:tr w:rsidR="007A7734" w:rsidRPr="003C4A31" w14:paraId="393342A9" w14:textId="2FCBB56F" w:rsidTr="00DB1830">
        <w:trPr>
          <w:trHeight w:val="20"/>
        </w:trPr>
        <w:tc>
          <w:tcPr>
            <w:tcW w:w="183" w:type="pct"/>
            <w:tcBorders>
              <w:top w:val="nil"/>
              <w:left w:val="nil"/>
              <w:bottom w:val="nil"/>
              <w:right w:val="nil"/>
            </w:tcBorders>
            <w:shd w:val="clear" w:color="auto" w:fill="auto"/>
            <w:noWrap/>
            <w:hideMark/>
          </w:tcPr>
          <w:p w14:paraId="38B4C228" w14:textId="712C5DE8" w:rsidR="007A7734" w:rsidRPr="003C4A31" w:rsidRDefault="007A7734" w:rsidP="007A7734">
            <w:pPr>
              <w:pStyle w:val="Tab"/>
            </w:pPr>
            <w:r w:rsidRPr="00CF4DE6">
              <w:t>42</w:t>
            </w:r>
          </w:p>
        </w:tc>
        <w:tc>
          <w:tcPr>
            <w:tcW w:w="359" w:type="pct"/>
            <w:gridSpan w:val="2"/>
            <w:tcBorders>
              <w:top w:val="nil"/>
              <w:left w:val="nil"/>
              <w:bottom w:val="nil"/>
              <w:right w:val="nil"/>
            </w:tcBorders>
            <w:shd w:val="clear" w:color="auto" w:fill="auto"/>
            <w:noWrap/>
            <w:hideMark/>
          </w:tcPr>
          <w:p w14:paraId="098945A3" w14:textId="77777777" w:rsidR="007A7734" w:rsidRPr="003C4A31" w:rsidRDefault="007A7734" w:rsidP="007A7734">
            <w:pPr>
              <w:pStyle w:val="Tab"/>
            </w:pPr>
            <w:r w:rsidRPr="003C4A31">
              <w:t>CN-Sw2</w:t>
            </w:r>
          </w:p>
        </w:tc>
        <w:tc>
          <w:tcPr>
            <w:tcW w:w="983" w:type="pct"/>
            <w:gridSpan w:val="2"/>
            <w:tcBorders>
              <w:top w:val="nil"/>
              <w:left w:val="nil"/>
              <w:bottom w:val="nil"/>
              <w:right w:val="nil"/>
            </w:tcBorders>
            <w:shd w:val="clear" w:color="auto" w:fill="auto"/>
            <w:hideMark/>
          </w:tcPr>
          <w:p w14:paraId="72412E2B" w14:textId="77777777" w:rsidR="007A7734" w:rsidRPr="003C4A31" w:rsidRDefault="007A7734" w:rsidP="007A7734">
            <w:pPr>
              <w:pStyle w:val="Tab"/>
            </w:pPr>
            <w:proofErr w:type="spellStart"/>
            <w:r w:rsidRPr="003C4A31">
              <w:t>Siziwang</w:t>
            </w:r>
            <w:proofErr w:type="spellEnd"/>
            <w:r w:rsidRPr="003C4A31">
              <w:t xml:space="preserve"> Grazed (SZWG)</w:t>
            </w:r>
          </w:p>
        </w:tc>
        <w:tc>
          <w:tcPr>
            <w:tcW w:w="252" w:type="pct"/>
            <w:tcBorders>
              <w:top w:val="nil"/>
              <w:left w:val="nil"/>
              <w:bottom w:val="nil"/>
              <w:right w:val="nil"/>
            </w:tcBorders>
            <w:shd w:val="clear" w:color="auto" w:fill="auto"/>
            <w:noWrap/>
            <w:hideMark/>
          </w:tcPr>
          <w:p w14:paraId="49950B0D"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75D5CD0F" w14:textId="77777777" w:rsidR="007A7734" w:rsidRPr="003C4A31" w:rsidRDefault="007A7734" w:rsidP="007A7734">
            <w:pPr>
              <w:pStyle w:val="Tab"/>
            </w:pPr>
            <w:r w:rsidRPr="003C4A31">
              <w:t xml:space="preserve">41.7902 </w:t>
            </w:r>
          </w:p>
        </w:tc>
        <w:tc>
          <w:tcPr>
            <w:tcW w:w="455" w:type="pct"/>
            <w:tcBorders>
              <w:top w:val="nil"/>
              <w:left w:val="nil"/>
              <w:bottom w:val="nil"/>
              <w:right w:val="nil"/>
            </w:tcBorders>
            <w:shd w:val="clear" w:color="auto" w:fill="auto"/>
            <w:noWrap/>
            <w:hideMark/>
          </w:tcPr>
          <w:p w14:paraId="2628A266" w14:textId="77777777" w:rsidR="007A7734" w:rsidRPr="003C4A31" w:rsidRDefault="007A7734" w:rsidP="007A7734">
            <w:pPr>
              <w:pStyle w:val="Tab"/>
            </w:pPr>
            <w:r w:rsidRPr="003C4A31">
              <w:t xml:space="preserve">111.8971 </w:t>
            </w:r>
          </w:p>
        </w:tc>
        <w:tc>
          <w:tcPr>
            <w:tcW w:w="454" w:type="pct"/>
            <w:tcBorders>
              <w:top w:val="nil"/>
              <w:left w:val="nil"/>
              <w:bottom w:val="nil"/>
              <w:right w:val="nil"/>
            </w:tcBorders>
            <w:shd w:val="clear" w:color="auto" w:fill="auto"/>
          </w:tcPr>
          <w:p w14:paraId="7FEAF6E5" w14:textId="77777777" w:rsidR="007A7734" w:rsidRPr="003C4A31" w:rsidRDefault="007A7734" w:rsidP="007A7734">
            <w:pPr>
              <w:pStyle w:val="Tab"/>
            </w:pPr>
            <w:r w:rsidRPr="003C4A31">
              <w:t>2010-2012</w:t>
            </w:r>
          </w:p>
        </w:tc>
        <w:tc>
          <w:tcPr>
            <w:tcW w:w="353" w:type="pct"/>
            <w:tcBorders>
              <w:top w:val="nil"/>
              <w:left w:val="nil"/>
              <w:bottom w:val="nil"/>
              <w:right w:val="nil"/>
            </w:tcBorders>
            <w:shd w:val="clear" w:color="auto" w:fill="auto"/>
            <w:noWrap/>
            <w:hideMark/>
          </w:tcPr>
          <w:p w14:paraId="740EB935" w14:textId="77777777" w:rsidR="007A7734" w:rsidRPr="003C4A31" w:rsidRDefault="007A7734" w:rsidP="007A7734">
            <w:pPr>
              <w:pStyle w:val="Tab"/>
            </w:pPr>
            <w:r w:rsidRPr="003C4A31">
              <w:t xml:space="preserve">2.4 </w:t>
            </w:r>
          </w:p>
        </w:tc>
        <w:tc>
          <w:tcPr>
            <w:tcW w:w="303" w:type="pct"/>
            <w:tcBorders>
              <w:top w:val="nil"/>
              <w:left w:val="nil"/>
              <w:bottom w:val="nil"/>
              <w:right w:val="nil"/>
            </w:tcBorders>
            <w:shd w:val="clear" w:color="auto" w:fill="auto"/>
            <w:noWrap/>
            <w:hideMark/>
          </w:tcPr>
          <w:p w14:paraId="73E41692" w14:textId="77777777" w:rsidR="007A7734" w:rsidRPr="003C4A31" w:rsidRDefault="007A7734" w:rsidP="007A7734">
            <w:pPr>
              <w:pStyle w:val="Tab"/>
            </w:pPr>
            <w:r w:rsidRPr="003C4A31">
              <w:t xml:space="preserve">281 </w:t>
            </w:r>
          </w:p>
        </w:tc>
        <w:tc>
          <w:tcPr>
            <w:tcW w:w="251" w:type="pct"/>
            <w:tcBorders>
              <w:top w:val="nil"/>
              <w:left w:val="nil"/>
              <w:bottom w:val="nil"/>
              <w:right w:val="nil"/>
            </w:tcBorders>
            <w:shd w:val="clear" w:color="auto" w:fill="auto"/>
          </w:tcPr>
          <w:p w14:paraId="1042C3A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567D0BA" w14:textId="27D545E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4FC41BC" w14:textId="3C20B5DE" w:rsidR="007A7734" w:rsidRPr="007A7734" w:rsidRDefault="007A7734" w:rsidP="007A7734">
            <w:pPr>
              <w:pStyle w:val="Tab"/>
            </w:pPr>
            <w:r w:rsidRPr="007A7734">
              <w:t>Fold-5</w:t>
            </w:r>
          </w:p>
        </w:tc>
      </w:tr>
      <w:tr w:rsidR="007A7734" w:rsidRPr="003C4A31" w14:paraId="755ACBF8" w14:textId="19B059CB" w:rsidTr="00DB1830">
        <w:trPr>
          <w:trHeight w:val="20"/>
        </w:trPr>
        <w:tc>
          <w:tcPr>
            <w:tcW w:w="183" w:type="pct"/>
            <w:tcBorders>
              <w:top w:val="nil"/>
              <w:left w:val="nil"/>
              <w:bottom w:val="nil"/>
              <w:right w:val="nil"/>
            </w:tcBorders>
            <w:shd w:val="clear" w:color="auto" w:fill="auto"/>
            <w:noWrap/>
            <w:hideMark/>
          </w:tcPr>
          <w:p w14:paraId="7E91273B" w14:textId="12B9383E" w:rsidR="007A7734" w:rsidRPr="003C4A31" w:rsidRDefault="007A7734" w:rsidP="007A7734">
            <w:pPr>
              <w:pStyle w:val="Tab"/>
            </w:pPr>
            <w:r w:rsidRPr="00CF4DE6">
              <w:t>43</w:t>
            </w:r>
          </w:p>
        </w:tc>
        <w:tc>
          <w:tcPr>
            <w:tcW w:w="359" w:type="pct"/>
            <w:gridSpan w:val="2"/>
            <w:tcBorders>
              <w:top w:val="nil"/>
              <w:left w:val="nil"/>
              <w:bottom w:val="nil"/>
              <w:right w:val="nil"/>
            </w:tcBorders>
            <w:shd w:val="clear" w:color="auto" w:fill="auto"/>
            <w:noWrap/>
            <w:hideMark/>
          </w:tcPr>
          <w:p w14:paraId="219AFA79" w14:textId="77777777" w:rsidR="007A7734" w:rsidRPr="003C4A31" w:rsidRDefault="007A7734" w:rsidP="007A7734">
            <w:pPr>
              <w:pStyle w:val="Tab"/>
            </w:pPr>
            <w:r w:rsidRPr="003C4A31">
              <w:t>CZ-BK1</w:t>
            </w:r>
          </w:p>
        </w:tc>
        <w:tc>
          <w:tcPr>
            <w:tcW w:w="983" w:type="pct"/>
            <w:gridSpan w:val="2"/>
            <w:tcBorders>
              <w:top w:val="nil"/>
              <w:left w:val="nil"/>
              <w:bottom w:val="nil"/>
              <w:right w:val="nil"/>
            </w:tcBorders>
            <w:shd w:val="clear" w:color="auto" w:fill="auto"/>
            <w:hideMark/>
          </w:tcPr>
          <w:p w14:paraId="5187A722" w14:textId="77777777" w:rsidR="007A7734" w:rsidRPr="003C4A31" w:rsidRDefault="007A7734" w:rsidP="007A7734">
            <w:pPr>
              <w:pStyle w:val="Tab"/>
            </w:pPr>
            <w:r w:rsidRPr="003C4A31">
              <w:t>Bily Kriz forest</w:t>
            </w:r>
          </w:p>
        </w:tc>
        <w:tc>
          <w:tcPr>
            <w:tcW w:w="252" w:type="pct"/>
            <w:tcBorders>
              <w:top w:val="nil"/>
              <w:left w:val="nil"/>
              <w:bottom w:val="nil"/>
              <w:right w:val="nil"/>
            </w:tcBorders>
            <w:shd w:val="clear" w:color="auto" w:fill="auto"/>
            <w:noWrap/>
            <w:hideMark/>
          </w:tcPr>
          <w:p w14:paraId="5C239F83"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5DAB4E76" w14:textId="77777777" w:rsidR="007A7734" w:rsidRPr="003C4A31" w:rsidRDefault="007A7734" w:rsidP="007A7734">
            <w:pPr>
              <w:pStyle w:val="Tab"/>
            </w:pPr>
            <w:r w:rsidRPr="003C4A31">
              <w:t xml:space="preserve">49.5021 </w:t>
            </w:r>
          </w:p>
        </w:tc>
        <w:tc>
          <w:tcPr>
            <w:tcW w:w="455" w:type="pct"/>
            <w:tcBorders>
              <w:top w:val="nil"/>
              <w:left w:val="nil"/>
              <w:bottom w:val="nil"/>
              <w:right w:val="nil"/>
            </w:tcBorders>
            <w:shd w:val="clear" w:color="auto" w:fill="auto"/>
            <w:noWrap/>
            <w:hideMark/>
          </w:tcPr>
          <w:p w14:paraId="0FEDF7F6" w14:textId="77777777" w:rsidR="007A7734" w:rsidRPr="003C4A31" w:rsidRDefault="007A7734" w:rsidP="007A7734">
            <w:pPr>
              <w:pStyle w:val="Tab"/>
            </w:pPr>
            <w:r w:rsidRPr="003C4A31">
              <w:t xml:space="preserve">18.5369 </w:t>
            </w:r>
          </w:p>
        </w:tc>
        <w:tc>
          <w:tcPr>
            <w:tcW w:w="454" w:type="pct"/>
            <w:tcBorders>
              <w:top w:val="nil"/>
              <w:left w:val="nil"/>
              <w:bottom w:val="nil"/>
              <w:right w:val="nil"/>
            </w:tcBorders>
            <w:shd w:val="clear" w:color="auto" w:fill="auto"/>
          </w:tcPr>
          <w:p w14:paraId="374E4BD8"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51C06F24" w14:textId="77777777" w:rsidR="007A7734" w:rsidRPr="003C4A31" w:rsidRDefault="007A7734" w:rsidP="007A7734">
            <w:pPr>
              <w:pStyle w:val="Tab"/>
            </w:pPr>
            <w:r w:rsidRPr="003C4A31">
              <w:t xml:space="preserve">6.8 </w:t>
            </w:r>
          </w:p>
        </w:tc>
        <w:tc>
          <w:tcPr>
            <w:tcW w:w="303" w:type="pct"/>
            <w:tcBorders>
              <w:top w:val="nil"/>
              <w:left w:val="nil"/>
              <w:bottom w:val="nil"/>
              <w:right w:val="nil"/>
            </w:tcBorders>
            <w:shd w:val="clear" w:color="auto" w:fill="auto"/>
            <w:noWrap/>
            <w:hideMark/>
          </w:tcPr>
          <w:p w14:paraId="5E749177" w14:textId="77777777" w:rsidR="007A7734" w:rsidRPr="003C4A31" w:rsidRDefault="007A7734" w:rsidP="007A7734">
            <w:pPr>
              <w:pStyle w:val="Tab"/>
            </w:pPr>
            <w:r w:rsidRPr="003C4A31">
              <w:t xml:space="preserve">1292 </w:t>
            </w:r>
          </w:p>
        </w:tc>
        <w:tc>
          <w:tcPr>
            <w:tcW w:w="251" w:type="pct"/>
            <w:tcBorders>
              <w:top w:val="nil"/>
              <w:left w:val="nil"/>
              <w:bottom w:val="nil"/>
              <w:right w:val="nil"/>
            </w:tcBorders>
            <w:shd w:val="clear" w:color="auto" w:fill="auto"/>
          </w:tcPr>
          <w:p w14:paraId="38FD76D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8269028" w14:textId="3BE775BA"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D717580" w14:textId="4DEDDBD1" w:rsidR="007A7734" w:rsidRPr="007A7734" w:rsidRDefault="007A7734" w:rsidP="007A7734">
            <w:pPr>
              <w:pStyle w:val="Tab"/>
            </w:pPr>
            <w:r w:rsidRPr="007A7734">
              <w:t>Fold-1</w:t>
            </w:r>
          </w:p>
        </w:tc>
      </w:tr>
      <w:tr w:rsidR="007A7734" w:rsidRPr="003C4A31" w14:paraId="66E546CC" w14:textId="3B3D5C29" w:rsidTr="00DB1830">
        <w:trPr>
          <w:trHeight w:val="20"/>
        </w:trPr>
        <w:tc>
          <w:tcPr>
            <w:tcW w:w="183" w:type="pct"/>
            <w:tcBorders>
              <w:top w:val="nil"/>
              <w:left w:val="nil"/>
              <w:bottom w:val="nil"/>
              <w:right w:val="nil"/>
            </w:tcBorders>
            <w:shd w:val="clear" w:color="auto" w:fill="auto"/>
            <w:noWrap/>
          </w:tcPr>
          <w:p w14:paraId="374FF07D" w14:textId="6F972EC4" w:rsidR="007A7734" w:rsidRPr="003C4A31" w:rsidRDefault="007A7734" w:rsidP="007A7734">
            <w:pPr>
              <w:pStyle w:val="Tab"/>
            </w:pPr>
            <w:r w:rsidRPr="00CF4DE6">
              <w:t>44</w:t>
            </w:r>
          </w:p>
        </w:tc>
        <w:tc>
          <w:tcPr>
            <w:tcW w:w="359" w:type="pct"/>
            <w:gridSpan w:val="2"/>
            <w:tcBorders>
              <w:top w:val="nil"/>
              <w:left w:val="nil"/>
              <w:bottom w:val="nil"/>
              <w:right w:val="nil"/>
            </w:tcBorders>
            <w:shd w:val="clear" w:color="auto" w:fill="auto"/>
            <w:noWrap/>
          </w:tcPr>
          <w:p w14:paraId="10C9CDF2" w14:textId="77777777" w:rsidR="007A7734" w:rsidRPr="003C4A31" w:rsidRDefault="007A7734" w:rsidP="007A7734">
            <w:pPr>
              <w:pStyle w:val="Tab"/>
            </w:pPr>
            <w:r w:rsidRPr="003C4A31">
              <w:t>CZ-BK2</w:t>
            </w:r>
          </w:p>
        </w:tc>
        <w:tc>
          <w:tcPr>
            <w:tcW w:w="983" w:type="pct"/>
            <w:gridSpan w:val="2"/>
            <w:tcBorders>
              <w:top w:val="nil"/>
              <w:left w:val="nil"/>
              <w:bottom w:val="nil"/>
              <w:right w:val="nil"/>
            </w:tcBorders>
            <w:shd w:val="clear" w:color="auto" w:fill="auto"/>
          </w:tcPr>
          <w:p w14:paraId="28EE6AEC" w14:textId="77777777" w:rsidR="007A7734" w:rsidRPr="003C4A31" w:rsidRDefault="007A7734" w:rsidP="007A7734">
            <w:pPr>
              <w:pStyle w:val="Tab"/>
            </w:pPr>
            <w:r w:rsidRPr="003C4A31">
              <w:t>Bily Kriz grassland</w:t>
            </w:r>
          </w:p>
        </w:tc>
        <w:tc>
          <w:tcPr>
            <w:tcW w:w="252" w:type="pct"/>
            <w:tcBorders>
              <w:top w:val="nil"/>
              <w:left w:val="nil"/>
              <w:bottom w:val="nil"/>
              <w:right w:val="nil"/>
            </w:tcBorders>
            <w:shd w:val="clear" w:color="auto" w:fill="auto"/>
            <w:noWrap/>
          </w:tcPr>
          <w:p w14:paraId="5D88A770"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tcPr>
          <w:p w14:paraId="5E8C6D5F" w14:textId="77777777" w:rsidR="007A7734" w:rsidRPr="003C4A31" w:rsidRDefault="007A7734" w:rsidP="007A7734">
            <w:pPr>
              <w:pStyle w:val="Tab"/>
            </w:pPr>
            <w:r w:rsidRPr="003C4A31">
              <w:t>49.4944</w:t>
            </w:r>
          </w:p>
        </w:tc>
        <w:tc>
          <w:tcPr>
            <w:tcW w:w="455" w:type="pct"/>
            <w:tcBorders>
              <w:top w:val="nil"/>
              <w:left w:val="nil"/>
              <w:bottom w:val="nil"/>
              <w:right w:val="nil"/>
            </w:tcBorders>
            <w:shd w:val="clear" w:color="auto" w:fill="auto"/>
            <w:noWrap/>
          </w:tcPr>
          <w:p w14:paraId="4C4CAEC0" w14:textId="77777777" w:rsidR="007A7734" w:rsidRPr="003C4A31" w:rsidRDefault="007A7734" w:rsidP="007A7734">
            <w:pPr>
              <w:pStyle w:val="Tab"/>
            </w:pPr>
            <w:r w:rsidRPr="003C4A31">
              <w:t>18.5429</w:t>
            </w:r>
          </w:p>
        </w:tc>
        <w:tc>
          <w:tcPr>
            <w:tcW w:w="454" w:type="pct"/>
            <w:tcBorders>
              <w:top w:val="nil"/>
              <w:left w:val="nil"/>
              <w:bottom w:val="nil"/>
              <w:right w:val="nil"/>
            </w:tcBorders>
            <w:shd w:val="clear" w:color="auto" w:fill="auto"/>
          </w:tcPr>
          <w:p w14:paraId="34D8E267" w14:textId="77777777" w:rsidR="007A7734" w:rsidRPr="003C4A31" w:rsidRDefault="007A7734" w:rsidP="007A7734">
            <w:pPr>
              <w:pStyle w:val="Tab"/>
            </w:pPr>
            <w:r w:rsidRPr="003C4A31">
              <w:t>2004-2012</w:t>
            </w:r>
          </w:p>
        </w:tc>
        <w:tc>
          <w:tcPr>
            <w:tcW w:w="353" w:type="pct"/>
            <w:tcBorders>
              <w:top w:val="nil"/>
              <w:left w:val="nil"/>
              <w:bottom w:val="nil"/>
              <w:right w:val="nil"/>
            </w:tcBorders>
            <w:shd w:val="clear" w:color="auto" w:fill="auto"/>
            <w:noWrap/>
          </w:tcPr>
          <w:p w14:paraId="7F725D69" w14:textId="77777777" w:rsidR="007A7734" w:rsidRPr="003C4A31" w:rsidRDefault="007A7734" w:rsidP="007A7734">
            <w:pPr>
              <w:pStyle w:val="Tab"/>
            </w:pPr>
            <w:r w:rsidRPr="003C4A31">
              <w:t xml:space="preserve">6.1 </w:t>
            </w:r>
          </w:p>
        </w:tc>
        <w:tc>
          <w:tcPr>
            <w:tcW w:w="303" w:type="pct"/>
            <w:tcBorders>
              <w:top w:val="nil"/>
              <w:left w:val="nil"/>
              <w:bottom w:val="nil"/>
              <w:right w:val="nil"/>
            </w:tcBorders>
            <w:shd w:val="clear" w:color="auto" w:fill="auto"/>
            <w:noWrap/>
          </w:tcPr>
          <w:p w14:paraId="617676BC" w14:textId="77777777" w:rsidR="007A7734" w:rsidRPr="003C4A31" w:rsidRDefault="007A7734" w:rsidP="007A7734">
            <w:pPr>
              <w:pStyle w:val="Tab"/>
            </w:pPr>
            <w:r w:rsidRPr="003C4A31">
              <w:t>1222</w:t>
            </w:r>
          </w:p>
        </w:tc>
        <w:tc>
          <w:tcPr>
            <w:tcW w:w="251" w:type="pct"/>
            <w:tcBorders>
              <w:top w:val="nil"/>
              <w:left w:val="nil"/>
              <w:bottom w:val="nil"/>
              <w:right w:val="nil"/>
            </w:tcBorders>
            <w:shd w:val="clear" w:color="auto" w:fill="auto"/>
          </w:tcPr>
          <w:p w14:paraId="18B5F23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9993393" w14:textId="399C3B62"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3C056D82" w14:textId="3916B66B" w:rsidR="007A7734" w:rsidRPr="007A7734" w:rsidRDefault="007A7734" w:rsidP="007A7734">
            <w:pPr>
              <w:pStyle w:val="Tab"/>
            </w:pPr>
            <w:r w:rsidRPr="007A7734">
              <w:t>Fold-2</w:t>
            </w:r>
          </w:p>
        </w:tc>
      </w:tr>
      <w:tr w:rsidR="007A7734" w:rsidRPr="003C4A31" w14:paraId="5F1C1AC5" w14:textId="00A6C8C7" w:rsidTr="00DB1830">
        <w:trPr>
          <w:trHeight w:val="20"/>
        </w:trPr>
        <w:tc>
          <w:tcPr>
            <w:tcW w:w="183" w:type="pct"/>
            <w:tcBorders>
              <w:top w:val="nil"/>
              <w:left w:val="nil"/>
              <w:bottom w:val="nil"/>
              <w:right w:val="nil"/>
            </w:tcBorders>
            <w:shd w:val="clear" w:color="auto" w:fill="auto"/>
            <w:noWrap/>
            <w:hideMark/>
          </w:tcPr>
          <w:p w14:paraId="04D9EE68" w14:textId="4BE01B05" w:rsidR="007A7734" w:rsidRPr="003C4A31" w:rsidRDefault="007A7734" w:rsidP="007A7734">
            <w:pPr>
              <w:pStyle w:val="Tab"/>
            </w:pPr>
            <w:r w:rsidRPr="00CF4DE6">
              <w:t>45</w:t>
            </w:r>
          </w:p>
        </w:tc>
        <w:tc>
          <w:tcPr>
            <w:tcW w:w="359" w:type="pct"/>
            <w:gridSpan w:val="2"/>
            <w:tcBorders>
              <w:top w:val="nil"/>
              <w:left w:val="nil"/>
              <w:bottom w:val="nil"/>
              <w:right w:val="nil"/>
            </w:tcBorders>
            <w:shd w:val="clear" w:color="auto" w:fill="auto"/>
            <w:noWrap/>
            <w:hideMark/>
          </w:tcPr>
          <w:p w14:paraId="379BCDA5" w14:textId="77777777" w:rsidR="007A7734" w:rsidRPr="003C4A31" w:rsidRDefault="007A7734" w:rsidP="007A7734">
            <w:pPr>
              <w:pStyle w:val="Tab"/>
            </w:pPr>
            <w:r w:rsidRPr="003C4A31">
              <w:t>CZ-wet</w:t>
            </w:r>
          </w:p>
        </w:tc>
        <w:tc>
          <w:tcPr>
            <w:tcW w:w="983" w:type="pct"/>
            <w:gridSpan w:val="2"/>
            <w:tcBorders>
              <w:top w:val="nil"/>
              <w:left w:val="nil"/>
              <w:bottom w:val="nil"/>
              <w:right w:val="nil"/>
            </w:tcBorders>
            <w:shd w:val="clear" w:color="auto" w:fill="auto"/>
            <w:hideMark/>
          </w:tcPr>
          <w:p w14:paraId="6F2CFFD1" w14:textId="77777777" w:rsidR="007A7734" w:rsidRPr="003C4A31" w:rsidRDefault="007A7734" w:rsidP="007A7734">
            <w:pPr>
              <w:pStyle w:val="Tab"/>
            </w:pPr>
            <w:r w:rsidRPr="003C4A31">
              <w:t>Trebon (CZECHWET)</w:t>
            </w:r>
          </w:p>
        </w:tc>
        <w:tc>
          <w:tcPr>
            <w:tcW w:w="252" w:type="pct"/>
            <w:tcBorders>
              <w:top w:val="nil"/>
              <w:left w:val="nil"/>
              <w:bottom w:val="nil"/>
              <w:right w:val="nil"/>
            </w:tcBorders>
            <w:shd w:val="clear" w:color="auto" w:fill="auto"/>
            <w:noWrap/>
            <w:hideMark/>
          </w:tcPr>
          <w:p w14:paraId="2C5EDCB4"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4E45AEE5" w14:textId="77777777" w:rsidR="007A7734" w:rsidRPr="003C4A31" w:rsidRDefault="007A7734" w:rsidP="007A7734">
            <w:pPr>
              <w:pStyle w:val="Tab"/>
            </w:pPr>
            <w:r w:rsidRPr="003C4A31">
              <w:t xml:space="preserve">49.0247 </w:t>
            </w:r>
          </w:p>
        </w:tc>
        <w:tc>
          <w:tcPr>
            <w:tcW w:w="455" w:type="pct"/>
            <w:tcBorders>
              <w:top w:val="nil"/>
              <w:left w:val="nil"/>
              <w:bottom w:val="nil"/>
              <w:right w:val="nil"/>
            </w:tcBorders>
            <w:shd w:val="clear" w:color="auto" w:fill="auto"/>
            <w:noWrap/>
            <w:hideMark/>
          </w:tcPr>
          <w:p w14:paraId="6253684C" w14:textId="77777777" w:rsidR="007A7734" w:rsidRPr="003C4A31" w:rsidRDefault="007A7734" w:rsidP="007A7734">
            <w:pPr>
              <w:pStyle w:val="Tab"/>
            </w:pPr>
            <w:r w:rsidRPr="003C4A31">
              <w:t xml:space="preserve">14.7704 </w:t>
            </w:r>
          </w:p>
        </w:tc>
        <w:tc>
          <w:tcPr>
            <w:tcW w:w="454" w:type="pct"/>
            <w:tcBorders>
              <w:top w:val="nil"/>
              <w:left w:val="nil"/>
              <w:bottom w:val="nil"/>
              <w:right w:val="nil"/>
            </w:tcBorders>
            <w:shd w:val="clear" w:color="auto" w:fill="auto"/>
          </w:tcPr>
          <w:p w14:paraId="34D51509" w14:textId="77777777" w:rsidR="007A7734" w:rsidRPr="003C4A31" w:rsidRDefault="007A7734" w:rsidP="007A7734">
            <w:pPr>
              <w:pStyle w:val="Tab"/>
            </w:pPr>
            <w:r w:rsidRPr="003C4A31">
              <w:t>2006-2014</w:t>
            </w:r>
          </w:p>
        </w:tc>
        <w:tc>
          <w:tcPr>
            <w:tcW w:w="353" w:type="pct"/>
            <w:tcBorders>
              <w:top w:val="nil"/>
              <w:left w:val="nil"/>
              <w:bottom w:val="nil"/>
              <w:right w:val="nil"/>
            </w:tcBorders>
            <w:shd w:val="clear" w:color="auto" w:fill="auto"/>
            <w:noWrap/>
            <w:hideMark/>
          </w:tcPr>
          <w:p w14:paraId="6D94C38C" w14:textId="77777777" w:rsidR="007A7734" w:rsidRPr="003C4A31" w:rsidRDefault="007A7734" w:rsidP="007A7734">
            <w:pPr>
              <w:pStyle w:val="Tab"/>
            </w:pPr>
            <w:r w:rsidRPr="003C4A31">
              <w:t xml:space="preserve">8.4 </w:t>
            </w:r>
          </w:p>
        </w:tc>
        <w:tc>
          <w:tcPr>
            <w:tcW w:w="303" w:type="pct"/>
            <w:tcBorders>
              <w:top w:val="nil"/>
              <w:left w:val="nil"/>
              <w:bottom w:val="nil"/>
              <w:right w:val="nil"/>
            </w:tcBorders>
            <w:shd w:val="clear" w:color="auto" w:fill="auto"/>
            <w:noWrap/>
            <w:hideMark/>
          </w:tcPr>
          <w:p w14:paraId="7F1EC46C" w14:textId="77777777" w:rsidR="007A7734" w:rsidRPr="003C4A31" w:rsidRDefault="007A7734" w:rsidP="007A7734">
            <w:pPr>
              <w:pStyle w:val="Tab"/>
            </w:pPr>
            <w:r w:rsidRPr="003C4A31">
              <w:t xml:space="preserve">606 </w:t>
            </w:r>
          </w:p>
        </w:tc>
        <w:tc>
          <w:tcPr>
            <w:tcW w:w="251" w:type="pct"/>
            <w:tcBorders>
              <w:top w:val="nil"/>
              <w:left w:val="nil"/>
              <w:bottom w:val="nil"/>
              <w:right w:val="nil"/>
            </w:tcBorders>
            <w:shd w:val="clear" w:color="auto" w:fill="auto"/>
          </w:tcPr>
          <w:p w14:paraId="5A625918"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1DE7A7E" w14:textId="399EFE23"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97136D6" w14:textId="37610A60" w:rsidR="007A7734" w:rsidRPr="007A7734" w:rsidRDefault="007A7734" w:rsidP="007A7734">
            <w:pPr>
              <w:pStyle w:val="Tab"/>
            </w:pPr>
            <w:r w:rsidRPr="007A7734">
              <w:t>Fold-1</w:t>
            </w:r>
          </w:p>
        </w:tc>
      </w:tr>
      <w:tr w:rsidR="007A7734" w:rsidRPr="003C4A31" w14:paraId="537D1C9D" w14:textId="474F2D22" w:rsidTr="00DB1830">
        <w:trPr>
          <w:trHeight w:val="20"/>
        </w:trPr>
        <w:tc>
          <w:tcPr>
            <w:tcW w:w="183" w:type="pct"/>
            <w:tcBorders>
              <w:top w:val="nil"/>
              <w:left w:val="nil"/>
              <w:bottom w:val="nil"/>
              <w:right w:val="nil"/>
            </w:tcBorders>
            <w:shd w:val="clear" w:color="auto" w:fill="auto"/>
            <w:noWrap/>
            <w:hideMark/>
          </w:tcPr>
          <w:p w14:paraId="543BDAB2" w14:textId="1FA2675A" w:rsidR="007A7734" w:rsidRPr="003C4A31" w:rsidRDefault="007A7734" w:rsidP="007A7734">
            <w:pPr>
              <w:pStyle w:val="Tab"/>
            </w:pPr>
            <w:r w:rsidRPr="00CF4DE6">
              <w:t>46</w:t>
            </w:r>
          </w:p>
        </w:tc>
        <w:tc>
          <w:tcPr>
            <w:tcW w:w="359" w:type="pct"/>
            <w:gridSpan w:val="2"/>
            <w:tcBorders>
              <w:top w:val="nil"/>
              <w:left w:val="nil"/>
              <w:bottom w:val="nil"/>
              <w:right w:val="nil"/>
            </w:tcBorders>
            <w:shd w:val="clear" w:color="auto" w:fill="auto"/>
            <w:noWrap/>
            <w:hideMark/>
          </w:tcPr>
          <w:p w14:paraId="1741C46B" w14:textId="77777777" w:rsidR="007A7734" w:rsidRPr="003C4A31" w:rsidRDefault="007A7734" w:rsidP="007A7734">
            <w:pPr>
              <w:pStyle w:val="Tab"/>
            </w:pPr>
            <w:r w:rsidRPr="003C4A31">
              <w:t>DE-</w:t>
            </w:r>
            <w:proofErr w:type="spellStart"/>
            <w:r w:rsidRPr="003C4A31">
              <w:t>Akm</w:t>
            </w:r>
            <w:proofErr w:type="spellEnd"/>
          </w:p>
        </w:tc>
        <w:tc>
          <w:tcPr>
            <w:tcW w:w="983" w:type="pct"/>
            <w:gridSpan w:val="2"/>
            <w:tcBorders>
              <w:top w:val="nil"/>
              <w:left w:val="nil"/>
              <w:bottom w:val="nil"/>
              <w:right w:val="nil"/>
            </w:tcBorders>
            <w:shd w:val="clear" w:color="auto" w:fill="auto"/>
            <w:hideMark/>
          </w:tcPr>
          <w:p w14:paraId="511909F9" w14:textId="77777777" w:rsidR="007A7734" w:rsidRPr="003C4A31" w:rsidRDefault="007A7734" w:rsidP="007A7734">
            <w:pPr>
              <w:pStyle w:val="Tab"/>
            </w:pPr>
            <w:r w:rsidRPr="003C4A31">
              <w:t>Anklam</w:t>
            </w:r>
          </w:p>
        </w:tc>
        <w:tc>
          <w:tcPr>
            <w:tcW w:w="252" w:type="pct"/>
            <w:tcBorders>
              <w:top w:val="nil"/>
              <w:left w:val="nil"/>
              <w:bottom w:val="nil"/>
              <w:right w:val="nil"/>
            </w:tcBorders>
            <w:shd w:val="clear" w:color="auto" w:fill="auto"/>
            <w:noWrap/>
            <w:hideMark/>
          </w:tcPr>
          <w:p w14:paraId="48A06BC6"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4D536E5C" w14:textId="77777777" w:rsidR="007A7734" w:rsidRPr="003C4A31" w:rsidRDefault="007A7734" w:rsidP="007A7734">
            <w:pPr>
              <w:pStyle w:val="Tab"/>
            </w:pPr>
            <w:r w:rsidRPr="003C4A31">
              <w:t xml:space="preserve">53.8662 </w:t>
            </w:r>
          </w:p>
        </w:tc>
        <w:tc>
          <w:tcPr>
            <w:tcW w:w="455" w:type="pct"/>
            <w:tcBorders>
              <w:top w:val="nil"/>
              <w:left w:val="nil"/>
              <w:bottom w:val="nil"/>
              <w:right w:val="nil"/>
            </w:tcBorders>
            <w:shd w:val="clear" w:color="auto" w:fill="auto"/>
            <w:noWrap/>
            <w:hideMark/>
          </w:tcPr>
          <w:p w14:paraId="14BD9AB0" w14:textId="77777777" w:rsidR="007A7734" w:rsidRPr="003C4A31" w:rsidRDefault="007A7734" w:rsidP="007A7734">
            <w:pPr>
              <w:pStyle w:val="Tab"/>
            </w:pPr>
            <w:r w:rsidRPr="003C4A31">
              <w:t xml:space="preserve">13.6834 </w:t>
            </w:r>
          </w:p>
        </w:tc>
        <w:tc>
          <w:tcPr>
            <w:tcW w:w="454" w:type="pct"/>
            <w:tcBorders>
              <w:top w:val="nil"/>
              <w:left w:val="nil"/>
              <w:bottom w:val="nil"/>
              <w:right w:val="nil"/>
            </w:tcBorders>
            <w:shd w:val="clear" w:color="auto" w:fill="auto"/>
          </w:tcPr>
          <w:p w14:paraId="48E40E8E" w14:textId="77777777" w:rsidR="007A7734" w:rsidRPr="003C4A31" w:rsidRDefault="007A7734" w:rsidP="007A7734">
            <w:pPr>
              <w:pStyle w:val="Tab"/>
            </w:pPr>
            <w:r w:rsidRPr="003C4A31">
              <w:t>2009-2014</w:t>
            </w:r>
          </w:p>
        </w:tc>
        <w:tc>
          <w:tcPr>
            <w:tcW w:w="353" w:type="pct"/>
            <w:tcBorders>
              <w:top w:val="nil"/>
              <w:left w:val="nil"/>
              <w:bottom w:val="nil"/>
              <w:right w:val="nil"/>
            </w:tcBorders>
            <w:shd w:val="clear" w:color="auto" w:fill="auto"/>
            <w:noWrap/>
            <w:hideMark/>
          </w:tcPr>
          <w:p w14:paraId="700F3566" w14:textId="77777777" w:rsidR="007A7734" w:rsidRPr="003C4A31" w:rsidRDefault="007A7734" w:rsidP="007A7734">
            <w:pPr>
              <w:pStyle w:val="Tab"/>
            </w:pPr>
            <w:r w:rsidRPr="003C4A31">
              <w:t xml:space="preserve">9.2 </w:t>
            </w:r>
          </w:p>
        </w:tc>
        <w:tc>
          <w:tcPr>
            <w:tcW w:w="303" w:type="pct"/>
            <w:tcBorders>
              <w:top w:val="nil"/>
              <w:left w:val="nil"/>
              <w:bottom w:val="nil"/>
              <w:right w:val="nil"/>
            </w:tcBorders>
            <w:shd w:val="clear" w:color="auto" w:fill="auto"/>
            <w:noWrap/>
            <w:hideMark/>
          </w:tcPr>
          <w:p w14:paraId="128085C4" w14:textId="77777777" w:rsidR="007A7734" w:rsidRPr="003C4A31" w:rsidRDefault="007A7734" w:rsidP="007A7734">
            <w:pPr>
              <w:pStyle w:val="Tab"/>
            </w:pPr>
            <w:r w:rsidRPr="003C4A31">
              <w:t xml:space="preserve">648 </w:t>
            </w:r>
          </w:p>
        </w:tc>
        <w:tc>
          <w:tcPr>
            <w:tcW w:w="251" w:type="pct"/>
            <w:tcBorders>
              <w:top w:val="nil"/>
              <w:left w:val="nil"/>
              <w:bottom w:val="nil"/>
              <w:right w:val="nil"/>
            </w:tcBorders>
            <w:shd w:val="clear" w:color="auto" w:fill="auto"/>
          </w:tcPr>
          <w:p w14:paraId="67985F7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16C8614" w14:textId="23884EE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3833982" w14:textId="20D7E71C" w:rsidR="007A7734" w:rsidRPr="007A7734" w:rsidRDefault="007A7734" w:rsidP="007A7734">
            <w:pPr>
              <w:pStyle w:val="Tab"/>
            </w:pPr>
            <w:r w:rsidRPr="007A7734">
              <w:t>Fold-3</w:t>
            </w:r>
          </w:p>
        </w:tc>
      </w:tr>
      <w:tr w:rsidR="007A7734" w:rsidRPr="003C4A31" w14:paraId="46E382FB" w14:textId="75850BB4" w:rsidTr="00DB1830">
        <w:trPr>
          <w:trHeight w:val="20"/>
        </w:trPr>
        <w:tc>
          <w:tcPr>
            <w:tcW w:w="183" w:type="pct"/>
            <w:tcBorders>
              <w:top w:val="nil"/>
              <w:left w:val="nil"/>
              <w:bottom w:val="nil"/>
              <w:right w:val="nil"/>
            </w:tcBorders>
            <w:shd w:val="clear" w:color="auto" w:fill="auto"/>
            <w:noWrap/>
            <w:hideMark/>
          </w:tcPr>
          <w:p w14:paraId="01BF92A6" w14:textId="6F4CD5BC" w:rsidR="007A7734" w:rsidRPr="003C4A31" w:rsidRDefault="007A7734" w:rsidP="007A7734">
            <w:pPr>
              <w:pStyle w:val="Tab"/>
            </w:pPr>
            <w:r w:rsidRPr="00CF4DE6">
              <w:t>47</w:t>
            </w:r>
          </w:p>
        </w:tc>
        <w:tc>
          <w:tcPr>
            <w:tcW w:w="359" w:type="pct"/>
            <w:gridSpan w:val="2"/>
            <w:tcBorders>
              <w:top w:val="nil"/>
              <w:left w:val="nil"/>
              <w:bottom w:val="nil"/>
              <w:right w:val="nil"/>
            </w:tcBorders>
            <w:shd w:val="clear" w:color="auto" w:fill="auto"/>
            <w:noWrap/>
            <w:hideMark/>
          </w:tcPr>
          <w:p w14:paraId="2D699517" w14:textId="77777777" w:rsidR="007A7734" w:rsidRPr="003C4A31" w:rsidRDefault="007A7734" w:rsidP="007A7734">
            <w:pPr>
              <w:pStyle w:val="Tab"/>
            </w:pPr>
            <w:r w:rsidRPr="003C4A31">
              <w:t>DE-Geb</w:t>
            </w:r>
          </w:p>
        </w:tc>
        <w:tc>
          <w:tcPr>
            <w:tcW w:w="983" w:type="pct"/>
            <w:gridSpan w:val="2"/>
            <w:tcBorders>
              <w:top w:val="nil"/>
              <w:left w:val="nil"/>
              <w:bottom w:val="nil"/>
              <w:right w:val="nil"/>
            </w:tcBorders>
            <w:shd w:val="clear" w:color="auto" w:fill="auto"/>
            <w:hideMark/>
          </w:tcPr>
          <w:p w14:paraId="46896255" w14:textId="77777777" w:rsidR="007A7734" w:rsidRPr="003C4A31" w:rsidRDefault="007A7734" w:rsidP="007A7734">
            <w:pPr>
              <w:pStyle w:val="Tab"/>
            </w:pPr>
            <w:proofErr w:type="spellStart"/>
            <w:r w:rsidRPr="003C4A31">
              <w:t>Gebesee</w:t>
            </w:r>
            <w:proofErr w:type="spellEnd"/>
          </w:p>
        </w:tc>
        <w:tc>
          <w:tcPr>
            <w:tcW w:w="252" w:type="pct"/>
            <w:tcBorders>
              <w:top w:val="nil"/>
              <w:left w:val="nil"/>
              <w:bottom w:val="nil"/>
              <w:right w:val="nil"/>
            </w:tcBorders>
            <w:shd w:val="clear" w:color="auto" w:fill="auto"/>
            <w:noWrap/>
            <w:hideMark/>
          </w:tcPr>
          <w:p w14:paraId="1F8E3298"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2D37B149" w14:textId="77777777" w:rsidR="007A7734" w:rsidRPr="003C4A31" w:rsidRDefault="007A7734" w:rsidP="007A7734">
            <w:pPr>
              <w:pStyle w:val="Tab"/>
            </w:pPr>
            <w:r w:rsidRPr="003C4A31">
              <w:t xml:space="preserve">51.1001 </w:t>
            </w:r>
          </w:p>
        </w:tc>
        <w:tc>
          <w:tcPr>
            <w:tcW w:w="455" w:type="pct"/>
            <w:tcBorders>
              <w:top w:val="nil"/>
              <w:left w:val="nil"/>
              <w:bottom w:val="nil"/>
              <w:right w:val="nil"/>
            </w:tcBorders>
            <w:shd w:val="clear" w:color="auto" w:fill="auto"/>
            <w:noWrap/>
            <w:hideMark/>
          </w:tcPr>
          <w:p w14:paraId="4C98FC9C" w14:textId="77777777" w:rsidR="007A7734" w:rsidRPr="003C4A31" w:rsidRDefault="007A7734" w:rsidP="007A7734">
            <w:pPr>
              <w:pStyle w:val="Tab"/>
            </w:pPr>
            <w:r w:rsidRPr="003C4A31">
              <w:t xml:space="preserve">10.9143 </w:t>
            </w:r>
          </w:p>
        </w:tc>
        <w:tc>
          <w:tcPr>
            <w:tcW w:w="454" w:type="pct"/>
            <w:tcBorders>
              <w:top w:val="nil"/>
              <w:left w:val="nil"/>
              <w:bottom w:val="nil"/>
              <w:right w:val="nil"/>
            </w:tcBorders>
            <w:shd w:val="clear" w:color="auto" w:fill="auto"/>
          </w:tcPr>
          <w:p w14:paraId="241FC444" w14:textId="77777777" w:rsidR="007A7734" w:rsidRPr="003C4A31" w:rsidRDefault="007A7734" w:rsidP="007A7734">
            <w:pPr>
              <w:pStyle w:val="Tab"/>
            </w:pPr>
            <w:r w:rsidRPr="003C4A31">
              <w:t>2001-2014</w:t>
            </w:r>
          </w:p>
        </w:tc>
        <w:tc>
          <w:tcPr>
            <w:tcW w:w="353" w:type="pct"/>
            <w:tcBorders>
              <w:top w:val="nil"/>
              <w:left w:val="nil"/>
              <w:bottom w:val="nil"/>
              <w:right w:val="nil"/>
            </w:tcBorders>
            <w:shd w:val="clear" w:color="auto" w:fill="auto"/>
            <w:noWrap/>
            <w:hideMark/>
          </w:tcPr>
          <w:p w14:paraId="71B92524" w14:textId="77777777" w:rsidR="007A7734" w:rsidRPr="003C4A31" w:rsidRDefault="007A7734" w:rsidP="007A7734">
            <w:pPr>
              <w:pStyle w:val="Tab"/>
            </w:pPr>
            <w:r w:rsidRPr="003C4A31">
              <w:t xml:space="preserve">9.7 </w:t>
            </w:r>
          </w:p>
        </w:tc>
        <w:tc>
          <w:tcPr>
            <w:tcW w:w="303" w:type="pct"/>
            <w:tcBorders>
              <w:top w:val="nil"/>
              <w:left w:val="nil"/>
              <w:bottom w:val="nil"/>
              <w:right w:val="nil"/>
            </w:tcBorders>
            <w:shd w:val="clear" w:color="auto" w:fill="auto"/>
            <w:noWrap/>
            <w:hideMark/>
          </w:tcPr>
          <w:p w14:paraId="66D2B802" w14:textId="77777777" w:rsidR="007A7734" w:rsidRPr="003C4A31" w:rsidRDefault="007A7734" w:rsidP="007A7734">
            <w:pPr>
              <w:pStyle w:val="Tab"/>
            </w:pPr>
            <w:r w:rsidRPr="003C4A31">
              <w:t xml:space="preserve">531 </w:t>
            </w:r>
          </w:p>
        </w:tc>
        <w:tc>
          <w:tcPr>
            <w:tcW w:w="251" w:type="pct"/>
            <w:tcBorders>
              <w:top w:val="nil"/>
              <w:left w:val="nil"/>
              <w:bottom w:val="nil"/>
              <w:right w:val="nil"/>
            </w:tcBorders>
            <w:shd w:val="clear" w:color="auto" w:fill="auto"/>
          </w:tcPr>
          <w:p w14:paraId="3CEA0E2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3330903" w14:textId="3F477A4A"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0C1EDD9F" w14:textId="15C9D5AC" w:rsidR="007A7734" w:rsidRPr="007A7734" w:rsidRDefault="007A7734" w:rsidP="007A7734">
            <w:pPr>
              <w:pStyle w:val="Tab"/>
            </w:pPr>
            <w:r w:rsidRPr="007A7734">
              <w:t>Fold-1</w:t>
            </w:r>
          </w:p>
        </w:tc>
      </w:tr>
      <w:tr w:rsidR="007A7734" w:rsidRPr="003C4A31" w14:paraId="22972570" w14:textId="153C7777" w:rsidTr="00DB1830">
        <w:trPr>
          <w:trHeight w:val="20"/>
        </w:trPr>
        <w:tc>
          <w:tcPr>
            <w:tcW w:w="183" w:type="pct"/>
            <w:tcBorders>
              <w:top w:val="nil"/>
              <w:left w:val="nil"/>
              <w:bottom w:val="nil"/>
              <w:right w:val="nil"/>
            </w:tcBorders>
            <w:shd w:val="clear" w:color="auto" w:fill="auto"/>
            <w:noWrap/>
          </w:tcPr>
          <w:p w14:paraId="2124A6AF" w14:textId="1D1A3A49" w:rsidR="007A7734" w:rsidRPr="003C4A31" w:rsidRDefault="007A7734" w:rsidP="007A7734">
            <w:pPr>
              <w:pStyle w:val="Tab"/>
            </w:pPr>
            <w:r w:rsidRPr="00CF4DE6">
              <w:t>48</w:t>
            </w:r>
          </w:p>
        </w:tc>
        <w:tc>
          <w:tcPr>
            <w:tcW w:w="359" w:type="pct"/>
            <w:gridSpan w:val="2"/>
            <w:tcBorders>
              <w:top w:val="nil"/>
              <w:left w:val="nil"/>
              <w:bottom w:val="nil"/>
              <w:right w:val="nil"/>
            </w:tcBorders>
            <w:shd w:val="clear" w:color="auto" w:fill="auto"/>
            <w:noWrap/>
          </w:tcPr>
          <w:p w14:paraId="161B56B4" w14:textId="77777777" w:rsidR="007A7734" w:rsidRPr="003C4A31" w:rsidRDefault="007A7734" w:rsidP="007A7734">
            <w:pPr>
              <w:pStyle w:val="Tab"/>
            </w:pPr>
            <w:r w:rsidRPr="003C4A31">
              <w:t>DE-Gri</w:t>
            </w:r>
          </w:p>
        </w:tc>
        <w:tc>
          <w:tcPr>
            <w:tcW w:w="983" w:type="pct"/>
            <w:gridSpan w:val="2"/>
            <w:tcBorders>
              <w:top w:val="nil"/>
              <w:left w:val="nil"/>
              <w:bottom w:val="nil"/>
              <w:right w:val="nil"/>
            </w:tcBorders>
            <w:shd w:val="clear" w:color="auto" w:fill="auto"/>
          </w:tcPr>
          <w:p w14:paraId="31D9E3AD" w14:textId="77777777" w:rsidR="007A7734" w:rsidRPr="003C4A31" w:rsidRDefault="007A7734" w:rsidP="007A7734">
            <w:pPr>
              <w:pStyle w:val="Tab"/>
            </w:pPr>
            <w:proofErr w:type="spellStart"/>
            <w:r w:rsidRPr="003C4A31">
              <w:t>Grillenburg</w:t>
            </w:r>
            <w:proofErr w:type="spellEnd"/>
          </w:p>
        </w:tc>
        <w:tc>
          <w:tcPr>
            <w:tcW w:w="252" w:type="pct"/>
            <w:tcBorders>
              <w:top w:val="nil"/>
              <w:left w:val="nil"/>
              <w:bottom w:val="nil"/>
              <w:right w:val="nil"/>
            </w:tcBorders>
            <w:shd w:val="clear" w:color="auto" w:fill="auto"/>
            <w:noWrap/>
          </w:tcPr>
          <w:p w14:paraId="0F0024BD"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tcPr>
          <w:p w14:paraId="138E25AE" w14:textId="77777777" w:rsidR="007A7734" w:rsidRPr="003C4A31" w:rsidRDefault="007A7734" w:rsidP="007A7734">
            <w:pPr>
              <w:pStyle w:val="Tab"/>
            </w:pPr>
            <w:r w:rsidRPr="003C4A31">
              <w:t>50.95</w:t>
            </w:r>
          </w:p>
        </w:tc>
        <w:tc>
          <w:tcPr>
            <w:tcW w:w="455" w:type="pct"/>
            <w:tcBorders>
              <w:top w:val="nil"/>
              <w:left w:val="nil"/>
              <w:bottom w:val="nil"/>
              <w:right w:val="nil"/>
            </w:tcBorders>
            <w:shd w:val="clear" w:color="auto" w:fill="auto"/>
            <w:noWrap/>
          </w:tcPr>
          <w:p w14:paraId="4F482E78" w14:textId="77777777" w:rsidR="007A7734" w:rsidRPr="003C4A31" w:rsidRDefault="007A7734" w:rsidP="007A7734">
            <w:pPr>
              <w:pStyle w:val="Tab"/>
            </w:pPr>
            <w:r w:rsidRPr="003C4A31">
              <w:t>13.5126</w:t>
            </w:r>
          </w:p>
        </w:tc>
        <w:tc>
          <w:tcPr>
            <w:tcW w:w="454" w:type="pct"/>
            <w:tcBorders>
              <w:top w:val="nil"/>
              <w:left w:val="nil"/>
              <w:bottom w:val="nil"/>
              <w:right w:val="nil"/>
            </w:tcBorders>
            <w:shd w:val="clear" w:color="auto" w:fill="auto"/>
          </w:tcPr>
          <w:p w14:paraId="1F2B9C85"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tcPr>
          <w:p w14:paraId="67205582" w14:textId="77777777" w:rsidR="007A7734" w:rsidRPr="003C4A31" w:rsidRDefault="007A7734" w:rsidP="007A7734">
            <w:pPr>
              <w:pStyle w:val="Tab"/>
            </w:pPr>
            <w:r w:rsidRPr="003C4A31">
              <w:t xml:space="preserve">8.6 </w:t>
            </w:r>
          </w:p>
        </w:tc>
        <w:tc>
          <w:tcPr>
            <w:tcW w:w="303" w:type="pct"/>
            <w:tcBorders>
              <w:top w:val="nil"/>
              <w:left w:val="nil"/>
              <w:bottom w:val="nil"/>
              <w:right w:val="nil"/>
            </w:tcBorders>
            <w:shd w:val="clear" w:color="auto" w:fill="auto"/>
            <w:noWrap/>
          </w:tcPr>
          <w:p w14:paraId="5E7D4919" w14:textId="77777777" w:rsidR="007A7734" w:rsidRPr="003C4A31" w:rsidRDefault="007A7734" w:rsidP="007A7734">
            <w:pPr>
              <w:pStyle w:val="Tab"/>
            </w:pPr>
            <w:r w:rsidRPr="003C4A31">
              <w:t>943</w:t>
            </w:r>
          </w:p>
        </w:tc>
        <w:tc>
          <w:tcPr>
            <w:tcW w:w="251" w:type="pct"/>
            <w:tcBorders>
              <w:top w:val="nil"/>
              <w:left w:val="nil"/>
              <w:bottom w:val="nil"/>
              <w:right w:val="nil"/>
            </w:tcBorders>
            <w:shd w:val="clear" w:color="auto" w:fill="auto"/>
          </w:tcPr>
          <w:p w14:paraId="076A1B0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41CC2B4" w14:textId="342B2D38"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BBFDE28" w14:textId="7B16D94F" w:rsidR="007A7734" w:rsidRPr="007A7734" w:rsidRDefault="007A7734" w:rsidP="007A7734">
            <w:pPr>
              <w:pStyle w:val="Tab"/>
            </w:pPr>
            <w:r w:rsidRPr="007A7734">
              <w:t>Fold-4</w:t>
            </w:r>
          </w:p>
        </w:tc>
      </w:tr>
      <w:tr w:rsidR="007A7734" w:rsidRPr="003C4A31" w14:paraId="67D24DF9" w14:textId="783B0DB5" w:rsidTr="00DB1830">
        <w:trPr>
          <w:trHeight w:val="20"/>
        </w:trPr>
        <w:tc>
          <w:tcPr>
            <w:tcW w:w="183" w:type="pct"/>
            <w:tcBorders>
              <w:top w:val="nil"/>
              <w:left w:val="nil"/>
              <w:bottom w:val="nil"/>
              <w:right w:val="nil"/>
            </w:tcBorders>
            <w:shd w:val="clear" w:color="auto" w:fill="auto"/>
            <w:noWrap/>
            <w:hideMark/>
          </w:tcPr>
          <w:p w14:paraId="1B83F94E" w14:textId="7192C73D" w:rsidR="007A7734" w:rsidRPr="003C4A31" w:rsidRDefault="007A7734" w:rsidP="007A7734">
            <w:pPr>
              <w:pStyle w:val="Tab"/>
            </w:pPr>
            <w:r w:rsidRPr="00CF4DE6">
              <w:t>49</w:t>
            </w:r>
          </w:p>
        </w:tc>
        <w:tc>
          <w:tcPr>
            <w:tcW w:w="359" w:type="pct"/>
            <w:gridSpan w:val="2"/>
            <w:tcBorders>
              <w:top w:val="nil"/>
              <w:left w:val="nil"/>
              <w:bottom w:val="nil"/>
              <w:right w:val="nil"/>
            </w:tcBorders>
            <w:shd w:val="clear" w:color="auto" w:fill="auto"/>
            <w:noWrap/>
            <w:hideMark/>
          </w:tcPr>
          <w:p w14:paraId="30FFE0FB" w14:textId="77777777" w:rsidR="007A7734" w:rsidRPr="003C4A31" w:rsidRDefault="007A7734" w:rsidP="007A7734">
            <w:pPr>
              <w:pStyle w:val="Tab"/>
            </w:pPr>
            <w:r w:rsidRPr="003C4A31">
              <w:t>DE-Hai</w:t>
            </w:r>
          </w:p>
        </w:tc>
        <w:tc>
          <w:tcPr>
            <w:tcW w:w="983" w:type="pct"/>
            <w:gridSpan w:val="2"/>
            <w:tcBorders>
              <w:top w:val="nil"/>
              <w:left w:val="nil"/>
              <w:bottom w:val="nil"/>
              <w:right w:val="nil"/>
            </w:tcBorders>
            <w:shd w:val="clear" w:color="auto" w:fill="auto"/>
            <w:hideMark/>
          </w:tcPr>
          <w:p w14:paraId="6366C723" w14:textId="77777777" w:rsidR="007A7734" w:rsidRPr="003C4A31" w:rsidRDefault="007A7734" w:rsidP="007A7734">
            <w:pPr>
              <w:pStyle w:val="Tab"/>
            </w:pPr>
            <w:proofErr w:type="spellStart"/>
            <w:r w:rsidRPr="003C4A31">
              <w:t>Hainich</w:t>
            </w:r>
            <w:proofErr w:type="spellEnd"/>
          </w:p>
        </w:tc>
        <w:tc>
          <w:tcPr>
            <w:tcW w:w="252" w:type="pct"/>
            <w:tcBorders>
              <w:top w:val="nil"/>
              <w:left w:val="nil"/>
              <w:bottom w:val="nil"/>
              <w:right w:val="nil"/>
            </w:tcBorders>
            <w:shd w:val="clear" w:color="auto" w:fill="auto"/>
            <w:noWrap/>
            <w:hideMark/>
          </w:tcPr>
          <w:p w14:paraId="78F26E44"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077D1DC5" w14:textId="77777777" w:rsidR="007A7734" w:rsidRPr="003C4A31" w:rsidRDefault="007A7734" w:rsidP="007A7734">
            <w:pPr>
              <w:pStyle w:val="Tab"/>
            </w:pPr>
            <w:r w:rsidRPr="003C4A31">
              <w:t xml:space="preserve">51.0792 </w:t>
            </w:r>
          </w:p>
        </w:tc>
        <w:tc>
          <w:tcPr>
            <w:tcW w:w="455" w:type="pct"/>
            <w:tcBorders>
              <w:top w:val="nil"/>
              <w:left w:val="nil"/>
              <w:bottom w:val="nil"/>
              <w:right w:val="nil"/>
            </w:tcBorders>
            <w:shd w:val="clear" w:color="auto" w:fill="auto"/>
            <w:noWrap/>
            <w:hideMark/>
          </w:tcPr>
          <w:p w14:paraId="65EBB3CE" w14:textId="77777777" w:rsidR="007A7734" w:rsidRPr="003C4A31" w:rsidRDefault="007A7734" w:rsidP="007A7734">
            <w:pPr>
              <w:pStyle w:val="Tab"/>
            </w:pPr>
            <w:r w:rsidRPr="003C4A31">
              <w:t xml:space="preserve">10.4530 </w:t>
            </w:r>
          </w:p>
        </w:tc>
        <w:tc>
          <w:tcPr>
            <w:tcW w:w="454" w:type="pct"/>
            <w:tcBorders>
              <w:top w:val="nil"/>
              <w:left w:val="nil"/>
              <w:bottom w:val="nil"/>
              <w:right w:val="nil"/>
            </w:tcBorders>
            <w:shd w:val="clear" w:color="auto" w:fill="auto"/>
          </w:tcPr>
          <w:p w14:paraId="1E5DCA3E" w14:textId="77777777" w:rsidR="007A7734" w:rsidRPr="003C4A31" w:rsidRDefault="007A7734" w:rsidP="007A7734">
            <w:pPr>
              <w:pStyle w:val="Tab"/>
            </w:pPr>
            <w:r w:rsidRPr="003C4A31">
              <w:t>2000-2012</w:t>
            </w:r>
          </w:p>
        </w:tc>
        <w:tc>
          <w:tcPr>
            <w:tcW w:w="353" w:type="pct"/>
            <w:tcBorders>
              <w:top w:val="nil"/>
              <w:left w:val="nil"/>
              <w:bottom w:val="nil"/>
              <w:right w:val="nil"/>
            </w:tcBorders>
            <w:shd w:val="clear" w:color="auto" w:fill="auto"/>
            <w:noWrap/>
            <w:hideMark/>
          </w:tcPr>
          <w:p w14:paraId="0F246F4A" w14:textId="77777777" w:rsidR="007A7734" w:rsidRPr="003C4A31" w:rsidRDefault="007A7734" w:rsidP="007A7734">
            <w:pPr>
              <w:pStyle w:val="Tab"/>
            </w:pPr>
            <w:r w:rsidRPr="003C4A31">
              <w:t xml:space="preserve">8.3 </w:t>
            </w:r>
          </w:p>
        </w:tc>
        <w:tc>
          <w:tcPr>
            <w:tcW w:w="303" w:type="pct"/>
            <w:tcBorders>
              <w:top w:val="nil"/>
              <w:left w:val="nil"/>
              <w:bottom w:val="nil"/>
              <w:right w:val="nil"/>
            </w:tcBorders>
            <w:shd w:val="clear" w:color="auto" w:fill="auto"/>
            <w:noWrap/>
            <w:hideMark/>
          </w:tcPr>
          <w:p w14:paraId="03CE174B" w14:textId="77777777" w:rsidR="007A7734" w:rsidRPr="003C4A31" w:rsidRDefault="007A7734" w:rsidP="007A7734">
            <w:pPr>
              <w:pStyle w:val="Tab"/>
            </w:pPr>
            <w:r w:rsidRPr="003C4A31">
              <w:t xml:space="preserve">761 </w:t>
            </w:r>
          </w:p>
        </w:tc>
        <w:tc>
          <w:tcPr>
            <w:tcW w:w="251" w:type="pct"/>
            <w:tcBorders>
              <w:top w:val="nil"/>
              <w:left w:val="nil"/>
              <w:bottom w:val="nil"/>
              <w:right w:val="nil"/>
            </w:tcBorders>
            <w:shd w:val="clear" w:color="auto" w:fill="auto"/>
          </w:tcPr>
          <w:p w14:paraId="14604E9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5B34F61" w14:textId="777289FE"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0C89E1CD" w14:textId="369BA3E3" w:rsidR="007A7734" w:rsidRPr="007A7734" w:rsidRDefault="007A7734" w:rsidP="007A7734">
            <w:pPr>
              <w:pStyle w:val="Tab"/>
            </w:pPr>
            <w:r w:rsidRPr="007A7734">
              <w:t>Fold-3</w:t>
            </w:r>
          </w:p>
        </w:tc>
      </w:tr>
      <w:tr w:rsidR="007A7734" w:rsidRPr="003C4A31" w14:paraId="0386A80D" w14:textId="07C04235" w:rsidTr="00DB1830">
        <w:trPr>
          <w:trHeight w:val="20"/>
        </w:trPr>
        <w:tc>
          <w:tcPr>
            <w:tcW w:w="183" w:type="pct"/>
            <w:tcBorders>
              <w:top w:val="nil"/>
              <w:left w:val="nil"/>
              <w:bottom w:val="nil"/>
              <w:right w:val="nil"/>
            </w:tcBorders>
            <w:shd w:val="clear" w:color="auto" w:fill="auto"/>
            <w:noWrap/>
            <w:hideMark/>
          </w:tcPr>
          <w:p w14:paraId="0A0625EC" w14:textId="397404E7" w:rsidR="007A7734" w:rsidRPr="003C4A31" w:rsidRDefault="007A7734" w:rsidP="007A7734">
            <w:pPr>
              <w:pStyle w:val="Tab"/>
            </w:pPr>
            <w:r w:rsidRPr="00CF4DE6">
              <w:t>50</w:t>
            </w:r>
          </w:p>
        </w:tc>
        <w:tc>
          <w:tcPr>
            <w:tcW w:w="359" w:type="pct"/>
            <w:gridSpan w:val="2"/>
            <w:tcBorders>
              <w:top w:val="nil"/>
              <w:left w:val="nil"/>
              <w:bottom w:val="nil"/>
              <w:right w:val="nil"/>
            </w:tcBorders>
            <w:shd w:val="clear" w:color="auto" w:fill="auto"/>
            <w:noWrap/>
            <w:hideMark/>
          </w:tcPr>
          <w:p w14:paraId="28E987C2" w14:textId="77777777" w:rsidR="007A7734" w:rsidRPr="003C4A31" w:rsidRDefault="007A7734" w:rsidP="007A7734">
            <w:pPr>
              <w:pStyle w:val="Tab"/>
            </w:pPr>
            <w:r w:rsidRPr="003C4A31">
              <w:t>DE-</w:t>
            </w:r>
            <w:proofErr w:type="spellStart"/>
            <w:r w:rsidRPr="003C4A31">
              <w:t>Kli</w:t>
            </w:r>
            <w:proofErr w:type="spellEnd"/>
          </w:p>
        </w:tc>
        <w:tc>
          <w:tcPr>
            <w:tcW w:w="983" w:type="pct"/>
            <w:gridSpan w:val="2"/>
            <w:tcBorders>
              <w:top w:val="nil"/>
              <w:left w:val="nil"/>
              <w:bottom w:val="nil"/>
              <w:right w:val="nil"/>
            </w:tcBorders>
            <w:shd w:val="clear" w:color="auto" w:fill="auto"/>
            <w:hideMark/>
          </w:tcPr>
          <w:p w14:paraId="2209D9B9" w14:textId="77777777" w:rsidR="007A7734" w:rsidRPr="003C4A31" w:rsidRDefault="007A7734" w:rsidP="007A7734">
            <w:pPr>
              <w:pStyle w:val="Tab"/>
            </w:pPr>
            <w:r w:rsidRPr="003C4A31">
              <w:t>Klingenberg</w:t>
            </w:r>
          </w:p>
        </w:tc>
        <w:tc>
          <w:tcPr>
            <w:tcW w:w="252" w:type="pct"/>
            <w:tcBorders>
              <w:top w:val="nil"/>
              <w:left w:val="nil"/>
              <w:bottom w:val="nil"/>
              <w:right w:val="nil"/>
            </w:tcBorders>
            <w:shd w:val="clear" w:color="auto" w:fill="auto"/>
            <w:noWrap/>
            <w:hideMark/>
          </w:tcPr>
          <w:p w14:paraId="6EF2432E"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5F0825A8" w14:textId="77777777" w:rsidR="007A7734" w:rsidRPr="003C4A31" w:rsidRDefault="007A7734" w:rsidP="007A7734">
            <w:pPr>
              <w:pStyle w:val="Tab"/>
            </w:pPr>
            <w:r w:rsidRPr="003C4A31">
              <w:t xml:space="preserve">50.8929 </w:t>
            </w:r>
          </w:p>
        </w:tc>
        <w:tc>
          <w:tcPr>
            <w:tcW w:w="455" w:type="pct"/>
            <w:tcBorders>
              <w:top w:val="nil"/>
              <w:left w:val="nil"/>
              <w:bottom w:val="nil"/>
              <w:right w:val="nil"/>
            </w:tcBorders>
            <w:shd w:val="clear" w:color="auto" w:fill="auto"/>
            <w:noWrap/>
            <w:hideMark/>
          </w:tcPr>
          <w:p w14:paraId="5699983D" w14:textId="77777777" w:rsidR="007A7734" w:rsidRPr="003C4A31" w:rsidRDefault="007A7734" w:rsidP="007A7734">
            <w:pPr>
              <w:pStyle w:val="Tab"/>
            </w:pPr>
            <w:r w:rsidRPr="003C4A31">
              <w:t xml:space="preserve">13.5225 </w:t>
            </w:r>
          </w:p>
        </w:tc>
        <w:tc>
          <w:tcPr>
            <w:tcW w:w="454" w:type="pct"/>
            <w:tcBorders>
              <w:top w:val="nil"/>
              <w:left w:val="nil"/>
              <w:bottom w:val="nil"/>
              <w:right w:val="nil"/>
            </w:tcBorders>
            <w:shd w:val="clear" w:color="auto" w:fill="auto"/>
          </w:tcPr>
          <w:p w14:paraId="5D723FD0"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0306FEBC" w14:textId="77777777" w:rsidR="007A7734" w:rsidRPr="003C4A31" w:rsidRDefault="007A7734" w:rsidP="007A7734">
            <w:pPr>
              <w:pStyle w:val="Tab"/>
            </w:pPr>
            <w:r w:rsidRPr="003C4A31">
              <w:t xml:space="preserve">7.8 </w:t>
            </w:r>
          </w:p>
        </w:tc>
        <w:tc>
          <w:tcPr>
            <w:tcW w:w="303" w:type="pct"/>
            <w:tcBorders>
              <w:top w:val="nil"/>
              <w:left w:val="nil"/>
              <w:bottom w:val="nil"/>
              <w:right w:val="nil"/>
            </w:tcBorders>
            <w:shd w:val="clear" w:color="auto" w:fill="auto"/>
            <w:noWrap/>
            <w:hideMark/>
          </w:tcPr>
          <w:p w14:paraId="3E67228D" w14:textId="77777777" w:rsidR="007A7734" w:rsidRPr="003C4A31" w:rsidRDefault="007A7734" w:rsidP="007A7734">
            <w:pPr>
              <w:pStyle w:val="Tab"/>
            </w:pPr>
            <w:r w:rsidRPr="003C4A31">
              <w:t xml:space="preserve">811 </w:t>
            </w:r>
          </w:p>
        </w:tc>
        <w:tc>
          <w:tcPr>
            <w:tcW w:w="251" w:type="pct"/>
            <w:tcBorders>
              <w:top w:val="nil"/>
              <w:left w:val="nil"/>
              <w:bottom w:val="nil"/>
              <w:right w:val="nil"/>
            </w:tcBorders>
            <w:shd w:val="clear" w:color="auto" w:fill="auto"/>
          </w:tcPr>
          <w:p w14:paraId="15A5542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301ABEE" w14:textId="0024CE83"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75B89789" w14:textId="0BEAFC6E" w:rsidR="007A7734" w:rsidRPr="007A7734" w:rsidRDefault="007A7734" w:rsidP="007A7734">
            <w:pPr>
              <w:pStyle w:val="Tab"/>
            </w:pPr>
            <w:r w:rsidRPr="007A7734">
              <w:t>Fold-5</w:t>
            </w:r>
          </w:p>
        </w:tc>
      </w:tr>
      <w:tr w:rsidR="007A7734" w:rsidRPr="003C4A31" w14:paraId="0DB90249" w14:textId="3A531987" w:rsidTr="00DB1830">
        <w:trPr>
          <w:trHeight w:val="20"/>
        </w:trPr>
        <w:tc>
          <w:tcPr>
            <w:tcW w:w="183" w:type="pct"/>
            <w:tcBorders>
              <w:top w:val="nil"/>
              <w:left w:val="nil"/>
              <w:bottom w:val="nil"/>
              <w:right w:val="nil"/>
            </w:tcBorders>
            <w:shd w:val="clear" w:color="auto" w:fill="auto"/>
            <w:noWrap/>
            <w:hideMark/>
          </w:tcPr>
          <w:p w14:paraId="5FE99EEA" w14:textId="425A4E79" w:rsidR="007A7734" w:rsidRPr="003C4A31" w:rsidRDefault="007A7734" w:rsidP="007A7734">
            <w:pPr>
              <w:pStyle w:val="Tab"/>
            </w:pPr>
            <w:r w:rsidRPr="00CF4DE6">
              <w:t>51</w:t>
            </w:r>
          </w:p>
        </w:tc>
        <w:tc>
          <w:tcPr>
            <w:tcW w:w="359" w:type="pct"/>
            <w:gridSpan w:val="2"/>
            <w:tcBorders>
              <w:top w:val="nil"/>
              <w:left w:val="nil"/>
              <w:bottom w:val="nil"/>
              <w:right w:val="nil"/>
            </w:tcBorders>
            <w:shd w:val="clear" w:color="auto" w:fill="auto"/>
            <w:noWrap/>
            <w:hideMark/>
          </w:tcPr>
          <w:p w14:paraId="20825D94" w14:textId="77777777" w:rsidR="007A7734" w:rsidRPr="003C4A31" w:rsidRDefault="007A7734" w:rsidP="007A7734">
            <w:pPr>
              <w:pStyle w:val="Tab"/>
            </w:pPr>
            <w:r w:rsidRPr="003C4A31">
              <w:t>DE-</w:t>
            </w:r>
            <w:proofErr w:type="spellStart"/>
            <w:r w:rsidRPr="003C4A31">
              <w:t>Lkb</w:t>
            </w:r>
            <w:proofErr w:type="spellEnd"/>
          </w:p>
        </w:tc>
        <w:tc>
          <w:tcPr>
            <w:tcW w:w="983" w:type="pct"/>
            <w:gridSpan w:val="2"/>
            <w:tcBorders>
              <w:top w:val="nil"/>
              <w:left w:val="nil"/>
              <w:bottom w:val="nil"/>
              <w:right w:val="nil"/>
            </w:tcBorders>
            <w:shd w:val="clear" w:color="auto" w:fill="auto"/>
            <w:hideMark/>
          </w:tcPr>
          <w:p w14:paraId="444CB482" w14:textId="77777777" w:rsidR="007A7734" w:rsidRPr="003C4A31" w:rsidRDefault="007A7734" w:rsidP="007A7734">
            <w:pPr>
              <w:pStyle w:val="Tab"/>
            </w:pPr>
            <w:proofErr w:type="spellStart"/>
            <w:r w:rsidRPr="003C4A31">
              <w:t>Lackenberg</w:t>
            </w:r>
            <w:proofErr w:type="spellEnd"/>
          </w:p>
        </w:tc>
        <w:tc>
          <w:tcPr>
            <w:tcW w:w="252" w:type="pct"/>
            <w:tcBorders>
              <w:top w:val="nil"/>
              <w:left w:val="nil"/>
              <w:bottom w:val="nil"/>
              <w:right w:val="nil"/>
            </w:tcBorders>
            <w:shd w:val="clear" w:color="auto" w:fill="auto"/>
            <w:noWrap/>
            <w:hideMark/>
          </w:tcPr>
          <w:p w14:paraId="4DB5AC7A"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4DA6A893" w14:textId="77777777" w:rsidR="007A7734" w:rsidRPr="003C4A31" w:rsidRDefault="007A7734" w:rsidP="007A7734">
            <w:pPr>
              <w:pStyle w:val="Tab"/>
            </w:pPr>
            <w:r w:rsidRPr="003C4A31">
              <w:t xml:space="preserve">49.0996 </w:t>
            </w:r>
          </w:p>
        </w:tc>
        <w:tc>
          <w:tcPr>
            <w:tcW w:w="455" w:type="pct"/>
            <w:tcBorders>
              <w:top w:val="nil"/>
              <w:left w:val="nil"/>
              <w:bottom w:val="nil"/>
              <w:right w:val="nil"/>
            </w:tcBorders>
            <w:shd w:val="clear" w:color="auto" w:fill="auto"/>
            <w:noWrap/>
            <w:hideMark/>
          </w:tcPr>
          <w:p w14:paraId="0D9DEA98" w14:textId="77777777" w:rsidR="007A7734" w:rsidRPr="003C4A31" w:rsidRDefault="007A7734" w:rsidP="007A7734">
            <w:pPr>
              <w:pStyle w:val="Tab"/>
            </w:pPr>
            <w:r w:rsidRPr="003C4A31">
              <w:t xml:space="preserve">13.3047 </w:t>
            </w:r>
          </w:p>
        </w:tc>
        <w:tc>
          <w:tcPr>
            <w:tcW w:w="454" w:type="pct"/>
            <w:tcBorders>
              <w:top w:val="nil"/>
              <w:left w:val="nil"/>
              <w:bottom w:val="nil"/>
              <w:right w:val="nil"/>
            </w:tcBorders>
            <w:shd w:val="clear" w:color="auto" w:fill="auto"/>
          </w:tcPr>
          <w:p w14:paraId="7E3D7EDD" w14:textId="77777777" w:rsidR="007A7734" w:rsidRPr="003C4A31" w:rsidRDefault="007A7734" w:rsidP="007A7734">
            <w:pPr>
              <w:pStyle w:val="Tab"/>
            </w:pPr>
            <w:r w:rsidRPr="003C4A31">
              <w:t>2009-2013</w:t>
            </w:r>
          </w:p>
        </w:tc>
        <w:tc>
          <w:tcPr>
            <w:tcW w:w="353" w:type="pct"/>
            <w:tcBorders>
              <w:top w:val="nil"/>
              <w:left w:val="nil"/>
              <w:bottom w:val="nil"/>
              <w:right w:val="nil"/>
            </w:tcBorders>
            <w:shd w:val="clear" w:color="auto" w:fill="auto"/>
            <w:noWrap/>
            <w:hideMark/>
          </w:tcPr>
          <w:p w14:paraId="1838E697" w14:textId="77777777" w:rsidR="007A7734" w:rsidRPr="003C4A31" w:rsidRDefault="007A7734" w:rsidP="007A7734">
            <w:pPr>
              <w:pStyle w:val="Tab"/>
            </w:pPr>
            <w:r w:rsidRPr="003C4A31">
              <w:t xml:space="preserve">4.6 </w:t>
            </w:r>
          </w:p>
        </w:tc>
        <w:tc>
          <w:tcPr>
            <w:tcW w:w="303" w:type="pct"/>
            <w:tcBorders>
              <w:top w:val="nil"/>
              <w:left w:val="nil"/>
              <w:bottom w:val="nil"/>
              <w:right w:val="nil"/>
            </w:tcBorders>
            <w:shd w:val="clear" w:color="auto" w:fill="auto"/>
            <w:noWrap/>
            <w:hideMark/>
          </w:tcPr>
          <w:p w14:paraId="59F2DD89" w14:textId="77777777" w:rsidR="007A7734" w:rsidRPr="003C4A31" w:rsidRDefault="007A7734" w:rsidP="007A7734">
            <w:pPr>
              <w:pStyle w:val="Tab"/>
            </w:pPr>
            <w:r w:rsidRPr="003C4A31">
              <w:t xml:space="preserve">1113 </w:t>
            </w:r>
          </w:p>
        </w:tc>
        <w:tc>
          <w:tcPr>
            <w:tcW w:w="251" w:type="pct"/>
            <w:tcBorders>
              <w:top w:val="nil"/>
              <w:left w:val="nil"/>
              <w:bottom w:val="nil"/>
              <w:right w:val="nil"/>
            </w:tcBorders>
            <w:shd w:val="clear" w:color="auto" w:fill="auto"/>
          </w:tcPr>
          <w:p w14:paraId="5529B0D4"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99C19A7" w14:textId="1F13272C"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210732BA" w14:textId="50E2CDF1" w:rsidR="007A7734" w:rsidRPr="007A7734" w:rsidRDefault="007A7734" w:rsidP="007A7734">
            <w:pPr>
              <w:pStyle w:val="Tab"/>
            </w:pPr>
            <w:r w:rsidRPr="007A7734">
              <w:t>Fold-1</w:t>
            </w:r>
          </w:p>
        </w:tc>
      </w:tr>
      <w:tr w:rsidR="007A7734" w:rsidRPr="003C4A31" w14:paraId="0914FCB3" w14:textId="367C94F1" w:rsidTr="00DB1830">
        <w:trPr>
          <w:trHeight w:val="20"/>
        </w:trPr>
        <w:tc>
          <w:tcPr>
            <w:tcW w:w="183" w:type="pct"/>
            <w:tcBorders>
              <w:top w:val="nil"/>
              <w:left w:val="nil"/>
              <w:bottom w:val="nil"/>
              <w:right w:val="nil"/>
            </w:tcBorders>
            <w:shd w:val="clear" w:color="auto" w:fill="auto"/>
            <w:noWrap/>
            <w:hideMark/>
          </w:tcPr>
          <w:p w14:paraId="0D99717B" w14:textId="05067277" w:rsidR="007A7734" w:rsidRPr="003C4A31" w:rsidRDefault="007A7734" w:rsidP="007A7734">
            <w:pPr>
              <w:pStyle w:val="Tab"/>
            </w:pPr>
            <w:r w:rsidRPr="00CF4DE6">
              <w:t>52</w:t>
            </w:r>
          </w:p>
        </w:tc>
        <w:tc>
          <w:tcPr>
            <w:tcW w:w="359" w:type="pct"/>
            <w:gridSpan w:val="2"/>
            <w:tcBorders>
              <w:top w:val="nil"/>
              <w:left w:val="nil"/>
              <w:bottom w:val="nil"/>
              <w:right w:val="nil"/>
            </w:tcBorders>
            <w:shd w:val="clear" w:color="auto" w:fill="auto"/>
            <w:noWrap/>
            <w:hideMark/>
          </w:tcPr>
          <w:p w14:paraId="52A32FAF" w14:textId="77777777" w:rsidR="007A7734" w:rsidRPr="003C4A31" w:rsidRDefault="007A7734" w:rsidP="007A7734">
            <w:pPr>
              <w:pStyle w:val="Tab"/>
            </w:pPr>
            <w:r w:rsidRPr="003C4A31">
              <w:t>DE-</w:t>
            </w:r>
            <w:proofErr w:type="spellStart"/>
            <w:r w:rsidRPr="003C4A31">
              <w:t>Lnf</w:t>
            </w:r>
            <w:proofErr w:type="spellEnd"/>
          </w:p>
        </w:tc>
        <w:tc>
          <w:tcPr>
            <w:tcW w:w="983" w:type="pct"/>
            <w:gridSpan w:val="2"/>
            <w:tcBorders>
              <w:top w:val="nil"/>
              <w:left w:val="nil"/>
              <w:bottom w:val="nil"/>
              <w:right w:val="nil"/>
            </w:tcBorders>
            <w:shd w:val="clear" w:color="auto" w:fill="auto"/>
            <w:hideMark/>
          </w:tcPr>
          <w:p w14:paraId="596928A9" w14:textId="77777777" w:rsidR="007A7734" w:rsidRPr="003C4A31" w:rsidRDefault="007A7734" w:rsidP="007A7734">
            <w:pPr>
              <w:pStyle w:val="Tab"/>
            </w:pPr>
            <w:proofErr w:type="spellStart"/>
            <w:r w:rsidRPr="003C4A31">
              <w:t>Leinefelde</w:t>
            </w:r>
            <w:proofErr w:type="spellEnd"/>
          </w:p>
        </w:tc>
        <w:tc>
          <w:tcPr>
            <w:tcW w:w="252" w:type="pct"/>
            <w:tcBorders>
              <w:top w:val="nil"/>
              <w:left w:val="nil"/>
              <w:bottom w:val="nil"/>
              <w:right w:val="nil"/>
            </w:tcBorders>
            <w:shd w:val="clear" w:color="auto" w:fill="auto"/>
            <w:noWrap/>
            <w:hideMark/>
          </w:tcPr>
          <w:p w14:paraId="3249BE4D"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521660D2" w14:textId="77777777" w:rsidR="007A7734" w:rsidRPr="003C4A31" w:rsidRDefault="007A7734" w:rsidP="007A7734">
            <w:pPr>
              <w:pStyle w:val="Tab"/>
            </w:pPr>
            <w:r w:rsidRPr="003C4A31">
              <w:t xml:space="preserve">51.3282 </w:t>
            </w:r>
          </w:p>
        </w:tc>
        <w:tc>
          <w:tcPr>
            <w:tcW w:w="455" w:type="pct"/>
            <w:tcBorders>
              <w:top w:val="nil"/>
              <w:left w:val="nil"/>
              <w:bottom w:val="nil"/>
              <w:right w:val="nil"/>
            </w:tcBorders>
            <w:shd w:val="clear" w:color="auto" w:fill="auto"/>
            <w:noWrap/>
            <w:hideMark/>
          </w:tcPr>
          <w:p w14:paraId="3F8D31C1" w14:textId="77777777" w:rsidR="007A7734" w:rsidRPr="003C4A31" w:rsidRDefault="007A7734" w:rsidP="007A7734">
            <w:pPr>
              <w:pStyle w:val="Tab"/>
            </w:pPr>
            <w:r w:rsidRPr="003C4A31">
              <w:t xml:space="preserve">10.3678 </w:t>
            </w:r>
          </w:p>
        </w:tc>
        <w:tc>
          <w:tcPr>
            <w:tcW w:w="454" w:type="pct"/>
            <w:tcBorders>
              <w:top w:val="nil"/>
              <w:left w:val="nil"/>
              <w:bottom w:val="nil"/>
              <w:right w:val="nil"/>
            </w:tcBorders>
            <w:shd w:val="clear" w:color="auto" w:fill="auto"/>
          </w:tcPr>
          <w:p w14:paraId="26BA8E4F" w14:textId="77777777" w:rsidR="007A7734" w:rsidRPr="003C4A31" w:rsidRDefault="007A7734" w:rsidP="007A7734">
            <w:pPr>
              <w:pStyle w:val="Tab"/>
            </w:pPr>
            <w:r w:rsidRPr="003C4A31">
              <w:t>2002-2012</w:t>
            </w:r>
          </w:p>
        </w:tc>
        <w:tc>
          <w:tcPr>
            <w:tcW w:w="353" w:type="pct"/>
            <w:tcBorders>
              <w:top w:val="nil"/>
              <w:left w:val="nil"/>
              <w:bottom w:val="nil"/>
              <w:right w:val="nil"/>
            </w:tcBorders>
            <w:shd w:val="clear" w:color="auto" w:fill="auto"/>
            <w:noWrap/>
            <w:hideMark/>
          </w:tcPr>
          <w:p w14:paraId="5DF23454" w14:textId="77777777" w:rsidR="007A7734" w:rsidRPr="003C4A31" w:rsidRDefault="007A7734" w:rsidP="007A7734">
            <w:pPr>
              <w:pStyle w:val="Tab"/>
            </w:pPr>
            <w:r w:rsidRPr="003C4A31">
              <w:t xml:space="preserve">8.2 </w:t>
            </w:r>
          </w:p>
        </w:tc>
        <w:tc>
          <w:tcPr>
            <w:tcW w:w="303" w:type="pct"/>
            <w:tcBorders>
              <w:top w:val="nil"/>
              <w:left w:val="nil"/>
              <w:bottom w:val="nil"/>
              <w:right w:val="nil"/>
            </w:tcBorders>
            <w:shd w:val="clear" w:color="auto" w:fill="auto"/>
            <w:noWrap/>
            <w:hideMark/>
          </w:tcPr>
          <w:p w14:paraId="2FCE6D3B" w14:textId="77777777" w:rsidR="007A7734" w:rsidRPr="003C4A31" w:rsidRDefault="007A7734" w:rsidP="007A7734">
            <w:pPr>
              <w:pStyle w:val="Tab"/>
            </w:pPr>
            <w:r w:rsidRPr="003C4A31">
              <w:t xml:space="preserve">622 </w:t>
            </w:r>
          </w:p>
        </w:tc>
        <w:tc>
          <w:tcPr>
            <w:tcW w:w="251" w:type="pct"/>
            <w:tcBorders>
              <w:top w:val="nil"/>
              <w:left w:val="nil"/>
              <w:bottom w:val="nil"/>
              <w:right w:val="nil"/>
            </w:tcBorders>
            <w:shd w:val="clear" w:color="auto" w:fill="auto"/>
          </w:tcPr>
          <w:p w14:paraId="1D414DC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96DB517" w14:textId="3CD28393"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646AB3BF" w14:textId="2803896B" w:rsidR="007A7734" w:rsidRPr="007A7734" w:rsidRDefault="007A7734" w:rsidP="007A7734">
            <w:pPr>
              <w:pStyle w:val="Tab"/>
            </w:pPr>
            <w:r w:rsidRPr="007A7734">
              <w:t>Fold-2</w:t>
            </w:r>
          </w:p>
        </w:tc>
      </w:tr>
      <w:tr w:rsidR="007A7734" w:rsidRPr="003C4A31" w14:paraId="78DBFF18" w14:textId="01AD0FF3" w:rsidTr="00DB1830">
        <w:trPr>
          <w:trHeight w:val="20"/>
        </w:trPr>
        <w:tc>
          <w:tcPr>
            <w:tcW w:w="183" w:type="pct"/>
            <w:tcBorders>
              <w:top w:val="nil"/>
              <w:left w:val="nil"/>
              <w:bottom w:val="nil"/>
              <w:right w:val="nil"/>
            </w:tcBorders>
            <w:shd w:val="clear" w:color="auto" w:fill="auto"/>
            <w:noWrap/>
            <w:hideMark/>
          </w:tcPr>
          <w:p w14:paraId="052F1880" w14:textId="41DF21F3" w:rsidR="007A7734" w:rsidRPr="003C4A31" w:rsidRDefault="007A7734" w:rsidP="007A7734">
            <w:pPr>
              <w:pStyle w:val="Tab"/>
            </w:pPr>
            <w:r w:rsidRPr="00CF4DE6">
              <w:lastRenderedPageBreak/>
              <w:t>53</w:t>
            </w:r>
          </w:p>
        </w:tc>
        <w:tc>
          <w:tcPr>
            <w:tcW w:w="359" w:type="pct"/>
            <w:gridSpan w:val="2"/>
            <w:tcBorders>
              <w:top w:val="nil"/>
              <w:left w:val="nil"/>
              <w:bottom w:val="nil"/>
              <w:right w:val="nil"/>
            </w:tcBorders>
            <w:shd w:val="clear" w:color="auto" w:fill="auto"/>
            <w:noWrap/>
            <w:hideMark/>
          </w:tcPr>
          <w:p w14:paraId="7ACBA630" w14:textId="77777777" w:rsidR="007A7734" w:rsidRPr="003C4A31" w:rsidRDefault="007A7734" w:rsidP="007A7734">
            <w:pPr>
              <w:pStyle w:val="Tab"/>
            </w:pPr>
            <w:r w:rsidRPr="003C4A31">
              <w:t>DE-Obe</w:t>
            </w:r>
          </w:p>
        </w:tc>
        <w:tc>
          <w:tcPr>
            <w:tcW w:w="983" w:type="pct"/>
            <w:gridSpan w:val="2"/>
            <w:tcBorders>
              <w:top w:val="nil"/>
              <w:left w:val="nil"/>
              <w:bottom w:val="nil"/>
              <w:right w:val="nil"/>
            </w:tcBorders>
            <w:shd w:val="clear" w:color="auto" w:fill="auto"/>
            <w:hideMark/>
          </w:tcPr>
          <w:p w14:paraId="71B36869" w14:textId="77777777" w:rsidR="007A7734" w:rsidRPr="003C4A31" w:rsidRDefault="007A7734" w:rsidP="007A7734">
            <w:pPr>
              <w:pStyle w:val="Tab"/>
            </w:pPr>
            <w:proofErr w:type="spellStart"/>
            <w:r w:rsidRPr="003C4A31">
              <w:t>Oberbärenburg</w:t>
            </w:r>
            <w:proofErr w:type="spellEnd"/>
          </w:p>
        </w:tc>
        <w:tc>
          <w:tcPr>
            <w:tcW w:w="252" w:type="pct"/>
            <w:tcBorders>
              <w:top w:val="nil"/>
              <w:left w:val="nil"/>
              <w:bottom w:val="nil"/>
              <w:right w:val="nil"/>
            </w:tcBorders>
            <w:shd w:val="clear" w:color="auto" w:fill="auto"/>
            <w:noWrap/>
            <w:hideMark/>
          </w:tcPr>
          <w:p w14:paraId="0AB9706B"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071A7E7C" w14:textId="77777777" w:rsidR="007A7734" w:rsidRPr="003C4A31" w:rsidRDefault="007A7734" w:rsidP="007A7734">
            <w:pPr>
              <w:pStyle w:val="Tab"/>
            </w:pPr>
            <w:r w:rsidRPr="003C4A31">
              <w:t xml:space="preserve">50.7836 </w:t>
            </w:r>
          </w:p>
        </w:tc>
        <w:tc>
          <w:tcPr>
            <w:tcW w:w="455" w:type="pct"/>
            <w:tcBorders>
              <w:top w:val="nil"/>
              <w:left w:val="nil"/>
              <w:bottom w:val="nil"/>
              <w:right w:val="nil"/>
            </w:tcBorders>
            <w:shd w:val="clear" w:color="auto" w:fill="auto"/>
            <w:noWrap/>
            <w:hideMark/>
          </w:tcPr>
          <w:p w14:paraId="1E7304B6" w14:textId="77777777" w:rsidR="007A7734" w:rsidRPr="003C4A31" w:rsidRDefault="007A7734" w:rsidP="007A7734">
            <w:pPr>
              <w:pStyle w:val="Tab"/>
            </w:pPr>
            <w:r w:rsidRPr="003C4A31">
              <w:t xml:space="preserve">13.7196 </w:t>
            </w:r>
          </w:p>
        </w:tc>
        <w:tc>
          <w:tcPr>
            <w:tcW w:w="454" w:type="pct"/>
            <w:tcBorders>
              <w:top w:val="nil"/>
              <w:left w:val="nil"/>
              <w:bottom w:val="nil"/>
              <w:right w:val="nil"/>
            </w:tcBorders>
            <w:shd w:val="clear" w:color="auto" w:fill="auto"/>
          </w:tcPr>
          <w:p w14:paraId="3D886D4B" w14:textId="77777777" w:rsidR="007A7734" w:rsidRPr="003C4A31" w:rsidRDefault="007A7734" w:rsidP="007A7734">
            <w:pPr>
              <w:pStyle w:val="Tab"/>
            </w:pPr>
            <w:r w:rsidRPr="003C4A31">
              <w:t>2008-2014</w:t>
            </w:r>
          </w:p>
        </w:tc>
        <w:tc>
          <w:tcPr>
            <w:tcW w:w="353" w:type="pct"/>
            <w:tcBorders>
              <w:top w:val="nil"/>
              <w:left w:val="nil"/>
              <w:bottom w:val="nil"/>
              <w:right w:val="nil"/>
            </w:tcBorders>
            <w:shd w:val="clear" w:color="auto" w:fill="auto"/>
            <w:noWrap/>
            <w:hideMark/>
          </w:tcPr>
          <w:p w14:paraId="35D5B269" w14:textId="77777777" w:rsidR="007A7734" w:rsidRPr="003C4A31" w:rsidRDefault="007A7734" w:rsidP="007A7734">
            <w:pPr>
              <w:pStyle w:val="Tab"/>
            </w:pPr>
            <w:r w:rsidRPr="003C4A31">
              <w:t xml:space="preserve">6.5 </w:t>
            </w:r>
          </w:p>
        </w:tc>
        <w:tc>
          <w:tcPr>
            <w:tcW w:w="303" w:type="pct"/>
            <w:tcBorders>
              <w:top w:val="nil"/>
              <w:left w:val="nil"/>
              <w:bottom w:val="nil"/>
              <w:right w:val="nil"/>
            </w:tcBorders>
            <w:shd w:val="clear" w:color="auto" w:fill="auto"/>
            <w:noWrap/>
            <w:hideMark/>
          </w:tcPr>
          <w:p w14:paraId="622A29A7" w14:textId="77777777" w:rsidR="007A7734" w:rsidRPr="003C4A31" w:rsidRDefault="007A7734" w:rsidP="007A7734">
            <w:pPr>
              <w:pStyle w:val="Tab"/>
            </w:pPr>
            <w:r w:rsidRPr="003C4A31">
              <w:t xml:space="preserve">1046 </w:t>
            </w:r>
          </w:p>
        </w:tc>
        <w:tc>
          <w:tcPr>
            <w:tcW w:w="251" w:type="pct"/>
            <w:tcBorders>
              <w:top w:val="nil"/>
              <w:left w:val="nil"/>
              <w:bottom w:val="nil"/>
              <w:right w:val="nil"/>
            </w:tcBorders>
            <w:shd w:val="clear" w:color="auto" w:fill="auto"/>
          </w:tcPr>
          <w:p w14:paraId="068CDEC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4F3BBED" w14:textId="730E764A"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67499792" w14:textId="2ABB92CF" w:rsidR="007A7734" w:rsidRPr="007A7734" w:rsidRDefault="007A7734" w:rsidP="007A7734">
            <w:pPr>
              <w:pStyle w:val="Tab"/>
            </w:pPr>
            <w:r w:rsidRPr="007A7734">
              <w:t>Fold-1</w:t>
            </w:r>
          </w:p>
        </w:tc>
      </w:tr>
      <w:tr w:rsidR="007A7734" w:rsidRPr="003C4A31" w14:paraId="0BF697E4" w14:textId="5E59D21E" w:rsidTr="00DB1830">
        <w:trPr>
          <w:trHeight w:val="20"/>
        </w:trPr>
        <w:tc>
          <w:tcPr>
            <w:tcW w:w="183" w:type="pct"/>
            <w:tcBorders>
              <w:top w:val="nil"/>
              <w:left w:val="nil"/>
              <w:bottom w:val="nil"/>
              <w:right w:val="nil"/>
            </w:tcBorders>
            <w:shd w:val="clear" w:color="auto" w:fill="auto"/>
            <w:noWrap/>
            <w:hideMark/>
          </w:tcPr>
          <w:p w14:paraId="2AD63B79" w14:textId="5D9D1914" w:rsidR="007A7734" w:rsidRPr="003C4A31" w:rsidRDefault="007A7734" w:rsidP="007A7734">
            <w:pPr>
              <w:pStyle w:val="Tab"/>
            </w:pPr>
            <w:r w:rsidRPr="00CF4DE6">
              <w:t>54</w:t>
            </w:r>
          </w:p>
        </w:tc>
        <w:tc>
          <w:tcPr>
            <w:tcW w:w="359" w:type="pct"/>
            <w:gridSpan w:val="2"/>
            <w:tcBorders>
              <w:top w:val="nil"/>
              <w:left w:val="nil"/>
              <w:bottom w:val="nil"/>
              <w:right w:val="nil"/>
            </w:tcBorders>
            <w:shd w:val="clear" w:color="auto" w:fill="auto"/>
            <w:noWrap/>
            <w:hideMark/>
          </w:tcPr>
          <w:p w14:paraId="77B45F41" w14:textId="77777777" w:rsidR="007A7734" w:rsidRPr="003C4A31" w:rsidRDefault="007A7734" w:rsidP="007A7734">
            <w:pPr>
              <w:pStyle w:val="Tab"/>
            </w:pPr>
            <w:r w:rsidRPr="003C4A31">
              <w:t>DE-</w:t>
            </w:r>
            <w:proofErr w:type="spellStart"/>
            <w:r w:rsidRPr="003C4A31">
              <w:t>RuR</w:t>
            </w:r>
            <w:proofErr w:type="spellEnd"/>
          </w:p>
        </w:tc>
        <w:tc>
          <w:tcPr>
            <w:tcW w:w="983" w:type="pct"/>
            <w:gridSpan w:val="2"/>
            <w:tcBorders>
              <w:top w:val="nil"/>
              <w:left w:val="nil"/>
              <w:bottom w:val="nil"/>
              <w:right w:val="nil"/>
            </w:tcBorders>
            <w:shd w:val="clear" w:color="auto" w:fill="auto"/>
            <w:hideMark/>
          </w:tcPr>
          <w:p w14:paraId="5DB739B2" w14:textId="77777777" w:rsidR="007A7734" w:rsidRPr="003C4A31" w:rsidRDefault="007A7734" w:rsidP="007A7734">
            <w:pPr>
              <w:pStyle w:val="Tab"/>
            </w:pPr>
            <w:proofErr w:type="spellStart"/>
            <w:r w:rsidRPr="003C4A31">
              <w:t>Rollesbroich</w:t>
            </w:r>
            <w:proofErr w:type="spellEnd"/>
          </w:p>
        </w:tc>
        <w:tc>
          <w:tcPr>
            <w:tcW w:w="252" w:type="pct"/>
            <w:tcBorders>
              <w:top w:val="nil"/>
              <w:left w:val="nil"/>
              <w:bottom w:val="nil"/>
              <w:right w:val="nil"/>
            </w:tcBorders>
            <w:shd w:val="clear" w:color="auto" w:fill="auto"/>
            <w:noWrap/>
            <w:hideMark/>
          </w:tcPr>
          <w:p w14:paraId="592D4FE2"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3A5E725C" w14:textId="77777777" w:rsidR="007A7734" w:rsidRPr="003C4A31" w:rsidRDefault="007A7734" w:rsidP="007A7734">
            <w:pPr>
              <w:pStyle w:val="Tab"/>
            </w:pPr>
            <w:r w:rsidRPr="003C4A31">
              <w:t xml:space="preserve">50.6219 </w:t>
            </w:r>
          </w:p>
        </w:tc>
        <w:tc>
          <w:tcPr>
            <w:tcW w:w="455" w:type="pct"/>
            <w:tcBorders>
              <w:top w:val="nil"/>
              <w:left w:val="nil"/>
              <w:bottom w:val="nil"/>
              <w:right w:val="nil"/>
            </w:tcBorders>
            <w:shd w:val="clear" w:color="auto" w:fill="auto"/>
            <w:noWrap/>
            <w:hideMark/>
          </w:tcPr>
          <w:p w14:paraId="5456046B" w14:textId="77777777" w:rsidR="007A7734" w:rsidRPr="003C4A31" w:rsidRDefault="007A7734" w:rsidP="007A7734">
            <w:pPr>
              <w:pStyle w:val="Tab"/>
            </w:pPr>
            <w:r w:rsidRPr="003C4A31">
              <w:t xml:space="preserve">6.3041 </w:t>
            </w:r>
          </w:p>
        </w:tc>
        <w:tc>
          <w:tcPr>
            <w:tcW w:w="454" w:type="pct"/>
            <w:tcBorders>
              <w:top w:val="nil"/>
              <w:left w:val="nil"/>
              <w:bottom w:val="nil"/>
              <w:right w:val="nil"/>
            </w:tcBorders>
            <w:shd w:val="clear" w:color="auto" w:fill="auto"/>
          </w:tcPr>
          <w:p w14:paraId="02F46447"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74B79E61" w14:textId="77777777" w:rsidR="007A7734" w:rsidRPr="003C4A31" w:rsidRDefault="007A7734" w:rsidP="007A7734">
            <w:pPr>
              <w:pStyle w:val="Tab"/>
            </w:pPr>
            <w:r w:rsidRPr="003C4A31">
              <w:t xml:space="preserve">8.2 </w:t>
            </w:r>
          </w:p>
        </w:tc>
        <w:tc>
          <w:tcPr>
            <w:tcW w:w="303" w:type="pct"/>
            <w:tcBorders>
              <w:top w:val="nil"/>
              <w:left w:val="nil"/>
              <w:bottom w:val="nil"/>
              <w:right w:val="nil"/>
            </w:tcBorders>
            <w:shd w:val="clear" w:color="auto" w:fill="auto"/>
            <w:noWrap/>
            <w:hideMark/>
          </w:tcPr>
          <w:p w14:paraId="4343DDFC" w14:textId="77777777" w:rsidR="007A7734" w:rsidRPr="003C4A31" w:rsidRDefault="007A7734" w:rsidP="007A7734">
            <w:pPr>
              <w:pStyle w:val="Tab"/>
            </w:pPr>
            <w:r w:rsidRPr="003C4A31">
              <w:t xml:space="preserve">872 </w:t>
            </w:r>
          </w:p>
        </w:tc>
        <w:tc>
          <w:tcPr>
            <w:tcW w:w="251" w:type="pct"/>
            <w:tcBorders>
              <w:top w:val="nil"/>
              <w:left w:val="nil"/>
              <w:bottom w:val="nil"/>
              <w:right w:val="nil"/>
            </w:tcBorders>
            <w:shd w:val="clear" w:color="auto" w:fill="auto"/>
          </w:tcPr>
          <w:p w14:paraId="1DA7E8F0"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587BDC3" w14:textId="0CDCF790"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6DEAE47" w14:textId="78FBC6DE" w:rsidR="007A7734" w:rsidRPr="007A7734" w:rsidRDefault="007A7734" w:rsidP="007A7734">
            <w:pPr>
              <w:pStyle w:val="Tab"/>
            </w:pPr>
            <w:r w:rsidRPr="007A7734">
              <w:t>Fold-5</w:t>
            </w:r>
          </w:p>
        </w:tc>
      </w:tr>
      <w:tr w:rsidR="007A7734" w:rsidRPr="003C4A31" w14:paraId="3D89B662" w14:textId="51595084" w:rsidTr="00DB1830">
        <w:trPr>
          <w:trHeight w:val="20"/>
        </w:trPr>
        <w:tc>
          <w:tcPr>
            <w:tcW w:w="183" w:type="pct"/>
            <w:tcBorders>
              <w:top w:val="nil"/>
              <w:left w:val="nil"/>
              <w:bottom w:val="nil"/>
              <w:right w:val="nil"/>
            </w:tcBorders>
            <w:shd w:val="clear" w:color="auto" w:fill="auto"/>
            <w:noWrap/>
            <w:hideMark/>
          </w:tcPr>
          <w:p w14:paraId="0E2DBA6E" w14:textId="6FFE0F23" w:rsidR="007A7734" w:rsidRPr="003C4A31" w:rsidRDefault="007A7734" w:rsidP="007A7734">
            <w:pPr>
              <w:pStyle w:val="Tab"/>
            </w:pPr>
            <w:r w:rsidRPr="00CF4DE6">
              <w:t>55</w:t>
            </w:r>
          </w:p>
        </w:tc>
        <w:tc>
          <w:tcPr>
            <w:tcW w:w="359" w:type="pct"/>
            <w:gridSpan w:val="2"/>
            <w:tcBorders>
              <w:top w:val="nil"/>
              <w:left w:val="nil"/>
              <w:bottom w:val="nil"/>
              <w:right w:val="nil"/>
            </w:tcBorders>
            <w:shd w:val="clear" w:color="auto" w:fill="auto"/>
            <w:noWrap/>
            <w:hideMark/>
          </w:tcPr>
          <w:p w14:paraId="0B55D512" w14:textId="77777777" w:rsidR="007A7734" w:rsidRPr="003C4A31" w:rsidRDefault="007A7734" w:rsidP="007A7734">
            <w:pPr>
              <w:pStyle w:val="Tab"/>
            </w:pPr>
            <w:r w:rsidRPr="003C4A31">
              <w:t>DE-</w:t>
            </w:r>
            <w:proofErr w:type="spellStart"/>
            <w:r w:rsidRPr="003C4A31">
              <w:t>RuS</w:t>
            </w:r>
            <w:proofErr w:type="spellEnd"/>
          </w:p>
        </w:tc>
        <w:tc>
          <w:tcPr>
            <w:tcW w:w="983" w:type="pct"/>
            <w:gridSpan w:val="2"/>
            <w:tcBorders>
              <w:top w:val="nil"/>
              <w:left w:val="nil"/>
              <w:bottom w:val="nil"/>
              <w:right w:val="nil"/>
            </w:tcBorders>
            <w:shd w:val="clear" w:color="auto" w:fill="auto"/>
            <w:hideMark/>
          </w:tcPr>
          <w:p w14:paraId="76DBD579" w14:textId="77777777" w:rsidR="007A7734" w:rsidRPr="003C4A31" w:rsidRDefault="007A7734" w:rsidP="007A7734">
            <w:pPr>
              <w:pStyle w:val="Tab"/>
            </w:pPr>
            <w:proofErr w:type="spellStart"/>
            <w:r w:rsidRPr="003C4A31">
              <w:t>Selhausen</w:t>
            </w:r>
            <w:proofErr w:type="spellEnd"/>
            <w:r w:rsidRPr="003C4A31">
              <w:t xml:space="preserve"> Juelich</w:t>
            </w:r>
          </w:p>
        </w:tc>
        <w:tc>
          <w:tcPr>
            <w:tcW w:w="252" w:type="pct"/>
            <w:tcBorders>
              <w:top w:val="nil"/>
              <w:left w:val="nil"/>
              <w:bottom w:val="nil"/>
              <w:right w:val="nil"/>
            </w:tcBorders>
            <w:shd w:val="clear" w:color="auto" w:fill="auto"/>
            <w:noWrap/>
            <w:hideMark/>
          </w:tcPr>
          <w:p w14:paraId="6A997D2A"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1D6397FD" w14:textId="77777777" w:rsidR="007A7734" w:rsidRPr="003C4A31" w:rsidRDefault="007A7734" w:rsidP="007A7734">
            <w:pPr>
              <w:pStyle w:val="Tab"/>
            </w:pPr>
            <w:r w:rsidRPr="003C4A31">
              <w:t xml:space="preserve">50.8659 </w:t>
            </w:r>
          </w:p>
        </w:tc>
        <w:tc>
          <w:tcPr>
            <w:tcW w:w="455" w:type="pct"/>
            <w:tcBorders>
              <w:top w:val="nil"/>
              <w:left w:val="nil"/>
              <w:bottom w:val="nil"/>
              <w:right w:val="nil"/>
            </w:tcBorders>
            <w:shd w:val="clear" w:color="auto" w:fill="auto"/>
            <w:noWrap/>
            <w:hideMark/>
          </w:tcPr>
          <w:p w14:paraId="10CA95B0" w14:textId="77777777" w:rsidR="007A7734" w:rsidRPr="003C4A31" w:rsidRDefault="007A7734" w:rsidP="007A7734">
            <w:pPr>
              <w:pStyle w:val="Tab"/>
            </w:pPr>
            <w:r w:rsidRPr="003C4A31">
              <w:t xml:space="preserve">6.4472 </w:t>
            </w:r>
          </w:p>
        </w:tc>
        <w:tc>
          <w:tcPr>
            <w:tcW w:w="454" w:type="pct"/>
            <w:tcBorders>
              <w:top w:val="nil"/>
              <w:left w:val="nil"/>
              <w:bottom w:val="nil"/>
              <w:right w:val="nil"/>
            </w:tcBorders>
            <w:shd w:val="clear" w:color="auto" w:fill="auto"/>
          </w:tcPr>
          <w:p w14:paraId="46DD2D12"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2E16E4DB" w14:textId="77777777" w:rsidR="007A7734" w:rsidRPr="003C4A31" w:rsidRDefault="007A7734" w:rsidP="007A7734">
            <w:pPr>
              <w:pStyle w:val="Tab"/>
            </w:pPr>
            <w:r w:rsidRPr="003C4A31">
              <w:t xml:space="preserve">10.8 </w:t>
            </w:r>
          </w:p>
        </w:tc>
        <w:tc>
          <w:tcPr>
            <w:tcW w:w="303" w:type="pct"/>
            <w:tcBorders>
              <w:top w:val="nil"/>
              <w:left w:val="nil"/>
              <w:bottom w:val="nil"/>
              <w:right w:val="nil"/>
            </w:tcBorders>
            <w:shd w:val="clear" w:color="auto" w:fill="auto"/>
            <w:noWrap/>
            <w:hideMark/>
          </w:tcPr>
          <w:p w14:paraId="3F566CD1" w14:textId="77777777" w:rsidR="007A7734" w:rsidRPr="003C4A31" w:rsidRDefault="007A7734" w:rsidP="007A7734">
            <w:pPr>
              <w:pStyle w:val="Tab"/>
            </w:pPr>
            <w:r w:rsidRPr="003C4A31">
              <w:t xml:space="preserve">551 </w:t>
            </w:r>
          </w:p>
        </w:tc>
        <w:tc>
          <w:tcPr>
            <w:tcW w:w="251" w:type="pct"/>
            <w:tcBorders>
              <w:top w:val="nil"/>
              <w:left w:val="nil"/>
              <w:bottom w:val="nil"/>
              <w:right w:val="nil"/>
            </w:tcBorders>
            <w:shd w:val="clear" w:color="auto" w:fill="auto"/>
          </w:tcPr>
          <w:p w14:paraId="71995DC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9C00D14" w14:textId="1411FA66"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6A72C4D2" w14:textId="6E093146" w:rsidR="007A7734" w:rsidRPr="007A7734" w:rsidRDefault="007A7734" w:rsidP="007A7734">
            <w:pPr>
              <w:pStyle w:val="Tab"/>
            </w:pPr>
            <w:r w:rsidRPr="007A7734">
              <w:t>Fold-3</w:t>
            </w:r>
          </w:p>
        </w:tc>
      </w:tr>
      <w:tr w:rsidR="007A7734" w:rsidRPr="003C4A31" w14:paraId="5DC5FD35" w14:textId="5959E011" w:rsidTr="00DB1830">
        <w:trPr>
          <w:trHeight w:val="20"/>
        </w:trPr>
        <w:tc>
          <w:tcPr>
            <w:tcW w:w="183" w:type="pct"/>
            <w:tcBorders>
              <w:top w:val="nil"/>
              <w:left w:val="nil"/>
              <w:bottom w:val="nil"/>
              <w:right w:val="nil"/>
            </w:tcBorders>
            <w:shd w:val="clear" w:color="auto" w:fill="auto"/>
            <w:noWrap/>
            <w:hideMark/>
          </w:tcPr>
          <w:p w14:paraId="67269754" w14:textId="5571E30D" w:rsidR="007A7734" w:rsidRPr="003C4A31" w:rsidRDefault="007A7734" w:rsidP="007A7734">
            <w:pPr>
              <w:pStyle w:val="Tab"/>
            </w:pPr>
            <w:r w:rsidRPr="00CF4DE6">
              <w:t>56</w:t>
            </w:r>
          </w:p>
        </w:tc>
        <w:tc>
          <w:tcPr>
            <w:tcW w:w="359" w:type="pct"/>
            <w:gridSpan w:val="2"/>
            <w:tcBorders>
              <w:top w:val="nil"/>
              <w:left w:val="nil"/>
              <w:bottom w:val="nil"/>
              <w:right w:val="nil"/>
            </w:tcBorders>
            <w:shd w:val="clear" w:color="auto" w:fill="auto"/>
            <w:noWrap/>
            <w:hideMark/>
          </w:tcPr>
          <w:p w14:paraId="4E886787" w14:textId="77777777" w:rsidR="007A7734" w:rsidRPr="003C4A31" w:rsidRDefault="007A7734" w:rsidP="007A7734">
            <w:pPr>
              <w:pStyle w:val="Tab"/>
            </w:pPr>
            <w:r w:rsidRPr="003C4A31">
              <w:t>DE-</w:t>
            </w:r>
            <w:proofErr w:type="spellStart"/>
            <w:r w:rsidRPr="003C4A31">
              <w:t>SfN</w:t>
            </w:r>
            <w:proofErr w:type="spellEnd"/>
          </w:p>
        </w:tc>
        <w:tc>
          <w:tcPr>
            <w:tcW w:w="983" w:type="pct"/>
            <w:gridSpan w:val="2"/>
            <w:tcBorders>
              <w:top w:val="nil"/>
              <w:left w:val="nil"/>
              <w:bottom w:val="nil"/>
              <w:right w:val="nil"/>
            </w:tcBorders>
            <w:shd w:val="clear" w:color="auto" w:fill="auto"/>
            <w:hideMark/>
          </w:tcPr>
          <w:p w14:paraId="61F8831A" w14:textId="77777777" w:rsidR="007A7734" w:rsidRPr="003C4A31" w:rsidRDefault="007A7734" w:rsidP="007A7734">
            <w:pPr>
              <w:pStyle w:val="Tab"/>
            </w:pPr>
            <w:proofErr w:type="spellStart"/>
            <w:r w:rsidRPr="003C4A31">
              <w:t>Schechenfilz</w:t>
            </w:r>
            <w:proofErr w:type="spellEnd"/>
            <w:r w:rsidRPr="003C4A31">
              <w:t xml:space="preserve"> Nord</w:t>
            </w:r>
          </w:p>
        </w:tc>
        <w:tc>
          <w:tcPr>
            <w:tcW w:w="252" w:type="pct"/>
            <w:tcBorders>
              <w:top w:val="nil"/>
              <w:left w:val="nil"/>
              <w:bottom w:val="nil"/>
              <w:right w:val="nil"/>
            </w:tcBorders>
            <w:shd w:val="clear" w:color="auto" w:fill="auto"/>
            <w:noWrap/>
            <w:hideMark/>
          </w:tcPr>
          <w:p w14:paraId="15CA6D37"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11CC989F" w14:textId="77777777" w:rsidR="007A7734" w:rsidRPr="003C4A31" w:rsidRDefault="007A7734" w:rsidP="007A7734">
            <w:pPr>
              <w:pStyle w:val="Tab"/>
            </w:pPr>
            <w:r w:rsidRPr="003C4A31">
              <w:t xml:space="preserve">47.8064 </w:t>
            </w:r>
          </w:p>
        </w:tc>
        <w:tc>
          <w:tcPr>
            <w:tcW w:w="455" w:type="pct"/>
            <w:tcBorders>
              <w:top w:val="nil"/>
              <w:left w:val="nil"/>
              <w:bottom w:val="nil"/>
              <w:right w:val="nil"/>
            </w:tcBorders>
            <w:shd w:val="clear" w:color="auto" w:fill="auto"/>
            <w:noWrap/>
            <w:hideMark/>
          </w:tcPr>
          <w:p w14:paraId="7107C3BB" w14:textId="77777777" w:rsidR="007A7734" w:rsidRPr="003C4A31" w:rsidRDefault="007A7734" w:rsidP="007A7734">
            <w:pPr>
              <w:pStyle w:val="Tab"/>
            </w:pPr>
            <w:r w:rsidRPr="003C4A31">
              <w:t xml:space="preserve">11.3275 </w:t>
            </w:r>
          </w:p>
        </w:tc>
        <w:tc>
          <w:tcPr>
            <w:tcW w:w="454" w:type="pct"/>
            <w:tcBorders>
              <w:top w:val="nil"/>
              <w:left w:val="nil"/>
              <w:bottom w:val="nil"/>
              <w:right w:val="nil"/>
            </w:tcBorders>
            <w:shd w:val="clear" w:color="auto" w:fill="auto"/>
          </w:tcPr>
          <w:p w14:paraId="51ECD112"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hideMark/>
          </w:tcPr>
          <w:p w14:paraId="051D8E5D" w14:textId="77777777" w:rsidR="007A7734" w:rsidRPr="003C4A31" w:rsidRDefault="007A7734" w:rsidP="007A7734">
            <w:pPr>
              <w:pStyle w:val="Tab"/>
            </w:pPr>
            <w:r w:rsidRPr="003C4A31">
              <w:t xml:space="preserve">8.3 </w:t>
            </w:r>
          </w:p>
        </w:tc>
        <w:tc>
          <w:tcPr>
            <w:tcW w:w="303" w:type="pct"/>
            <w:tcBorders>
              <w:top w:val="nil"/>
              <w:left w:val="nil"/>
              <w:bottom w:val="nil"/>
              <w:right w:val="nil"/>
            </w:tcBorders>
            <w:shd w:val="clear" w:color="auto" w:fill="auto"/>
            <w:noWrap/>
            <w:hideMark/>
          </w:tcPr>
          <w:p w14:paraId="59EB2BB3" w14:textId="77777777" w:rsidR="007A7734" w:rsidRPr="003C4A31" w:rsidRDefault="007A7734" w:rsidP="007A7734">
            <w:pPr>
              <w:pStyle w:val="Tab"/>
            </w:pPr>
            <w:r w:rsidRPr="003C4A31">
              <w:t xml:space="preserve">930 </w:t>
            </w:r>
          </w:p>
        </w:tc>
        <w:tc>
          <w:tcPr>
            <w:tcW w:w="251" w:type="pct"/>
            <w:tcBorders>
              <w:top w:val="nil"/>
              <w:left w:val="nil"/>
              <w:bottom w:val="nil"/>
              <w:right w:val="nil"/>
            </w:tcBorders>
            <w:shd w:val="clear" w:color="auto" w:fill="auto"/>
          </w:tcPr>
          <w:p w14:paraId="2DF8486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54B8C10" w14:textId="10BFDF8B"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67F5D227" w14:textId="71B449BB" w:rsidR="007A7734" w:rsidRPr="007A7734" w:rsidRDefault="007A7734" w:rsidP="007A7734">
            <w:pPr>
              <w:pStyle w:val="Tab"/>
            </w:pPr>
            <w:r w:rsidRPr="007A7734">
              <w:t>Fold-3</w:t>
            </w:r>
          </w:p>
        </w:tc>
      </w:tr>
      <w:tr w:rsidR="007A7734" w:rsidRPr="003C4A31" w14:paraId="48F73A1D" w14:textId="5C43FA86" w:rsidTr="00DB1830">
        <w:trPr>
          <w:trHeight w:val="20"/>
        </w:trPr>
        <w:tc>
          <w:tcPr>
            <w:tcW w:w="183" w:type="pct"/>
            <w:tcBorders>
              <w:top w:val="nil"/>
              <w:left w:val="nil"/>
              <w:bottom w:val="nil"/>
              <w:right w:val="nil"/>
            </w:tcBorders>
            <w:shd w:val="clear" w:color="auto" w:fill="auto"/>
            <w:noWrap/>
            <w:hideMark/>
          </w:tcPr>
          <w:p w14:paraId="0F8FBD9D" w14:textId="294B6E45" w:rsidR="007A7734" w:rsidRPr="003C4A31" w:rsidRDefault="007A7734" w:rsidP="007A7734">
            <w:pPr>
              <w:pStyle w:val="Tab"/>
            </w:pPr>
            <w:r w:rsidRPr="00CF4DE6">
              <w:t>57</w:t>
            </w:r>
          </w:p>
        </w:tc>
        <w:tc>
          <w:tcPr>
            <w:tcW w:w="359" w:type="pct"/>
            <w:gridSpan w:val="2"/>
            <w:tcBorders>
              <w:top w:val="nil"/>
              <w:left w:val="nil"/>
              <w:bottom w:val="nil"/>
              <w:right w:val="nil"/>
            </w:tcBorders>
            <w:shd w:val="clear" w:color="auto" w:fill="auto"/>
            <w:noWrap/>
            <w:hideMark/>
          </w:tcPr>
          <w:p w14:paraId="1869DDF8" w14:textId="77777777" w:rsidR="007A7734" w:rsidRPr="003C4A31" w:rsidRDefault="007A7734" w:rsidP="007A7734">
            <w:pPr>
              <w:pStyle w:val="Tab"/>
            </w:pPr>
            <w:r w:rsidRPr="003C4A31">
              <w:t>DE-</w:t>
            </w:r>
            <w:proofErr w:type="spellStart"/>
            <w:r w:rsidRPr="003C4A31">
              <w:t>Spw</w:t>
            </w:r>
            <w:proofErr w:type="spellEnd"/>
          </w:p>
        </w:tc>
        <w:tc>
          <w:tcPr>
            <w:tcW w:w="983" w:type="pct"/>
            <w:gridSpan w:val="2"/>
            <w:tcBorders>
              <w:top w:val="nil"/>
              <w:left w:val="nil"/>
              <w:bottom w:val="nil"/>
              <w:right w:val="nil"/>
            </w:tcBorders>
            <w:shd w:val="clear" w:color="auto" w:fill="auto"/>
            <w:hideMark/>
          </w:tcPr>
          <w:p w14:paraId="307533D5" w14:textId="77777777" w:rsidR="007A7734" w:rsidRPr="003C4A31" w:rsidRDefault="007A7734" w:rsidP="007A7734">
            <w:pPr>
              <w:pStyle w:val="Tab"/>
            </w:pPr>
            <w:proofErr w:type="spellStart"/>
            <w:r w:rsidRPr="003C4A31">
              <w:t>Spreewald</w:t>
            </w:r>
            <w:proofErr w:type="spellEnd"/>
          </w:p>
        </w:tc>
        <w:tc>
          <w:tcPr>
            <w:tcW w:w="252" w:type="pct"/>
            <w:tcBorders>
              <w:top w:val="nil"/>
              <w:left w:val="nil"/>
              <w:bottom w:val="nil"/>
              <w:right w:val="nil"/>
            </w:tcBorders>
            <w:shd w:val="clear" w:color="auto" w:fill="auto"/>
            <w:noWrap/>
            <w:hideMark/>
          </w:tcPr>
          <w:p w14:paraId="1B5249D3"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3EE6D628" w14:textId="77777777" w:rsidR="007A7734" w:rsidRPr="003C4A31" w:rsidRDefault="007A7734" w:rsidP="007A7734">
            <w:pPr>
              <w:pStyle w:val="Tab"/>
            </w:pPr>
            <w:r w:rsidRPr="003C4A31">
              <w:t xml:space="preserve">51.8923 </w:t>
            </w:r>
          </w:p>
        </w:tc>
        <w:tc>
          <w:tcPr>
            <w:tcW w:w="455" w:type="pct"/>
            <w:tcBorders>
              <w:top w:val="nil"/>
              <w:left w:val="nil"/>
              <w:bottom w:val="nil"/>
              <w:right w:val="nil"/>
            </w:tcBorders>
            <w:shd w:val="clear" w:color="auto" w:fill="auto"/>
            <w:noWrap/>
            <w:hideMark/>
          </w:tcPr>
          <w:p w14:paraId="38B28058" w14:textId="77777777" w:rsidR="007A7734" w:rsidRPr="003C4A31" w:rsidRDefault="007A7734" w:rsidP="007A7734">
            <w:pPr>
              <w:pStyle w:val="Tab"/>
            </w:pPr>
            <w:r w:rsidRPr="003C4A31">
              <w:t xml:space="preserve">14.0337 </w:t>
            </w:r>
          </w:p>
        </w:tc>
        <w:tc>
          <w:tcPr>
            <w:tcW w:w="454" w:type="pct"/>
            <w:tcBorders>
              <w:top w:val="nil"/>
              <w:left w:val="nil"/>
              <w:bottom w:val="nil"/>
              <w:right w:val="nil"/>
            </w:tcBorders>
            <w:shd w:val="clear" w:color="auto" w:fill="auto"/>
          </w:tcPr>
          <w:p w14:paraId="32F27235" w14:textId="77777777" w:rsidR="007A7734" w:rsidRPr="003C4A31" w:rsidRDefault="007A7734" w:rsidP="007A7734">
            <w:pPr>
              <w:pStyle w:val="Tab"/>
            </w:pPr>
            <w:r w:rsidRPr="003C4A31">
              <w:t>2010-2014</w:t>
            </w:r>
          </w:p>
        </w:tc>
        <w:tc>
          <w:tcPr>
            <w:tcW w:w="353" w:type="pct"/>
            <w:tcBorders>
              <w:top w:val="nil"/>
              <w:left w:val="nil"/>
              <w:bottom w:val="nil"/>
              <w:right w:val="nil"/>
            </w:tcBorders>
            <w:shd w:val="clear" w:color="auto" w:fill="auto"/>
            <w:noWrap/>
            <w:hideMark/>
          </w:tcPr>
          <w:p w14:paraId="1A14249D" w14:textId="77777777" w:rsidR="007A7734" w:rsidRPr="003C4A31" w:rsidRDefault="007A7734" w:rsidP="007A7734">
            <w:pPr>
              <w:pStyle w:val="Tab"/>
            </w:pPr>
            <w:r w:rsidRPr="003C4A31">
              <w:t xml:space="preserve">10.5 </w:t>
            </w:r>
          </w:p>
        </w:tc>
        <w:tc>
          <w:tcPr>
            <w:tcW w:w="303" w:type="pct"/>
            <w:tcBorders>
              <w:top w:val="nil"/>
              <w:left w:val="nil"/>
              <w:bottom w:val="nil"/>
              <w:right w:val="nil"/>
            </w:tcBorders>
            <w:shd w:val="clear" w:color="auto" w:fill="auto"/>
            <w:noWrap/>
            <w:hideMark/>
          </w:tcPr>
          <w:p w14:paraId="11CD47D8" w14:textId="77777777" w:rsidR="007A7734" w:rsidRPr="003C4A31" w:rsidRDefault="007A7734" w:rsidP="007A7734">
            <w:pPr>
              <w:pStyle w:val="Tab"/>
            </w:pPr>
            <w:r w:rsidRPr="003C4A31">
              <w:t xml:space="preserve">642 </w:t>
            </w:r>
          </w:p>
        </w:tc>
        <w:tc>
          <w:tcPr>
            <w:tcW w:w="251" w:type="pct"/>
            <w:tcBorders>
              <w:top w:val="nil"/>
              <w:left w:val="nil"/>
              <w:bottom w:val="nil"/>
              <w:right w:val="nil"/>
            </w:tcBorders>
            <w:shd w:val="clear" w:color="auto" w:fill="auto"/>
          </w:tcPr>
          <w:p w14:paraId="0B49F4C6"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633039E" w14:textId="2BEF8BB9"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6EEDDBE" w14:textId="2C7D7C27" w:rsidR="007A7734" w:rsidRPr="007A7734" w:rsidRDefault="007A7734" w:rsidP="007A7734">
            <w:pPr>
              <w:pStyle w:val="Tab"/>
            </w:pPr>
            <w:r w:rsidRPr="007A7734">
              <w:t>Fold-1</w:t>
            </w:r>
          </w:p>
        </w:tc>
      </w:tr>
      <w:tr w:rsidR="007A7734" w:rsidRPr="003C4A31" w14:paraId="784553F6" w14:textId="1D9111B6" w:rsidTr="00DB1830">
        <w:trPr>
          <w:trHeight w:val="20"/>
        </w:trPr>
        <w:tc>
          <w:tcPr>
            <w:tcW w:w="183" w:type="pct"/>
            <w:tcBorders>
              <w:top w:val="nil"/>
              <w:left w:val="nil"/>
              <w:bottom w:val="nil"/>
              <w:right w:val="nil"/>
            </w:tcBorders>
            <w:shd w:val="clear" w:color="auto" w:fill="auto"/>
            <w:noWrap/>
            <w:hideMark/>
          </w:tcPr>
          <w:p w14:paraId="4F7D3CCE" w14:textId="0FF23D90" w:rsidR="007A7734" w:rsidRPr="003C4A31" w:rsidRDefault="007A7734" w:rsidP="007A7734">
            <w:pPr>
              <w:pStyle w:val="Tab"/>
            </w:pPr>
            <w:r w:rsidRPr="00CF4DE6">
              <w:t>58</w:t>
            </w:r>
          </w:p>
        </w:tc>
        <w:tc>
          <w:tcPr>
            <w:tcW w:w="359" w:type="pct"/>
            <w:gridSpan w:val="2"/>
            <w:tcBorders>
              <w:top w:val="nil"/>
              <w:left w:val="nil"/>
              <w:bottom w:val="nil"/>
              <w:right w:val="nil"/>
            </w:tcBorders>
            <w:shd w:val="clear" w:color="auto" w:fill="auto"/>
            <w:noWrap/>
            <w:hideMark/>
          </w:tcPr>
          <w:p w14:paraId="1292959D" w14:textId="77777777" w:rsidR="007A7734" w:rsidRPr="003C4A31" w:rsidRDefault="007A7734" w:rsidP="007A7734">
            <w:pPr>
              <w:pStyle w:val="Tab"/>
            </w:pPr>
            <w:r w:rsidRPr="003C4A31">
              <w:t>DE-</w:t>
            </w:r>
            <w:proofErr w:type="spellStart"/>
            <w:r w:rsidRPr="003C4A31">
              <w:t>Tha</w:t>
            </w:r>
            <w:proofErr w:type="spellEnd"/>
          </w:p>
        </w:tc>
        <w:tc>
          <w:tcPr>
            <w:tcW w:w="983" w:type="pct"/>
            <w:gridSpan w:val="2"/>
            <w:tcBorders>
              <w:top w:val="nil"/>
              <w:left w:val="nil"/>
              <w:bottom w:val="nil"/>
              <w:right w:val="nil"/>
            </w:tcBorders>
            <w:shd w:val="clear" w:color="auto" w:fill="auto"/>
            <w:hideMark/>
          </w:tcPr>
          <w:p w14:paraId="1C82554B" w14:textId="77777777" w:rsidR="007A7734" w:rsidRPr="003C4A31" w:rsidRDefault="007A7734" w:rsidP="007A7734">
            <w:pPr>
              <w:pStyle w:val="Tab"/>
            </w:pPr>
            <w:proofErr w:type="spellStart"/>
            <w:r w:rsidRPr="003C4A31">
              <w:t>Tharandt</w:t>
            </w:r>
            <w:proofErr w:type="spellEnd"/>
          </w:p>
        </w:tc>
        <w:tc>
          <w:tcPr>
            <w:tcW w:w="252" w:type="pct"/>
            <w:tcBorders>
              <w:top w:val="nil"/>
              <w:left w:val="nil"/>
              <w:bottom w:val="nil"/>
              <w:right w:val="nil"/>
            </w:tcBorders>
            <w:shd w:val="clear" w:color="auto" w:fill="auto"/>
            <w:noWrap/>
            <w:hideMark/>
          </w:tcPr>
          <w:p w14:paraId="4F0EECFF"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0AA6C8CF" w14:textId="77777777" w:rsidR="007A7734" w:rsidRPr="003C4A31" w:rsidRDefault="007A7734" w:rsidP="007A7734">
            <w:pPr>
              <w:pStyle w:val="Tab"/>
            </w:pPr>
            <w:r w:rsidRPr="003C4A31">
              <w:t xml:space="preserve">50.9636 </w:t>
            </w:r>
          </w:p>
        </w:tc>
        <w:tc>
          <w:tcPr>
            <w:tcW w:w="455" w:type="pct"/>
            <w:tcBorders>
              <w:top w:val="nil"/>
              <w:left w:val="nil"/>
              <w:bottom w:val="nil"/>
              <w:right w:val="nil"/>
            </w:tcBorders>
            <w:shd w:val="clear" w:color="auto" w:fill="auto"/>
            <w:noWrap/>
            <w:hideMark/>
          </w:tcPr>
          <w:p w14:paraId="3B725C54" w14:textId="77777777" w:rsidR="007A7734" w:rsidRPr="003C4A31" w:rsidRDefault="007A7734" w:rsidP="007A7734">
            <w:pPr>
              <w:pStyle w:val="Tab"/>
            </w:pPr>
            <w:r w:rsidRPr="003C4A31">
              <w:t xml:space="preserve">13.5669 </w:t>
            </w:r>
          </w:p>
        </w:tc>
        <w:tc>
          <w:tcPr>
            <w:tcW w:w="454" w:type="pct"/>
            <w:tcBorders>
              <w:top w:val="nil"/>
              <w:left w:val="nil"/>
              <w:bottom w:val="nil"/>
              <w:right w:val="nil"/>
            </w:tcBorders>
            <w:shd w:val="clear" w:color="auto" w:fill="auto"/>
          </w:tcPr>
          <w:p w14:paraId="2D4CE606"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7A21300B" w14:textId="77777777" w:rsidR="007A7734" w:rsidRPr="003C4A31" w:rsidRDefault="007A7734" w:rsidP="007A7734">
            <w:pPr>
              <w:pStyle w:val="Tab"/>
            </w:pPr>
            <w:r w:rsidRPr="003C4A31">
              <w:t xml:space="preserve">9.0 </w:t>
            </w:r>
          </w:p>
        </w:tc>
        <w:tc>
          <w:tcPr>
            <w:tcW w:w="303" w:type="pct"/>
            <w:tcBorders>
              <w:top w:val="nil"/>
              <w:left w:val="nil"/>
              <w:bottom w:val="nil"/>
              <w:right w:val="nil"/>
            </w:tcBorders>
            <w:shd w:val="clear" w:color="auto" w:fill="auto"/>
            <w:noWrap/>
            <w:hideMark/>
          </w:tcPr>
          <w:p w14:paraId="663D1B37" w14:textId="77777777" w:rsidR="007A7734" w:rsidRPr="003C4A31" w:rsidRDefault="007A7734" w:rsidP="007A7734">
            <w:pPr>
              <w:pStyle w:val="Tab"/>
            </w:pPr>
            <w:r w:rsidRPr="003C4A31">
              <w:t xml:space="preserve">851 </w:t>
            </w:r>
          </w:p>
        </w:tc>
        <w:tc>
          <w:tcPr>
            <w:tcW w:w="251" w:type="pct"/>
            <w:tcBorders>
              <w:top w:val="nil"/>
              <w:left w:val="nil"/>
              <w:bottom w:val="nil"/>
              <w:right w:val="nil"/>
            </w:tcBorders>
            <w:shd w:val="clear" w:color="auto" w:fill="auto"/>
          </w:tcPr>
          <w:p w14:paraId="514A0BAF"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4529C31" w14:textId="1FD002D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1614683" w14:textId="6510A953" w:rsidR="007A7734" w:rsidRPr="007A7734" w:rsidRDefault="007A7734" w:rsidP="007A7734">
            <w:pPr>
              <w:pStyle w:val="Tab"/>
            </w:pPr>
            <w:r w:rsidRPr="007A7734">
              <w:t>Fold-5</w:t>
            </w:r>
          </w:p>
        </w:tc>
      </w:tr>
      <w:tr w:rsidR="007A7734" w:rsidRPr="003C4A31" w14:paraId="3C84C2D4" w14:textId="0F7F3307" w:rsidTr="00DB1830">
        <w:trPr>
          <w:trHeight w:val="20"/>
        </w:trPr>
        <w:tc>
          <w:tcPr>
            <w:tcW w:w="183" w:type="pct"/>
            <w:tcBorders>
              <w:top w:val="nil"/>
              <w:left w:val="nil"/>
              <w:bottom w:val="nil"/>
              <w:right w:val="nil"/>
            </w:tcBorders>
            <w:shd w:val="clear" w:color="auto" w:fill="auto"/>
            <w:noWrap/>
            <w:hideMark/>
          </w:tcPr>
          <w:p w14:paraId="16B2F177" w14:textId="6DDF35FB" w:rsidR="007A7734" w:rsidRPr="003C4A31" w:rsidRDefault="007A7734" w:rsidP="007A7734">
            <w:pPr>
              <w:pStyle w:val="Tab"/>
            </w:pPr>
            <w:r w:rsidRPr="00CF4DE6">
              <w:t>59</w:t>
            </w:r>
          </w:p>
        </w:tc>
        <w:tc>
          <w:tcPr>
            <w:tcW w:w="359" w:type="pct"/>
            <w:gridSpan w:val="2"/>
            <w:tcBorders>
              <w:top w:val="nil"/>
              <w:left w:val="nil"/>
              <w:bottom w:val="nil"/>
              <w:right w:val="nil"/>
            </w:tcBorders>
            <w:shd w:val="clear" w:color="auto" w:fill="auto"/>
            <w:noWrap/>
            <w:hideMark/>
          </w:tcPr>
          <w:p w14:paraId="69E627B0" w14:textId="77777777" w:rsidR="007A7734" w:rsidRPr="003C4A31" w:rsidRDefault="007A7734" w:rsidP="007A7734">
            <w:pPr>
              <w:pStyle w:val="Tab"/>
            </w:pPr>
            <w:r w:rsidRPr="003C4A31">
              <w:t>DE-</w:t>
            </w:r>
            <w:proofErr w:type="spellStart"/>
            <w:r w:rsidRPr="003C4A31">
              <w:t>Zrk</w:t>
            </w:r>
            <w:proofErr w:type="spellEnd"/>
          </w:p>
        </w:tc>
        <w:tc>
          <w:tcPr>
            <w:tcW w:w="983" w:type="pct"/>
            <w:gridSpan w:val="2"/>
            <w:tcBorders>
              <w:top w:val="nil"/>
              <w:left w:val="nil"/>
              <w:bottom w:val="nil"/>
              <w:right w:val="nil"/>
            </w:tcBorders>
            <w:shd w:val="clear" w:color="auto" w:fill="auto"/>
            <w:hideMark/>
          </w:tcPr>
          <w:p w14:paraId="3D8D7363" w14:textId="77777777" w:rsidR="007A7734" w:rsidRPr="003C4A31" w:rsidRDefault="007A7734" w:rsidP="007A7734">
            <w:pPr>
              <w:pStyle w:val="Tab"/>
            </w:pPr>
            <w:proofErr w:type="spellStart"/>
            <w:r w:rsidRPr="003C4A31">
              <w:t>Zarnekow</w:t>
            </w:r>
            <w:proofErr w:type="spellEnd"/>
          </w:p>
        </w:tc>
        <w:tc>
          <w:tcPr>
            <w:tcW w:w="252" w:type="pct"/>
            <w:tcBorders>
              <w:top w:val="nil"/>
              <w:left w:val="nil"/>
              <w:bottom w:val="nil"/>
              <w:right w:val="nil"/>
            </w:tcBorders>
            <w:shd w:val="clear" w:color="auto" w:fill="auto"/>
            <w:noWrap/>
            <w:hideMark/>
          </w:tcPr>
          <w:p w14:paraId="76907EBE"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205B40CD" w14:textId="77777777" w:rsidR="007A7734" w:rsidRPr="003C4A31" w:rsidRDefault="007A7734" w:rsidP="007A7734">
            <w:pPr>
              <w:pStyle w:val="Tab"/>
            </w:pPr>
            <w:r w:rsidRPr="003C4A31">
              <w:t xml:space="preserve">53.8759 </w:t>
            </w:r>
          </w:p>
        </w:tc>
        <w:tc>
          <w:tcPr>
            <w:tcW w:w="455" w:type="pct"/>
            <w:tcBorders>
              <w:top w:val="nil"/>
              <w:left w:val="nil"/>
              <w:bottom w:val="nil"/>
              <w:right w:val="nil"/>
            </w:tcBorders>
            <w:shd w:val="clear" w:color="auto" w:fill="auto"/>
            <w:noWrap/>
            <w:hideMark/>
          </w:tcPr>
          <w:p w14:paraId="67D1C306" w14:textId="77777777" w:rsidR="007A7734" w:rsidRPr="003C4A31" w:rsidRDefault="007A7734" w:rsidP="007A7734">
            <w:pPr>
              <w:pStyle w:val="Tab"/>
            </w:pPr>
            <w:r w:rsidRPr="003C4A31">
              <w:t xml:space="preserve">12.8890 </w:t>
            </w:r>
          </w:p>
        </w:tc>
        <w:tc>
          <w:tcPr>
            <w:tcW w:w="454" w:type="pct"/>
            <w:tcBorders>
              <w:top w:val="nil"/>
              <w:left w:val="nil"/>
              <w:bottom w:val="nil"/>
              <w:right w:val="nil"/>
            </w:tcBorders>
            <w:shd w:val="clear" w:color="auto" w:fill="auto"/>
          </w:tcPr>
          <w:p w14:paraId="7533B31D" w14:textId="77777777" w:rsidR="007A7734" w:rsidRPr="003C4A31" w:rsidRDefault="007A7734" w:rsidP="007A7734">
            <w:pPr>
              <w:pStyle w:val="Tab"/>
            </w:pPr>
            <w:r w:rsidRPr="003C4A31">
              <w:t>2013-2014</w:t>
            </w:r>
          </w:p>
        </w:tc>
        <w:tc>
          <w:tcPr>
            <w:tcW w:w="353" w:type="pct"/>
            <w:tcBorders>
              <w:top w:val="nil"/>
              <w:left w:val="nil"/>
              <w:bottom w:val="nil"/>
              <w:right w:val="nil"/>
            </w:tcBorders>
            <w:shd w:val="clear" w:color="auto" w:fill="auto"/>
            <w:noWrap/>
            <w:hideMark/>
          </w:tcPr>
          <w:p w14:paraId="5B6B5BFD" w14:textId="77777777" w:rsidR="007A7734" w:rsidRPr="003C4A31" w:rsidRDefault="007A7734" w:rsidP="007A7734">
            <w:pPr>
              <w:pStyle w:val="Tab"/>
            </w:pPr>
            <w:r w:rsidRPr="003C4A31">
              <w:t xml:space="preserve">9.4 </w:t>
            </w:r>
          </w:p>
        </w:tc>
        <w:tc>
          <w:tcPr>
            <w:tcW w:w="303" w:type="pct"/>
            <w:tcBorders>
              <w:top w:val="nil"/>
              <w:left w:val="nil"/>
              <w:bottom w:val="nil"/>
              <w:right w:val="nil"/>
            </w:tcBorders>
            <w:shd w:val="clear" w:color="auto" w:fill="auto"/>
            <w:noWrap/>
            <w:hideMark/>
          </w:tcPr>
          <w:p w14:paraId="40B4EDE0" w14:textId="77777777" w:rsidR="007A7734" w:rsidRPr="003C4A31" w:rsidRDefault="007A7734" w:rsidP="007A7734">
            <w:pPr>
              <w:pStyle w:val="Tab"/>
            </w:pPr>
            <w:r w:rsidRPr="003C4A31">
              <w:t xml:space="preserve">609 </w:t>
            </w:r>
          </w:p>
        </w:tc>
        <w:tc>
          <w:tcPr>
            <w:tcW w:w="251" w:type="pct"/>
            <w:tcBorders>
              <w:top w:val="nil"/>
              <w:left w:val="nil"/>
              <w:bottom w:val="nil"/>
              <w:right w:val="nil"/>
            </w:tcBorders>
            <w:shd w:val="clear" w:color="auto" w:fill="auto"/>
          </w:tcPr>
          <w:p w14:paraId="7816729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F14757C" w14:textId="0A09A24A"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DD53BDB" w14:textId="4B3CC818" w:rsidR="007A7734" w:rsidRPr="007A7734" w:rsidRDefault="007A7734" w:rsidP="007A7734">
            <w:pPr>
              <w:pStyle w:val="Tab"/>
            </w:pPr>
            <w:r w:rsidRPr="007A7734">
              <w:t>Fold-5</w:t>
            </w:r>
          </w:p>
        </w:tc>
      </w:tr>
      <w:tr w:rsidR="007A7734" w:rsidRPr="003C4A31" w14:paraId="2C36B00E" w14:textId="6487D87C" w:rsidTr="00DB1830">
        <w:trPr>
          <w:trHeight w:val="20"/>
        </w:trPr>
        <w:tc>
          <w:tcPr>
            <w:tcW w:w="183" w:type="pct"/>
            <w:tcBorders>
              <w:top w:val="nil"/>
              <w:left w:val="nil"/>
              <w:bottom w:val="nil"/>
              <w:right w:val="nil"/>
            </w:tcBorders>
            <w:shd w:val="clear" w:color="auto" w:fill="auto"/>
            <w:noWrap/>
          </w:tcPr>
          <w:p w14:paraId="4C3308E5" w14:textId="18149A63" w:rsidR="007A7734" w:rsidRPr="003C4A31" w:rsidRDefault="007A7734" w:rsidP="007A7734">
            <w:pPr>
              <w:pStyle w:val="Tab"/>
            </w:pPr>
            <w:r w:rsidRPr="00CF4DE6">
              <w:t>60</w:t>
            </w:r>
          </w:p>
        </w:tc>
        <w:tc>
          <w:tcPr>
            <w:tcW w:w="359" w:type="pct"/>
            <w:gridSpan w:val="2"/>
            <w:tcBorders>
              <w:top w:val="nil"/>
              <w:left w:val="nil"/>
              <w:bottom w:val="nil"/>
              <w:right w:val="nil"/>
            </w:tcBorders>
            <w:shd w:val="clear" w:color="auto" w:fill="auto"/>
            <w:noWrap/>
          </w:tcPr>
          <w:p w14:paraId="5CE916C7" w14:textId="77777777" w:rsidR="007A7734" w:rsidRPr="003C4A31" w:rsidRDefault="007A7734" w:rsidP="007A7734">
            <w:pPr>
              <w:pStyle w:val="Tab"/>
            </w:pPr>
            <w:r w:rsidRPr="003C4A31">
              <w:t>DK-Sor</w:t>
            </w:r>
          </w:p>
        </w:tc>
        <w:tc>
          <w:tcPr>
            <w:tcW w:w="983" w:type="pct"/>
            <w:gridSpan w:val="2"/>
            <w:tcBorders>
              <w:top w:val="nil"/>
              <w:left w:val="nil"/>
              <w:bottom w:val="nil"/>
              <w:right w:val="nil"/>
            </w:tcBorders>
            <w:shd w:val="clear" w:color="auto" w:fill="auto"/>
          </w:tcPr>
          <w:p w14:paraId="751BA51C" w14:textId="77777777" w:rsidR="007A7734" w:rsidRPr="003C4A31" w:rsidRDefault="007A7734" w:rsidP="007A7734">
            <w:pPr>
              <w:pStyle w:val="Tab"/>
            </w:pPr>
            <w:proofErr w:type="spellStart"/>
            <w:r w:rsidRPr="003C4A31">
              <w:t>Soroe</w:t>
            </w:r>
            <w:proofErr w:type="spellEnd"/>
          </w:p>
        </w:tc>
        <w:tc>
          <w:tcPr>
            <w:tcW w:w="252" w:type="pct"/>
            <w:tcBorders>
              <w:top w:val="nil"/>
              <w:left w:val="nil"/>
              <w:bottom w:val="nil"/>
              <w:right w:val="nil"/>
            </w:tcBorders>
            <w:shd w:val="clear" w:color="auto" w:fill="auto"/>
            <w:noWrap/>
          </w:tcPr>
          <w:p w14:paraId="409A14B0"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tcPr>
          <w:p w14:paraId="721884F8" w14:textId="77777777" w:rsidR="007A7734" w:rsidRPr="003C4A31" w:rsidRDefault="007A7734" w:rsidP="007A7734">
            <w:pPr>
              <w:pStyle w:val="Tab"/>
            </w:pPr>
            <w:r w:rsidRPr="003C4A31">
              <w:t>55.4859</w:t>
            </w:r>
          </w:p>
        </w:tc>
        <w:tc>
          <w:tcPr>
            <w:tcW w:w="455" w:type="pct"/>
            <w:tcBorders>
              <w:top w:val="nil"/>
              <w:left w:val="nil"/>
              <w:bottom w:val="nil"/>
              <w:right w:val="nil"/>
            </w:tcBorders>
            <w:shd w:val="clear" w:color="auto" w:fill="auto"/>
            <w:noWrap/>
          </w:tcPr>
          <w:p w14:paraId="31B2008D" w14:textId="77777777" w:rsidR="007A7734" w:rsidRPr="003C4A31" w:rsidRDefault="007A7734" w:rsidP="007A7734">
            <w:pPr>
              <w:pStyle w:val="Tab"/>
            </w:pPr>
            <w:r w:rsidRPr="003C4A31">
              <w:t>11.6446</w:t>
            </w:r>
          </w:p>
        </w:tc>
        <w:tc>
          <w:tcPr>
            <w:tcW w:w="454" w:type="pct"/>
            <w:tcBorders>
              <w:top w:val="nil"/>
              <w:left w:val="nil"/>
              <w:bottom w:val="nil"/>
              <w:right w:val="nil"/>
            </w:tcBorders>
            <w:shd w:val="clear" w:color="auto" w:fill="auto"/>
          </w:tcPr>
          <w:p w14:paraId="14CBEEC7"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tcPr>
          <w:p w14:paraId="6E93FBB1" w14:textId="77777777" w:rsidR="007A7734" w:rsidRPr="003C4A31" w:rsidRDefault="007A7734" w:rsidP="007A7734">
            <w:pPr>
              <w:pStyle w:val="Tab"/>
            </w:pPr>
            <w:r w:rsidRPr="003C4A31">
              <w:t xml:space="preserve">8.3 </w:t>
            </w:r>
          </w:p>
        </w:tc>
        <w:tc>
          <w:tcPr>
            <w:tcW w:w="303" w:type="pct"/>
            <w:tcBorders>
              <w:top w:val="nil"/>
              <w:left w:val="nil"/>
              <w:bottom w:val="nil"/>
              <w:right w:val="nil"/>
            </w:tcBorders>
            <w:shd w:val="clear" w:color="auto" w:fill="auto"/>
            <w:noWrap/>
          </w:tcPr>
          <w:p w14:paraId="3E2BA65E" w14:textId="77777777" w:rsidR="007A7734" w:rsidRPr="003C4A31" w:rsidRDefault="007A7734" w:rsidP="007A7734">
            <w:pPr>
              <w:pStyle w:val="Tab"/>
            </w:pPr>
            <w:r w:rsidRPr="003C4A31">
              <w:t>848</w:t>
            </w:r>
          </w:p>
        </w:tc>
        <w:tc>
          <w:tcPr>
            <w:tcW w:w="251" w:type="pct"/>
            <w:tcBorders>
              <w:top w:val="nil"/>
              <w:left w:val="nil"/>
              <w:bottom w:val="nil"/>
              <w:right w:val="nil"/>
            </w:tcBorders>
            <w:shd w:val="clear" w:color="auto" w:fill="auto"/>
          </w:tcPr>
          <w:p w14:paraId="2B9A41B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134E1B4" w14:textId="2EA39C7E"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4A88F2CD" w14:textId="75D50C9E" w:rsidR="007A7734" w:rsidRPr="007A7734" w:rsidRDefault="007A7734" w:rsidP="007A7734">
            <w:pPr>
              <w:pStyle w:val="Tab"/>
            </w:pPr>
            <w:r w:rsidRPr="007A7734">
              <w:t>Fold-2</w:t>
            </w:r>
          </w:p>
        </w:tc>
      </w:tr>
      <w:tr w:rsidR="007A7734" w:rsidRPr="003C4A31" w14:paraId="036D8517" w14:textId="3CB9E647" w:rsidTr="00DB1830">
        <w:trPr>
          <w:trHeight w:val="20"/>
        </w:trPr>
        <w:tc>
          <w:tcPr>
            <w:tcW w:w="183" w:type="pct"/>
            <w:tcBorders>
              <w:top w:val="nil"/>
              <w:left w:val="nil"/>
              <w:bottom w:val="nil"/>
              <w:right w:val="nil"/>
            </w:tcBorders>
            <w:shd w:val="clear" w:color="auto" w:fill="auto"/>
            <w:noWrap/>
            <w:hideMark/>
          </w:tcPr>
          <w:p w14:paraId="490CC3AE" w14:textId="1255A18E" w:rsidR="007A7734" w:rsidRPr="003C4A31" w:rsidRDefault="007A7734" w:rsidP="007A7734">
            <w:pPr>
              <w:pStyle w:val="Tab"/>
            </w:pPr>
            <w:r w:rsidRPr="00CF4DE6">
              <w:t>61</w:t>
            </w:r>
          </w:p>
        </w:tc>
        <w:tc>
          <w:tcPr>
            <w:tcW w:w="359" w:type="pct"/>
            <w:gridSpan w:val="2"/>
            <w:tcBorders>
              <w:top w:val="nil"/>
              <w:left w:val="nil"/>
              <w:bottom w:val="nil"/>
              <w:right w:val="nil"/>
            </w:tcBorders>
            <w:shd w:val="clear" w:color="auto" w:fill="auto"/>
            <w:noWrap/>
            <w:hideMark/>
          </w:tcPr>
          <w:p w14:paraId="09BBC5B4" w14:textId="77777777" w:rsidR="007A7734" w:rsidRPr="003C4A31" w:rsidRDefault="007A7734" w:rsidP="007A7734">
            <w:pPr>
              <w:pStyle w:val="Tab"/>
            </w:pPr>
            <w:r w:rsidRPr="003C4A31">
              <w:t>FI-</w:t>
            </w:r>
            <w:proofErr w:type="spellStart"/>
            <w:r w:rsidRPr="003C4A31">
              <w:t>Hyy</w:t>
            </w:r>
            <w:proofErr w:type="spellEnd"/>
          </w:p>
        </w:tc>
        <w:tc>
          <w:tcPr>
            <w:tcW w:w="983" w:type="pct"/>
            <w:gridSpan w:val="2"/>
            <w:tcBorders>
              <w:top w:val="nil"/>
              <w:left w:val="nil"/>
              <w:bottom w:val="nil"/>
              <w:right w:val="nil"/>
            </w:tcBorders>
            <w:shd w:val="clear" w:color="auto" w:fill="auto"/>
            <w:hideMark/>
          </w:tcPr>
          <w:p w14:paraId="039C358E" w14:textId="77777777" w:rsidR="007A7734" w:rsidRPr="003C4A31" w:rsidRDefault="007A7734" w:rsidP="007A7734">
            <w:pPr>
              <w:pStyle w:val="Tab"/>
            </w:pPr>
            <w:proofErr w:type="spellStart"/>
            <w:r w:rsidRPr="003C4A31">
              <w:t>Hyytiala</w:t>
            </w:r>
            <w:proofErr w:type="spellEnd"/>
          </w:p>
        </w:tc>
        <w:tc>
          <w:tcPr>
            <w:tcW w:w="252" w:type="pct"/>
            <w:tcBorders>
              <w:top w:val="nil"/>
              <w:left w:val="nil"/>
              <w:bottom w:val="nil"/>
              <w:right w:val="nil"/>
            </w:tcBorders>
            <w:shd w:val="clear" w:color="auto" w:fill="auto"/>
            <w:noWrap/>
            <w:hideMark/>
          </w:tcPr>
          <w:p w14:paraId="1ABF2DAE"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33481C51" w14:textId="77777777" w:rsidR="007A7734" w:rsidRPr="003C4A31" w:rsidRDefault="007A7734" w:rsidP="007A7734">
            <w:pPr>
              <w:pStyle w:val="Tab"/>
            </w:pPr>
            <w:r w:rsidRPr="003C4A31">
              <w:t xml:space="preserve">61.8475 </w:t>
            </w:r>
          </w:p>
        </w:tc>
        <w:tc>
          <w:tcPr>
            <w:tcW w:w="455" w:type="pct"/>
            <w:tcBorders>
              <w:top w:val="nil"/>
              <w:left w:val="nil"/>
              <w:bottom w:val="nil"/>
              <w:right w:val="nil"/>
            </w:tcBorders>
            <w:shd w:val="clear" w:color="auto" w:fill="auto"/>
            <w:noWrap/>
            <w:hideMark/>
          </w:tcPr>
          <w:p w14:paraId="70731A6D" w14:textId="77777777" w:rsidR="007A7734" w:rsidRPr="003C4A31" w:rsidRDefault="007A7734" w:rsidP="007A7734">
            <w:pPr>
              <w:pStyle w:val="Tab"/>
            </w:pPr>
            <w:r w:rsidRPr="003C4A31">
              <w:t xml:space="preserve">24.2950 </w:t>
            </w:r>
          </w:p>
        </w:tc>
        <w:tc>
          <w:tcPr>
            <w:tcW w:w="454" w:type="pct"/>
            <w:tcBorders>
              <w:top w:val="nil"/>
              <w:left w:val="nil"/>
              <w:bottom w:val="nil"/>
              <w:right w:val="nil"/>
            </w:tcBorders>
            <w:shd w:val="clear" w:color="auto" w:fill="auto"/>
          </w:tcPr>
          <w:p w14:paraId="0AC9C0FC"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78FD40E9" w14:textId="77777777" w:rsidR="007A7734" w:rsidRPr="003C4A31" w:rsidRDefault="007A7734" w:rsidP="007A7734">
            <w:pPr>
              <w:pStyle w:val="Tab"/>
            </w:pPr>
            <w:r w:rsidRPr="003C4A31">
              <w:t xml:space="preserve">4.5 </w:t>
            </w:r>
          </w:p>
        </w:tc>
        <w:tc>
          <w:tcPr>
            <w:tcW w:w="303" w:type="pct"/>
            <w:tcBorders>
              <w:top w:val="nil"/>
              <w:left w:val="nil"/>
              <w:bottom w:val="nil"/>
              <w:right w:val="nil"/>
            </w:tcBorders>
            <w:shd w:val="clear" w:color="auto" w:fill="auto"/>
            <w:noWrap/>
            <w:hideMark/>
          </w:tcPr>
          <w:p w14:paraId="26B021C8" w14:textId="77777777" w:rsidR="007A7734" w:rsidRPr="003C4A31" w:rsidRDefault="007A7734" w:rsidP="007A7734">
            <w:pPr>
              <w:pStyle w:val="Tab"/>
            </w:pPr>
            <w:r w:rsidRPr="003C4A31">
              <w:t xml:space="preserve">630 </w:t>
            </w:r>
          </w:p>
        </w:tc>
        <w:tc>
          <w:tcPr>
            <w:tcW w:w="251" w:type="pct"/>
            <w:tcBorders>
              <w:top w:val="nil"/>
              <w:left w:val="nil"/>
              <w:bottom w:val="nil"/>
              <w:right w:val="nil"/>
            </w:tcBorders>
            <w:shd w:val="clear" w:color="auto" w:fill="auto"/>
          </w:tcPr>
          <w:p w14:paraId="4E0CC84D"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FB416D4" w14:textId="55B75CAC"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2C3FDB2" w14:textId="095209AE" w:rsidR="007A7734" w:rsidRPr="007A7734" w:rsidRDefault="007A7734" w:rsidP="007A7734">
            <w:pPr>
              <w:pStyle w:val="Tab"/>
            </w:pPr>
            <w:r w:rsidRPr="007A7734">
              <w:t>Fold-3</w:t>
            </w:r>
          </w:p>
        </w:tc>
      </w:tr>
      <w:tr w:rsidR="007A7734" w:rsidRPr="003C4A31" w14:paraId="226B8CFD" w14:textId="162BC021" w:rsidTr="00DB1830">
        <w:trPr>
          <w:trHeight w:val="20"/>
        </w:trPr>
        <w:tc>
          <w:tcPr>
            <w:tcW w:w="183" w:type="pct"/>
            <w:tcBorders>
              <w:top w:val="nil"/>
              <w:left w:val="nil"/>
              <w:bottom w:val="nil"/>
              <w:right w:val="nil"/>
            </w:tcBorders>
            <w:shd w:val="clear" w:color="auto" w:fill="auto"/>
            <w:noWrap/>
          </w:tcPr>
          <w:p w14:paraId="1B976D9E" w14:textId="416DC532" w:rsidR="007A7734" w:rsidRPr="003C4A31" w:rsidRDefault="007A7734" w:rsidP="007A7734">
            <w:pPr>
              <w:pStyle w:val="Tab"/>
            </w:pPr>
            <w:r w:rsidRPr="00CF4DE6">
              <w:t>62</w:t>
            </w:r>
          </w:p>
        </w:tc>
        <w:tc>
          <w:tcPr>
            <w:tcW w:w="359" w:type="pct"/>
            <w:gridSpan w:val="2"/>
            <w:tcBorders>
              <w:top w:val="nil"/>
              <w:left w:val="nil"/>
              <w:bottom w:val="nil"/>
              <w:right w:val="nil"/>
            </w:tcBorders>
            <w:shd w:val="clear" w:color="auto" w:fill="auto"/>
            <w:noWrap/>
          </w:tcPr>
          <w:p w14:paraId="1B550AF6" w14:textId="77777777" w:rsidR="007A7734" w:rsidRPr="003C4A31" w:rsidRDefault="007A7734" w:rsidP="007A7734">
            <w:pPr>
              <w:pStyle w:val="Tab"/>
            </w:pPr>
            <w:r w:rsidRPr="003C4A31">
              <w:t>FI-Lom</w:t>
            </w:r>
          </w:p>
        </w:tc>
        <w:tc>
          <w:tcPr>
            <w:tcW w:w="983" w:type="pct"/>
            <w:gridSpan w:val="2"/>
            <w:tcBorders>
              <w:top w:val="nil"/>
              <w:left w:val="nil"/>
              <w:bottom w:val="nil"/>
              <w:right w:val="nil"/>
            </w:tcBorders>
            <w:shd w:val="clear" w:color="auto" w:fill="auto"/>
          </w:tcPr>
          <w:p w14:paraId="28923A90" w14:textId="77777777" w:rsidR="007A7734" w:rsidRPr="003C4A31" w:rsidRDefault="007A7734" w:rsidP="007A7734">
            <w:pPr>
              <w:pStyle w:val="Tab"/>
            </w:pPr>
            <w:proofErr w:type="spellStart"/>
            <w:r w:rsidRPr="003C4A31">
              <w:t>Lompolojankka</w:t>
            </w:r>
            <w:proofErr w:type="spellEnd"/>
          </w:p>
        </w:tc>
        <w:tc>
          <w:tcPr>
            <w:tcW w:w="252" w:type="pct"/>
            <w:tcBorders>
              <w:top w:val="nil"/>
              <w:left w:val="nil"/>
              <w:bottom w:val="nil"/>
              <w:right w:val="nil"/>
            </w:tcBorders>
            <w:shd w:val="clear" w:color="auto" w:fill="auto"/>
            <w:noWrap/>
          </w:tcPr>
          <w:p w14:paraId="0CDD6CD3"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tcPr>
          <w:p w14:paraId="25A48B35" w14:textId="77777777" w:rsidR="007A7734" w:rsidRPr="003C4A31" w:rsidRDefault="007A7734" w:rsidP="007A7734">
            <w:pPr>
              <w:pStyle w:val="Tab"/>
            </w:pPr>
            <w:r w:rsidRPr="003C4A31">
              <w:t>67.9972</w:t>
            </w:r>
          </w:p>
        </w:tc>
        <w:tc>
          <w:tcPr>
            <w:tcW w:w="455" w:type="pct"/>
            <w:tcBorders>
              <w:top w:val="nil"/>
              <w:left w:val="nil"/>
              <w:bottom w:val="nil"/>
              <w:right w:val="nil"/>
            </w:tcBorders>
            <w:shd w:val="clear" w:color="auto" w:fill="auto"/>
            <w:noWrap/>
          </w:tcPr>
          <w:p w14:paraId="347D3EB4" w14:textId="77777777" w:rsidR="007A7734" w:rsidRPr="003C4A31" w:rsidRDefault="007A7734" w:rsidP="007A7734">
            <w:pPr>
              <w:pStyle w:val="Tab"/>
            </w:pPr>
            <w:r w:rsidRPr="003C4A31">
              <w:t>24.2092</w:t>
            </w:r>
          </w:p>
        </w:tc>
        <w:tc>
          <w:tcPr>
            <w:tcW w:w="454" w:type="pct"/>
            <w:tcBorders>
              <w:top w:val="nil"/>
              <w:left w:val="nil"/>
              <w:bottom w:val="nil"/>
              <w:right w:val="nil"/>
            </w:tcBorders>
            <w:shd w:val="clear" w:color="auto" w:fill="auto"/>
          </w:tcPr>
          <w:p w14:paraId="43DB600C" w14:textId="77777777" w:rsidR="007A7734" w:rsidRPr="003C4A31" w:rsidRDefault="007A7734" w:rsidP="007A7734">
            <w:pPr>
              <w:pStyle w:val="Tab"/>
            </w:pPr>
            <w:r w:rsidRPr="003C4A31">
              <w:t>2007-2009</w:t>
            </w:r>
          </w:p>
        </w:tc>
        <w:tc>
          <w:tcPr>
            <w:tcW w:w="353" w:type="pct"/>
            <w:tcBorders>
              <w:top w:val="nil"/>
              <w:left w:val="nil"/>
              <w:bottom w:val="nil"/>
              <w:right w:val="nil"/>
            </w:tcBorders>
            <w:shd w:val="clear" w:color="auto" w:fill="auto"/>
            <w:noWrap/>
          </w:tcPr>
          <w:p w14:paraId="52009256" w14:textId="77777777" w:rsidR="007A7734" w:rsidRPr="003C4A31" w:rsidRDefault="007A7734" w:rsidP="007A7734">
            <w:pPr>
              <w:pStyle w:val="Tab"/>
            </w:pPr>
            <w:r w:rsidRPr="003C4A31">
              <w:rPr>
                <w:color w:val="FF0000"/>
              </w:rPr>
              <w:t xml:space="preserve">-0.1 </w:t>
            </w:r>
          </w:p>
        </w:tc>
        <w:tc>
          <w:tcPr>
            <w:tcW w:w="303" w:type="pct"/>
            <w:tcBorders>
              <w:top w:val="nil"/>
              <w:left w:val="nil"/>
              <w:bottom w:val="nil"/>
              <w:right w:val="nil"/>
            </w:tcBorders>
            <w:shd w:val="clear" w:color="auto" w:fill="auto"/>
            <w:noWrap/>
          </w:tcPr>
          <w:p w14:paraId="7AFACF3F" w14:textId="77777777" w:rsidR="007A7734" w:rsidRPr="003C4A31" w:rsidRDefault="007A7734" w:rsidP="007A7734">
            <w:pPr>
              <w:pStyle w:val="Tab"/>
            </w:pPr>
            <w:r w:rsidRPr="003C4A31">
              <w:t>534</w:t>
            </w:r>
          </w:p>
        </w:tc>
        <w:tc>
          <w:tcPr>
            <w:tcW w:w="251" w:type="pct"/>
            <w:tcBorders>
              <w:top w:val="nil"/>
              <w:left w:val="nil"/>
              <w:bottom w:val="nil"/>
              <w:right w:val="nil"/>
            </w:tcBorders>
            <w:shd w:val="clear" w:color="auto" w:fill="auto"/>
          </w:tcPr>
          <w:p w14:paraId="02ED943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4DE702D" w14:textId="766B1696"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27766132" w14:textId="2B4A0A7D" w:rsidR="007A7734" w:rsidRPr="007A7734" w:rsidRDefault="007A7734" w:rsidP="007A7734">
            <w:pPr>
              <w:pStyle w:val="Tab"/>
            </w:pPr>
            <w:r w:rsidRPr="007A7734">
              <w:t>Fold-2</w:t>
            </w:r>
          </w:p>
        </w:tc>
      </w:tr>
      <w:tr w:rsidR="007A7734" w:rsidRPr="003C4A31" w14:paraId="6DF80626" w14:textId="13D9535F" w:rsidTr="00DB1830">
        <w:trPr>
          <w:trHeight w:val="20"/>
        </w:trPr>
        <w:tc>
          <w:tcPr>
            <w:tcW w:w="183" w:type="pct"/>
            <w:tcBorders>
              <w:top w:val="nil"/>
              <w:left w:val="nil"/>
              <w:bottom w:val="nil"/>
              <w:right w:val="nil"/>
            </w:tcBorders>
            <w:shd w:val="clear" w:color="auto" w:fill="auto"/>
            <w:noWrap/>
            <w:hideMark/>
          </w:tcPr>
          <w:p w14:paraId="130C7E09" w14:textId="5A586616" w:rsidR="007A7734" w:rsidRPr="003C4A31" w:rsidRDefault="007A7734" w:rsidP="007A7734">
            <w:pPr>
              <w:pStyle w:val="Tab"/>
            </w:pPr>
            <w:r w:rsidRPr="00CF4DE6">
              <w:t>63</w:t>
            </w:r>
          </w:p>
        </w:tc>
        <w:tc>
          <w:tcPr>
            <w:tcW w:w="359" w:type="pct"/>
            <w:gridSpan w:val="2"/>
            <w:tcBorders>
              <w:top w:val="nil"/>
              <w:left w:val="nil"/>
              <w:bottom w:val="nil"/>
              <w:right w:val="nil"/>
            </w:tcBorders>
            <w:shd w:val="clear" w:color="auto" w:fill="auto"/>
            <w:noWrap/>
            <w:hideMark/>
          </w:tcPr>
          <w:p w14:paraId="614BD49E" w14:textId="77777777" w:rsidR="007A7734" w:rsidRPr="003C4A31" w:rsidRDefault="007A7734" w:rsidP="007A7734">
            <w:pPr>
              <w:pStyle w:val="Tab"/>
            </w:pPr>
            <w:r w:rsidRPr="003C4A31">
              <w:t>FR-Gri</w:t>
            </w:r>
          </w:p>
        </w:tc>
        <w:tc>
          <w:tcPr>
            <w:tcW w:w="983" w:type="pct"/>
            <w:gridSpan w:val="2"/>
            <w:tcBorders>
              <w:top w:val="nil"/>
              <w:left w:val="nil"/>
              <w:bottom w:val="nil"/>
              <w:right w:val="nil"/>
            </w:tcBorders>
            <w:shd w:val="clear" w:color="auto" w:fill="auto"/>
            <w:hideMark/>
          </w:tcPr>
          <w:p w14:paraId="352897D4" w14:textId="77777777" w:rsidR="007A7734" w:rsidRPr="003C4A31" w:rsidRDefault="007A7734" w:rsidP="007A7734">
            <w:pPr>
              <w:pStyle w:val="Tab"/>
            </w:pPr>
            <w:r w:rsidRPr="003C4A31">
              <w:t>Grignon</w:t>
            </w:r>
          </w:p>
        </w:tc>
        <w:tc>
          <w:tcPr>
            <w:tcW w:w="252" w:type="pct"/>
            <w:tcBorders>
              <w:top w:val="nil"/>
              <w:left w:val="nil"/>
              <w:bottom w:val="nil"/>
              <w:right w:val="nil"/>
            </w:tcBorders>
            <w:shd w:val="clear" w:color="auto" w:fill="auto"/>
            <w:noWrap/>
            <w:hideMark/>
          </w:tcPr>
          <w:p w14:paraId="71555F1A"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732E6666" w14:textId="77777777" w:rsidR="007A7734" w:rsidRPr="003C4A31" w:rsidRDefault="007A7734" w:rsidP="007A7734">
            <w:pPr>
              <w:pStyle w:val="Tab"/>
            </w:pPr>
            <w:r w:rsidRPr="003C4A31">
              <w:t xml:space="preserve">48.8442 </w:t>
            </w:r>
          </w:p>
        </w:tc>
        <w:tc>
          <w:tcPr>
            <w:tcW w:w="455" w:type="pct"/>
            <w:tcBorders>
              <w:top w:val="nil"/>
              <w:left w:val="nil"/>
              <w:bottom w:val="nil"/>
              <w:right w:val="nil"/>
            </w:tcBorders>
            <w:shd w:val="clear" w:color="auto" w:fill="auto"/>
            <w:noWrap/>
            <w:hideMark/>
          </w:tcPr>
          <w:p w14:paraId="561B3DEE" w14:textId="77777777" w:rsidR="007A7734" w:rsidRPr="003C4A31" w:rsidRDefault="007A7734" w:rsidP="007A7734">
            <w:pPr>
              <w:pStyle w:val="Tab"/>
            </w:pPr>
            <w:r w:rsidRPr="003C4A31">
              <w:t xml:space="preserve">1.9519 </w:t>
            </w:r>
          </w:p>
        </w:tc>
        <w:tc>
          <w:tcPr>
            <w:tcW w:w="454" w:type="pct"/>
            <w:tcBorders>
              <w:top w:val="nil"/>
              <w:left w:val="nil"/>
              <w:bottom w:val="nil"/>
              <w:right w:val="nil"/>
            </w:tcBorders>
            <w:shd w:val="clear" w:color="auto" w:fill="auto"/>
          </w:tcPr>
          <w:p w14:paraId="6E23BC6F"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6C00DA85" w14:textId="77777777" w:rsidR="007A7734" w:rsidRPr="003C4A31" w:rsidRDefault="007A7734" w:rsidP="007A7734">
            <w:pPr>
              <w:pStyle w:val="Tab"/>
            </w:pPr>
            <w:r w:rsidRPr="003C4A31">
              <w:t xml:space="preserve">11.0 </w:t>
            </w:r>
          </w:p>
        </w:tc>
        <w:tc>
          <w:tcPr>
            <w:tcW w:w="303" w:type="pct"/>
            <w:tcBorders>
              <w:top w:val="nil"/>
              <w:left w:val="nil"/>
              <w:bottom w:val="nil"/>
              <w:right w:val="nil"/>
            </w:tcBorders>
            <w:shd w:val="clear" w:color="auto" w:fill="auto"/>
            <w:noWrap/>
            <w:hideMark/>
          </w:tcPr>
          <w:p w14:paraId="77CC053E" w14:textId="77777777" w:rsidR="007A7734" w:rsidRPr="003C4A31" w:rsidRDefault="007A7734" w:rsidP="007A7734">
            <w:pPr>
              <w:pStyle w:val="Tab"/>
            </w:pPr>
            <w:r w:rsidRPr="003C4A31">
              <w:t xml:space="preserve">597 </w:t>
            </w:r>
          </w:p>
        </w:tc>
        <w:tc>
          <w:tcPr>
            <w:tcW w:w="251" w:type="pct"/>
            <w:tcBorders>
              <w:top w:val="nil"/>
              <w:left w:val="nil"/>
              <w:bottom w:val="nil"/>
              <w:right w:val="nil"/>
            </w:tcBorders>
            <w:shd w:val="clear" w:color="auto" w:fill="auto"/>
          </w:tcPr>
          <w:p w14:paraId="68F20F2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15A8983" w14:textId="054E6C1C"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136011D2" w14:textId="528132AE" w:rsidR="007A7734" w:rsidRPr="007A7734" w:rsidRDefault="007A7734" w:rsidP="007A7734">
            <w:pPr>
              <w:pStyle w:val="Tab"/>
            </w:pPr>
            <w:r w:rsidRPr="007A7734">
              <w:t>Fold-1</w:t>
            </w:r>
          </w:p>
        </w:tc>
      </w:tr>
      <w:tr w:rsidR="007A7734" w:rsidRPr="003C4A31" w14:paraId="38EE209A" w14:textId="33F8B88D" w:rsidTr="00DB1830">
        <w:trPr>
          <w:trHeight w:val="20"/>
        </w:trPr>
        <w:tc>
          <w:tcPr>
            <w:tcW w:w="183" w:type="pct"/>
            <w:tcBorders>
              <w:top w:val="nil"/>
              <w:left w:val="nil"/>
              <w:bottom w:val="nil"/>
              <w:right w:val="nil"/>
            </w:tcBorders>
            <w:shd w:val="clear" w:color="auto" w:fill="auto"/>
            <w:noWrap/>
            <w:hideMark/>
          </w:tcPr>
          <w:p w14:paraId="5F10DE0F" w14:textId="2529A26E" w:rsidR="007A7734" w:rsidRPr="003C4A31" w:rsidRDefault="007A7734" w:rsidP="007A7734">
            <w:pPr>
              <w:pStyle w:val="Tab"/>
            </w:pPr>
            <w:r w:rsidRPr="00CF4DE6">
              <w:t>64</w:t>
            </w:r>
          </w:p>
        </w:tc>
        <w:tc>
          <w:tcPr>
            <w:tcW w:w="359" w:type="pct"/>
            <w:gridSpan w:val="2"/>
            <w:tcBorders>
              <w:top w:val="nil"/>
              <w:left w:val="nil"/>
              <w:bottom w:val="nil"/>
              <w:right w:val="nil"/>
            </w:tcBorders>
            <w:shd w:val="clear" w:color="auto" w:fill="auto"/>
            <w:noWrap/>
            <w:hideMark/>
          </w:tcPr>
          <w:p w14:paraId="2523C1D6" w14:textId="77777777" w:rsidR="007A7734" w:rsidRPr="003C4A31" w:rsidRDefault="007A7734" w:rsidP="007A7734">
            <w:pPr>
              <w:pStyle w:val="Tab"/>
            </w:pPr>
            <w:r w:rsidRPr="003C4A31">
              <w:t>FR-</w:t>
            </w:r>
            <w:proofErr w:type="spellStart"/>
            <w:r w:rsidRPr="003C4A31">
              <w:t>LBr</w:t>
            </w:r>
            <w:proofErr w:type="spellEnd"/>
          </w:p>
        </w:tc>
        <w:tc>
          <w:tcPr>
            <w:tcW w:w="983" w:type="pct"/>
            <w:gridSpan w:val="2"/>
            <w:tcBorders>
              <w:top w:val="nil"/>
              <w:left w:val="nil"/>
              <w:bottom w:val="nil"/>
              <w:right w:val="nil"/>
            </w:tcBorders>
            <w:shd w:val="clear" w:color="auto" w:fill="auto"/>
            <w:hideMark/>
          </w:tcPr>
          <w:p w14:paraId="67D00728" w14:textId="77777777" w:rsidR="007A7734" w:rsidRPr="003C4A31" w:rsidRDefault="007A7734" w:rsidP="007A7734">
            <w:pPr>
              <w:pStyle w:val="Tab"/>
            </w:pPr>
            <w:r w:rsidRPr="003C4A31">
              <w:t>Le Bray</w:t>
            </w:r>
          </w:p>
        </w:tc>
        <w:tc>
          <w:tcPr>
            <w:tcW w:w="252" w:type="pct"/>
            <w:tcBorders>
              <w:top w:val="nil"/>
              <w:left w:val="nil"/>
              <w:bottom w:val="nil"/>
              <w:right w:val="nil"/>
            </w:tcBorders>
            <w:shd w:val="clear" w:color="auto" w:fill="auto"/>
            <w:noWrap/>
            <w:hideMark/>
          </w:tcPr>
          <w:p w14:paraId="32AF7042"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0F726EF1" w14:textId="77777777" w:rsidR="007A7734" w:rsidRPr="003C4A31" w:rsidRDefault="007A7734" w:rsidP="007A7734">
            <w:pPr>
              <w:pStyle w:val="Tab"/>
            </w:pPr>
            <w:r w:rsidRPr="003C4A31">
              <w:t xml:space="preserve">44.7171 </w:t>
            </w:r>
          </w:p>
        </w:tc>
        <w:tc>
          <w:tcPr>
            <w:tcW w:w="455" w:type="pct"/>
            <w:tcBorders>
              <w:top w:val="nil"/>
              <w:left w:val="nil"/>
              <w:bottom w:val="nil"/>
              <w:right w:val="nil"/>
            </w:tcBorders>
            <w:shd w:val="clear" w:color="auto" w:fill="auto"/>
            <w:noWrap/>
            <w:hideMark/>
          </w:tcPr>
          <w:p w14:paraId="3416DAA9" w14:textId="77777777" w:rsidR="007A7734" w:rsidRPr="003C4A31" w:rsidRDefault="007A7734" w:rsidP="007A7734">
            <w:pPr>
              <w:pStyle w:val="Tab"/>
            </w:pPr>
            <w:r w:rsidRPr="003C4A31">
              <w:t xml:space="preserve">-0.7693 </w:t>
            </w:r>
          </w:p>
        </w:tc>
        <w:tc>
          <w:tcPr>
            <w:tcW w:w="454" w:type="pct"/>
            <w:tcBorders>
              <w:top w:val="nil"/>
              <w:left w:val="nil"/>
              <w:bottom w:val="nil"/>
              <w:right w:val="nil"/>
            </w:tcBorders>
            <w:shd w:val="clear" w:color="auto" w:fill="auto"/>
          </w:tcPr>
          <w:p w14:paraId="6BCF4754" w14:textId="77777777" w:rsidR="007A7734" w:rsidRPr="003C4A31" w:rsidRDefault="007A7734" w:rsidP="007A7734">
            <w:pPr>
              <w:pStyle w:val="Tab"/>
            </w:pPr>
            <w:r w:rsidRPr="003C4A31">
              <w:t>2000-2008</w:t>
            </w:r>
          </w:p>
        </w:tc>
        <w:tc>
          <w:tcPr>
            <w:tcW w:w="353" w:type="pct"/>
            <w:tcBorders>
              <w:top w:val="nil"/>
              <w:left w:val="nil"/>
              <w:bottom w:val="nil"/>
              <w:right w:val="nil"/>
            </w:tcBorders>
            <w:shd w:val="clear" w:color="auto" w:fill="auto"/>
            <w:noWrap/>
            <w:hideMark/>
          </w:tcPr>
          <w:p w14:paraId="09F05BBA" w14:textId="77777777" w:rsidR="007A7734" w:rsidRPr="003C4A31" w:rsidRDefault="007A7734" w:rsidP="007A7734">
            <w:pPr>
              <w:pStyle w:val="Tab"/>
            </w:pPr>
            <w:r w:rsidRPr="003C4A31">
              <w:t xml:space="preserve">13.2 </w:t>
            </w:r>
          </w:p>
        </w:tc>
        <w:tc>
          <w:tcPr>
            <w:tcW w:w="303" w:type="pct"/>
            <w:tcBorders>
              <w:top w:val="nil"/>
              <w:left w:val="nil"/>
              <w:bottom w:val="nil"/>
              <w:right w:val="nil"/>
            </w:tcBorders>
            <w:shd w:val="clear" w:color="auto" w:fill="auto"/>
            <w:noWrap/>
            <w:hideMark/>
          </w:tcPr>
          <w:p w14:paraId="64FBABEF" w14:textId="77777777" w:rsidR="007A7734" w:rsidRPr="003C4A31" w:rsidRDefault="007A7734" w:rsidP="007A7734">
            <w:pPr>
              <w:pStyle w:val="Tab"/>
            </w:pPr>
            <w:r w:rsidRPr="003C4A31">
              <w:t xml:space="preserve">938 </w:t>
            </w:r>
          </w:p>
        </w:tc>
        <w:tc>
          <w:tcPr>
            <w:tcW w:w="251" w:type="pct"/>
            <w:tcBorders>
              <w:top w:val="nil"/>
              <w:left w:val="nil"/>
              <w:bottom w:val="nil"/>
              <w:right w:val="nil"/>
            </w:tcBorders>
            <w:shd w:val="clear" w:color="auto" w:fill="auto"/>
          </w:tcPr>
          <w:p w14:paraId="25FFE6F6"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67D4F9B" w14:textId="2C962C24"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7CCD1C9" w14:textId="41820BD0" w:rsidR="007A7734" w:rsidRPr="007A7734" w:rsidRDefault="007A7734" w:rsidP="007A7734">
            <w:pPr>
              <w:pStyle w:val="Tab"/>
            </w:pPr>
            <w:r w:rsidRPr="007A7734">
              <w:t>Fold-5</w:t>
            </w:r>
          </w:p>
        </w:tc>
      </w:tr>
      <w:tr w:rsidR="007A7734" w:rsidRPr="003C4A31" w14:paraId="5903A5DF" w14:textId="60308777" w:rsidTr="00DB1830">
        <w:trPr>
          <w:trHeight w:val="20"/>
        </w:trPr>
        <w:tc>
          <w:tcPr>
            <w:tcW w:w="183" w:type="pct"/>
            <w:tcBorders>
              <w:top w:val="nil"/>
              <w:left w:val="nil"/>
              <w:bottom w:val="nil"/>
              <w:right w:val="nil"/>
            </w:tcBorders>
            <w:shd w:val="clear" w:color="auto" w:fill="auto"/>
            <w:noWrap/>
            <w:hideMark/>
          </w:tcPr>
          <w:p w14:paraId="22657B34" w14:textId="12521B7C" w:rsidR="007A7734" w:rsidRPr="003C4A31" w:rsidRDefault="007A7734" w:rsidP="007A7734">
            <w:pPr>
              <w:pStyle w:val="Tab"/>
            </w:pPr>
            <w:r w:rsidRPr="00CF4DE6">
              <w:t>65</w:t>
            </w:r>
          </w:p>
        </w:tc>
        <w:tc>
          <w:tcPr>
            <w:tcW w:w="359" w:type="pct"/>
            <w:gridSpan w:val="2"/>
            <w:tcBorders>
              <w:top w:val="nil"/>
              <w:left w:val="nil"/>
              <w:bottom w:val="nil"/>
              <w:right w:val="nil"/>
            </w:tcBorders>
            <w:shd w:val="clear" w:color="auto" w:fill="auto"/>
            <w:noWrap/>
            <w:hideMark/>
          </w:tcPr>
          <w:p w14:paraId="2A3449C4" w14:textId="77777777" w:rsidR="007A7734" w:rsidRPr="003C4A31" w:rsidRDefault="007A7734" w:rsidP="007A7734">
            <w:pPr>
              <w:pStyle w:val="Tab"/>
            </w:pPr>
            <w:r w:rsidRPr="003C4A31">
              <w:t>FR-Pue</w:t>
            </w:r>
          </w:p>
        </w:tc>
        <w:tc>
          <w:tcPr>
            <w:tcW w:w="983" w:type="pct"/>
            <w:gridSpan w:val="2"/>
            <w:tcBorders>
              <w:top w:val="nil"/>
              <w:left w:val="nil"/>
              <w:bottom w:val="nil"/>
              <w:right w:val="nil"/>
            </w:tcBorders>
            <w:shd w:val="clear" w:color="auto" w:fill="auto"/>
            <w:hideMark/>
          </w:tcPr>
          <w:p w14:paraId="32FEAFCF" w14:textId="77777777" w:rsidR="007A7734" w:rsidRPr="003C4A31" w:rsidRDefault="007A7734" w:rsidP="007A7734">
            <w:pPr>
              <w:pStyle w:val="Tab"/>
            </w:pPr>
            <w:proofErr w:type="spellStart"/>
            <w:r w:rsidRPr="003C4A31">
              <w:t>Puechabon</w:t>
            </w:r>
            <w:proofErr w:type="spellEnd"/>
          </w:p>
        </w:tc>
        <w:tc>
          <w:tcPr>
            <w:tcW w:w="252" w:type="pct"/>
            <w:tcBorders>
              <w:top w:val="nil"/>
              <w:left w:val="nil"/>
              <w:bottom w:val="nil"/>
              <w:right w:val="nil"/>
            </w:tcBorders>
            <w:shd w:val="clear" w:color="auto" w:fill="auto"/>
            <w:noWrap/>
            <w:hideMark/>
          </w:tcPr>
          <w:p w14:paraId="6FAB563D"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1B184B4A" w14:textId="77777777" w:rsidR="007A7734" w:rsidRPr="003C4A31" w:rsidRDefault="007A7734" w:rsidP="007A7734">
            <w:pPr>
              <w:pStyle w:val="Tab"/>
            </w:pPr>
            <w:r w:rsidRPr="003C4A31">
              <w:t xml:space="preserve">43.7414 </w:t>
            </w:r>
          </w:p>
        </w:tc>
        <w:tc>
          <w:tcPr>
            <w:tcW w:w="455" w:type="pct"/>
            <w:tcBorders>
              <w:top w:val="nil"/>
              <w:left w:val="nil"/>
              <w:bottom w:val="nil"/>
              <w:right w:val="nil"/>
            </w:tcBorders>
            <w:shd w:val="clear" w:color="auto" w:fill="auto"/>
            <w:noWrap/>
            <w:hideMark/>
          </w:tcPr>
          <w:p w14:paraId="0E0D035E" w14:textId="77777777" w:rsidR="007A7734" w:rsidRPr="003C4A31" w:rsidRDefault="007A7734" w:rsidP="007A7734">
            <w:pPr>
              <w:pStyle w:val="Tab"/>
            </w:pPr>
            <w:r w:rsidRPr="003C4A31">
              <w:t xml:space="preserve">3.5958 </w:t>
            </w:r>
          </w:p>
        </w:tc>
        <w:tc>
          <w:tcPr>
            <w:tcW w:w="454" w:type="pct"/>
            <w:tcBorders>
              <w:top w:val="nil"/>
              <w:left w:val="nil"/>
              <w:bottom w:val="nil"/>
              <w:right w:val="nil"/>
            </w:tcBorders>
            <w:shd w:val="clear" w:color="auto" w:fill="auto"/>
          </w:tcPr>
          <w:p w14:paraId="2446EA71"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4F9CBADB" w14:textId="77777777" w:rsidR="007A7734" w:rsidRPr="003C4A31" w:rsidRDefault="007A7734" w:rsidP="007A7734">
            <w:pPr>
              <w:pStyle w:val="Tab"/>
            </w:pPr>
            <w:r w:rsidRPr="003C4A31">
              <w:t xml:space="preserve">13.8 </w:t>
            </w:r>
          </w:p>
        </w:tc>
        <w:tc>
          <w:tcPr>
            <w:tcW w:w="303" w:type="pct"/>
            <w:tcBorders>
              <w:top w:val="nil"/>
              <w:left w:val="nil"/>
              <w:bottom w:val="nil"/>
              <w:right w:val="nil"/>
            </w:tcBorders>
            <w:shd w:val="clear" w:color="auto" w:fill="auto"/>
            <w:noWrap/>
            <w:hideMark/>
          </w:tcPr>
          <w:p w14:paraId="4AB93A2D" w14:textId="77777777" w:rsidR="007A7734" w:rsidRPr="003C4A31" w:rsidRDefault="007A7734" w:rsidP="007A7734">
            <w:pPr>
              <w:pStyle w:val="Tab"/>
            </w:pPr>
            <w:r w:rsidRPr="003C4A31">
              <w:t xml:space="preserve">922 </w:t>
            </w:r>
          </w:p>
        </w:tc>
        <w:tc>
          <w:tcPr>
            <w:tcW w:w="251" w:type="pct"/>
            <w:tcBorders>
              <w:top w:val="nil"/>
              <w:left w:val="nil"/>
              <w:bottom w:val="nil"/>
              <w:right w:val="nil"/>
            </w:tcBorders>
            <w:shd w:val="clear" w:color="auto" w:fill="auto"/>
          </w:tcPr>
          <w:p w14:paraId="3EF9A94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534A5BD" w14:textId="18281CE0"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0C9C17D" w14:textId="350BF2CB" w:rsidR="007A7734" w:rsidRPr="007A7734" w:rsidRDefault="007A7734" w:rsidP="007A7734">
            <w:pPr>
              <w:pStyle w:val="Tab"/>
            </w:pPr>
            <w:r w:rsidRPr="007A7734">
              <w:t>Fold-4</w:t>
            </w:r>
          </w:p>
        </w:tc>
      </w:tr>
      <w:tr w:rsidR="007A7734" w:rsidRPr="003C4A31" w14:paraId="310E5FB5" w14:textId="2ED4F207" w:rsidTr="00DB1830">
        <w:trPr>
          <w:trHeight w:val="20"/>
        </w:trPr>
        <w:tc>
          <w:tcPr>
            <w:tcW w:w="183" w:type="pct"/>
            <w:tcBorders>
              <w:top w:val="nil"/>
              <w:left w:val="nil"/>
              <w:bottom w:val="nil"/>
              <w:right w:val="nil"/>
            </w:tcBorders>
            <w:shd w:val="clear" w:color="auto" w:fill="auto"/>
            <w:noWrap/>
            <w:hideMark/>
          </w:tcPr>
          <w:p w14:paraId="7BFF4C1A" w14:textId="3E3B50DF" w:rsidR="007A7734" w:rsidRPr="003C4A31" w:rsidRDefault="007A7734" w:rsidP="007A7734">
            <w:pPr>
              <w:pStyle w:val="Tab"/>
            </w:pPr>
            <w:r w:rsidRPr="00CF4DE6">
              <w:t>66</w:t>
            </w:r>
          </w:p>
        </w:tc>
        <w:tc>
          <w:tcPr>
            <w:tcW w:w="359" w:type="pct"/>
            <w:gridSpan w:val="2"/>
            <w:tcBorders>
              <w:top w:val="nil"/>
              <w:left w:val="nil"/>
              <w:bottom w:val="nil"/>
              <w:right w:val="nil"/>
            </w:tcBorders>
            <w:shd w:val="clear" w:color="auto" w:fill="auto"/>
            <w:noWrap/>
            <w:hideMark/>
          </w:tcPr>
          <w:p w14:paraId="0C177776" w14:textId="77777777" w:rsidR="007A7734" w:rsidRPr="003C4A31" w:rsidRDefault="007A7734" w:rsidP="007A7734">
            <w:pPr>
              <w:pStyle w:val="Tab"/>
            </w:pPr>
            <w:r w:rsidRPr="003C4A31">
              <w:t>GF-Guy</w:t>
            </w:r>
          </w:p>
        </w:tc>
        <w:tc>
          <w:tcPr>
            <w:tcW w:w="983" w:type="pct"/>
            <w:gridSpan w:val="2"/>
            <w:tcBorders>
              <w:top w:val="nil"/>
              <w:left w:val="nil"/>
              <w:bottom w:val="nil"/>
              <w:right w:val="nil"/>
            </w:tcBorders>
            <w:shd w:val="clear" w:color="auto" w:fill="auto"/>
            <w:hideMark/>
          </w:tcPr>
          <w:p w14:paraId="7B4EA0A3" w14:textId="77777777" w:rsidR="007A7734" w:rsidRPr="003C4A31" w:rsidRDefault="007A7734" w:rsidP="007A7734">
            <w:pPr>
              <w:pStyle w:val="Tab"/>
            </w:pPr>
            <w:proofErr w:type="spellStart"/>
            <w:r w:rsidRPr="003C4A31">
              <w:t>Guyaflux</w:t>
            </w:r>
            <w:proofErr w:type="spellEnd"/>
            <w:r w:rsidRPr="003C4A31">
              <w:t xml:space="preserve"> (French Guiana)</w:t>
            </w:r>
          </w:p>
        </w:tc>
        <w:tc>
          <w:tcPr>
            <w:tcW w:w="252" w:type="pct"/>
            <w:tcBorders>
              <w:top w:val="nil"/>
              <w:left w:val="nil"/>
              <w:bottom w:val="nil"/>
              <w:right w:val="nil"/>
            </w:tcBorders>
            <w:shd w:val="clear" w:color="auto" w:fill="auto"/>
            <w:noWrap/>
            <w:hideMark/>
          </w:tcPr>
          <w:p w14:paraId="127584F4"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417A424F" w14:textId="77777777" w:rsidR="007A7734" w:rsidRPr="003C4A31" w:rsidRDefault="007A7734" w:rsidP="007A7734">
            <w:pPr>
              <w:pStyle w:val="Tab"/>
            </w:pPr>
            <w:r w:rsidRPr="003C4A31">
              <w:t xml:space="preserve">5.2788 </w:t>
            </w:r>
          </w:p>
        </w:tc>
        <w:tc>
          <w:tcPr>
            <w:tcW w:w="455" w:type="pct"/>
            <w:tcBorders>
              <w:top w:val="nil"/>
              <w:left w:val="nil"/>
              <w:bottom w:val="nil"/>
              <w:right w:val="nil"/>
            </w:tcBorders>
            <w:shd w:val="clear" w:color="auto" w:fill="auto"/>
            <w:noWrap/>
            <w:hideMark/>
          </w:tcPr>
          <w:p w14:paraId="0A4E96FC" w14:textId="77777777" w:rsidR="007A7734" w:rsidRPr="003C4A31" w:rsidRDefault="007A7734" w:rsidP="007A7734">
            <w:pPr>
              <w:pStyle w:val="Tab"/>
            </w:pPr>
            <w:r w:rsidRPr="003C4A31">
              <w:t xml:space="preserve">-52.9249 </w:t>
            </w:r>
          </w:p>
        </w:tc>
        <w:tc>
          <w:tcPr>
            <w:tcW w:w="454" w:type="pct"/>
            <w:tcBorders>
              <w:top w:val="nil"/>
              <w:left w:val="nil"/>
              <w:bottom w:val="nil"/>
              <w:right w:val="nil"/>
            </w:tcBorders>
            <w:shd w:val="clear" w:color="auto" w:fill="auto"/>
          </w:tcPr>
          <w:p w14:paraId="04030390"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02AC5FC4" w14:textId="77777777" w:rsidR="007A7734" w:rsidRPr="003C4A31" w:rsidRDefault="007A7734" w:rsidP="007A7734">
            <w:pPr>
              <w:pStyle w:val="Tab"/>
            </w:pPr>
            <w:r w:rsidRPr="003C4A31">
              <w:t xml:space="preserve">25.6 </w:t>
            </w:r>
          </w:p>
        </w:tc>
        <w:tc>
          <w:tcPr>
            <w:tcW w:w="303" w:type="pct"/>
            <w:tcBorders>
              <w:top w:val="nil"/>
              <w:left w:val="nil"/>
              <w:bottom w:val="nil"/>
              <w:right w:val="nil"/>
            </w:tcBorders>
            <w:shd w:val="clear" w:color="auto" w:fill="auto"/>
            <w:noWrap/>
            <w:hideMark/>
          </w:tcPr>
          <w:p w14:paraId="29E29B60" w14:textId="77777777" w:rsidR="007A7734" w:rsidRPr="003C4A31" w:rsidRDefault="007A7734" w:rsidP="007A7734">
            <w:pPr>
              <w:pStyle w:val="Tab"/>
            </w:pPr>
            <w:r w:rsidRPr="003C4A31">
              <w:t xml:space="preserve">3110 </w:t>
            </w:r>
          </w:p>
        </w:tc>
        <w:tc>
          <w:tcPr>
            <w:tcW w:w="251" w:type="pct"/>
            <w:tcBorders>
              <w:top w:val="nil"/>
              <w:left w:val="nil"/>
              <w:bottom w:val="nil"/>
              <w:right w:val="nil"/>
            </w:tcBorders>
            <w:shd w:val="clear" w:color="auto" w:fill="auto"/>
          </w:tcPr>
          <w:p w14:paraId="756F7C0E"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56B1F8A" w14:textId="55E86EE7"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3A55BF00" w14:textId="266E337C" w:rsidR="007A7734" w:rsidRPr="007A7734" w:rsidRDefault="007A7734" w:rsidP="007A7734">
            <w:pPr>
              <w:pStyle w:val="Tab"/>
            </w:pPr>
            <w:r w:rsidRPr="007A7734">
              <w:t>Fold-1</w:t>
            </w:r>
          </w:p>
        </w:tc>
      </w:tr>
      <w:tr w:rsidR="007A7734" w:rsidRPr="003C4A31" w14:paraId="0285F3F9" w14:textId="60442E79" w:rsidTr="00DB1830">
        <w:trPr>
          <w:trHeight w:val="20"/>
        </w:trPr>
        <w:tc>
          <w:tcPr>
            <w:tcW w:w="183" w:type="pct"/>
            <w:tcBorders>
              <w:top w:val="nil"/>
              <w:left w:val="nil"/>
              <w:bottom w:val="nil"/>
              <w:right w:val="nil"/>
            </w:tcBorders>
            <w:shd w:val="clear" w:color="auto" w:fill="auto"/>
            <w:noWrap/>
            <w:hideMark/>
          </w:tcPr>
          <w:p w14:paraId="0F7A703C" w14:textId="2F0988A1" w:rsidR="007A7734" w:rsidRPr="003C4A31" w:rsidRDefault="007A7734" w:rsidP="007A7734">
            <w:pPr>
              <w:pStyle w:val="Tab"/>
            </w:pPr>
            <w:r w:rsidRPr="00CF4DE6">
              <w:t>67</w:t>
            </w:r>
          </w:p>
        </w:tc>
        <w:tc>
          <w:tcPr>
            <w:tcW w:w="359" w:type="pct"/>
            <w:gridSpan w:val="2"/>
            <w:tcBorders>
              <w:top w:val="nil"/>
              <w:left w:val="nil"/>
              <w:bottom w:val="nil"/>
              <w:right w:val="nil"/>
            </w:tcBorders>
            <w:shd w:val="clear" w:color="auto" w:fill="auto"/>
            <w:noWrap/>
            <w:hideMark/>
          </w:tcPr>
          <w:p w14:paraId="67305A3A" w14:textId="77777777" w:rsidR="007A7734" w:rsidRPr="003C4A31" w:rsidRDefault="007A7734" w:rsidP="007A7734">
            <w:pPr>
              <w:pStyle w:val="Tab"/>
            </w:pPr>
            <w:r w:rsidRPr="003C4A31">
              <w:t>GH-Ank</w:t>
            </w:r>
          </w:p>
        </w:tc>
        <w:tc>
          <w:tcPr>
            <w:tcW w:w="983" w:type="pct"/>
            <w:gridSpan w:val="2"/>
            <w:tcBorders>
              <w:top w:val="nil"/>
              <w:left w:val="nil"/>
              <w:bottom w:val="nil"/>
              <w:right w:val="nil"/>
            </w:tcBorders>
            <w:shd w:val="clear" w:color="auto" w:fill="auto"/>
            <w:hideMark/>
          </w:tcPr>
          <w:p w14:paraId="45025842" w14:textId="77777777" w:rsidR="007A7734" w:rsidRPr="003C4A31" w:rsidRDefault="007A7734" w:rsidP="007A7734">
            <w:pPr>
              <w:pStyle w:val="Tab"/>
            </w:pPr>
            <w:proofErr w:type="spellStart"/>
            <w:r w:rsidRPr="003C4A31">
              <w:t>Ankasa</w:t>
            </w:r>
            <w:proofErr w:type="spellEnd"/>
          </w:p>
        </w:tc>
        <w:tc>
          <w:tcPr>
            <w:tcW w:w="252" w:type="pct"/>
            <w:tcBorders>
              <w:top w:val="nil"/>
              <w:left w:val="nil"/>
              <w:bottom w:val="nil"/>
              <w:right w:val="nil"/>
            </w:tcBorders>
            <w:shd w:val="clear" w:color="auto" w:fill="auto"/>
            <w:noWrap/>
            <w:hideMark/>
          </w:tcPr>
          <w:p w14:paraId="0600B91E"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64CA5EE8" w14:textId="77777777" w:rsidR="007A7734" w:rsidRPr="003C4A31" w:rsidRDefault="007A7734" w:rsidP="007A7734">
            <w:pPr>
              <w:pStyle w:val="Tab"/>
            </w:pPr>
            <w:r w:rsidRPr="003C4A31">
              <w:t xml:space="preserve">5.2685 </w:t>
            </w:r>
          </w:p>
        </w:tc>
        <w:tc>
          <w:tcPr>
            <w:tcW w:w="455" w:type="pct"/>
            <w:tcBorders>
              <w:top w:val="nil"/>
              <w:left w:val="nil"/>
              <w:bottom w:val="nil"/>
              <w:right w:val="nil"/>
            </w:tcBorders>
            <w:shd w:val="clear" w:color="auto" w:fill="auto"/>
            <w:noWrap/>
            <w:hideMark/>
          </w:tcPr>
          <w:p w14:paraId="42A7CE29" w14:textId="77777777" w:rsidR="007A7734" w:rsidRPr="003C4A31" w:rsidRDefault="007A7734" w:rsidP="007A7734">
            <w:pPr>
              <w:pStyle w:val="Tab"/>
            </w:pPr>
            <w:r w:rsidRPr="003C4A31">
              <w:t xml:space="preserve">-2.6942 </w:t>
            </w:r>
          </w:p>
        </w:tc>
        <w:tc>
          <w:tcPr>
            <w:tcW w:w="454" w:type="pct"/>
            <w:tcBorders>
              <w:top w:val="nil"/>
              <w:left w:val="nil"/>
              <w:bottom w:val="nil"/>
              <w:right w:val="nil"/>
            </w:tcBorders>
            <w:shd w:val="clear" w:color="auto" w:fill="auto"/>
          </w:tcPr>
          <w:p w14:paraId="3A9CD99B"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2E54D990" w14:textId="77777777" w:rsidR="007A7734" w:rsidRPr="003C4A31" w:rsidRDefault="007A7734" w:rsidP="007A7734">
            <w:pPr>
              <w:pStyle w:val="Tab"/>
            </w:pPr>
            <w:r w:rsidRPr="003C4A31">
              <w:t xml:space="preserve">25.3 </w:t>
            </w:r>
          </w:p>
        </w:tc>
        <w:tc>
          <w:tcPr>
            <w:tcW w:w="303" w:type="pct"/>
            <w:tcBorders>
              <w:top w:val="nil"/>
              <w:left w:val="nil"/>
              <w:bottom w:val="nil"/>
              <w:right w:val="nil"/>
            </w:tcBorders>
            <w:shd w:val="clear" w:color="auto" w:fill="auto"/>
            <w:noWrap/>
            <w:hideMark/>
          </w:tcPr>
          <w:p w14:paraId="082B4361" w14:textId="77777777" w:rsidR="007A7734" w:rsidRPr="003C4A31" w:rsidRDefault="007A7734" w:rsidP="007A7734">
            <w:pPr>
              <w:pStyle w:val="Tab"/>
            </w:pPr>
            <w:r w:rsidRPr="003C4A31">
              <w:t xml:space="preserve">1795 </w:t>
            </w:r>
          </w:p>
        </w:tc>
        <w:tc>
          <w:tcPr>
            <w:tcW w:w="251" w:type="pct"/>
            <w:tcBorders>
              <w:top w:val="nil"/>
              <w:left w:val="nil"/>
              <w:bottom w:val="nil"/>
              <w:right w:val="nil"/>
            </w:tcBorders>
            <w:shd w:val="clear" w:color="auto" w:fill="auto"/>
          </w:tcPr>
          <w:p w14:paraId="7EC4A07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D48A8BC" w14:textId="50F3703B"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2B7AF1A" w14:textId="6CB9D870" w:rsidR="007A7734" w:rsidRPr="007A7734" w:rsidRDefault="007A7734" w:rsidP="007A7734">
            <w:pPr>
              <w:pStyle w:val="Tab"/>
            </w:pPr>
            <w:r w:rsidRPr="007A7734">
              <w:t>Fold-5</w:t>
            </w:r>
          </w:p>
        </w:tc>
      </w:tr>
      <w:tr w:rsidR="007A7734" w:rsidRPr="003C4A31" w14:paraId="0A672C50" w14:textId="7B13CD48" w:rsidTr="00DB1830">
        <w:trPr>
          <w:trHeight w:val="20"/>
        </w:trPr>
        <w:tc>
          <w:tcPr>
            <w:tcW w:w="183" w:type="pct"/>
            <w:tcBorders>
              <w:top w:val="nil"/>
              <w:left w:val="nil"/>
              <w:bottom w:val="nil"/>
              <w:right w:val="nil"/>
            </w:tcBorders>
            <w:shd w:val="clear" w:color="auto" w:fill="auto"/>
            <w:noWrap/>
            <w:hideMark/>
          </w:tcPr>
          <w:p w14:paraId="67ED58A4" w14:textId="614667B1" w:rsidR="007A7734" w:rsidRPr="003C4A31" w:rsidRDefault="007A7734" w:rsidP="007A7734">
            <w:pPr>
              <w:pStyle w:val="Tab"/>
            </w:pPr>
            <w:r w:rsidRPr="00CF4DE6">
              <w:t>68</w:t>
            </w:r>
          </w:p>
        </w:tc>
        <w:tc>
          <w:tcPr>
            <w:tcW w:w="359" w:type="pct"/>
            <w:gridSpan w:val="2"/>
            <w:tcBorders>
              <w:top w:val="nil"/>
              <w:left w:val="nil"/>
              <w:bottom w:val="nil"/>
              <w:right w:val="nil"/>
            </w:tcBorders>
            <w:shd w:val="clear" w:color="auto" w:fill="auto"/>
            <w:noWrap/>
            <w:hideMark/>
          </w:tcPr>
          <w:p w14:paraId="176E8CD6" w14:textId="77777777" w:rsidR="007A7734" w:rsidRPr="003C4A31" w:rsidRDefault="007A7734" w:rsidP="007A7734">
            <w:pPr>
              <w:pStyle w:val="Tab"/>
            </w:pPr>
            <w:r w:rsidRPr="003C4A31">
              <w:t>IT-</w:t>
            </w:r>
            <w:proofErr w:type="spellStart"/>
            <w:r w:rsidRPr="003C4A31">
              <w:t>BCi</w:t>
            </w:r>
            <w:proofErr w:type="spellEnd"/>
          </w:p>
        </w:tc>
        <w:tc>
          <w:tcPr>
            <w:tcW w:w="983" w:type="pct"/>
            <w:gridSpan w:val="2"/>
            <w:tcBorders>
              <w:top w:val="nil"/>
              <w:left w:val="nil"/>
              <w:bottom w:val="nil"/>
              <w:right w:val="nil"/>
            </w:tcBorders>
            <w:shd w:val="clear" w:color="auto" w:fill="auto"/>
            <w:hideMark/>
          </w:tcPr>
          <w:p w14:paraId="071D9E86" w14:textId="77777777" w:rsidR="007A7734" w:rsidRPr="003C4A31" w:rsidRDefault="007A7734" w:rsidP="007A7734">
            <w:pPr>
              <w:pStyle w:val="Tab"/>
            </w:pPr>
            <w:r w:rsidRPr="003C4A31">
              <w:t>Borgo Cioffi</w:t>
            </w:r>
          </w:p>
        </w:tc>
        <w:tc>
          <w:tcPr>
            <w:tcW w:w="252" w:type="pct"/>
            <w:tcBorders>
              <w:top w:val="nil"/>
              <w:left w:val="nil"/>
              <w:bottom w:val="nil"/>
              <w:right w:val="nil"/>
            </w:tcBorders>
            <w:shd w:val="clear" w:color="auto" w:fill="auto"/>
            <w:noWrap/>
            <w:hideMark/>
          </w:tcPr>
          <w:p w14:paraId="165737AD"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2AFF95C8" w14:textId="77777777" w:rsidR="007A7734" w:rsidRPr="003C4A31" w:rsidRDefault="007A7734" w:rsidP="007A7734">
            <w:pPr>
              <w:pStyle w:val="Tab"/>
            </w:pPr>
            <w:r w:rsidRPr="003C4A31">
              <w:t xml:space="preserve">40.5238 </w:t>
            </w:r>
          </w:p>
        </w:tc>
        <w:tc>
          <w:tcPr>
            <w:tcW w:w="455" w:type="pct"/>
            <w:tcBorders>
              <w:top w:val="nil"/>
              <w:left w:val="nil"/>
              <w:bottom w:val="nil"/>
              <w:right w:val="nil"/>
            </w:tcBorders>
            <w:shd w:val="clear" w:color="auto" w:fill="auto"/>
            <w:noWrap/>
            <w:hideMark/>
          </w:tcPr>
          <w:p w14:paraId="2A21DA65" w14:textId="77777777" w:rsidR="007A7734" w:rsidRPr="003C4A31" w:rsidRDefault="007A7734" w:rsidP="007A7734">
            <w:pPr>
              <w:pStyle w:val="Tab"/>
            </w:pPr>
            <w:r w:rsidRPr="003C4A31">
              <w:t xml:space="preserve">14.9574 </w:t>
            </w:r>
          </w:p>
        </w:tc>
        <w:tc>
          <w:tcPr>
            <w:tcW w:w="454" w:type="pct"/>
            <w:tcBorders>
              <w:top w:val="nil"/>
              <w:left w:val="nil"/>
              <w:bottom w:val="nil"/>
              <w:right w:val="nil"/>
            </w:tcBorders>
            <w:shd w:val="clear" w:color="auto" w:fill="auto"/>
          </w:tcPr>
          <w:p w14:paraId="6FC42C21"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53DDED37" w14:textId="77777777" w:rsidR="007A7734" w:rsidRPr="003C4A31" w:rsidRDefault="007A7734" w:rsidP="007A7734">
            <w:pPr>
              <w:pStyle w:val="Tab"/>
            </w:pPr>
            <w:r w:rsidRPr="003C4A31">
              <w:t xml:space="preserve">17.9 </w:t>
            </w:r>
          </w:p>
        </w:tc>
        <w:tc>
          <w:tcPr>
            <w:tcW w:w="303" w:type="pct"/>
            <w:tcBorders>
              <w:top w:val="nil"/>
              <w:left w:val="nil"/>
              <w:bottom w:val="nil"/>
              <w:right w:val="nil"/>
            </w:tcBorders>
            <w:shd w:val="clear" w:color="auto" w:fill="auto"/>
            <w:noWrap/>
            <w:hideMark/>
          </w:tcPr>
          <w:p w14:paraId="03E2414F" w14:textId="77777777" w:rsidR="007A7734" w:rsidRPr="003C4A31" w:rsidRDefault="007A7734" w:rsidP="007A7734">
            <w:pPr>
              <w:pStyle w:val="Tab"/>
            </w:pPr>
            <w:r w:rsidRPr="003C4A31">
              <w:t xml:space="preserve">1199 </w:t>
            </w:r>
          </w:p>
        </w:tc>
        <w:tc>
          <w:tcPr>
            <w:tcW w:w="251" w:type="pct"/>
            <w:tcBorders>
              <w:top w:val="nil"/>
              <w:left w:val="nil"/>
              <w:bottom w:val="nil"/>
              <w:right w:val="nil"/>
            </w:tcBorders>
            <w:shd w:val="clear" w:color="auto" w:fill="auto"/>
          </w:tcPr>
          <w:p w14:paraId="19F01D8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94F6739" w14:textId="262558E2"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1B740F6" w14:textId="30B129F7" w:rsidR="007A7734" w:rsidRPr="007A7734" w:rsidRDefault="007A7734" w:rsidP="007A7734">
            <w:pPr>
              <w:pStyle w:val="Tab"/>
            </w:pPr>
            <w:r w:rsidRPr="007A7734">
              <w:t>Fold-3</w:t>
            </w:r>
          </w:p>
        </w:tc>
      </w:tr>
      <w:tr w:rsidR="007A7734" w:rsidRPr="003C4A31" w14:paraId="6B59482E" w14:textId="24F1CFCD" w:rsidTr="00DB1830">
        <w:trPr>
          <w:trHeight w:val="20"/>
        </w:trPr>
        <w:tc>
          <w:tcPr>
            <w:tcW w:w="183" w:type="pct"/>
            <w:tcBorders>
              <w:top w:val="nil"/>
              <w:left w:val="nil"/>
              <w:bottom w:val="nil"/>
              <w:right w:val="nil"/>
            </w:tcBorders>
            <w:shd w:val="clear" w:color="auto" w:fill="auto"/>
            <w:noWrap/>
            <w:hideMark/>
          </w:tcPr>
          <w:p w14:paraId="331BBD53" w14:textId="04C0EC71" w:rsidR="007A7734" w:rsidRPr="003C4A31" w:rsidRDefault="007A7734" w:rsidP="007A7734">
            <w:pPr>
              <w:pStyle w:val="Tab"/>
            </w:pPr>
            <w:r w:rsidRPr="00CF4DE6">
              <w:t>69</w:t>
            </w:r>
          </w:p>
        </w:tc>
        <w:tc>
          <w:tcPr>
            <w:tcW w:w="359" w:type="pct"/>
            <w:gridSpan w:val="2"/>
            <w:tcBorders>
              <w:top w:val="nil"/>
              <w:left w:val="nil"/>
              <w:bottom w:val="nil"/>
              <w:right w:val="nil"/>
            </w:tcBorders>
            <w:shd w:val="clear" w:color="auto" w:fill="auto"/>
            <w:noWrap/>
            <w:hideMark/>
          </w:tcPr>
          <w:p w14:paraId="4A3ADED6" w14:textId="77777777" w:rsidR="007A7734" w:rsidRPr="003C4A31" w:rsidRDefault="007A7734" w:rsidP="007A7734">
            <w:pPr>
              <w:pStyle w:val="Tab"/>
            </w:pPr>
            <w:r w:rsidRPr="003C4A31">
              <w:t>IT-CA1</w:t>
            </w:r>
          </w:p>
        </w:tc>
        <w:tc>
          <w:tcPr>
            <w:tcW w:w="983" w:type="pct"/>
            <w:gridSpan w:val="2"/>
            <w:tcBorders>
              <w:top w:val="nil"/>
              <w:left w:val="nil"/>
              <w:bottom w:val="nil"/>
              <w:right w:val="nil"/>
            </w:tcBorders>
            <w:shd w:val="clear" w:color="auto" w:fill="auto"/>
            <w:hideMark/>
          </w:tcPr>
          <w:p w14:paraId="4F838EBC" w14:textId="77777777" w:rsidR="007A7734" w:rsidRPr="003C4A31" w:rsidRDefault="007A7734" w:rsidP="007A7734">
            <w:pPr>
              <w:pStyle w:val="Tab"/>
            </w:pPr>
            <w:r w:rsidRPr="003C4A31">
              <w:t>Castel d'Asso1</w:t>
            </w:r>
          </w:p>
        </w:tc>
        <w:tc>
          <w:tcPr>
            <w:tcW w:w="252" w:type="pct"/>
            <w:tcBorders>
              <w:top w:val="nil"/>
              <w:left w:val="nil"/>
              <w:bottom w:val="nil"/>
              <w:right w:val="nil"/>
            </w:tcBorders>
            <w:shd w:val="clear" w:color="auto" w:fill="auto"/>
            <w:noWrap/>
            <w:hideMark/>
          </w:tcPr>
          <w:p w14:paraId="050797B8"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0F542405" w14:textId="77777777" w:rsidR="007A7734" w:rsidRPr="003C4A31" w:rsidRDefault="007A7734" w:rsidP="007A7734">
            <w:pPr>
              <w:pStyle w:val="Tab"/>
            </w:pPr>
            <w:r w:rsidRPr="003C4A31">
              <w:t xml:space="preserve">42.3804 </w:t>
            </w:r>
          </w:p>
        </w:tc>
        <w:tc>
          <w:tcPr>
            <w:tcW w:w="455" w:type="pct"/>
            <w:tcBorders>
              <w:top w:val="nil"/>
              <w:left w:val="nil"/>
              <w:bottom w:val="nil"/>
              <w:right w:val="nil"/>
            </w:tcBorders>
            <w:shd w:val="clear" w:color="auto" w:fill="auto"/>
            <w:noWrap/>
            <w:hideMark/>
          </w:tcPr>
          <w:p w14:paraId="29F693CF" w14:textId="77777777" w:rsidR="007A7734" w:rsidRPr="003C4A31" w:rsidRDefault="007A7734" w:rsidP="007A7734">
            <w:pPr>
              <w:pStyle w:val="Tab"/>
            </w:pPr>
            <w:r w:rsidRPr="003C4A31">
              <w:t xml:space="preserve">12.0266 </w:t>
            </w:r>
          </w:p>
        </w:tc>
        <w:tc>
          <w:tcPr>
            <w:tcW w:w="454" w:type="pct"/>
            <w:tcBorders>
              <w:top w:val="nil"/>
              <w:left w:val="nil"/>
              <w:bottom w:val="nil"/>
              <w:right w:val="nil"/>
            </w:tcBorders>
            <w:shd w:val="clear" w:color="auto" w:fill="auto"/>
          </w:tcPr>
          <w:p w14:paraId="73912451"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222B3981" w14:textId="77777777" w:rsidR="007A7734" w:rsidRPr="003C4A31" w:rsidRDefault="007A7734" w:rsidP="007A7734">
            <w:pPr>
              <w:pStyle w:val="Tab"/>
            </w:pPr>
            <w:r w:rsidRPr="003C4A31">
              <w:t xml:space="preserve">15.0 </w:t>
            </w:r>
          </w:p>
        </w:tc>
        <w:tc>
          <w:tcPr>
            <w:tcW w:w="303" w:type="pct"/>
            <w:tcBorders>
              <w:top w:val="nil"/>
              <w:left w:val="nil"/>
              <w:bottom w:val="nil"/>
              <w:right w:val="nil"/>
            </w:tcBorders>
            <w:shd w:val="clear" w:color="auto" w:fill="auto"/>
            <w:noWrap/>
            <w:hideMark/>
          </w:tcPr>
          <w:p w14:paraId="6F49C9ED" w14:textId="77777777" w:rsidR="007A7734" w:rsidRPr="003C4A31" w:rsidRDefault="007A7734" w:rsidP="007A7734">
            <w:pPr>
              <w:pStyle w:val="Tab"/>
            </w:pPr>
            <w:r w:rsidRPr="003C4A31">
              <w:t xml:space="preserve">768 </w:t>
            </w:r>
          </w:p>
        </w:tc>
        <w:tc>
          <w:tcPr>
            <w:tcW w:w="251" w:type="pct"/>
            <w:tcBorders>
              <w:top w:val="nil"/>
              <w:left w:val="nil"/>
              <w:bottom w:val="nil"/>
              <w:right w:val="nil"/>
            </w:tcBorders>
            <w:shd w:val="clear" w:color="auto" w:fill="auto"/>
          </w:tcPr>
          <w:p w14:paraId="7CD46E8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9AA082C" w14:textId="01CF9A9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BBDB534" w14:textId="17A3A427" w:rsidR="007A7734" w:rsidRPr="007A7734" w:rsidRDefault="007A7734" w:rsidP="007A7734">
            <w:pPr>
              <w:pStyle w:val="Tab"/>
            </w:pPr>
            <w:r w:rsidRPr="007A7734">
              <w:t>Fold-4</w:t>
            </w:r>
          </w:p>
        </w:tc>
      </w:tr>
      <w:tr w:rsidR="007A7734" w:rsidRPr="003C4A31" w14:paraId="496775ED" w14:textId="03B38573" w:rsidTr="00DB1830">
        <w:trPr>
          <w:trHeight w:val="20"/>
        </w:trPr>
        <w:tc>
          <w:tcPr>
            <w:tcW w:w="183" w:type="pct"/>
            <w:tcBorders>
              <w:top w:val="nil"/>
              <w:left w:val="nil"/>
              <w:bottom w:val="nil"/>
              <w:right w:val="nil"/>
            </w:tcBorders>
            <w:shd w:val="clear" w:color="auto" w:fill="auto"/>
            <w:noWrap/>
            <w:hideMark/>
          </w:tcPr>
          <w:p w14:paraId="5B32ED71" w14:textId="1A1BE1E8" w:rsidR="007A7734" w:rsidRPr="003C4A31" w:rsidRDefault="007A7734" w:rsidP="007A7734">
            <w:pPr>
              <w:pStyle w:val="Tab"/>
            </w:pPr>
            <w:r w:rsidRPr="00CF4DE6">
              <w:t>70</w:t>
            </w:r>
          </w:p>
        </w:tc>
        <w:tc>
          <w:tcPr>
            <w:tcW w:w="359" w:type="pct"/>
            <w:gridSpan w:val="2"/>
            <w:tcBorders>
              <w:top w:val="nil"/>
              <w:left w:val="nil"/>
              <w:bottom w:val="nil"/>
              <w:right w:val="nil"/>
            </w:tcBorders>
            <w:shd w:val="clear" w:color="auto" w:fill="auto"/>
            <w:noWrap/>
            <w:hideMark/>
          </w:tcPr>
          <w:p w14:paraId="4BCBF512" w14:textId="77777777" w:rsidR="007A7734" w:rsidRPr="003C4A31" w:rsidRDefault="007A7734" w:rsidP="007A7734">
            <w:pPr>
              <w:pStyle w:val="Tab"/>
            </w:pPr>
            <w:r w:rsidRPr="003C4A31">
              <w:t>IT-CA2</w:t>
            </w:r>
          </w:p>
        </w:tc>
        <w:tc>
          <w:tcPr>
            <w:tcW w:w="983" w:type="pct"/>
            <w:gridSpan w:val="2"/>
            <w:tcBorders>
              <w:top w:val="nil"/>
              <w:left w:val="nil"/>
              <w:bottom w:val="nil"/>
              <w:right w:val="nil"/>
            </w:tcBorders>
            <w:shd w:val="clear" w:color="auto" w:fill="auto"/>
            <w:hideMark/>
          </w:tcPr>
          <w:p w14:paraId="6A859864" w14:textId="77777777" w:rsidR="007A7734" w:rsidRPr="003C4A31" w:rsidRDefault="007A7734" w:rsidP="007A7734">
            <w:pPr>
              <w:pStyle w:val="Tab"/>
            </w:pPr>
            <w:r w:rsidRPr="003C4A31">
              <w:t>Castel d'Asso2</w:t>
            </w:r>
          </w:p>
        </w:tc>
        <w:tc>
          <w:tcPr>
            <w:tcW w:w="252" w:type="pct"/>
            <w:tcBorders>
              <w:top w:val="nil"/>
              <w:left w:val="nil"/>
              <w:bottom w:val="nil"/>
              <w:right w:val="nil"/>
            </w:tcBorders>
            <w:shd w:val="clear" w:color="auto" w:fill="auto"/>
            <w:noWrap/>
            <w:hideMark/>
          </w:tcPr>
          <w:p w14:paraId="223420E7"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44DEF8F6" w14:textId="77777777" w:rsidR="007A7734" w:rsidRPr="003C4A31" w:rsidRDefault="007A7734" w:rsidP="007A7734">
            <w:pPr>
              <w:pStyle w:val="Tab"/>
            </w:pPr>
            <w:r w:rsidRPr="003C4A31">
              <w:t xml:space="preserve">42.3772 </w:t>
            </w:r>
          </w:p>
        </w:tc>
        <w:tc>
          <w:tcPr>
            <w:tcW w:w="455" w:type="pct"/>
            <w:tcBorders>
              <w:top w:val="nil"/>
              <w:left w:val="nil"/>
              <w:bottom w:val="nil"/>
              <w:right w:val="nil"/>
            </w:tcBorders>
            <w:shd w:val="clear" w:color="auto" w:fill="auto"/>
            <w:noWrap/>
            <w:hideMark/>
          </w:tcPr>
          <w:p w14:paraId="3901D44D" w14:textId="77777777" w:rsidR="007A7734" w:rsidRPr="003C4A31" w:rsidRDefault="007A7734" w:rsidP="007A7734">
            <w:pPr>
              <w:pStyle w:val="Tab"/>
            </w:pPr>
            <w:r w:rsidRPr="003C4A31">
              <w:t xml:space="preserve">12.0260 </w:t>
            </w:r>
          </w:p>
        </w:tc>
        <w:tc>
          <w:tcPr>
            <w:tcW w:w="454" w:type="pct"/>
            <w:tcBorders>
              <w:top w:val="nil"/>
              <w:left w:val="nil"/>
              <w:bottom w:val="nil"/>
              <w:right w:val="nil"/>
            </w:tcBorders>
            <w:shd w:val="clear" w:color="auto" w:fill="auto"/>
          </w:tcPr>
          <w:p w14:paraId="163A6D22"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5A797F0D" w14:textId="77777777" w:rsidR="007A7734" w:rsidRPr="003C4A31" w:rsidRDefault="007A7734" w:rsidP="007A7734">
            <w:pPr>
              <w:pStyle w:val="Tab"/>
            </w:pPr>
            <w:r w:rsidRPr="003C4A31">
              <w:t xml:space="preserve">14.8 </w:t>
            </w:r>
          </w:p>
        </w:tc>
        <w:tc>
          <w:tcPr>
            <w:tcW w:w="303" w:type="pct"/>
            <w:tcBorders>
              <w:top w:val="nil"/>
              <w:left w:val="nil"/>
              <w:bottom w:val="nil"/>
              <w:right w:val="nil"/>
            </w:tcBorders>
            <w:shd w:val="clear" w:color="auto" w:fill="auto"/>
            <w:noWrap/>
            <w:hideMark/>
          </w:tcPr>
          <w:p w14:paraId="020BFD6D" w14:textId="77777777" w:rsidR="007A7734" w:rsidRPr="003C4A31" w:rsidRDefault="007A7734" w:rsidP="007A7734">
            <w:pPr>
              <w:pStyle w:val="Tab"/>
            </w:pPr>
            <w:r w:rsidRPr="003C4A31">
              <w:t xml:space="preserve">768 </w:t>
            </w:r>
          </w:p>
        </w:tc>
        <w:tc>
          <w:tcPr>
            <w:tcW w:w="251" w:type="pct"/>
            <w:tcBorders>
              <w:top w:val="nil"/>
              <w:left w:val="nil"/>
              <w:bottom w:val="nil"/>
              <w:right w:val="nil"/>
            </w:tcBorders>
            <w:shd w:val="clear" w:color="auto" w:fill="auto"/>
          </w:tcPr>
          <w:p w14:paraId="21060110"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2B57121" w14:textId="146A471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9134580" w14:textId="7BDD2137" w:rsidR="007A7734" w:rsidRPr="007A7734" w:rsidRDefault="007A7734" w:rsidP="007A7734">
            <w:pPr>
              <w:pStyle w:val="Tab"/>
            </w:pPr>
            <w:r w:rsidRPr="007A7734">
              <w:t>Fold-4</w:t>
            </w:r>
          </w:p>
        </w:tc>
      </w:tr>
      <w:tr w:rsidR="007A7734" w:rsidRPr="003C4A31" w14:paraId="20665C01" w14:textId="46313310" w:rsidTr="00DB1830">
        <w:trPr>
          <w:trHeight w:val="20"/>
        </w:trPr>
        <w:tc>
          <w:tcPr>
            <w:tcW w:w="183" w:type="pct"/>
            <w:tcBorders>
              <w:top w:val="nil"/>
              <w:left w:val="nil"/>
              <w:bottom w:val="nil"/>
              <w:right w:val="nil"/>
            </w:tcBorders>
            <w:shd w:val="clear" w:color="auto" w:fill="auto"/>
            <w:noWrap/>
            <w:hideMark/>
          </w:tcPr>
          <w:p w14:paraId="2123EED3" w14:textId="7B354698" w:rsidR="007A7734" w:rsidRPr="003C4A31" w:rsidRDefault="007A7734" w:rsidP="007A7734">
            <w:pPr>
              <w:pStyle w:val="Tab"/>
            </w:pPr>
            <w:r w:rsidRPr="00CF4DE6">
              <w:t>71</w:t>
            </w:r>
          </w:p>
        </w:tc>
        <w:tc>
          <w:tcPr>
            <w:tcW w:w="359" w:type="pct"/>
            <w:gridSpan w:val="2"/>
            <w:tcBorders>
              <w:top w:val="nil"/>
              <w:left w:val="nil"/>
              <w:bottom w:val="nil"/>
              <w:right w:val="nil"/>
            </w:tcBorders>
            <w:shd w:val="clear" w:color="auto" w:fill="auto"/>
            <w:noWrap/>
            <w:hideMark/>
          </w:tcPr>
          <w:p w14:paraId="7A8DD370" w14:textId="77777777" w:rsidR="007A7734" w:rsidRPr="003C4A31" w:rsidRDefault="007A7734" w:rsidP="007A7734">
            <w:pPr>
              <w:pStyle w:val="Tab"/>
            </w:pPr>
            <w:r w:rsidRPr="003C4A31">
              <w:t>IT-CA3</w:t>
            </w:r>
          </w:p>
        </w:tc>
        <w:tc>
          <w:tcPr>
            <w:tcW w:w="983" w:type="pct"/>
            <w:gridSpan w:val="2"/>
            <w:tcBorders>
              <w:top w:val="nil"/>
              <w:left w:val="nil"/>
              <w:bottom w:val="nil"/>
              <w:right w:val="nil"/>
            </w:tcBorders>
            <w:shd w:val="clear" w:color="auto" w:fill="auto"/>
            <w:hideMark/>
          </w:tcPr>
          <w:p w14:paraId="2DF57822" w14:textId="77777777" w:rsidR="007A7734" w:rsidRPr="003C4A31" w:rsidRDefault="007A7734" w:rsidP="007A7734">
            <w:pPr>
              <w:pStyle w:val="Tab"/>
            </w:pPr>
            <w:r w:rsidRPr="003C4A31">
              <w:t>Castel d'Asso3</w:t>
            </w:r>
          </w:p>
        </w:tc>
        <w:tc>
          <w:tcPr>
            <w:tcW w:w="252" w:type="pct"/>
            <w:tcBorders>
              <w:top w:val="nil"/>
              <w:left w:val="nil"/>
              <w:bottom w:val="nil"/>
              <w:right w:val="nil"/>
            </w:tcBorders>
            <w:shd w:val="clear" w:color="auto" w:fill="auto"/>
            <w:noWrap/>
            <w:hideMark/>
          </w:tcPr>
          <w:p w14:paraId="3D0E8159"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70851ABB" w14:textId="77777777" w:rsidR="007A7734" w:rsidRPr="003C4A31" w:rsidRDefault="007A7734" w:rsidP="007A7734">
            <w:pPr>
              <w:pStyle w:val="Tab"/>
            </w:pPr>
            <w:r w:rsidRPr="003C4A31">
              <w:t xml:space="preserve">42.3800 </w:t>
            </w:r>
          </w:p>
        </w:tc>
        <w:tc>
          <w:tcPr>
            <w:tcW w:w="455" w:type="pct"/>
            <w:tcBorders>
              <w:top w:val="nil"/>
              <w:left w:val="nil"/>
              <w:bottom w:val="nil"/>
              <w:right w:val="nil"/>
            </w:tcBorders>
            <w:shd w:val="clear" w:color="auto" w:fill="auto"/>
            <w:noWrap/>
            <w:hideMark/>
          </w:tcPr>
          <w:p w14:paraId="3D5F6B40" w14:textId="77777777" w:rsidR="007A7734" w:rsidRPr="003C4A31" w:rsidRDefault="007A7734" w:rsidP="007A7734">
            <w:pPr>
              <w:pStyle w:val="Tab"/>
            </w:pPr>
            <w:r w:rsidRPr="003C4A31">
              <w:t xml:space="preserve">12.0222 </w:t>
            </w:r>
          </w:p>
        </w:tc>
        <w:tc>
          <w:tcPr>
            <w:tcW w:w="454" w:type="pct"/>
            <w:tcBorders>
              <w:top w:val="nil"/>
              <w:left w:val="nil"/>
              <w:bottom w:val="nil"/>
              <w:right w:val="nil"/>
            </w:tcBorders>
            <w:shd w:val="clear" w:color="auto" w:fill="auto"/>
          </w:tcPr>
          <w:p w14:paraId="10A23EB5" w14:textId="77777777" w:rsidR="007A7734" w:rsidRPr="003C4A31" w:rsidRDefault="007A7734" w:rsidP="007A7734">
            <w:pPr>
              <w:pStyle w:val="Tab"/>
            </w:pPr>
            <w:r w:rsidRPr="003C4A31">
              <w:t>2011-2014</w:t>
            </w:r>
          </w:p>
        </w:tc>
        <w:tc>
          <w:tcPr>
            <w:tcW w:w="353" w:type="pct"/>
            <w:tcBorders>
              <w:top w:val="nil"/>
              <w:left w:val="nil"/>
              <w:bottom w:val="nil"/>
              <w:right w:val="nil"/>
            </w:tcBorders>
            <w:shd w:val="clear" w:color="auto" w:fill="auto"/>
            <w:noWrap/>
            <w:hideMark/>
          </w:tcPr>
          <w:p w14:paraId="3B4C7208" w14:textId="77777777" w:rsidR="007A7734" w:rsidRPr="003C4A31" w:rsidRDefault="007A7734" w:rsidP="007A7734">
            <w:pPr>
              <w:pStyle w:val="Tab"/>
            </w:pPr>
            <w:r w:rsidRPr="003C4A31">
              <w:t xml:space="preserve">14.8 </w:t>
            </w:r>
          </w:p>
        </w:tc>
        <w:tc>
          <w:tcPr>
            <w:tcW w:w="303" w:type="pct"/>
            <w:tcBorders>
              <w:top w:val="nil"/>
              <w:left w:val="nil"/>
              <w:bottom w:val="nil"/>
              <w:right w:val="nil"/>
            </w:tcBorders>
            <w:shd w:val="clear" w:color="auto" w:fill="auto"/>
            <w:noWrap/>
            <w:hideMark/>
          </w:tcPr>
          <w:p w14:paraId="7EBF734C" w14:textId="77777777" w:rsidR="007A7734" w:rsidRPr="003C4A31" w:rsidRDefault="007A7734" w:rsidP="007A7734">
            <w:pPr>
              <w:pStyle w:val="Tab"/>
            </w:pPr>
            <w:r w:rsidRPr="003C4A31">
              <w:t xml:space="preserve">709 </w:t>
            </w:r>
          </w:p>
        </w:tc>
        <w:tc>
          <w:tcPr>
            <w:tcW w:w="251" w:type="pct"/>
            <w:tcBorders>
              <w:top w:val="nil"/>
              <w:left w:val="nil"/>
              <w:bottom w:val="nil"/>
              <w:right w:val="nil"/>
            </w:tcBorders>
            <w:shd w:val="clear" w:color="auto" w:fill="auto"/>
          </w:tcPr>
          <w:p w14:paraId="11B7150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04096E1" w14:textId="4C35BB42"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6880CE97" w14:textId="6D502BE5" w:rsidR="007A7734" w:rsidRPr="007A7734" w:rsidRDefault="007A7734" w:rsidP="007A7734">
            <w:pPr>
              <w:pStyle w:val="Tab"/>
            </w:pPr>
            <w:r w:rsidRPr="007A7734">
              <w:t>Fold-1</w:t>
            </w:r>
          </w:p>
        </w:tc>
      </w:tr>
      <w:tr w:rsidR="007A7734" w:rsidRPr="003C4A31" w14:paraId="457608EC" w14:textId="6921CA5A" w:rsidTr="00DB1830">
        <w:trPr>
          <w:trHeight w:val="20"/>
        </w:trPr>
        <w:tc>
          <w:tcPr>
            <w:tcW w:w="183" w:type="pct"/>
            <w:tcBorders>
              <w:top w:val="nil"/>
              <w:left w:val="nil"/>
              <w:bottom w:val="nil"/>
              <w:right w:val="nil"/>
            </w:tcBorders>
            <w:shd w:val="clear" w:color="auto" w:fill="auto"/>
            <w:noWrap/>
            <w:hideMark/>
          </w:tcPr>
          <w:p w14:paraId="11E466A9" w14:textId="106D95E7" w:rsidR="007A7734" w:rsidRPr="003C4A31" w:rsidRDefault="007A7734" w:rsidP="007A7734">
            <w:pPr>
              <w:pStyle w:val="Tab"/>
            </w:pPr>
            <w:r w:rsidRPr="00CF4DE6">
              <w:t>72</w:t>
            </w:r>
          </w:p>
        </w:tc>
        <w:tc>
          <w:tcPr>
            <w:tcW w:w="359" w:type="pct"/>
            <w:gridSpan w:val="2"/>
            <w:tcBorders>
              <w:top w:val="nil"/>
              <w:left w:val="nil"/>
              <w:bottom w:val="nil"/>
              <w:right w:val="nil"/>
            </w:tcBorders>
            <w:shd w:val="clear" w:color="auto" w:fill="auto"/>
            <w:noWrap/>
            <w:hideMark/>
          </w:tcPr>
          <w:p w14:paraId="02432223" w14:textId="77777777" w:rsidR="007A7734" w:rsidRPr="003C4A31" w:rsidRDefault="007A7734" w:rsidP="007A7734">
            <w:pPr>
              <w:pStyle w:val="Tab"/>
            </w:pPr>
            <w:r w:rsidRPr="003C4A31">
              <w:t>IT-Col</w:t>
            </w:r>
          </w:p>
        </w:tc>
        <w:tc>
          <w:tcPr>
            <w:tcW w:w="983" w:type="pct"/>
            <w:gridSpan w:val="2"/>
            <w:tcBorders>
              <w:top w:val="nil"/>
              <w:left w:val="nil"/>
              <w:bottom w:val="nil"/>
              <w:right w:val="nil"/>
            </w:tcBorders>
            <w:shd w:val="clear" w:color="auto" w:fill="auto"/>
            <w:hideMark/>
          </w:tcPr>
          <w:p w14:paraId="648149CA" w14:textId="77777777" w:rsidR="007A7734" w:rsidRPr="003C4A31" w:rsidRDefault="007A7734" w:rsidP="007A7734">
            <w:pPr>
              <w:pStyle w:val="Tab"/>
            </w:pPr>
            <w:proofErr w:type="spellStart"/>
            <w:r w:rsidRPr="003C4A31">
              <w:t>Collelongo</w:t>
            </w:r>
            <w:proofErr w:type="spellEnd"/>
          </w:p>
        </w:tc>
        <w:tc>
          <w:tcPr>
            <w:tcW w:w="252" w:type="pct"/>
            <w:tcBorders>
              <w:top w:val="nil"/>
              <w:left w:val="nil"/>
              <w:bottom w:val="nil"/>
              <w:right w:val="nil"/>
            </w:tcBorders>
            <w:shd w:val="clear" w:color="auto" w:fill="auto"/>
            <w:noWrap/>
            <w:hideMark/>
          </w:tcPr>
          <w:p w14:paraId="4EF8C99D"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395B66D9" w14:textId="77777777" w:rsidR="007A7734" w:rsidRPr="003C4A31" w:rsidRDefault="007A7734" w:rsidP="007A7734">
            <w:pPr>
              <w:pStyle w:val="Tab"/>
            </w:pPr>
            <w:r w:rsidRPr="003C4A31">
              <w:t xml:space="preserve">41.8494 </w:t>
            </w:r>
          </w:p>
        </w:tc>
        <w:tc>
          <w:tcPr>
            <w:tcW w:w="455" w:type="pct"/>
            <w:tcBorders>
              <w:top w:val="nil"/>
              <w:left w:val="nil"/>
              <w:bottom w:val="nil"/>
              <w:right w:val="nil"/>
            </w:tcBorders>
            <w:shd w:val="clear" w:color="auto" w:fill="auto"/>
            <w:noWrap/>
            <w:hideMark/>
          </w:tcPr>
          <w:p w14:paraId="0285725F" w14:textId="77777777" w:rsidR="007A7734" w:rsidRPr="003C4A31" w:rsidRDefault="007A7734" w:rsidP="007A7734">
            <w:pPr>
              <w:pStyle w:val="Tab"/>
            </w:pPr>
            <w:r w:rsidRPr="003C4A31">
              <w:t xml:space="preserve">13.5881 </w:t>
            </w:r>
          </w:p>
        </w:tc>
        <w:tc>
          <w:tcPr>
            <w:tcW w:w="454" w:type="pct"/>
            <w:tcBorders>
              <w:top w:val="nil"/>
              <w:left w:val="nil"/>
              <w:bottom w:val="nil"/>
              <w:right w:val="nil"/>
            </w:tcBorders>
            <w:shd w:val="clear" w:color="auto" w:fill="auto"/>
          </w:tcPr>
          <w:p w14:paraId="54814A54"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7F0D4B9C" w14:textId="77777777" w:rsidR="007A7734" w:rsidRPr="003C4A31" w:rsidRDefault="007A7734" w:rsidP="007A7734">
            <w:pPr>
              <w:pStyle w:val="Tab"/>
            </w:pPr>
            <w:r w:rsidRPr="003C4A31">
              <w:t xml:space="preserve">7.4 </w:t>
            </w:r>
          </w:p>
        </w:tc>
        <w:tc>
          <w:tcPr>
            <w:tcW w:w="303" w:type="pct"/>
            <w:tcBorders>
              <w:top w:val="nil"/>
              <w:left w:val="nil"/>
              <w:bottom w:val="nil"/>
              <w:right w:val="nil"/>
            </w:tcBorders>
            <w:shd w:val="clear" w:color="auto" w:fill="auto"/>
            <w:noWrap/>
            <w:hideMark/>
          </w:tcPr>
          <w:p w14:paraId="3C1AA160" w14:textId="77777777" w:rsidR="007A7734" w:rsidRPr="003C4A31" w:rsidRDefault="007A7734" w:rsidP="007A7734">
            <w:pPr>
              <w:pStyle w:val="Tab"/>
            </w:pPr>
            <w:r w:rsidRPr="003C4A31">
              <w:t xml:space="preserve">1140 </w:t>
            </w:r>
          </w:p>
        </w:tc>
        <w:tc>
          <w:tcPr>
            <w:tcW w:w="251" w:type="pct"/>
            <w:tcBorders>
              <w:top w:val="nil"/>
              <w:left w:val="nil"/>
              <w:bottom w:val="nil"/>
              <w:right w:val="nil"/>
            </w:tcBorders>
            <w:shd w:val="clear" w:color="auto" w:fill="auto"/>
          </w:tcPr>
          <w:p w14:paraId="64ADA38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8FE9853" w14:textId="445DC086"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505CDB27" w14:textId="37B0E634" w:rsidR="007A7734" w:rsidRPr="007A7734" w:rsidRDefault="007A7734" w:rsidP="007A7734">
            <w:pPr>
              <w:pStyle w:val="Tab"/>
            </w:pPr>
            <w:r w:rsidRPr="007A7734">
              <w:t>Fold-2</w:t>
            </w:r>
          </w:p>
        </w:tc>
      </w:tr>
      <w:tr w:rsidR="007A7734" w:rsidRPr="003C4A31" w14:paraId="11A77B95" w14:textId="50CB9BF4" w:rsidTr="00DB1830">
        <w:trPr>
          <w:trHeight w:val="20"/>
        </w:trPr>
        <w:tc>
          <w:tcPr>
            <w:tcW w:w="183" w:type="pct"/>
            <w:tcBorders>
              <w:top w:val="nil"/>
              <w:left w:val="nil"/>
              <w:bottom w:val="nil"/>
              <w:right w:val="nil"/>
            </w:tcBorders>
            <w:shd w:val="clear" w:color="auto" w:fill="auto"/>
            <w:noWrap/>
          </w:tcPr>
          <w:p w14:paraId="5C41183B" w14:textId="77B6D15F" w:rsidR="007A7734" w:rsidRPr="003C4A31" w:rsidRDefault="007A7734" w:rsidP="007A7734">
            <w:pPr>
              <w:pStyle w:val="Tab"/>
            </w:pPr>
            <w:r w:rsidRPr="00CF4DE6">
              <w:t>73</w:t>
            </w:r>
          </w:p>
        </w:tc>
        <w:tc>
          <w:tcPr>
            <w:tcW w:w="359" w:type="pct"/>
            <w:gridSpan w:val="2"/>
            <w:tcBorders>
              <w:top w:val="nil"/>
              <w:left w:val="nil"/>
              <w:bottom w:val="nil"/>
              <w:right w:val="nil"/>
            </w:tcBorders>
            <w:shd w:val="clear" w:color="auto" w:fill="auto"/>
            <w:noWrap/>
          </w:tcPr>
          <w:p w14:paraId="484B68BF" w14:textId="77777777" w:rsidR="007A7734" w:rsidRPr="003C4A31" w:rsidRDefault="007A7734" w:rsidP="007A7734">
            <w:pPr>
              <w:pStyle w:val="Tab"/>
            </w:pPr>
            <w:r w:rsidRPr="003C4A31">
              <w:t>IT-Isp</w:t>
            </w:r>
          </w:p>
        </w:tc>
        <w:tc>
          <w:tcPr>
            <w:tcW w:w="983" w:type="pct"/>
            <w:gridSpan w:val="2"/>
            <w:tcBorders>
              <w:top w:val="nil"/>
              <w:left w:val="nil"/>
              <w:bottom w:val="nil"/>
              <w:right w:val="nil"/>
            </w:tcBorders>
            <w:shd w:val="clear" w:color="auto" w:fill="auto"/>
          </w:tcPr>
          <w:p w14:paraId="0FFE5503" w14:textId="77777777" w:rsidR="007A7734" w:rsidRPr="003C4A31" w:rsidRDefault="007A7734" w:rsidP="007A7734">
            <w:pPr>
              <w:pStyle w:val="Tab"/>
            </w:pPr>
            <w:proofErr w:type="spellStart"/>
            <w:r w:rsidRPr="003C4A31">
              <w:t>Ispra</w:t>
            </w:r>
            <w:proofErr w:type="spellEnd"/>
            <w:r w:rsidRPr="003C4A31">
              <w:t xml:space="preserve"> ABC-IS</w:t>
            </w:r>
          </w:p>
        </w:tc>
        <w:tc>
          <w:tcPr>
            <w:tcW w:w="252" w:type="pct"/>
            <w:tcBorders>
              <w:top w:val="nil"/>
              <w:left w:val="nil"/>
              <w:bottom w:val="nil"/>
              <w:right w:val="nil"/>
            </w:tcBorders>
            <w:shd w:val="clear" w:color="auto" w:fill="auto"/>
            <w:noWrap/>
          </w:tcPr>
          <w:p w14:paraId="2B0FFD9A"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tcPr>
          <w:p w14:paraId="1F80C88D" w14:textId="77777777" w:rsidR="007A7734" w:rsidRPr="003C4A31" w:rsidRDefault="007A7734" w:rsidP="007A7734">
            <w:pPr>
              <w:pStyle w:val="Tab"/>
            </w:pPr>
            <w:r w:rsidRPr="003C4A31">
              <w:t>45.8126</w:t>
            </w:r>
          </w:p>
        </w:tc>
        <w:tc>
          <w:tcPr>
            <w:tcW w:w="455" w:type="pct"/>
            <w:tcBorders>
              <w:top w:val="nil"/>
              <w:left w:val="nil"/>
              <w:bottom w:val="nil"/>
              <w:right w:val="nil"/>
            </w:tcBorders>
            <w:shd w:val="clear" w:color="auto" w:fill="auto"/>
            <w:noWrap/>
          </w:tcPr>
          <w:p w14:paraId="2A9A8744" w14:textId="77777777" w:rsidR="007A7734" w:rsidRPr="003C4A31" w:rsidRDefault="007A7734" w:rsidP="007A7734">
            <w:pPr>
              <w:pStyle w:val="Tab"/>
            </w:pPr>
            <w:r w:rsidRPr="003C4A31">
              <w:t>8.6336</w:t>
            </w:r>
          </w:p>
        </w:tc>
        <w:tc>
          <w:tcPr>
            <w:tcW w:w="454" w:type="pct"/>
            <w:tcBorders>
              <w:top w:val="nil"/>
              <w:left w:val="nil"/>
              <w:bottom w:val="nil"/>
              <w:right w:val="nil"/>
            </w:tcBorders>
            <w:shd w:val="clear" w:color="auto" w:fill="auto"/>
          </w:tcPr>
          <w:p w14:paraId="0543FE78" w14:textId="77777777" w:rsidR="007A7734" w:rsidRPr="003C4A31" w:rsidRDefault="007A7734" w:rsidP="007A7734">
            <w:pPr>
              <w:pStyle w:val="Tab"/>
            </w:pPr>
            <w:r w:rsidRPr="003C4A31">
              <w:t>2013-2014</w:t>
            </w:r>
          </w:p>
        </w:tc>
        <w:tc>
          <w:tcPr>
            <w:tcW w:w="353" w:type="pct"/>
            <w:tcBorders>
              <w:top w:val="nil"/>
              <w:left w:val="nil"/>
              <w:bottom w:val="nil"/>
              <w:right w:val="nil"/>
            </w:tcBorders>
            <w:shd w:val="clear" w:color="auto" w:fill="auto"/>
            <w:noWrap/>
          </w:tcPr>
          <w:p w14:paraId="1C85EF01" w14:textId="77777777" w:rsidR="007A7734" w:rsidRPr="003C4A31" w:rsidRDefault="007A7734" w:rsidP="007A7734">
            <w:pPr>
              <w:pStyle w:val="Tab"/>
            </w:pPr>
            <w:r w:rsidRPr="003C4A31">
              <w:t xml:space="preserve">13.4 </w:t>
            </w:r>
          </w:p>
        </w:tc>
        <w:tc>
          <w:tcPr>
            <w:tcW w:w="303" w:type="pct"/>
            <w:tcBorders>
              <w:top w:val="nil"/>
              <w:left w:val="nil"/>
              <w:bottom w:val="nil"/>
              <w:right w:val="nil"/>
            </w:tcBorders>
            <w:shd w:val="clear" w:color="auto" w:fill="auto"/>
            <w:noWrap/>
          </w:tcPr>
          <w:p w14:paraId="592EAFAF" w14:textId="77777777" w:rsidR="007A7734" w:rsidRPr="003C4A31" w:rsidRDefault="007A7734" w:rsidP="007A7734">
            <w:pPr>
              <w:pStyle w:val="Tab"/>
            </w:pPr>
            <w:r w:rsidRPr="003C4A31">
              <w:t>2002</w:t>
            </w:r>
          </w:p>
        </w:tc>
        <w:tc>
          <w:tcPr>
            <w:tcW w:w="251" w:type="pct"/>
            <w:tcBorders>
              <w:top w:val="nil"/>
              <w:left w:val="nil"/>
              <w:bottom w:val="nil"/>
              <w:right w:val="nil"/>
            </w:tcBorders>
            <w:shd w:val="clear" w:color="auto" w:fill="auto"/>
          </w:tcPr>
          <w:p w14:paraId="6F16C0D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568AC4F" w14:textId="5BAF9D95"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2E2AC206" w14:textId="187C3607" w:rsidR="007A7734" w:rsidRPr="007A7734" w:rsidRDefault="007A7734" w:rsidP="007A7734">
            <w:pPr>
              <w:pStyle w:val="Tab"/>
            </w:pPr>
            <w:r w:rsidRPr="007A7734">
              <w:t>Fold-1</w:t>
            </w:r>
          </w:p>
        </w:tc>
      </w:tr>
      <w:tr w:rsidR="007A7734" w:rsidRPr="003C4A31" w14:paraId="5A1B17B8" w14:textId="3A47AA1E" w:rsidTr="00DB1830">
        <w:trPr>
          <w:trHeight w:val="20"/>
        </w:trPr>
        <w:tc>
          <w:tcPr>
            <w:tcW w:w="183" w:type="pct"/>
            <w:tcBorders>
              <w:top w:val="nil"/>
              <w:left w:val="nil"/>
              <w:bottom w:val="nil"/>
              <w:right w:val="nil"/>
            </w:tcBorders>
            <w:shd w:val="clear" w:color="auto" w:fill="auto"/>
            <w:noWrap/>
            <w:hideMark/>
          </w:tcPr>
          <w:p w14:paraId="613CC31E" w14:textId="638751EA" w:rsidR="007A7734" w:rsidRPr="003C4A31" w:rsidRDefault="007A7734" w:rsidP="007A7734">
            <w:pPr>
              <w:pStyle w:val="Tab"/>
            </w:pPr>
            <w:r w:rsidRPr="00CF4DE6">
              <w:t>74</w:t>
            </w:r>
          </w:p>
        </w:tc>
        <w:tc>
          <w:tcPr>
            <w:tcW w:w="359" w:type="pct"/>
            <w:gridSpan w:val="2"/>
            <w:tcBorders>
              <w:top w:val="nil"/>
              <w:left w:val="nil"/>
              <w:bottom w:val="nil"/>
              <w:right w:val="nil"/>
            </w:tcBorders>
            <w:shd w:val="clear" w:color="auto" w:fill="auto"/>
            <w:noWrap/>
            <w:hideMark/>
          </w:tcPr>
          <w:p w14:paraId="73163461" w14:textId="77777777" w:rsidR="007A7734" w:rsidRPr="003C4A31" w:rsidRDefault="007A7734" w:rsidP="007A7734">
            <w:pPr>
              <w:pStyle w:val="Tab"/>
            </w:pPr>
            <w:r w:rsidRPr="003C4A31">
              <w:t>IT-La2</w:t>
            </w:r>
          </w:p>
        </w:tc>
        <w:tc>
          <w:tcPr>
            <w:tcW w:w="983" w:type="pct"/>
            <w:gridSpan w:val="2"/>
            <w:tcBorders>
              <w:top w:val="nil"/>
              <w:left w:val="nil"/>
              <w:bottom w:val="nil"/>
              <w:right w:val="nil"/>
            </w:tcBorders>
            <w:shd w:val="clear" w:color="auto" w:fill="auto"/>
            <w:hideMark/>
          </w:tcPr>
          <w:p w14:paraId="35E46F51" w14:textId="77777777" w:rsidR="007A7734" w:rsidRPr="003C4A31" w:rsidRDefault="007A7734" w:rsidP="007A7734">
            <w:pPr>
              <w:pStyle w:val="Tab"/>
            </w:pPr>
            <w:r w:rsidRPr="003C4A31">
              <w:t>Lavarone2</w:t>
            </w:r>
          </w:p>
        </w:tc>
        <w:tc>
          <w:tcPr>
            <w:tcW w:w="252" w:type="pct"/>
            <w:tcBorders>
              <w:top w:val="nil"/>
              <w:left w:val="nil"/>
              <w:bottom w:val="nil"/>
              <w:right w:val="nil"/>
            </w:tcBorders>
            <w:shd w:val="clear" w:color="auto" w:fill="auto"/>
            <w:noWrap/>
            <w:hideMark/>
          </w:tcPr>
          <w:p w14:paraId="178F367E"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6C2A3EDC" w14:textId="77777777" w:rsidR="007A7734" w:rsidRPr="003C4A31" w:rsidRDefault="007A7734" w:rsidP="007A7734">
            <w:pPr>
              <w:pStyle w:val="Tab"/>
            </w:pPr>
            <w:r w:rsidRPr="003C4A31">
              <w:t xml:space="preserve">45.9542 </w:t>
            </w:r>
          </w:p>
        </w:tc>
        <w:tc>
          <w:tcPr>
            <w:tcW w:w="455" w:type="pct"/>
            <w:tcBorders>
              <w:top w:val="nil"/>
              <w:left w:val="nil"/>
              <w:bottom w:val="nil"/>
              <w:right w:val="nil"/>
            </w:tcBorders>
            <w:shd w:val="clear" w:color="auto" w:fill="auto"/>
            <w:noWrap/>
            <w:hideMark/>
          </w:tcPr>
          <w:p w14:paraId="2BBA7BE1" w14:textId="77777777" w:rsidR="007A7734" w:rsidRPr="003C4A31" w:rsidRDefault="007A7734" w:rsidP="007A7734">
            <w:pPr>
              <w:pStyle w:val="Tab"/>
            </w:pPr>
            <w:r w:rsidRPr="003C4A31">
              <w:t xml:space="preserve">11.2853 </w:t>
            </w:r>
          </w:p>
        </w:tc>
        <w:tc>
          <w:tcPr>
            <w:tcW w:w="454" w:type="pct"/>
            <w:tcBorders>
              <w:top w:val="nil"/>
              <w:left w:val="nil"/>
              <w:bottom w:val="nil"/>
              <w:right w:val="nil"/>
            </w:tcBorders>
            <w:shd w:val="clear" w:color="auto" w:fill="auto"/>
          </w:tcPr>
          <w:p w14:paraId="2C2F2741" w14:textId="77777777" w:rsidR="007A7734" w:rsidRPr="003C4A31" w:rsidRDefault="007A7734" w:rsidP="007A7734">
            <w:pPr>
              <w:pStyle w:val="Tab"/>
            </w:pPr>
            <w:r w:rsidRPr="003C4A31">
              <w:t>2000-2002</w:t>
            </w:r>
          </w:p>
        </w:tc>
        <w:tc>
          <w:tcPr>
            <w:tcW w:w="353" w:type="pct"/>
            <w:tcBorders>
              <w:top w:val="nil"/>
              <w:left w:val="nil"/>
              <w:bottom w:val="nil"/>
              <w:right w:val="nil"/>
            </w:tcBorders>
            <w:shd w:val="clear" w:color="auto" w:fill="auto"/>
            <w:noWrap/>
            <w:hideMark/>
          </w:tcPr>
          <w:p w14:paraId="2801AB27" w14:textId="77777777" w:rsidR="007A7734" w:rsidRPr="003C4A31" w:rsidRDefault="007A7734" w:rsidP="007A7734">
            <w:pPr>
              <w:pStyle w:val="Tab"/>
            </w:pPr>
            <w:r w:rsidRPr="003C4A31">
              <w:t xml:space="preserve">7.1 </w:t>
            </w:r>
          </w:p>
        </w:tc>
        <w:tc>
          <w:tcPr>
            <w:tcW w:w="303" w:type="pct"/>
            <w:tcBorders>
              <w:top w:val="nil"/>
              <w:left w:val="nil"/>
              <w:bottom w:val="nil"/>
              <w:right w:val="nil"/>
            </w:tcBorders>
            <w:shd w:val="clear" w:color="auto" w:fill="auto"/>
            <w:noWrap/>
            <w:hideMark/>
          </w:tcPr>
          <w:p w14:paraId="630FB608" w14:textId="77777777" w:rsidR="007A7734" w:rsidRPr="003C4A31" w:rsidRDefault="007A7734" w:rsidP="007A7734">
            <w:pPr>
              <w:pStyle w:val="Tab"/>
            </w:pPr>
            <w:r w:rsidRPr="003C4A31">
              <w:t xml:space="preserve">1490 </w:t>
            </w:r>
          </w:p>
        </w:tc>
        <w:tc>
          <w:tcPr>
            <w:tcW w:w="251" w:type="pct"/>
            <w:tcBorders>
              <w:top w:val="nil"/>
              <w:left w:val="nil"/>
              <w:bottom w:val="nil"/>
              <w:right w:val="nil"/>
            </w:tcBorders>
            <w:shd w:val="clear" w:color="auto" w:fill="auto"/>
          </w:tcPr>
          <w:p w14:paraId="6CC739F4"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41A98D3" w14:textId="7B3D5336"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A56212E" w14:textId="70317BEA" w:rsidR="007A7734" w:rsidRPr="007A7734" w:rsidRDefault="007A7734" w:rsidP="007A7734">
            <w:pPr>
              <w:pStyle w:val="Tab"/>
            </w:pPr>
            <w:r w:rsidRPr="007A7734">
              <w:t>Fold-4</w:t>
            </w:r>
          </w:p>
        </w:tc>
      </w:tr>
      <w:tr w:rsidR="007A7734" w:rsidRPr="003C4A31" w14:paraId="61C79242" w14:textId="30295ABB" w:rsidTr="00DB1830">
        <w:trPr>
          <w:trHeight w:val="20"/>
        </w:trPr>
        <w:tc>
          <w:tcPr>
            <w:tcW w:w="183" w:type="pct"/>
            <w:tcBorders>
              <w:top w:val="nil"/>
              <w:left w:val="nil"/>
              <w:bottom w:val="nil"/>
              <w:right w:val="nil"/>
            </w:tcBorders>
            <w:shd w:val="clear" w:color="auto" w:fill="auto"/>
            <w:noWrap/>
            <w:hideMark/>
          </w:tcPr>
          <w:p w14:paraId="5C69C25D" w14:textId="162E710C" w:rsidR="007A7734" w:rsidRPr="003C4A31" w:rsidRDefault="007A7734" w:rsidP="007A7734">
            <w:pPr>
              <w:pStyle w:val="Tab"/>
            </w:pPr>
            <w:r w:rsidRPr="00CF4DE6">
              <w:t>75</w:t>
            </w:r>
          </w:p>
        </w:tc>
        <w:tc>
          <w:tcPr>
            <w:tcW w:w="359" w:type="pct"/>
            <w:gridSpan w:val="2"/>
            <w:tcBorders>
              <w:top w:val="nil"/>
              <w:left w:val="nil"/>
              <w:bottom w:val="nil"/>
              <w:right w:val="nil"/>
            </w:tcBorders>
            <w:shd w:val="clear" w:color="auto" w:fill="auto"/>
            <w:noWrap/>
            <w:hideMark/>
          </w:tcPr>
          <w:p w14:paraId="60523F6D" w14:textId="77777777" w:rsidR="007A7734" w:rsidRPr="003C4A31" w:rsidRDefault="007A7734" w:rsidP="007A7734">
            <w:pPr>
              <w:pStyle w:val="Tab"/>
            </w:pPr>
            <w:r w:rsidRPr="003C4A31">
              <w:t>IT-Lav</w:t>
            </w:r>
          </w:p>
        </w:tc>
        <w:tc>
          <w:tcPr>
            <w:tcW w:w="983" w:type="pct"/>
            <w:gridSpan w:val="2"/>
            <w:tcBorders>
              <w:top w:val="nil"/>
              <w:left w:val="nil"/>
              <w:bottom w:val="nil"/>
              <w:right w:val="nil"/>
            </w:tcBorders>
            <w:shd w:val="clear" w:color="auto" w:fill="auto"/>
            <w:hideMark/>
          </w:tcPr>
          <w:p w14:paraId="4E582A0A" w14:textId="77777777" w:rsidR="007A7734" w:rsidRPr="003C4A31" w:rsidRDefault="007A7734" w:rsidP="007A7734">
            <w:pPr>
              <w:pStyle w:val="Tab"/>
            </w:pPr>
            <w:proofErr w:type="spellStart"/>
            <w:r w:rsidRPr="003C4A31">
              <w:t>Lavarone</w:t>
            </w:r>
            <w:proofErr w:type="spellEnd"/>
          </w:p>
        </w:tc>
        <w:tc>
          <w:tcPr>
            <w:tcW w:w="252" w:type="pct"/>
            <w:tcBorders>
              <w:top w:val="nil"/>
              <w:left w:val="nil"/>
              <w:bottom w:val="nil"/>
              <w:right w:val="nil"/>
            </w:tcBorders>
            <w:shd w:val="clear" w:color="auto" w:fill="auto"/>
            <w:noWrap/>
            <w:hideMark/>
          </w:tcPr>
          <w:p w14:paraId="27519BA0"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00CC0260" w14:textId="77777777" w:rsidR="007A7734" w:rsidRPr="003C4A31" w:rsidRDefault="007A7734" w:rsidP="007A7734">
            <w:pPr>
              <w:pStyle w:val="Tab"/>
            </w:pPr>
            <w:r w:rsidRPr="003C4A31">
              <w:t xml:space="preserve">45.9562 </w:t>
            </w:r>
          </w:p>
        </w:tc>
        <w:tc>
          <w:tcPr>
            <w:tcW w:w="455" w:type="pct"/>
            <w:tcBorders>
              <w:top w:val="nil"/>
              <w:left w:val="nil"/>
              <w:bottom w:val="nil"/>
              <w:right w:val="nil"/>
            </w:tcBorders>
            <w:shd w:val="clear" w:color="auto" w:fill="auto"/>
            <w:noWrap/>
            <w:hideMark/>
          </w:tcPr>
          <w:p w14:paraId="2D83C7A9" w14:textId="77777777" w:rsidR="007A7734" w:rsidRPr="003C4A31" w:rsidRDefault="007A7734" w:rsidP="007A7734">
            <w:pPr>
              <w:pStyle w:val="Tab"/>
            </w:pPr>
            <w:r w:rsidRPr="003C4A31">
              <w:t xml:space="preserve">11.2813 </w:t>
            </w:r>
          </w:p>
        </w:tc>
        <w:tc>
          <w:tcPr>
            <w:tcW w:w="454" w:type="pct"/>
            <w:tcBorders>
              <w:top w:val="nil"/>
              <w:left w:val="nil"/>
              <w:bottom w:val="nil"/>
              <w:right w:val="nil"/>
            </w:tcBorders>
            <w:shd w:val="clear" w:color="auto" w:fill="auto"/>
          </w:tcPr>
          <w:p w14:paraId="338F6D5F" w14:textId="77777777" w:rsidR="007A7734" w:rsidRPr="003C4A31" w:rsidRDefault="007A7734" w:rsidP="007A7734">
            <w:pPr>
              <w:pStyle w:val="Tab"/>
            </w:pPr>
            <w:r w:rsidRPr="003C4A31">
              <w:t>2003-2014</w:t>
            </w:r>
          </w:p>
        </w:tc>
        <w:tc>
          <w:tcPr>
            <w:tcW w:w="353" w:type="pct"/>
            <w:tcBorders>
              <w:top w:val="nil"/>
              <w:left w:val="nil"/>
              <w:bottom w:val="nil"/>
              <w:right w:val="nil"/>
            </w:tcBorders>
            <w:shd w:val="clear" w:color="auto" w:fill="auto"/>
            <w:noWrap/>
            <w:hideMark/>
          </w:tcPr>
          <w:p w14:paraId="2063A5BA" w14:textId="77777777" w:rsidR="007A7734" w:rsidRPr="003C4A31" w:rsidRDefault="007A7734" w:rsidP="007A7734">
            <w:pPr>
              <w:pStyle w:val="Tab"/>
            </w:pPr>
            <w:r w:rsidRPr="003C4A31">
              <w:t xml:space="preserve">7.0 </w:t>
            </w:r>
          </w:p>
        </w:tc>
        <w:tc>
          <w:tcPr>
            <w:tcW w:w="303" w:type="pct"/>
            <w:tcBorders>
              <w:top w:val="nil"/>
              <w:left w:val="nil"/>
              <w:bottom w:val="nil"/>
              <w:right w:val="nil"/>
            </w:tcBorders>
            <w:shd w:val="clear" w:color="auto" w:fill="auto"/>
            <w:noWrap/>
            <w:hideMark/>
          </w:tcPr>
          <w:p w14:paraId="29D981FD" w14:textId="77777777" w:rsidR="007A7734" w:rsidRPr="003C4A31" w:rsidRDefault="007A7734" w:rsidP="007A7734">
            <w:pPr>
              <w:pStyle w:val="Tab"/>
            </w:pPr>
            <w:r w:rsidRPr="003C4A31">
              <w:t xml:space="preserve">1283 </w:t>
            </w:r>
          </w:p>
        </w:tc>
        <w:tc>
          <w:tcPr>
            <w:tcW w:w="251" w:type="pct"/>
            <w:tcBorders>
              <w:top w:val="nil"/>
              <w:left w:val="nil"/>
              <w:bottom w:val="nil"/>
              <w:right w:val="nil"/>
            </w:tcBorders>
            <w:shd w:val="clear" w:color="auto" w:fill="auto"/>
          </w:tcPr>
          <w:p w14:paraId="185C859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6B766DF" w14:textId="7AAE4902"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D8A87BC" w14:textId="356BA3E3" w:rsidR="007A7734" w:rsidRPr="007A7734" w:rsidRDefault="007A7734" w:rsidP="007A7734">
            <w:pPr>
              <w:pStyle w:val="Tab"/>
            </w:pPr>
            <w:r w:rsidRPr="007A7734">
              <w:t>Fold-1</w:t>
            </w:r>
          </w:p>
        </w:tc>
      </w:tr>
      <w:tr w:rsidR="007A7734" w:rsidRPr="003C4A31" w14:paraId="3CFD06F1" w14:textId="0004C94D" w:rsidTr="00DB1830">
        <w:trPr>
          <w:trHeight w:val="20"/>
        </w:trPr>
        <w:tc>
          <w:tcPr>
            <w:tcW w:w="183" w:type="pct"/>
            <w:tcBorders>
              <w:top w:val="nil"/>
              <w:left w:val="nil"/>
              <w:bottom w:val="nil"/>
              <w:right w:val="nil"/>
            </w:tcBorders>
            <w:shd w:val="clear" w:color="auto" w:fill="auto"/>
            <w:noWrap/>
            <w:hideMark/>
          </w:tcPr>
          <w:p w14:paraId="4042CDD9" w14:textId="19541DBC" w:rsidR="007A7734" w:rsidRPr="003C4A31" w:rsidRDefault="007A7734" w:rsidP="007A7734">
            <w:pPr>
              <w:pStyle w:val="Tab"/>
            </w:pPr>
            <w:r w:rsidRPr="00CF4DE6">
              <w:t>76</w:t>
            </w:r>
          </w:p>
        </w:tc>
        <w:tc>
          <w:tcPr>
            <w:tcW w:w="359" w:type="pct"/>
            <w:gridSpan w:val="2"/>
            <w:tcBorders>
              <w:top w:val="nil"/>
              <w:left w:val="nil"/>
              <w:bottom w:val="nil"/>
              <w:right w:val="nil"/>
            </w:tcBorders>
            <w:shd w:val="clear" w:color="auto" w:fill="auto"/>
            <w:noWrap/>
            <w:hideMark/>
          </w:tcPr>
          <w:p w14:paraId="5DDFD426" w14:textId="77777777" w:rsidR="007A7734" w:rsidRPr="003C4A31" w:rsidRDefault="007A7734" w:rsidP="007A7734">
            <w:pPr>
              <w:pStyle w:val="Tab"/>
            </w:pPr>
            <w:r w:rsidRPr="003C4A31">
              <w:t>IT-MBo</w:t>
            </w:r>
          </w:p>
        </w:tc>
        <w:tc>
          <w:tcPr>
            <w:tcW w:w="983" w:type="pct"/>
            <w:gridSpan w:val="2"/>
            <w:tcBorders>
              <w:top w:val="nil"/>
              <w:left w:val="nil"/>
              <w:bottom w:val="nil"/>
              <w:right w:val="nil"/>
            </w:tcBorders>
            <w:shd w:val="clear" w:color="auto" w:fill="auto"/>
            <w:hideMark/>
          </w:tcPr>
          <w:p w14:paraId="6EDA993B" w14:textId="77777777" w:rsidR="007A7734" w:rsidRPr="003C4A31" w:rsidRDefault="007A7734" w:rsidP="007A7734">
            <w:pPr>
              <w:pStyle w:val="Tab"/>
            </w:pPr>
            <w:r w:rsidRPr="003C4A31">
              <w:t xml:space="preserve">Monte </w:t>
            </w:r>
            <w:proofErr w:type="spellStart"/>
            <w:r w:rsidRPr="003C4A31">
              <w:t>Bondone</w:t>
            </w:r>
            <w:proofErr w:type="spellEnd"/>
          </w:p>
        </w:tc>
        <w:tc>
          <w:tcPr>
            <w:tcW w:w="252" w:type="pct"/>
            <w:tcBorders>
              <w:top w:val="nil"/>
              <w:left w:val="nil"/>
              <w:bottom w:val="nil"/>
              <w:right w:val="nil"/>
            </w:tcBorders>
            <w:shd w:val="clear" w:color="auto" w:fill="auto"/>
            <w:noWrap/>
            <w:hideMark/>
          </w:tcPr>
          <w:p w14:paraId="53356E0F"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43CC1894" w14:textId="77777777" w:rsidR="007A7734" w:rsidRPr="003C4A31" w:rsidRDefault="007A7734" w:rsidP="007A7734">
            <w:pPr>
              <w:pStyle w:val="Tab"/>
            </w:pPr>
            <w:r w:rsidRPr="003C4A31">
              <w:t xml:space="preserve">46.0147 </w:t>
            </w:r>
          </w:p>
        </w:tc>
        <w:tc>
          <w:tcPr>
            <w:tcW w:w="455" w:type="pct"/>
            <w:tcBorders>
              <w:top w:val="nil"/>
              <w:left w:val="nil"/>
              <w:bottom w:val="nil"/>
              <w:right w:val="nil"/>
            </w:tcBorders>
            <w:shd w:val="clear" w:color="auto" w:fill="auto"/>
            <w:noWrap/>
            <w:hideMark/>
          </w:tcPr>
          <w:p w14:paraId="07D7CB86" w14:textId="77777777" w:rsidR="007A7734" w:rsidRPr="003C4A31" w:rsidRDefault="007A7734" w:rsidP="007A7734">
            <w:pPr>
              <w:pStyle w:val="Tab"/>
            </w:pPr>
            <w:r w:rsidRPr="003C4A31">
              <w:t xml:space="preserve">11.0458 </w:t>
            </w:r>
          </w:p>
        </w:tc>
        <w:tc>
          <w:tcPr>
            <w:tcW w:w="454" w:type="pct"/>
            <w:tcBorders>
              <w:top w:val="nil"/>
              <w:left w:val="nil"/>
              <w:bottom w:val="nil"/>
              <w:right w:val="nil"/>
            </w:tcBorders>
            <w:shd w:val="clear" w:color="auto" w:fill="auto"/>
          </w:tcPr>
          <w:p w14:paraId="7CA77A6A" w14:textId="77777777" w:rsidR="007A7734" w:rsidRPr="003C4A31" w:rsidRDefault="007A7734" w:rsidP="007A7734">
            <w:pPr>
              <w:pStyle w:val="Tab"/>
            </w:pPr>
            <w:r w:rsidRPr="003C4A31">
              <w:t>2003-2013</w:t>
            </w:r>
          </w:p>
        </w:tc>
        <w:tc>
          <w:tcPr>
            <w:tcW w:w="353" w:type="pct"/>
            <w:tcBorders>
              <w:top w:val="nil"/>
              <w:left w:val="nil"/>
              <w:bottom w:val="nil"/>
              <w:right w:val="nil"/>
            </w:tcBorders>
            <w:shd w:val="clear" w:color="auto" w:fill="auto"/>
            <w:noWrap/>
            <w:hideMark/>
          </w:tcPr>
          <w:p w14:paraId="40103130" w14:textId="77777777" w:rsidR="007A7734" w:rsidRPr="003C4A31" w:rsidRDefault="007A7734" w:rsidP="007A7734">
            <w:pPr>
              <w:pStyle w:val="Tab"/>
            </w:pPr>
            <w:r w:rsidRPr="003C4A31">
              <w:t xml:space="preserve">5.2 </w:t>
            </w:r>
          </w:p>
        </w:tc>
        <w:tc>
          <w:tcPr>
            <w:tcW w:w="303" w:type="pct"/>
            <w:tcBorders>
              <w:top w:val="nil"/>
              <w:left w:val="nil"/>
              <w:bottom w:val="nil"/>
              <w:right w:val="nil"/>
            </w:tcBorders>
            <w:shd w:val="clear" w:color="auto" w:fill="auto"/>
            <w:noWrap/>
            <w:hideMark/>
          </w:tcPr>
          <w:p w14:paraId="483BE1DE" w14:textId="77777777" w:rsidR="007A7734" w:rsidRPr="003C4A31" w:rsidRDefault="007A7734" w:rsidP="007A7734">
            <w:pPr>
              <w:pStyle w:val="Tab"/>
            </w:pPr>
            <w:r w:rsidRPr="003C4A31">
              <w:t xml:space="preserve">974 </w:t>
            </w:r>
          </w:p>
        </w:tc>
        <w:tc>
          <w:tcPr>
            <w:tcW w:w="251" w:type="pct"/>
            <w:tcBorders>
              <w:top w:val="nil"/>
              <w:left w:val="nil"/>
              <w:bottom w:val="nil"/>
              <w:right w:val="nil"/>
            </w:tcBorders>
            <w:shd w:val="clear" w:color="auto" w:fill="auto"/>
          </w:tcPr>
          <w:p w14:paraId="3C54DCE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36A14E3" w14:textId="0B33BE73"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2AB3FE6" w14:textId="7D7B1A3F" w:rsidR="007A7734" w:rsidRPr="007A7734" w:rsidRDefault="007A7734" w:rsidP="007A7734">
            <w:pPr>
              <w:pStyle w:val="Tab"/>
            </w:pPr>
            <w:r w:rsidRPr="007A7734">
              <w:t>Fold-3</w:t>
            </w:r>
          </w:p>
        </w:tc>
      </w:tr>
      <w:tr w:rsidR="007A7734" w:rsidRPr="003C4A31" w14:paraId="6D8A57C4" w14:textId="7A298106" w:rsidTr="00DB1830">
        <w:trPr>
          <w:trHeight w:val="20"/>
        </w:trPr>
        <w:tc>
          <w:tcPr>
            <w:tcW w:w="183" w:type="pct"/>
            <w:tcBorders>
              <w:top w:val="nil"/>
              <w:left w:val="nil"/>
              <w:bottom w:val="nil"/>
              <w:right w:val="nil"/>
            </w:tcBorders>
            <w:shd w:val="clear" w:color="auto" w:fill="auto"/>
            <w:noWrap/>
            <w:hideMark/>
          </w:tcPr>
          <w:p w14:paraId="520020E5" w14:textId="2CF83E6B" w:rsidR="007A7734" w:rsidRPr="003C4A31" w:rsidRDefault="007A7734" w:rsidP="007A7734">
            <w:pPr>
              <w:pStyle w:val="Tab"/>
            </w:pPr>
            <w:r w:rsidRPr="00CF4DE6">
              <w:t>77</w:t>
            </w:r>
          </w:p>
        </w:tc>
        <w:tc>
          <w:tcPr>
            <w:tcW w:w="359" w:type="pct"/>
            <w:gridSpan w:val="2"/>
            <w:tcBorders>
              <w:top w:val="nil"/>
              <w:left w:val="nil"/>
              <w:bottom w:val="nil"/>
              <w:right w:val="nil"/>
            </w:tcBorders>
            <w:shd w:val="clear" w:color="auto" w:fill="auto"/>
            <w:noWrap/>
            <w:hideMark/>
          </w:tcPr>
          <w:p w14:paraId="69FAC6C2" w14:textId="77777777" w:rsidR="007A7734" w:rsidRPr="003C4A31" w:rsidRDefault="007A7734" w:rsidP="007A7734">
            <w:pPr>
              <w:pStyle w:val="Tab"/>
            </w:pPr>
            <w:r w:rsidRPr="003C4A31">
              <w:t>IT-Noe</w:t>
            </w:r>
          </w:p>
        </w:tc>
        <w:tc>
          <w:tcPr>
            <w:tcW w:w="983" w:type="pct"/>
            <w:gridSpan w:val="2"/>
            <w:tcBorders>
              <w:top w:val="nil"/>
              <w:left w:val="nil"/>
              <w:bottom w:val="nil"/>
              <w:right w:val="nil"/>
            </w:tcBorders>
            <w:shd w:val="clear" w:color="auto" w:fill="auto"/>
            <w:hideMark/>
          </w:tcPr>
          <w:p w14:paraId="54A7EAF3" w14:textId="77777777" w:rsidR="007A7734" w:rsidRPr="00D4539C" w:rsidRDefault="007A7734" w:rsidP="007A7734">
            <w:pPr>
              <w:pStyle w:val="Tab"/>
              <w:rPr>
                <w:lang w:val="fr-FR"/>
              </w:rPr>
            </w:pPr>
            <w:r w:rsidRPr="00D4539C">
              <w:rPr>
                <w:lang w:val="fr-FR"/>
              </w:rPr>
              <w:t>Arca di Noe - Le Prigionette</w:t>
            </w:r>
          </w:p>
        </w:tc>
        <w:tc>
          <w:tcPr>
            <w:tcW w:w="252" w:type="pct"/>
            <w:tcBorders>
              <w:top w:val="nil"/>
              <w:left w:val="nil"/>
              <w:bottom w:val="nil"/>
              <w:right w:val="nil"/>
            </w:tcBorders>
            <w:shd w:val="clear" w:color="auto" w:fill="auto"/>
            <w:noWrap/>
            <w:hideMark/>
          </w:tcPr>
          <w:p w14:paraId="48ED4A63" w14:textId="77777777" w:rsidR="007A7734" w:rsidRPr="003C4A31" w:rsidRDefault="007A7734" w:rsidP="007A7734">
            <w:pPr>
              <w:pStyle w:val="Tab"/>
            </w:pPr>
            <w:r w:rsidRPr="003C4A31">
              <w:t>CSH</w:t>
            </w:r>
          </w:p>
        </w:tc>
        <w:tc>
          <w:tcPr>
            <w:tcW w:w="402" w:type="pct"/>
            <w:tcBorders>
              <w:top w:val="nil"/>
              <w:left w:val="nil"/>
              <w:bottom w:val="nil"/>
              <w:right w:val="nil"/>
            </w:tcBorders>
            <w:shd w:val="clear" w:color="auto" w:fill="auto"/>
            <w:noWrap/>
            <w:hideMark/>
          </w:tcPr>
          <w:p w14:paraId="524B9733" w14:textId="77777777" w:rsidR="007A7734" w:rsidRPr="003C4A31" w:rsidRDefault="007A7734" w:rsidP="007A7734">
            <w:pPr>
              <w:pStyle w:val="Tab"/>
            </w:pPr>
            <w:r w:rsidRPr="003C4A31">
              <w:t xml:space="preserve">40.6061 </w:t>
            </w:r>
          </w:p>
        </w:tc>
        <w:tc>
          <w:tcPr>
            <w:tcW w:w="455" w:type="pct"/>
            <w:tcBorders>
              <w:top w:val="nil"/>
              <w:left w:val="nil"/>
              <w:bottom w:val="nil"/>
              <w:right w:val="nil"/>
            </w:tcBorders>
            <w:shd w:val="clear" w:color="auto" w:fill="auto"/>
            <w:noWrap/>
            <w:hideMark/>
          </w:tcPr>
          <w:p w14:paraId="38F45432" w14:textId="77777777" w:rsidR="007A7734" w:rsidRPr="003C4A31" w:rsidRDefault="007A7734" w:rsidP="007A7734">
            <w:pPr>
              <w:pStyle w:val="Tab"/>
            </w:pPr>
            <w:r w:rsidRPr="003C4A31">
              <w:t xml:space="preserve">8.1515 </w:t>
            </w:r>
          </w:p>
        </w:tc>
        <w:tc>
          <w:tcPr>
            <w:tcW w:w="454" w:type="pct"/>
            <w:tcBorders>
              <w:top w:val="nil"/>
              <w:left w:val="nil"/>
              <w:bottom w:val="nil"/>
              <w:right w:val="nil"/>
            </w:tcBorders>
            <w:shd w:val="clear" w:color="auto" w:fill="auto"/>
          </w:tcPr>
          <w:p w14:paraId="104EE5BF"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3DD09339" w14:textId="77777777" w:rsidR="007A7734" w:rsidRPr="003C4A31" w:rsidRDefault="007A7734" w:rsidP="007A7734">
            <w:pPr>
              <w:pStyle w:val="Tab"/>
            </w:pPr>
            <w:r w:rsidRPr="003C4A31">
              <w:t xml:space="preserve">16.4 </w:t>
            </w:r>
          </w:p>
        </w:tc>
        <w:tc>
          <w:tcPr>
            <w:tcW w:w="303" w:type="pct"/>
            <w:tcBorders>
              <w:top w:val="nil"/>
              <w:left w:val="nil"/>
              <w:bottom w:val="nil"/>
              <w:right w:val="nil"/>
            </w:tcBorders>
            <w:shd w:val="clear" w:color="auto" w:fill="auto"/>
            <w:noWrap/>
            <w:hideMark/>
          </w:tcPr>
          <w:p w14:paraId="05ACCC73" w14:textId="77777777" w:rsidR="007A7734" w:rsidRPr="003C4A31" w:rsidRDefault="007A7734" w:rsidP="007A7734">
            <w:pPr>
              <w:pStyle w:val="Tab"/>
            </w:pPr>
            <w:r w:rsidRPr="003C4A31">
              <w:t xml:space="preserve">571 </w:t>
            </w:r>
          </w:p>
        </w:tc>
        <w:tc>
          <w:tcPr>
            <w:tcW w:w="251" w:type="pct"/>
            <w:tcBorders>
              <w:top w:val="nil"/>
              <w:left w:val="nil"/>
              <w:bottom w:val="nil"/>
              <w:right w:val="nil"/>
            </w:tcBorders>
            <w:shd w:val="clear" w:color="auto" w:fill="auto"/>
          </w:tcPr>
          <w:p w14:paraId="512C09F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C519081" w14:textId="5B1E0AD5"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2547BED0" w14:textId="76AADA78" w:rsidR="007A7734" w:rsidRPr="007A7734" w:rsidRDefault="007A7734" w:rsidP="007A7734">
            <w:pPr>
              <w:pStyle w:val="Tab"/>
            </w:pPr>
            <w:r w:rsidRPr="007A7734">
              <w:t>Fold-4</w:t>
            </w:r>
          </w:p>
        </w:tc>
      </w:tr>
      <w:tr w:rsidR="007A7734" w:rsidRPr="003C4A31" w14:paraId="607E25B8" w14:textId="565C53ED" w:rsidTr="00DB1830">
        <w:trPr>
          <w:trHeight w:val="20"/>
        </w:trPr>
        <w:tc>
          <w:tcPr>
            <w:tcW w:w="183" w:type="pct"/>
            <w:tcBorders>
              <w:top w:val="nil"/>
              <w:left w:val="nil"/>
              <w:bottom w:val="nil"/>
              <w:right w:val="nil"/>
            </w:tcBorders>
            <w:shd w:val="clear" w:color="auto" w:fill="auto"/>
            <w:noWrap/>
          </w:tcPr>
          <w:p w14:paraId="6F55E86C" w14:textId="11A7E4E9" w:rsidR="007A7734" w:rsidRPr="003C4A31" w:rsidRDefault="007A7734" w:rsidP="007A7734">
            <w:pPr>
              <w:pStyle w:val="Tab"/>
            </w:pPr>
            <w:r w:rsidRPr="00CF4DE6">
              <w:t>78</w:t>
            </w:r>
          </w:p>
        </w:tc>
        <w:tc>
          <w:tcPr>
            <w:tcW w:w="359" w:type="pct"/>
            <w:gridSpan w:val="2"/>
            <w:tcBorders>
              <w:top w:val="nil"/>
              <w:left w:val="nil"/>
              <w:bottom w:val="nil"/>
              <w:right w:val="nil"/>
            </w:tcBorders>
            <w:shd w:val="clear" w:color="auto" w:fill="auto"/>
            <w:noWrap/>
          </w:tcPr>
          <w:p w14:paraId="4DC25891" w14:textId="77777777" w:rsidR="007A7734" w:rsidRPr="003C4A31" w:rsidRDefault="007A7734" w:rsidP="007A7734">
            <w:pPr>
              <w:pStyle w:val="Tab"/>
            </w:pPr>
            <w:r w:rsidRPr="003C4A31">
              <w:t>IT-Ren</w:t>
            </w:r>
          </w:p>
        </w:tc>
        <w:tc>
          <w:tcPr>
            <w:tcW w:w="983" w:type="pct"/>
            <w:gridSpan w:val="2"/>
            <w:tcBorders>
              <w:top w:val="nil"/>
              <w:left w:val="nil"/>
              <w:bottom w:val="nil"/>
              <w:right w:val="nil"/>
            </w:tcBorders>
            <w:shd w:val="clear" w:color="auto" w:fill="auto"/>
          </w:tcPr>
          <w:p w14:paraId="33CC8AB8" w14:textId="77777777" w:rsidR="007A7734" w:rsidRPr="003C4A31" w:rsidRDefault="007A7734" w:rsidP="007A7734">
            <w:pPr>
              <w:pStyle w:val="Tab"/>
            </w:pPr>
            <w:r w:rsidRPr="003C4A31">
              <w:t>Renon</w:t>
            </w:r>
          </w:p>
        </w:tc>
        <w:tc>
          <w:tcPr>
            <w:tcW w:w="252" w:type="pct"/>
            <w:tcBorders>
              <w:top w:val="nil"/>
              <w:left w:val="nil"/>
              <w:bottom w:val="nil"/>
              <w:right w:val="nil"/>
            </w:tcBorders>
            <w:shd w:val="clear" w:color="auto" w:fill="auto"/>
            <w:noWrap/>
          </w:tcPr>
          <w:p w14:paraId="48F278BB"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190E6724" w14:textId="77777777" w:rsidR="007A7734" w:rsidRPr="003C4A31" w:rsidRDefault="007A7734" w:rsidP="007A7734">
            <w:pPr>
              <w:pStyle w:val="Tab"/>
            </w:pPr>
            <w:r w:rsidRPr="003C4A31">
              <w:t>46.5869</w:t>
            </w:r>
          </w:p>
        </w:tc>
        <w:tc>
          <w:tcPr>
            <w:tcW w:w="455" w:type="pct"/>
            <w:tcBorders>
              <w:top w:val="nil"/>
              <w:left w:val="nil"/>
              <w:bottom w:val="nil"/>
              <w:right w:val="nil"/>
            </w:tcBorders>
            <w:shd w:val="clear" w:color="auto" w:fill="auto"/>
            <w:noWrap/>
          </w:tcPr>
          <w:p w14:paraId="58979550" w14:textId="77777777" w:rsidR="007A7734" w:rsidRPr="003C4A31" w:rsidRDefault="007A7734" w:rsidP="007A7734">
            <w:pPr>
              <w:pStyle w:val="Tab"/>
            </w:pPr>
            <w:r w:rsidRPr="003C4A31">
              <w:t>11.4337</w:t>
            </w:r>
          </w:p>
        </w:tc>
        <w:tc>
          <w:tcPr>
            <w:tcW w:w="454" w:type="pct"/>
            <w:tcBorders>
              <w:top w:val="nil"/>
              <w:left w:val="nil"/>
              <w:bottom w:val="nil"/>
              <w:right w:val="nil"/>
            </w:tcBorders>
            <w:shd w:val="clear" w:color="auto" w:fill="auto"/>
          </w:tcPr>
          <w:p w14:paraId="4A47F19B" w14:textId="77777777" w:rsidR="007A7734" w:rsidRPr="003C4A31" w:rsidRDefault="007A7734" w:rsidP="007A7734">
            <w:pPr>
              <w:pStyle w:val="Tab"/>
            </w:pPr>
            <w:r w:rsidRPr="003C4A31">
              <w:t>2000-2013</w:t>
            </w:r>
          </w:p>
        </w:tc>
        <w:tc>
          <w:tcPr>
            <w:tcW w:w="353" w:type="pct"/>
            <w:tcBorders>
              <w:top w:val="nil"/>
              <w:left w:val="nil"/>
              <w:bottom w:val="nil"/>
              <w:right w:val="nil"/>
            </w:tcBorders>
            <w:shd w:val="clear" w:color="auto" w:fill="auto"/>
            <w:noWrap/>
          </w:tcPr>
          <w:p w14:paraId="450CB574" w14:textId="77777777" w:rsidR="007A7734" w:rsidRPr="003C4A31" w:rsidRDefault="007A7734" w:rsidP="007A7734">
            <w:pPr>
              <w:pStyle w:val="Tab"/>
            </w:pPr>
            <w:r w:rsidRPr="003C4A31">
              <w:t xml:space="preserve">4.6 </w:t>
            </w:r>
          </w:p>
        </w:tc>
        <w:tc>
          <w:tcPr>
            <w:tcW w:w="303" w:type="pct"/>
            <w:tcBorders>
              <w:top w:val="nil"/>
              <w:left w:val="nil"/>
              <w:bottom w:val="nil"/>
              <w:right w:val="nil"/>
            </w:tcBorders>
            <w:shd w:val="clear" w:color="auto" w:fill="auto"/>
            <w:noWrap/>
          </w:tcPr>
          <w:p w14:paraId="1399FD6F" w14:textId="77777777" w:rsidR="007A7734" w:rsidRPr="003C4A31" w:rsidRDefault="007A7734" w:rsidP="007A7734">
            <w:pPr>
              <w:pStyle w:val="Tab"/>
            </w:pPr>
            <w:r w:rsidRPr="003C4A31">
              <w:t>915</w:t>
            </w:r>
          </w:p>
        </w:tc>
        <w:tc>
          <w:tcPr>
            <w:tcW w:w="251" w:type="pct"/>
            <w:tcBorders>
              <w:top w:val="nil"/>
              <w:left w:val="nil"/>
              <w:bottom w:val="nil"/>
              <w:right w:val="nil"/>
            </w:tcBorders>
            <w:shd w:val="clear" w:color="auto" w:fill="auto"/>
          </w:tcPr>
          <w:p w14:paraId="159C3A1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429C7A9" w14:textId="2A926B0A"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2F0C8EAE" w14:textId="138C29E7" w:rsidR="007A7734" w:rsidRPr="007A7734" w:rsidRDefault="007A7734" w:rsidP="007A7734">
            <w:pPr>
              <w:pStyle w:val="Tab"/>
            </w:pPr>
            <w:r w:rsidRPr="007A7734">
              <w:t>Fold-4</w:t>
            </w:r>
          </w:p>
        </w:tc>
      </w:tr>
      <w:tr w:rsidR="007A7734" w:rsidRPr="003C4A31" w14:paraId="5E80D6D0" w14:textId="07D80EA7" w:rsidTr="00DB1830">
        <w:trPr>
          <w:trHeight w:val="20"/>
        </w:trPr>
        <w:tc>
          <w:tcPr>
            <w:tcW w:w="183" w:type="pct"/>
            <w:tcBorders>
              <w:top w:val="nil"/>
              <w:left w:val="nil"/>
              <w:bottom w:val="nil"/>
              <w:right w:val="nil"/>
            </w:tcBorders>
            <w:shd w:val="clear" w:color="auto" w:fill="auto"/>
            <w:noWrap/>
            <w:hideMark/>
          </w:tcPr>
          <w:p w14:paraId="6279E0D4" w14:textId="77EC8CF5" w:rsidR="007A7734" w:rsidRPr="003C4A31" w:rsidRDefault="007A7734" w:rsidP="007A7734">
            <w:pPr>
              <w:pStyle w:val="Tab"/>
            </w:pPr>
            <w:r w:rsidRPr="00CF4DE6">
              <w:t>79</w:t>
            </w:r>
          </w:p>
        </w:tc>
        <w:tc>
          <w:tcPr>
            <w:tcW w:w="359" w:type="pct"/>
            <w:gridSpan w:val="2"/>
            <w:tcBorders>
              <w:top w:val="nil"/>
              <w:left w:val="nil"/>
              <w:bottom w:val="nil"/>
              <w:right w:val="nil"/>
            </w:tcBorders>
            <w:shd w:val="clear" w:color="auto" w:fill="auto"/>
            <w:noWrap/>
            <w:hideMark/>
          </w:tcPr>
          <w:p w14:paraId="78B30ED0" w14:textId="77777777" w:rsidR="007A7734" w:rsidRPr="003C4A31" w:rsidRDefault="007A7734" w:rsidP="007A7734">
            <w:pPr>
              <w:pStyle w:val="Tab"/>
            </w:pPr>
            <w:r w:rsidRPr="003C4A31">
              <w:t>IT-Ro1</w:t>
            </w:r>
          </w:p>
        </w:tc>
        <w:tc>
          <w:tcPr>
            <w:tcW w:w="983" w:type="pct"/>
            <w:gridSpan w:val="2"/>
            <w:tcBorders>
              <w:top w:val="nil"/>
              <w:left w:val="nil"/>
              <w:bottom w:val="nil"/>
              <w:right w:val="nil"/>
            </w:tcBorders>
            <w:shd w:val="clear" w:color="auto" w:fill="auto"/>
            <w:hideMark/>
          </w:tcPr>
          <w:p w14:paraId="084C2DB0" w14:textId="77777777" w:rsidR="007A7734" w:rsidRPr="003C4A31" w:rsidRDefault="007A7734" w:rsidP="007A7734">
            <w:pPr>
              <w:pStyle w:val="Tab"/>
            </w:pPr>
            <w:proofErr w:type="spellStart"/>
            <w:r w:rsidRPr="003C4A31">
              <w:t>Roccarespampani</w:t>
            </w:r>
            <w:proofErr w:type="spellEnd"/>
            <w:r w:rsidRPr="003C4A31">
              <w:t xml:space="preserve"> 1</w:t>
            </w:r>
          </w:p>
        </w:tc>
        <w:tc>
          <w:tcPr>
            <w:tcW w:w="252" w:type="pct"/>
            <w:tcBorders>
              <w:top w:val="nil"/>
              <w:left w:val="nil"/>
              <w:bottom w:val="nil"/>
              <w:right w:val="nil"/>
            </w:tcBorders>
            <w:shd w:val="clear" w:color="auto" w:fill="auto"/>
            <w:noWrap/>
            <w:hideMark/>
          </w:tcPr>
          <w:p w14:paraId="6D81709B"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19C9E8F1" w14:textId="77777777" w:rsidR="007A7734" w:rsidRPr="003C4A31" w:rsidRDefault="007A7734" w:rsidP="007A7734">
            <w:pPr>
              <w:pStyle w:val="Tab"/>
            </w:pPr>
            <w:r w:rsidRPr="003C4A31">
              <w:t xml:space="preserve">42.4081 </w:t>
            </w:r>
          </w:p>
        </w:tc>
        <w:tc>
          <w:tcPr>
            <w:tcW w:w="455" w:type="pct"/>
            <w:tcBorders>
              <w:top w:val="nil"/>
              <w:left w:val="nil"/>
              <w:bottom w:val="nil"/>
              <w:right w:val="nil"/>
            </w:tcBorders>
            <w:shd w:val="clear" w:color="auto" w:fill="auto"/>
            <w:noWrap/>
            <w:hideMark/>
          </w:tcPr>
          <w:p w14:paraId="71FA1820" w14:textId="77777777" w:rsidR="007A7734" w:rsidRPr="003C4A31" w:rsidRDefault="007A7734" w:rsidP="007A7734">
            <w:pPr>
              <w:pStyle w:val="Tab"/>
            </w:pPr>
            <w:r w:rsidRPr="003C4A31">
              <w:t xml:space="preserve">11.9300 </w:t>
            </w:r>
          </w:p>
        </w:tc>
        <w:tc>
          <w:tcPr>
            <w:tcW w:w="454" w:type="pct"/>
            <w:tcBorders>
              <w:top w:val="nil"/>
              <w:left w:val="nil"/>
              <w:bottom w:val="nil"/>
              <w:right w:val="nil"/>
            </w:tcBorders>
            <w:shd w:val="clear" w:color="auto" w:fill="auto"/>
          </w:tcPr>
          <w:p w14:paraId="227C74C5" w14:textId="77777777" w:rsidR="007A7734" w:rsidRPr="003C4A31" w:rsidRDefault="007A7734" w:rsidP="007A7734">
            <w:pPr>
              <w:pStyle w:val="Tab"/>
            </w:pPr>
            <w:r w:rsidRPr="003C4A31">
              <w:t>2000-2008</w:t>
            </w:r>
          </w:p>
        </w:tc>
        <w:tc>
          <w:tcPr>
            <w:tcW w:w="353" w:type="pct"/>
            <w:tcBorders>
              <w:top w:val="nil"/>
              <w:left w:val="nil"/>
              <w:bottom w:val="nil"/>
              <w:right w:val="nil"/>
            </w:tcBorders>
            <w:shd w:val="clear" w:color="auto" w:fill="auto"/>
            <w:noWrap/>
            <w:hideMark/>
          </w:tcPr>
          <w:p w14:paraId="1B9867D6" w14:textId="77777777" w:rsidR="007A7734" w:rsidRPr="003C4A31" w:rsidRDefault="007A7734" w:rsidP="007A7734">
            <w:pPr>
              <w:pStyle w:val="Tab"/>
            </w:pPr>
            <w:r w:rsidRPr="003C4A31">
              <w:t xml:space="preserve">15.6 </w:t>
            </w:r>
          </w:p>
        </w:tc>
        <w:tc>
          <w:tcPr>
            <w:tcW w:w="303" w:type="pct"/>
            <w:tcBorders>
              <w:top w:val="nil"/>
              <w:left w:val="nil"/>
              <w:bottom w:val="nil"/>
              <w:right w:val="nil"/>
            </w:tcBorders>
            <w:shd w:val="clear" w:color="auto" w:fill="auto"/>
            <w:noWrap/>
            <w:hideMark/>
          </w:tcPr>
          <w:p w14:paraId="40D42E0C" w14:textId="77777777" w:rsidR="007A7734" w:rsidRPr="003C4A31" w:rsidRDefault="007A7734" w:rsidP="007A7734">
            <w:pPr>
              <w:pStyle w:val="Tab"/>
            </w:pPr>
            <w:r w:rsidRPr="003C4A31">
              <w:t xml:space="preserve">811 </w:t>
            </w:r>
          </w:p>
        </w:tc>
        <w:tc>
          <w:tcPr>
            <w:tcW w:w="251" w:type="pct"/>
            <w:tcBorders>
              <w:top w:val="nil"/>
              <w:left w:val="nil"/>
              <w:bottom w:val="nil"/>
              <w:right w:val="nil"/>
            </w:tcBorders>
            <w:shd w:val="clear" w:color="auto" w:fill="auto"/>
          </w:tcPr>
          <w:p w14:paraId="26F749C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CA7E300" w14:textId="4E213A6B"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06B6C49C" w14:textId="03304396" w:rsidR="007A7734" w:rsidRPr="007A7734" w:rsidRDefault="007A7734" w:rsidP="007A7734">
            <w:pPr>
              <w:pStyle w:val="Tab"/>
            </w:pPr>
            <w:r w:rsidRPr="007A7734">
              <w:t>Fold-4</w:t>
            </w:r>
          </w:p>
        </w:tc>
      </w:tr>
      <w:tr w:rsidR="007A7734" w:rsidRPr="003C4A31" w14:paraId="22BB7443" w14:textId="18F2F519" w:rsidTr="00DB1830">
        <w:trPr>
          <w:trHeight w:val="20"/>
        </w:trPr>
        <w:tc>
          <w:tcPr>
            <w:tcW w:w="183" w:type="pct"/>
            <w:tcBorders>
              <w:top w:val="nil"/>
              <w:left w:val="nil"/>
              <w:bottom w:val="nil"/>
              <w:right w:val="nil"/>
            </w:tcBorders>
            <w:shd w:val="clear" w:color="auto" w:fill="auto"/>
            <w:noWrap/>
            <w:hideMark/>
          </w:tcPr>
          <w:p w14:paraId="0FBDCECB" w14:textId="1D476B4C" w:rsidR="007A7734" w:rsidRPr="003C4A31" w:rsidRDefault="007A7734" w:rsidP="007A7734">
            <w:pPr>
              <w:pStyle w:val="Tab"/>
            </w:pPr>
            <w:r w:rsidRPr="00CF4DE6">
              <w:t>80</w:t>
            </w:r>
          </w:p>
        </w:tc>
        <w:tc>
          <w:tcPr>
            <w:tcW w:w="359" w:type="pct"/>
            <w:gridSpan w:val="2"/>
            <w:tcBorders>
              <w:top w:val="nil"/>
              <w:left w:val="nil"/>
              <w:bottom w:val="nil"/>
              <w:right w:val="nil"/>
            </w:tcBorders>
            <w:shd w:val="clear" w:color="auto" w:fill="auto"/>
            <w:noWrap/>
            <w:hideMark/>
          </w:tcPr>
          <w:p w14:paraId="7FB3046E" w14:textId="77777777" w:rsidR="007A7734" w:rsidRPr="003C4A31" w:rsidRDefault="007A7734" w:rsidP="007A7734">
            <w:pPr>
              <w:pStyle w:val="Tab"/>
            </w:pPr>
            <w:r w:rsidRPr="003C4A31">
              <w:t>IT-Ro2</w:t>
            </w:r>
          </w:p>
        </w:tc>
        <w:tc>
          <w:tcPr>
            <w:tcW w:w="983" w:type="pct"/>
            <w:gridSpan w:val="2"/>
            <w:tcBorders>
              <w:top w:val="nil"/>
              <w:left w:val="nil"/>
              <w:bottom w:val="nil"/>
              <w:right w:val="nil"/>
            </w:tcBorders>
            <w:shd w:val="clear" w:color="auto" w:fill="auto"/>
            <w:hideMark/>
          </w:tcPr>
          <w:p w14:paraId="11BDE321" w14:textId="77777777" w:rsidR="007A7734" w:rsidRPr="003C4A31" w:rsidRDefault="007A7734" w:rsidP="007A7734">
            <w:pPr>
              <w:pStyle w:val="Tab"/>
            </w:pPr>
            <w:proofErr w:type="spellStart"/>
            <w:r w:rsidRPr="003C4A31">
              <w:t>Roccarespampani</w:t>
            </w:r>
            <w:proofErr w:type="spellEnd"/>
            <w:r w:rsidRPr="003C4A31">
              <w:t xml:space="preserve"> 2</w:t>
            </w:r>
          </w:p>
        </w:tc>
        <w:tc>
          <w:tcPr>
            <w:tcW w:w="252" w:type="pct"/>
            <w:tcBorders>
              <w:top w:val="nil"/>
              <w:left w:val="nil"/>
              <w:bottom w:val="nil"/>
              <w:right w:val="nil"/>
            </w:tcBorders>
            <w:shd w:val="clear" w:color="auto" w:fill="auto"/>
            <w:noWrap/>
            <w:hideMark/>
          </w:tcPr>
          <w:p w14:paraId="3CBF2382"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0BC206C0" w14:textId="77777777" w:rsidR="007A7734" w:rsidRPr="003C4A31" w:rsidRDefault="007A7734" w:rsidP="007A7734">
            <w:pPr>
              <w:pStyle w:val="Tab"/>
            </w:pPr>
            <w:r w:rsidRPr="003C4A31">
              <w:t xml:space="preserve">42.3903 </w:t>
            </w:r>
          </w:p>
        </w:tc>
        <w:tc>
          <w:tcPr>
            <w:tcW w:w="455" w:type="pct"/>
            <w:tcBorders>
              <w:top w:val="nil"/>
              <w:left w:val="nil"/>
              <w:bottom w:val="nil"/>
              <w:right w:val="nil"/>
            </w:tcBorders>
            <w:shd w:val="clear" w:color="auto" w:fill="auto"/>
            <w:noWrap/>
            <w:hideMark/>
          </w:tcPr>
          <w:p w14:paraId="2D89A308" w14:textId="77777777" w:rsidR="007A7734" w:rsidRPr="003C4A31" w:rsidRDefault="007A7734" w:rsidP="007A7734">
            <w:pPr>
              <w:pStyle w:val="Tab"/>
            </w:pPr>
            <w:r w:rsidRPr="003C4A31">
              <w:t xml:space="preserve">11.9209 </w:t>
            </w:r>
          </w:p>
        </w:tc>
        <w:tc>
          <w:tcPr>
            <w:tcW w:w="454" w:type="pct"/>
            <w:tcBorders>
              <w:top w:val="nil"/>
              <w:left w:val="nil"/>
              <w:bottom w:val="nil"/>
              <w:right w:val="nil"/>
            </w:tcBorders>
            <w:shd w:val="clear" w:color="auto" w:fill="auto"/>
          </w:tcPr>
          <w:p w14:paraId="144034FD" w14:textId="77777777" w:rsidR="007A7734" w:rsidRPr="003C4A31" w:rsidRDefault="007A7734" w:rsidP="007A7734">
            <w:pPr>
              <w:pStyle w:val="Tab"/>
            </w:pPr>
            <w:r w:rsidRPr="003C4A31">
              <w:t>2002-2012</w:t>
            </w:r>
          </w:p>
        </w:tc>
        <w:tc>
          <w:tcPr>
            <w:tcW w:w="353" w:type="pct"/>
            <w:tcBorders>
              <w:top w:val="nil"/>
              <w:left w:val="nil"/>
              <w:bottom w:val="nil"/>
              <w:right w:val="nil"/>
            </w:tcBorders>
            <w:shd w:val="clear" w:color="auto" w:fill="auto"/>
            <w:noWrap/>
            <w:hideMark/>
          </w:tcPr>
          <w:p w14:paraId="7E3D8188" w14:textId="77777777" w:rsidR="007A7734" w:rsidRPr="003C4A31" w:rsidRDefault="007A7734" w:rsidP="007A7734">
            <w:pPr>
              <w:pStyle w:val="Tab"/>
            </w:pPr>
            <w:r w:rsidRPr="003C4A31">
              <w:t xml:space="preserve">15.5 </w:t>
            </w:r>
          </w:p>
        </w:tc>
        <w:tc>
          <w:tcPr>
            <w:tcW w:w="303" w:type="pct"/>
            <w:tcBorders>
              <w:top w:val="nil"/>
              <w:left w:val="nil"/>
              <w:bottom w:val="nil"/>
              <w:right w:val="nil"/>
            </w:tcBorders>
            <w:shd w:val="clear" w:color="auto" w:fill="auto"/>
            <w:noWrap/>
            <w:hideMark/>
          </w:tcPr>
          <w:p w14:paraId="189F4461" w14:textId="77777777" w:rsidR="007A7734" w:rsidRPr="003C4A31" w:rsidRDefault="007A7734" w:rsidP="007A7734">
            <w:pPr>
              <w:pStyle w:val="Tab"/>
            </w:pPr>
            <w:r w:rsidRPr="003C4A31">
              <w:t xml:space="preserve">792 </w:t>
            </w:r>
          </w:p>
        </w:tc>
        <w:tc>
          <w:tcPr>
            <w:tcW w:w="251" w:type="pct"/>
            <w:tcBorders>
              <w:top w:val="nil"/>
              <w:left w:val="nil"/>
              <w:bottom w:val="nil"/>
              <w:right w:val="nil"/>
            </w:tcBorders>
            <w:shd w:val="clear" w:color="auto" w:fill="auto"/>
          </w:tcPr>
          <w:p w14:paraId="310F0E63"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C72F477" w14:textId="6BCB0844"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3BB19115" w14:textId="6D9D7B99" w:rsidR="007A7734" w:rsidRPr="007A7734" w:rsidRDefault="007A7734" w:rsidP="007A7734">
            <w:pPr>
              <w:pStyle w:val="Tab"/>
            </w:pPr>
            <w:r w:rsidRPr="007A7734">
              <w:t>Fold-1</w:t>
            </w:r>
          </w:p>
        </w:tc>
      </w:tr>
      <w:tr w:rsidR="007A7734" w:rsidRPr="003C4A31" w14:paraId="2ED8A4FD" w14:textId="293CA549" w:rsidTr="00DB1830">
        <w:trPr>
          <w:trHeight w:val="20"/>
        </w:trPr>
        <w:tc>
          <w:tcPr>
            <w:tcW w:w="183" w:type="pct"/>
            <w:tcBorders>
              <w:top w:val="nil"/>
              <w:left w:val="nil"/>
              <w:bottom w:val="nil"/>
              <w:right w:val="nil"/>
            </w:tcBorders>
            <w:shd w:val="clear" w:color="auto" w:fill="auto"/>
            <w:noWrap/>
            <w:hideMark/>
          </w:tcPr>
          <w:p w14:paraId="0C67F779" w14:textId="13B3CB80" w:rsidR="007A7734" w:rsidRPr="003C4A31" w:rsidRDefault="007A7734" w:rsidP="007A7734">
            <w:pPr>
              <w:pStyle w:val="Tab"/>
            </w:pPr>
            <w:r w:rsidRPr="00CF4DE6">
              <w:t>81</w:t>
            </w:r>
          </w:p>
        </w:tc>
        <w:tc>
          <w:tcPr>
            <w:tcW w:w="359" w:type="pct"/>
            <w:gridSpan w:val="2"/>
            <w:tcBorders>
              <w:top w:val="nil"/>
              <w:left w:val="nil"/>
              <w:bottom w:val="nil"/>
              <w:right w:val="nil"/>
            </w:tcBorders>
            <w:shd w:val="clear" w:color="auto" w:fill="auto"/>
            <w:noWrap/>
            <w:hideMark/>
          </w:tcPr>
          <w:p w14:paraId="0B8D9B3A" w14:textId="77777777" w:rsidR="007A7734" w:rsidRPr="003C4A31" w:rsidRDefault="007A7734" w:rsidP="007A7734">
            <w:pPr>
              <w:pStyle w:val="Tab"/>
            </w:pPr>
            <w:r w:rsidRPr="003C4A31">
              <w:t>IT-SR2</w:t>
            </w:r>
          </w:p>
        </w:tc>
        <w:tc>
          <w:tcPr>
            <w:tcW w:w="983" w:type="pct"/>
            <w:gridSpan w:val="2"/>
            <w:tcBorders>
              <w:top w:val="nil"/>
              <w:left w:val="nil"/>
              <w:bottom w:val="nil"/>
              <w:right w:val="nil"/>
            </w:tcBorders>
            <w:shd w:val="clear" w:color="auto" w:fill="auto"/>
            <w:hideMark/>
          </w:tcPr>
          <w:p w14:paraId="5288B15F" w14:textId="77777777" w:rsidR="007A7734" w:rsidRPr="003C4A31" w:rsidRDefault="007A7734" w:rsidP="007A7734">
            <w:pPr>
              <w:pStyle w:val="Tab"/>
            </w:pPr>
            <w:r w:rsidRPr="003C4A31">
              <w:t xml:space="preserve">San </w:t>
            </w:r>
            <w:proofErr w:type="spellStart"/>
            <w:r w:rsidRPr="003C4A31">
              <w:t>Rossore</w:t>
            </w:r>
            <w:proofErr w:type="spellEnd"/>
            <w:r w:rsidRPr="003C4A31">
              <w:t xml:space="preserve"> 2</w:t>
            </w:r>
          </w:p>
        </w:tc>
        <w:tc>
          <w:tcPr>
            <w:tcW w:w="252" w:type="pct"/>
            <w:tcBorders>
              <w:top w:val="nil"/>
              <w:left w:val="nil"/>
              <w:bottom w:val="nil"/>
              <w:right w:val="nil"/>
            </w:tcBorders>
            <w:shd w:val="clear" w:color="auto" w:fill="auto"/>
            <w:noWrap/>
            <w:hideMark/>
          </w:tcPr>
          <w:p w14:paraId="61097748"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4331E2F7" w14:textId="77777777" w:rsidR="007A7734" w:rsidRPr="003C4A31" w:rsidRDefault="007A7734" w:rsidP="007A7734">
            <w:pPr>
              <w:pStyle w:val="Tab"/>
            </w:pPr>
            <w:r w:rsidRPr="003C4A31">
              <w:t xml:space="preserve">43.7320 </w:t>
            </w:r>
          </w:p>
        </w:tc>
        <w:tc>
          <w:tcPr>
            <w:tcW w:w="455" w:type="pct"/>
            <w:tcBorders>
              <w:top w:val="nil"/>
              <w:left w:val="nil"/>
              <w:bottom w:val="nil"/>
              <w:right w:val="nil"/>
            </w:tcBorders>
            <w:shd w:val="clear" w:color="auto" w:fill="auto"/>
            <w:noWrap/>
            <w:hideMark/>
          </w:tcPr>
          <w:p w14:paraId="6BDD0774" w14:textId="77777777" w:rsidR="007A7734" w:rsidRPr="003C4A31" w:rsidRDefault="007A7734" w:rsidP="007A7734">
            <w:pPr>
              <w:pStyle w:val="Tab"/>
            </w:pPr>
            <w:r w:rsidRPr="003C4A31">
              <w:t xml:space="preserve">10.2910 </w:t>
            </w:r>
          </w:p>
        </w:tc>
        <w:tc>
          <w:tcPr>
            <w:tcW w:w="454" w:type="pct"/>
            <w:tcBorders>
              <w:top w:val="nil"/>
              <w:left w:val="nil"/>
              <w:bottom w:val="nil"/>
              <w:right w:val="nil"/>
            </w:tcBorders>
            <w:shd w:val="clear" w:color="auto" w:fill="auto"/>
          </w:tcPr>
          <w:p w14:paraId="1973D24C" w14:textId="77777777" w:rsidR="007A7734" w:rsidRPr="003C4A31" w:rsidRDefault="007A7734" w:rsidP="007A7734">
            <w:pPr>
              <w:pStyle w:val="Tab"/>
            </w:pPr>
            <w:r w:rsidRPr="003C4A31">
              <w:t>2013-2014</w:t>
            </w:r>
          </w:p>
        </w:tc>
        <w:tc>
          <w:tcPr>
            <w:tcW w:w="353" w:type="pct"/>
            <w:tcBorders>
              <w:top w:val="nil"/>
              <w:left w:val="nil"/>
              <w:bottom w:val="nil"/>
              <w:right w:val="nil"/>
            </w:tcBorders>
            <w:shd w:val="clear" w:color="auto" w:fill="auto"/>
            <w:noWrap/>
            <w:hideMark/>
          </w:tcPr>
          <w:p w14:paraId="0B57697B" w14:textId="77777777" w:rsidR="007A7734" w:rsidRPr="003C4A31" w:rsidRDefault="007A7734" w:rsidP="007A7734">
            <w:pPr>
              <w:pStyle w:val="Tab"/>
            </w:pPr>
            <w:r w:rsidRPr="003C4A31">
              <w:t xml:space="preserve">15.5 </w:t>
            </w:r>
          </w:p>
        </w:tc>
        <w:tc>
          <w:tcPr>
            <w:tcW w:w="303" w:type="pct"/>
            <w:tcBorders>
              <w:top w:val="nil"/>
              <w:left w:val="nil"/>
              <w:bottom w:val="nil"/>
              <w:right w:val="nil"/>
            </w:tcBorders>
            <w:shd w:val="clear" w:color="auto" w:fill="auto"/>
            <w:noWrap/>
            <w:hideMark/>
          </w:tcPr>
          <w:p w14:paraId="33764C2E" w14:textId="77777777" w:rsidR="007A7734" w:rsidRPr="003C4A31" w:rsidRDefault="007A7734" w:rsidP="007A7734">
            <w:pPr>
              <w:pStyle w:val="Tab"/>
            </w:pPr>
            <w:r w:rsidRPr="003C4A31">
              <w:t xml:space="preserve">1329 </w:t>
            </w:r>
          </w:p>
        </w:tc>
        <w:tc>
          <w:tcPr>
            <w:tcW w:w="251" w:type="pct"/>
            <w:tcBorders>
              <w:top w:val="nil"/>
              <w:left w:val="nil"/>
              <w:bottom w:val="nil"/>
              <w:right w:val="nil"/>
            </w:tcBorders>
            <w:shd w:val="clear" w:color="auto" w:fill="auto"/>
          </w:tcPr>
          <w:p w14:paraId="5C5558E6"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AD0E55D" w14:textId="6708FA08"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69DA6FB" w14:textId="4D9B9FEF" w:rsidR="007A7734" w:rsidRPr="007A7734" w:rsidRDefault="007A7734" w:rsidP="007A7734">
            <w:pPr>
              <w:pStyle w:val="Tab"/>
            </w:pPr>
            <w:r w:rsidRPr="007A7734">
              <w:t>Fold-4</w:t>
            </w:r>
          </w:p>
        </w:tc>
      </w:tr>
      <w:tr w:rsidR="007A7734" w:rsidRPr="003C4A31" w14:paraId="6A36344E" w14:textId="3D608D3F" w:rsidTr="00DB1830">
        <w:trPr>
          <w:trHeight w:val="20"/>
        </w:trPr>
        <w:tc>
          <w:tcPr>
            <w:tcW w:w="183" w:type="pct"/>
            <w:tcBorders>
              <w:top w:val="nil"/>
              <w:left w:val="nil"/>
              <w:bottom w:val="nil"/>
              <w:right w:val="nil"/>
            </w:tcBorders>
            <w:shd w:val="clear" w:color="auto" w:fill="auto"/>
            <w:noWrap/>
            <w:hideMark/>
          </w:tcPr>
          <w:p w14:paraId="483E43E5" w14:textId="5E6F6360" w:rsidR="007A7734" w:rsidRPr="003C4A31" w:rsidRDefault="007A7734" w:rsidP="007A7734">
            <w:pPr>
              <w:pStyle w:val="Tab"/>
            </w:pPr>
            <w:r w:rsidRPr="00CF4DE6">
              <w:t>82</w:t>
            </w:r>
          </w:p>
        </w:tc>
        <w:tc>
          <w:tcPr>
            <w:tcW w:w="359" w:type="pct"/>
            <w:gridSpan w:val="2"/>
            <w:tcBorders>
              <w:top w:val="nil"/>
              <w:left w:val="nil"/>
              <w:bottom w:val="nil"/>
              <w:right w:val="nil"/>
            </w:tcBorders>
            <w:shd w:val="clear" w:color="auto" w:fill="auto"/>
            <w:noWrap/>
            <w:hideMark/>
          </w:tcPr>
          <w:p w14:paraId="17BF74B2" w14:textId="77777777" w:rsidR="007A7734" w:rsidRPr="003C4A31" w:rsidRDefault="007A7734" w:rsidP="007A7734">
            <w:pPr>
              <w:pStyle w:val="Tab"/>
            </w:pPr>
            <w:r w:rsidRPr="003C4A31">
              <w:t>IT-</w:t>
            </w:r>
            <w:proofErr w:type="spellStart"/>
            <w:r w:rsidRPr="003C4A31">
              <w:t>SRo</w:t>
            </w:r>
            <w:proofErr w:type="spellEnd"/>
          </w:p>
        </w:tc>
        <w:tc>
          <w:tcPr>
            <w:tcW w:w="983" w:type="pct"/>
            <w:gridSpan w:val="2"/>
            <w:tcBorders>
              <w:top w:val="nil"/>
              <w:left w:val="nil"/>
              <w:bottom w:val="nil"/>
              <w:right w:val="nil"/>
            </w:tcBorders>
            <w:shd w:val="clear" w:color="auto" w:fill="auto"/>
            <w:hideMark/>
          </w:tcPr>
          <w:p w14:paraId="26EC959A" w14:textId="77777777" w:rsidR="007A7734" w:rsidRPr="003C4A31" w:rsidRDefault="007A7734" w:rsidP="007A7734">
            <w:pPr>
              <w:pStyle w:val="Tab"/>
            </w:pPr>
            <w:r w:rsidRPr="003C4A31">
              <w:t xml:space="preserve">San </w:t>
            </w:r>
            <w:proofErr w:type="spellStart"/>
            <w:r w:rsidRPr="003C4A31">
              <w:t>Rossore</w:t>
            </w:r>
            <w:proofErr w:type="spellEnd"/>
          </w:p>
        </w:tc>
        <w:tc>
          <w:tcPr>
            <w:tcW w:w="252" w:type="pct"/>
            <w:tcBorders>
              <w:top w:val="nil"/>
              <w:left w:val="nil"/>
              <w:bottom w:val="nil"/>
              <w:right w:val="nil"/>
            </w:tcBorders>
            <w:shd w:val="clear" w:color="auto" w:fill="auto"/>
            <w:noWrap/>
            <w:hideMark/>
          </w:tcPr>
          <w:p w14:paraId="5D33EC9E"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2C0941AA" w14:textId="77777777" w:rsidR="007A7734" w:rsidRPr="003C4A31" w:rsidRDefault="007A7734" w:rsidP="007A7734">
            <w:pPr>
              <w:pStyle w:val="Tab"/>
            </w:pPr>
            <w:r w:rsidRPr="003C4A31">
              <w:t xml:space="preserve">43.7279 </w:t>
            </w:r>
          </w:p>
        </w:tc>
        <w:tc>
          <w:tcPr>
            <w:tcW w:w="455" w:type="pct"/>
            <w:tcBorders>
              <w:top w:val="nil"/>
              <w:left w:val="nil"/>
              <w:bottom w:val="nil"/>
              <w:right w:val="nil"/>
            </w:tcBorders>
            <w:shd w:val="clear" w:color="auto" w:fill="auto"/>
            <w:noWrap/>
            <w:hideMark/>
          </w:tcPr>
          <w:p w14:paraId="7A28EF8B" w14:textId="77777777" w:rsidR="007A7734" w:rsidRPr="003C4A31" w:rsidRDefault="007A7734" w:rsidP="007A7734">
            <w:pPr>
              <w:pStyle w:val="Tab"/>
            </w:pPr>
            <w:r w:rsidRPr="003C4A31">
              <w:t xml:space="preserve">10.2844 </w:t>
            </w:r>
          </w:p>
        </w:tc>
        <w:tc>
          <w:tcPr>
            <w:tcW w:w="454" w:type="pct"/>
            <w:tcBorders>
              <w:top w:val="nil"/>
              <w:left w:val="nil"/>
              <w:bottom w:val="nil"/>
              <w:right w:val="nil"/>
            </w:tcBorders>
            <w:shd w:val="clear" w:color="auto" w:fill="auto"/>
          </w:tcPr>
          <w:p w14:paraId="0F7AB111" w14:textId="77777777" w:rsidR="007A7734" w:rsidRPr="003C4A31" w:rsidRDefault="007A7734" w:rsidP="007A7734">
            <w:pPr>
              <w:pStyle w:val="Tab"/>
            </w:pPr>
            <w:r w:rsidRPr="003C4A31">
              <w:t>2000-2012</w:t>
            </w:r>
          </w:p>
        </w:tc>
        <w:tc>
          <w:tcPr>
            <w:tcW w:w="353" w:type="pct"/>
            <w:tcBorders>
              <w:top w:val="nil"/>
              <w:left w:val="nil"/>
              <w:bottom w:val="nil"/>
              <w:right w:val="nil"/>
            </w:tcBorders>
            <w:shd w:val="clear" w:color="auto" w:fill="auto"/>
            <w:noWrap/>
            <w:hideMark/>
          </w:tcPr>
          <w:p w14:paraId="70E79F88" w14:textId="77777777" w:rsidR="007A7734" w:rsidRPr="003C4A31" w:rsidRDefault="007A7734" w:rsidP="007A7734">
            <w:pPr>
              <w:pStyle w:val="Tab"/>
            </w:pPr>
            <w:r w:rsidRPr="003C4A31">
              <w:t xml:space="preserve">15.2 </w:t>
            </w:r>
          </w:p>
        </w:tc>
        <w:tc>
          <w:tcPr>
            <w:tcW w:w="303" w:type="pct"/>
            <w:tcBorders>
              <w:top w:val="nil"/>
              <w:left w:val="nil"/>
              <w:bottom w:val="nil"/>
              <w:right w:val="nil"/>
            </w:tcBorders>
            <w:shd w:val="clear" w:color="auto" w:fill="auto"/>
            <w:noWrap/>
            <w:hideMark/>
          </w:tcPr>
          <w:p w14:paraId="00E013C1" w14:textId="77777777" w:rsidR="007A7734" w:rsidRPr="003C4A31" w:rsidRDefault="007A7734" w:rsidP="007A7734">
            <w:pPr>
              <w:pStyle w:val="Tab"/>
            </w:pPr>
            <w:r w:rsidRPr="003C4A31">
              <w:t xml:space="preserve">874 </w:t>
            </w:r>
          </w:p>
        </w:tc>
        <w:tc>
          <w:tcPr>
            <w:tcW w:w="251" w:type="pct"/>
            <w:tcBorders>
              <w:top w:val="nil"/>
              <w:left w:val="nil"/>
              <w:bottom w:val="nil"/>
              <w:right w:val="nil"/>
            </w:tcBorders>
            <w:shd w:val="clear" w:color="auto" w:fill="auto"/>
          </w:tcPr>
          <w:p w14:paraId="2F628398"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63D254F" w14:textId="5E6D034F"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C177471" w14:textId="66536E43" w:rsidR="007A7734" w:rsidRPr="007A7734" w:rsidRDefault="007A7734" w:rsidP="007A7734">
            <w:pPr>
              <w:pStyle w:val="Tab"/>
            </w:pPr>
            <w:r w:rsidRPr="007A7734">
              <w:t>Fold-1</w:t>
            </w:r>
          </w:p>
        </w:tc>
      </w:tr>
      <w:tr w:rsidR="007A7734" w:rsidRPr="003C4A31" w14:paraId="4C469303" w14:textId="0B0A34F2" w:rsidTr="00DB1830">
        <w:trPr>
          <w:trHeight w:val="20"/>
        </w:trPr>
        <w:tc>
          <w:tcPr>
            <w:tcW w:w="183" w:type="pct"/>
            <w:tcBorders>
              <w:top w:val="nil"/>
              <w:left w:val="nil"/>
              <w:bottom w:val="nil"/>
              <w:right w:val="nil"/>
            </w:tcBorders>
            <w:shd w:val="clear" w:color="auto" w:fill="auto"/>
            <w:noWrap/>
            <w:hideMark/>
          </w:tcPr>
          <w:p w14:paraId="3C8188B3" w14:textId="3E6C7A8C" w:rsidR="007A7734" w:rsidRPr="003C4A31" w:rsidRDefault="007A7734" w:rsidP="007A7734">
            <w:pPr>
              <w:pStyle w:val="Tab"/>
            </w:pPr>
            <w:r w:rsidRPr="00CF4DE6">
              <w:t>83</w:t>
            </w:r>
          </w:p>
        </w:tc>
        <w:tc>
          <w:tcPr>
            <w:tcW w:w="359" w:type="pct"/>
            <w:gridSpan w:val="2"/>
            <w:tcBorders>
              <w:top w:val="nil"/>
              <w:left w:val="nil"/>
              <w:bottom w:val="nil"/>
              <w:right w:val="nil"/>
            </w:tcBorders>
            <w:shd w:val="clear" w:color="auto" w:fill="auto"/>
            <w:noWrap/>
            <w:hideMark/>
          </w:tcPr>
          <w:p w14:paraId="5066183D" w14:textId="77777777" w:rsidR="007A7734" w:rsidRPr="003C4A31" w:rsidRDefault="007A7734" w:rsidP="007A7734">
            <w:pPr>
              <w:pStyle w:val="Tab"/>
            </w:pPr>
            <w:r w:rsidRPr="003C4A31">
              <w:t>IT-Tor</w:t>
            </w:r>
          </w:p>
        </w:tc>
        <w:tc>
          <w:tcPr>
            <w:tcW w:w="983" w:type="pct"/>
            <w:gridSpan w:val="2"/>
            <w:tcBorders>
              <w:top w:val="nil"/>
              <w:left w:val="nil"/>
              <w:bottom w:val="nil"/>
              <w:right w:val="nil"/>
            </w:tcBorders>
            <w:shd w:val="clear" w:color="auto" w:fill="auto"/>
            <w:hideMark/>
          </w:tcPr>
          <w:p w14:paraId="77BCB47F" w14:textId="77777777" w:rsidR="007A7734" w:rsidRPr="003C4A31" w:rsidRDefault="007A7734" w:rsidP="007A7734">
            <w:pPr>
              <w:pStyle w:val="Tab"/>
            </w:pPr>
            <w:proofErr w:type="spellStart"/>
            <w:r w:rsidRPr="003C4A31">
              <w:t>Torgnon</w:t>
            </w:r>
            <w:proofErr w:type="spellEnd"/>
          </w:p>
        </w:tc>
        <w:tc>
          <w:tcPr>
            <w:tcW w:w="252" w:type="pct"/>
            <w:tcBorders>
              <w:top w:val="nil"/>
              <w:left w:val="nil"/>
              <w:bottom w:val="nil"/>
              <w:right w:val="nil"/>
            </w:tcBorders>
            <w:shd w:val="clear" w:color="auto" w:fill="auto"/>
            <w:noWrap/>
            <w:hideMark/>
          </w:tcPr>
          <w:p w14:paraId="1D657243"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57DD2D36" w14:textId="77777777" w:rsidR="007A7734" w:rsidRPr="003C4A31" w:rsidRDefault="007A7734" w:rsidP="007A7734">
            <w:pPr>
              <w:pStyle w:val="Tab"/>
            </w:pPr>
            <w:r w:rsidRPr="003C4A31">
              <w:t xml:space="preserve">45.8444 </w:t>
            </w:r>
          </w:p>
        </w:tc>
        <w:tc>
          <w:tcPr>
            <w:tcW w:w="455" w:type="pct"/>
            <w:tcBorders>
              <w:top w:val="nil"/>
              <w:left w:val="nil"/>
              <w:bottom w:val="nil"/>
              <w:right w:val="nil"/>
            </w:tcBorders>
            <w:shd w:val="clear" w:color="auto" w:fill="auto"/>
            <w:noWrap/>
            <w:hideMark/>
          </w:tcPr>
          <w:p w14:paraId="5B1C4549" w14:textId="77777777" w:rsidR="007A7734" w:rsidRPr="003C4A31" w:rsidRDefault="007A7734" w:rsidP="007A7734">
            <w:pPr>
              <w:pStyle w:val="Tab"/>
            </w:pPr>
            <w:r w:rsidRPr="003C4A31">
              <w:t xml:space="preserve">7.5781 </w:t>
            </w:r>
          </w:p>
        </w:tc>
        <w:tc>
          <w:tcPr>
            <w:tcW w:w="454" w:type="pct"/>
            <w:tcBorders>
              <w:top w:val="nil"/>
              <w:left w:val="nil"/>
              <w:bottom w:val="nil"/>
              <w:right w:val="nil"/>
            </w:tcBorders>
            <w:shd w:val="clear" w:color="auto" w:fill="auto"/>
          </w:tcPr>
          <w:p w14:paraId="669AE519" w14:textId="77777777" w:rsidR="007A7734" w:rsidRPr="003C4A31" w:rsidRDefault="007A7734" w:rsidP="007A7734">
            <w:pPr>
              <w:pStyle w:val="Tab"/>
            </w:pPr>
            <w:r w:rsidRPr="003C4A31">
              <w:t>2008-2014</w:t>
            </w:r>
          </w:p>
        </w:tc>
        <w:tc>
          <w:tcPr>
            <w:tcW w:w="353" w:type="pct"/>
            <w:tcBorders>
              <w:top w:val="nil"/>
              <w:left w:val="nil"/>
              <w:bottom w:val="nil"/>
              <w:right w:val="nil"/>
            </w:tcBorders>
            <w:shd w:val="clear" w:color="auto" w:fill="auto"/>
            <w:noWrap/>
            <w:hideMark/>
          </w:tcPr>
          <w:p w14:paraId="5F53D948" w14:textId="77777777" w:rsidR="007A7734" w:rsidRPr="003C4A31" w:rsidRDefault="007A7734" w:rsidP="007A7734">
            <w:pPr>
              <w:pStyle w:val="Tab"/>
            </w:pPr>
            <w:r w:rsidRPr="003C4A31">
              <w:t xml:space="preserve">2.9 </w:t>
            </w:r>
          </w:p>
        </w:tc>
        <w:tc>
          <w:tcPr>
            <w:tcW w:w="303" w:type="pct"/>
            <w:tcBorders>
              <w:top w:val="nil"/>
              <w:left w:val="nil"/>
              <w:bottom w:val="nil"/>
              <w:right w:val="nil"/>
            </w:tcBorders>
            <w:shd w:val="clear" w:color="auto" w:fill="auto"/>
            <w:noWrap/>
            <w:hideMark/>
          </w:tcPr>
          <w:p w14:paraId="2EC379E5" w14:textId="77777777" w:rsidR="007A7734" w:rsidRPr="003C4A31" w:rsidRDefault="007A7734" w:rsidP="007A7734">
            <w:pPr>
              <w:pStyle w:val="Tab"/>
            </w:pPr>
            <w:r w:rsidRPr="003C4A31">
              <w:t xml:space="preserve">768 </w:t>
            </w:r>
          </w:p>
        </w:tc>
        <w:tc>
          <w:tcPr>
            <w:tcW w:w="251" w:type="pct"/>
            <w:tcBorders>
              <w:top w:val="nil"/>
              <w:left w:val="nil"/>
              <w:bottom w:val="nil"/>
              <w:right w:val="nil"/>
            </w:tcBorders>
            <w:shd w:val="clear" w:color="auto" w:fill="auto"/>
          </w:tcPr>
          <w:p w14:paraId="1C281EC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E419AED" w14:textId="1724D7F3"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219DF026" w14:textId="29B9E366" w:rsidR="007A7734" w:rsidRPr="007A7734" w:rsidRDefault="007A7734" w:rsidP="007A7734">
            <w:pPr>
              <w:pStyle w:val="Tab"/>
            </w:pPr>
            <w:r w:rsidRPr="007A7734">
              <w:t>Fold-5</w:t>
            </w:r>
          </w:p>
        </w:tc>
      </w:tr>
      <w:tr w:rsidR="007A7734" w:rsidRPr="003C4A31" w14:paraId="6E01DC6A" w14:textId="66A76CB8" w:rsidTr="00DB1830">
        <w:trPr>
          <w:trHeight w:val="20"/>
        </w:trPr>
        <w:tc>
          <w:tcPr>
            <w:tcW w:w="183" w:type="pct"/>
            <w:tcBorders>
              <w:top w:val="nil"/>
              <w:left w:val="nil"/>
              <w:bottom w:val="nil"/>
              <w:right w:val="nil"/>
            </w:tcBorders>
            <w:shd w:val="clear" w:color="auto" w:fill="auto"/>
            <w:noWrap/>
            <w:hideMark/>
          </w:tcPr>
          <w:p w14:paraId="4A82C84F" w14:textId="1C2FE6CE" w:rsidR="007A7734" w:rsidRPr="003C4A31" w:rsidRDefault="007A7734" w:rsidP="007A7734">
            <w:pPr>
              <w:pStyle w:val="Tab"/>
            </w:pPr>
            <w:r w:rsidRPr="00CF4DE6">
              <w:t>84</w:t>
            </w:r>
          </w:p>
        </w:tc>
        <w:tc>
          <w:tcPr>
            <w:tcW w:w="359" w:type="pct"/>
            <w:gridSpan w:val="2"/>
            <w:tcBorders>
              <w:top w:val="nil"/>
              <w:left w:val="nil"/>
              <w:bottom w:val="nil"/>
              <w:right w:val="nil"/>
            </w:tcBorders>
            <w:shd w:val="clear" w:color="auto" w:fill="auto"/>
            <w:noWrap/>
            <w:hideMark/>
          </w:tcPr>
          <w:p w14:paraId="164B5FF6" w14:textId="77777777" w:rsidR="007A7734" w:rsidRPr="003C4A31" w:rsidRDefault="007A7734" w:rsidP="007A7734">
            <w:pPr>
              <w:pStyle w:val="Tab"/>
            </w:pPr>
            <w:r w:rsidRPr="003C4A31">
              <w:t>JP-MBF</w:t>
            </w:r>
          </w:p>
        </w:tc>
        <w:tc>
          <w:tcPr>
            <w:tcW w:w="983" w:type="pct"/>
            <w:gridSpan w:val="2"/>
            <w:tcBorders>
              <w:top w:val="nil"/>
              <w:left w:val="nil"/>
              <w:bottom w:val="nil"/>
              <w:right w:val="nil"/>
            </w:tcBorders>
            <w:shd w:val="clear" w:color="auto" w:fill="auto"/>
            <w:hideMark/>
          </w:tcPr>
          <w:p w14:paraId="64AD0B00" w14:textId="77777777" w:rsidR="007A7734" w:rsidRPr="003C4A31" w:rsidRDefault="007A7734" w:rsidP="007A7734">
            <w:pPr>
              <w:pStyle w:val="Tab"/>
            </w:pPr>
            <w:r w:rsidRPr="003C4A31">
              <w:t>Moshiri Birch Forest Site</w:t>
            </w:r>
          </w:p>
        </w:tc>
        <w:tc>
          <w:tcPr>
            <w:tcW w:w="252" w:type="pct"/>
            <w:tcBorders>
              <w:top w:val="nil"/>
              <w:left w:val="nil"/>
              <w:bottom w:val="nil"/>
              <w:right w:val="nil"/>
            </w:tcBorders>
            <w:shd w:val="clear" w:color="auto" w:fill="auto"/>
            <w:noWrap/>
            <w:hideMark/>
          </w:tcPr>
          <w:p w14:paraId="5D8BE666"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5B12CA5E" w14:textId="77777777" w:rsidR="007A7734" w:rsidRPr="003C4A31" w:rsidRDefault="007A7734" w:rsidP="007A7734">
            <w:pPr>
              <w:pStyle w:val="Tab"/>
            </w:pPr>
            <w:r w:rsidRPr="003C4A31">
              <w:t xml:space="preserve">44.3869 </w:t>
            </w:r>
          </w:p>
        </w:tc>
        <w:tc>
          <w:tcPr>
            <w:tcW w:w="455" w:type="pct"/>
            <w:tcBorders>
              <w:top w:val="nil"/>
              <w:left w:val="nil"/>
              <w:bottom w:val="nil"/>
              <w:right w:val="nil"/>
            </w:tcBorders>
            <w:shd w:val="clear" w:color="auto" w:fill="auto"/>
            <w:noWrap/>
            <w:hideMark/>
          </w:tcPr>
          <w:p w14:paraId="7AEA66E4" w14:textId="77777777" w:rsidR="007A7734" w:rsidRPr="003C4A31" w:rsidRDefault="007A7734" w:rsidP="007A7734">
            <w:pPr>
              <w:pStyle w:val="Tab"/>
            </w:pPr>
            <w:r w:rsidRPr="003C4A31">
              <w:t xml:space="preserve">142.3186 </w:t>
            </w:r>
          </w:p>
        </w:tc>
        <w:tc>
          <w:tcPr>
            <w:tcW w:w="454" w:type="pct"/>
            <w:tcBorders>
              <w:top w:val="nil"/>
              <w:left w:val="nil"/>
              <w:bottom w:val="nil"/>
              <w:right w:val="nil"/>
            </w:tcBorders>
            <w:shd w:val="clear" w:color="auto" w:fill="auto"/>
          </w:tcPr>
          <w:p w14:paraId="0D7A2481" w14:textId="77777777" w:rsidR="007A7734" w:rsidRPr="003C4A31" w:rsidRDefault="007A7734" w:rsidP="007A7734">
            <w:pPr>
              <w:pStyle w:val="Tab"/>
            </w:pPr>
            <w:r w:rsidRPr="003C4A31">
              <w:t>2003-2005</w:t>
            </w:r>
          </w:p>
        </w:tc>
        <w:tc>
          <w:tcPr>
            <w:tcW w:w="353" w:type="pct"/>
            <w:tcBorders>
              <w:top w:val="nil"/>
              <w:left w:val="nil"/>
              <w:bottom w:val="nil"/>
              <w:right w:val="nil"/>
            </w:tcBorders>
            <w:shd w:val="clear" w:color="auto" w:fill="auto"/>
            <w:noWrap/>
            <w:hideMark/>
          </w:tcPr>
          <w:p w14:paraId="21D71D17" w14:textId="77777777" w:rsidR="007A7734" w:rsidRPr="003C4A31" w:rsidRDefault="007A7734" w:rsidP="007A7734">
            <w:pPr>
              <w:pStyle w:val="Tab"/>
            </w:pPr>
            <w:r w:rsidRPr="003C4A31">
              <w:t xml:space="preserve">3.6 </w:t>
            </w:r>
          </w:p>
        </w:tc>
        <w:tc>
          <w:tcPr>
            <w:tcW w:w="303" w:type="pct"/>
            <w:tcBorders>
              <w:top w:val="nil"/>
              <w:left w:val="nil"/>
              <w:bottom w:val="nil"/>
              <w:right w:val="nil"/>
            </w:tcBorders>
            <w:shd w:val="clear" w:color="auto" w:fill="auto"/>
            <w:noWrap/>
            <w:hideMark/>
          </w:tcPr>
          <w:p w14:paraId="5483C5FC" w14:textId="77777777" w:rsidR="007A7734" w:rsidRPr="003C4A31" w:rsidRDefault="007A7734" w:rsidP="007A7734">
            <w:pPr>
              <w:pStyle w:val="Tab"/>
            </w:pPr>
            <w:r w:rsidRPr="003C4A31">
              <w:t xml:space="preserve">935 </w:t>
            </w:r>
          </w:p>
        </w:tc>
        <w:tc>
          <w:tcPr>
            <w:tcW w:w="251" w:type="pct"/>
            <w:tcBorders>
              <w:top w:val="nil"/>
              <w:left w:val="nil"/>
              <w:bottom w:val="nil"/>
              <w:right w:val="nil"/>
            </w:tcBorders>
            <w:shd w:val="clear" w:color="auto" w:fill="auto"/>
          </w:tcPr>
          <w:p w14:paraId="5E4F2B16"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C5E24FE" w14:textId="7B7D4E7B"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002B08D" w14:textId="5B557879" w:rsidR="007A7734" w:rsidRPr="007A7734" w:rsidRDefault="007A7734" w:rsidP="007A7734">
            <w:pPr>
              <w:pStyle w:val="Tab"/>
            </w:pPr>
            <w:r w:rsidRPr="007A7734">
              <w:t>Fold-3</w:t>
            </w:r>
          </w:p>
        </w:tc>
      </w:tr>
      <w:tr w:rsidR="007A7734" w:rsidRPr="003C4A31" w14:paraId="6097A66B" w14:textId="408D244F" w:rsidTr="00DB1830">
        <w:trPr>
          <w:trHeight w:val="20"/>
        </w:trPr>
        <w:tc>
          <w:tcPr>
            <w:tcW w:w="183" w:type="pct"/>
            <w:tcBorders>
              <w:top w:val="nil"/>
              <w:left w:val="nil"/>
              <w:bottom w:val="nil"/>
              <w:right w:val="nil"/>
            </w:tcBorders>
            <w:shd w:val="clear" w:color="auto" w:fill="auto"/>
            <w:noWrap/>
            <w:hideMark/>
          </w:tcPr>
          <w:p w14:paraId="5871B29C" w14:textId="0A9DA7C1" w:rsidR="007A7734" w:rsidRPr="003C4A31" w:rsidRDefault="007A7734" w:rsidP="007A7734">
            <w:pPr>
              <w:pStyle w:val="Tab"/>
            </w:pPr>
            <w:r w:rsidRPr="00CF4DE6">
              <w:t>85</w:t>
            </w:r>
          </w:p>
        </w:tc>
        <w:tc>
          <w:tcPr>
            <w:tcW w:w="359" w:type="pct"/>
            <w:gridSpan w:val="2"/>
            <w:tcBorders>
              <w:top w:val="nil"/>
              <w:left w:val="nil"/>
              <w:bottom w:val="nil"/>
              <w:right w:val="nil"/>
            </w:tcBorders>
            <w:shd w:val="clear" w:color="auto" w:fill="auto"/>
            <w:noWrap/>
            <w:hideMark/>
          </w:tcPr>
          <w:p w14:paraId="1CDDFE4A" w14:textId="77777777" w:rsidR="007A7734" w:rsidRPr="003C4A31" w:rsidRDefault="007A7734" w:rsidP="007A7734">
            <w:pPr>
              <w:pStyle w:val="Tab"/>
            </w:pPr>
            <w:r w:rsidRPr="003C4A31">
              <w:t>JP-SMF</w:t>
            </w:r>
          </w:p>
        </w:tc>
        <w:tc>
          <w:tcPr>
            <w:tcW w:w="983" w:type="pct"/>
            <w:gridSpan w:val="2"/>
            <w:tcBorders>
              <w:top w:val="nil"/>
              <w:left w:val="nil"/>
              <w:bottom w:val="nil"/>
              <w:right w:val="nil"/>
            </w:tcBorders>
            <w:shd w:val="clear" w:color="auto" w:fill="auto"/>
            <w:hideMark/>
          </w:tcPr>
          <w:p w14:paraId="0B711AC7" w14:textId="77777777" w:rsidR="007A7734" w:rsidRPr="003C4A31" w:rsidRDefault="007A7734" w:rsidP="007A7734">
            <w:pPr>
              <w:pStyle w:val="Tab"/>
            </w:pPr>
            <w:r w:rsidRPr="003C4A31">
              <w:t>Seto Mixed Forest Site</w:t>
            </w:r>
          </w:p>
        </w:tc>
        <w:tc>
          <w:tcPr>
            <w:tcW w:w="252" w:type="pct"/>
            <w:tcBorders>
              <w:top w:val="nil"/>
              <w:left w:val="nil"/>
              <w:bottom w:val="nil"/>
              <w:right w:val="nil"/>
            </w:tcBorders>
            <w:shd w:val="clear" w:color="auto" w:fill="auto"/>
            <w:noWrap/>
            <w:hideMark/>
          </w:tcPr>
          <w:p w14:paraId="0D1CF91F"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2B8DCFE9" w14:textId="77777777" w:rsidR="007A7734" w:rsidRPr="003C4A31" w:rsidRDefault="007A7734" w:rsidP="007A7734">
            <w:pPr>
              <w:pStyle w:val="Tab"/>
            </w:pPr>
            <w:r w:rsidRPr="003C4A31">
              <w:t xml:space="preserve">35.2617 </w:t>
            </w:r>
          </w:p>
        </w:tc>
        <w:tc>
          <w:tcPr>
            <w:tcW w:w="455" w:type="pct"/>
            <w:tcBorders>
              <w:top w:val="nil"/>
              <w:left w:val="nil"/>
              <w:bottom w:val="nil"/>
              <w:right w:val="nil"/>
            </w:tcBorders>
            <w:shd w:val="clear" w:color="auto" w:fill="auto"/>
            <w:noWrap/>
            <w:hideMark/>
          </w:tcPr>
          <w:p w14:paraId="7A6DF994" w14:textId="77777777" w:rsidR="007A7734" w:rsidRPr="003C4A31" w:rsidRDefault="007A7734" w:rsidP="007A7734">
            <w:pPr>
              <w:pStyle w:val="Tab"/>
            </w:pPr>
            <w:r w:rsidRPr="003C4A31">
              <w:t xml:space="preserve">137.0788 </w:t>
            </w:r>
          </w:p>
        </w:tc>
        <w:tc>
          <w:tcPr>
            <w:tcW w:w="454" w:type="pct"/>
            <w:tcBorders>
              <w:top w:val="nil"/>
              <w:left w:val="nil"/>
              <w:bottom w:val="nil"/>
              <w:right w:val="nil"/>
            </w:tcBorders>
            <w:shd w:val="clear" w:color="auto" w:fill="auto"/>
          </w:tcPr>
          <w:p w14:paraId="680C9E18" w14:textId="77777777" w:rsidR="007A7734" w:rsidRPr="003C4A31" w:rsidRDefault="007A7734" w:rsidP="007A7734">
            <w:pPr>
              <w:pStyle w:val="Tab"/>
            </w:pPr>
            <w:r w:rsidRPr="003C4A31">
              <w:t>2002-2006</w:t>
            </w:r>
          </w:p>
        </w:tc>
        <w:tc>
          <w:tcPr>
            <w:tcW w:w="353" w:type="pct"/>
            <w:tcBorders>
              <w:top w:val="nil"/>
              <w:left w:val="nil"/>
              <w:bottom w:val="nil"/>
              <w:right w:val="nil"/>
            </w:tcBorders>
            <w:shd w:val="clear" w:color="auto" w:fill="auto"/>
            <w:noWrap/>
            <w:hideMark/>
          </w:tcPr>
          <w:p w14:paraId="4719FE52" w14:textId="77777777" w:rsidR="007A7734" w:rsidRPr="003C4A31" w:rsidRDefault="007A7734" w:rsidP="007A7734">
            <w:pPr>
              <w:pStyle w:val="Tab"/>
            </w:pPr>
            <w:r w:rsidRPr="003C4A31">
              <w:t xml:space="preserve">14.7 </w:t>
            </w:r>
          </w:p>
        </w:tc>
        <w:tc>
          <w:tcPr>
            <w:tcW w:w="303" w:type="pct"/>
            <w:tcBorders>
              <w:top w:val="nil"/>
              <w:left w:val="nil"/>
              <w:bottom w:val="nil"/>
              <w:right w:val="nil"/>
            </w:tcBorders>
            <w:shd w:val="clear" w:color="auto" w:fill="auto"/>
            <w:noWrap/>
            <w:hideMark/>
          </w:tcPr>
          <w:p w14:paraId="4B3E7671" w14:textId="77777777" w:rsidR="007A7734" w:rsidRPr="003C4A31" w:rsidRDefault="007A7734" w:rsidP="007A7734">
            <w:pPr>
              <w:pStyle w:val="Tab"/>
            </w:pPr>
            <w:r w:rsidRPr="003C4A31">
              <w:t xml:space="preserve">1534 </w:t>
            </w:r>
          </w:p>
        </w:tc>
        <w:tc>
          <w:tcPr>
            <w:tcW w:w="251" w:type="pct"/>
            <w:tcBorders>
              <w:top w:val="nil"/>
              <w:left w:val="nil"/>
              <w:bottom w:val="nil"/>
              <w:right w:val="nil"/>
            </w:tcBorders>
            <w:shd w:val="clear" w:color="auto" w:fill="auto"/>
          </w:tcPr>
          <w:p w14:paraId="3652A10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B81EFE7" w14:textId="1138B049"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01B6C451" w14:textId="78FBB18A" w:rsidR="007A7734" w:rsidRPr="007A7734" w:rsidRDefault="007A7734" w:rsidP="007A7734">
            <w:pPr>
              <w:pStyle w:val="Tab"/>
            </w:pPr>
            <w:r w:rsidRPr="007A7734">
              <w:t>Fold-1</w:t>
            </w:r>
          </w:p>
        </w:tc>
      </w:tr>
      <w:tr w:rsidR="007A7734" w:rsidRPr="003C4A31" w14:paraId="18949464" w14:textId="142408B1" w:rsidTr="00DB1830">
        <w:trPr>
          <w:trHeight w:val="20"/>
        </w:trPr>
        <w:tc>
          <w:tcPr>
            <w:tcW w:w="183" w:type="pct"/>
            <w:tcBorders>
              <w:top w:val="nil"/>
              <w:left w:val="nil"/>
              <w:bottom w:val="nil"/>
              <w:right w:val="nil"/>
            </w:tcBorders>
            <w:shd w:val="clear" w:color="auto" w:fill="auto"/>
            <w:noWrap/>
            <w:hideMark/>
          </w:tcPr>
          <w:p w14:paraId="34D82E3D" w14:textId="7B03481C" w:rsidR="007A7734" w:rsidRPr="003C4A31" w:rsidRDefault="007A7734" w:rsidP="007A7734">
            <w:pPr>
              <w:pStyle w:val="Tab"/>
            </w:pPr>
            <w:r w:rsidRPr="00CF4DE6">
              <w:t>86</w:t>
            </w:r>
          </w:p>
        </w:tc>
        <w:tc>
          <w:tcPr>
            <w:tcW w:w="359" w:type="pct"/>
            <w:gridSpan w:val="2"/>
            <w:tcBorders>
              <w:top w:val="nil"/>
              <w:left w:val="nil"/>
              <w:bottom w:val="nil"/>
              <w:right w:val="nil"/>
            </w:tcBorders>
            <w:shd w:val="clear" w:color="auto" w:fill="auto"/>
            <w:noWrap/>
            <w:hideMark/>
          </w:tcPr>
          <w:p w14:paraId="6472AC0E" w14:textId="77777777" w:rsidR="007A7734" w:rsidRPr="003C4A31" w:rsidRDefault="007A7734" w:rsidP="007A7734">
            <w:pPr>
              <w:pStyle w:val="Tab"/>
            </w:pPr>
            <w:r w:rsidRPr="003C4A31">
              <w:t>MY-PSO</w:t>
            </w:r>
          </w:p>
        </w:tc>
        <w:tc>
          <w:tcPr>
            <w:tcW w:w="983" w:type="pct"/>
            <w:gridSpan w:val="2"/>
            <w:tcBorders>
              <w:top w:val="nil"/>
              <w:left w:val="nil"/>
              <w:bottom w:val="nil"/>
              <w:right w:val="nil"/>
            </w:tcBorders>
            <w:shd w:val="clear" w:color="auto" w:fill="auto"/>
            <w:hideMark/>
          </w:tcPr>
          <w:p w14:paraId="1E3F8362" w14:textId="77777777" w:rsidR="007A7734" w:rsidRPr="003C4A31" w:rsidRDefault="007A7734" w:rsidP="007A7734">
            <w:pPr>
              <w:pStyle w:val="Tab"/>
            </w:pPr>
            <w:proofErr w:type="spellStart"/>
            <w:r w:rsidRPr="003C4A31">
              <w:t>Pasoh</w:t>
            </w:r>
            <w:proofErr w:type="spellEnd"/>
            <w:r w:rsidRPr="003C4A31">
              <w:t xml:space="preserve"> Forest Reserve (PSO)</w:t>
            </w:r>
          </w:p>
        </w:tc>
        <w:tc>
          <w:tcPr>
            <w:tcW w:w="252" w:type="pct"/>
            <w:tcBorders>
              <w:top w:val="nil"/>
              <w:left w:val="nil"/>
              <w:bottom w:val="nil"/>
              <w:right w:val="nil"/>
            </w:tcBorders>
            <w:shd w:val="clear" w:color="auto" w:fill="auto"/>
            <w:noWrap/>
            <w:hideMark/>
          </w:tcPr>
          <w:p w14:paraId="05A00878"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67718A1B" w14:textId="77777777" w:rsidR="007A7734" w:rsidRPr="003C4A31" w:rsidRDefault="007A7734" w:rsidP="007A7734">
            <w:pPr>
              <w:pStyle w:val="Tab"/>
            </w:pPr>
            <w:r w:rsidRPr="003C4A31">
              <w:t xml:space="preserve">2.9730 </w:t>
            </w:r>
          </w:p>
        </w:tc>
        <w:tc>
          <w:tcPr>
            <w:tcW w:w="455" w:type="pct"/>
            <w:tcBorders>
              <w:top w:val="nil"/>
              <w:left w:val="nil"/>
              <w:bottom w:val="nil"/>
              <w:right w:val="nil"/>
            </w:tcBorders>
            <w:shd w:val="clear" w:color="auto" w:fill="auto"/>
            <w:noWrap/>
            <w:hideMark/>
          </w:tcPr>
          <w:p w14:paraId="09CC1597" w14:textId="77777777" w:rsidR="007A7734" w:rsidRPr="003C4A31" w:rsidRDefault="007A7734" w:rsidP="007A7734">
            <w:pPr>
              <w:pStyle w:val="Tab"/>
            </w:pPr>
            <w:r w:rsidRPr="003C4A31">
              <w:t xml:space="preserve">102.3062 </w:t>
            </w:r>
          </w:p>
        </w:tc>
        <w:tc>
          <w:tcPr>
            <w:tcW w:w="454" w:type="pct"/>
            <w:tcBorders>
              <w:top w:val="nil"/>
              <w:left w:val="nil"/>
              <w:bottom w:val="nil"/>
              <w:right w:val="nil"/>
            </w:tcBorders>
            <w:shd w:val="clear" w:color="auto" w:fill="auto"/>
          </w:tcPr>
          <w:p w14:paraId="7564E4EB" w14:textId="77777777" w:rsidR="007A7734" w:rsidRPr="003C4A31" w:rsidRDefault="007A7734" w:rsidP="007A7734">
            <w:pPr>
              <w:pStyle w:val="Tab"/>
            </w:pPr>
            <w:r w:rsidRPr="003C4A31">
              <w:t>2003-2009</w:t>
            </w:r>
          </w:p>
        </w:tc>
        <w:tc>
          <w:tcPr>
            <w:tcW w:w="353" w:type="pct"/>
            <w:tcBorders>
              <w:top w:val="nil"/>
              <w:left w:val="nil"/>
              <w:bottom w:val="nil"/>
              <w:right w:val="nil"/>
            </w:tcBorders>
            <w:shd w:val="clear" w:color="auto" w:fill="auto"/>
            <w:noWrap/>
            <w:hideMark/>
          </w:tcPr>
          <w:p w14:paraId="3AAF0BE0" w14:textId="77777777" w:rsidR="007A7734" w:rsidRPr="003C4A31" w:rsidRDefault="007A7734" w:rsidP="007A7734">
            <w:pPr>
              <w:pStyle w:val="Tab"/>
            </w:pPr>
            <w:r w:rsidRPr="003C4A31">
              <w:t xml:space="preserve">25.3 </w:t>
            </w:r>
          </w:p>
        </w:tc>
        <w:tc>
          <w:tcPr>
            <w:tcW w:w="303" w:type="pct"/>
            <w:tcBorders>
              <w:top w:val="nil"/>
              <w:left w:val="nil"/>
              <w:bottom w:val="nil"/>
              <w:right w:val="nil"/>
            </w:tcBorders>
            <w:shd w:val="clear" w:color="auto" w:fill="auto"/>
            <w:noWrap/>
            <w:hideMark/>
          </w:tcPr>
          <w:p w14:paraId="686757A1" w14:textId="77777777" w:rsidR="007A7734" w:rsidRPr="003C4A31" w:rsidRDefault="007A7734" w:rsidP="007A7734">
            <w:pPr>
              <w:pStyle w:val="Tab"/>
            </w:pPr>
            <w:r w:rsidRPr="003C4A31">
              <w:t xml:space="preserve">1865 </w:t>
            </w:r>
          </w:p>
        </w:tc>
        <w:tc>
          <w:tcPr>
            <w:tcW w:w="251" w:type="pct"/>
            <w:tcBorders>
              <w:top w:val="nil"/>
              <w:left w:val="nil"/>
              <w:bottom w:val="nil"/>
              <w:right w:val="nil"/>
            </w:tcBorders>
            <w:shd w:val="clear" w:color="auto" w:fill="auto"/>
          </w:tcPr>
          <w:p w14:paraId="5F99B1B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BBC8308" w14:textId="46CF8DB4"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456E3B8D" w14:textId="6AD6F770" w:rsidR="007A7734" w:rsidRPr="007A7734" w:rsidRDefault="007A7734" w:rsidP="007A7734">
            <w:pPr>
              <w:pStyle w:val="Tab"/>
            </w:pPr>
            <w:r w:rsidRPr="007A7734">
              <w:t>Fold-4</w:t>
            </w:r>
          </w:p>
        </w:tc>
      </w:tr>
      <w:tr w:rsidR="007A7734" w:rsidRPr="003C4A31" w14:paraId="2EF0ACA5" w14:textId="5548223D" w:rsidTr="00DB1830">
        <w:trPr>
          <w:trHeight w:val="20"/>
        </w:trPr>
        <w:tc>
          <w:tcPr>
            <w:tcW w:w="183" w:type="pct"/>
            <w:tcBorders>
              <w:top w:val="nil"/>
              <w:left w:val="nil"/>
              <w:bottom w:val="nil"/>
              <w:right w:val="nil"/>
            </w:tcBorders>
            <w:shd w:val="clear" w:color="auto" w:fill="auto"/>
            <w:noWrap/>
          </w:tcPr>
          <w:p w14:paraId="170D8318" w14:textId="35A4BC17" w:rsidR="007A7734" w:rsidRPr="003C4A31" w:rsidRDefault="007A7734" w:rsidP="007A7734">
            <w:pPr>
              <w:pStyle w:val="Tab"/>
            </w:pPr>
            <w:r w:rsidRPr="00CF4DE6">
              <w:t>87</w:t>
            </w:r>
          </w:p>
        </w:tc>
        <w:tc>
          <w:tcPr>
            <w:tcW w:w="359" w:type="pct"/>
            <w:gridSpan w:val="2"/>
            <w:tcBorders>
              <w:top w:val="nil"/>
              <w:left w:val="nil"/>
              <w:bottom w:val="nil"/>
              <w:right w:val="nil"/>
            </w:tcBorders>
            <w:shd w:val="clear" w:color="auto" w:fill="auto"/>
            <w:noWrap/>
          </w:tcPr>
          <w:p w14:paraId="7C6ADD1F" w14:textId="77777777" w:rsidR="007A7734" w:rsidRPr="003C4A31" w:rsidRDefault="007A7734" w:rsidP="007A7734">
            <w:pPr>
              <w:pStyle w:val="Tab"/>
            </w:pPr>
            <w:r w:rsidRPr="003C4A31">
              <w:t>NL-</w:t>
            </w:r>
            <w:proofErr w:type="spellStart"/>
            <w:r w:rsidRPr="003C4A31">
              <w:t>Hor</w:t>
            </w:r>
            <w:proofErr w:type="spellEnd"/>
          </w:p>
        </w:tc>
        <w:tc>
          <w:tcPr>
            <w:tcW w:w="983" w:type="pct"/>
            <w:gridSpan w:val="2"/>
            <w:tcBorders>
              <w:top w:val="nil"/>
              <w:left w:val="nil"/>
              <w:bottom w:val="nil"/>
              <w:right w:val="nil"/>
            </w:tcBorders>
            <w:shd w:val="clear" w:color="auto" w:fill="auto"/>
          </w:tcPr>
          <w:p w14:paraId="2AB1F150" w14:textId="77777777" w:rsidR="007A7734" w:rsidRPr="003C4A31" w:rsidRDefault="007A7734" w:rsidP="007A7734">
            <w:pPr>
              <w:pStyle w:val="Tab"/>
            </w:pPr>
            <w:proofErr w:type="spellStart"/>
            <w:r w:rsidRPr="003C4A31">
              <w:t>Horstermeer</w:t>
            </w:r>
            <w:proofErr w:type="spellEnd"/>
          </w:p>
        </w:tc>
        <w:tc>
          <w:tcPr>
            <w:tcW w:w="252" w:type="pct"/>
            <w:tcBorders>
              <w:top w:val="nil"/>
              <w:left w:val="nil"/>
              <w:bottom w:val="nil"/>
              <w:right w:val="nil"/>
            </w:tcBorders>
            <w:shd w:val="clear" w:color="auto" w:fill="auto"/>
            <w:noWrap/>
          </w:tcPr>
          <w:p w14:paraId="07835811"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tcPr>
          <w:p w14:paraId="54D63B06" w14:textId="77777777" w:rsidR="007A7734" w:rsidRPr="003C4A31" w:rsidRDefault="007A7734" w:rsidP="007A7734">
            <w:pPr>
              <w:pStyle w:val="Tab"/>
            </w:pPr>
            <w:r w:rsidRPr="003C4A31">
              <w:t>52.2403</w:t>
            </w:r>
          </w:p>
        </w:tc>
        <w:tc>
          <w:tcPr>
            <w:tcW w:w="455" w:type="pct"/>
            <w:tcBorders>
              <w:top w:val="nil"/>
              <w:left w:val="nil"/>
              <w:bottom w:val="nil"/>
              <w:right w:val="nil"/>
            </w:tcBorders>
            <w:shd w:val="clear" w:color="auto" w:fill="auto"/>
            <w:noWrap/>
          </w:tcPr>
          <w:p w14:paraId="39A32D85" w14:textId="77777777" w:rsidR="007A7734" w:rsidRPr="003C4A31" w:rsidRDefault="007A7734" w:rsidP="007A7734">
            <w:pPr>
              <w:pStyle w:val="Tab"/>
            </w:pPr>
            <w:r w:rsidRPr="003C4A31">
              <w:t>5.0713</w:t>
            </w:r>
          </w:p>
        </w:tc>
        <w:tc>
          <w:tcPr>
            <w:tcW w:w="454" w:type="pct"/>
            <w:tcBorders>
              <w:top w:val="nil"/>
              <w:left w:val="nil"/>
              <w:bottom w:val="nil"/>
              <w:right w:val="nil"/>
            </w:tcBorders>
            <w:shd w:val="clear" w:color="auto" w:fill="auto"/>
          </w:tcPr>
          <w:p w14:paraId="44162713" w14:textId="77777777" w:rsidR="007A7734" w:rsidRPr="003C4A31" w:rsidRDefault="007A7734" w:rsidP="007A7734">
            <w:pPr>
              <w:pStyle w:val="Tab"/>
            </w:pPr>
            <w:r w:rsidRPr="003C4A31">
              <w:t>2004-2011</w:t>
            </w:r>
          </w:p>
        </w:tc>
        <w:tc>
          <w:tcPr>
            <w:tcW w:w="353" w:type="pct"/>
            <w:tcBorders>
              <w:top w:val="nil"/>
              <w:left w:val="nil"/>
              <w:bottom w:val="nil"/>
              <w:right w:val="nil"/>
            </w:tcBorders>
            <w:shd w:val="clear" w:color="auto" w:fill="auto"/>
            <w:noWrap/>
          </w:tcPr>
          <w:p w14:paraId="20E5E2FD" w14:textId="77777777" w:rsidR="007A7734" w:rsidRPr="003C4A31" w:rsidRDefault="007A7734" w:rsidP="007A7734">
            <w:pPr>
              <w:pStyle w:val="Tab"/>
            </w:pPr>
            <w:r w:rsidRPr="003C4A31">
              <w:t xml:space="preserve">10.6 </w:t>
            </w:r>
          </w:p>
        </w:tc>
        <w:tc>
          <w:tcPr>
            <w:tcW w:w="303" w:type="pct"/>
            <w:tcBorders>
              <w:top w:val="nil"/>
              <w:left w:val="nil"/>
              <w:bottom w:val="nil"/>
              <w:right w:val="nil"/>
            </w:tcBorders>
            <w:shd w:val="clear" w:color="auto" w:fill="auto"/>
            <w:noWrap/>
          </w:tcPr>
          <w:p w14:paraId="2E41CAA5" w14:textId="77777777" w:rsidR="007A7734" w:rsidRPr="003C4A31" w:rsidRDefault="007A7734" w:rsidP="007A7734">
            <w:pPr>
              <w:pStyle w:val="Tab"/>
            </w:pPr>
            <w:r w:rsidRPr="003C4A31">
              <w:t>1035</w:t>
            </w:r>
          </w:p>
        </w:tc>
        <w:tc>
          <w:tcPr>
            <w:tcW w:w="251" w:type="pct"/>
            <w:tcBorders>
              <w:top w:val="nil"/>
              <w:left w:val="nil"/>
              <w:bottom w:val="nil"/>
              <w:right w:val="nil"/>
            </w:tcBorders>
            <w:shd w:val="clear" w:color="auto" w:fill="auto"/>
          </w:tcPr>
          <w:p w14:paraId="2D07E16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57CF1A0" w14:textId="237BFA2D"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4B565A19" w14:textId="53DF6AB7" w:rsidR="007A7734" w:rsidRPr="007A7734" w:rsidRDefault="007A7734" w:rsidP="007A7734">
            <w:pPr>
              <w:pStyle w:val="Tab"/>
            </w:pPr>
            <w:r w:rsidRPr="007A7734">
              <w:t>Fold-1</w:t>
            </w:r>
          </w:p>
        </w:tc>
      </w:tr>
      <w:tr w:rsidR="007A7734" w:rsidRPr="003C4A31" w14:paraId="48F575EC" w14:textId="27F5B948" w:rsidTr="00DB1830">
        <w:trPr>
          <w:trHeight w:val="20"/>
        </w:trPr>
        <w:tc>
          <w:tcPr>
            <w:tcW w:w="183" w:type="pct"/>
            <w:tcBorders>
              <w:top w:val="nil"/>
              <w:left w:val="nil"/>
              <w:bottom w:val="nil"/>
              <w:right w:val="nil"/>
            </w:tcBorders>
            <w:shd w:val="clear" w:color="auto" w:fill="auto"/>
            <w:noWrap/>
          </w:tcPr>
          <w:p w14:paraId="621C115A" w14:textId="5C6E67B5" w:rsidR="007A7734" w:rsidRPr="003C4A31" w:rsidRDefault="007A7734" w:rsidP="007A7734">
            <w:pPr>
              <w:pStyle w:val="Tab"/>
            </w:pPr>
            <w:r w:rsidRPr="00CF4DE6">
              <w:t>88</w:t>
            </w:r>
          </w:p>
        </w:tc>
        <w:tc>
          <w:tcPr>
            <w:tcW w:w="359" w:type="pct"/>
            <w:gridSpan w:val="2"/>
            <w:tcBorders>
              <w:top w:val="nil"/>
              <w:left w:val="nil"/>
              <w:bottom w:val="nil"/>
              <w:right w:val="nil"/>
            </w:tcBorders>
            <w:shd w:val="clear" w:color="auto" w:fill="auto"/>
            <w:noWrap/>
          </w:tcPr>
          <w:p w14:paraId="69D29A9C" w14:textId="77777777" w:rsidR="007A7734" w:rsidRPr="003C4A31" w:rsidRDefault="007A7734" w:rsidP="007A7734">
            <w:pPr>
              <w:pStyle w:val="Tab"/>
            </w:pPr>
            <w:r w:rsidRPr="003C4A31">
              <w:t>NL-Loo</w:t>
            </w:r>
          </w:p>
        </w:tc>
        <w:tc>
          <w:tcPr>
            <w:tcW w:w="983" w:type="pct"/>
            <w:gridSpan w:val="2"/>
            <w:tcBorders>
              <w:top w:val="nil"/>
              <w:left w:val="nil"/>
              <w:bottom w:val="nil"/>
              <w:right w:val="nil"/>
            </w:tcBorders>
            <w:shd w:val="clear" w:color="auto" w:fill="auto"/>
          </w:tcPr>
          <w:p w14:paraId="4F82489C" w14:textId="77777777" w:rsidR="007A7734" w:rsidRPr="003C4A31" w:rsidRDefault="007A7734" w:rsidP="007A7734">
            <w:pPr>
              <w:pStyle w:val="Tab"/>
            </w:pPr>
            <w:proofErr w:type="spellStart"/>
            <w:r w:rsidRPr="003C4A31">
              <w:t>Loobos</w:t>
            </w:r>
            <w:proofErr w:type="spellEnd"/>
          </w:p>
        </w:tc>
        <w:tc>
          <w:tcPr>
            <w:tcW w:w="252" w:type="pct"/>
            <w:tcBorders>
              <w:top w:val="nil"/>
              <w:left w:val="nil"/>
              <w:bottom w:val="nil"/>
              <w:right w:val="nil"/>
            </w:tcBorders>
            <w:shd w:val="clear" w:color="auto" w:fill="auto"/>
            <w:noWrap/>
          </w:tcPr>
          <w:p w14:paraId="54285EC3"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2BC853BB" w14:textId="77777777" w:rsidR="007A7734" w:rsidRPr="003C4A31" w:rsidRDefault="007A7734" w:rsidP="007A7734">
            <w:pPr>
              <w:pStyle w:val="Tab"/>
            </w:pPr>
            <w:r w:rsidRPr="003C4A31">
              <w:t>52.1666</w:t>
            </w:r>
          </w:p>
        </w:tc>
        <w:tc>
          <w:tcPr>
            <w:tcW w:w="455" w:type="pct"/>
            <w:tcBorders>
              <w:top w:val="nil"/>
              <w:left w:val="nil"/>
              <w:bottom w:val="nil"/>
              <w:right w:val="nil"/>
            </w:tcBorders>
            <w:shd w:val="clear" w:color="auto" w:fill="auto"/>
            <w:noWrap/>
          </w:tcPr>
          <w:p w14:paraId="3F40EE32" w14:textId="77777777" w:rsidR="007A7734" w:rsidRPr="003C4A31" w:rsidRDefault="007A7734" w:rsidP="007A7734">
            <w:pPr>
              <w:pStyle w:val="Tab"/>
            </w:pPr>
            <w:r w:rsidRPr="003C4A31">
              <w:t>5.7436</w:t>
            </w:r>
          </w:p>
        </w:tc>
        <w:tc>
          <w:tcPr>
            <w:tcW w:w="454" w:type="pct"/>
            <w:tcBorders>
              <w:top w:val="nil"/>
              <w:left w:val="nil"/>
              <w:bottom w:val="nil"/>
              <w:right w:val="nil"/>
            </w:tcBorders>
            <w:shd w:val="clear" w:color="auto" w:fill="auto"/>
          </w:tcPr>
          <w:p w14:paraId="38FED605"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tcPr>
          <w:p w14:paraId="23656033" w14:textId="77777777" w:rsidR="007A7734" w:rsidRPr="003C4A31" w:rsidRDefault="007A7734" w:rsidP="007A7734">
            <w:pPr>
              <w:pStyle w:val="Tab"/>
            </w:pPr>
            <w:r w:rsidRPr="003C4A31">
              <w:t xml:space="preserve">10.0 </w:t>
            </w:r>
          </w:p>
        </w:tc>
        <w:tc>
          <w:tcPr>
            <w:tcW w:w="303" w:type="pct"/>
            <w:tcBorders>
              <w:top w:val="nil"/>
              <w:left w:val="nil"/>
              <w:bottom w:val="nil"/>
              <w:right w:val="nil"/>
            </w:tcBorders>
            <w:shd w:val="clear" w:color="auto" w:fill="auto"/>
            <w:noWrap/>
          </w:tcPr>
          <w:p w14:paraId="03284AF7" w14:textId="77777777" w:rsidR="007A7734" w:rsidRPr="003C4A31" w:rsidRDefault="007A7734" w:rsidP="007A7734">
            <w:pPr>
              <w:pStyle w:val="Tab"/>
            </w:pPr>
            <w:r w:rsidRPr="003C4A31">
              <w:t>828</w:t>
            </w:r>
          </w:p>
        </w:tc>
        <w:tc>
          <w:tcPr>
            <w:tcW w:w="251" w:type="pct"/>
            <w:tcBorders>
              <w:top w:val="nil"/>
              <w:left w:val="nil"/>
              <w:bottom w:val="nil"/>
              <w:right w:val="nil"/>
            </w:tcBorders>
            <w:shd w:val="clear" w:color="auto" w:fill="auto"/>
          </w:tcPr>
          <w:p w14:paraId="3BD08F5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4141DC6" w14:textId="6639444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8D1B508" w14:textId="3D0DBF07" w:rsidR="007A7734" w:rsidRPr="007A7734" w:rsidRDefault="007A7734" w:rsidP="007A7734">
            <w:pPr>
              <w:pStyle w:val="Tab"/>
            </w:pPr>
            <w:r w:rsidRPr="007A7734">
              <w:t>Fold-3</w:t>
            </w:r>
          </w:p>
        </w:tc>
      </w:tr>
      <w:tr w:rsidR="007A7734" w:rsidRPr="003C4A31" w14:paraId="4B391350" w14:textId="62E44F40" w:rsidTr="00DB1830">
        <w:trPr>
          <w:trHeight w:val="20"/>
        </w:trPr>
        <w:tc>
          <w:tcPr>
            <w:tcW w:w="183" w:type="pct"/>
            <w:tcBorders>
              <w:top w:val="nil"/>
              <w:left w:val="nil"/>
              <w:bottom w:val="nil"/>
              <w:right w:val="nil"/>
            </w:tcBorders>
            <w:shd w:val="clear" w:color="auto" w:fill="auto"/>
            <w:noWrap/>
          </w:tcPr>
          <w:p w14:paraId="0BB9BF2C" w14:textId="54A994C7" w:rsidR="007A7734" w:rsidRPr="003C4A31" w:rsidRDefault="007A7734" w:rsidP="007A7734">
            <w:pPr>
              <w:pStyle w:val="Tab"/>
            </w:pPr>
            <w:r w:rsidRPr="00CF4DE6">
              <w:t>89</w:t>
            </w:r>
          </w:p>
        </w:tc>
        <w:tc>
          <w:tcPr>
            <w:tcW w:w="359" w:type="pct"/>
            <w:gridSpan w:val="2"/>
            <w:tcBorders>
              <w:top w:val="nil"/>
              <w:left w:val="nil"/>
              <w:bottom w:val="nil"/>
              <w:right w:val="nil"/>
            </w:tcBorders>
            <w:shd w:val="clear" w:color="auto" w:fill="auto"/>
            <w:noWrap/>
          </w:tcPr>
          <w:p w14:paraId="6FE7A5B1" w14:textId="77777777" w:rsidR="007A7734" w:rsidRPr="003C4A31" w:rsidRDefault="007A7734" w:rsidP="007A7734">
            <w:pPr>
              <w:pStyle w:val="Tab"/>
            </w:pPr>
            <w:r w:rsidRPr="003C4A31">
              <w:t>RU-Che</w:t>
            </w:r>
          </w:p>
        </w:tc>
        <w:tc>
          <w:tcPr>
            <w:tcW w:w="983" w:type="pct"/>
            <w:gridSpan w:val="2"/>
            <w:tcBorders>
              <w:top w:val="nil"/>
              <w:left w:val="nil"/>
              <w:bottom w:val="nil"/>
              <w:right w:val="nil"/>
            </w:tcBorders>
            <w:shd w:val="clear" w:color="auto" w:fill="auto"/>
          </w:tcPr>
          <w:p w14:paraId="24CC65AC" w14:textId="77777777" w:rsidR="007A7734" w:rsidRPr="003C4A31" w:rsidRDefault="007A7734" w:rsidP="007A7734">
            <w:pPr>
              <w:pStyle w:val="Tab"/>
            </w:pPr>
            <w:proofErr w:type="spellStart"/>
            <w:r w:rsidRPr="003C4A31">
              <w:t>Cherski</w:t>
            </w:r>
            <w:proofErr w:type="spellEnd"/>
          </w:p>
        </w:tc>
        <w:tc>
          <w:tcPr>
            <w:tcW w:w="252" w:type="pct"/>
            <w:tcBorders>
              <w:top w:val="nil"/>
              <w:left w:val="nil"/>
              <w:bottom w:val="nil"/>
              <w:right w:val="nil"/>
            </w:tcBorders>
            <w:shd w:val="clear" w:color="auto" w:fill="auto"/>
            <w:noWrap/>
          </w:tcPr>
          <w:p w14:paraId="50654064"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tcPr>
          <w:p w14:paraId="57640C0D" w14:textId="77777777" w:rsidR="007A7734" w:rsidRPr="003C4A31" w:rsidRDefault="007A7734" w:rsidP="007A7734">
            <w:pPr>
              <w:pStyle w:val="Tab"/>
            </w:pPr>
            <w:r w:rsidRPr="003C4A31">
              <w:t>68.613</w:t>
            </w:r>
          </w:p>
        </w:tc>
        <w:tc>
          <w:tcPr>
            <w:tcW w:w="455" w:type="pct"/>
            <w:tcBorders>
              <w:top w:val="nil"/>
              <w:left w:val="nil"/>
              <w:bottom w:val="nil"/>
              <w:right w:val="nil"/>
            </w:tcBorders>
            <w:shd w:val="clear" w:color="auto" w:fill="auto"/>
            <w:noWrap/>
          </w:tcPr>
          <w:p w14:paraId="342F32C1" w14:textId="77777777" w:rsidR="007A7734" w:rsidRPr="003C4A31" w:rsidRDefault="007A7734" w:rsidP="007A7734">
            <w:pPr>
              <w:pStyle w:val="Tab"/>
            </w:pPr>
            <w:r w:rsidRPr="003C4A31">
              <w:t>161.3414</w:t>
            </w:r>
          </w:p>
        </w:tc>
        <w:tc>
          <w:tcPr>
            <w:tcW w:w="454" w:type="pct"/>
            <w:tcBorders>
              <w:top w:val="nil"/>
              <w:left w:val="nil"/>
              <w:bottom w:val="nil"/>
              <w:right w:val="nil"/>
            </w:tcBorders>
            <w:shd w:val="clear" w:color="auto" w:fill="auto"/>
          </w:tcPr>
          <w:p w14:paraId="11BADC66" w14:textId="77777777" w:rsidR="007A7734" w:rsidRPr="003C4A31" w:rsidRDefault="007A7734" w:rsidP="007A7734">
            <w:pPr>
              <w:pStyle w:val="Tab"/>
            </w:pPr>
            <w:r w:rsidRPr="003C4A31">
              <w:t>2002-2005</w:t>
            </w:r>
          </w:p>
        </w:tc>
        <w:tc>
          <w:tcPr>
            <w:tcW w:w="353" w:type="pct"/>
            <w:tcBorders>
              <w:top w:val="nil"/>
              <w:left w:val="nil"/>
              <w:bottom w:val="nil"/>
              <w:right w:val="nil"/>
            </w:tcBorders>
            <w:shd w:val="clear" w:color="auto" w:fill="auto"/>
            <w:noWrap/>
          </w:tcPr>
          <w:p w14:paraId="48A5F711" w14:textId="77777777" w:rsidR="007A7734" w:rsidRPr="003C4A31" w:rsidRDefault="007A7734" w:rsidP="007A7734">
            <w:pPr>
              <w:pStyle w:val="Tab"/>
            </w:pPr>
            <w:r w:rsidRPr="003C4A31">
              <w:rPr>
                <w:color w:val="FF0000"/>
              </w:rPr>
              <w:t xml:space="preserve">-11.0 </w:t>
            </w:r>
          </w:p>
        </w:tc>
        <w:tc>
          <w:tcPr>
            <w:tcW w:w="303" w:type="pct"/>
            <w:tcBorders>
              <w:top w:val="nil"/>
              <w:left w:val="nil"/>
              <w:bottom w:val="nil"/>
              <w:right w:val="nil"/>
            </w:tcBorders>
            <w:shd w:val="clear" w:color="auto" w:fill="auto"/>
            <w:noWrap/>
          </w:tcPr>
          <w:p w14:paraId="220421FE" w14:textId="77777777" w:rsidR="007A7734" w:rsidRPr="003C4A31" w:rsidRDefault="007A7734" w:rsidP="007A7734">
            <w:pPr>
              <w:pStyle w:val="Tab"/>
            </w:pPr>
            <w:r w:rsidRPr="003C4A31">
              <w:t>96</w:t>
            </w:r>
          </w:p>
        </w:tc>
        <w:tc>
          <w:tcPr>
            <w:tcW w:w="251" w:type="pct"/>
            <w:tcBorders>
              <w:top w:val="nil"/>
              <w:left w:val="nil"/>
              <w:bottom w:val="nil"/>
              <w:right w:val="nil"/>
            </w:tcBorders>
            <w:shd w:val="clear" w:color="auto" w:fill="auto"/>
          </w:tcPr>
          <w:p w14:paraId="1398C67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6147CD6" w14:textId="3DFD068C"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BC13EC3" w14:textId="5366537F" w:rsidR="007A7734" w:rsidRPr="007A7734" w:rsidRDefault="007A7734" w:rsidP="007A7734">
            <w:pPr>
              <w:pStyle w:val="Tab"/>
            </w:pPr>
            <w:r w:rsidRPr="007A7734">
              <w:t>Fold-4</w:t>
            </w:r>
          </w:p>
        </w:tc>
      </w:tr>
      <w:tr w:rsidR="007A7734" w:rsidRPr="003C4A31" w14:paraId="1DCCB822" w14:textId="3E3F300D" w:rsidTr="00DB1830">
        <w:trPr>
          <w:trHeight w:val="20"/>
        </w:trPr>
        <w:tc>
          <w:tcPr>
            <w:tcW w:w="183" w:type="pct"/>
            <w:tcBorders>
              <w:top w:val="nil"/>
              <w:left w:val="nil"/>
              <w:bottom w:val="nil"/>
              <w:right w:val="nil"/>
            </w:tcBorders>
            <w:shd w:val="clear" w:color="auto" w:fill="auto"/>
            <w:noWrap/>
            <w:hideMark/>
          </w:tcPr>
          <w:p w14:paraId="67A6CEC2" w14:textId="699FD633" w:rsidR="007A7734" w:rsidRPr="003C4A31" w:rsidRDefault="007A7734" w:rsidP="007A7734">
            <w:pPr>
              <w:pStyle w:val="Tab"/>
            </w:pPr>
            <w:r w:rsidRPr="00CF4DE6">
              <w:t>90</w:t>
            </w:r>
          </w:p>
        </w:tc>
        <w:tc>
          <w:tcPr>
            <w:tcW w:w="359" w:type="pct"/>
            <w:gridSpan w:val="2"/>
            <w:tcBorders>
              <w:top w:val="nil"/>
              <w:left w:val="nil"/>
              <w:bottom w:val="nil"/>
              <w:right w:val="nil"/>
            </w:tcBorders>
            <w:shd w:val="clear" w:color="auto" w:fill="auto"/>
            <w:noWrap/>
            <w:hideMark/>
          </w:tcPr>
          <w:p w14:paraId="0556DB7F" w14:textId="77777777" w:rsidR="007A7734" w:rsidRPr="003C4A31" w:rsidRDefault="007A7734" w:rsidP="007A7734">
            <w:pPr>
              <w:pStyle w:val="Tab"/>
            </w:pPr>
            <w:r w:rsidRPr="003C4A31">
              <w:t>RU-Cok</w:t>
            </w:r>
          </w:p>
        </w:tc>
        <w:tc>
          <w:tcPr>
            <w:tcW w:w="983" w:type="pct"/>
            <w:gridSpan w:val="2"/>
            <w:tcBorders>
              <w:top w:val="nil"/>
              <w:left w:val="nil"/>
              <w:bottom w:val="nil"/>
              <w:right w:val="nil"/>
            </w:tcBorders>
            <w:shd w:val="clear" w:color="auto" w:fill="auto"/>
            <w:hideMark/>
          </w:tcPr>
          <w:p w14:paraId="702F43A4" w14:textId="77777777" w:rsidR="007A7734" w:rsidRPr="003C4A31" w:rsidRDefault="007A7734" w:rsidP="007A7734">
            <w:pPr>
              <w:pStyle w:val="Tab"/>
            </w:pPr>
            <w:proofErr w:type="spellStart"/>
            <w:r w:rsidRPr="003C4A31">
              <w:t>Chokurdakh</w:t>
            </w:r>
            <w:proofErr w:type="spellEnd"/>
          </w:p>
        </w:tc>
        <w:tc>
          <w:tcPr>
            <w:tcW w:w="252" w:type="pct"/>
            <w:tcBorders>
              <w:top w:val="nil"/>
              <w:left w:val="nil"/>
              <w:bottom w:val="nil"/>
              <w:right w:val="nil"/>
            </w:tcBorders>
            <w:shd w:val="clear" w:color="auto" w:fill="auto"/>
            <w:noWrap/>
            <w:hideMark/>
          </w:tcPr>
          <w:p w14:paraId="6042E6BC"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019A9364" w14:textId="77777777" w:rsidR="007A7734" w:rsidRPr="003C4A31" w:rsidRDefault="007A7734" w:rsidP="007A7734">
            <w:pPr>
              <w:pStyle w:val="Tab"/>
            </w:pPr>
            <w:r w:rsidRPr="003C4A31">
              <w:t xml:space="preserve">70.8291 </w:t>
            </w:r>
          </w:p>
        </w:tc>
        <w:tc>
          <w:tcPr>
            <w:tcW w:w="455" w:type="pct"/>
            <w:tcBorders>
              <w:top w:val="nil"/>
              <w:left w:val="nil"/>
              <w:bottom w:val="nil"/>
              <w:right w:val="nil"/>
            </w:tcBorders>
            <w:shd w:val="clear" w:color="auto" w:fill="auto"/>
            <w:noWrap/>
            <w:hideMark/>
          </w:tcPr>
          <w:p w14:paraId="221515AF" w14:textId="77777777" w:rsidR="007A7734" w:rsidRPr="003C4A31" w:rsidRDefault="007A7734" w:rsidP="007A7734">
            <w:pPr>
              <w:pStyle w:val="Tab"/>
            </w:pPr>
            <w:r w:rsidRPr="003C4A31">
              <w:t xml:space="preserve">147.4943 </w:t>
            </w:r>
          </w:p>
        </w:tc>
        <w:tc>
          <w:tcPr>
            <w:tcW w:w="454" w:type="pct"/>
            <w:tcBorders>
              <w:top w:val="nil"/>
              <w:left w:val="nil"/>
              <w:bottom w:val="nil"/>
              <w:right w:val="nil"/>
            </w:tcBorders>
            <w:shd w:val="clear" w:color="auto" w:fill="auto"/>
          </w:tcPr>
          <w:p w14:paraId="1DED9074" w14:textId="77777777" w:rsidR="007A7734" w:rsidRPr="003C4A31" w:rsidRDefault="007A7734" w:rsidP="007A7734">
            <w:pPr>
              <w:pStyle w:val="Tab"/>
              <w:rPr>
                <w:color w:val="FF0000"/>
              </w:rPr>
            </w:pPr>
            <w:r w:rsidRPr="003C4A31">
              <w:t>2003-2014</w:t>
            </w:r>
          </w:p>
        </w:tc>
        <w:tc>
          <w:tcPr>
            <w:tcW w:w="353" w:type="pct"/>
            <w:tcBorders>
              <w:top w:val="nil"/>
              <w:left w:val="nil"/>
              <w:bottom w:val="nil"/>
              <w:right w:val="nil"/>
            </w:tcBorders>
            <w:shd w:val="clear" w:color="auto" w:fill="auto"/>
            <w:noWrap/>
            <w:hideMark/>
          </w:tcPr>
          <w:p w14:paraId="3DCB61C2" w14:textId="77777777" w:rsidR="007A7734" w:rsidRPr="003C4A31" w:rsidRDefault="007A7734" w:rsidP="007A7734">
            <w:pPr>
              <w:pStyle w:val="Tab"/>
            </w:pPr>
            <w:r w:rsidRPr="003C4A31">
              <w:rPr>
                <w:color w:val="FF0000"/>
              </w:rPr>
              <w:t xml:space="preserve">-12.6 </w:t>
            </w:r>
          </w:p>
        </w:tc>
        <w:tc>
          <w:tcPr>
            <w:tcW w:w="303" w:type="pct"/>
            <w:tcBorders>
              <w:top w:val="nil"/>
              <w:left w:val="nil"/>
              <w:bottom w:val="nil"/>
              <w:right w:val="nil"/>
            </w:tcBorders>
            <w:shd w:val="clear" w:color="auto" w:fill="auto"/>
            <w:noWrap/>
            <w:hideMark/>
          </w:tcPr>
          <w:p w14:paraId="3E7226BB" w14:textId="77777777" w:rsidR="007A7734" w:rsidRPr="003C4A31" w:rsidRDefault="007A7734" w:rsidP="007A7734">
            <w:pPr>
              <w:pStyle w:val="Tab"/>
            </w:pPr>
            <w:r w:rsidRPr="003C4A31">
              <w:t xml:space="preserve">218 </w:t>
            </w:r>
          </w:p>
        </w:tc>
        <w:tc>
          <w:tcPr>
            <w:tcW w:w="251" w:type="pct"/>
            <w:tcBorders>
              <w:top w:val="nil"/>
              <w:left w:val="nil"/>
              <w:bottom w:val="nil"/>
              <w:right w:val="nil"/>
            </w:tcBorders>
            <w:shd w:val="clear" w:color="auto" w:fill="auto"/>
          </w:tcPr>
          <w:p w14:paraId="3C44AE9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02427F3" w14:textId="2EF10FE3"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923397E" w14:textId="179E14D1" w:rsidR="007A7734" w:rsidRPr="007A7734" w:rsidRDefault="007A7734" w:rsidP="007A7734">
            <w:pPr>
              <w:pStyle w:val="Tab"/>
            </w:pPr>
            <w:r w:rsidRPr="007A7734">
              <w:t>Fold-3</w:t>
            </w:r>
          </w:p>
        </w:tc>
      </w:tr>
      <w:tr w:rsidR="007A7734" w:rsidRPr="003C4A31" w14:paraId="0098CCF9" w14:textId="7EA51219" w:rsidTr="00DB1830">
        <w:trPr>
          <w:trHeight w:val="20"/>
        </w:trPr>
        <w:tc>
          <w:tcPr>
            <w:tcW w:w="183" w:type="pct"/>
            <w:tcBorders>
              <w:top w:val="nil"/>
              <w:left w:val="nil"/>
              <w:bottom w:val="nil"/>
              <w:right w:val="nil"/>
            </w:tcBorders>
            <w:shd w:val="clear" w:color="auto" w:fill="auto"/>
            <w:noWrap/>
            <w:hideMark/>
          </w:tcPr>
          <w:p w14:paraId="51C0C2B2" w14:textId="1713C46F" w:rsidR="007A7734" w:rsidRPr="003C4A31" w:rsidRDefault="007A7734" w:rsidP="007A7734">
            <w:pPr>
              <w:pStyle w:val="Tab"/>
            </w:pPr>
            <w:r w:rsidRPr="00CF4DE6">
              <w:lastRenderedPageBreak/>
              <w:t>91</w:t>
            </w:r>
          </w:p>
        </w:tc>
        <w:tc>
          <w:tcPr>
            <w:tcW w:w="359" w:type="pct"/>
            <w:gridSpan w:val="2"/>
            <w:tcBorders>
              <w:top w:val="nil"/>
              <w:left w:val="nil"/>
              <w:bottom w:val="nil"/>
              <w:right w:val="nil"/>
            </w:tcBorders>
            <w:shd w:val="clear" w:color="auto" w:fill="auto"/>
            <w:noWrap/>
            <w:hideMark/>
          </w:tcPr>
          <w:p w14:paraId="6AFA1867" w14:textId="77777777" w:rsidR="007A7734" w:rsidRPr="003C4A31" w:rsidRDefault="007A7734" w:rsidP="007A7734">
            <w:pPr>
              <w:pStyle w:val="Tab"/>
            </w:pPr>
            <w:r w:rsidRPr="003C4A31">
              <w:t>RU-</w:t>
            </w:r>
            <w:proofErr w:type="spellStart"/>
            <w:r w:rsidRPr="003C4A31">
              <w:t>Fyo</w:t>
            </w:r>
            <w:proofErr w:type="spellEnd"/>
          </w:p>
        </w:tc>
        <w:tc>
          <w:tcPr>
            <w:tcW w:w="983" w:type="pct"/>
            <w:gridSpan w:val="2"/>
            <w:tcBorders>
              <w:top w:val="nil"/>
              <w:left w:val="nil"/>
              <w:bottom w:val="nil"/>
              <w:right w:val="nil"/>
            </w:tcBorders>
            <w:shd w:val="clear" w:color="auto" w:fill="auto"/>
            <w:hideMark/>
          </w:tcPr>
          <w:p w14:paraId="17871D48" w14:textId="77777777" w:rsidR="007A7734" w:rsidRPr="003C4A31" w:rsidRDefault="007A7734" w:rsidP="007A7734">
            <w:pPr>
              <w:pStyle w:val="Tab"/>
            </w:pPr>
            <w:proofErr w:type="spellStart"/>
            <w:r w:rsidRPr="003C4A31">
              <w:t>Fyodorovskoye</w:t>
            </w:r>
            <w:proofErr w:type="spellEnd"/>
          </w:p>
        </w:tc>
        <w:tc>
          <w:tcPr>
            <w:tcW w:w="252" w:type="pct"/>
            <w:tcBorders>
              <w:top w:val="nil"/>
              <w:left w:val="nil"/>
              <w:bottom w:val="nil"/>
              <w:right w:val="nil"/>
            </w:tcBorders>
            <w:shd w:val="clear" w:color="auto" w:fill="auto"/>
            <w:noWrap/>
            <w:hideMark/>
          </w:tcPr>
          <w:p w14:paraId="357B225B"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4FE1D6AC" w14:textId="77777777" w:rsidR="007A7734" w:rsidRPr="003C4A31" w:rsidRDefault="007A7734" w:rsidP="007A7734">
            <w:pPr>
              <w:pStyle w:val="Tab"/>
            </w:pPr>
            <w:r w:rsidRPr="003C4A31">
              <w:t xml:space="preserve">56.4615 </w:t>
            </w:r>
          </w:p>
        </w:tc>
        <w:tc>
          <w:tcPr>
            <w:tcW w:w="455" w:type="pct"/>
            <w:tcBorders>
              <w:top w:val="nil"/>
              <w:left w:val="nil"/>
              <w:bottom w:val="nil"/>
              <w:right w:val="nil"/>
            </w:tcBorders>
            <w:shd w:val="clear" w:color="auto" w:fill="auto"/>
            <w:noWrap/>
            <w:hideMark/>
          </w:tcPr>
          <w:p w14:paraId="25F5679E" w14:textId="77777777" w:rsidR="007A7734" w:rsidRPr="003C4A31" w:rsidRDefault="007A7734" w:rsidP="007A7734">
            <w:pPr>
              <w:pStyle w:val="Tab"/>
            </w:pPr>
            <w:r w:rsidRPr="003C4A31">
              <w:t xml:space="preserve">32.9221 </w:t>
            </w:r>
          </w:p>
        </w:tc>
        <w:tc>
          <w:tcPr>
            <w:tcW w:w="454" w:type="pct"/>
            <w:tcBorders>
              <w:top w:val="nil"/>
              <w:left w:val="nil"/>
              <w:bottom w:val="nil"/>
              <w:right w:val="nil"/>
            </w:tcBorders>
            <w:shd w:val="clear" w:color="auto" w:fill="auto"/>
          </w:tcPr>
          <w:p w14:paraId="5294D7C9"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33272D7C" w14:textId="77777777" w:rsidR="007A7734" w:rsidRPr="003C4A31" w:rsidRDefault="007A7734" w:rsidP="007A7734">
            <w:pPr>
              <w:pStyle w:val="Tab"/>
            </w:pPr>
            <w:r w:rsidRPr="003C4A31">
              <w:t xml:space="preserve">5.2 </w:t>
            </w:r>
          </w:p>
        </w:tc>
        <w:tc>
          <w:tcPr>
            <w:tcW w:w="303" w:type="pct"/>
            <w:tcBorders>
              <w:top w:val="nil"/>
              <w:left w:val="nil"/>
              <w:bottom w:val="nil"/>
              <w:right w:val="nil"/>
            </w:tcBorders>
            <w:shd w:val="clear" w:color="auto" w:fill="auto"/>
            <w:noWrap/>
            <w:hideMark/>
          </w:tcPr>
          <w:p w14:paraId="0108C45E" w14:textId="77777777" w:rsidR="007A7734" w:rsidRPr="003C4A31" w:rsidRDefault="007A7734" w:rsidP="007A7734">
            <w:pPr>
              <w:pStyle w:val="Tab"/>
            </w:pPr>
            <w:r w:rsidRPr="003C4A31">
              <w:t xml:space="preserve">564 </w:t>
            </w:r>
          </w:p>
        </w:tc>
        <w:tc>
          <w:tcPr>
            <w:tcW w:w="251" w:type="pct"/>
            <w:tcBorders>
              <w:top w:val="nil"/>
              <w:left w:val="nil"/>
              <w:bottom w:val="nil"/>
              <w:right w:val="nil"/>
            </w:tcBorders>
            <w:shd w:val="clear" w:color="auto" w:fill="auto"/>
          </w:tcPr>
          <w:p w14:paraId="4862073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5121F7C" w14:textId="70FB47EF"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1DB43235" w14:textId="26915C0F" w:rsidR="007A7734" w:rsidRPr="007A7734" w:rsidRDefault="007A7734" w:rsidP="007A7734">
            <w:pPr>
              <w:pStyle w:val="Tab"/>
            </w:pPr>
            <w:r w:rsidRPr="007A7734">
              <w:t>Fold-2</w:t>
            </w:r>
          </w:p>
        </w:tc>
      </w:tr>
      <w:tr w:rsidR="007A7734" w:rsidRPr="003C4A31" w14:paraId="084B2D45" w14:textId="0D949D78" w:rsidTr="00DB1830">
        <w:trPr>
          <w:trHeight w:val="20"/>
        </w:trPr>
        <w:tc>
          <w:tcPr>
            <w:tcW w:w="183" w:type="pct"/>
            <w:tcBorders>
              <w:top w:val="nil"/>
              <w:left w:val="nil"/>
              <w:bottom w:val="nil"/>
              <w:right w:val="nil"/>
            </w:tcBorders>
            <w:shd w:val="clear" w:color="auto" w:fill="auto"/>
            <w:noWrap/>
            <w:hideMark/>
          </w:tcPr>
          <w:p w14:paraId="00FC160C" w14:textId="42D82191" w:rsidR="007A7734" w:rsidRPr="003C4A31" w:rsidRDefault="007A7734" w:rsidP="007A7734">
            <w:pPr>
              <w:pStyle w:val="Tab"/>
            </w:pPr>
            <w:r w:rsidRPr="00CF4DE6">
              <w:t>92</w:t>
            </w:r>
          </w:p>
        </w:tc>
        <w:tc>
          <w:tcPr>
            <w:tcW w:w="359" w:type="pct"/>
            <w:gridSpan w:val="2"/>
            <w:tcBorders>
              <w:top w:val="nil"/>
              <w:left w:val="nil"/>
              <w:bottom w:val="nil"/>
              <w:right w:val="nil"/>
            </w:tcBorders>
            <w:shd w:val="clear" w:color="auto" w:fill="auto"/>
            <w:noWrap/>
            <w:hideMark/>
          </w:tcPr>
          <w:p w14:paraId="61E67691" w14:textId="77777777" w:rsidR="007A7734" w:rsidRPr="003C4A31" w:rsidRDefault="007A7734" w:rsidP="007A7734">
            <w:pPr>
              <w:pStyle w:val="Tab"/>
            </w:pPr>
            <w:r w:rsidRPr="003C4A31">
              <w:t>RU-Sam</w:t>
            </w:r>
          </w:p>
        </w:tc>
        <w:tc>
          <w:tcPr>
            <w:tcW w:w="983" w:type="pct"/>
            <w:gridSpan w:val="2"/>
            <w:tcBorders>
              <w:top w:val="nil"/>
              <w:left w:val="nil"/>
              <w:bottom w:val="nil"/>
              <w:right w:val="nil"/>
            </w:tcBorders>
            <w:shd w:val="clear" w:color="auto" w:fill="auto"/>
            <w:hideMark/>
          </w:tcPr>
          <w:p w14:paraId="615F8475" w14:textId="77777777" w:rsidR="007A7734" w:rsidRPr="003C4A31" w:rsidRDefault="007A7734" w:rsidP="007A7734">
            <w:pPr>
              <w:pStyle w:val="Tab"/>
            </w:pPr>
            <w:r w:rsidRPr="003C4A31">
              <w:t>Samoylov</w:t>
            </w:r>
          </w:p>
        </w:tc>
        <w:tc>
          <w:tcPr>
            <w:tcW w:w="252" w:type="pct"/>
            <w:tcBorders>
              <w:top w:val="nil"/>
              <w:left w:val="nil"/>
              <w:bottom w:val="nil"/>
              <w:right w:val="nil"/>
            </w:tcBorders>
            <w:shd w:val="clear" w:color="auto" w:fill="auto"/>
            <w:noWrap/>
            <w:hideMark/>
          </w:tcPr>
          <w:p w14:paraId="28695DB0"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6D3BF2F7" w14:textId="77777777" w:rsidR="007A7734" w:rsidRPr="003C4A31" w:rsidRDefault="007A7734" w:rsidP="007A7734">
            <w:pPr>
              <w:pStyle w:val="Tab"/>
            </w:pPr>
            <w:r w:rsidRPr="003C4A31">
              <w:t xml:space="preserve">72.3733 </w:t>
            </w:r>
          </w:p>
        </w:tc>
        <w:tc>
          <w:tcPr>
            <w:tcW w:w="455" w:type="pct"/>
            <w:tcBorders>
              <w:top w:val="nil"/>
              <w:left w:val="nil"/>
              <w:bottom w:val="nil"/>
              <w:right w:val="nil"/>
            </w:tcBorders>
            <w:shd w:val="clear" w:color="auto" w:fill="auto"/>
            <w:noWrap/>
            <w:hideMark/>
          </w:tcPr>
          <w:p w14:paraId="2FE4D941" w14:textId="77777777" w:rsidR="007A7734" w:rsidRPr="003C4A31" w:rsidRDefault="007A7734" w:rsidP="007A7734">
            <w:pPr>
              <w:pStyle w:val="Tab"/>
            </w:pPr>
            <w:r w:rsidRPr="003C4A31">
              <w:t xml:space="preserve">126.4978 </w:t>
            </w:r>
          </w:p>
        </w:tc>
        <w:tc>
          <w:tcPr>
            <w:tcW w:w="454" w:type="pct"/>
            <w:tcBorders>
              <w:top w:val="nil"/>
              <w:left w:val="nil"/>
              <w:bottom w:val="nil"/>
              <w:right w:val="nil"/>
            </w:tcBorders>
            <w:shd w:val="clear" w:color="auto" w:fill="auto"/>
          </w:tcPr>
          <w:p w14:paraId="796F5F43" w14:textId="77777777" w:rsidR="007A7734" w:rsidRPr="003C4A31" w:rsidRDefault="007A7734" w:rsidP="007A7734">
            <w:pPr>
              <w:pStyle w:val="Tab"/>
              <w:rPr>
                <w:color w:val="FF0000"/>
              </w:rPr>
            </w:pPr>
            <w:r w:rsidRPr="003C4A31">
              <w:t>2002-2014</w:t>
            </w:r>
          </w:p>
        </w:tc>
        <w:tc>
          <w:tcPr>
            <w:tcW w:w="353" w:type="pct"/>
            <w:tcBorders>
              <w:top w:val="nil"/>
              <w:left w:val="nil"/>
              <w:bottom w:val="nil"/>
              <w:right w:val="nil"/>
            </w:tcBorders>
            <w:shd w:val="clear" w:color="auto" w:fill="auto"/>
            <w:noWrap/>
            <w:hideMark/>
          </w:tcPr>
          <w:p w14:paraId="40A68693" w14:textId="77777777" w:rsidR="007A7734" w:rsidRPr="003C4A31" w:rsidRDefault="007A7734" w:rsidP="007A7734">
            <w:pPr>
              <w:pStyle w:val="Tab"/>
            </w:pPr>
            <w:r w:rsidRPr="003C4A31">
              <w:rPr>
                <w:color w:val="FF0000"/>
              </w:rPr>
              <w:t xml:space="preserve">-11.9 </w:t>
            </w:r>
          </w:p>
        </w:tc>
        <w:tc>
          <w:tcPr>
            <w:tcW w:w="303" w:type="pct"/>
            <w:tcBorders>
              <w:top w:val="nil"/>
              <w:left w:val="nil"/>
              <w:bottom w:val="nil"/>
              <w:right w:val="nil"/>
            </w:tcBorders>
            <w:shd w:val="clear" w:color="auto" w:fill="auto"/>
            <w:noWrap/>
            <w:hideMark/>
          </w:tcPr>
          <w:p w14:paraId="4F858B58" w14:textId="77777777" w:rsidR="007A7734" w:rsidRPr="003C4A31" w:rsidRDefault="007A7734" w:rsidP="007A7734">
            <w:pPr>
              <w:pStyle w:val="Tab"/>
            </w:pPr>
            <w:r w:rsidRPr="003C4A31">
              <w:t xml:space="preserve">261 </w:t>
            </w:r>
          </w:p>
        </w:tc>
        <w:tc>
          <w:tcPr>
            <w:tcW w:w="251" w:type="pct"/>
            <w:tcBorders>
              <w:top w:val="nil"/>
              <w:left w:val="nil"/>
              <w:bottom w:val="nil"/>
              <w:right w:val="nil"/>
            </w:tcBorders>
            <w:shd w:val="clear" w:color="auto" w:fill="auto"/>
          </w:tcPr>
          <w:p w14:paraId="513F95E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4731DA9" w14:textId="73039F2C"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1969B4DA" w14:textId="318585E4" w:rsidR="007A7734" w:rsidRPr="007A7734" w:rsidRDefault="007A7734" w:rsidP="007A7734">
            <w:pPr>
              <w:pStyle w:val="Tab"/>
            </w:pPr>
            <w:r w:rsidRPr="007A7734">
              <w:t>Fold-1</w:t>
            </w:r>
          </w:p>
        </w:tc>
      </w:tr>
      <w:tr w:rsidR="007A7734" w:rsidRPr="003C4A31" w14:paraId="70071223" w14:textId="6E106B3B" w:rsidTr="00DB1830">
        <w:trPr>
          <w:trHeight w:val="20"/>
        </w:trPr>
        <w:tc>
          <w:tcPr>
            <w:tcW w:w="183" w:type="pct"/>
            <w:tcBorders>
              <w:top w:val="nil"/>
              <w:left w:val="nil"/>
              <w:bottom w:val="nil"/>
              <w:right w:val="nil"/>
            </w:tcBorders>
            <w:shd w:val="clear" w:color="auto" w:fill="auto"/>
            <w:noWrap/>
            <w:hideMark/>
          </w:tcPr>
          <w:p w14:paraId="47147321" w14:textId="420DD9C4" w:rsidR="007A7734" w:rsidRPr="003C4A31" w:rsidRDefault="007A7734" w:rsidP="007A7734">
            <w:pPr>
              <w:pStyle w:val="Tab"/>
            </w:pPr>
            <w:r w:rsidRPr="00CF4DE6">
              <w:t>93</w:t>
            </w:r>
          </w:p>
        </w:tc>
        <w:tc>
          <w:tcPr>
            <w:tcW w:w="359" w:type="pct"/>
            <w:gridSpan w:val="2"/>
            <w:tcBorders>
              <w:top w:val="nil"/>
              <w:left w:val="nil"/>
              <w:bottom w:val="nil"/>
              <w:right w:val="nil"/>
            </w:tcBorders>
            <w:shd w:val="clear" w:color="auto" w:fill="auto"/>
            <w:noWrap/>
            <w:hideMark/>
          </w:tcPr>
          <w:p w14:paraId="76918244" w14:textId="77777777" w:rsidR="007A7734" w:rsidRPr="003C4A31" w:rsidRDefault="007A7734" w:rsidP="007A7734">
            <w:pPr>
              <w:pStyle w:val="Tab"/>
            </w:pPr>
            <w:r w:rsidRPr="003C4A31">
              <w:t>RU-</w:t>
            </w:r>
            <w:proofErr w:type="spellStart"/>
            <w:r w:rsidRPr="003C4A31">
              <w:t>SkP</w:t>
            </w:r>
            <w:proofErr w:type="spellEnd"/>
          </w:p>
        </w:tc>
        <w:tc>
          <w:tcPr>
            <w:tcW w:w="983" w:type="pct"/>
            <w:gridSpan w:val="2"/>
            <w:tcBorders>
              <w:top w:val="nil"/>
              <w:left w:val="nil"/>
              <w:bottom w:val="nil"/>
              <w:right w:val="nil"/>
            </w:tcBorders>
            <w:shd w:val="clear" w:color="auto" w:fill="auto"/>
            <w:hideMark/>
          </w:tcPr>
          <w:p w14:paraId="473F5D45" w14:textId="77777777" w:rsidR="007A7734" w:rsidRPr="003C4A31" w:rsidRDefault="007A7734" w:rsidP="007A7734">
            <w:pPr>
              <w:pStyle w:val="Tab"/>
            </w:pPr>
            <w:r w:rsidRPr="003C4A31">
              <w:t xml:space="preserve">Yakutsk </w:t>
            </w:r>
            <w:proofErr w:type="spellStart"/>
            <w:r w:rsidRPr="003C4A31">
              <w:t>Spasskaya</w:t>
            </w:r>
            <w:proofErr w:type="spellEnd"/>
            <w:r w:rsidRPr="003C4A31">
              <w:t xml:space="preserve"> Pad larch</w:t>
            </w:r>
          </w:p>
        </w:tc>
        <w:tc>
          <w:tcPr>
            <w:tcW w:w="252" w:type="pct"/>
            <w:tcBorders>
              <w:top w:val="nil"/>
              <w:left w:val="nil"/>
              <w:bottom w:val="nil"/>
              <w:right w:val="nil"/>
            </w:tcBorders>
            <w:shd w:val="clear" w:color="auto" w:fill="auto"/>
            <w:noWrap/>
            <w:hideMark/>
          </w:tcPr>
          <w:p w14:paraId="64E9EF90" w14:textId="77777777" w:rsidR="007A7734" w:rsidRPr="003C4A31" w:rsidRDefault="007A7734" w:rsidP="007A7734">
            <w:pPr>
              <w:pStyle w:val="Tab"/>
            </w:pPr>
            <w:r w:rsidRPr="003C4A31">
              <w:t>DNF</w:t>
            </w:r>
          </w:p>
        </w:tc>
        <w:tc>
          <w:tcPr>
            <w:tcW w:w="402" w:type="pct"/>
            <w:tcBorders>
              <w:top w:val="nil"/>
              <w:left w:val="nil"/>
              <w:bottom w:val="nil"/>
              <w:right w:val="nil"/>
            </w:tcBorders>
            <w:shd w:val="clear" w:color="auto" w:fill="auto"/>
            <w:noWrap/>
            <w:hideMark/>
          </w:tcPr>
          <w:p w14:paraId="7D985CCC" w14:textId="77777777" w:rsidR="007A7734" w:rsidRPr="003C4A31" w:rsidRDefault="007A7734" w:rsidP="007A7734">
            <w:pPr>
              <w:pStyle w:val="Tab"/>
            </w:pPr>
            <w:r w:rsidRPr="003C4A31">
              <w:t xml:space="preserve">62.2550 </w:t>
            </w:r>
          </w:p>
        </w:tc>
        <w:tc>
          <w:tcPr>
            <w:tcW w:w="455" w:type="pct"/>
            <w:tcBorders>
              <w:top w:val="nil"/>
              <w:left w:val="nil"/>
              <w:bottom w:val="nil"/>
              <w:right w:val="nil"/>
            </w:tcBorders>
            <w:shd w:val="clear" w:color="auto" w:fill="auto"/>
            <w:noWrap/>
            <w:hideMark/>
          </w:tcPr>
          <w:p w14:paraId="592CF71E" w14:textId="77777777" w:rsidR="007A7734" w:rsidRPr="003C4A31" w:rsidRDefault="007A7734" w:rsidP="007A7734">
            <w:pPr>
              <w:pStyle w:val="Tab"/>
            </w:pPr>
            <w:r w:rsidRPr="003C4A31">
              <w:t xml:space="preserve">129.1680 </w:t>
            </w:r>
          </w:p>
        </w:tc>
        <w:tc>
          <w:tcPr>
            <w:tcW w:w="454" w:type="pct"/>
            <w:tcBorders>
              <w:top w:val="nil"/>
              <w:left w:val="nil"/>
              <w:bottom w:val="nil"/>
              <w:right w:val="nil"/>
            </w:tcBorders>
            <w:shd w:val="clear" w:color="auto" w:fill="auto"/>
          </w:tcPr>
          <w:p w14:paraId="2D11213A" w14:textId="77777777" w:rsidR="007A7734" w:rsidRPr="003C4A31" w:rsidRDefault="007A7734" w:rsidP="007A7734">
            <w:pPr>
              <w:pStyle w:val="Tab"/>
              <w:rPr>
                <w:color w:val="FF0000"/>
              </w:rPr>
            </w:pPr>
            <w:r w:rsidRPr="003C4A31">
              <w:t>2012-2014</w:t>
            </w:r>
          </w:p>
        </w:tc>
        <w:tc>
          <w:tcPr>
            <w:tcW w:w="353" w:type="pct"/>
            <w:tcBorders>
              <w:top w:val="nil"/>
              <w:left w:val="nil"/>
              <w:bottom w:val="nil"/>
              <w:right w:val="nil"/>
            </w:tcBorders>
            <w:shd w:val="clear" w:color="auto" w:fill="auto"/>
            <w:noWrap/>
            <w:hideMark/>
          </w:tcPr>
          <w:p w14:paraId="0534740F" w14:textId="77777777" w:rsidR="007A7734" w:rsidRPr="003C4A31" w:rsidRDefault="007A7734" w:rsidP="007A7734">
            <w:pPr>
              <w:pStyle w:val="Tab"/>
            </w:pPr>
            <w:r w:rsidRPr="003C4A31">
              <w:rPr>
                <w:color w:val="FF0000"/>
              </w:rPr>
              <w:t xml:space="preserve">-4.6 </w:t>
            </w:r>
          </w:p>
        </w:tc>
        <w:tc>
          <w:tcPr>
            <w:tcW w:w="303" w:type="pct"/>
            <w:tcBorders>
              <w:top w:val="nil"/>
              <w:left w:val="nil"/>
              <w:bottom w:val="nil"/>
              <w:right w:val="nil"/>
            </w:tcBorders>
            <w:shd w:val="clear" w:color="auto" w:fill="auto"/>
            <w:noWrap/>
            <w:hideMark/>
          </w:tcPr>
          <w:p w14:paraId="48550996" w14:textId="77777777" w:rsidR="007A7734" w:rsidRPr="003C4A31" w:rsidRDefault="007A7734" w:rsidP="007A7734">
            <w:pPr>
              <w:pStyle w:val="Tab"/>
            </w:pPr>
            <w:r w:rsidRPr="003C4A31">
              <w:t xml:space="preserve">289 </w:t>
            </w:r>
          </w:p>
        </w:tc>
        <w:tc>
          <w:tcPr>
            <w:tcW w:w="251" w:type="pct"/>
            <w:tcBorders>
              <w:top w:val="nil"/>
              <w:left w:val="nil"/>
              <w:bottom w:val="nil"/>
              <w:right w:val="nil"/>
            </w:tcBorders>
            <w:shd w:val="clear" w:color="auto" w:fill="auto"/>
          </w:tcPr>
          <w:p w14:paraId="015DAACB"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8082E0E" w14:textId="6CFE44DB"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06EEA688" w14:textId="6A6E3885" w:rsidR="007A7734" w:rsidRPr="007A7734" w:rsidRDefault="007A7734" w:rsidP="007A7734">
            <w:pPr>
              <w:pStyle w:val="Tab"/>
            </w:pPr>
            <w:r w:rsidRPr="007A7734">
              <w:t>Fold-2</w:t>
            </w:r>
          </w:p>
        </w:tc>
      </w:tr>
      <w:tr w:rsidR="007A7734" w:rsidRPr="003C4A31" w14:paraId="7083C21A" w14:textId="13973433" w:rsidTr="00DB1830">
        <w:trPr>
          <w:trHeight w:val="20"/>
        </w:trPr>
        <w:tc>
          <w:tcPr>
            <w:tcW w:w="183" w:type="pct"/>
            <w:tcBorders>
              <w:top w:val="nil"/>
              <w:left w:val="nil"/>
              <w:bottom w:val="nil"/>
              <w:right w:val="nil"/>
            </w:tcBorders>
            <w:shd w:val="clear" w:color="auto" w:fill="auto"/>
            <w:noWrap/>
            <w:hideMark/>
          </w:tcPr>
          <w:p w14:paraId="5A4FAD01" w14:textId="3A4E94E9" w:rsidR="007A7734" w:rsidRPr="003C4A31" w:rsidRDefault="007A7734" w:rsidP="007A7734">
            <w:pPr>
              <w:pStyle w:val="Tab"/>
            </w:pPr>
            <w:r w:rsidRPr="00CF4DE6">
              <w:t>94</w:t>
            </w:r>
          </w:p>
        </w:tc>
        <w:tc>
          <w:tcPr>
            <w:tcW w:w="359" w:type="pct"/>
            <w:gridSpan w:val="2"/>
            <w:tcBorders>
              <w:top w:val="nil"/>
              <w:left w:val="nil"/>
              <w:bottom w:val="nil"/>
              <w:right w:val="nil"/>
            </w:tcBorders>
            <w:shd w:val="clear" w:color="auto" w:fill="auto"/>
            <w:noWrap/>
            <w:hideMark/>
          </w:tcPr>
          <w:p w14:paraId="3DACDA40" w14:textId="77777777" w:rsidR="007A7734" w:rsidRPr="003C4A31" w:rsidRDefault="007A7734" w:rsidP="007A7734">
            <w:pPr>
              <w:pStyle w:val="Tab"/>
            </w:pPr>
            <w:r w:rsidRPr="003C4A31">
              <w:t>SE-St1</w:t>
            </w:r>
          </w:p>
        </w:tc>
        <w:tc>
          <w:tcPr>
            <w:tcW w:w="983" w:type="pct"/>
            <w:gridSpan w:val="2"/>
            <w:tcBorders>
              <w:top w:val="nil"/>
              <w:left w:val="nil"/>
              <w:bottom w:val="nil"/>
              <w:right w:val="nil"/>
            </w:tcBorders>
            <w:shd w:val="clear" w:color="auto" w:fill="auto"/>
            <w:hideMark/>
          </w:tcPr>
          <w:p w14:paraId="2B3DAFC1" w14:textId="77777777" w:rsidR="007A7734" w:rsidRPr="003C4A31" w:rsidRDefault="007A7734" w:rsidP="007A7734">
            <w:pPr>
              <w:pStyle w:val="Tab"/>
            </w:pPr>
            <w:proofErr w:type="spellStart"/>
            <w:r w:rsidRPr="003C4A31">
              <w:t>Stordalen</w:t>
            </w:r>
            <w:proofErr w:type="spellEnd"/>
            <w:r w:rsidRPr="003C4A31">
              <w:t xml:space="preserve"> grassland</w:t>
            </w:r>
          </w:p>
        </w:tc>
        <w:tc>
          <w:tcPr>
            <w:tcW w:w="252" w:type="pct"/>
            <w:tcBorders>
              <w:top w:val="nil"/>
              <w:left w:val="nil"/>
              <w:bottom w:val="nil"/>
              <w:right w:val="nil"/>
            </w:tcBorders>
            <w:shd w:val="clear" w:color="auto" w:fill="auto"/>
            <w:noWrap/>
            <w:hideMark/>
          </w:tcPr>
          <w:p w14:paraId="788C452B"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38467C75" w14:textId="77777777" w:rsidR="007A7734" w:rsidRPr="003C4A31" w:rsidRDefault="007A7734" w:rsidP="007A7734">
            <w:pPr>
              <w:pStyle w:val="Tab"/>
            </w:pPr>
            <w:r w:rsidRPr="003C4A31">
              <w:t xml:space="preserve">68.3541 </w:t>
            </w:r>
          </w:p>
        </w:tc>
        <w:tc>
          <w:tcPr>
            <w:tcW w:w="455" w:type="pct"/>
            <w:tcBorders>
              <w:top w:val="nil"/>
              <w:left w:val="nil"/>
              <w:bottom w:val="nil"/>
              <w:right w:val="nil"/>
            </w:tcBorders>
            <w:shd w:val="clear" w:color="auto" w:fill="auto"/>
            <w:noWrap/>
            <w:hideMark/>
          </w:tcPr>
          <w:p w14:paraId="03215579" w14:textId="77777777" w:rsidR="007A7734" w:rsidRPr="003C4A31" w:rsidRDefault="007A7734" w:rsidP="007A7734">
            <w:pPr>
              <w:pStyle w:val="Tab"/>
            </w:pPr>
            <w:r w:rsidRPr="003C4A31">
              <w:t xml:space="preserve">19.0503 </w:t>
            </w:r>
          </w:p>
        </w:tc>
        <w:tc>
          <w:tcPr>
            <w:tcW w:w="454" w:type="pct"/>
            <w:tcBorders>
              <w:top w:val="nil"/>
              <w:left w:val="nil"/>
              <w:bottom w:val="nil"/>
              <w:right w:val="nil"/>
            </w:tcBorders>
            <w:shd w:val="clear" w:color="auto" w:fill="auto"/>
          </w:tcPr>
          <w:p w14:paraId="30D8A294"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hideMark/>
          </w:tcPr>
          <w:p w14:paraId="01E1D446" w14:textId="77777777" w:rsidR="007A7734" w:rsidRPr="003C4A31" w:rsidRDefault="007A7734" w:rsidP="007A7734">
            <w:pPr>
              <w:pStyle w:val="Tab"/>
            </w:pPr>
            <w:r w:rsidRPr="003C4A31">
              <w:t xml:space="preserve">0.0 </w:t>
            </w:r>
          </w:p>
        </w:tc>
        <w:tc>
          <w:tcPr>
            <w:tcW w:w="303" w:type="pct"/>
            <w:tcBorders>
              <w:top w:val="nil"/>
              <w:left w:val="nil"/>
              <w:bottom w:val="nil"/>
              <w:right w:val="nil"/>
            </w:tcBorders>
            <w:shd w:val="clear" w:color="auto" w:fill="auto"/>
            <w:noWrap/>
            <w:hideMark/>
          </w:tcPr>
          <w:p w14:paraId="4F993701" w14:textId="77777777" w:rsidR="007A7734" w:rsidRPr="003C4A31" w:rsidRDefault="007A7734" w:rsidP="007A7734">
            <w:pPr>
              <w:pStyle w:val="Tab"/>
            </w:pPr>
            <w:r w:rsidRPr="003C4A31">
              <w:t xml:space="preserve">262 </w:t>
            </w:r>
          </w:p>
        </w:tc>
        <w:tc>
          <w:tcPr>
            <w:tcW w:w="251" w:type="pct"/>
            <w:tcBorders>
              <w:top w:val="nil"/>
              <w:left w:val="nil"/>
              <w:bottom w:val="nil"/>
              <w:right w:val="nil"/>
            </w:tcBorders>
            <w:shd w:val="clear" w:color="auto" w:fill="auto"/>
          </w:tcPr>
          <w:p w14:paraId="43DFF656"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BD6707D" w14:textId="71A478B8"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2ABA455F" w14:textId="217B251A" w:rsidR="007A7734" w:rsidRPr="007A7734" w:rsidRDefault="007A7734" w:rsidP="007A7734">
            <w:pPr>
              <w:pStyle w:val="Tab"/>
            </w:pPr>
            <w:r w:rsidRPr="007A7734">
              <w:t>Fold-2</w:t>
            </w:r>
          </w:p>
        </w:tc>
      </w:tr>
      <w:tr w:rsidR="007A7734" w:rsidRPr="003C4A31" w14:paraId="0EAF5A68" w14:textId="47C758F7" w:rsidTr="00DB1830">
        <w:trPr>
          <w:trHeight w:val="20"/>
        </w:trPr>
        <w:tc>
          <w:tcPr>
            <w:tcW w:w="183" w:type="pct"/>
            <w:tcBorders>
              <w:top w:val="nil"/>
              <w:left w:val="nil"/>
              <w:bottom w:val="nil"/>
              <w:right w:val="nil"/>
            </w:tcBorders>
            <w:shd w:val="clear" w:color="auto" w:fill="auto"/>
            <w:noWrap/>
            <w:hideMark/>
          </w:tcPr>
          <w:p w14:paraId="0409AC96" w14:textId="498D8E76" w:rsidR="007A7734" w:rsidRPr="003C4A31" w:rsidRDefault="007A7734" w:rsidP="007A7734">
            <w:pPr>
              <w:pStyle w:val="Tab"/>
            </w:pPr>
            <w:r w:rsidRPr="00CF4DE6">
              <w:t>95</w:t>
            </w:r>
          </w:p>
        </w:tc>
        <w:tc>
          <w:tcPr>
            <w:tcW w:w="359" w:type="pct"/>
            <w:gridSpan w:val="2"/>
            <w:tcBorders>
              <w:top w:val="nil"/>
              <w:left w:val="nil"/>
              <w:bottom w:val="nil"/>
              <w:right w:val="nil"/>
            </w:tcBorders>
            <w:shd w:val="clear" w:color="auto" w:fill="auto"/>
            <w:noWrap/>
            <w:hideMark/>
          </w:tcPr>
          <w:p w14:paraId="022EAD0B" w14:textId="77777777" w:rsidR="007A7734" w:rsidRPr="003C4A31" w:rsidRDefault="007A7734" w:rsidP="007A7734">
            <w:pPr>
              <w:pStyle w:val="Tab"/>
            </w:pPr>
            <w:r w:rsidRPr="003C4A31">
              <w:t>US-AR1</w:t>
            </w:r>
          </w:p>
        </w:tc>
        <w:tc>
          <w:tcPr>
            <w:tcW w:w="983" w:type="pct"/>
            <w:gridSpan w:val="2"/>
            <w:tcBorders>
              <w:top w:val="nil"/>
              <w:left w:val="nil"/>
              <w:bottom w:val="nil"/>
              <w:right w:val="nil"/>
            </w:tcBorders>
            <w:shd w:val="clear" w:color="auto" w:fill="auto"/>
            <w:hideMark/>
          </w:tcPr>
          <w:p w14:paraId="53B13B76" w14:textId="77777777" w:rsidR="007A7734" w:rsidRPr="003C4A31" w:rsidRDefault="007A7734" w:rsidP="007A7734">
            <w:pPr>
              <w:pStyle w:val="Tab"/>
            </w:pPr>
            <w:r w:rsidRPr="003C4A31">
              <w:t>ARM USDA UNL OSU Woodward Switchgrass 1</w:t>
            </w:r>
          </w:p>
        </w:tc>
        <w:tc>
          <w:tcPr>
            <w:tcW w:w="252" w:type="pct"/>
            <w:tcBorders>
              <w:top w:val="nil"/>
              <w:left w:val="nil"/>
              <w:bottom w:val="nil"/>
              <w:right w:val="nil"/>
            </w:tcBorders>
            <w:shd w:val="clear" w:color="auto" w:fill="auto"/>
            <w:noWrap/>
            <w:hideMark/>
          </w:tcPr>
          <w:p w14:paraId="51430E1D"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14813CC3" w14:textId="77777777" w:rsidR="007A7734" w:rsidRPr="003C4A31" w:rsidRDefault="007A7734" w:rsidP="007A7734">
            <w:pPr>
              <w:pStyle w:val="Tab"/>
            </w:pPr>
            <w:r w:rsidRPr="003C4A31">
              <w:t xml:space="preserve">36.4267 </w:t>
            </w:r>
          </w:p>
        </w:tc>
        <w:tc>
          <w:tcPr>
            <w:tcW w:w="455" w:type="pct"/>
            <w:tcBorders>
              <w:top w:val="nil"/>
              <w:left w:val="nil"/>
              <w:bottom w:val="nil"/>
              <w:right w:val="nil"/>
            </w:tcBorders>
            <w:shd w:val="clear" w:color="auto" w:fill="auto"/>
            <w:noWrap/>
            <w:hideMark/>
          </w:tcPr>
          <w:p w14:paraId="3D04D098" w14:textId="77777777" w:rsidR="007A7734" w:rsidRPr="003C4A31" w:rsidRDefault="007A7734" w:rsidP="007A7734">
            <w:pPr>
              <w:pStyle w:val="Tab"/>
            </w:pPr>
            <w:r w:rsidRPr="003C4A31">
              <w:t xml:space="preserve">-99.4200 </w:t>
            </w:r>
          </w:p>
        </w:tc>
        <w:tc>
          <w:tcPr>
            <w:tcW w:w="454" w:type="pct"/>
            <w:tcBorders>
              <w:top w:val="nil"/>
              <w:left w:val="nil"/>
              <w:bottom w:val="nil"/>
              <w:right w:val="nil"/>
            </w:tcBorders>
            <w:shd w:val="clear" w:color="auto" w:fill="auto"/>
          </w:tcPr>
          <w:p w14:paraId="7CC32331" w14:textId="77777777" w:rsidR="007A7734" w:rsidRPr="003C4A31" w:rsidRDefault="007A7734" w:rsidP="007A7734">
            <w:pPr>
              <w:pStyle w:val="Tab"/>
            </w:pPr>
            <w:r w:rsidRPr="003C4A31">
              <w:t>2009-2012</w:t>
            </w:r>
          </w:p>
        </w:tc>
        <w:tc>
          <w:tcPr>
            <w:tcW w:w="353" w:type="pct"/>
            <w:tcBorders>
              <w:top w:val="nil"/>
              <w:left w:val="nil"/>
              <w:bottom w:val="nil"/>
              <w:right w:val="nil"/>
            </w:tcBorders>
            <w:shd w:val="clear" w:color="auto" w:fill="auto"/>
            <w:noWrap/>
            <w:hideMark/>
          </w:tcPr>
          <w:p w14:paraId="652A160B" w14:textId="77777777" w:rsidR="007A7734" w:rsidRPr="003C4A31" w:rsidRDefault="007A7734" w:rsidP="007A7734">
            <w:pPr>
              <w:pStyle w:val="Tab"/>
            </w:pPr>
            <w:r w:rsidRPr="003C4A31">
              <w:t xml:space="preserve">15.3 </w:t>
            </w:r>
          </w:p>
        </w:tc>
        <w:tc>
          <w:tcPr>
            <w:tcW w:w="303" w:type="pct"/>
            <w:tcBorders>
              <w:top w:val="nil"/>
              <w:left w:val="nil"/>
              <w:bottom w:val="nil"/>
              <w:right w:val="nil"/>
            </w:tcBorders>
            <w:shd w:val="clear" w:color="auto" w:fill="auto"/>
            <w:noWrap/>
            <w:hideMark/>
          </w:tcPr>
          <w:p w14:paraId="1A9C9EF5" w14:textId="77777777" w:rsidR="007A7734" w:rsidRPr="003C4A31" w:rsidRDefault="007A7734" w:rsidP="007A7734">
            <w:pPr>
              <w:pStyle w:val="Tab"/>
            </w:pPr>
            <w:r w:rsidRPr="003C4A31">
              <w:t xml:space="preserve">509 </w:t>
            </w:r>
          </w:p>
        </w:tc>
        <w:tc>
          <w:tcPr>
            <w:tcW w:w="251" w:type="pct"/>
            <w:tcBorders>
              <w:top w:val="nil"/>
              <w:left w:val="nil"/>
              <w:bottom w:val="nil"/>
              <w:right w:val="nil"/>
            </w:tcBorders>
            <w:shd w:val="clear" w:color="auto" w:fill="auto"/>
          </w:tcPr>
          <w:p w14:paraId="058AD34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01456BC1" w14:textId="4DB8321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5ACDBA4" w14:textId="0C4B27AC" w:rsidR="007A7734" w:rsidRPr="007A7734" w:rsidRDefault="007A7734" w:rsidP="007A7734">
            <w:pPr>
              <w:pStyle w:val="Tab"/>
            </w:pPr>
            <w:r w:rsidRPr="007A7734">
              <w:t>Fold-4</w:t>
            </w:r>
          </w:p>
        </w:tc>
      </w:tr>
      <w:tr w:rsidR="007A7734" w:rsidRPr="003C4A31" w14:paraId="4A43C8C7" w14:textId="6253D44F" w:rsidTr="00DB1830">
        <w:trPr>
          <w:trHeight w:val="20"/>
        </w:trPr>
        <w:tc>
          <w:tcPr>
            <w:tcW w:w="183" w:type="pct"/>
            <w:tcBorders>
              <w:top w:val="nil"/>
              <w:left w:val="nil"/>
              <w:bottom w:val="nil"/>
              <w:right w:val="nil"/>
            </w:tcBorders>
            <w:shd w:val="clear" w:color="auto" w:fill="auto"/>
            <w:noWrap/>
            <w:hideMark/>
          </w:tcPr>
          <w:p w14:paraId="782BFD80" w14:textId="301C666E" w:rsidR="007A7734" w:rsidRPr="003C4A31" w:rsidRDefault="007A7734" w:rsidP="007A7734">
            <w:pPr>
              <w:pStyle w:val="Tab"/>
            </w:pPr>
            <w:r w:rsidRPr="00CF4DE6">
              <w:t>96</w:t>
            </w:r>
          </w:p>
        </w:tc>
        <w:tc>
          <w:tcPr>
            <w:tcW w:w="359" w:type="pct"/>
            <w:gridSpan w:val="2"/>
            <w:tcBorders>
              <w:top w:val="nil"/>
              <w:left w:val="nil"/>
              <w:bottom w:val="nil"/>
              <w:right w:val="nil"/>
            </w:tcBorders>
            <w:shd w:val="clear" w:color="auto" w:fill="auto"/>
            <w:noWrap/>
            <w:hideMark/>
          </w:tcPr>
          <w:p w14:paraId="4AA920C5" w14:textId="77777777" w:rsidR="007A7734" w:rsidRPr="003C4A31" w:rsidRDefault="007A7734" w:rsidP="007A7734">
            <w:pPr>
              <w:pStyle w:val="Tab"/>
            </w:pPr>
            <w:r w:rsidRPr="003C4A31">
              <w:t>US-AR2</w:t>
            </w:r>
          </w:p>
        </w:tc>
        <w:tc>
          <w:tcPr>
            <w:tcW w:w="983" w:type="pct"/>
            <w:gridSpan w:val="2"/>
            <w:tcBorders>
              <w:top w:val="nil"/>
              <w:left w:val="nil"/>
              <w:bottom w:val="nil"/>
              <w:right w:val="nil"/>
            </w:tcBorders>
            <w:shd w:val="clear" w:color="auto" w:fill="auto"/>
            <w:hideMark/>
          </w:tcPr>
          <w:p w14:paraId="555AF66A" w14:textId="77777777" w:rsidR="007A7734" w:rsidRPr="003C4A31" w:rsidRDefault="007A7734" w:rsidP="007A7734">
            <w:pPr>
              <w:pStyle w:val="Tab"/>
            </w:pPr>
            <w:r w:rsidRPr="003C4A31">
              <w:t>ARM USDA UNL OSU Woodward Switchgrass 2</w:t>
            </w:r>
          </w:p>
        </w:tc>
        <w:tc>
          <w:tcPr>
            <w:tcW w:w="252" w:type="pct"/>
            <w:tcBorders>
              <w:top w:val="nil"/>
              <w:left w:val="nil"/>
              <w:bottom w:val="nil"/>
              <w:right w:val="nil"/>
            </w:tcBorders>
            <w:shd w:val="clear" w:color="auto" w:fill="auto"/>
            <w:noWrap/>
            <w:hideMark/>
          </w:tcPr>
          <w:p w14:paraId="1DAC19FA"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6E6D3AA6" w14:textId="77777777" w:rsidR="007A7734" w:rsidRPr="003C4A31" w:rsidRDefault="007A7734" w:rsidP="007A7734">
            <w:pPr>
              <w:pStyle w:val="Tab"/>
            </w:pPr>
            <w:r w:rsidRPr="003C4A31">
              <w:t xml:space="preserve">36.6358 </w:t>
            </w:r>
          </w:p>
        </w:tc>
        <w:tc>
          <w:tcPr>
            <w:tcW w:w="455" w:type="pct"/>
            <w:tcBorders>
              <w:top w:val="nil"/>
              <w:left w:val="nil"/>
              <w:bottom w:val="nil"/>
              <w:right w:val="nil"/>
            </w:tcBorders>
            <w:shd w:val="clear" w:color="auto" w:fill="auto"/>
            <w:noWrap/>
            <w:hideMark/>
          </w:tcPr>
          <w:p w14:paraId="6F6FE04C" w14:textId="77777777" w:rsidR="007A7734" w:rsidRPr="003C4A31" w:rsidRDefault="007A7734" w:rsidP="007A7734">
            <w:pPr>
              <w:pStyle w:val="Tab"/>
            </w:pPr>
            <w:r w:rsidRPr="003C4A31">
              <w:t xml:space="preserve">-99.5975 </w:t>
            </w:r>
          </w:p>
        </w:tc>
        <w:tc>
          <w:tcPr>
            <w:tcW w:w="454" w:type="pct"/>
            <w:tcBorders>
              <w:top w:val="nil"/>
              <w:left w:val="nil"/>
              <w:bottom w:val="nil"/>
              <w:right w:val="nil"/>
            </w:tcBorders>
            <w:shd w:val="clear" w:color="auto" w:fill="auto"/>
          </w:tcPr>
          <w:p w14:paraId="31FCB653" w14:textId="77777777" w:rsidR="007A7734" w:rsidRPr="003C4A31" w:rsidRDefault="007A7734" w:rsidP="007A7734">
            <w:pPr>
              <w:pStyle w:val="Tab"/>
            </w:pPr>
            <w:r w:rsidRPr="003C4A31">
              <w:t>2009-2012</w:t>
            </w:r>
          </w:p>
        </w:tc>
        <w:tc>
          <w:tcPr>
            <w:tcW w:w="353" w:type="pct"/>
            <w:tcBorders>
              <w:top w:val="nil"/>
              <w:left w:val="nil"/>
              <w:bottom w:val="nil"/>
              <w:right w:val="nil"/>
            </w:tcBorders>
            <w:shd w:val="clear" w:color="auto" w:fill="auto"/>
            <w:noWrap/>
            <w:hideMark/>
          </w:tcPr>
          <w:p w14:paraId="46EB6B96" w14:textId="77777777" w:rsidR="007A7734" w:rsidRPr="003C4A31" w:rsidRDefault="007A7734" w:rsidP="007A7734">
            <w:pPr>
              <w:pStyle w:val="Tab"/>
            </w:pPr>
            <w:r w:rsidRPr="003C4A31">
              <w:t xml:space="preserve">15.1 </w:t>
            </w:r>
          </w:p>
        </w:tc>
        <w:tc>
          <w:tcPr>
            <w:tcW w:w="303" w:type="pct"/>
            <w:tcBorders>
              <w:top w:val="nil"/>
              <w:left w:val="nil"/>
              <w:bottom w:val="nil"/>
              <w:right w:val="nil"/>
            </w:tcBorders>
            <w:shd w:val="clear" w:color="auto" w:fill="auto"/>
            <w:noWrap/>
            <w:hideMark/>
          </w:tcPr>
          <w:p w14:paraId="508B46BD" w14:textId="77777777" w:rsidR="007A7734" w:rsidRPr="003C4A31" w:rsidRDefault="007A7734" w:rsidP="007A7734">
            <w:pPr>
              <w:pStyle w:val="Tab"/>
            </w:pPr>
            <w:r w:rsidRPr="003C4A31">
              <w:t xml:space="preserve">412 </w:t>
            </w:r>
          </w:p>
        </w:tc>
        <w:tc>
          <w:tcPr>
            <w:tcW w:w="251" w:type="pct"/>
            <w:tcBorders>
              <w:top w:val="nil"/>
              <w:left w:val="nil"/>
              <w:bottom w:val="nil"/>
              <w:right w:val="nil"/>
            </w:tcBorders>
            <w:shd w:val="clear" w:color="auto" w:fill="auto"/>
          </w:tcPr>
          <w:p w14:paraId="0A25940F"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1DB0F6F" w14:textId="2E6670F3"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504BC08" w14:textId="3A3DA111" w:rsidR="007A7734" w:rsidRPr="007A7734" w:rsidRDefault="007A7734" w:rsidP="007A7734">
            <w:pPr>
              <w:pStyle w:val="Tab"/>
            </w:pPr>
            <w:r w:rsidRPr="007A7734">
              <w:t>Fold-5</w:t>
            </w:r>
          </w:p>
        </w:tc>
      </w:tr>
      <w:tr w:rsidR="007A7734" w:rsidRPr="003C4A31" w14:paraId="6CE7424E" w14:textId="6BDDE692" w:rsidTr="00DB1830">
        <w:trPr>
          <w:trHeight w:val="20"/>
        </w:trPr>
        <w:tc>
          <w:tcPr>
            <w:tcW w:w="183" w:type="pct"/>
            <w:tcBorders>
              <w:top w:val="nil"/>
              <w:left w:val="nil"/>
              <w:bottom w:val="nil"/>
              <w:right w:val="nil"/>
            </w:tcBorders>
            <w:shd w:val="clear" w:color="auto" w:fill="auto"/>
            <w:noWrap/>
            <w:hideMark/>
          </w:tcPr>
          <w:p w14:paraId="257A4EAA" w14:textId="23E0E59E" w:rsidR="007A7734" w:rsidRPr="003C4A31" w:rsidRDefault="007A7734" w:rsidP="007A7734">
            <w:pPr>
              <w:pStyle w:val="Tab"/>
            </w:pPr>
            <w:r w:rsidRPr="00CF4DE6">
              <w:t>97</w:t>
            </w:r>
          </w:p>
        </w:tc>
        <w:tc>
          <w:tcPr>
            <w:tcW w:w="359" w:type="pct"/>
            <w:gridSpan w:val="2"/>
            <w:tcBorders>
              <w:top w:val="nil"/>
              <w:left w:val="nil"/>
              <w:bottom w:val="nil"/>
              <w:right w:val="nil"/>
            </w:tcBorders>
            <w:shd w:val="clear" w:color="auto" w:fill="auto"/>
            <w:noWrap/>
            <w:hideMark/>
          </w:tcPr>
          <w:p w14:paraId="60289776" w14:textId="77777777" w:rsidR="007A7734" w:rsidRPr="003C4A31" w:rsidRDefault="007A7734" w:rsidP="007A7734">
            <w:pPr>
              <w:pStyle w:val="Tab"/>
            </w:pPr>
            <w:r w:rsidRPr="003C4A31">
              <w:t>US-ARM</w:t>
            </w:r>
          </w:p>
        </w:tc>
        <w:tc>
          <w:tcPr>
            <w:tcW w:w="983" w:type="pct"/>
            <w:gridSpan w:val="2"/>
            <w:tcBorders>
              <w:top w:val="nil"/>
              <w:left w:val="nil"/>
              <w:bottom w:val="nil"/>
              <w:right w:val="nil"/>
            </w:tcBorders>
            <w:shd w:val="clear" w:color="auto" w:fill="auto"/>
            <w:hideMark/>
          </w:tcPr>
          <w:p w14:paraId="1047838E" w14:textId="77777777" w:rsidR="007A7734" w:rsidRPr="003C4A31" w:rsidRDefault="007A7734" w:rsidP="007A7734">
            <w:pPr>
              <w:pStyle w:val="Tab"/>
            </w:pPr>
            <w:r w:rsidRPr="003C4A31">
              <w:t>ARM Southern Great Plains site- Lamont</w:t>
            </w:r>
          </w:p>
        </w:tc>
        <w:tc>
          <w:tcPr>
            <w:tcW w:w="252" w:type="pct"/>
            <w:tcBorders>
              <w:top w:val="nil"/>
              <w:left w:val="nil"/>
              <w:bottom w:val="nil"/>
              <w:right w:val="nil"/>
            </w:tcBorders>
            <w:shd w:val="clear" w:color="auto" w:fill="auto"/>
            <w:noWrap/>
            <w:hideMark/>
          </w:tcPr>
          <w:p w14:paraId="228E9177"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526F4285" w14:textId="77777777" w:rsidR="007A7734" w:rsidRPr="003C4A31" w:rsidRDefault="007A7734" w:rsidP="007A7734">
            <w:pPr>
              <w:pStyle w:val="Tab"/>
            </w:pPr>
            <w:r w:rsidRPr="003C4A31">
              <w:t xml:space="preserve">36.6058 </w:t>
            </w:r>
          </w:p>
        </w:tc>
        <w:tc>
          <w:tcPr>
            <w:tcW w:w="455" w:type="pct"/>
            <w:tcBorders>
              <w:top w:val="nil"/>
              <w:left w:val="nil"/>
              <w:bottom w:val="nil"/>
              <w:right w:val="nil"/>
            </w:tcBorders>
            <w:shd w:val="clear" w:color="auto" w:fill="auto"/>
            <w:noWrap/>
            <w:hideMark/>
          </w:tcPr>
          <w:p w14:paraId="1157BC50" w14:textId="77777777" w:rsidR="007A7734" w:rsidRPr="003C4A31" w:rsidRDefault="007A7734" w:rsidP="007A7734">
            <w:pPr>
              <w:pStyle w:val="Tab"/>
            </w:pPr>
            <w:r w:rsidRPr="003C4A31">
              <w:t xml:space="preserve">-97.4888 </w:t>
            </w:r>
          </w:p>
        </w:tc>
        <w:tc>
          <w:tcPr>
            <w:tcW w:w="454" w:type="pct"/>
            <w:tcBorders>
              <w:top w:val="nil"/>
              <w:left w:val="nil"/>
              <w:bottom w:val="nil"/>
              <w:right w:val="nil"/>
            </w:tcBorders>
            <w:shd w:val="clear" w:color="auto" w:fill="auto"/>
          </w:tcPr>
          <w:p w14:paraId="6DE0144A" w14:textId="77777777" w:rsidR="007A7734" w:rsidRPr="003C4A31" w:rsidRDefault="007A7734" w:rsidP="007A7734">
            <w:pPr>
              <w:pStyle w:val="Tab"/>
            </w:pPr>
            <w:r w:rsidRPr="003C4A31">
              <w:t>2003-2012</w:t>
            </w:r>
          </w:p>
        </w:tc>
        <w:tc>
          <w:tcPr>
            <w:tcW w:w="353" w:type="pct"/>
            <w:tcBorders>
              <w:top w:val="nil"/>
              <w:left w:val="nil"/>
              <w:bottom w:val="nil"/>
              <w:right w:val="nil"/>
            </w:tcBorders>
            <w:shd w:val="clear" w:color="auto" w:fill="auto"/>
            <w:noWrap/>
            <w:hideMark/>
          </w:tcPr>
          <w:p w14:paraId="487742CF" w14:textId="77777777" w:rsidR="007A7734" w:rsidRPr="003C4A31" w:rsidRDefault="007A7734" w:rsidP="007A7734">
            <w:pPr>
              <w:pStyle w:val="Tab"/>
            </w:pPr>
            <w:r w:rsidRPr="003C4A31">
              <w:t xml:space="preserve">15.3 </w:t>
            </w:r>
          </w:p>
        </w:tc>
        <w:tc>
          <w:tcPr>
            <w:tcW w:w="303" w:type="pct"/>
            <w:tcBorders>
              <w:top w:val="nil"/>
              <w:left w:val="nil"/>
              <w:bottom w:val="nil"/>
              <w:right w:val="nil"/>
            </w:tcBorders>
            <w:shd w:val="clear" w:color="auto" w:fill="auto"/>
            <w:noWrap/>
            <w:hideMark/>
          </w:tcPr>
          <w:p w14:paraId="224AD6A5" w14:textId="77777777" w:rsidR="007A7734" w:rsidRPr="003C4A31" w:rsidRDefault="007A7734" w:rsidP="007A7734">
            <w:pPr>
              <w:pStyle w:val="Tab"/>
            </w:pPr>
            <w:r w:rsidRPr="003C4A31">
              <w:t xml:space="preserve">646 </w:t>
            </w:r>
          </w:p>
        </w:tc>
        <w:tc>
          <w:tcPr>
            <w:tcW w:w="251" w:type="pct"/>
            <w:tcBorders>
              <w:top w:val="nil"/>
              <w:left w:val="nil"/>
              <w:bottom w:val="nil"/>
              <w:right w:val="nil"/>
            </w:tcBorders>
            <w:shd w:val="clear" w:color="auto" w:fill="auto"/>
          </w:tcPr>
          <w:p w14:paraId="2C192A7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1571304" w14:textId="2B07F6E4"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AE35A43" w14:textId="6958C9C3" w:rsidR="007A7734" w:rsidRPr="007A7734" w:rsidRDefault="007A7734" w:rsidP="007A7734">
            <w:pPr>
              <w:pStyle w:val="Tab"/>
            </w:pPr>
            <w:r w:rsidRPr="007A7734">
              <w:t>Fold-5</w:t>
            </w:r>
          </w:p>
        </w:tc>
      </w:tr>
      <w:tr w:rsidR="007A7734" w:rsidRPr="003C4A31" w14:paraId="15A51B23" w14:textId="166F88EE" w:rsidTr="00DB1830">
        <w:trPr>
          <w:trHeight w:val="20"/>
        </w:trPr>
        <w:tc>
          <w:tcPr>
            <w:tcW w:w="183" w:type="pct"/>
            <w:tcBorders>
              <w:top w:val="nil"/>
              <w:left w:val="nil"/>
              <w:bottom w:val="nil"/>
              <w:right w:val="nil"/>
            </w:tcBorders>
            <w:shd w:val="clear" w:color="auto" w:fill="auto"/>
            <w:noWrap/>
            <w:hideMark/>
          </w:tcPr>
          <w:p w14:paraId="7EE79A0D" w14:textId="6EE7FD6C" w:rsidR="007A7734" w:rsidRPr="003C4A31" w:rsidRDefault="007A7734" w:rsidP="007A7734">
            <w:pPr>
              <w:pStyle w:val="Tab"/>
            </w:pPr>
            <w:r w:rsidRPr="00CF4DE6">
              <w:t>98</w:t>
            </w:r>
          </w:p>
        </w:tc>
        <w:tc>
          <w:tcPr>
            <w:tcW w:w="359" w:type="pct"/>
            <w:gridSpan w:val="2"/>
            <w:tcBorders>
              <w:top w:val="nil"/>
              <w:left w:val="nil"/>
              <w:bottom w:val="nil"/>
              <w:right w:val="nil"/>
            </w:tcBorders>
            <w:shd w:val="clear" w:color="auto" w:fill="auto"/>
            <w:noWrap/>
            <w:hideMark/>
          </w:tcPr>
          <w:p w14:paraId="160DDE56" w14:textId="77777777" w:rsidR="007A7734" w:rsidRPr="003C4A31" w:rsidRDefault="007A7734" w:rsidP="007A7734">
            <w:pPr>
              <w:pStyle w:val="Tab"/>
            </w:pPr>
            <w:r w:rsidRPr="003C4A31">
              <w:t>US-CRT</w:t>
            </w:r>
          </w:p>
        </w:tc>
        <w:tc>
          <w:tcPr>
            <w:tcW w:w="983" w:type="pct"/>
            <w:gridSpan w:val="2"/>
            <w:tcBorders>
              <w:top w:val="nil"/>
              <w:left w:val="nil"/>
              <w:bottom w:val="nil"/>
              <w:right w:val="nil"/>
            </w:tcBorders>
            <w:shd w:val="clear" w:color="auto" w:fill="auto"/>
            <w:hideMark/>
          </w:tcPr>
          <w:p w14:paraId="2D17353A" w14:textId="77777777" w:rsidR="007A7734" w:rsidRPr="003C4A31" w:rsidRDefault="007A7734" w:rsidP="007A7734">
            <w:pPr>
              <w:pStyle w:val="Tab"/>
            </w:pPr>
            <w:r w:rsidRPr="003C4A31">
              <w:t>Curtice Walter-Berger cropland</w:t>
            </w:r>
          </w:p>
        </w:tc>
        <w:tc>
          <w:tcPr>
            <w:tcW w:w="252" w:type="pct"/>
            <w:tcBorders>
              <w:top w:val="nil"/>
              <w:left w:val="nil"/>
              <w:bottom w:val="nil"/>
              <w:right w:val="nil"/>
            </w:tcBorders>
            <w:shd w:val="clear" w:color="auto" w:fill="auto"/>
            <w:noWrap/>
            <w:hideMark/>
          </w:tcPr>
          <w:p w14:paraId="6E61BD72"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36ADB447" w14:textId="77777777" w:rsidR="007A7734" w:rsidRPr="003C4A31" w:rsidRDefault="007A7734" w:rsidP="007A7734">
            <w:pPr>
              <w:pStyle w:val="Tab"/>
            </w:pPr>
            <w:r w:rsidRPr="003C4A31">
              <w:t xml:space="preserve">41.6285 </w:t>
            </w:r>
          </w:p>
        </w:tc>
        <w:tc>
          <w:tcPr>
            <w:tcW w:w="455" w:type="pct"/>
            <w:tcBorders>
              <w:top w:val="nil"/>
              <w:left w:val="nil"/>
              <w:bottom w:val="nil"/>
              <w:right w:val="nil"/>
            </w:tcBorders>
            <w:shd w:val="clear" w:color="auto" w:fill="auto"/>
            <w:noWrap/>
            <w:hideMark/>
          </w:tcPr>
          <w:p w14:paraId="40E9D6FE" w14:textId="77777777" w:rsidR="007A7734" w:rsidRPr="003C4A31" w:rsidRDefault="007A7734" w:rsidP="007A7734">
            <w:pPr>
              <w:pStyle w:val="Tab"/>
            </w:pPr>
            <w:r w:rsidRPr="003C4A31">
              <w:t xml:space="preserve">-83.3471 </w:t>
            </w:r>
          </w:p>
        </w:tc>
        <w:tc>
          <w:tcPr>
            <w:tcW w:w="454" w:type="pct"/>
            <w:tcBorders>
              <w:top w:val="nil"/>
              <w:left w:val="nil"/>
              <w:bottom w:val="nil"/>
              <w:right w:val="nil"/>
            </w:tcBorders>
            <w:shd w:val="clear" w:color="auto" w:fill="auto"/>
          </w:tcPr>
          <w:p w14:paraId="65E9A7E3" w14:textId="77777777" w:rsidR="007A7734" w:rsidRPr="003C4A31" w:rsidRDefault="007A7734" w:rsidP="007A7734">
            <w:pPr>
              <w:pStyle w:val="Tab"/>
            </w:pPr>
            <w:r w:rsidRPr="003C4A31">
              <w:t>2011-2013</w:t>
            </w:r>
          </w:p>
        </w:tc>
        <w:tc>
          <w:tcPr>
            <w:tcW w:w="353" w:type="pct"/>
            <w:tcBorders>
              <w:top w:val="nil"/>
              <w:left w:val="nil"/>
              <w:bottom w:val="nil"/>
              <w:right w:val="nil"/>
            </w:tcBorders>
            <w:shd w:val="clear" w:color="auto" w:fill="auto"/>
            <w:noWrap/>
            <w:hideMark/>
          </w:tcPr>
          <w:p w14:paraId="4FDA9298" w14:textId="77777777" w:rsidR="007A7734" w:rsidRPr="003C4A31" w:rsidRDefault="007A7734" w:rsidP="007A7734">
            <w:pPr>
              <w:pStyle w:val="Tab"/>
            </w:pPr>
            <w:r w:rsidRPr="003C4A31">
              <w:t xml:space="preserve">10.8 </w:t>
            </w:r>
          </w:p>
        </w:tc>
        <w:tc>
          <w:tcPr>
            <w:tcW w:w="303" w:type="pct"/>
            <w:tcBorders>
              <w:top w:val="nil"/>
              <w:left w:val="nil"/>
              <w:bottom w:val="nil"/>
              <w:right w:val="nil"/>
            </w:tcBorders>
            <w:shd w:val="clear" w:color="auto" w:fill="auto"/>
            <w:noWrap/>
            <w:hideMark/>
          </w:tcPr>
          <w:p w14:paraId="0F36B6FA" w14:textId="77777777" w:rsidR="007A7734" w:rsidRPr="003C4A31" w:rsidRDefault="007A7734" w:rsidP="007A7734">
            <w:pPr>
              <w:pStyle w:val="Tab"/>
            </w:pPr>
            <w:r w:rsidRPr="003C4A31">
              <w:t xml:space="preserve">811 </w:t>
            </w:r>
          </w:p>
        </w:tc>
        <w:tc>
          <w:tcPr>
            <w:tcW w:w="251" w:type="pct"/>
            <w:tcBorders>
              <w:top w:val="nil"/>
              <w:left w:val="nil"/>
              <w:bottom w:val="nil"/>
              <w:right w:val="nil"/>
            </w:tcBorders>
            <w:shd w:val="clear" w:color="auto" w:fill="auto"/>
          </w:tcPr>
          <w:p w14:paraId="41163B8F"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C42FC51" w14:textId="6B974FC8"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FE4D333" w14:textId="0E412DB6" w:rsidR="007A7734" w:rsidRPr="007A7734" w:rsidRDefault="007A7734" w:rsidP="007A7734">
            <w:pPr>
              <w:pStyle w:val="Tab"/>
            </w:pPr>
            <w:r w:rsidRPr="007A7734">
              <w:t>Fold-4</w:t>
            </w:r>
          </w:p>
        </w:tc>
      </w:tr>
      <w:tr w:rsidR="007A7734" w:rsidRPr="003C4A31" w14:paraId="430C6DC0" w14:textId="4CDC0D2D" w:rsidTr="00DB1830">
        <w:trPr>
          <w:trHeight w:val="20"/>
        </w:trPr>
        <w:tc>
          <w:tcPr>
            <w:tcW w:w="183" w:type="pct"/>
            <w:tcBorders>
              <w:top w:val="nil"/>
              <w:left w:val="nil"/>
              <w:bottom w:val="nil"/>
              <w:right w:val="nil"/>
            </w:tcBorders>
            <w:shd w:val="clear" w:color="auto" w:fill="auto"/>
            <w:noWrap/>
            <w:hideMark/>
          </w:tcPr>
          <w:p w14:paraId="7A0EC29C" w14:textId="63DD323F" w:rsidR="007A7734" w:rsidRPr="003C4A31" w:rsidRDefault="007A7734" w:rsidP="007A7734">
            <w:pPr>
              <w:pStyle w:val="Tab"/>
            </w:pPr>
            <w:r w:rsidRPr="00CF4DE6">
              <w:t>99</w:t>
            </w:r>
          </w:p>
        </w:tc>
        <w:tc>
          <w:tcPr>
            <w:tcW w:w="359" w:type="pct"/>
            <w:gridSpan w:val="2"/>
            <w:tcBorders>
              <w:top w:val="nil"/>
              <w:left w:val="nil"/>
              <w:bottom w:val="nil"/>
              <w:right w:val="nil"/>
            </w:tcBorders>
            <w:shd w:val="clear" w:color="auto" w:fill="auto"/>
            <w:noWrap/>
            <w:hideMark/>
          </w:tcPr>
          <w:p w14:paraId="234CE404" w14:textId="77777777" w:rsidR="007A7734" w:rsidRPr="003C4A31" w:rsidRDefault="007A7734" w:rsidP="007A7734">
            <w:pPr>
              <w:pStyle w:val="Tab"/>
            </w:pPr>
            <w:r w:rsidRPr="003C4A31">
              <w:t>US-GBT</w:t>
            </w:r>
          </w:p>
        </w:tc>
        <w:tc>
          <w:tcPr>
            <w:tcW w:w="983" w:type="pct"/>
            <w:gridSpan w:val="2"/>
            <w:tcBorders>
              <w:top w:val="nil"/>
              <w:left w:val="nil"/>
              <w:bottom w:val="nil"/>
              <w:right w:val="nil"/>
            </w:tcBorders>
            <w:shd w:val="clear" w:color="auto" w:fill="auto"/>
            <w:hideMark/>
          </w:tcPr>
          <w:p w14:paraId="57D44558" w14:textId="77777777" w:rsidR="007A7734" w:rsidRPr="003C4A31" w:rsidRDefault="007A7734" w:rsidP="007A7734">
            <w:pPr>
              <w:pStyle w:val="Tab"/>
            </w:pPr>
            <w:r w:rsidRPr="003C4A31">
              <w:t>GLEES Brooklyn Tower</w:t>
            </w:r>
          </w:p>
        </w:tc>
        <w:tc>
          <w:tcPr>
            <w:tcW w:w="252" w:type="pct"/>
            <w:tcBorders>
              <w:top w:val="nil"/>
              <w:left w:val="nil"/>
              <w:bottom w:val="nil"/>
              <w:right w:val="nil"/>
            </w:tcBorders>
            <w:shd w:val="clear" w:color="auto" w:fill="auto"/>
            <w:noWrap/>
            <w:hideMark/>
          </w:tcPr>
          <w:p w14:paraId="05751D49"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78F1249A" w14:textId="77777777" w:rsidR="007A7734" w:rsidRPr="003C4A31" w:rsidRDefault="007A7734" w:rsidP="007A7734">
            <w:pPr>
              <w:pStyle w:val="Tab"/>
            </w:pPr>
            <w:r w:rsidRPr="003C4A31">
              <w:t xml:space="preserve">41.3658 </w:t>
            </w:r>
          </w:p>
        </w:tc>
        <w:tc>
          <w:tcPr>
            <w:tcW w:w="455" w:type="pct"/>
            <w:tcBorders>
              <w:top w:val="nil"/>
              <w:left w:val="nil"/>
              <w:bottom w:val="nil"/>
              <w:right w:val="nil"/>
            </w:tcBorders>
            <w:shd w:val="clear" w:color="auto" w:fill="auto"/>
            <w:noWrap/>
            <w:hideMark/>
          </w:tcPr>
          <w:p w14:paraId="561612CB" w14:textId="77777777" w:rsidR="007A7734" w:rsidRPr="003C4A31" w:rsidRDefault="007A7734" w:rsidP="007A7734">
            <w:pPr>
              <w:pStyle w:val="Tab"/>
            </w:pPr>
            <w:r w:rsidRPr="003C4A31">
              <w:t xml:space="preserve">-106.2397 </w:t>
            </w:r>
          </w:p>
        </w:tc>
        <w:tc>
          <w:tcPr>
            <w:tcW w:w="454" w:type="pct"/>
            <w:tcBorders>
              <w:top w:val="nil"/>
              <w:left w:val="nil"/>
              <w:bottom w:val="nil"/>
              <w:right w:val="nil"/>
            </w:tcBorders>
            <w:shd w:val="clear" w:color="auto" w:fill="auto"/>
          </w:tcPr>
          <w:p w14:paraId="27DBD07C" w14:textId="77777777" w:rsidR="007A7734" w:rsidRPr="003C4A31" w:rsidRDefault="007A7734" w:rsidP="007A7734">
            <w:pPr>
              <w:pStyle w:val="Tab"/>
            </w:pPr>
            <w:r w:rsidRPr="003C4A31">
              <w:t>2000-2006</w:t>
            </w:r>
          </w:p>
        </w:tc>
        <w:tc>
          <w:tcPr>
            <w:tcW w:w="353" w:type="pct"/>
            <w:tcBorders>
              <w:top w:val="nil"/>
              <w:left w:val="nil"/>
              <w:bottom w:val="nil"/>
              <w:right w:val="nil"/>
            </w:tcBorders>
            <w:shd w:val="clear" w:color="auto" w:fill="auto"/>
            <w:noWrap/>
            <w:hideMark/>
          </w:tcPr>
          <w:p w14:paraId="36D9FD9D" w14:textId="77777777" w:rsidR="007A7734" w:rsidRPr="003C4A31" w:rsidRDefault="007A7734" w:rsidP="007A7734">
            <w:pPr>
              <w:pStyle w:val="Tab"/>
            </w:pPr>
            <w:r w:rsidRPr="003C4A31">
              <w:t xml:space="preserve">0.4 </w:t>
            </w:r>
          </w:p>
        </w:tc>
        <w:tc>
          <w:tcPr>
            <w:tcW w:w="303" w:type="pct"/>
            <w:tcBorders>
              <w:top w:val="nil"/>
              <w:left w:val="nil"/>
              <w:bottom w:val="nil"/>
              <w:right w:val="nil"/>
            </w:tcBorders>
            <w:shd w:val="clear" w:color="auto" w:fill="auto"/>
            <w:noWrap/>
            <w:hideMark/>
          </w:tcPr>
          <w:p w14:paraId="63E33E55" w14:textId="77777777" w:rsidR="007A7734" w:rsidRPr="003C4A31" w:rsidRDefault="007A7734" w:rsidP="007A7734">
            <w:pPr>
              <w:pStyle w:val="Tab"/>
            </w:pPr>
            <w:r w:rsidRPr="003C4A31">
              <w:t xml:space="preserve">511 </w:t>
            </w:r>
          </w:p>
        </w:tc>
        <w:tc>
          <w:tcPr>
            <w:tcW w:w="251" w:type="pct"/>
            <w:tcBorders>
              <w:top w:val="nil"/>
              <w:left w:val="nil"/>
              <w:bottom w:val="nil"/>
              <w:right w:val="nil"/>
            </w:tcBorders>
            <w:shd w:val="clear" w:color="auto" w:fill="auto"/>
          </w:tcPr>
          <w:p w14:paraId="1FDB3BF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E37C16A" w14:textId="26DCAC63"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30F25FF3" w14:textId="758359DC" w:rsidR="007A7734" w:rsidRPr="007A7734" w:rsidRDefault="007A7734" w:rsidP="007A7734">
            <w:pPr>
              <w:pStyle w:val="Tab"/>
            </w:pPr>
            <w:r w:rsidRPr="007A7734">
              <w:t>Fold-2</w:t>
            </w:r>
          </w:p>
        </w:tc>
      </w:tr>
      <w:tr w:rsidR="007A7734" w:rsidRPr="003C4A31" w14:paraId="41D02495" w14:textId="4EA0097B" w:rsidTr="00DB1830">
        <w:trPr>
          <w:trHeight w:val="20"/>
        </w:trPr>
        <w:tc>
          <w:tcPr>
            <w:tcW w:w="183" w:type="pct"/>
            <w:tcBorders>
              <w:top w:val="nil"/>
              <w:left w:val="nil"/>
              <w:bottom w:val="nil"/>
              <w:right w:val="nil"/>
            </w:tcBorders>
            <w:shd w:val="clear" w:color="auto" w:fill="auto"/>
            <w:noWrap/>
            <w:hideMark/>
          </w:tcPr>
          <w:p w14:paraId="4EDB2FBF" w14:textId="49408DCC" w:rsidR="007A7734" w:rsidRPr="003C4A31" w:rsidRDefault="007A7734" w:rsidP="007A7734">
            <w:pPr>
              <w:pStyle w:val="Tab"/>
            </w:pPr>
            <w:r w:rsidRPr="00CF4DE6">
              <w:t>100</w:t>
            </w:r>
          </w:p>
        </w:tc>
        <w:tc>
          <w:tcPr>
            <w:tcW w:w="359" w:type="pct"/>
            <w:gridSpan w:val="2"/>
            <w:tcBorders>
              <w:top w:val="nil"/>
              <w:left w:val="nil"/>
              <w:bottom w:val="nil"/>
              <w:right w:val="nil"/>
            </w:tcBorders>
            <w:shd w:val="clear" w:color="auto" w:fill="auto"/>
            <w:noWrap/>
            <w:hideMark/>
          </w:tcPr>
          <w:p w14:paraId="49C399CA" w14:textId="77777777" w:rsidR="007A7734" w:rsidRPr="003C4A31" w:rsidRDefault="007A7734" w:rsidP="007A7734">
            <w:pPr>
              <w:pStyle w:val="Tab"/>
            </w:pPr>
            <w:r w:rsidRPr="003C4A31">
              <w:t>US-GLE</w:t>
            </w:r>
          </w:p>
        </w:tc>
        <w:tc>
          <w:tcPr>
            <w:tcW w:w="983" w:type="pct"/>
            <w:gridSpan w:val="2"/>
            <w:tcBorders>
              <w:top w:val="nil"/>
              <w:left w:val="nil"/>
              <w:bottom w:val="nil"/>
              <w:right w:val="nil"/>
            </w:tcBorders>
            <w:shd w:val="clear" w:color="auto" w:fill="auto"/>
            <w:hideMark/>
          </w:tcPr>
          <w:p w14:paraId="6FEFA755" w14:textId="77777777" w:rsidR="007A7734" w:rsidRPr="003C4A31" w:rsidRDefault="007A7734" w:rsidP="007A7734">
            <w:pPr>
              <w:pStyle w:val="Tab"/>
            </w:pPr>
            <w:r w:rsidRPr="003C4A31">
              <w:t>GLEES</w:t>
            </w:r>
          </w:p>
        </w:tc>
        <w:tc>
          <w:tcPr>
            <w:tcW w:w="252" w:type="pct"/>
            <w:tcBorders>
              <w:top w:val="nil"/>
              <w:left w:val="nil"/>
              <w:bottom w:val="nil"/>
              <w:right w:val="nil"/>
            </w:tcBorders>
            <w:shd w:val="clear" w:color="auto" w:fill="auto"/>
            <w:noWrap/>
            <w:hideMark/>
          </w:tcPr>
          <w:p w14:paraId="57F3569F"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2D4EFD96" w14:textId="77777777" w:rsidR="007A7734" w:rsidRPr="003C4A31" w:rsidRDefault="007A7734" w:rsidP="007A7734">
            <w:pPr>
              <w:pStyle w:val="Tab"/>
            </w:pPr>
            <w:r w:rsidRPr="003C4A31">
              <w:t xml:space="preserve">41.3665 </w:t>
            </w:r>
          </w:p>
        </w:tc>
        <w:tc>
          <w:tcPr>
            <w:tcW w:w="455" w:type="pct"/>
            <w:tcBorders>
              <w:top w:val="nil"/>
              <w:left w:val="nil"/>
              <w:bottom w:val="nil"/>
              <w:right w:val="nil"/>
            </w:tcBorders>
            <w:shd w:val="clear" w:color="auto" w:fill="auto"/>
            <w:noWrap/>
            <w:hideMark/>
          </w:tcPr>
          <w:p w14:paraId="4A632594" w14:textId="77777777" w:rsidR="007A7734" w:rsidRPr="003C4A31" w:rsidRDefault="007A7734" w:rsidP="007A7734">
            <w:pPr>
              <w:pStyle w:val="Tab"/>
            </w:pPr>
            <w:r w:rsidRPr="003C4A31">
              <w:t xml:space="preserve">-106.2399 </w:t>
            </w:r>
          </w:p>
        </w:tc>
        <w:tc>
          <w:tcPr>
            <w:tcW w:w="454" w:type="pct"/>
            <w:tcBorders>
              <w:top w:val="nil"/>
              <w:left w:val="nil"/>
              <w:bottom w:val="nil"/>
              <w:right w:val="nil"/>
            </w:tcBorders>
            <w:shd w:val="clear" w:color="auto" w:fill="auto"/>
          </w:tcPr>
          <w:p w14:paraId="58A5808C"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60415645" w14:textId="77777777" w:rsidR="007A7734" w:rsidRPr="003C4A31" w:rsidRDefault="007A7734" w:rsidP="007A7734">
            <w:pPr>
              <w:pStyle w:val="Tab"/>
            </w:pPr>
            <w:r w:rsidRPr="003C4A31">
              <w:t xml:space="preserve">0.0 </w:t>
            </w:r>
          </w:p>
        </w:tc>
        <w:tc>
          <w:tcPr>
            <w:tcW w:w="303" w:type="pct"/>
            <w:tcBorders>
              <w:top w:val="nil"/>
              <w:left w:val="nil"/>
              <w:bottom w:val="nil"/>
              <w:right w:val="nil"/>
            </w:tcBorders>
            <w:shd w:val="clear" w:color="auto" w:fill="auto"/>
            <w:noWrap/>
            <w:hideMark/>
          </w:tcPr>
          <w:p w14:paraId="459785FC" w14:textId="77777777" w:rsidR="007A7734" w:rsidRPr="003C4A31" w:rsidRDefault="007A7734" w:rsidP="007A7734">
            <w:pPr>
              <w:pStyle w:val="Tab"/>
            </w:pPr>
            <w:r w:rsidRPr="003C4A31">
              <w:t xml:space="preserve">1419 </w:t>
            </w:r>
          </w:p>
        </w:tc>
        <w:tc>
          <w:tcPr>
            <w:tcW w:w="251" w:type="pct"/>
            <w:tcBorders>
              <w:top w:val="nil"/>
              <w:left w:val="nil"/>
              <w:bottom w:val="nil"/>
              <w:right w:val="nil"/>
            </w:tcBorders>
            <w:shd w:val="clear" w:color="auto" w:fill="auto"/>
          </w:tcPr>
          <w:p w14:paraId="60FBE41E"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0AC2BAF" w14:textId="7ACE07D6"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C98A293" w14:textId="4B1B3658" w:rsidR="007A7734" w:rsidRPr="007A7734" w:rsidRDefault="007A7734" w:rsidP="007A7734">
            <w:pPr>
              <w:pStyle w:val="Tab"/>
            </w:pPr>
            <w:r w:rsidRPr="007A7734">
              <w:t>Fold-5</w:t>
            </w:r>
          </w:p>
        </w:tc>
      </w:tr>
      <w:tr w:rsidR="007A7734" w:rsidRPr="003C4A31" w14:paraId="16764AAB" w14:textId="2FF19811" w:rsidTr="00DB1830">
        <w:trPr>
          <w:trHeight w:val="20"/>
        </w:trPr>
        <w:tc>
          <w:tcPr>
            <w:tcW w:w="183" w:type="pct"/>
            <w:tcBorders>
              <w:top w:val="nil"/>
              <w:left w:val="nil"/>
              <w:bottom w:val="nil"/>
              <w:right w:val="nil"/>
            </w:tcBorders>
            <w:shd w:val="clear" w:color="auto" w:fill="auto"/>
            <w:noWrap/>
            <w:hideMark/>
          </w:tcPr>
          <w:p w14:paraId="69184FC1" w14:textId="4BEB6114" w:rsidR="007A7734" w:rsidRPr="003C4A31" w:rsidRDefault="007A7734" w:rsidP="007A7734">
            <w:pPr>
              <w:pStyle w:val="Tab"/>
            </w:pPr>
            <w:r w:rsidRPr="00CF4DE6">
              <w:t>101</w:t>
            </w:r>
          </w:p>
        </w:tc>
        <w:tc>
          <w:tcPr>
            <w:tcW w:w="359" w:type="pct"/>
            <w:gridSpan w:val="2"/>
            <w:tcBorders>
              <w:top w:val="nil"/>
              <w:left w:val="nil"/>
              <w:bottom w:val="nil"/>
              <w:right w:val="nil"/>
            </w:tcBorders>
            <w:shd w:val="clear" w:color="auto" w:fill="auto"/>
            <w:noWrap/>
            <w:hideMark/>
          </w:tcPr>
          <w:p w14:paraId="64B880F8" w14:textId="77777777" w:rsidR="007A7734" w:rsidRPr="003C4A31" w:rsidRDefault="007A7734" w:rsidP="007A7734">
            <w:pPr>
              <w:pStyle w:val="Tab"/>
            </w:pPr>
            <w:r w:rsidRPr="003C4A31">
              <w:t>US-Goo</w:t>
            </w:r>
          </w:p>
        </w:tc>
        <w:tc>
          <w:tcPr>
            <w:tcW w:w="983" w:type="pct"/>
            <w:gridSpan w:val="2"/>
            <w:tcBorders>
              <w:top w:val="nil"/>
              <w:left w:val="nil"/>
              <w:bottom w:val="nil"/>
              <w:right w:val="nil"/>
            </w:tcBorders>
            <w:shd w:val="clear" w:color="auto" w:fill="auto"/>
            <w:hideMark/>
          </w:tcPr>
          <w:p w14:paraId="15388C7A" w14:textId="77777777" w:rsidR="007A7734" w:rsidRPr="003C4A31" w:rsidRDefault="007A7734" w:rsidP="007A7734">
            <w:pPr>
              <w:pStyle w:val="Tab"/>
            </w:pPr>
            <w:r w:rsidRPr="003C4A31">
              <w:t>Goodwin Creek</w:t>
            </w:r>
          </w:p>
        </w:tc>
        <w:tc>
          <w:tcPr>
            <w:tcW w:w="252" w:type="pct"/>
            <w:tcBorders>
              <w:top w:val="nil"/>
              <w:left w:val="nil"/>
              <w:bottom w:val="nil"/>
              <w:right w:val="nil"/>
            </w:tcBorders>
            <w:shd w:val="clear" w:color="auto" w:fill="auto"/>
            <w:noWrap/>
            <w:hideMark/>
          </w:tcPr>
          <w:p w14:paraId="3571EAC1"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6E47BE0F" w14:textId="77777777" w:rsidR="007A7734" w:rsidRPr="003C4A31" w:rsidRDefault="007A7734" w:rsidP="007A7734">
            <w:pPr>
              <w:pStyle w:val="Tab"/>
            </w:pPr>
            <w:r w:rsidRPr="003C4A31">
              <w:t xml:space="preserve">34.2547 </w:t>
            </w:r>
          </w:p>
        </w:tc>
        <w:tc>
          <w:tcPr>
            <w:tcW w:w="455" w:type="pct"/>
            <w:tcBorders>
              <w:top w:val="nil"/>
              <w:left w:val="nil"/>
              <w:bottom w:val="nil"/>
              <w:right w:val="nil"/>
            </w:tcBorders>
            <w:shd w:val="clear" w:color="auto" w:fill="auto"/>
            <w:noWrap/>
            <w:hideMark/>
          </w:tcPr>
          <w:p w14:paraId="51533E62" w14:textId="77777777" w:rsidR="007A7734" w:rsidRPr="003C4A31" w:rsidRDefault="007A7734" w:rsidP="007A7734">
            <w:pPr>
              <w:pStyle w:val="Tab"/>
            </w:pPr>
            <w:r w:rsidRPr="003C4A31">
              <w:t xml:space="preserve">-89.8735 </w:t>
            </w:r>
          </w:p>
        </w:tc>
        <w:tc>
          <w:tcPr>
            <w:tcW w:w="454" w:type="pct"/>
            <w:tcBorders>
              <w:top w:val="nil"/>
              <w:left w:val="nil"/>
              <w:bottom w:val="nil"/>
              <w:right w:val="nil"/>
            </w:tcBorders>
            <w:shd w:val="clear" w:color="auto" w:fill="auto"/>
          </w:tcPr>
          <w:p w14:paraId="018D160A" w14:textId="77777777" w:rsidR="007A7734" w:rsidRPr="003C4A31" w:rsidRDefault="007A7734" w:rsidP="007A7734">
            <w:pPr>
              <w:pStyle w:val="Tab"/>
            </w:pPr>
            <w:r w:rsidRPr="003C4A31">
              <w:t>2002-2006</w:t>
            </w:r>
          </w:p>
        </w:tc>
        <w:tc>
          <w:tcPr>
            <w:tcW w:w="353" w:type="pct"/>
            <w:tcBorders>
              <w:top w:val="nil"/>
              <w:left w:val="nil"/>
              <w:bottom w:val="nil"/>
              <w:right w:val="nil"/>
            </w:tcBorders>
            <w:shd w:val="clear" w:color="auto" w:fill="auto"/>
            <w:noWrap/>
            <w:hideMark/>
          </w:tcPr>
          <w:p w14:paraId="1C932858" w14:textId="77777777" w:rsidR="007A7734" w:rsidRPr="003C4A31" w:rsidRDefault="007A7734" w:rsidP="007A7734">
            <w:pPr>
              <w:pStyle w:val="Tab"/>
            </w:pPr>
            <w:r w:rsidRPr="003C4A31">
              <w:t xml:space="preserve">16.2 </w:t>
            </w:r>
          </w:p>
        </w:tc>
        <w:tc>
          <w:tcPr>
            <w:tcW w:w="303" w:type="pct"/>
            <w:tcBorders>
              <w:top w:val="nil"/>
              <w:left w:val="nil"/>
              <w:bottom w:val="nil"/>
              <w:right w:val="nil"/>
            </w:tcBorders>
            <w:shd w:val="clear" w:color="auto" w:fill="auto"/>
            <w:noWrap/>
            <w:hideMark/>
          </w:tcPr>
          <w:p w14:paraId="547F7FFA" w14:textId="77777777" w:rsidR="007A7734" w:rsidRPr="003C4A31" w:rsidRDefault="007A7734" w:rsidP="007A7734">
            <w:pPr>
              <w:pStyle w:val="Tab"/>
            </w:pPr>
            <w:r w:rsidRPr="003C4A31">
              <w:t xml:space="preserve">1428 </w:t>
            </w:r>
          </w:p>
        </w:tc>
        <w:tc>
          <w:tcPr>
            <w:tcW w:w="251" w:type="pct"/>
            <w:tcBorders>
              <w:top w:val="nil"/>
              <w:left w:val="nil"/>
              <w:bottom w:val="nil"/>
              <w:right w:val="nil"/>
            </w:tcBorders>
            <w:shd w:val="clear" w:color="auto" w:fill="auto"/>
          </w:tcPr>
          <w:p w14:paraId="3A5D6E2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DC7384B" w14:textId="4D0F8D9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26393D3" w14:textId="6E00BDAF" w:rsidR="007A7734" w:rsidRPr="007A7734" w:rsidRDefault="007A7734" w:rsidP="007A7734">
            <w:pPr>
              <w:pStyle w:val="Tab"/>
            </w:pPr>
            <w:r w:rsidRPr="007A7734">
              <w:t>Fold-4</w:t>
            </w:r>
          </w:p>
        </w:tc>
      </w:tr>
      <w:tr w:rsidR="007A7734" w:rsidRPr="003C4A31" w14:paraId="16B45515" w14:textId="4253D61A" w:rsidTr="00DB1830">
        <w:trPr>
          <w:trHeight w:val="20"/>
        </w:trPr>
        <w:tc>
          <w:tcPr>
            <w:tcW w:w="183" w:type="pct"/>
            <w:tcBorders>
              <w:top w:val="nil"/>
              <w:left w:val="nil"/>
              <w:bottom w:val="nil"/>
              <w:right w:val="nil"/>
            </w:tcBorders>
            <w:shd w:val="clear" w:color="auto" w:fill="auto"/>
            <w:noWrap/>
          </w:tcPr>
          <w:p w14:paraId="531B4A0D" w14:textId="095B53AB" w:rsidR="007A7734" w:rsidRPr="003C4A31" w:rsidRDefault="007A7734" w:rsidP="007A7734">
            <w:pPr>
              <w:pStyle w:val="Tab"/>
            </w:pPr>
            <w:r w:rsidRPr="00CF4DE6">
              <w:t>102</w:t>
            </w:r>
          </w:p>
        </w:tc>
        <w:tc>
          <w:tcPr>
            <w:tcW w:w="359" w:type="pct"/>
            <w:gridSpan w:val="2"/>
            <w:tcBorders>
              <w:top w:val="nil"/>
              <w:left w:val="nil"/>
              <w:bottom w:val="nil"/>
              <w:right w:val="nil"/>
            </w:tcBorders>
            <w:shd w:val="clear" w:color="auto" w:fill="auto"/>
            <w:noWrap/>
          </w:tcPr>
          <w:p w14:paraId="58F4BCF2" w14:textId="77777777" w:rsidR="007A7734" w:rsidRPr="003C4A31" w:rsidRDefault="007A7734" w:rsidP="007A7734">
            <w:pPr>
              <w:pStyle w:val="Tab"/>
            </w:pPr>
            <w:r w:rsidRPr="003C4A31">
              <w:t>US-Ivo</w:t>
            </w:r>
          </w:p>
        </w:tc>
        <w:tc>
          <w:tcPr>
            <w:tcW w:w="983" w:type="pct"/>
            <w:gridSpan w:val="2"/>
            <w:tcBorders>
              <w:top w:val="nil"/>
              <w:left w:val="nil"/>
              <w:bottom w:val="nil"/>
              <w:right w:val="nil"/>
            </w:tcBorders>
            <w:shd w:val="clear" w:color="auto" w:fill="auto"/>
          </w:tcPr>
          <w:p w14:paraId="40018327" w14:textId="77777777" w:rsidR="007A7734" w:rsidRPr="003C4A31" w:rsidRDefault="007A7734" w:rsidP="007A7734">
            <w:pPr>
              <w:pStyle w:val="Tab"/>
            </w:pPr>
            <w:proofErr w:type="spellStart"/>
            <w:r w:rsidRPr="003C4A31">
              <w:t>Ivotuk</w:t>
            </w:r>
            <w:proofErr w:type="spellEnd"/>
          </w:p>
        </w:tc>
        <w:tc>
          <w:tcPr>
            <w:tcW w:w="252" w:type="pct"/>
            <w:tcBorders>
              <w:top w:val="nil"/>
              <w:left w:val="nil"/>
              <w:bottom w:val="nil"/>
              <w:right w:val="nil"/>
            </w:tcBorders>
            <w:shd w:val="clear" w:color="auto" w:fill="auto"/>
            <w:noWrap/>
          </w:tcPr>
          <w:p w14:paraId="151156F2"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tcPr>
          <w:p w14:paraId="55414B58" w14:textId="77777777" w:rsidR="007A7734" w:rsidRPr="003C4A31" w:rsidRDefault="007A7734" w:rsidP="007A7734">
            <w:pPr>
              <w:pStyle w:val="Tab"/>
            </w:pPr>
            <w:r w:rsidRPr="003C4A31">
              <w:t>68.4865</w:t>
            </w:r>
          </w:p>
        </w:tc>
        <w:tc>
          <w:tcPr>
            <w:tcW w:w="455" w:type="pct"/>
            <w:tcBorders>
              <w:top w:val="nil"/>
              <w:left w:val="nil"/>
              <w:bottom w:val="nil"/>
              <w:right w:val="nil"/>
            </w:tcBorders>
            <w:shd w:val="clear" w:color="auto" w:fill="auto"/>
            <w:noWrap/>
          </w:tcPr>
          <w:p w14:paraId="44F4491C" w14:textId="77777777" w:rsidR="007A7734" w:rsidRPr="003C4A31" w:rsidRDefault="007A7734" w:rsidP="007A7734">
            <w:pPr>
              <w:pStyle w:val="Tab"/>
            </w:pPr>
            <w:r w:rsidRPr="003C4A31">
              <w:t>-155.7503</w:t>
            </w:r>
          </w:p>
        </w:tc>
        <w:tc>
          <w:tcPr>
            <w:tcW w:w="454" w:type="pct"/>
            <w:tcBorders>
              <w:top w:val="nil"/>
              <w:left w:val="nil"/>
              <w:bottom w:val="nil"/>
              <w:right w:val="nil"/>
            </w:tcBorders>
            <w:shd w:val="clear" w:color="auto" w:fill="auto"/>
          </w:tcPr>
          <w:p w14:paraId="6AA57E5A" w14:textId="77777777" w:rsidR="007A7734" w:rsidRPr="003C4A31" w:rsidRDefault="007A7734" w:rsidP="007A7734">
            <w:pPr>
              <w:pStyle w:val="Tab"/>
            </w:pPr>
            <w:r w:rsidRPr="003C4A31">
              <w:t>2004-2007</w:t>
            </w:r>
          </w:p>
        </w:tc>
        <w:tc>
          <w:tcPr>
            <w:tcW w:w="353" w:type="pct"/>
            <w:tcBorders>
              <w:top w:val="nil"/>
              <w:left w:val="nil"/>
              <w:bottom w:val="nil"/>
              <w:right w:val="nil"/>
            </w:tcBorders>
            <w:shd w:val="clear" w:color="auto" w:fill="auto"/>
            <w:noWrap/>
          </w:tcPr>
          <w:p w14:paraId="69ED31F6" w14:textId="77777777" w:rsidR="007A7734" w:rsidRPr="003C4A31" w:rsidRDefault="007A7734" w:rsidP="007A7734">
            <w:pPr>
              <w:pStyle w:val="Tab"/>
            </w:pPr>
            <w:r w:rsidRPr="003C4A31">
              <w:rPr>
                <w:color w:val="FF0000"/>
              </w:rPr>
              <w:t xml:space="preserve">-9.3 </w:t>
            </w:r>
          </w:p>
        </w:tc>
        <w:tc>
          <w:tcPr>
            <w:tcW w:w="303" w:type="pct"/>
            <w:tcBorders>
              <w:top w:val="nil"/>
              <w:left w:val="nil"/>
              <w:bottom w:val="nil"/>
              <w:right w:val="nil"/>
            </w:tcBorders>
            <w:shd w:val="clear" w:color="auto" w:fill="auto"/>
            <w:noWrap/>
          </w:tcPr>
          <w:p w14:paraId="4BA2A074" w14:textId="77777777" w:rsidR="007A7734" w:rsidRPr="003C4A31" w:rsidRDefault="007A7734" w:rsidP="007A7734">
            <w:pPr>
              <w:pStyle w:val="Tab"/>
            </w:pPr>
            <w:r w:rsidRPr="003C4A31">
              <w:t>263</w:t>
            </w:r>
          </w:p>
        </w:tc>
        <w:tc>
          <w:tcPr>
            <w:tcW w:w="251" w:type="pct"/>
            <w:tcBorders>
              <w:top w:val="nil"/>
              <w:left w:val="nil"/>
              <w:bottom w:val="nil"/>
              <w:right w:val="nil"/>
            </w:tcBorders>
            <w:shd w:val="clear" w:color="auto" w:fill="auto"/>
          </w:tcPr>
          <w:p w14:paraId="38F2662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EFD53B0" w14:textId="68B77C3F"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254981C8" w14:textId="2D79DC1C" w:rsidR="007A7734" w:rsidRPr="007A7734" w:rsidRDefault="007A7734" w:rsidP="007A7734">
            <w:pPr>
              <w:pStyle w:val="Tab"/>
            </w:pPr>
            <w:r w:rsidRPr="007A7734">
              <w:t>Fold-4</w:t>
            </w:r>
          </w:p>
        </w:tc>
      </w:tr>
      <w:tr w:rsidR="007A7734" w:rsidRPr="003C4A31" w14:paraId="73BA6B60" w14:textId="6F8B8230" w:rsidTr="00DB1830">
        <w:trPr>
          <w:trHeight w:val="20"/>
        </w:trPr>
        <w:tc>
          <w:tcPr>
            <w:tcW w:w="183" w:type="pct"/>
            <w:tcBorders>
              <w:top w:val="nil"/>
              <w:left w:val="nil"/>
              <w:bottom w:val="nil"/>
              <w:right w:val="nil"/>
            </w:tcBorders>
            <w:shd w:val="clear" w:color="auto" w:fill="auto"/>
            <w:noWrap/>
            <w:hideMark/>
          </w:tcPr>
          <w:p w14:paraId="1F30BB15" w14:textId="5ACD2C35" w:rsidR="007A7734" w:rsidRPr="003C4A31" w:rsidRDefault="007A7734" w:rsidP="007A7734">
            <w:pPr>
              <w:pStyle w:val="Tab"/>
            </w:pPr>
            <w:r w:rsidRPr="00CF4DE6">
              <w:t>103</w:t>
            </w:r>
          </w:p>
        </w:tc>
        <w:tc>
          <w:tcPr>
            <w:tcW w:w="359" w:type="pct"/>
            <w:gridSpan w:val="2"/>
            <w:tcBorders>
              <w:top w:val="nil"/>
              <w:left w:val="nil"/>
              <w:bottom w:val="nil"/>
              <w:right w:val="nil"/>
            </w:tcBorders>
            <w:shd w:val="clear" w:color="auto" w:fill="auto"/>
            <w:noWrap/>
            <w:hideMark/>
          </w:tcPr>
          <w:p w14:paraId="2B85CDCD" w14:textId="77777777" w:rsidR="007A7734" w:rsidRPr="003C4A31" w:rsidRDefault="007A7734" w:rsidP="007A7734">
            <w:pPr>
              <w:pStyle w:val="Tab"/>
            </w:pPr>
            <w:r w:rsidRPr="003C4A31">
              <w:t>US-Los</w:t>
            </w:r>
          </w:p>
        </w:tc>
        <w:tc>
          <w:tcPr>
            <w:tcW w:w="983" w:type="pct"/>
            <w:gridSpan w:val="2"/>
            <w:tcBorders>
              <w:top w:val="nil"/>
              <w:left w:val="nil"/>
              <w:bottom w:val="nil"/>
              <w:right w:val="nil"/>
            </w:tcBorders>
            <w:shd w:val="clear" w:color="auto" w:fill="auto"/>
            <w:hideMark/>
          </w:tcPr>
          <w:p w14:paraId="4734FBA7" w14:textId="77777777" w:rsidR="007A7734" w:rsidRPr="003C4A31" w:rsidRDefault="007A7734" w:rsidP="007A7734">
            <w:pPr>
              <w:pStyle w:val="Tab"/>
            </w:pPr>
            <w:r w:rsidRPr="003C4A31">
              <w:t>Lost Creek</w:t>
            </w:r>
          </w:p>
        </w:tc>
        <w:tc>
          <w:tcPr>
            <w:tcW w:w="252" w:type="pct"/>
            <w:tcBorders>
              <w:top w:val="nil"/>
              <w:left w:val="nil"/>
              <w:bottom w:val="nil"/>
              <w:right w:val="nil"/>
            </w:tcBorders>
            <w:shd w:val="clear" w:color="auto" w:fill="auto"/>
            <w:noWrap/>
            <w:hideMark/>
          </w:tcPr>
          <w:p w14:paraId="56A708C3"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61080B89" w14:textId="77777777" w:rsidR="007A7734" w:rsidRPr="003C4A31" w:rsidRDefault="007A7734" w:rsidP="007A7734">
            <w:pPr>
              <w:pStyle w:val="Tab"/>
            </w:pPr>
            <w:r w:rsidRPr="003C4A31">
              <w:t xml:space="preserve">46.0827 </w:t>
            </w:r>
          </w:p>
        </w:tc>
        <w:tc>
          <w:tcPr>
            <w:tcW w:w="455" w:type="pct"/>
            <w:tcBorders>
              <w:top w:val="nil"/>
              <w:left w:val="nil"/>
              <w:bottom w:val="nil"/>
              <w:right w:val="nil"/>
            </w:tcBorders>
            <w:shd w:val="clear" w:color="auto" w:fill="auto"/>
            <w:noWrap/>
            <w:hideMark/>
          </w:tcPr>
          <w:p w14:paraId="0CAF79CA" w14:textId="77777777" w:rsidR="007A7734" w:rsidRPr="003C4A31" w:rsidRDefault="007A7734" w:rsidP="007A7734">
            <w:pPr>
              <w:pStyle w:val="Tab"/>
            </w:pPr>
            <w:r w:rsidRPr="003C4A31">
              <w:t xml:space="preserve">-89.9792 </w:t>
            </w:r>
          </w:p>
        </w:tc>
        <w:tc>
          <w:tcPr>
            <w:tcW w:w="454" w:type="pct"/>
            <w:tcBorders>
              <w:top w:val="nil"/>
              <w:left w:val="nil"/>
              <w:bottom w:val="nil"/>
              <w:right w:val="nil"/>
            </w:tcBorders>
            <w:shd w:val="clear" w:color="auto" w:fill="auto"/>
          </w:tcPr>
          <w:p w14:paraId="42DFE6E4"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22A98EA0" w14:textId="77777777" w:rsidR="007A7734" w:rsidRPr="003C4A31" w:rsidRDefault="007A7734" w:rsidP="007A7734">
            <w:pPr>
              <w:pStyle w:val="Tab"/>
            </w:pPr>
            <w:r w:rsidRPr="003C4A31">
              <w:t xml:space="preserve">5.1 </w:t>
            </w:r>
          </w:p>
        </w:tc>
        <w:tc>
          <w:tcPr>
            <w:tcW w:w="303" w:type="pct"/>
            <w:tcBorders>
              <w:top w:val="nil"/>
              <w:left w:val="nil"/>
              <w:bottom w:val="nil"/>
              <w:right w:val="nil"/>
            </w:tcBorders>
            <w:shd w:val="clear" w:color="auto" w:fill="auto"/>
            <w:noWrap/>
            <w:hideMark/>
          </w:tcPr>
          <w:p w14:paraId="5DD142C6" w14:textId="77777777" w:rsidR="007A7734" w:rsidRPr="003C4A31" w:rsidRDefault="007A7734" w:rsidP="007A7734">
            <w:pPr>
              <w:pStyle w:val="Tab"/>
            </w:pPr>
            <w:r w:rsidRPr="003C4A31">
              <w:t xml:space="preserve">749 </w:t>
            </w:r>
          </w:p>
        </w:tc>
        <w:tc>
          <w:tcPr>
            <w:tcW w:w="251" w:type="pct"/>
            <w:tcBorders>
              <w:top w:val="nil"/>
              <w:left w:val="nil"/>
              <w:bottom w:val="nil"/>
              <w:right w:val="nil"/>
            </w:tcBorders>
            <w:shd w:val="clear" w:color="auto" w:fill="auto"/>
          </w:tcPr>
          <w:p w14:paraId="3FFB9E0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C5126D8" w14:textId="62266509"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560E706F" w14:textId="36FDE9A0" w:rsidR="007A7734" w:rsidRPr="007A7734" w:rsidRDefault="007A7734" w:rsidP="007A7734">
            <w:pPr>
              <w:pStyle w:val="Tab"/>
            </w:pPr>
            <w:r w:rsidRPr="007A7734">
              <w:t>Fold-3</w:t>
            </w:r>
          </w:p>
        </w:tc>
      </w:tr>
      <w:tr w:rsidR="007A7734" w:rsidRPr="003C4A31" w14:paraId="791DBB2E" w14:textId="7213ECAC" w:rsidTr="00DB1830">
        <w:trPr>
          <w:trHeight w:val="20"/>
        </w:trPr>
        <w:tc>
          <w:tcPr>
            <w:tcW w:w="183" w:type="pct"/>
            <w:tcBorders>
              <w:top w:val="nil"/>
              <w:left w:val="nil"/>
              <w:bottom w:val="nil"/>
              <w:right w:val="nil"/>
            </w:tcBorders>
            <w:shd w:val="clear" w:color="auto" w:fill="auto"/>
            <w:noWrap/>
            <w:hideMark/>
          </w:tcPr>
          <w:p w14:paraId="51B6345D" w14:textId="24EB6080" w:rsidR="007A7734" w:rsidRPr="003C4A31" w:rsidRDefault="007A7734" w:rsidP="007A7734">
            <w:pPr>
              <w:pStyle w:val="Tab"/>
            </w:pPr>
            <w:r w:rsidRPr="00CF4DE6">
              <w:t>104</w:t>
            </w:r>
          </w:p>
        </w:tc>
        <w:tc>
          <w:tcPr>
            <w:tcW w:w="359" w:type="pct"/>
            <w:gridSpan w:val="2"/>
            <w:tcBorders>
              <w:top w:val="nil"/>
              <w:left w:val="nil"/>
              <w:bottom w:val="nil"/>
              <w:right w:val="nil"/>
            </w:tcBorders>
            <w:shd w:val="clear" w:color="auto" w:fill="auto"/>
            <w:noWrap/>
            <w:hideMark/>
          </w:tcPr>
          <w:p w14:paraId="5603C29A" w14:textId="77777777" w:rsidR="007A7734" w:rsidRPr="003C4A31" w:rsidRDefault="007A7734" w:rsidP="007A7734">
            <w:pPr>
              <w:pStyle w:val="Tab"/>
            </w:pPr>
            <w:r w:rsidRPr="003C4A31">
              <w:t>US-Me2</w:t>
            </w:r>
          </w:p>
        </w:tc>
        <w:tc>
          <w:tcPr>
            <w:tcW w:w="983" w:type="pct"/>
            <w:gridSpan w:val="2"/>
            <w:tcBorders>
              <w:top w:val="nil"/>
              <w:left w:val="nil"/>
              <w:bottom w:val="nil"/>
              <w:right w:val="nil"/>
            </w:tcBorders>
            <w:shd w:val="clear" w:color="auto" w:fill="auto"/>
            <w:hideMark/>
          </w:tcPr>
          <w:p w14:paraId="694D8095" w14:textId="77777777" w:rsidR="007A7734" w:rsidRPr="003C4A31" w:rsidRDefault="007A7734" w:rsidP="007A7734">
            <w:pPr>
              <w:pStyle w:val="Tab"/>
            </w:pPr>
            <w:r w:rsidRPr="003C4A31">
              <w:t>Metolius mature ponderosa pine</w:t>
            </w:r>
          </w:p>
        </w:tc>
        <w:tc>
          <w:tcPr>
            <w:tcW w:w="252" w:type="pct"/>
            <w:tcBorders>
              <w:top w:val="nil"/>
              <w:left w:val="nil"/>
              <w:bottom w:val="nil"/>
              <w:right w:val="nil"/>
            </w:tcBorders>
            <w:shd w:val="clear" w:color="auto" w:fill="auto"/>
            <w:noWrap/>
            <w:hideMark/>
          </w:tcPr>
          <w:p w14:paraId="5D4AD0E2"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1A3C5881" w14:textId="77777777" w:rsidR="007A7734" w:rsidRPr="003C4A31" w:rsidRDefault="007A7734" w:rsidP="007A7734">
            <w:pPr>
              <w:pStyle w:val="Tab"/>
            </w:pPr>
            <w:r w:rsidRPr="003C4A31">
              <w:t xml:space="preserve">44.4523 </w:t>
            </w:r>
          </w:p>
        </w:tc>
        <w:tc>
          <w:tcPr>
            <w:tcW w:w="455" w:type="pct"/>
            <w:tcBorders>
              <w:top w:val="nil"/>
              <w:left w:val="nil"/>
              <w:bottom w:val="nil"/>
              <w:right w:val="nil"/>
            </w:tcBorders>
            <w:shd w:val="clear" w:color="auto" w:fill="auto"/>
            <w:noWrap/>
            <w:hideMark/>
          </w:tcPr>
          <w:p w14:paraId="181BFDA5" w14:textId="77777777" w:rsidR="007A7734" w:rsidRPr="003C4A31" w:rsidRDefault="007A7734" w:rsidP="007A7734">
            <w:pPr>
              <w:pStyle w:val="Tab"/>
            </w:pPr>
            <w:r w:rsidRPr="003C4A31">
              <w:t xml:space="preserve">-121.5574 </w:t>
            </w:r>
          </w:p>
        </w:tc>
        <w:tc>
          <w:tcPr>
            <w:tcW w:w="454" w:type="pct"/>
            <w:tcBorders>
              <w:top w:val="nil"/>
              <w:left w:val="nil"/>
              <w:bottom w:val="nil"/>
              <w:right w:val="nil"/>
            </w:tcBorders>
            <w:shd w:val="clear" w:color="auto" w:fill="auto"/>
          </w:tcPr>
          <w:p w14:paraId="04DE5FF0" w14:textId="77777777" w:rsidR="007A7734" w:rsidRPr="003C4A31" w:rsidRDefault="007A7734" w:rsidP="007A7734">
            <w:pPr>
              <w:pStyle w:val="Tab"/>
            </w:pPr>
            <w:r w:rsidRPr="003C4A31">
              <w:t>2002-2014</w:t>
            </w:r>
          </w:p>
        </w:tc>
        <w:tc>
          <w:tcPr>
            <w:tcW w:w="353" w:type="pct"/>
            <w:tcBorders>
              <w:top w:val="nil"/>
              <w:left w:val="nil"/>
              <w:bottom w:val="nil"/>
              <w:right w:val="nil"/>
            </w:tcBorders>
            <w:shd w:val="clear" w:color="auto" w:fill="auto"/>
            <w:noWrap/>
            <w:hideMark/>
          </w:tcPr>
          <w:p w14:paraId="6213281E" w14:textId="77777777" w:rsidR="007A7734" w:rsidRPr="003C4A31" w:rsidRDefault="007A7734" w:rsidP="007A7734">
            <w:pPr>
              <w:pStyle w:val="Tab"/>
            </w:pPr>
            <w:r w:rsidRPr="003C4A31">
              <w:t xml:space="preserve">7.5 </w:t>
            </w:r>
          </w:p>
        </w:tc>
        <w:tc>
          <w:tcPr>
            <w:tcW w:w="303" w:type="pct"/>
            <w:tcBorders>
              <w:top w:val="nil"/>
              <w:left w:val="nil"/>
              <w:bottom w:val="nil"/>
              <w:right w:val="nil"/>
            </w:tcBorders>
            <w:shd w:val="clear" w:color="auto" w:fill="auto"/>
            <w:noWrap/>
            <w:hideMark/>
          </w:tcPr>
          <w:p w14:paraId="13F6EE01" w14:textId="77777777" w:rsidR="007A7734" w:rsidRPr="003C4A31" w:rsidRDefault="007A7734" w:rsidP="007A7734">
            <w:pPr>
              <w:pStyle w:val="Tab"/>
            </w:pPr>
            <w:r w:rsidRPr="003C4A31">
              <w:t xml:space="preserve">486 </w:t>
            </w:r>
          </w:p>
        </w:tc>
        <w:tc>
          <w:tcPr>
            <w:tcW w:w="251" w:type="pct"/>
            <w:tcBorders>
              <w:top w:val="nil"/>
              <w:left w:val="nil"/>
              <w:bottom w:val="nil"/>
              <w:right w:val="nil"/>
            </w:tcBorders>
            <w:shd w:val="clear" w:color="auto" w:fill="auto"/>
          </w:tcPr>
          <w:p w14:paraId="03154D7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2FCA5FA" w14:textId="75FEF68A"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016B6A6A" w14:textId="45F87598" w:rsidR="007A7734" w:rsidRPr="007A7734" w:rsidRDefault="007A7734" w:rsidP="007A7734">
            <w:pPr>
              <w:pStyle w:val="Tab"/>
            </w:pPr>
            <w:r w:rsidRPr="007A7734">
              <w:t>Fold-2</w:t>
            </w:r>
          </w:p>
        </w:tc>
      </w:tr>
      <w:tr w:rsidR="007A7734" w:rsidRPr="003C4A31" w14:paraId="6443793B" w14:textId="14213CBD" w:rsidTr="00DB1830">
        <w:trPr>
          <w:trHeight w:val="20"/>
        </w:trPr>
        <w:tc>
          <w:tcPr>
            <w:tcW w:w="183" w:type="pct"/>
            <w:tcBorders>
              <w:top w:val="nil"/>
              <w:left w:val="nil"/>
              <w:bottom w:val="nil"/>
              <w:right w:val="nil"/>
            </w:tcBorders>
            <w:shd w:val="clear" w:color="auto" w:fill="auto"/>
            <w:noWrap/>
            <w:hideMark/>
          </w:tcPr>
          <w:p w14:paraId="04A2D351" w14:textId="14290201" w:rsidR="007A7734" w:rsidRPr="003C4A31" w:rsidRDefault="007A7734" w:rsidP="007A7734">
            <w:pPr>
              <w:pStyle w:val="Tab"/>
            </w:pPr>
            <w:r w:rsidRPr="00CF4DE6">
              <w:t>105</w:t>
            </w:r>
          </w:p>
        </w:tc>
        <w:tc>
          <w:tcPr>
            <w:tcW w:w="359" w:type="pct"/>
            <w:gridSpan w:val="2"/>
            <w:tcBorders>
              <w:top w:val="nil"/>
              <w:left w:val="nil"/>
              <w:bottom w:val="nil"/>
              <w:right w:val="nil"/>
            </w:tcBorders>
            <w:shd w:val="clear" w:color="auto" w:fill="auto"/>
            <w:noWrap/>
            <w:hideMark/>
          </w:tcPr>
          <w:p w14:paraId="75918AC9" w14:textId="77777777" w:rsidR="007A7734" w:rsidRPr="003C4A31" w:rsidRDefault="007A7734" w:rsidP="007A7734">
            <w:pPr>
              <w:pStyle w:val="Tab"/>
            </w:pPr>
            <w:r w:rsidRPr="003C4A31">
              <w:t>US-Me3</w:t>
            </w:r>
          </w:p>
        </w:tc>
        <w:tc>
          <w:tcPr>
            <w:tcW w:w="983" w:type="pct"/>
            <w:gridSpan w:val="2"/>
            <w:tcBorders>
              <w:top w:val="nil"/>
              <w:left w:val="nil"/>
              <w:bottom w:val="nil"/>
              <w:right w:val="nil"/>
            </w:tcBorders>
            <w:shd w:val="clear" w:color="auto" w:fill="auto"/>
            <w:hideMark/>
          </w:tcPr>
          <w:p w14:paraId="6B864258" w14:textId="77777777" w:rsidR="007A7734" w:rsidRPr="003C4A31" w:rsidRDefault="007A7734" w:rsidP="007A7734">
            <w:pPr>
              <w:pStyle w:val="Tab"/>
            </w:pPr>
            <w:r w:rsidRPr="003C4A31">
              <w:t xml:space="preserve">Metolius-second </w:t>
            </w:r>
            <w:proofErr w:type="gramStart"/>
            <w:r w:rsidRPr="003C4A31">
              <w:t>young aged</w:t>
            </w:r>
            <w:proofErr w:type="gramEnd"/>
            <w:r w:rsidRPr="003C4A31">
              <w:t xml:space="preserve"> pine</w:t>
            </w:r>
          </w:p>
        </w:tc>
        <w:tc>
          <w:tcPr>
            <w:tcW w:w="252" w:type="pct"/>
            <w:tcBorders>
              <w:top w:val="nil"/>
              <w:left w:val="nil"/>
              <w:bottom w:val="nil"/>
              <w:right w:val="nil"/>
            </w:tcBorders>
            <w:shd w:val="clear" w:color="auto" w:fill="auto"/>
            <w:noWrap/>
            <w:hideMark/>
          </w:tcPr>
          <w:p w14:paraId="18AC1797"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1D11CBCE" w14:textId="77777777" w:rsidR="007A7734" w:rsidRPr="003C4A31" w:rsidRDefault="007A7734" w:rsidP="007A7734">
            <w:pPr>
              <w:pStyle w:val="Tab"/>
            </w:pPr>
            <w:r w:rsidRPr="003C4A31">
              <w:t xml:space="preserve">44.3154 </w:t>
            </w:r>
          </w:p>
        </w:tc>
        <w:tc>
          <w:tcPr>
            <w:tcW w:w="455" w:type="pct"/>
            <w:tcBorders>
              <w:top w:val="nil"/>
              <w:left w:val="nil"/>
              <w:bottom w:val="nil"/>
              <w:right w:val="nil"/>
            </w:tcBorders>
            <w:shd w:val="clear" w:color="auto" w:fill="auto"/>
            <w:noWrap/>
            <w:hideMark/>
          </w:tcPr>
          <w:p w14:paraId="4EC47068" w14:textId="77777777" w:rsidR="007A7734" w:rsidRPr="003C4A31" w:rsidRDefault="007A7734" w:rsidP="007A7734">
            <w:pPr>
              <w:pStyle w:val="Tab"/>
            </w:pPr>
            <w:r w:rsidRPr="003C4A31">
              <w:t xml:space="preserve">-121.6078 </w:t>
            </w:r>
          </w:p>
        </w:tc>
        <w:tc>
          <w:tcPr>
            <w:tcW w:w="454" w:type="pct"/>
            <w:tcBorders>
              <w:top w:val="nil"/>
              <w:left w:val="nil"/>
              <w:bottom w:val="nil"/>
              <w:right w:val="nil"/>
            </w:tcBorders>
            <w:shd w:val="clear" w:color="auto" w:fill="auto"/>
          </w:tcPr>
          <w:p w14:paraId="61192610" w14:textId="77777777" w:rsidR="007A7734" w:rsidRPr="003C4A31" w:rsidRDefault="007A7734" w:rsidP="007A7734">
            <w:pPr>
              <w:pStyle w:val="Tab"/>
            </w:pPr>
            <w:r w:rsidRPr="003C4A31">
              <w:t>2004-2009</w:t>
            </w:r>
          </w:p>
        </w:tc>
        <w:tc>
          <w:tcPr>
            <w:tcW w:w="353" w:type="pct"/>
            <w:tcBorders>
              <w:top w:val="nil"/>
              <w:left w:val="nil"/>
              <w:bottom w:val="nil"/>
              <w:right w:val="nil"/>
            </w:tcBorders>
            <w:shd w:val="clear" w:color="auto" w:fill="auto"/>
            <w:noWrap/>
            <w:hideMark/>
          </w:tcPr>
          <w:p w14:paraId="1CD61D50" w14:textId="77777777" w:rsidR="007A7734" w:rsidRPr="003C4A31" w:rsidRDefault="007A7734" w:rsidP="007A7734">
            <w:pPr>
              <w:pStyle w:val="Tab"/>
            </w:pPr>
            <w:r w:rsidRPr="003C4A31">
              <w:t xml:space="preserve">8.1 </w:t>
            </w:r>
          </w:p>
        </w:tc>
        <w:tc>
          <w:tcPr>
            <w:tcW w:w="303" w:type="pct"/>
            <w:tcBorders>
              <w:top w:val="nil"/>
              <w:left w:val="nil"/>
              <w:bottom w:val="nil"/>
              <w:right w:val="nil"/>
            </w:tcBorders>
            <w:shd w:val="clear" w:color="auto" w:fill="auto"/>
            <w:noWrap/>
            <w:hideMark/>
          </w:tcPr>
          <w:p w14:paraId="5D2F564F" w14:textId="77777777" w:rsidR="007A7734" w:rsidRPr="003C4A31" w:rsidRDefault="007A7734" w:rsidP="007A7734">
            <w:pPr>
              <w:pStyle w:val="Tab"/>
            </w:pPr>
            <w:r w:rsidRPr="003C4A31">
              <w:t xml:space="preserve">375 </w:t>
            </w:r>
          </w:p>
        </w:tc>
        <w:tc>
          <w:tcPr>
            <w:tcW w:w="251" w:type="pct"/>
            <w:tcBorders>
              <w:top w:val="nil"/>
              <w:left w:val="nil"/>
              <w:bottom w:val="nil"/>
              <w:right w:val="nil"/>
            </w:tcBorders>
            <w:shd w:val="clear" w:color="auto" w:fill="auto"/>
          </w:tcPr>
          <w:p w14:paraId="7C0F0324"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9DD6DD4" w14:textId="5144F80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A23C92E" w14:textId="67C41338" w:rsidR="007A7734" w:rsidRPr="007A7734" w:rsidRDefault="007A7734" w:rsidP="007A7734">
            <w:pPr>
              <w:pStyle w:val="Tab"/>
            </w:pPr>
            <w:r w:rsidRPr="007A7734">
              <w:t>Fold-3</w:t>
            </w:r>
          </w:p>
        </w:tc>
      </w:tr>
      <w:tr w:rsidR="007A7734" w:rsidRPr="003C4A31" w14:paraId="153F328E" w14:textId="21C6ADFE" w:rsidTr="00DB1830">
        <w:trPr>
          <w:trHeight w:val="20"/>
        </w:trPr>
        <w:tc>
          <w:tcPr>
            <w:tcW w:w="183" w:type="pct"/>
            <w:tcBorders>
              <w:top w:val="nil"/>
              <w:left w:val="nil"/>
              <w:bottom w:val="nil"/>
              <w:right w:val="nil"/>
            </w:tcBorders>
            <w:shd w:val="clear" w:color="auto" w:fill="auto"/>
            <w:noWrap/>
            <w:hideMark/>
          </w:tcPr>
          <w:p w14:paraId="0B8EBBEE" w14:textId="703EAAD3" w:rsidR="007A7734" w:rsidRPr="003C4A31" w:rsidRDefault="007A7734" w:rsidP="007A7734">
            <w:pPr>
              <w:pStyle w:val="Tab"/>
            </w:pPr>
            <w:r w:rsidRPr="00CF4DE6">
              <w:t>106</w:t>
            </w:r>
          </w:p>
        </w:tc>
        <w:tc>
          <w:tcPr>
            <w:tcW w:w="359" w:type="pct"/>
            <w:gridSpan w:val="2"/>
            <w:tcBorders>
              <w:top w:val="nil"/>
              <w:left w:val="nil"/>
              <w:bottom w:val="nil"/>
              <w:right w:val="nil"/>
            </w:tcBorders>
            <w:shd w:val="clear" w:color="auto" w:fill="auto"/>
            <w:noWrap/>
            <w:hideMark/>
          </w:tcPr>
          <w:p w14:paraId="7DCC57B9" w14:textId="77777777" w:rsidR="007A7734" w:rsidRPr="003C4A31" w:rsidRDefault="007A7734" w:rsidP="007A7734">
            <w:pPr>
              <w:pStyle w:val="Tab"/>
            </w:pPr>
            <w:r w:rsidRPr="003C4A31">
              <w:t>US-Me6</w:t>
            </w:r>
          </w:p>
        </w:tc>
        <w:tc>
          <w:tcPr>
            <w:tcW w:w="983" w:type="pct"/>
            <w:gridSpan w:val="2"/>
            <w:tcBorders>
              <w:top w:val="nil"/>
              <w:left w:val="nil"/>
              <w:bottom w:val="nil"/>
              <w:right w:val="nil"/>
            </w:tcBorders>
            <w:shd w:val="clear" w:color="auto" w:fill="auto"/>
            <w:hideMark/>
          </w:tcPr>
          <w:p w14:paraId="234E523D" w14:textId="77777777" w:rsidR="007A7734" w:rsidRPr="003C4A31" w:rsidRDefault="007A7734" w:rsidP="007A7734">
            <w:pPr>
              <w:pStyle w:val="Tab"/>
            </w:pPr>
            <w:r w:rsidRPr="003C4A31">
              <w:t>Metolius Young Pine Burn</w:t>
            </w:r>
          </w:p>
        </w:tc>
        <w:tc>
          <w:tcPr>
            <w:tcW w:w="252" w:type="pct"/>
            <w:tcBorders>
              <w:top w:val="nil"/>
              <w:left w:val="nil"/>
              <w:bottom w:val="nil"/>
              <w:right w:val="nil"/>
            </w:tcBorders>
            <w:shd w:val="clear" w:color="auto" w:fill="auto"/>
            <w:noWrap/>
            <w:hideMark/>
          </w:tcPr>
          <w:p w14:paraId="0EB5B5B8"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6C09193A" w14:textId="77777777" w:rsidR="007A7734" w:rsidRPr="003C4A31" w:rsidRDefault="007A7734" w:rsidP="007A7734">
            <w:pPr>
              <w:pStyle w:val="Tab"/>
            </w:pPr>
            <w:r w:rsidRPr="003C4A31">
              <w:t xml:space="preserve">44.3233 </w:t>
            </w:r>
          </w:p>
        </w:tc>
        <w:tc>
          <w:tcPr>
            <w:tcW w:w="455" w:type="pct"/>
            <w:tcBorders>
              <w:top w:val="nil"/>
              <w:left w:val="nil"/>
              <w:bottom w:val="nil"/>
              <w:right w:val="nil"/>
            </w:tcBorders>
            <w:shd w:val="clear" w:color="auto" w:fill="auto"/>
            <w:noWrap/>
            <w:hideMark/>
          </w:tcPr>
          <w:p w14:paraId="3419A78E" w14:textId="77777777" w:rsidR="007A7734" w:rsidRPr="003C4A31" w:rsidRDefault="007A7734" w:rsidP="007A7734">
            <w:pPr>
              <w:pStyle w:val="Tab"/>
            </w:pPr>
            <w:r w:rsidRPr="003C4A31">
              <w:t xml:space="preserve">-121.6078 </w:t>
            </w:r>
          </w:p>
        </w:tc>
        <w:tc>
          <w:tcPr>
            <w:tcW w:w="454" w:type="pct"/>
            <w:tcBorders>
              <w:top w:val="nil"/>
              <w:left w:val="nil"/>
              <w:bottom w:val="nil"/>
              <w:right w:val="nil"/>
            </w:tcBorders>
            <w:shd w:val="clear" w:color="auto" w:fill="auto"/>
          </w:tcPr>
          <w:p w14:paraId="573DB233" w14:textId="77777777" w:rsidR="007A7734" w:rsidRPr="003C4A31" w:rsidRDefault="007A7734" w:rsidP="007A7734">
            <w:pPr>
              <w:pStyle w:val="Tab"/>
            </w:pPr>
            <w:r w:rsidRPr="003C4A31">
              <w:t>2010-2014</w:t>
            </w:r>
          </w:p>
        </w:tc>
        <w:tc>
          <w:tcPr>
            <w:tcW w:w="353" w:type="pct"/>
            <w:tcBorders>
              <w:top w:val="nil"/>
              <w:left w:val="nil"/>
              <w:bottom w:val="nil"/>
              <w:right w:val="nil"/>
            </w:tcBorders>
            <w:shd w:val="clear" w:color="auto" w:fill="auto"/>
            <w:noWrap/>
            <w:hideMark/>
          </w:tcPr>
          <w:p w14:paraId="74EA3088" w14:textId="77777777" w:rsidR="007A7734" w:rsidRPr="003C4A31" w:rsidRDefault="007A7734" w:rsidP="007A7734">
            <w:pPr>
              <w:pStyle w:val="Tab"/>
            </w:pPr>
            <w:r w:rsidRPr="003C4A31">
              <w:t xml:space="preserve">7.7 </w:t>
            </w:r>
          </w:p>
        </w:tc>
        <w:tc>
          <w:tcPr>
            <w:tcW w:w="303" w:type="pct"/>
            <w:tcBorders>
              <w:top w:val="nil"/>
              <w:left w:val="nil"/>
              <w:bottom w:val="nil"/>
              <w:right w:val="nil"/>
            </w:tcBorders>
            <w:shd w:val="clear" w:color="auto" w:fill="auto"/>
            <w:noWrap/>
            <w:hideMark/>
          </w:tcPr>
          <w:p w14:paraId="5754C1B9" w14:textId="77777777" w:rsidR="007A7734" w:rsidRPr="003C4A31" w:rsidRDefault="007A7734" w:rsidP="007A7734">
            <w:pPr>
              <w:pStyle w:val="Tab"/>
            </w:pPr>
            <w:r w:rsidRPr="003C4A31">
              <w:t xml:space="preserve">408 </w:t>
            </w:r>
          </w:p>
        </w:tc>
        <w:tc>
          <w:tcPr>
            <w:tcW w:w="251" w:type="pct"/>
            <w:tcBorders>
              <w:top w:val="nil"/>
              <w:left w:val="nil"/>
              <w:bottom w:val="nil"/>
              <w:right w:val="nil"/>
            </w:tcBorders>
            <w:shd w:val="clear" w:color="auto" w:fill="auto"/>
          </w:tcPr>
          <w:p w14:paraId="6998BAD5"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6D31AA1A" w14:textId="5DEC13F6"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E0D9E9F" w14:textId="682244BA" w:rsidR="007A7734" w:rsidRPr="007A7734" w:rsidRDefault="007A7734" w:rsidP="007A7734">
            <w:pPr>
              <w:pStyle w:val="Tab"/>
            </w:pPr>
            <w:r w:rsidRPr="007A7734">
              <w:t>Fold-4</w:t>
            </w:r>
          </w:p>
        </w:tc>
      </w:tr>
      <w:tr w:rsidR="007A7734" w:rsidRPr="003C4A31" w14:paraId="7EE05458" w14:textId="539B206B" w:rsidTr="00DB1830">
        <w:trPr>
          <w:trHeight w:val="20"/>
        </w:trPr>
        <w:tc>
          <w:tcPr>
            <w:tcW w:w="183" w:type="pct"/>
            <w:tcBorders>
              <w:top w:val="nil"/>
              <w:left w:val="nil"/>
              <w:bottom w:val="nil"/>
              <w:right w:val="nil"/>
            </w:tcBorders>
            <w:shd w:val="clear" w:color="auto" w:fill="auto"/>
            <w:noWrap/>
            <w:hideMark/>
          </w:tcPr>
          <w:p w14:paraId="34832909" w14:textId="54D18033" w:rsidR="007A7734" w:rsidRPr="003C4A31" w:rsidRDefault="007A7734" w:rsidP="007A7734">
            <w:pPr>
              <w:pStyle w:val="Tab"/>
            </w:pPr>
            <w:r w:rsidRPr="00CF4DE6">
              <w:t>107</w:t>
            </w:r>
          </w:p>
        </w:tc>
        <w:tc>
          <w:tcPr>
            <w:tcW w:w="359" w:type="pct"/>
            <w:gridSpan w:val="2"/>
            <w:tcBorders>
              <w:top w:val="nil"/>
              <w:left w:val="nil"/>
              <w:bottom w:val="nil"/>
              <w:right w:val="nil"/>
            </w:tcBorders>
            <w:shd w:val="clear" w:color="auto" w:fill="auto"/>
            <w:noWrap/>
            <w:hideMark/>
          </w:tcPr>
          <w:p w14:paraId="26CA01A2" w14:textId="77777777" w:rsidR="007A7734" w:rsidRPr="003C4A31" w:rsidRDefault="007A7734" w:rsidP="007A7734">
            <w:pPr>
              <w:pStyle w:val="Tab"/>
            </w:pPr>
            <w:r w:rsidRPr="003C4A31">
              <w:t>US-MMS</w:t>
            </w:r>
          </w:p>
        </w:tc>
        <w:tc>
          <w:tcPr>
            <w:tcW w:w="983" w:type="pct"/>
            <w:gridSpan w:val="2"/>
            <w:tcBorders>
              <w:top w:val="nil"/>
              <w:left w:val="nil"/>
              <w:bottom w:val="nil"/>
              <w:right w:val="nil"/>
            </w:tcBorders>
            <w:shd w:val="clear" w:color="auto" w:fill="auto"/>
            <w:hideMark/>
          </w:tcPr>
          <w:p w14:paraId="2EAD62A5" w14:textId="77777777" w:rsidR="007A7734" w:rsidRPr="003C4A31" w:rsidRDefault="007A7734" w:rsidP="007A7734">
            <w:pPr>
              <w:pStyle w:val="Tab"/>
            </w:pPr>
            <w:r w:rsidRPr="003C4A31">
              <w:t>Morgan Monroe State Forest</w:t>
            </w:r>
          </w:p>
        </w:tc>
        <w:tc>
          <w:tcPr>
            <w:tcW w:w="252" w:type="pct"/>
            <w:tcBorders>
              <w:top w:val="nil"/>
              <w:left w:val="nil"/>
              <w:bottom w:val="nil"/>
              <w:right w:val="nil"/>
            </w:tcBorders>
            <w:shd w:val="clear" w:color="auto" w:fill="auto"/>
            <w:noWrap/>
            <w:hideMark/>
          </w:tcPr>
          <w:p w14:paraId="4CAE0FA9"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4C9B9751" w14:textId="77777777" w:rsidR="007A7734" w:rsidRPr="003C4A31" w:rsidRDefault="007A7734" w:rsidP="007A7734">
            <w:pPr>
              <w:pStyle w:val="Tab"/>
            </w:pPr>
            <w:r w:rsidRPr="003C4A31">
              <w:t xml:space="preserve">39.3232 </w:t>
            </w:r>
          </w:p>
        </w:tc>
        <w:tc>
          <w:tcPr>
            <w:tcW w:w="455" w:type="pct"/>
            <w:tcBorders>
              <w:top w:val="nil"/>
              <w:left w:val="nil"/>
              <w:bottom w:val="nil"/>
              <w:right w:val="nil"/>
            </w:tcBorders>
            <w:shd w:val="clear" w:color="auto" w:fill="auto"/>
            <w:noWrap/>
            <w:hideMark/>
          </w:tcPr>
          <w:p w14:paraId="0808DEDD" w14:textId="77777777" w:rsidR="007A7734" w:rsidRPr="003C4A31" w:rsidRDefault="007A7734" w:rsidP="007A7734">
            <w:pPr>
              <w:pStyle w:val="Tab"/>
            </w:pPr>
            <w:r w:rsidRPr="003C4A31">
              <w:t xml:space="preserve">-86.4131 </w:t>
            </w:r>
          </w:p>
        </w:tc>
        <w:tc>
          <w:tcPr>
            <w:tcW w:w="454" w:type="pct"/>
            <w:tcBorders>
              <w:top w:val="nil"/>
              <w:left w:val="nil"/>
              <w:bottom w:val="nil"/>
              <w:right w:val="nil"/>
            </w:tcBorders>
            <w:shd w:val="clear" w:color="auto" w:fill="auto"/>
          </w:tcPr>
          <w:p w14:paraId="575A6EFE"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4360F4A5" w14:textId="77777777" w:rsidR="007A7734" w:rsidRPr="003C4A31" w:rsidRDefault="007A7734" w:rsidP="007A7734">
            <w:pPr>
              <w:pStyle w:val="Tab"/>
            </w:pPr>
            <w:r w:rsidRPr="003C4A31">
              <w:t xml:space="preserve">12.4 </w:t>
            </w:r>
          </w:p>
        </w:tc>
        <w:tc>
          <w:tcPr>
            <w:tcW w:w="303" w:type="pct"/>
            <w:tcBorders>
              <w:top w:val="nil"/>
              <w:left w:val="nil"/>
              <w:bottom w:val="nil"/>
              <w:right w:val="nil"/>
            </w:tcBorders>
            <w:shd w:val="clear" w:color="auto" w:fill="auto"/>
            <w:noWrap/>
            <w:hideMark/>
          </w:tcPr>
          <w:p w14:paraId="799626C5" w14:textId="77777777" w:rsidR="007A7734" w:rsidRPr="003C4A31" w:rsidRDefault="007A7734" w:rsidP="007A7734">
            <w:pPr>
              <w:pStyle w:val="Tab"/>
            </w:pPr>
            <w:r w:rsidRPr="003C4A31">
              <w:t xml:space="preserve">1093 </w:t>
            </w:r>
          </w:p>
        </w:tc>
        <w:tc>
          <w:tcPr>
            <w:tcW w:w="251" w:type="pct"/>
            <w:tcBorders>
              <w:top w:val="nil"/>
              <w:left w:val="nil"/>
              <w:bottom w:val="nil"/>
              <w:right w:val="nil"/>
            </w:tcBorders>
            <w:shd w:val="clear" w:color="auto" w:fill="auto"/>
          </w:tcPr>
          <w:p w14:paraId="105A42B0" w14:textId="77777777" w:rsidR="007A7734" w:rsidRPr="003C4A31" w:rsidRDefault="007A7734" w:rsidP="007A7734">
            <w:pPr>
              <w:pStyle w:val="Tab"/>
            </w:pPr>
            <w:r w:rsidRPr="00CF4DE6">
              <w:t>HR</w:t>
            </w:r>
          </w:p>
        </w:tc>
        <w:tc>
          <w:tcPr>
            <w:tcW w:w="502" w:type="pct"/>
            <w:tcBorders>
              <w:top w:val="nil"/>
              <w:left w:val="nil"/>
              <w:bottom w:val="nil"/>
              <w:right w:val="nil"/>
            </w:tcBorders>
            <w:shd w:val="clear" w:color="auto" w:fill="auto"/>
            <w:vAlign w:val="center"/>
          </w:tcPr>
          <w:p w14:paraId="1D0CC76C" w14:textId="44C6A20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01378FAD" w14:textId="05B3774E" w:rsidR="007A7734" w:rsidRPr="007A7734" w:rsidRDefault="007A7734" w:rsidP="007A7734">
            <w:pPr>
              <w:pStyle w:val="Tab"/>
            </w:pPr>
            <w:r w:rsidRPr="007A7734">
              <w:t>Fold-4</w:t>
            </w:r>
          </w:p>
        </w:tc>
      </w:tr>
      <w:tr w:rsidR="007A7734" w:rsidRPr="003C4A31" w14:paraId="49A5A8BA" w14:textId="38F537B3" w:rsidTr="00DB1830">
        <w:trPr>
          <w:trHeight w:val="20"/>
        </w:trPr>
        <w:tc>
          <w:tcPr>
            <w:tcW w:w="183" w:type="pct"/>
            <w:tcBorders>
              <w:top w:val="nil"/>
              <w:left w:val="nil"/>
              <w:bottom w:val="nil"/>
              <w:right w:val="nil"/>
            </w:tcBorders>
            <w:shd w:val="clear" w:color="auto" w:fill="auto"/>
            <w:noWrap/>
            <w:hideMark/>
          </w:tcPr>
          <w:p w14:paraId="7F10C241" w14:textId="43A526A2" w:rsidR="007A7734" w:rsidRPr="003C4A31" w:rsidRDefault="007A7734" w:rsidP="007A7734">
            <w:pPr>
              <w:pStyle w:val="Tab"/>
            </w:pPr>
            <w:r w:rsidRPr="00CF4DE6">
              <w:t>108</w:t>
            </w:r>
          </w:p>
        </w:tc>
        <w:tc>
          <w:tcPr>
            <w:tcW w:w="359" w:type="pct"/>
            <w:gridSpan w:val="2"/>
            <w:tcBorders>
              <w:top w:val="nil"/>
              <w:left w:val="nil"/>
              <w:bottom w:val="nil"/>
              <w:right w:val="nil"/>
            </w:tcBorders>
            <w:shd w:val="clear" w:color="auto" w:fill="auto"/>
            <w:noWrap/>
            <w:hideMark/>
          </w:tcPr>
          <w:p w14:paraId="40F9356B" w14:textId="77777777" w:rsidR="007A7734" w:rsidRPr="003C4A31" w:rsidRDefault="007A7734" w:rsidP="007A7734">
            <w:pPr>
              <w:pStyle w:val="Tab"/>
            </w:pPr>
            <w:r w:rsidRPr="003C4A31">
              <w:t>US-Ne1</w:t>
            </w:r>
          </w:p>
        </w:tc>
        <w:tc>
          <w:tcPr>
            <w:tcW w:w="983" w:type="pct"/>
            <w:gridSpan w:val="2"/>
            <w:tcBorders>
              <w:top w:val="nil"/>
              <w:left w:val="nil"/>
              <w:bottom w:val="nil"/>
              <w:right w:val="nil"/>
            </w:tcBorders>
            <w:shd w:val="clear" w:color="auto" w:fill="auto"/>
            <w:hideMark/>
          </w:tcPr>
          <w:p w14:paraId="338322D0" w14:textId="77777777" w:rsidR="007A7734" w:rsidRPr="003C4A31" w:rsidRDefault="007A7734" w:rsidP="007A7734">
            <w:pPr>
              <w:pStyle w:val="Tab"/>
            </w:pPr>
            <w:r w:rsidRPr="003C4A31">
              <w:t>Mead - irrigated continuous maize site</w:t>
            </w:r>
          </w:p>
        </w:tc>
        <w:tc>
          <w:tcPr>
            <w:tcW w:w="252" w:type="pct"/>
            <w:tcBorders>
              <w:top w:val="nil"/>
              <w:left w:val="nil"/>
              <w:bottom w:val="nil"/>
              <w:right w:val="nil"/>
            </w:tcBorders>
            <w:shd w:val="clear" w:color="auto" w:fill="auto"/>
            <w:noWrap/>
            <w:hideMark/>
          </w:tcPr>
          <w:p w14:paraId="48DB5057"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20A5FE16" w14:textId="77777777" w:rsidR="007A7734" w:rsidRPr="003C4A31" w:rsidRDefault="007A7734" w:rsidP="007A7734">
            <w:pPr>
              <w:pStyle w:val="Tab"/>
            </w:pPr>
            <w:r w:rsidRPr="003C4A31">
              <w:t xml:space="preserve">41.1651 </w:t>
            </w:r>
          </w:p>
        </w:tc>
        <w:tc>
          <w:tcPr>
            <w:tcW w:w="455" w:type="pct"/>
            <w:tcBorders>
              <w:top w:val="nil"/>
              <w:left w:val="nil"/>
              <w:bottom w:val="nil"/>
              <w:right w:val="nil"/>
            </w:tcBorders>
            <w:shd w:val="clear" w:color="auto" w:fill="auto"/>
            <w:noWrap/>
            <w:hideMark/>
          </w:tcPr>
          <w:p w14:paraId="1B115BB9" w14:textId="77777777" w:rsidR="007A7734" w:rsidRPr="003C4A31" w:rsidRDefault="007A7734" w:rsidP="007A7734">
            <w:pPr>
              <w:pStyle w:val="Tab"/>
            </w:pPr>
            <w:r w:rsidRPr="003C4A31">
              <w:t xml:space="preserve">-96.4766 </w:t>
            </w:r>
          </w:p>
        </w:tc>
        <w:tc>
          <w:tcPr>
            <w:tcW w:w="454" w:type="pct"/>
            <w:tcBorders>
              <w:top w:val="nil"/>
              <w:left w:val="nil"/>
              <w:bottom w:val="nil"/>
              <w:right w:val="nil"/>
            </w:tcBorders>
            <w:shd w:val="clear" w:color="auto" w:fill="auto"/>
          </w:tcPr>
          <w:p w14:paraId="03F897DC" w14:textId="77777777" w:rsidR="007A7734" w:rsidRPr="003C4A31" w:rsidRDefault="007A7734" w:rsidP="007A7734">
            <w:pPr>
              <w:pStyle w:val="Tab"/>
            </w:pPr>
            <w:r w:rsidRPr="003C4A31">
              <w:t>2001-2013</w:t>
            </w:r>
          </w:p>
        </w:tc>
        <w:tc>
          <w:tcPr>
            <w:tcW w:w="353" w:type="pct"/>
            <w:tcBorders>
              <w:top w:val="nil"/>
              <w:left w:val="nil"/>
              <w:bottom w:val="nil"/>
              <w:right w:val="nil"/>
            </w:tcBorders>
            <w:shd w:val="clear" w:color="auto" w:fill="auto"/>
            <w:noWrap/>
            <w:hideMark/>
          </w:tcPr>
          <w:p w14:paraId="72E6899E" w14:textId="77777777" w:rsidR="007A7734" w:rsidRPr="003C4A31" w:rsidRDefault="007A7734" w:rsidP="007A7734">
            <w:pPr>
              <w:pStyle w:val="Tab"/>
            </w:pPr>
            <w:r w:rsidRPr="003C4A31">
              <w:t xml:space="preserve">10.5 </w:t>
            </w:r>
          </w:p>
        </w:tc>
        <w:tc>
          <w:tcPr>
            <w:tcW w:w="303" w:type="pct"/>
            <w:tcBorders>
              <w:top w:val="nil"/>
              <w:left w:val="nil"/>
              <w:bottom w:val="nil"/>
              <w:right w:val="nil"/>
            </w:tcBorders>
            <w:shd w:val="clear" w:color="auto" w:fill="auto"/>
            <w:noWrap/>
            <w:hideMark/>
          </w:tcPr>
          <w:p w14:paraId="113A632B" w14:textId="77777777" w:rsidR="007A7734" w:rsidRPr="003C4A31" w:rsidRDefault="007A7734" w:rsidP="007A7734">
            <w:pPr>
              <w:pStyle w:val="Tab"/>
            </w:pPr>
            <w:r w:rsidRPr="003C4A31">
              <w:t xml:space="preserve">846 </w:t>
            </w:r>
          </w:p>
        </w:tc>
        <w:tc>
          <w:tcPr>
            <w:tcW w:w="251" w:type="pct"/>
            <w:tcBorders>
              <w:top w:val="nil"/>
              <w:left w:val="nil"/>
              <w:bottom w:val="nil"/>
              <w:right w:val="nil"/>
            </w:tcBorders>
            <w:shd w:val="clear" w:color="auto" w:fill="auto"/>
          </w:tcPr>
          <w:p w14:paraId="07FB2A56" w14:textId="77777777" w:rsidR="007A7734" w:rsidRPr="003C4A31" w:rsidRDefault="007A7734" w:rsidP="007A7734">
            <w:pPr>
              <w:pStyle w:val="Tab"/>
            </w:pPr>
            <w:r w:rsidRPr="00CF4DE6">
              <w:t>HR</w:t>
            </w:r>
          </w:p>
        </w:tc>
        <w:tc>
          <w:tcPr>
            <w:tcW w:w="502" w:type="pct"/>
            <w:tcBorders>
              <w:top w:val="nil"/>
              <w:left w:val="nil"/>
              <w:bottom w:val="nil"/>
              <w:right w:val="nil"/>
            </w:tcBorders>
            <w:shd w:val="clear" w:color="auto" w:fill="auto"/>
            <w:vAlign w:val="center"/>
          </w:tcPr>
          <w:p w14:paraId="3525A205" w14:textId="1342C255"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32669656" w14:textId="50F495BF" w:rsidR="007A7734" w:rsidRPr="007A7734" w:rsidRDefault="007A7734" w:rsidP="007A7734">
            <w:pPr>
              <w:pStyle w:val="Tab"/>
            </w:pPr>
            <w:r w:rsidRPr="007A7734">
              <w:t>Fold-2</w:t>
            </w:r>
          </w:p>
        </w:tc>
      </w:tr>
      <w:tr w:rsidR="007A7734" w:rsidRPr="003C4A31" w14:paraId="33235996" w14:textId="458CA37D" w:rsidTr="00DB1830">
        <w:trPr>
          <w:trHeight w:val="20"/>
        </w:trPr>
        <w:tc>
          <w:tcPr>
            <w:tcW w:w="183" w:type="pct"/>
            <w:tcBorders>
              <w:top w:val="nil"/>
              <w:left w:val="nil"/>
              <w:bottom w:val="nil"/>
              <w:right w:val="nil"/>
            </w:tcBorders>
            <w:shd w:val="clear" w:color="auto" w:fill="auto"/>
            <w:noWrap/>
            <w:hideMark/>
          </w:tcPr>
          <w:p w14:paraId="7346D69C" w14:textId="60A390DF" w:rsidR="007A7734" w:rsidRPr="003C4A31" w:rsidRDefault="007A7734" w:rsidP="007A7734">
            <w:pPr>
              <w:pStyle w:val="Tab"/>
            </w:pPr>
            <w:r w:rsidRPr="00CF4DE6">
              <w:t>109</w:t>
            </w:r>
          </w:p>
        </w:tc>
        <w:tc>
          <w:tcPr>
            <w:tcW w:w="359" w:type="pct"/>
            <w:gridSpan w:val="2"/>
            <w:tcBorders>
              <w:top w:val="nil"/>
              <w:left w:val="nil"/>
              <w:bottom w:val="nil"/>
              <w:right w:val="nil"/>
            </w:tcBorders>
            <w:shd w:val="clear" w:color="auto" w:fill="auto"/>
            <w:noWrap/>
            <w:hideMark/>
          </w:tcPr>
          <w:p w14:paraId="7FA42637" w14:textId="77777777" w:rsidR="007A7734" w:rsidRPr="003C4A31" w:rsidRDefault="007A7734" w:rsidP="007A7734">
            <w:pPr>
              <w:pStyle w:val="Tab"/>
            </w:pPr>
            <w:r w:rsidRPr="003C4A31">
              <w:t>US-Ne2</w:t>
            </w:r>
          </w:p>
        </w:tc>
        <w:tc>
          <w:tcPr>
            <w:tcW w:w="983" w:type="pct"/>
            <w:gridSpan w:val="2"/>
            <w:tcBorders>
              <w:top w:val="nil"/>
              <w:left w:val="nil"/>
              <w:bottom w:val="nil"/>
              <w:right w:val="nil"/>
            </w:tcBorders>
            <w:shd w:val="clear" w:color="auto" w:fill="auto"/>
            <w:hideMark/>
          </w:tcPr>
          <w:p w14:paraId="575AFC72" w14:textId="77777777" w:rsidR="007A7734" w:rsidRPr="003C4A31" w:rsidRDefault="007A7734" w:rsidP="007A7734">
            <w:pPr>
              <w:pStyle w:val="Tab"/>
            </w:pPr>
            <w:r w:rsidRPr="003C4A31">
              <w:t>Mead - irrigated maize-soybean rotation site</w:t>
            </w:r>
          </w:p>
        </w:tc>
        <w:tc>
          <w:tcPr>
            <w:tcW w:w="252" w:type="pct"/>
            <w:tcBorders>
              <w:top w:val="nil"/>
              <w:left w:val="nil"/>
              <w:bottom w:val="nil"/>
              <w:right w:val="nil"/>
            </w:tcBorders>
            <w:shd w:val="clear" w:color="auto" w:fill="auto"/>
            <w:noWrap/>
            <w:hideMark/>
          </w:tcPr>
          <w:p w14:paraId="589393FA"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30A0D39C" w14:textId="77777777" w:rsidR="007A7734" w:rsidRPr="003C4A31" w:rsidRDefault="007A7734" w:rsidP="007A7734">
            <w:pPr>
              <w:pStyle w:val="Tab"/>
            </w:pPr>
            <w:r w:rsidRPr="003C4A31">
              <w:t xml:space="preserve">41.1649 </w:t>
            </w:r>
          </w:p>
        </w:tc>
        <w:tc>
          <w:tcPr>
            <w:tcW w:w="455" w:type="pct"/>
            <w:tcBorders>
              <w:top w:val="nil"/>
              <w:left w:val="nil"/>
              <w:bottom w:val="nil"/>
              <w:right w:val="nil"/>
            </w:tcBorders>
            <w:shd w:val="clear" w:color="auto" w:fill="auto"/>
            <w:noWrap/>
            <w:hideMark/>
          </w:tcPr>
          <w:p w14:paraId="24E2CFD4" w14:textId="77777777" w:rsidR="007A7734" w:rsidRPr="003C4A31" w:rsidRDefault="007A7734" w:rsidP="007A7734">
            <w:pPr>
              <w:pStyle w:val="Tab"/>
            </w:pPr>
            <w:r w:rsidRPr="003C4A31">
              <w:t xml:space="preserve">-96.4701 </w:t>
            </w:r>
          </w:p>
        </w:tc>
        <w:tc>
          <w:tcPr>
            <w:tcW w:w="454" w:type="pct"/>
            <w:tcBorders>
              <w:top w:val="nil"/>
              <w:left w:val="nil"/>
              <w:bottom w:val="nil"/>
              <w:right w:val="nil"/>
            </w:tcBorders>
            <w:shd w:val="clear" w:color="auto" w:fill="auto"/>
          </w:tcPr>
          <w:p w14:paraId="2C4BCEC9" w14:textId="77777777" w:rsidR="007A7734" w:rsidRPr="003C4A31" w:rsidRDefault="007A7734" w:rsidP="007A7734">
            <w:pPr>
              <w:pStyle w:val="Tab"/>
            </w:pPr>
            <w:r w:rsidRPr="003C4A31">
              <w:t>2001-2013</w:t>
            </w:r>
          </w:p>
        </w:tc>
        <w:tc>
          <w:tcPr>
            <w:tcW w:w="353" w:type="pct"/>
            <w:tcBorders>
              <w:top w:val="nil"/>
              <w:left w:val="nil"/>
              <w:bottom w:val="nil"/>
              <w:right w:val="nil"/>
            </w:tcBorders>
            <w:shd w:val="clear" w:color="auto" w:fill="auto"/>
            <w:noWrap/>
            <w:hideMark/>
          </w:tcPr>
          <w:p w14:paraId="7348B588" w14:textId="77777777" w:rsidR="007A7734" w:rsidRPr="003C4A31" w:rsidRDefault="007A7734" w:rsidP="007A7734">
            <w:pPr>
              <w:pStyle w:val="Tab"/>
            </w:pPr>
            <w:r w:rsidRPr="003C4A31">
              <w:t xml:space="preserve">10.3 </w:t>
            </w:r>
          </w:p>
        </w:tc>
        <w:tc>
          <w:tcPr>
            <w:tcW w:w="303" w:type="pct"/>
            <w:tcBorders>
              <w:top w:val="nil"/>
              <w:left w:val="nil"/>
              <w:bottom w:val="nil"/>
              <w:right w:val="nil"/>
            </w:tcBorders>
            <w:shd w:val="clear" w:color="auto" w:fill="auto"/>
            <w:noWrap/>
            <w:hideMark/>
          </w:tcPr>
          <w:p w14:paraId="47690B4E" w14:textId="77777777" w:rsidR="007A7734" w:rsidRPr="003C4A31" w:rsidRDefault="007A7734" w:rsidP="007A7734">
            <w:pPr>
              <w:pStyle w:val="Tab"/>
            </w:pPr>
            <w:r w:rsidRPr="003C4A31">
              <w:t xml:space="preserve">876 </w:t>
            </w:r>
          </w:p>
        </w:tc>
        <w:tc>
          <w:tcPr>
            <w:tcW w:w="251" w:type="pct"/>
            <w:tcBorders>
              <w:top w:val="nil"/>
              <w:left w:val="nil"/>
              <w:bottom w:val="nil"/>
              <w:right w:val="nil"/>
            </w:tcBorders>
            <w:shd w:val="clear" w:color="auto" w:fill="auto"/>
          </w:tcPr>
          <w:p w14:paraId="23E39491" w14:textId="77777777" w:rsidR="007A7734" w:rsidRPr="003C4A31" w:rsidRDefault="007A7734" w:rsidP="007A7734">
            <w:pPr>
              <w:pStyle w:val="Tab"/>
            </w:pPr>
            <w:r w:rsidRPr="00CF4DE6">
              <w:t>HR</w:t>
            </w:r>
          </w:p>
        </w:tc>
        <w:tc>
          <w:tcPr>
            <w:tcW w:w="502" w:type="pct"/>
            <w:tcBorders>
              <w:top w:val="nil"/>
              <w:left w:val="nil"/>
              <w:bottom w:val="nil"/>
              <w:right w:val="nil"/>
            </w:tcBorders>
            <w:shd w:val="clear" w:color="auto" w:fill="auto"/>
            <w:vAlign w:val="center"/>
          </w:tcPr>
          <w:p w14:paraId="3172C55E" w14:textId="0325FDEA"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3F68D0BF" w14:textId="522192E2" w:rsidR="007A7734" w:rsidRPr="007A7734" w:rsidRDefault="007A7734" w:rsidP="007A7734">
            <w:pPr>
              <w:pStyle w:val="Tab"/>
            </w:pPr>
            <w:r w:rsidRPr="007A7734">
              <w:t>Fold-1</w:t>
            </w:r>
          </w:p>
        </w:tc>
      </w:tr>
      <w:tr w:rsidR="007A7734" w:rsidRPr="003C4A31" w14:paraId="32F4A776" w14:textId="116E0505" w:rsidTr="00DB1830">
        <w:trPr>
          <w:trHeight w:val="20"/>
        </w:trPr>
        <w:tc>
          <w:tcPr>
            <w:tcW w:w="183" w:type="pct"/>
            <w:tcBorders>
              <w:top w:val="nil"/>
              <w:left w:val="nil"/>
              <w:bottom w:val="nil"/>
              <w:right w:val="nil"/>
            </w:tcBorders>
            <w:shd w:val="clear" w:color="auto" w:fill="auto"/>
            <w:noWrap/>
            <w:hideMark/>
          </w:tcPr>
          <w:p w14:paraId="6E30B05F" w14:textId="6F84AAAD" w:rsidR="007A7734" w:rsidRPr="003C4A31" w:rsidRDefault="007A7734" w:rsidP="007A7734">
            <w:pPr>
              <w:pStyle w:val="Tab"/>
            </w:pPr>
            <w:r w:rsidRPr="00CF4DE6">
              <w:t>110</w:t>
            </w:r>
          </w:p>
        </w:tc>
        <w:tc>
          <w:tcPr>
            <w:tcW w:w="359" w:type="pct"/>
            <w:gridSpan w:val="2"/>
            <w:tcBorders>
              <w:top w:val="nil"/>
              <w:left w:val="nil"/>
              <w:bottom w:val="nil"/>
              <w:right w:val="nil"/>
            </w:tcBorders>
            <w:shd w:val="clear" w:color="auto" w:fill="auto"/>
            <w:noWrap/>
            <w:hideMark/>
          </w:tcPr>
          <w:p w14:paraId="5CEB2765" w14:textId="77777777" w:rsidR="007A7734" w:rsidRPr="003C4A31" w:rsidRDefault="007A7734" w:rsidP="007A7734">
            <w:pPr>
              <w:pStyle w:val="Tab"/>
            </w:pPr>
            <w:r w:rsidRPr="003C4A31">
              <w:t>US-Ne3</w:t>
            </w:r>
          </w:p>
        </w:tc>
        <w:tc>
          <w:tcPr>
            <w:tcW w:w="983" w:type="pct"/>
            <w:gridSpan w:val="2"/>
            <w:tcBorders>
              <w:top w:val="nil"/>
              <w:left w:val="nil"/>
              <w:bottom w:val="nil"/>
              <w:right w:val="nil"/>
            </w:tcBorders>
            <w:shd w:val="clear" w:color="auto" w:fill="auto"/>
            <w:hideMark/>
          </w:tcPr>
          <w:p w14:paraId="44532356" w14:textId="77777777" w:rsidR="007A7734" w:rsidRPr="003C4A31" w:rsidRDefault="007A7734" w:rsidP="007A7734">
            <w:pPr>
              <w:pStyle w:val="Tab"/>
            </w:pPr>
            <w:r w:rsidRPr="003C4A31">
              <w:t>Mead - rainfed maize-soybean rotation site</w:t>
            </w:r>
          </w:p>
        </w:tc>
        <w:tc>
          <w:tcPr>
            <w:tcW w:w="252" w:type="pct"/>
            <w:tcBorders>
              <w:top w:val="nil"/>
              <w:left w:val="nil"/>
              <w:bottom w:val="nil"/>
              <w:right w:val="nil"/>
            </w:tcBorders>
            <w:shd w:val="clear" w:color="auto" w:fill="auto"/>
            <w:noWrap/>
            <w:hideMark/>
          </w:tcPr>
          <w:p w14:paraId="447F6552"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665ED4C7" w14:textId="77777777" w:rsidR="007A7734" w:rsidRPr="003C4A31" w:rsidRDefault="007A7734" w:rsidP="007A7734">
            <w:pPr>
              <w:pStyle w:val="Tab"/>
            </w:pPr>
            <w:r w:rsidRPr="003C4A31">
              <w:t xml:space="preserve">41.1797 </w:t>
            </w:r>
          </w:p>
        </w:tc>
        <w:tc>
          <w:tcPr>
            <w:tcW w:w="455" w:type="pct"/>
            <w:tcBorders>
              <w:top w:val="nil"/>
              <w:left w:val="nil"/>
              <w:bottom w:val="nil"/>
              <w:right w:val="nil"/>
            </w:tcBorders>
            <w:shd w:val="clear" w:color="auto" w:fill="auto"/>
            <w:noWrap/>
            <w:hideMark/>
          </w:tcPr>
          <w:p w14:paraId="5F15B5E6" w14:textId="77777777" w:rsidR="007A7734" w:rsidRPr="003C4A31" w:rsidRDefault="007A7734" w:rsidP="007A7734">
            <w:pPr>
              <w:pStyle w:val="Tab"/>
            </w:pPr>
            <w:r w:rsidRPr="003C4A31">
              <w:t xml:space="preserve">-96.4397 </w:t>
            </w:r>
          </w:p>
        </w:tc>
        <w:tc>
          <w:tcPr>
            <w:tcW w:w="454" w:type="pct"/>
            <w:tcBorders>
              <w:top w:val="nil"/>
              <w:left w:val="nil"/>
              <w:bottom w:val="nil"/>
              <w:right w:val="nil"/>
            </w:tcBorders>
            <w:shd w:val="clear" w:color="auto" w:fill="auto"/>
          </w:tcPr>
          <w:p w14:paraId="5EF03010" w14:textId="77777777" w:rsidR="007A7734" w:rsidRPr="003C4A31" w:rsidRDefault="007A7734" w:rsidP="007A7734">
            <w:pPr>
              <w:pStyle w:val="Tab"/>
            </w:pPr>
            <w:r w:rsidRPr="003C4A31">
              <w:t>2001-2013</w:t>
            </w:r>
          </w:p>
        </w:tc>
        <w:tc>
          <w:tcPr>
            <w:tcW w:w="353" w:type="pct"/>
            <w:tcBorders>
              <w:top w:val="nil"/>
              <w:left w:val="nil"/>
              <w:bottom w:val="nil"/>
              <w:right w:val="nil"/>
            </w:tcBorders>
            <w:shd w:val="clear" w:color="auto" w:fill="auto"/>
            <w:noWrap/>
            <w:hideMark/>
          </w:tcPr>
          <w:p w14:paraId="3F70CB27" w14:textId="77777777" w:rsidR="007A7734" w:rsidRPr="003C4A31" w:rsidRDefault="007A7734" w:rsidP="007A7734">
            <w:pPr>
              <w:pStyle w:val="Tab"/>
            </w:pPr>
            <w:r w:rsidRPr="003C4A31">
              <w:t xml:space="preserve">10.4 </w:t>
            </w:r>
          </w:p>
        </w:tc>
        <w:tc>
          <w:tcPr>
            <w:tcW w:w="303" w:type="pct"/>
            <w:tcBorders>
              <w:top w:val="nil"/>
              <w:left w:val="nil"/>
              <w:bottom w:val="nil"/>
              <w:right w:val="nil"/>
            </w:tcBorders>
            <w:shd w:val="clear" w:color="auto" w:fill="auto"/>
            <w:noWrap/>
            <w:hideMark/>
          </w:tcPr>
          <w:p w14:paraId="652E5BE0" w14:textId="77777777" w:rsidR="007A7734" w:rsidRPr="003C4A31" w:rsidRDefault="007A7734" w:rsidP="007A7734">
            <w:pPr>
              <w:pStyle w:val="Tab"/>
            </w:pPr>
            <w:r w:rsidRPr="003C4A31">
              <w:t xml:space="preserve">699 </w:t>
            </w:r>
          </w:p>
        </w:tc>
        <w:tc>
          <w:tcPr>
            <w:tcW w:w="251" w:type="pct"/>
            <w:tcBorders>
              <w:top w:val="nil"/>
              <w:left w:val="nil"/>
              <w:bottom w:val="nil"/>
              <w:right w:val="nil"/>
            </w:tcBorders>
            <w:shd w:val="clear" w:color="auto" w:fill="auto"/>
          </w:tcPr>
          <w:p w14:paraId="3E878FDE" w14:textId="77777777" w:rsidR="007A7734" w:rsidRPr="003C4A31" w:rsidRDefault="007A7734" w:rsidP="007A7734">
            <w:pPr>
              <w:pStyle w:val="Tab"/>
            </w:pPr>
            <w:r w:rsidRPr="00CF4DE6">
              <w:t>HR</w:t>
            </w:r>
          </w:p>
        </w:tc>
        <w:tc>
          <w:tcPr>
            <w:tcW w:w="502" w:type="pct"/>
            <w:tcBorders>
              <w:top w:val="nil"/>
              <w:left w:val="nil"/>
              <w:bottom w:val="nil"/>
              <w:right w:val="nil"/>
            </w:tcBorders>
            <w:shd w:val="clear" w:color="auto" w:fill="auto"/>
            <w:vAlign w:val="center"/>
          </w:tcPr>
          <w:p w14:paraId="1B5D9FA0" w14:textId="638AB4F9"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4C34916" w14:textId="6D0CC16A" w:rsidR="007A7734" w:rsidRPr="007A7734" w:rsidRDefault="007A7734" w:rsidP="007A7734">
            <w:pPr>
              <w:pStyle w:val="Tab"/>
            </w:pPr>
            <w:r w:rsidRPr="007A7734">
              <w:t>Fold-2</w:t>
            </w:r>
          </w:p>
        </w:tc>
      </w:tr>
      <w:tr w:rsidR="007A7734" w:rsidRPr="003C4A31" w14:paraId="348D8EAA" w14:textId="5C3D360A" w:rsidTr="00DB1830">
        <w:trPr>
          <w:trHeight w:val="20"/>
        </w:trPr>
        <w:tc>
          <w:tcPr>
            <w:tcW w:w="183" w:type="pct"/>
            <w:tcBorders>
              <w:top w:val="nil"/>
              <w:left w:val="nil"/>
              <w:bottom w:val="nil"/>
              <w:right w:val="nil"/>
            </w:tcBorders>
            <w:shd w:val="clear" w:color="auto" w:fill="auto"/>
            <w:noWrap/>
            <w:hideMark/>
          </w:tcPr>
          <w:p w14:paraId="6EC9216C" w14:textId="15EF98C4" w:rsidR="007A7734" w:rsidRPr="003C4A31" w:rsidRDefault="007A7734" w:rsidP="007A7734">
            <w:pPr>
              <w:pStyle w:val="Tab"/>
            </w:pPr>
            <w:r w:rsidRPr="00CF4DE6">
              <w:t>111</w:t>
            </w:r>
          </w:p>
        </w:tc>
        <w:tc>
          <w:tcPr>
            <w:tcW w:w="359" w:type="pct"/>
            <w:gridSpan w:val="2"/>
            <w:tcBorders>
              <w:top w:val="nil"/>
              <w:left w:val="nil"/>
              <w:bottom w:val="nil"/>
              <w:right w:val="nil"/>
            </w:tcBorders>
            <w:shd w:val="clear" w:color="auto" w:fill="auto"/>
            <w:noWrap/>
            <w:hideMark/>
          </w:tcPr>
          <w:p w14:paraId="351417FB" w14:textId="77777777" w:rsidR="007A7734" w:rsidRPr="003C4A31" w:rsidRDefault="007A7734" w:rsidP="007A7734">
            <w:pPr>
              <w:pStyle w:val="Tab"/>
            </w:pPr>
            <w:r w:rsidRPr="003C4A31">
              <w:t>US-NR1</w:t>
            </w:r>
          </w:p>
        </w:tc>
        <w:tc>
          <w:tcPr>
            <w:tcW w:w="983" w:type="pct"/>
            <w:gridSpan w:val="2"/>
            <w:tcBorders>
              <w:top w:val="nil"/>
              <w:left w:val="nil"/>
              <w:bottom w:val="nil"/>
              <w:right w:val="nil"/>
            </w:tcBorders>
            <w:shd w:val="clear" w:color="auto" w:fill="auto"/>
            <w:hideMark/>
          </w:tcPr>
          <w:p w14:paraId="5EE8D9D0" w14:textId="77777777" w:rsidR="007A7734" w:rsidRPr="003C4A31" w:rsidRDefault="007A7734" w:rsidP="007A7734">
            <w:pPr>
              <w:pStyle w:val="Tab"/>
            </w:pPr>
            <w:r w:rsidRPr="003C4A31">
              <w:t>Niwot Ridge Forest (LTER NWT1)</w:t>
            </w:r>
          </w:p>
        </w:tc>
        <w:tc>
          <w:tcPr>
            <w:tcW w:w="252" w:type="pct"/>
            <w:tcBorders>
              <w:top w:val="nil"/>
              <w:left w:val="nil"/>
              <w:bottom w:val="nil"/>
              <w:right w:val="nil"/>
            </w:tcBorders>
            <w:shd w:val="clear" w:color="auto" w:fill="auto"/>
            <w:noWrap/>
            <w:hideMark/>
          </w:tcPr>
          <w:p w14:paraId="25F8F467"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5AC4E636" w14:textId="77777777" w:rsidR="007A7734" w:rsidRPr="003C4A31" w:rsidRDefault="007A7734" w:rsidP="007A7734">
            <w:pPr>
              <w:pStyle w:val="Tab"/>
            </w:pPr>
            <w:r w:rsidRPr="003C4A31">
              <w:t xml:space="preserve">40.0329 </w:t>
            </w:r>
          </w:p>
        </w:tc>
        <w:tc>
          <w:tcPr>
            <w:tcW w:w="455" w:type="pct"/>
            <w:tcBorders>
              <w:top w:val="nil"/>
              <w:left w:val="nil"/>
              <w:bottom w:val="nil"/>
              <w:right w:val="nil"/>
            </w:tcBorders>
            <w:shd w:val="clear" w:color="auto" w:fill="auto"/>
            <w:noWrap/>
            <w:hideMark/>
          </w:tcPr>
          <w:p w14:paraId="4EC09ACE" w14:textId="77777777" w:rsidR="007A7734" w:rsidRPr="003C4A31" w:rsidRDefault="007A7734" w:rsidP="007A7734">
            <w:pPr>
              <w:pStyle w:val="Tab"/>
            </w:pPr>
            <w:r w:rsidRPr="003C4A31">
              <w:t xml:space="preserve">-105.5464 </w:t>
            </w:r>
          </w:p>
        </w:tc>
        <w:tc>
          <w:tcPr>
            <w:tcW w:w="454" w:type="pct"/>
            <w:tcBorders>
              <w:top w:val="nil"/>
              <w:left w:val="nil"/>
              <w:bottom w:val="nil"/>
              <w:right w:val="nil"/>
            </w:tcBorders>
            <w:shd w:val="clear" w:color="auto" w:fill="auto"/>
          </w:tcPr>
          <w:p w14:paraId="4DFFADF9"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64C1FAD4" w14:textId="77777777" w:rsidR="007A7734" w:rsidRPr="003C4A31" w:rsidRDefault="007A7734" w:rsidP="007A7734">
            <w:pPr>
              <w:pStyle w:val="Tab"/>
            </w:pPr>
            <w:r w:rsidRPr="003C4A31">
              <w:t xml:space="preserve">2.3 </w:t>
            </w:r>
          </w:p>
        </w:tc>
        <w:tc>
          <w:tcPr>
            <w:tcW w:w="303" w:type="pct"/>
            <w:tcBorders>
              <w:top w:val="nil"/>
              <w:left w:val="nil"/>
              <w:bottom w:val="nil"/>
              <w:right w:val="nil"/>
            </w:tcBorders>
            <w:shd w:val="clear" w:color="auto" w:fill="auto"/>
            <w:noWrap/>
            <w:hideMark/>
          </w:tcPr>
          <w:p w14:paraId="00C07AE6" w14:textId="77777777" w:rsidR="007A7734" w:rsidRPr="003C4A31" w:rsidRDefault="007A7734" w:rsidP="007A7734">
            <w:pPr>
              <w:pStyle w:val="Tab"/>
            </w:pPr>
            <w:r w:rsidRPr="003C4A31">
              <w:t xml:space="preserve">726 </w:t>
            </w:r>
          </w:p>
        </w:tc>
        <w:tc>
          <w:tcPr>
            <w:tcW w:w="251" w:type="pct"/>
            <w:tcBorders>
              <w:top w:val="nil"/>
              <w:left w:val="nil"/>
              <w:bottom w:val="nil"/>
              <w:right w:val="nil"/>
            </w:tcBorders>
            <w:shd w:val="clear" w:color="auto" w:fill="auto"/>
          </w:tcPr>
          <w:p w14:paraId="733781E6"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EFCD06A" w14:textId="5B4DB2CA"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334F148C" w14:textId="1D64ED21" w:rsidR="007A7734" w:rsidRPr="007A7734" w:rsidRDefault="007A7734" w:rsidP="007A7734">
            <w:pPr>
              <w:pStyle w:val="Tab"/>
            </w:pPr>
            <w:r w:rsidRPr="007A7734">
              <w:t>Fold-2</w:t>
            </w:r>
          </w:p>
        </w:tc>
      </w:tr>
      <w:tr w:rsidR="007A7734" w:rsidRPr="003C4A31" w14:paraId="3019172C" w14:textId="2C7327B7" w:rsidTr="00DB1830">
        <w:trPr>
          <w:trHeight w:val="20"/>
        </w:trPr>
        <w:tc>
          <w:tcPr>
            <w:tcW w:w="183" w:type="pct"/>
            <w:tcBorders>
              <w:top w:val="nil"/>
              <w:left w:val="nil"/>
              <w:bottom w:val="nil"/>
              <w:right w:val="nil"/>
            </w:tcBorders>
            <w:shd w:val="clear" w:color="auto" w:fill="auto"/>
            <w:noWrap/>
            <w:hideMark/>
          </w:tcPr>
          <w:p w14:paraId="35A6D5E4" w14:textId="3DD916B8" w:rsidR="007A7734" w:rsidRPr="003C4A31" w:rsidRDefault="007A7734" w:rsidP="007A7734">
            <w:pPr>
              <w:pStyle w:val="Tab"/>
            </w:pPr>
            <w:r w:rsidRPr="00CF4DE6">
              <w:t>112</w:t>
            </w:r>
          </w:p>
        </w:tc>
        <w:tc>
          <w:tcPr>
            <w:tcW w:w="359" w:type="pct"/>
            <w:gridSpan w:val="2"/>
            <w:tcBorders>
              <w:top w:val="nil"/>
              <w:left w:val="nil"/>
              <w:bottom w:val="nil"/>
              <w:right w:val="nil"/>
            </w:tcBorders>
            <w:shd w:val="clear" w:color="auto" w:fill="auto"/>
            <w:noWrap/>
            <w:hideMark/>
          </w:tcPr>
          <w:p w14:paraId="5C686644" w14:textId="77777777" w:rsidR="007A7734" w:rsidRPr="003C4A31" w:rsidRDefault="007A7734" w:rsidP="007A7734">
            <w:pPr>
              <w:pStyle w:val="Tab"/>
            </w:pPr>
            <w:r w:rsidRPr="003C4A31">
              <w:t>US-Oho</w:t>
            </w:r>
          </w:p>
        </w:tc>
        <w:tc>
          <w:tcPr>
            <w:tcW w:w="983" w:type="pct"/>
            <w:gridSpan w:val="2"/>
            <w:tcBorders>
              <w:top w:val="nil"/>
              <w:left w:val="nil"/>
              <w:bottom w:val="nil"/>
              <w:right w:val="nil"/>
            </w:tcBorders>
            <w:shd w:val="clear" w:color="auto" w:fill="auto"/>
            <w:hideMark/>
          </w:tcPr>
          <w:p w14:paraId="2C2821C3" w14:textId="77777777" w:rsidR="007A7734" w:rsidRPr="003C4A31" w:rsidRDefault="007A7734" w:rsidP="007A7734">
            <w:pPr>
              <w:pStyle w:val="Tab"/>
            </w:pPr>
            <w:r w:rsidRPr="003C4A31">
              <w:t>Oak Openings</w:t>
            </w:r>
          </w:p>
        </w:tc>
        <w:tc>
          <w:tcPr>
            <w:tcW w:w="252" w:type="pct"/>
            <w:tcBorders>
              <w:top w:val="nil"/>
              <w:left w:val="nil"/>
              <w:bottom w:val="nil"/>
              <w:right w:val="nil"/>
            </w:tcBorders>
            <w:shd w:val="clear" w:color="auto" w:fill="auto"/>
            <w:noWrap/>
            <w:hideMark/>
          </w:tcPr>
          <w:p w14:paraId="1AA3EE43"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1DF85191" w14:textId="77777777" w:rsidR="007A7734" w:rsidRPr="003C4A31" w:rsidRDefault="007A7734" w:rsidP="007A7734">
            <w:pPr>
              <w:pStyle w:val="Tab"/>
            </w:pPr>
            <w:r w:rsidRPr="003C4A31">
              <w:t xml:space="preserve">41.5545 </w:t>
            </w:r>
          </w:p>
        </w:tc>
        <w:tc>
          <w:tcPr>
            <w:tcW w:w="455" w:type="pct"/>
            <w:tcBorders>
              <w:top w:val="nil"/>
              <w:left w:val="nil"/>
              <w:bottom w:val="nil"/>
              <w:right w:val="nil"/>
            </w:tcBorders>
            <w:shd w:val="clear" w:color="auto" w:fill="auto"/>
            <w:noWrap/>
            <w:hideMark/>
          </w:tcPr>
          <w:p w14:paraId="5A5DD741" w14:textId="77777777" w:rsidR="007A7734" w:rsidRPr="003C4A31" w:rsidRDefault="007A7734" w:rsidP="007A7734">
            <w:pPr>
              <w:pStyle w:val="Tab"/>
            </w:pPr>
            <w:r w:rsidRPr="003C4A31">
              <w:t xml:space="preserve">-83.8438 </w:t>
            </w:r>
          </w:p>
        </w:tc>
        <w:tc>
          <w:tcPr>
            <w:tcW w:w="454" w:type="pct"/>
            <w:tcBorders>
              <w:top w:val="nil"/>
              <w:left w:val="nil"/>
              <w:bottom w:val="nil"/>
              <w:right w:val="nil"/>
            </w:tcBorders>
            <w:shd w:val="clear" w:color="auto" w:fill="auto"/>
          </w:tcPr>
          <w:p w14:paraId="5D17BF90" w14:textId="77777777" w:rsidR="007A7734" w:rsidRPr="003C4A31" w:rsidRDefault="007A7734" w:rsidP="007A7734">
            <w:pPr>
              <w:pStyle w:val="Tab"/>
            </w:pPr>
            <w:r w:rsidRPr="003C4A31">
              <w:t>2004-2013</w:t>
            </w:r>
          </w:p>
        </w:tc>
        <w:tc>
          <w:tcPr>
            <w:tcW w:w="353" w:type="pct"/>
            <w:tcBorders>
              <w:top w:val="nil"/>
              <w:left w:val="nil"/>
              <w:bottom w:val="nil"/>
              <w:right w:val="nil"/>
            </w:tcBorders>
            <w:shd w:val="clear" w:color="auto" w:fill="auto"/>
            <w:noWrap/>
            <w:hideMark/>
          </w:tcPr>
          <w:p w14:paraId="731CE72D" w14:textId="77777777" w:rsidR="007A7734" w:rsidRPr="003C4A31" w:rsidRDefault="007A7734" w:rsidP="007A7734">
            <w:pPr>
              <w:pStyle w:val="Tab"/>
            </w:pPr>
            <w:r w:rsidRPr="003C4A31">
              <w:t xml:space="preserve">10.5 </w:t>
            </w:r>
          </w:p>
        </w:tc>
        <w:tc>
          <w:tcPr>
            <w:tcW w:w="303" w:type="pct"/>
            <w:tcBorders>
              <w:top w:val="nil"/>
              <w:left w:val="nil"/>
              <w:bottom w:val="nil"/>
              <w:right w:val="nil"/>
            </w:tcBorders>
            <w:shd w:val="clear" w:color="auto" w:fill="auto"/>
            <w:noWrap/>
            <w:hideMark/>
          </w:tcPr>
          <w:p w14:paraId="36DDB0D2" w14:textId="77777777" w:rsidR="007A7734" w:rsidRPr="003C4A31" w:rsidRDefault="007A7734" w:rsidP="007A7734">
            <w:pPr>
              <w:pStyle w:val="Tab"/>
            </w:pPr>
            <w:r w:rsidRPr="003C4A31">
              <w:t xml:space="preserve">834 </w:t>
            </w:r>
          </w:p>
        </w:tc>
        <w:tc>
          <w:tcPr>
            <w:tcW w:w="251" w:type="pct"/>
            <w:tcBorders>
              <w:top w:val="nil"/>
              <w:left w:val="nil"/>
              <w:bottom w:val="nil"/>
              <w:right w:val="nil"/>
            </w:tcBorders>
            <w:shd w:val="clear" w:color="auto" w:fill="auto"/>
          </w:tcPr>
          <w:p w14:paraId="71D52B5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144A76C" w14:textId="4ED0C34D"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8C75286" w14:textId="43E9DAF0" w:rsidR="007A7734" w:rsidRPr="007A7734" w:rsidRDefault="007A7734" w:rsidP="007A7734">
            <w:pPr>
              <w:pStyle w:val="Tab"/>
            </w:pPr>
            <w:r w:rsidRPr="007A7734">
              <w:t>Fold-5</w:t>
            </w:r>
          </w:p>
        </w:tc>
      </w:tr>
      <w:tr w:rsidR="007A7734" w:rsidRPr="003C4A31" w14:paraId="6D3168B0" w14:textId="55ABBF03" w:rsidTr="00DB1830">
        <w:trPr>
          <w:trHeight w:val="20"/>
        </w:trPr>
        <w:tc>
          <w:tcPr>
            <w:tcW w:w="183" w:type="pct"/>
            <w:tcBorders>
              <w:top w:val="nil"/>
              <w:left w:val="nil"/>
              <w:bottom w:val="nil"/>
              <w:right w:val="nil"/>
            </w:tcBorders>
            <w:shd w:val="clear" w:color="auto" w:fill="auto"/>
            <w:noWrap/>
            <w:hideMark/>
          </w:tcPr>
          <w:p w14:paraId="4D9AD058" w14:textId="3507CA58" w:rsidR="007A7734" w:rsidRPr="003C4A31" w:rsidRDefault="007A7734" w:rsidP="007A7734">
            <w:pPr>
              <w:pStyle w:val="Tab"/>
            </w:pPr>
            <w:r w:rsidRPr="00CF4DE6">
              <w:t>113</w:t>
            </w:r>
          </w:p>
        </w:tc>
        <w:tc>
          <w:tcPr>
            <w:tcW w:w="359" w:type="pct"/>
            <w:gridSpan w:val="2"/>
            <w:tcBorders>
              <w:top w:val="nil"/>
              <w:left w:val="nil"/>
              <w:bottom w:val="nil"/>
              <w:right w:val="nil"/>
            </w:tcBorders>
            <w:shd w:val="clear" w:color="auto" w:fill="auto"/>
            <w:noWrap/>
            <w:hideMark/>
          </w:tcPr>
          <w:p w14:paraId="4737A63F" w14:textId="77777777" w:rsidR="007A7734" w:rsidRPr="003C4A31" w:rsidRDefault="007A7734" w:rsidP="007A7734">
            <w:pPr>
              <w:pStyle w:val="Tab"/>
            </w:pPr>
            <w:r w:rsidRPr="003C4A31">
              <w:t>US-</w:t>
            </w:r>
            <w:proofErr w:type="spellStart"/>
            <w:r w:rsidRPr="003C4A31">
              <w:t>ORv</w:t>
            </w:r>
            <w:proofErr w:type="spellEnd"/>
          </w:p>
        </w:tc>
        <w:tc>
          <w:tcPr>
            <w:tcW w:w="983" w:type="pct"/>
            <w:gridSpan w:val="2"/>
            <w:tcBorders>
              <w:top w:val="nil"/>
              <w:left w:val="nil"/>
              <w:bottom w:val="nil"/>
              <w:right w:val="nil"/>
            </w:tcBorders>
            <w:shd w:val="clear" w:color="auto" w:fill="auto"/>
            <w:hideMark/>
          </w:tcPr>
          <w:p w14:paraId="3CF19667" w14:textId="77777777" w:rsidR="007A7734" w:rsidRPr="003C4A31" w:rsidRDefault="007A7734" w:rsidP="007A7734">
            <w:pPr>
              <w:pStyle w:val="Tab"/>
            </w:pPr>
            <w:r w:rsidRPr="003C4A31">
              <w:t>Olentangy River Wetland Research Park</w:t>
            </w:r>
          </w:p>
        </w:tc>
        <w:tc>
          <w:tcPr>
            <w:tcW w:w="252" w:type="pct"/>
            <w:tcBorders>
              <w:top w:val="nil"/>
              <w:left w:val="nil"/>
              <w:bottom w:val="nil"/>
              <w:right w:val="nil"/>
            </w:tcBorders>
            <w:shd w:val="clear" w:color="auto" w:fill="auto"/>
            <w:noWrap/>
            <w:hideMark/>
          </w:tcPr>
          <w:p w14:paraId="1B23CD41"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4785F64D" w14:textId="77777777" w:rsidR="007A7734" w:rsidRPr="003C4A31" w:rsidRDefault="007A7734" w:rsidP="007A7734">
            <w:pPr>
              <w:pStyle w:val="Tab"/>
            </w:pPr>
            <w:r w:rsidRPr="003C4A31">
              <w:t xml:space="preserve">40.0201 </w:t>
            </w:r>
          </w:p>
        </w:tc>
        <w:tc>
          <w:tcPr>
            <w:tcW w:w="455" w:type="pct"/>
            <w:tcBorders>
              <w:top w:val="nil"/>
              <w:left w:val="nil"/>
              <w:bottom w:val="nil"/>
              <w:right w:val="nil"/>
            </w:tcBorders>
            <w:shd w:val="clear" w:color="auto" w:fill="auto"/>
            <w:noWrap/>
            <w:hideMark/>
          </w:tcPr>
          <w:p w14:paraId="7946D0F2" w14:textId="77777777" w:rsidR="007A7734" w:rsidRPr="003C4A31" w:rsidRDefault="007A7734" w:rsidP="007A7734">
            <w:pPr>
              <w:pStyle w:val="Tab"/>
            </w:pPr>
            <w:r w:rsidRPr="003C4A31">
              <w:t xml:space="preserve">-83.0183 </w:t>
            </w:r>
          </w:p>
        </w:tc>
        <w:tc>
          <w:tcPr>
            <w:tcW w:w="454" w:type="pct"/>
            <w:tcBorders>
              <w:top w:val="nil"/>
              <w:left w:val="nil"/>
              <w:bottom w:val="nil"/>
              <w:right w:val="nil"/>
            </w:tcBorders>
            <w:shd w:val="clear" w:color="auto" w:fill="auto"/>
          </w:tcPr>
          <w:p w14:paraId="2CCAC01D" w14:textId="77777777" w:rsidR="007A7734" w:rsidRPr="003C4A31" w:rsidRDefault="007A7734" w:rsidP="007A7734">
            <w:pPr>
              <w:pStyle w:val="Tab"/>
            </w:pPr>
            <w:r w:rsidRPr="003C4A31">
              <w:t>2011</w:t>
            </w:r>
          </w:p>
        </w:tc>
        <w:tc>
          <w:tcPr>
            <w:tcW w:w="353" w:type="pct"/>
            <w:tcBorders>
              <w:top w:val="nil"/>
              <w:left w:val="nil"/>
              <w:bottom w:val="nil"/>
              <w:right w:val="nil"/>
            </w:tcBorders>
            <w:shd w:val="clear" w:color="auto" w:fill="auto"/>
            <w:noWrap/>
            <w:hideMark/>
          </w:tcPr>
          <w:p w14:paraId="7938D719" w14:textId="77777777" w:rsidR="007A7734" w:rsidRPr="003C4A31" w:rsidRDefault="007A7734" w:rsidP="007A7734">
            <w:pPr>
              <w:pStyle w:val="Tab"/>
            </w:pPr>
            <w:r w:rsidRPr="003C4A31">
              <w:t xml:space="preserve">12.4 </w:t>
            </w:r>
          </w:p>
        </w:tc>
        <w:tc>
          <w:tcPr>
            <w:tcW w:w="303" w:type="pct"/>
            <w:tcBorders>
              <w:top w:val="nil"/>
              <w:left w:val="nil"/>
              <w:bottom w:val="nil"/>
              <w:right w:val="nil"/>
            </w:tcBorders>
            <w:shd w:val="clear" w:color="auto" w:fill="auto"/>
            <w:noWrap/>
            <w:hideMark/>
          </w:tcPr>
          <w:p w14:paraId="14A0CDA0" w14:textId="77777777" w:rsidR="007A7734" w:rsidRPr="003C4A31" w:rsidRDefault="007A7734" w:rsidP="007A7734">
            <w:pPr>
              <w:pStyle w:val="Tab"/>
            </w:pPr>
            <w:r w:rsidRPr="003C4A31">
              <w:t xml:space="preserve">1386 </w:t>
            </w:r>
          </w:p>
        </w:tc>
        <w:tc>
          <w:tcPr>
            <w:tcW w:w="251" w:type="pct"/>
            <w:tcBorders>
              <w:top w:val="nil"/>
              <w:left w:val="nil"/>
              <w:bottom w:val="nil"/>
              <w:right w:val="nil"/>
            </w:tcBorders>
            <w:shd w:val="clear" w:color="auto" w:fill="auto"/>
          </w:tcPr>
          <w:p w14:paraId="77FD2A32"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7402B66" w14:textId="39E14B99"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8CBCBBA" w14:textId="7D80FBC1" w:rsidR="007A7734" w:rsidRPr="007A7734" w:rsidRDefault="007A7734" w:rsidP="007A7734">
            <w:pPr>
              <w:pStyle w:val="Tab"/>
            </w:pPr>
            <w:r w:rsidRPr="007A7734">
              <w:t>Fold-5</w:t>
            </w:r>
          </w:p>
        </w:tc>
      </w:tr>
      <w:tr w:rsidR="007A7734" w:rsidRPr="003C4A31" w14:paraId="042A3417" w14:textId="045BD67B" w:rsidTr="00DB1830">
        <w:trPr>
          <w:trHeight w:val="20"/>
        </w:trPr>
        <w:tc>
          <w:tcPr>
            <w:tcW w:w="183" w:type="pct"/>
            <w:tcBorders>
              <w:top w:val="nil"/>
              <w:left w:val="nil"/>
              <w:bottom w:val="nil"/>
              <w:right w:val="nil"/>
            </w:tcBorders>
            <w:shd w:val="clear" w:color="auto" w:fill="auto"/>
            <w:noWrap/>
            <w:hideMark/>
          </w:tcPr>
          <w:p w14:paraId="1B8A1616" w14:textId="6B1F8B65" w:rsidR="007A7734" w:rsidRPr="003C4A31" w:rsidRDefault="007A7734" w:rsidP="007A7734">
            <w:pPr>
              <w:pStyle w:val="Tab"/>
            </w:pPr>
            <w:r w:rsidRPr="00CF4DE6">
              <w:t>114</w:t>
            </w:r>
          </w:p>
        </w:tc>
        <w:tc>
          <w:tcPr>
            <w:tcW w:w="359" w:type="pct"/>
            <w:gridSpan w:val="2"/>
            <w:tcBorders>
              <w:top w:val="nil"/>
              <w:left w:val="nil"/>
              <w:right w:val="nil"/>
            </w:tcBorders>
            <w:shd w:val="clear" w:color="auto" w:fill="auto"/>
            <w:noWrap/>
            <w:hideMark/>
          </w:tcPr>
          <w:p w14:paraId="1B7DFE12" w14:textId="77777777" w:rsidR="007A7734" w:rsidRPr="003C4A31" w:rsidRDefault="007A7734" w:rsidP="007A7734">
            <w:pPr>
              <w:pStyle w:val="Tab"/>
            </w:pPr>
            <w:r w:rsidRPr="003C4A31">
              <w:t>US-</w:t>
            </w:r>
            <w:proofErr w:type="spellStart"/>
            <w:r w:rsidRPr="003C4A31">
              <w:t>Prr</w:t>
            </w:r>
            <w:proofErr w:type="spellEnd"/>
          </w:p>
        </w:tc>
        <w:tc>
          <w:tcPr>
            <w:tcW w:w="983" w:type="pct"/>
            <w:gridSpan w:val="2"/>
            <w:tcBorders>
              <w:top w:val="nil"/>
              <w:left w:val="nil"/>
              <w:right w:val="nil"/>
            </w:tcBorders>
            <w:shd w:val="clear" w:color="auto" w:fill="auto"/>
            <w:hideMark/>
          </w:tcPr>
          <w:p w14:paraId="4B88B53B" w14:textId="77777777" w:rsidR="007A7734" w:rsidRPr="003C4A31" w:rsidRDefault="007A7734" w:rsidP="007A7734">
            <w:pPr>
              <w:pStyle w:val="Tab"/>
            </w:pPr>
            <w:r w:rsidRPr="003C4A31">
              <w:t>Poker Flat Research Range Black Spruce Forest</w:t>
            </w:r>
          </w:p>
        </w:tc>
        <w:tc>
          <w:tcPr>
            <w:tcW w:w="252" w:type="pct"/>
            <w:tcBorders>
              <w:top w:val="nil"/>
              <w:left w:val="nil"/>
              <w:right w:val="nil"/>
            </w:tcBorders>
            <w:shd w:val="clear" w:color="auto" w:fill="auto"/>
            <w:noWrap/>
            <w:hideMark/>
          </w:tcPr>
          <w:p w14:paraId="569D7738" w14:textId="77777777" w:rsidR="007A7734" w:rsidRPr="003C4A31" w:rsidRDefault="007A7734" w:rsidP="007A7734">
            <w:pPr>
              <w:pStyle w:val="Tab"/>
            </w:pPr>
            <w:r w:rsidRPr="003C4A31">
              <w:t>ENF</w:t>
            </w:r>
          </w:p>
        </w:tc>
        <w:tc>
          <w:tcPr>
            <w:tcW w:w="402" w:type="pct"/>
            <w:tcBorders>
              <w:top w:val="nil"/>
              <w:left w:val="nil"/>
              <w:right w:val="nil"/>
            </w:tcBorders>
            <w:shd w:val="clear" w:color="auto" w:fill="auto"/>
            <w:noWrap/>
            <w:hideMark/>
          </w:tcPr>
          <w:p w14:paraId="71F37090" w14:textId="77777777" w:rsidR="007A7734" w:rsidRPr="003C4A31" w:rsidRDefault="007A7734" w:rsidP="007A7734">
            <w:pPr>
              <w:pStyle w:val="Tab"/>
            </w:pPr>
            <w:r w:rsidRPr="003C4A31">
              <w:t xml:space="preserve">65.1237 </w:t>
            </w:r>
          </w:p>
        </w:tc>
        <w:tc>
          <w:tcPr>
            <w:tcW w:w="455" w:type="pct"/>
            <w:tcBorders>
              <w:top w:val="nil"/>
              <w:left w:val="nil"/>
              <w:right w:val="nil"/>
            </w:tcBorders>
            <w:shd w:val="clear" w:color="auto" w:fill="auto"/>
            <w:noWrap/>
            <w:hideMark/>
          </w:tcPr>
          <w:p w14:paraId="2332409F" w14:textId="77777777" w:rsidR="007A7734" w:rsidRPr="003C4A31" w:rsidRDefault="007A7734" w:rsidP="007A7734">
            <w:pPr>
              <w:pStyle w:val="Tab"/>
            </w:pPr>
            <w:r w:rsidRPr="003C4A31">
              <w:t xml:space="preserve">-147.4876 </w:t>
            </w:r>
          </w:p>
        </w:tc>
        <w:tc>
          <w:tcPr>
            <w:tcW w:w="454" w:type="pct"/>
            <w:tcBorders>
              <w:top w:val="nil"/>
              <w:left w:val="nil"/>
              <w:right w:val="nil"/>
            </w:tcBorders>
            <w:shd w:val="clear" w:color="auto" w:fill="auto"/>
          </w:tcPr>
          <w:p w14:paraId="59E5D46C" w14:textId="77777777" w:rsidR="007A7734" w:rsidRPr="003C4A31" w:rsidRDefault="007A7734" w:rsidP="007A7734">
            <w:pPr>
              <w:pStyle w:val="Tab"/>
              <w:rPr>
                <w:color w:val="FF0000"/>
              </w:rPr>
            </w:pPr>
            <w:r w:rsidRPr="003C4A31">
              <w:t>2010-2014</w:t>
            </w:r>
          </w:p>
        </w:tc>
        <w:tc>
          <w:tcPr>
            <w:tcW w:w="353" w:type="pct"/>
            <w:tcBorders>
              <w:top w:val="nil"/>
              <w:left w:val="nil"/>
              <w:right w:val="nil"/>
            </w:tcBorders>
            <w:shd w:val="clear" w:color="auto" w:fill="auto"/>
            <w:noWrap/>
            <w:hideMark/>
          </w:tcPr>
          <w:p w14:paraId="61132A12" w14:textId="77777777" w:rsidR="007A7734" w:rsidRPr="003C4A31" w:rsidRDefault="007A7734" w:rsidP="007A7734">
            <w:pPr>
              <w:pStyle w:val="Tab"/>
            </w:pPr>
            <w:r w:rsidRPr="003C4A31">
              <w:rPr>
                <w:color w:val="FF0000"/>
              </w:rPr>
              <w:t xml:space="preserve">-2.7 </w:t>
            </w:r>
          </w:p>
        </w:tc>
        <w:tc>
          <w:tcPr>
            <w:tcW w:w="303" w:type="pct"/>
            <w:tcBorders>
              <w:top w:val="nil"/>
              <w:left w:val="nil"/>
              <w:right w:val="nil"/>
            </w:tcBorders>
            <w:shd w:val="clear" w:color="auto" w:fill="auto"/>
            <w:noWrap/>
            <w:hideMark/>
          </w:tcPr>
          <w:p w14:paraId="3741D187" w14:textId="77777777" w:rsidR="007A7734" w:rsidRPr="003C4A31" w:rsidRDefault="007A7734" w:rsidP="007A7734">
            <w:pPr>
              <w:pStyle w:val="Tab"/>
            </w:pPr>
            <w:r w:rsidRPr="003C4A31">
              <w:t xml:space="preserve">310 </w:t>
            </w:r>
          </w:p>
        </w:tc>
        <w:tc>
          <w:tcPr>
            <w:tcW w:w="251" w:type="pct"/>
            <w:tcBorders>
              <w:top w:val="nil"/>
              <w:left w:val="nil"/>
              <w:right w:val="nil"/>
            </w:tcBorders>
            <w:shd w:val="clear" w:color="auto" w:fill="auto"/>
          </w:tcPr>
          <w:p w14:paraId="730FEB7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631387E" w14:textId="131DF245"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23FCFE6" w14:textId="584721C2" w:rsidR="007A7734" w:rsidRPr="007A7734" w:rsidRDefault="007A7734" w:rsidP="007A7734">
            <w:pPr>
              <w:pStyle w:val="Tab"/>
            </w:pPr>
            <w:r w:rsidRPr="007A7734">
              <w:t>Fold-3</w:t>
            </w:r>
          </w:p>
        </w:tc>
      </w:tr>
      <w:tr w:rsidR="007A7734" w:rsidRPr="003C4A31" w14:paraId="631E1561" w14:textId="3AA7A867" w:rsidTr="00DB1830">
        <w:trPr>
          <w:trHeight w:val="20"/>
        </w:trPr>
        <w:tc>
          <w:tcPr>
            <w:tcW w:w="183" w:type="pct"/>
            <w:tcBorders>
              <w:top w:val="nil"/>
              <w:left w:val="nil"/>
              <w:bottom w:val="nil"/>
              <w:right w:val="nil"/>
            </w:tcBorders>
            <w:shd w:val="clear" w:color="auto" w:fill="auto"/>
            <w:noWrap/>
            <w:hideMark/>
          </w:tcPr>
          <w:p w14:paraId="621D0842" w14:textId="37BD6F38" w:rsidR="007A7734" w:rsidRPr="003C4A31" w:rsidRDefault="007A7734" w:rsidP="007A7734">
            <w:pPr>
              <w:pStyle w:val="Tab"/>
            </w:pPr>
            <w:r w:rsidRPr="00CF4DE6">
              <w:t>115</w:t>
            </w:r>
          </w:p>
        </w:tc>
        <w:tc>
          <w:tcPr>
            <w:tcW w:w="359" w:type="pct"/>
            <w:gridSpan w:val="2"/>
            <w:tcBorders>
              <w:top w:val="nil"/>
              <w:left w:val="nil"/>
              <w:bottom w:val="nil"/>
              <w:right w:val="nil"/>
            </w:tcBorders>
            <w:shd w:val="clear" w:color="auto" w:fill="auto"/>
            <w:noWrap/>
            <w:hideMark/>
          </w:tcPr>
          <w:p w14:paraId="0ED2A4C5" w14:textId="77777777" w:rsidR="007A7734" w:rsidRPr="003C4A31" w:rsidRDefault="007A7734" w:rsidP="007A7734">
            <w:pPr>
              <w:pStyle w:val="Tab"/>
            </w:pPr>
            <w:r w:rsidRPr="003C4A31">
              <w:t>US-SRC</w:t>
            </w:r>
          </w:p>
        </w:tc>
        <w:tc>
          <w:tcPr>
            <w:tcW w:w="983" w:type="pct"/>
            <w:gridSpan w:val="2"/>
            <w:tcBorders>
              <w:top w:val="nil"/>
              <w:left w:val="nil"/>
              <w:bottom w:val="nil"/>
              <w:right w:val="nil"/>
            </w:tcBorders>
            <w:shd w:val="clear" w:color="auto" w:fill="auto"/>
            <w:hideMark/>
          </w:tcPr>
          <w:p w14:paraId="4207D669" w14:textId="77777777" w:rsidR="007A7734" w:rsidRPr="003C4A31" w:rsidRDefault="007A7734" w:rsidP="007A7734">
            <w:pPr>
              <w:pStyle w:val="Tab"/>
            </w:pPr>
            <w:r w:rsidRPr="003C4A31">
              <w:t>Santa Rita Creosote</w:t>
            </w:r>
          </w:p>
        </w:tc>
        <w:tc>
          <w:tcPr>
            <w:tcW w:w="252" w:type="pct"/>
            <w:tcBorders>
              <w:top w:val="nil"/>
              <w:left w:val="nil"/>
              <w:bottom w:val="nil"/>
              <w:right w:val="nil"/>
            </w:tcBorders>
            <w:shd w:val="clear" w:color="auto" w:fill="auto"/>
            <w:noWrap/>
            <w:hideMark/>
          </w:tcPr>
          <w:p w14:paraId="41B94081"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7AEC5DD7" w14:textId="77777777" w:rsidR="007A7734" w:rsidRPr="003C4A31" w:rsidRDefault="007A7734" w:rsidP="007A7734">
            <w:pPr>
              <w:pStyle w:val="Tab"/>
            </w:pPr>
            <w:r w:rsidRPr="003C4A31">
              <w:t xml:space="preserve">31.9083 </w:t>
            </w:r>
          </w:p>
        </w:tc>
        <w:tc>
          <w:tcPr>
            <w:tcW w:w="455" w:type="pct"/>
            <w:tcBorders>
              <w:top w:val="nil"/>
              <w:left w:val="nil"/>
              <w:bottom w:val="nil"/>
              <w:right w:val="nil"/>
            </w:tcBorders>
            <w:shd w:val="clear" w:color="auto" w:fill="auto"/>
            <w:noWrap/>
            <w:hideMark/>
          </w:tcPr>
          <w:p w14:paraId="58D8FE29" w14:textId="77777777" w:rsidR="007A7734" w:rsidRPr="003C4A31" w:rsidRDefault="007A7734" w:rsidP="007A7734">
            <w:pPr>
              <w:pStyle w:val="Tab"/>
            </w:pPr>
            <w:r w:rsidRPr="003C4A31">
              <w:t xml:space="preserve">-110.8395 </w:t>
            </w:r>
          </w:p>
        </w:tc>
        <w:tc>
          <w:tcPr>
            <w:tcW w:w="454" w:type="pct"/>
            <w:tcBorders>
              <w:top w:val="nil"/>
              <w:left w:val="nil"/>
              <w:bottom w:val="nil"/>
              <w:right w:val="nil"/>
            </w:tcBorders>
            <w:shd w:val="clear" w:color="auto" w:fill="auto"/>
          </w:tcPr>
          <w:p w14:paraId="179B4AE1" w14:textId="77777777" w:rsidR="007A7734" w:rsidRPr="003C4A31" w:rsidRDefault="007A7734" w:rsidP="007A7734">
            <w:pPr>
              <w:pStyle w:val="Tab"/>
            </w:pPr>
            <w:r w:rsidRPr="003C4A31">
              <w:t>2008-2014</w:t>
            </w:r>
          </w:p>
        </w:tc>
        <w:tc>
          <w:tcPr>
            <w:tcW w:w="353" w:type="pct"/>
            <w:tcBorders>
              <w:top w:val="nil"/>
              <w:left w:val="nil"/>
              <w:bottom w:val="nil"/>
              <w:right w:val="nil"/>
            </w:tcBorders>
            <w:shd w:val="clear" w:color="auto" w:fill="auto"/>
            <w:noWrap/>
            <w:hideMark/>
          </w:tcPr>
          <w:p w14:paraId="3B94675D" w14:textId="77777777" w:rsidR="007A7734" w:rsidRPr="003C4A31" w:rsidRDefault="007A7734" w:rsidP="007A7734">
            <w:pPr>
              <w:pStyle w:val="Tab"/>
            </w:pPr>
            <w:r w:rsidRPr="003C4A31">
              <w:t xml:space="preserve">19.7 </w:t>
            </w:r>
          </w:p>
        </w:tc>
        <w:tc>
          <w:tcPr>
            <w:tcW w:w="303" w:type="pct"/>
            <w:tcBorders>
              <w:top w:val="nil"/>
              <w:left w:val="nil"/>
              <w:bottom w:val="nil"/>
              <w:right w:val="nil"/>
            </w:tcBorders>
            <w:shd w:val="clear" w:color="auto" w:fill="auto"/>
            <w:noWrap/>
            <w:hideMark/>
          </w:tcPr>
          <w:p w14:paraId="474E3B84" w14:textId="77777777" w:rsidR="007A7734" w:rsidRPr="003C4A31" w:rsidRDefault="007A7734" w:rsidP="007A7734">
            <w:pPr>
              <w:pStyle w:val="Tab"/>
            </w:pPr>
            <w:r w:rsidRPr="003C4A31">
              <w:t xml:space="preserve">318 </w:t>
            </w:r>
          </w:p>
        </w:tc>
        <w:tc>
          <w:tcPr>
            <w:tcW w:w="251" w:type="pct"/>
            <w:tcBorders>
              <w:top w:val="nil"/>
              <w:left w:val="nil"/>
              <w:bottom w:val="nil"/>
              <w:right w:val="nil"/>
            </w:tcBorders>
            <w:shd w:val="clear" w:color="auto" w:fill="auto"/>
          </w:tcPr>
          <w:p w14:paraId="1F4E23E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6124E60" w14:textId="7EE3F1B1"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CF44019" w14:textId="3BE6F90D" w:rsidR="007A7734" w:rsidRPr="007A7734" w:rsidRDefault="007A7734" w:rsidP="007A7734">
            <w:pPr>
              <w:pStyle w:val="Tab"/>
            </w:pPr>
            <w:r w:rsidRPr="007A7734">
              <w:t>Fold-5</w:t>
            </w:r>
          </w:p>
        </w:tc>
      </w:tr>
      <w:tr w:rsidR="007A7734" w:rsidRPr="003C4A31" w14:paraId="6D726E75" w14:textId="5490A374" w:rsidTr="00DB1830">
        <w:trPr>
          <w:trHeight w:val="20"/>
        </w:trPr>
        <w:tc>
          <w:tcPr>
            <w:tcW w:w="183" w:type="pct"/>
            <w:tcBorders>
              <w:top w:val="nil"/>
              <w:left w:val="nil"/>
              <w:bottom w:val="nil"/>
              <w:right w:val="nil"/>
            </w:tcBorders>
            <w:shd w:val="clear" w:color="auto" w:fill="auto"/>
            <w:noWrap/>
            <w:hideMark/>
          </w:tcPr>
          <w:p w14:paraId="14270B46" w14:textId="0627C6D9" w:rsidR="007A7734" w:rsidRPr="003C4A31" w:rsidRDefault="007A7734" w:rsidP="007A7734">
            <w:pPr>
              <w:pStyle w:val="Tab"/>
            </w:pPr>
            <w:r w:rsidRPr="00CF4DE6">
              <w:t>116</w:t>
            </w:r>
          </w:p>
        </w:tc>
        <w:tc>
          <w:tcPr>
            <w:tcW w:w="359" w:type="pct"/>
            <w:gridSpan w:val="2"/>
            <w:tcBorders>
              <w:top w:val="nil"/>
              <w:left w:val="nil"/>
              <w:bottom w:val="nil"/>
              <w:right w:val="nil"/>
            </w:tcBorders>
            <w:shd w:val="clear" w:color="auto" w:fill="auto"/>
            <w:noWrap/>
            <w:hideMark/>
          </w:tcPr>
          <w:p w14:paraId="38E83886" w14:textId="77777777" w:rsidR="007A7734" w:rsidRPr="003C4A31" w:rsidRDefault="007A7734" w:rsidP="007A7734">
            <w:pPr>
              <w:pStyle w:val="Tab"/>
            </w:pPr>
            <w:r w:rsidRPr="003C4A31">
              <w:t>US-SRG</w:t>
            </w:r>
          </w:p>
        </w:tc>
        <w:tc>
          <w:tcPr>
            <w:tcW w:w="983" w:type="pct"/>
            <w:gridSpan w:val="2"/>
            <w:tcBorders>
              <w:top w:val="nil"/>
              <w:left w:val="nil"/>
              <w:bottom w:val="nil"/>
              <w:right w:val="nil"/>
            </w:tcBorders>
            <w:shd w:val="clear" w:color="auto" w:fill="auto"/>
            <w:hideMark/>
          </w:tcPr>
          <w:p w14:paraId="3FCD3A15" w14:textId="77777777" w:rsidR="007A7734" w:rsidRPr="003C4A31" w:rsidRDefault="007A7734" w:rsidP="007A7734">
            <w:pPr>
              <w:pStyle w:val="Tab"/>
            </w:pPr>
            <w:r w:rsidRPr="003C4A31">
              <w:t>Santa Rita Grassland</w:t>
            </w:r>
          </w:p>
        </w:tc>
        <w:tc>
          <w:tcPr>
            <w:tcW w:w="252" w:type="pct"/>
            <w:tcBorders>
              <w:top w:val="nil"/>
              <w:left w:val="nil"/>
              <w:bottom w:val="nil"/>
              <w:right w:val="nil"/>
            </w:tcBorders>
            <w:shd w:val="clear" w:color="auto" w:fill="auto"/>
            <w:noWrap/>
            <w:hideMark/>
          </w:tcPr>
          <w:p w14:paraId="3F3A0375"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2FA37273" w14:textId="77777777" w:rsidR="007A7734" w:rsidRPr="003C4A31" w:rsidRDefault="007A7734" w:rsidP="007A7734">
            <w:pPr>
              <w:pStyle w:val="Tab"/>
            </w:pPr>
            <w:r w:rsidRPr="003C4A31">
              <w:t xml:space="preserve">31.7894 </w:t>
            </w:r>
          </w:p>
        </w:tc>
        <w:tc>
          <w:tcPr>
            <w:tcW w:w="455" w:type="pct"/>
            <w:tcBorders>
              <w:top w:val="nil"/>
              <w:left w:val="nil"/>
              <w:bottom w:val="nil"/>
              <w:right w:val="nil"/>
            </w:tcBorders>
            <w:shd w:val="clear" w:color="auto" w:fill="auto"/>
            <w:noWrap/>
            <w:hideMark/>
          </w:tcPr>
          <w:p w14:paraId="2C6A828A" w14:textId="77777777" w:rsidR="007A7734" w:rsidRPr="003C4A31" w:rsidRDefault="007A7734" w:rsidP="007A7734">
            <w:pPr>
              <w:pStyle w:val="Tab"/>
            </w:pPr>
            <w:r w:rsidRPr="003C4A31">
              <w:t xml:space="preserve">-110.8277 </w:t>
            </w:r>
          </w:p>
        </w:tc>
        <w:tc>
          <w:tcPr>
            <w:tcW w:w="454" w:type="pct"/>
            <w:tcBorders>
              <w:top w:val="nil"/>
              <w:left w:val="nil"/>
              <w:bottom w:val="nil"/>
              <w:right w:val="nil"/>
            </w:tcBorders>
            <w:shd w:val="clear" w:color="auto" w:fill="auto"/>
          </w:tcPr>
          <w:p w14:paraId="0D1EBD08" w14:textId="77777777" w:rsidR="007A7734" w:rsidRPr="003C4A31" w:rsidRDefault="007A7734" w:rsidP="007A7734">
            <w:pPr>
              <w:pStyle w:val="Tab"/>
            </w:pPr>
            <w:r w:rsidRPr="003C4A31">
              <w:t>2008-2014</w:t>
            </w:r>
          </w:p>
        </w:tc>
        <w:tc>
          <w:tcPr>
            <w:tcW w:w="353" w:type="pct"/>
            <w:tcBorders>
              <w:top w:val="nil"/>
              <w:left w:val="nil"/>
              <w:bottom w:val="nil"/>
              <w:right w:val="nil"/>
            </w:tcBorders>
            <w:shd w:val="clear" w:color="auto" w:fill="auto"/>
            <w:noWrap/>
            <w:hideMark/>
          </w:tcPr>
          <w:p w14:paraId="6F4687A9" w14:textId="77777777" w:rsidR="007A7734" w:rsidRPr="003C4A31" w:rsidRDefault="007A7734" w:rsidP="007A7734">
            <w:pPr>
              <w:pStyle w:val="Tab"/>
            </w:pPr>
            <w:r w:rsidRPr="003C4A31">
              <w:t xml:space="preserve">18.8 </w:t>
            </w:r>
          </w:p>
        </w:tc>
        <w:tc>
          <w:tcPr>
            <w:tcW w:w="303" w:type="pct"/>
            <w:tcBorders>
              <w:top w:val="nil"/>
              <w:left w:val="nil"/>
              <w:bottom w:val="nil"/>
              <w:right w:val="nil"/>
            </w:tcBorders>
            <w:shd w:val="clear" w:color="auto" w:fill="auto"/>
            <w:noWrap/>
            <w:hideMark/>
          </w:tcPr>
          <w:p w14:paraId="7FCF6197" w14:textId="77777777" w:rsidR="007A7734" w:rsidRPr="003C4A31" w:rsidRDefault="007A7734" w:rsidP="007A7734">
            <w:pPr>
              <w:pStyle w:val="Tab"/>
            </w:pPr>
            <w:r w:rsidRPr="003C4A31">
              <w:t xml:space="preserve">388 </w:t>
            </w:r>
          </w:p>
        </w:tc>
        <w:tc>
          <w:tcPr>
            <w:tcW w:w="251" w:type="pct"/>
            <w:tcBorders>
              <w:top w:val="nil"/>
              <w:left w:val="nil"/>
              <w:bottom w:val="nil"/>
              <w:right w:val="nil"/>
            </w:tcBorders>
            <w:shd w:val="clear" w:color="auto" w:fill="auto"/>
          </w:tcPr>
          <w:p w14:paraId="51DFE028"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5D3F8F4" w14:textId="09BC0F16"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4BDB8C15" w14:textId="26ED3EF1" w:rsidR="007A7734" w:rsidRPr="007A7734" w:rsidRDefault="007A7734" w:rsidP="007A7734">
            <w:pPr>
              <w:pStyle w:val="Tab"/>
            </w:pPr>
            <w:r w:rsidRPr="007A7734">
              <w:t>Fold-1</w:t>
            </w:r>
          </w:p>
        </w:tc>
      </w:tr>
      <w:tr w:rsidR="007A7734" w:rsidRPr="00CF4DE6" w14:paraId="66A492F5" w14:textId="1D08866F" w:rsidTr="00DB1830">
        <w:trPr>
          <w:trHeight w:val="20"/>
        </w:trPr>
        <w:tc>
          <w:tcPr>
            <w:tcW w:w="183" w:type="pct"/>
            <w:tcBorders>
              <w:top w:val="nil"/>
              <w:left w:val="nil"/>
              <w:bottom w:val="nil"/>
              <w:right w:val="nil"/>
            </w:tcBorders>
            <w:shd w:val="clear" w:color="auto" w:fill="auto"/>
            <w:noWrap/>
            <w:hideMark/>
          </w:tcPr>
          <w:p w14:paraId="5A047976" w14:textId="1E2A2BC5" w:rsidR="007A7734" w:rsidRPr="003C4A31" w:rsidRDefault="007A7734" w:rsidP="007A7734">
            <w:pPr>
              <w:pStyle w:val="Tab"/>
            </w:pPr>
            <w:r w:rsidRPr="00CF4DE6">
              <w:t>117</w:t>
            </w:r>
          </w:p>
        </w:tc>
        <w:tc>
          <w:tcPr>
            <w:tcW w:w="359" w:type="pct"/>
            <w:gridSpan w:val="2"/>
            <w:tcBorders>
              <w:top w:val="nil"/>
              <w:left w:val="nil"/>
              <w:right w:val="nil"/>
            </w:tcBorders>
            <w:shd w:val="clear" w:color="auto" w:fill="auto"/>
            <w:noWrap/>
            <w:hideMark/>
          </w:tcPr>
          <w:p w14:paraId="78B4808D" w14:textId="77777777" w:rsidR="007A7734" w:rsidRPr="003C4A31" w:rsidRDefault="007A7734" w:rsidP="007A7734">
            <w:pPr>
              <w:pStyle w:val="Tab"/>
            </w:pPr>
            <w:r w:rsidRPr="003C4A31">
              <w:t>US-SRM</w:t>
            </w:r>
          </w:p>
        </w:tc>
        <w:tc>
          <w:tcPr>
            <w:tcW w:w="983" w:type="pct"/>
            <w:gridSpan w:val="2"/>
            <w:tcBorders>
              <w:top w:val="nil"/>
              <w:left w:val="nil"/>
              <w:right w:val="nil"/>
            </w:tcBorders>
            <w:shd w:val="clear" w:color="auto" w:fill="auto"/>
            <w:hideMark/>
          </w:tcPr>
          <w:p w14:paraId="3FB49583" w14:textId="77777777" w:rsidR="007A7734" w:rsidRPr="003C4A31" w:rsidRDefault="007A7734" w:rsidP="007A7734">
            <w:pPr>
              <w:pStyle w:val="Tab"/>
            </w:pPr>
            <w:r w:rsidRPr="003C4A31">
              <w:t>Santa Rita Mesquite</w:t>
            </w:r>
          </w:p>
        </w:tc>
        <w:tc>
          <w:tcPr>
            <w:tcW w:w="252" w:type="pct"/>
            <w:tcBorders>
              <w:top w:val="nil"/>
              <w:left w:val="nil"/>
              <w:right w:val="nil"/>
            </w:tcBorders>
            <w:shd w:val="clear" w:color="auto" w:fill="auto"/>
            <w:noWrap/>
            <w:hideMark/>
          </w:tcPr>
          <w:p w14:paraId="0DD898D6" w14:textId="77777777" w:rsidR="007A7734" w:rsidRPr="003C4A31" w:rsidRDefault="007A7734" w:rsidP="007A7734">
            <w:pPr>
              <w:pStyle w:val="Tab"/>
            </w:pPr>
            <w:r w:rsidRPr="003C4A31">
              <w:t>WSA</w:t>
            </w:r>
          </w:p>
        </w:tc>
        <w:tc>
          <w:tcPr>
            <w:tcW w:w="402" w:type="pct"/>
            <w:tcBorders>
              <w:top w:val="nil"/>
              <w:left w:val="nil"/>
              <w:right w:val="nil"/>
            </w:tcBorders>
            <w:shd w:val="clear" w:color="auto" w:fill="auto"/>
            <w:noWrap/>
            <w:hideMark/>
          </w:tcPr>
          <w:p w14:paraId="496BFFD7" w14:textId="77777777" w:rsidR="007A7734" w:rsidRPr="003C4A31" w:rsidRDefault="007A7734" w:rsidP="007A7734">
            <w:pPr>
              <w:pStyle w:val="Tab"/>
            </w:pPr>
            <w:r w:rsidRPr="003C4A31">
              <w:t xml:space="preserve">31.8214 </w:t>
            </w:r>
          </w:p>
        </w:tc>
        <w:tc>
          <w:tcPr>
            <w:tcW w:w="455" w:type="pct"/>
            <w:tcBorders>
              <w:top w:val="nil"/>
              <w:left w:val="nil"/>
              <w:right w:val="nil"/>
            </w:tcBorders>
            <w:shd w:val="clear" w:color="auto" w:fill="auto"/>
            <w:noWrap/>
            <w:hideMark/>
          </w:tcPr>
          <w:p w14:paraId="4F42BA7D" w14:textId="77777777" w:rsidR="007A7734" w:rsidRPr="003C4A31" w:rsidRDefault="007A7734" w:rsidP="007A7734">
            <w:pPr>
              <w:pStyle w:val="Tab"/>
            </w:pPr>
            <w:r w:rsidRPr="003C4A31">
              <w:t xml:space="preserve">-110.8661 </w:t>
            </w:r>
          </w:p>
        </w:tc>
        <w:tc>
          <w:tcPr>
            <w:tcW w:w="454" w:type="pct"/>
            <w:tcBorders>
              <w:top w:val="nil"/>
              <w:left w:val="nil"/>
              <w:right w:val="nil"/>
            </w:tcBorders>
            <w:shd w:val="clear" w:color="auto" w:fill="auto"/>
          </w:tcPr>
          <w:p w14:paraId="4DF93004" w14:textId="77777777" w:rsidR="007A7734" w:rsidRPr="003C4A31" w:rsidRDefault="007A7734" w:rsidP="007A7734">
            <w:pPr>
              <w:pStyle w:val="Tab"/>
            </w:pPr>
            <w:r w:rsidRPr="003C4A31">
              <w:t>2004-2014</w:t>
            </w:r>
          </w:p>
        </w:tc>
        <w:tc>
          <w:tcPr>
            <w:tcW w:w="353" w:type="pct"/>
            <w:tcBorders>
              <w:top w:val="nil"/>
              <w:left w:val="nil"/>
              <w:right w:val="nil"/>
            </w:tcBorders>
            <w:shd w:val="clear" w:color="auto" w:fill="auto"/>
            <w:noWrap/>
            <w:hideMark/>
          </w:tcPr>
          <w:p w14:paraId="6BB3E4CA" w14:textId="77777777" w:rsidR="007A7734" w:rsidRPr="003C4A31" w:rsidRDefault="007A7734" w:rsidP="007A7734">
            <w:pPr>
              <w:pStyle w:val="Tab"/>
            </w:pPr>
            <w:r w:rsidRPr="003C4A31">
              <w:t xml:space="preserve">19.0 </w:t>
            </w:r>
          </w:p>
        </w:tc>
        <w:tc>
          <w:tcPr>
            <w:tcW w:w="303" w:type="pct"/>
            <w:tcBorders>
              <w:top w:val="nil"/>
              <w:left w:val="nil"/>
              <w:right w:val="nil"/>
            </w:tcBorders>
            <w:shd w:val="clear" w:color="auto" w:fill="auto"/>
            <w:noWrap/>
            <w:hideMark/>
          </w:tcPr>
          <w:p w14:paraId="6F5D0354" w14:textId="77777777" w:rsidR="007A7734" w:rsidRPr="003C4A31" w:rsidRDefault="007A7734" w:rsidP="007A7734">
            <w:pPr>
              <w:pStyle w:val="Tab"/>
            </w:pPr>
            <w:r w:rsidRPr="003C4A31">
              <w:t xml:space="preserve">333 </w:t>
            </w:r>
          </w:p>
        </w:tc>
        <w:tc>
          <w:tcPr>
            <w:tcW w:w="251" w:type="pct"/>
            <w:tcBorders>
              <w:top w:val="nil"/>
              <w:left w:val="nil"/>
              <w:right w:val="nil"/>
            </w:tcBorders>
            <w:shd w:val="clear" w:color="auto" w:fill="auto"/>
          </w:tcPr>
          <w:p w14:paraId="5E55A7B9"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2268CE33" w14:textId="0E9B752B"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6B19FF3A" w14:textId="76946782" w:rsidR="007A7734" w:rsidRPr="007A7734" w:rsidRDefault="007A7734" w:rsidP="007A7734">
            <w:pPr>
              <w:pStyle w:val="Tab"/>
            </w:pPr>
            <w:r w:rsidRPr="007A7734">
              <w:t>Fold-5</w:t>
            </w:r>
          </w:p>
        </w:tc>
      </w:tr>
      <w:tr w:rsidR="007A7734" w:rsidRPr="003C4A31" w14:paraId="3C2727CF" w14:textId="35723A1B" w:rsidTr="00DB1830">
        <w:trPr>
          <w:trHeight w:val="20"/>
        </w:trPr>
        <w:tc>
          <w:tcPr>
            <w:tcW w:w="183" w:type="pct"/>
            <w:tcBorders>
              <w:top w:val="nil"/>
              <w:left w:val="nil"/>
              <w:bottom w:val="nil"/>
              <w:right w:val="nil"/>
            </w:tcBorders>
            <w:shd w:val="clear" w:color="auto" w:fill="auto"/>
            <w:noWrap/>
            <w:hideMark/>
          </w:tcPr>
          <w:p w14:paraId="52A6B9DD" w14:textId="24BE63C6" w:rsidR="007A7734" w:rsidRPr="003C4A31" w:rsidRDefault="007A7734" w:rsidP="007A7734">
            <w:pPr>
              <w:pStyle w:val="Tab"/>
            </w:pPr>
            <w:r w:rsidRPr="00CF4DE6">
              <w:t>118</w:t>
            </w:r>
          </w:p>
        </w:tc>
        <w:tc>
          <w:tcPr>
            <w:tcW w:w="359" w:type="pct"/>
            <w:gridSpan w:val="2"/>
            <w:tcBorders>
              <w:top w:val="nil"/>
              <w:left w:val="nil"/>
              <w:bottom w:val="nil"/>
              <w:right w:val="nil"/>
            </w:tcBorders>
            <w:shd w:val="clear" w:color="auto" w:fill="auto"/>
            <w:noWrap/>
            <w:hideMark/>
          </w:tcPr>
          <w:p w14:paraId="61352C99" w14:textId="77777777" w:rsidR="007A7734" w:rsidRPr="003C4A31" w:rsidRDefault="007A7734" w:rsidP="007A7734">
            <w:pPr>
              <w:pStyle w:val="Tab"/>
            </w:pPr>
            <w:r w:rsidRPr="003C4A31">
              <w:t>US-Syv</w:t>
            </w:r>
          </w:p>
        </w:tc>
        <w:tc>
          <w:tcPr>
            <w:tcW w:w="983" w:type="pct"/>
            <w:gridSpan w:val="2"/>
            <w:tcBorders>
              <w:top w:val="nil"/>
              <w:left w:val="nil"/>
              <w:bottom w:val="nil"/>
              <w:right w:val="nil"/>
            </w:tcBorders>
            <w:shd w:val="clear" w:color="auto" w:fill="auto"/>
            <w:hideMark/>
          </w:tcPr>
          <w:p w14:paraId="4FFCD734" w14:textId="77777777" w:rsidR="007A7734" w:rsidRPr="003C4A31" w:rsidRDefault="007A7734" w:rsidP="007A7734">
            <w:pPr>
              <w:pStyle w:val="Tab"/>
            </w:pPr>
            <w:r w:rsidRPr="003C4A31">
              <w:t>Sylvania Wilderness Area</w:t>
            </w:r>
          </w:p>
        </w:tc>
        <w:tc>
          <w:tcPr>
            <w:tcW w:w="252" w:type="pct"/>
            <w:tcBorders>
              <w:top w:val="nil"/>
              <w:left w:val="nil"/>
              <w:bottom w:val="nil"/>
              <w:right w:val="nil"/>
            </w:tcBorders>
            <w:shd w:val="clear" w:color="auto" w:fill="auto"/>
            <w:noWrap/>
            <w:hideMark/>
          </w:tcPr>
          <w:p w14:paraId="31D8B5C4"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61C1EBCE" w14:textId="77777777" w:rsidR="007A7734" w:rsidRPr="003C4A31" w:rsidRDefault="007A7734" w:rsidP="007A7734">
            <w:pPr>
              <w:pStyle w:val="Tab"/>
            </w:pPr>
            <w:r w:rsidRPr="003C4A31">
              <w:t xml:space="preserve">46.2420 </w:t>
            </w:r>
          </w:p>
        </w:tc>
        <w:tc>
          <w:tcPr>
            <w:tcW w:w="455" w:type="pct"/>
            <w:tcBorders>
              <w:top w:val="nil"/>
              <w:left w:val="nil"/>
              <w:bottom w:val="nil"/>
              <w:right w:val="nil"/>
            </w:tcBorders>
            <w:shd w:val="clear" w:color="auto" w:fill="auto"/>
            <w:noWrap/>
            <w:hideMark/>
          </w:tcPr>
          <w:p w14:paraId="6780223D" w14:textId="77777777" w:rsidR="007A7734" w:rsidRPr="003C4A31" w:rsidRDefault="007A7734" w:rsidP="007A7734">
            <w:pPr>
              <w:pStyle w:val="Tab"/>
            </w:pPr>
            <w:r w:rsidRPr="003C4A31">
              <w:t xml:space="preserve">-89.3477 </w:t>
            </w:r>
          </w:p>
        </w:tc>
        <w:tc>
          <w:tcPr>
            <w:tcW w:w="454" w:type="pct"/>
            <w:tcBorders>
              <w:top w:val="nil"/>
              <w:left w:val="nil"/>
              <w:bottom w:val="nil"/>
              <w:right w:val="nil"/>
            </w:tcBorders>
            <w:shd w:val="clear" w:color="auto" w:fill="auto"/>
          </w:tcPr>
          <w:p w14:paraId="39AE6749" w14:textId="77777777" w:rsidR="007A7734" w:rsidRPr="003C4A31" w:rsidRDefault="007A7734" w:rsidP="007A7734">
            <w:pPr>
              <w:pStyle w:val="Tab"/>
            </w:pPr>
            <w:r w:rsidRPr="003C4A31">
              <w:t>2001-2014</w:t>
            </w:r>
          </w:p>
        </w:tc>
        <w:tc>
          <w:tcPr>
            <w:tcW w:w="353" w:type="pct"/>
            <w:tcBorders>
              <w:top w:val="nil"/>
              <w:left w:val="nil"/>
              <w:bottom w:val="nil"/>
              <w:right w:val="nil"/>
            </w:tcBorders>
            <w:shd w:val="clear" w:color="auto" w:fill="auto"/>
            <w:noWrap/>
            <w:hideMark/>
          </w:tcPr>
          <w:p w14:paraId="72BD2F49" w14:textId="77777777" w:rsidR="007A7734" w:rsidRPr="003C4A31" w:rsidRDefault="007A7734" w:rsidP="007A7734">
            <w:pPr>
              <w:pStyle w:val="Tab"/>
            </w:pPr>
            <w:r w:rsidRPr="003C4A31">
              <w:t xml:space="preserve">4.4 </w:t>
            </w:r>
          </w:p>
        </w:tc>
        <w:tc>
          <w:tcPr>
            <w:tcW w:w="303" w:type="pct"/>
            <w:tcBorders>
              <w:top w:val="nil"/>
              <w:left w:val="nil"/>
              <w:bottom w:val="nil"/>
              <w:right w:val="nil"/>
            </w:tcBorders>
            <w:shd w:val="clear" w:color="auto" w:fill="auto"/>
            <w:noWrap/>
            <w:hideMark/>
          </w:tcPr>
          <w:p w14:paraId="5ECC0691" w14:textId="77777777" w:rsidR="007A7734" w:rsidRPr="003C4A31" w:rsidRDefault="007A7734" w:rsidP="007A7734">
            <w:pPr>
              <w:pStyle w:val="Tab"/>
            </w:pPr>
            <w:r w:rsidRPr="003C4A31">
              <w:t xml:space="preserve">665 </w:t>
            </w:r>
          </w:p>
        </w:tc>
        <w:tc>
          <w:tcPr>
            <w:tcW w:w="251" w:type="pct"/>
            <w:tcBorders>
              <w:top w:val="nil"/>
              <w:left w:val="nil"/>
              <w:bottom w:val="nil"/>
              <w:right w:val="nil"/>
            </w:tcBorders>
            <w:shd w:val="clear" w:color="auto" w:fill="auto"/>
          </w:tcPr>
          <w:p w14:paraId="5424DD0A"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7321F1D" w14:textId="7CEAB29B"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7A2BFC71" w14:textId="3653DCC4" w:rsidR="007A7734" w:rsidRPr="007A7734" w:rsidRDefault="007A7734" w:rsidP="007A7734">
            <w:pPr>
              <w:pStyle w:val="Tab"/>
            </w:pPr>
            <w:r w:rsidRPr="007A7734">
              <w:t>Fold-3</w:t>
            </w:r>
          </w:p>
        </w:tc>
      </w:tr>
      <w:tr w:rsidR="007A7734" w:rsidRPr="003C4A31" w14:paraId="2BB93CDD" w14:textId="4B6E8E8F" w:rsidTr="00DB1830">
        <w:trPr>
          <w:trHeight w:val="20"/>
        </w:trPr>
        <w:tc>
          <w:tcPr>
            <w:tcW w:w="183" w:type="pct"/>
            <w:tcBorders>
              <w:top w:val="nil"/>
              <w:left w:val="nil"/>
              <w:bottom w:val="nil"/>
              <w:right w:val="nil"/>
            </w:tcBorders>
            <w:shd w:val="clear" w:color="auto" w:fill="auto"/>
            <w:noWrap/>
            <w:hideMark/>
          </w:tcPr>
          <w:p w14:paraId="452F0FF5" w14:textId="09C8DE79" w:rsidR="007A7734" w:rsidRPr="003C4A31" w:rsidRDefault="007A7734" w:rsidP="007A7734">
            <w:pPr>
              <w:pStyle w:val="Tab"/>
            </w:pPr>
            <w:r w:rsidRPr="00CF4DE6">
              <w:t>119</w:t>
            </w:r>
          </w:p>
        </w:tc>
        <w:tc>
          <w:tcPr>
            <w:tcW w:w="359" w:type="pct"/>
            <w:gridSpan w:val="2"/>
            <w:tcBorders>
              <w:top w:val="nil"/>
              <w:left w:val="nil"/>
              <w:bottom w:val="nil"/>
              <w:right w:val="nil"/>
            </w:tcBorders>
            <w:shd w:val="clear" w:color="auto" w:fill="auto"/>
            <w:noWrap/>
            <w:hideMark/>
          </w:tcPr>
          <w:p w14:paraId="39840917" w14:textId="77777777" w:rsidR="007A7734" w:rsidRPr="003C4A31" w:rsidRDefault="007A7734" w:rsidP="007A7734">
            <w:pPr>
              <w:pStyle w:val="Tab"/>
            </w:pPr>
            <w:r w:rsidRPr="003C4A31">
              <w:t>US-Tw1</w:t>
            </w:r>
          </w:p>
        </w:tc>
        <w:tc>
          <w:tcPr>
            <w:tcW w:w="983" w:type="pct"/>
            <w:gridSpan w:val="2"/>
            <w:tcBorders>
              <w:top w:val="nil"/>
              <w:left w:val="nil"/>
              <w:bottom w:val="nil"/>
              <w:right w:val="nil"/>
            </w:tcBorders>
            <w:shd w:val="clear" w:color="auto" w:fill="auto"/>
            <w:hideMark/>
          </w:tcPr>
          <w:p w14:paraId="195D7E17" w14:textId="77777777" w:rsidR="007A7734" w:rsidRPr="003C4A31" w:rsidRDefault="007A7734" w:rsidP="007A7734">
            <w:pPr>
              <w:pStyle w:val="Tab"/>
            </w:pPr>
            <w:r w:rsidRPr="003C4A31">
              <w:t>Twitchell Wetland West Pond</w:t>
            </w:r>
          </w:p>
        </w:tc>
        <w:tc>
          <w:tcPr>
            <w:tcW w:w="252" w:type="pct"/>
            <w:tcBorders>
              <w:top w:val="nil"/>
              <w:left w:val="nil"/>
              <w:bottom w:val="nil"/>
              <w:right w:val="nil"/>
            </w:tcBorders>
            <w:shd w:val="clear" w:color="auto" w:fill="auto"/>
            <w:noWrap/>
            <w:hideMark/>
          </w:tcPr>
          <w:p w14:paraId="32BAFDD1"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4AA7FD03" w14:textId="77777777" w:rsidR="007A7734" w:rsidRPr="003C4A31" w:rsidRDefault="007A7734" w:rsidP="007A7734">
            <w:pPr>
              <w:pStyle w:val="Tab"/>
            </w:pPr>
            <w:r w:rsidRPr="003C4A31">
              <w:t xml:space="preserve">38.1074 </w:t>
            </w:r>
          </w:p>
        </w:tc>
        <w:tc>
          <w:tcPr>
            <w:tcW w:w="455" w:type="pct"/>
            <w:tcBorders>
              <w:top w:val="nil"/>
              <w:left w:val="nil"/>
              <w:bottom w:val="nil"/>
              <w:right w:val="nil"/>
            </w:tcBorders>
            <w:shd w:val="clear" w:color="auto" w:fill="auto"/>
            <w:noWrap/>
            <w:hideMark/>
          </w:tcPr>
          <w:p w14:paraId="29A23DDF" w14:textId="77777777" w:rsidR="007A7734" w:rsidRPr="003C4A31" w:rsidRDefault="007A7734" w:rsidP="007A7734">
            <w:pPr>
              <w:pStyle w:val="Tab"/>
            </w:pPr>
            <w:r w:rsidRPr="003C4A31">
              <w:t xml:space="preserve">-121.6469 </w:t>
            </w:r>
          </w:p>
        </w:tc>
        <w:tc>
          <w:tcPr>
            <w:tcW w:w="454" w:type="pct"/>
            <w:tcBorders>
              <w:top w:val="nil"/>
              <w:left w:val="nil"/>
              <w:bottom w:val="nil"/>
              <w:right w:val="nil"/>
            </w:tcBorders>
            <w:shd w:val="clear" w:color="auto" w:fill="auto"/>
          </w:tcPr>
          <w:p w14:paraId="502C6F6C"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hideMark/>
          </w:tcPr>
          <w:p w14:paraId="53BB7327" w14:textId="77777777" w:rsidR="007A7734" w:rsidRPr="003C4A31" w:rsidRDefault="007A7734" w:rsidP="007A7734">
            <w:pPr>
              <w:pStyle w:val="Tab"/>
            </w:pPr>
            <w:r w:rsidRPr="003C4A31">
              <w:t xml:space="preserve">15.7 </w:t>
            </w:r>
          </w:p>
        </w:tc>
        <w:tc>
          <w:tcPr>
            <w:tcW w:w="303" w:type="pct"/>
            <w:tcBorders>
              <w:top w:val="nil"/>
              <w:left w:val="nil"/>
              <w:bottom w:val="nil"/>
              <w:right w:val="nil"/>
            </w:tcBorders>
            <w:shd w:val="clear" w:color="auto" w:fill="auto"/>
            <w:noWrap/>
            <w:hideMark/>
          </w:tcPr>
          <w:p w14:paraId="593D6EBE" w14:textId="77777777" w:rsidR="007A7734" w:rsidRPr="003C4A31" w:rsidRDefault="007A7734" w:rsidP="007A7734">
            <w:pPr>
              <w:pStyle w:val="Tab"/>
            </w:pPr>
            <w:r w:rsidRPr="003C4A31">
              <w:t xml:space="preserve">444 </w:t>
            </w:r>
          </w:p>
        </w:tc>
        <w:tc>
          <w:tcPr>
            <w:tcW w:w="251" w:type="pct"/>
            <w:tcBorders>
              <w:top w:val="nil"/>
              <w:left w:val="nil"/>
              <w:bottom w:val="nil"/>
              <w:right w:val="nil"/>
            </w:tcBorders>
            <w:shd w:val="clear" w:color="auto" w:fill="auto"/>
          </w:tcPr>
          <w:p w14:paraId="24CE451E"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77ADC69" w14:textId="52D2E928"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B5FF29E" w14:textId="4A490C77" w:rsidR="007A7734" w:rsidRPr="007A7734" w:rsidRDefault="007A7734" w:rsidP="007A7734">
            <w:pPr>
              <w:pStyle w:val="Tab"/>
            </w:pPr>
            <w:r w:rsidRPr="007A7734">
              <w:t>Fold-4</w:t>
            </w:r>
          </w:p>
        </w:tc>
      </w:tr>
      <w:tr w:rsidR="007A7734" w:rsidRPr="003C4A31" w14:paraId="79F94A53" w14:textId="2EAF78EA" w:rsidTr="00DB1830">
        <w:trPr>
          <w:trHeight w:val="20"/>
        </w:trPr>
        <w:tc>
          <w:tcPr>
            <w:tcW w:w="183" w:type="pct"/>
            <w:tcBorders>
              <w:top w:val="nil"/>
              <w:left w:val="nil"/>
              <w:bottom w:val="nil"/>
              <w:right w:val="nil"/>
            </w:tcBorders>
            <w:shd w:val="clear" w:color="auto" w:fill="auto"/>
            <w:noWrap/>
            <w:hideMark/>
          </w:tcPr>
          <w:p w14:paraId="7C60A5C6" w14:textId="269F1695" w:rsidR="007A7734" w:rsidRPr="003C4A31" w:rsidRDefault="007A7734" w:rsidP="007A7734">
            <w:pPr>
              <w:pStyle w:val="Tab"/>
            </w:pPr>
            <w:r w:rsidRPr="00CF4DE6">
              <w:lastRenderedPageBreak/>
              <w:t>120</w:t>
            </w:r>
          </w:p>
        </w:tc>
        <w:tc>
          <w:tcPr>
            <w:tcW w:w="359" w:type="pct"/>
            <w:gridSpan w:val="2"/>
            <w:tcBorders>
              <w:top w:val="nil"/>
              <w:left w:val="nil"/>
              <w:bottom w:val="nil"/>
              <w:right w:val="nil"/>
            </w:tcBorders>
            <w:shd w:val="clear" w:color="auto" w:fill="auto"/>
            <w:noWrap/>
            <w:hideMark/>
          </w:tcPr>
          <w:p w14:paraId="22C4A5AD" w14:textId="77777777" w:rsidR="007A7734" w:rsidRPr="003C4A31" w:rsidRDefault="007A7734" w:rsidP="007A7734">
            <w:pPr>
              <w:pStyle w:val="Tab"/>
            </w:pPr>
            <w:r w:rsidRPr="003C4A31">
              <w:t>US-Tw2</w:t>
            </w:r>
          </w:p>
        </w:tc>
        <w:tc>
          <w:tcPr>
            <w:tcW w:w="983" w:type="pct"/>
            <w:gridSpan w:val="2"/>
            <w:tcBorders>
              <w:top w:val="nil"/>
              <w:left w:val="nil"/>
              <w:bottom w:val="nil"/>
              <w:right w:val="nil"/>
            </w:tcBorders>
            <w:shd w:val="clear" w:color="auto" w:fill="auto"/>
            <w:hideMark/>
          </w:tcPr>
          <w:p w14:paraId="6D14A45A" w14:textId="77777777" w:rsidR="007A7734" w:rsidRPr="003C4A31" w:rsidRDefault="007A7734" w:rsidP="007A7734">
            <w:pPr>
              <w:pStyle w:val="Tab"/>
            </w:pPr>
            <w:r w:rsidRPr="003C4A31">
              <w:t>Twitchell Corn</w:t>
            </w:r>
          </w:p>
        </w:tc>
        <w:tc>
          <w:tcPr>
            <w:tcW w:w="252" w:type="pct"/>
            <w:tcBorders>
              <w:top w:val="nil"/>
              <w:left w:val="nil"/>
              <w:bottom w:val="nil"/>
              <w:right w:val="nil"/>
            </w:tcBorders>
            <w:shd w:val="clear" w:color="auto" w:fill="auto"/>
            <w:noWrap/>
            <w:hideMark/>
          </w:tcPr>
          <w:p w14:paraId="4BF20DFA"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200EFE46" w14:textId="77777777" w:rsidR="007A7734" w:rsidRPr="003C4A31" w:rsidRDefault="007A7734" w:rsidP="007A7734">
            <w:pPr>
              <w:pStyle w:val="Tab"/>
            </w:pPr>
            <w:r w:rsidRPr="003C4A31">
              <w:t xml:space="preserve">38.1047 </w:t>
            </w:r>
          </w:p>
        </w:tc>
        <w:tc>
          <w:tcPr>
            <w:tcW w:w="455" w:type="pct"/>
            <w:tcBorders>
              <w:top w:val="nil"/>
              <w:left w:val="nil"/>
              <w:bottom w:val="nil"/>
              <w:right w:val="nil"/>
            </w:tcBorders>
            <w:shd w:val="clear" w:color="auto" w:fill="auto"/>
            <w:noWrap/>
            <w:hideMark/>
          </w:tcPr>
          <w:p w14:paraId="7A3D7DB8" w14:textId="77777777" w:rsidR="007A7734" w:rsidRPr="003C4A31" w:rsidRDefault="007A7734" w:rsidP="007A7734">
            <w:pPr>
              <w:pStyle w:val="Tab"/>
            </w:pPr>
            <w:r w:rsidRPr="003C4A31">
              <w:t xml:space="preserve">-121.6433 </w:t>
            </w:r>
          </w:p>
        </w:tc>
        <w:tc>
          <w:tcPr>
            <w:tcW w:w="454" w:type="pct"/>
            <w:tcBorders>
              <w:top w:val="nil"/>
              <w:left w:val="nil"/>
              <w:bottom w:val="nil"/>
              <w:right w:val="nil"/>
            </w:tcBorders>
            <w:shd w:val="clear" w:color="auto" w:fill="auto"/>
          </w:tcPr>
          <w:p w14:paraId="240D0830" w14:textId="77777777" w:rsidR="007A7734" w:rsidRPr="003C4A31" w:rsidRDefault="007A7734" w:rsidP="007A7734">
            <w:pPr>
              <w:pStyle w:val="Tab"/>
            </w:pPr>
            <w:r w:rsidRPr="003C4A31">
              <w:t>2012-2013</w:t>
            </w:r>
          </w:p>
        </w:tc>
        <w:tc>
          <w:tcPr>
            <w:tcW w:w="353" w:type="pct"/>
            <w:tcBorders>
              <w:top w:val="nil"/>
              <w:left w:val="nil"/>
              <w:bottom w:val="nil"/>
              <w:right w:val="nil"/>
            </w:tcBorders>
            <w:shd w:val="clear" w:color="auto" w:fill="auto"/>
            <w:noWrap/>
            <w:hideMark/>
          </w:tcPr>
          <w:p w14:paraId="22FFD528" w14:textId="77777777" w:rsidR="007A7734" w:rsidRPr="003C4A31" w:rsidRDefault="007A7734" w:rsidP="007A7734">
            <w:pPr>
              <w:pStyle w:val="Tab"/>
            </w:pPr>
            <w:r w:rsidRPr="003C4A31">
              <w:t xml:space="preserve">15.2 </w:t>
            </w:r>
          </w:p>
        </w:tc>
        <w:tc>
          <w:tcPr>
            <w:tcW w:w="303" w:type="pct"/>
            <w:tcBorders>
              <w:top w:val="nil"/>
              <w:left w:val="nil"/>
              <w:bottom w:val="nil"/>
              <w:right w:val="nil"/>
            </w:tcBorders>
            <w:shd w:val="clear" w:color="auto" w:fill="auto"/>
            <w:noWrap/>
            <w:hideMark/>
          </w:tcPr>
          <w:p w14:paraId="4BA13074" w14:textId="77777777" w:rsidR="007A7734" w:rsidRPr="003C4A31" w:rsidRDefault="007A7734" w:rsidP="007A7734">
            <w:pPr>
              <w:pStyle w:val="Tab"/>
            </w:pPr>
            <w:r w:rsidRPr="003C4A31">
              <w:t xml:space="preserve">389 </w:t>
            </w:r>
          </w:p>
        </w:tc>
        <w:tc>
          <w:tcPr>
            <w:tcW w:w="251" w:type="pct"/>
            <w:tcBorders>
              <w:top w:val="nil"/>
              <w:left w:val="nil"/>
              <w:bottom w:val="nil"/>
              <w:right w:val="nil"/>
            </w:tcBorders>
            <w:shd w:val="clear" w:color="auto" w:fill="auto"/>
          </w:tcPr>
          <w:p w14:paraId="01CCB294"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196FCFB3" w14:textId="00477F53"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1CBE8732" w14:textId="6F701316" w:rsidR="007A7734" w:rsidRPr="007A7734" w:rsidRDefault="007A7734" w:rsidP="007A7734">
            <w:pPr>
              <w:pStyle w:val="Tab"/>
            </w:pPr>
            <w:r w:rsidRPr="007A7734">
              <w:t>Fold-4</w:t>
            </w:r>
          </w:p>
        </w:tc>
      </w:tr>
      <w:tr w:rsidR="007A7734" w:rsidRPr="003C4A31" w14:paraId="53E95A5D" w14:textId="00447D9A" w:rsidTr="00DB1830">
        <w:trPr>
          <w:trHeight w:val="20"/>
        </w:trPr>
        <w:tc>
          <w:tcPr>
            <w:tcW w:w="183" w:type="pct"/>
            <w:tcBorders>
              <w:top w:val="nil"/>
              <w:left w:val="nil"/>
              <w:bottom w:val="nil"/>
              <w:right w:val="nil"/>
            </w:tcBorders>
            <w:shd w:val="clear" w:color="auto" w:fill="auto"/>
            <w:noWrap/>
            <w:hideMark/>
          </w:tcPr>
          <w:p w14:paraId="6BA55859" w14:textId="5DF62FF9" w:rsidR="007A7734" w:rsidRPr="003C4A31" w:rsidRDefault="007A7734" w:rsidP="007A7734">
            <w:pPr>
              <w:pStyle w:val="Tab"/>
            </w:pPr>
            <w:r w:rsidRPr="00CF4DE6">
              <w:t>121</w:t>
            </w:r>
          </w:p>
        </w:tc>
        <w:tc>
          <w:tcPr>
            <w:tcW w:w="359" w:type="pct"/>
            <w:gridSpan w:val="2"/>
            <w:tcBorders>
              <w:top w:val="nil"/>
              <w:left w:val="nil"/>
              <w:bottom w:val="nil"/>
              <w:right w:val="nil"/>
            </w:tcBorders>
            <w:shd w:val="clear" w:color="auto" w:fill="auto"/>
            <w:noWrap/>
            <w:hideMark/>
          </w:tcPr>
          <w:p w14:paraId="413B3476" w14:textId="77777777" w:rsidR="007A7734" w:rsidRPr="003C4A31" w:rsidRDefault="007A7734" w:rsidP="007A7734">
            <w:pPr>
              <w:pStyle w:val="Tab"/>
            </w:pPr>
            <w:r w:rsidRPr="003C4A31">
              <w:t>US-Tw3</w:t>
            </w:r>
          </w:p>
        </w:tc>
        <w:tc>
          <w:tcPr>
            <w:tcW w:w="983" w:type="pct"/>
            <w:gridSpan w:val="2"/>
            <w:tcBorders>
              <w:top w:val="nil"/>
              <w:left w:val="nil"/>
              <w:bottom w:val="nil"/>
              <w:right w:val="nil"/>
            </w:tcBorders>
            <w:shd w:val="clear" w:color="auto" w:fill="auto"/>
            <w:hideMark/>
          </w:tcPr>
          <w:p w14:paraId="17585C86" w14:textId="77777777" w:rsidR="007A7734" w:rsidRPr="003C4A31" w:rsidRDefault="007A7734" w:rsidP="007A7734">
            <w:pPr>
              <w:pStyle w:val="Tab"/>
            </w:pPr>
            <w:r w:rsidRPr="003C4A31">
              <w:t>Twitchell Alfalfa</w:t>
            </w:r>
          </w:p>
        </w:tc>
        <w:tc>
          <w:tcPr>
            <w:tcW w:w="252" w:type="pct"/>
            <w:tcBorders>
              <w:top w:val="nil"/>
              <w:left w:val="nil"/>
              <w:bottom w:val="nil"/>
              <w:right w:val="nil"/>
            </w:tcBorders>
            <w:shd w:val="clear" w:color="auto" w:fill="auto"/>
            <w:noWrap/>
            <w:hideMark/>
          </w:tcPr>
          <w:p w14:paraId="33E2495C"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0B252F9B" w14:textId="77777777" w:rsidR="007A7734" w:rsidRPr="003C4A31" w:rsidRDefault="007A7734" w:rsidP="007A7734">
            <w:pPr>
              <w:pStyle w:val="Tab"/>
            </w:pPr>
            <w:r w:rsidRPr="003C4A31">
              <w:t xml:space="preserve">38.1159 </w:t>
            </w:r>
          </w:p>
        </w:tc>
        <w:tc>
          <w:tcPr>
            <w:tcW w:w="455" w:type="pct"/>
            <w:tcBorders>
              <w:top w:val="nil"/>
              <w:left w:val="nil"/>
              <w:bottom w:val="nil"/>
              <w:right w:val="nil"/>
            </w:tcBorders>
            <w:shd w:val="clear" w:color="auto" w:fill="auto"/>
            <w:noWrap/>
            <w:hideMark/>
          </w:tcPr>
          <w:p w14:paraId="2CA01757" w14:textId="77777777" w:rsidR="007A7734" w:rsidRPr="003C4A31" w:rsidRDefault="007A7734" w:rsidP="007A7734">
            <w:pPr>
              <w:pStyle w:val="Tab"/>
            </w:pPr>
            <w:r w:rsidRPr="003C4A31">
              <w:t xml:space="preserve">-121.6467 </w:t>
            </w:r>
          </w:p>
        </w:tc>
        <w:tc>
          <w:tcPr>
            <w:tcW w:w="454" w:type="pct"/>
            <w:tcBorders>
              <w:top w:val="nil"/>
              <w:left w:val="nil"/>
              <w:bottom w:val="nil"/>
              <w:right w:val="nil"/>
            </w:tcBorders>
            <w:shd w:val="clear" w:color="auto" w:fill="auto"/>
          </w:tcPr>
          <w:p w14:paraId="14AC29C4" w14:textId="77777777" w:rsidR="007A7734" w:rsidRPr="003C4A31" w:rsidRDefault="007A7734" w:rsidP="007A7734">
            <w:pPr>
              <w:pStyle w:val="Tab"/>
            </w:pPr>
            <w:r w:rsidRPr="003C4A31">
              <w:t>2013-2014</w:t>
            </w:r>
          </w:p>
        </w:tc>
        <w:tc>
          <w:tcPr>
            <w:tcW w:w="353" w:type="pct"/>
            <w:tcBorders>
              <w:top w:val="nil"/>
              <w:left w:val="nil"/>
              <w:bottom w:val="nil"/>
              <w:right w:val="nil"/>
            </w:tcBorders>
            <w:shd w:val="clear" w:color="auto" w:fill="auto"/>
            <w:noWrap/>
            <w:hideMark/>
          </w:tcPr>
          <w:p w14:paraId="2BCB10C8" w14:textId="77777777" w:rsidR="007A7734" w:rsidRPr="003C4A31" w:rsidRDefault="007A7734" w:rsidP="007A7734">
            <w:pPr>
              <w:pStyle w:val="Tab"/>
            </w:pPr>
            <w:r w:rsidRPr="003C4A31">
              <w:t xml:space="preserve">16.0 </w:t>
            </w:r>
          </w:p>
        </w:tc>
        <w:tc>
          <w:tcPr>
            <w:tcW w:w="303" w:type="pct"/>
            <w:tcBorders>
              <w:top w:val="nil"/>
              <w:left w:val="nil"/>
              <w:bottom w:val="nil"/>
              <w:right w:val="nil"/>
            </w:tcBorders>
            <w:shd w:val="clear" w:color="auto" w:fill="auto"/>
            <w:noWrap/>
            <w:hideMark/>
          </w:tcPr>
          <w:p w14:paraId="284F948F" w14:textId="77777777" w:rsidR="007A7734" w:rsidRPr="003C4A31" w:rsidRDefault="007A7734" w:rsidP="007A7734">
            <w:pPr>
              <w:pStyle w:val="Tab"/>
            </w:pPr>
            <w:r w:rsidRPr="003C4A31">
              <w:t xml:space="preserve">345 </w:t>
            </w:r>
          </w:p>
        </w:tc>
        <w:tc>
          <w:tcPr>
            <w:tcW w:w="251" w:type="pct"/>
            <w:tcBorders>
              <w:top w:val="nil"/>
              <w:left w:val="nil"/>
              <w:bottom w:val="nil"/>
              <w:right w:val="nil"/>
            </w:tcBorders>
            <w:shd w:val="clear" w:color="auto" w:fill="auto"/>
          </w:tcPr>
          <w:p w14:paraId="10030BDE"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637DAD3" w14:textId="51EC33D2"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5E933C42" w14:textId="39991560" w:rsidR="007A7734" w:rsidRPr="007A7734" w:rsidRDefault="007A7734" w:rsidP="007A7734">
            <w:pPr>
              <w:pStyle w:val="Tab"/>
            </w:pPr>
            <w:r w:rsidRPr="007A7734">
              <w:t>Fold-3</w:t>
            </w:r>
          </w:p>
        </w:tc>
      </w:tr>
      <w:tr w:rsidR="007A7734" w:rsidRPr="003C4A31" w14:paraId="401D7DBF" w14:textId="3126F4EB" w:rsidTr="00DB1830">
        <w:trPr>
          <w:trHeight w:val="20"/>
        </w:trPr>
        <w:tc>
          <w:tcPr>
            <w:tcW w:w="183" w:type="pct"/>
            <w:tcBorders>
              <w:top w:val="nil"/>
              <w:left w:val="nil"/>
              <w:bottom w:val="nil"/>
              <w:right w:val="nil"/>
            </w:tcBorders>
            <w:shd w:val="clear" w:color="auto" w:fill="auto"/>
            <w:noWrap/>
            <w:hideMark/>
          </w:tcPr>
          <w:p w14:paraId="3A3C96C0" w14:textId="0A067632" w:rsidR="007A7734" w:rsidRPr="003C4A31" w:rsidRDefault="007A7734" w:rsidP="007A7734">
            <w:pPr>
              <w:pStyle w:val="Tab"/>
            </w:pPr>
            <w:r w:rsidRPr="00CF4DE6">
              <w:t>122</w:t>
            </w:r>
          </w:p>
        </w:tc>
        <w:tc>
          <w:tcPr>
            <w:tcW w:w="359" w:type="pct"/>
            <w:gridSpan w:val="2"/>
            <w:tcBorders>
              <w:top w:val="nil"/>
              <w:left w:val="nil"/>
              <w:bottom w:val="nil"/>
              <w:right w:val="nil"/>
            </w:tcBorders>
            <w:shd w:val="clear" w:color="auto" w:fill="auto"/>
            <w:noWrap/>
            <w:hideMark/>
          </w:tcPr>
          <w:p w14:paraId="41700BFB" w14:textId="77777777" w:rsidR="007A7734" w:rsidRPr="003C4A31" w:rsidRDefault="007A7734" w:rsidP="007A7734">
            <w:pPr>
              <w:pStyle w:val="Tab"/>
            </w:pPr>
            <w:r w:rsidRPr="003C4A31">
              <w:t>US-Tw4</w:t>
            </w:r>
          </w:p>
        </w:tc>
        <w:tc>
          <w:tcPr>
            <w:tcW w:w="983" w:type="pct"/>
            <w:gridSpan w:val="2"/>
            <w:tcBorders>
              <w:top w:val="nil"/>
              <w:left w:val="nil"/>
              <w:bottom w:val="nil"/>
              <w:right w:val="nil"/>
            </w:tcBorders>
            <w:shd w:val="clear" w:color="auto" w:fill="auto"/>
            <w:hideMark/>
          </w:tcPr>
          <w:p w14:paraId="028879EC" w14:textId="77777777" w:rsidR="007A7734" w:rsidRPr="003C4A31" w:rsidRDefault="007A7734" w:rsidP="007A7734">
            <w:pPr>
              <w:pStyle w:val="Tab"/>
            </w:pPr>
            <w:r w:rsidRPr="003C4A31">
              <w:t>Twitchell East End Wetland</w:t>
            </w:r>
          </w:p>
        </w:tc>
        <w:tc>
          <w:tcPr>
            <w:tcW w:w="252" w:type="pct"/>
            <w:tcBorders>
              <w:top w:val="nil"/>
              <w:left w:val="nil"/>
              <w:bottom w:val="nil"/>
              <w:right w:val="nil"/>
            </w:tcBorders>
            <w:shd w:val="clear" w:color="auto" w:fill="auto"/>
            <w:noWrap/>
            <w:hideMark/>
          </w:tcPr>
          <w:p w14:paraId="48BA0F20"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24E327E7" w14:textId="77777777" w:rsidR="007A7734" w:rsidRPr="003C4A31" w:rsidRDefault="007A7734" w:rsidP="007A7734">
            <w:pPr>
              <w:pStyle w:val="Tab"/>
            </w:pPr>
            <w:r w:rsidRPr="003C4A31">
              <w:t xml:space="preserve">38.1030 </w:t>
            </w:r>
          </w:p>
        </w:tc>
        <w:tc>
          <w:tcPr>
            <w:tcW w:w="455" w:type="pct"/>
            <w:tcBorders>
              <w:top w:val="nil"/>
              <w:left w:val="nil"/>
              <w:bottom w:val="nil"/>
              <w:right w:val="nil"/>
            </w:tcBorders>
            <w:shd w:val="clear" w:color="auto" w:fill="auto"/>
            <w:noWrap/>
            <w:hideMark/>
          </w:tcPr>
          <w:p w14:paraId="397E9B44" w14:textId="77777777" w:rsidR="007A7734" w:rsidRPr="003C4A31" w:rsidRDefault="007A7734" w:rsidP="007A7734">
            <w:pPr>
              <w:pStyle w:val="Tab"/>
            </w:pPr>
            <w:r w:rsidRPr="003C4A31">
              <w:t xml:space="preserve">-121.6414 </w:t>
            </w:r>
          </w:p>
        </w:tc>
        <w:tc>
          <w:tcPr>
            <w:tcW w:w="454" w:type="pct"/>
            <w:tcBorders>
              <w:top w:val="nil"/>
              <w:left w:val="nil"/>
              <w:bottom w:val="nil"/>
              <w:right w:val="nil"/>
            </w:tcBorders>
            <w:shd w:val="clear" w:color="auto" w:fill="auto"/>
          </w:tcPr>
          <w:p w14:paraId="49174B15" w14:textId="77777777" w:rsidR="007A7734" w:rsidRPr="003C4A31" w:rsidRDefault="007A7734" w:rsidP="007A7734">
            <w:pPr>
              <w:pStyle w:val="Tab"/>
            </w:pPr>
            <w:r w:rsidRPr="003C4A31">
              <w:t>2013-2014</w:t>
            </w:r>
          </w:p>
        </w:tc>
        <w:tc>
          <w:tcPr>
            <w:tcW w:w="353" w:type="pct"/>
            <w:tcBorders>
              <w:top w:val="nil"/>
              <w:left w:val="nil"/>
              <w:bottom w:val="nil"/>
              <w:right w:val="nil"/>
            </w:tcBorders>
            <w:shd w:val="clear" w:color="auto" w:fill="auto"/>
            <w:noWrap/>
            <w:hideMark/>
          </w:tcPr>
          <w:p w14:paraId="1DA83421" w14:textId="77777777" w:rsidR="007A7734" w:rsidRPr="003C4A31" w:rsidRDefault="007A7734" w:rsidP="007A7734">
            <w:pPr>
              <w:pStyle w:val="Tab"/>
            </w:pPr>
            <w:r w:rsidRPr="003C4A31">
              <w:t xml:space="preserve">15.8 </w:t>
            </w:r>
          </w:p>
        </w:tc>
        <w:tc>
          <w:tcPr>
            <w:tcW w:w="303" w:type="pct"/>
            <w:tcBorders>
              <w:top w:val="nil"/>
              <w:left w:val="nil"/>
              <w:bottom w:val="nil"/>
              <w:right w:val="nil"/>
            </w:tcBorders>
            <w:shd w:val="clear" w:color="auto" w:fill="auto"/>
            <w:noWrap/>
            <w:hideMark/>
          </w:tcPr>
          <w:p w14:paraId="58E4A51D" w14:textId="77777777" w:rsidR="007A7734" w:rsidRPr="003C4A31" w:rsidRDefault="007A7734" w:rsidP="007A7734">
            <w:pPr>
              <w:pStyle w:val="Tab"/>
            </w:pPr>
            <w:r w:rsidRPr="003C4A31">
              <w:t xml:space="preserve">243 </w:t>
            </w:r>
          </w:p>
        </w:tc>
        <w:tc>
          <w:tcPr>
            <w:tcW w:w="251" w:type="pct"/>
            <w:tcBorders>
              <w:top w:val="nil"/>
              <w:left w:val="nil"/>
              <w:bottom w:val="nil"/>
              <w:right w:val="nil"/>
            </w:tcBorders>
            <w:shd w:val="clear" w:color="auto" w:fill="auto"/>
          </w:tcPr>
          <w:p w14:paraId="569F1C2E"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ADC2893" w14:textId="6D8CE09F"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3E8EA22E" w14:textId="40D5CA62" w:rsidR="007A7734" w:rsidRPr="007A7734" w:rsidRDefault="007A7734" w:rsidP="007A7734">
            <w:pPr>
              <w:pStyle w:val="Tab"/>
            </w:pPr>
            <w:r w:rsidRPr="007A7734">
              <w:t>Fold-3</w:t>
            </w:r>
          </w:p>
        </w:tc>
      </w:tr>
      <w:tr w:rsidR="007A7734" w:rsidRPr="003C4A31" w14:paraId="2848DA1B" w14:textId="2A536228" w:rsidTr="00DB1830">
        <w:trPr>
          <w:trHeight w:val="20"/>
        </w:trPr>
        <w:tc>
          <w:tcPr>
            <w:tcW w:w="183" w:type="pct"/>
            <w:tcBorders>
              <w:top w:val="nil"/>
              <w:left w:val="nil"/>
              <w:bottom w:val="nil"/>
              <w:right w:val="nil"/>
            </w:tcBorders>
            <w:shd w:val="clear" w:color="auto" w:fill="auto"/>
            <w:noWrap/>
            <w:hideMark/>
          </w:tcPr>
          <w:p w14:paraId="466DD902" w14:textId="1D25ECF2" w:rsidR="007A7734" w:rsidRPr="003C4A31" w:rsidRDefault="007A7734" w:rsidP="007A7734">
            <w:pPr>
              <w:pStyle w:val="Tab"/>
            </w:pPr>
            <w:r w:rsidRPr="00CF4DE6">
              <w:t>123</w:t>
            </w:r>
          </w:p>
        </w:tc>
        <w:tc>
          <w:tcPr>
            <w:tcW w:w="359" w:type="pct"/>
            <w:gridSpan w:val="2"/>
            <w:tcBorders>
              <w:top w:val="nil"/>
              <w:left w:val="nil"/>
              <w:bottom w:val="nil"/>
              <w:right w:val="nil"/>
            </w:tcBorders>
            <w:shd w:val="clear" w:color="auto" w:fill="auto"/>
            <w:noWrap/>
            <w:hideMark/>
          </w:tcPr>
          <w:p w14:paraId="7F2B0CA5" w14:textId="77777777" w:rsidR="007A7734" w:rsidRPr="003C4A31" w:rsidRDefault="007A7734" w:rsidP="007A7734">
            <w:pPr>
              <w:pStyle w:val="Tab"/>
            </w:pPr>
            <w:r w:rsidRPr="003C4A31">
              <w:t>US-UMB</w:t>
            </w:r>
          </w:p>
        </w:tc>
        <w:tc>
          <w:tcPr>
            <w:tcW w:w="983" w:type="pct"/>
            <w:gridSpan w:val="2"/>
            <w:tcBorders>
              <w:top w:val="nil"/>
              <w:left w:val="nil"/>
              <w:bottom w:val="nil"/>
              <w:right w:val="nil"/>
            </w:tcBorders>
            <w:shd w:val="clear" w:color="auto" w:fill="auto"/>
            <w:hideMark/>
          </w:tcPr>
          <w:p w14:paraId="31911DDD" w14:textId="77777777" w:rsidR="007A7734" w:rsidRPr="003C4A31" w:rsidRDefault="007A7734" w:rsidP="007A7734">
            <w:pPr>
              <w:pStyle w:val="Tab"/>
            </w:pPr>
            <w:r w:rsidRPr="003C4A31">
              <w:t>Univ. of Mich. Biological Station</w:t>
            </w:r>
          </w:p>
        </w:tc>
        <w:tc>
          <w:tcPr>
            <w:tcW w:w="252" w:type="pct"/>
            <w:tcBorders>
              <w:top w:val="nil"/>
              <w:left w:val="nil"/>
              <w:bottom w:val="nil"/>
              <w:right w:val="nil"/>
            </w:tcBorders>
            <w:shd w:val="clear" w:color="auto" w:fill="auto"/>
            <w:noWrap/>
            <w:hideMark/>
          </w:tcPr>
          <w:p w14:paraId="27336DF2"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7B0D9B67" w14:textId="77777777" w:rsidR="007A7734" w:rsidRPr="003C4A31" w:rsidRDefault="007A7734" w:rsidP="007A7734">
            <w:pPr>
              <w:pStyle w:val="Tab"/>
            </w:pPr>
            <w:r w:rsidRPr="003C4A31">
              <w:t xml:space="preserve">45.5598 </w:t>
            </w:r>
          </w:p>
        </w:tc>
        <w:tc>
          <w:tcPr>
            <w:tcW w:w="455" w:type="pct"/>
            <w:tcBorders>
              <w:top w:val="nil"/>
              <w:left w:val="nil"/>
              <w:bottom w:val="nil"/>
              <w:right w:val="nil"/>
            </w:tcBorders>
            <w:shd w:val="clear" w:color="auto" w:fill="auto"/>
            <w:noWrap/>
            <w:hideMark/>
          </w:tcPr>
          <w:p w14:paraId="540FAAFD" w14:textId="77777777" w:rsidR="007A7734" w:rsidRPr="003C4A31" w:rsidRDefault="007A7734" w:rsidP="007A7734">
            <w:pPr>
              <w:pStyle w:val="Tab"/>
            </w:pPr>
            <w:r w:rsidRPr="003C4A31">
              <w:t xml:space="preserve">-84.7138 </w:t>
            </w:r>
          </w:p>
        </w:tc>
        <w:tc>
          <w:tcPr>
            <w:tcW w:w="454" w:type="pct"/>
            <w:tcBorders>
              <w:top w:val="nil"/>
              <w:left w:val="nil"/>
              <w:bottom w:val="nil"/>
              <w:right w:val="nil"/>
            </w:tcBorders>
            <w:shd w:val="clear" w:color="auto" w:fill="auto"/>
          </w:tcPr>
          <w:p w14:paraId="781F8D64"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6D801B3A" w14:textId="77777777" w:rsidR="007A7734" w:rsidRPr="003C4A31" w:rsidRDefault="007A7734" w:rsidP="007A7734">
            <w:pPr>
              <w:pStyle w:val="Tab"/>
            </w:pPr>
            <w:r w:rsidRPr="003C4A31">
              <w:t xml:space="preserve">7.2 </w:t>
            </w:r>
          </w:p>
        </w:tc>
        <w:tc>
          <w:tcPr>
            <w:tcW w:w="303" w:type="pct"/>
            <w:tcBorders>
              <w:top w:val="nil"/>
              <w:left w:val="nil"/>
              <w:bottom w:val="nil"/>
              <w:right w:val="nil"/>
            </w:tcBorders>
            <w:shd w:val="clear" w:color="auto" w:fill="auto"/>
            <w:noWrap/>
            <w:hideMark/>
          </w:tcPr>
          <w:p w14:paraId="66A18178" w14:textId="77777777" w:rsidR="007A7734" w:rsidRPr="003C4A31" w:rsidRDefault="007A7734" w:rsidP="007A7734">
            <w:pPr>
              <w:pStyle w:val="Tab"/>
            </w:pPr>
            <w:r w:rsidRPr="003C4A31">
              <w:t xml:space="preserve">613 </w:t>
            </w:r>
          </w:p>
        </w:tc>
        <w:tc>
          <w:tcPr>
            <w:tcW w:w="251" w:type="pct"/>
            <w:tcBorders>
              <w:top w:val="nil"/>
              <w:left w:val="nil"/>
              <w:bottom w:val="nil"/>
              <w:right w:val="nil"/>
            </w:tcBorders>
            <w:shd w:val="clear" w:color="auto" w:fill="auto"/>
          </w:tcPr>
          <w:p w14:paraId="5CF0CD1B" w14:textId="77777777" w:rsidR="007A7734" w:rsidRPr="003C4A31" w:rsidRDefault="007A7734" w:rsidP="007A7734">
            <w:pPr>
              <w:pStyle w:val="Tab"/>
            </w:pPr>
            <w:r w:rsidRPr="00CF4DE6">
              <w:t>HR</w:t>
            </w:r>
          </w:p>
        </w:tc>
        <w:tc>
          <w:tcPr>
            <w:tcW w:w="502" w:type="pct"/>
            <w:tcBorders>
              <w:top w:val="nil"/>
              <w:left w:val="nil"/>
              <w:bottom w:val="nil"/>
              <w:right w:val="nil"/>
            </w:tcBorders>
            <w:shd w:val="clear" w:color="auto" w:fill="auto"/>
            <w:vAlign w:val="center"/>
          </w:tcPr>
          <w:p w14:paraId="234954AF" w14:textId="50921A1D" w:rsidR="007A7734" w:rsidRPr="007A7734" w:rsidRDefault="007A7734" w:rsidP="007A7734">
            <w:pPr>
              <w:pStyle w:val="Tab"/>
            </w:pPr>
            <w:r w:rsidRPr="007A7734">
              <w:t>Test</w:t>
            </w:r>
          </w:p>
        </w:tc>
        <w:tc>
          <w:tcPr>
            <w:tcW w:w="502" w:type="pct"/>
            <w:tcBorders>
              <w:top w:val="nil"/>
              <w:left w:val="nil"/>
              <w:bottom w:val="nil"/>
              <w:right w:val="nil"/>
            </w:tcBorders>
            <w:shd w:val="clear" w:color="auto" w:fill="auto"/>
            <w:vAlign w:val="center"/>
          </w:tcPr>
          <w:p w14:paraId="5BE9558F" w14:textId="64C1E884" w:rsidR="007A7734" w:rsidRPr="007A7734" w:rsidRDefault="007A7734" w:rsidP="007A7734">
            <w:pPr>
              <w:pStyle w:val="Tab"/>
            </w:pPr>
            <w:r w:rsidRPr="007A7734">
              <w:t>Fold-2</w:t>
            </w:r>
          </w:p>
        </w:tc>
      </w:tr>
      <w:tr w:rsidR="007A7734" w:rsidRPr="003C4A31" w14:paraId="01C3DEBD" w14:textId="0743C98F" w:rsidTr="00DB1830">
        <w:trPr>
          <w:trHeight w:val="20"/>
        </w:trPr>
        <w:tc>
          <w:tcPr>
            <w:tcW w:w="183" w:type="pct"/>
            <w:tcBorders>
              <w:top w:val="nil"/>
              <w:left w:val="nil"/>
              <w:bottom w:val="nil"/>
              <w:right w:val="nil"/>
            </w:tcBorders>
            <w:shd w:val="clear" w:color="auto" w:fill="auto"/>
            <w:noWrap/>
            <w:hideMark/>
          </w:tcPr>
          <w:p w14:paraId="0DE3F7F5" w14:textId="3794895D" w:rsidR="007A7734" w:rsidRPr="003C4A31" w:rsidRDefault="007A7734" w:rsidP="007A7734">
            <w:pPr>
              <w:pStyle w:val="Tab"/>
            </w:pPr>
            <w:r w:rsidRPr="00CF4DE6">
              <w:t>124</w:t>
            </w:r>
          </w:p>
        </w:tc>
        <w:tc>
          <w:tcPr>
            <w:tcW w:w="359" w:type="pct"/>
            <w:gridSpan w:val="2"/>
            <w:tcBorders>
              <w:top w:val="nil"/>
              <w:left w:val="nil"/>
              <w:bottom w:val="nil"/>
              <w:right w:val="nil"/>
            </w:tcBorders>
            <w:shd w:val="clear" w:color="auto" w:fill="auto"/>
            <w:noWrap/>
            <w:hideMark/>
          </w:tcPr>
          <w:p w14:paraId="7DAC23AE" w14:textId="77777777" w:rsidR="007A7734" w:rsidRPr="003C4A31" w:rsidRDefault="007A7734" w:rsidP="007A7734">
            <w:pPr>
              <w:pStyle w:val="Tab"/>
            </w:pPr>
            <w:r w:rsidRPr="003C4A31">
              <w:t>US-</w:t>
            </w:r>
            <w:proofErr w:type="spellStart"/>
            <w:r w:rsidRPr="003C4A31">
              <w:t>UMd</w:t>
            </w:r>
            <w:proofErr w:type="spellEnd"/>
          </w:p>
        </w:tc>
        <w:tc>
          <w:tcPr>
            <w:tcW w:w="983" w:type="pct"/>
            <w:gridSpan w:val="2"/>
            <w:tcBorders>
              <w:top w:val="nil"/>
              <w:left w:val="nil"/>
              <w:bottom w:val="nil"/>
              <w:right w:val="nil"/>
            </w:tcBorders>
            <w:shd w:val="clear" w:color="auto" w:fill="auto"/>
            <w:hideMark/>
          </w:tcPr>
          <w:p w14:paraId="4FE1B475" w14:textId="77777777" w:rsidR="007A7734" w:rsidRPr="003C4A31" w:rsidRDefault="007A7734" w:rsidP="007A7734">
            <w:pPr>
              <w:pStyle w:val="Tab"/>
            </w:pPr>
            <w:r w:rsidRPr="003C4A31">
              <w:t>UMBS Disturbance</w:t>
            </w:r>
          </w:p>
        </w:tc>
        <w:tc>
          <w:tcPr>
            <w:tcW w:w="252" w:type="pct"/>
            <w:tcBorders>
              <w:top w:val="nil"/>
              <w:left w:val="nil"/>
              <w:bottom w:val="nil"/>
              <w:right w:val="nil"/>
            </w:tcBorders>
            <w:shd w:val="clear" w:color="auto" w:fill="auto"/>
            <w:noWrap/>
            <w:hideMark/>
          </w:tcPr>
          <w:p w14:paraId="20D4DC39"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211149E1" w14:textId="77777777" w:rsidR="007A7734" w:rsidRPr="003C4A31" w:rsidRDefault="007A7734" w:rsidP="007A7734">
            <w:pPr>
              <w:pStyle w:val="Tab"/>
            </w:pPr>
            <w:r w:rsidRPr="003C4A31">
              <w:t xml:space="preserve">45.5625 </w:t>
            </w:r>
          </w:p>
        </w:tc>
        <w:tc>
          <w:tcPr>
            <w:tcW w:w="455" w:type="pct"/>
            <w:tcBorders>
              <w:top w:val="nil"/>
              <w:left w:val="nil"/>
              <w:bottom w:val="nil"/>
              <w:right w:val="nil"/>
            </w:tcBorders>
            <w:shd w:val="clear" w:color="auto" w:fill="auto"/>
            <w:noWrap/>
            <w:hideMark/>
          </w:tcPr>
          <w:p w14:paraId="2F4C080B" w14:textId="77777777" w:rsidR="007A7734" w:rsidRPr="003C4A31" w:rsidRDefault="007A7734" w:rsidP="007A7734">
            <w:pPr>
              <w:pStyle w:val="Tab"/>
            </w:pPr>
            <w:r w:rsidRPr="003C4A31">
              <w:t xml:space="preserve">-84.6975 </w:t>
            </w:r>
          </w:p>
        </w:tc>
        <w:tc>
          <w:tcPr>
            <w:tcW w:w="454" w:type="pct"/>
            <w:tcBorders>
              <w:top w:val="nil"/>
              <w:left w:val="nil"/>
              <w:bottom w:val="nil"/>
              <w:right w:val="nil"/>
            </w:tcBorders>
            <w:shd w:val="clear" w:color="auto" w:fill="auto"/>
          </w:tcPr>
          <w:p w14:paraId="12DD5688" w14:textId="77777777" w:rsidR="007A7734" w:rsidRPr="003C4A31" w:rsidRDefault="007A7734" w:rsidP="007A7734">
            <w:pPr>
              <w:pStyle w:val="Tab"/>
            </w:pPr>
            <w:r w:rsidRPr="003C4A31">
              <w:t>2007-2014</w:t>
            </w:r>
          </w:p>
        </w:tc>
        <w:tc>
          <w:tcPr>
            <w:tcW w:w="353" w:type="pct"/>
            <w:tcBorders>
              <w:top w:val="nil"/>
              <w:left w:val="nil"/>
              <w:bottom w:val="nil"/>
              <w:right w:val="nil"/>
            </w:tcBorders>
            <w:shd w:val="clear" w:color="auto" w:fill="auto"/>
            <w:noWrap/>
            <w:hideMark/>
          </w:tcPr>
          <w:p w14:paraId="504D4C4A" w14:textId="77777777" w:rsidR="007A7734" w:rsidRPr="003C4A31" w:rsidRDefault="007A7734" w:rsidP="007A7734">
            <w:pPr>
              <w:pStyle w:val="Tab"/>
            </w:pPr>
            <w:r w:rsidRPr="003C4A31">
              <w:t xml:space="preserve">7.1 </w:t>
            </w:r>
          </w:p>
        </w:tc>
        <w:tc>
          <w:tcPr>
            <w:tcW w:w="303" w:type="pct"/>
            <w:tcBorders>
              <w:top w:val="nil"/>
              <w:left w:val="nil"/>
              <w:bottom w:val="nil"/>
              <w:right w:val="nil"/>
            </w:tcBorders>
            <w:shd w:val="clear" w:color="auto" w:fill="auto"/>
            <w:noWrap/>
            <w:hideMark/>
          </w:tcPr>
          <w:p w14:paraId="40748528" w14:textId="77777777" w:rsidR="007A7734" w:rsidRPr="003C4A31" w:rsidRDefault="007A7734" w:rsidP="007A7734">
            <w:pPr>
              <w:pStyle w:val="Tab"/>
            </w:pPr>
            <w:r w:rsidRPr="003C4A31">
              <w:t xml:space="preserve">718 </w:t>
            </w:r>
          </w:p>
        </w:tc>
        <w:tc>
          <w:tcPr>
            <w:tcW w:w="251" w:type="pct"/>
            <w:tcBorders>
              <w:top w:val="nil"/>
              <w:left w:val="nil"/>
              <w:bottom w:val="nil"/>
              <w:right w:val="nil"/>
            </w:tcBorders>
            <w:shd w:val="clear" w:color="auto" w:fill="auto"/>
          </w:tcPr>
          <w:p w14:paraId="512513F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71914D1" w14:textId="1000A92C"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E9838EF" w14:textId="7E0204C3" w:rsidR="007A7734" w:rsidRPr="007A7734" w:rsidRDefault="007A7734" w:rsidP="007A7734">
            <w:pPr>
              <w:pStyle w:val="Tab"/>
            </w:pPr>
            <w:r w:rsidRPr="007A7734">
              <w:t>Fold-5</w:t>
            </w:r>
          </w:p>
        </w:tc>
      </w:tr>
      <w:tr w:rsidR="007A7734" w:rsidRPr="003C4A31" w14:paraId="090442F9" w14:textId="33A385D0" w:rsidTr="00DB1830">
        <w:trPr>
          <w:trHeight w:val="20"/>
        </w:trPr>
        <w:tc>
          <w:tcPr>
            <w:tcW w:w="183" w:type="pct"/>
            <w:tcBorders>
              <w:top w:val="nil"/>
              <w:left w:val="nil"/>
              <w:bottom w:val="nil"/>
              <w:right w:val="nil"/>
            </w:tcBorders>
            <w:shd w:val="clear" w:color="auto" w:fill="auto"/>
            <w:noWrap/>
            <w:hideMark/>
          </w:tcPr>
          <w:p w14:paraId="5244A877" w14:textId="6D920ECD" w:rsidR="007A7734" w:rsidRPr="003C4A31" w:rsidRDefault="007A7734" w:rsidP="007A7734">
            <w:pPr>
              <w:pStyle w:val="Tab"/>
            </w:pPr>
            <w:r w:rsidRPr="00CF4DE6">
              <w:t>125</w:t>
            </w:r>
          </w:p>
        </w:tc>
        <w:tc>
          <w:tcPr>
            <w:tcW w:w="359" w:type="pct"/>
            <w:gridSpan w:val="2"/>
            <w:tcBorders>
              <w:top w:val="nil"/>
              <w:left w:val="nil"/>
              <w:bottom w:val="nil"/>
              <w:right w:val="nil"/>
            </w:tcBorders>
            <w:shd w:val="clear" w:color="auto" w:fill="auto"/>
            <w:noWrap/>
            <w:hideMark/>
          </w:tcPr>
          <w:p w14:paraId="2EFFB2BA" w14:textId="77777777" w:rsidR="007A7734" w:rsidRPr="003C4A31" w:rsidRDefault="007A7734" w:rsidP="007A7734">
            <w:pPr>
              <w:pStyle w:val="Tab"/>
            </w:pPr>
            <w:r w:rsidRPr="003C4A31">
              <w:t>US-Var</w:t>
            </w:r>
          </w:p>
        </w:tc>
        <w:tc>
          <w:tcPr>
            <w:tcW w:w="983" w:type="pct"/>
            <w:gridSpan w:val="2"/>
            <w:tcBorders>
              <w:top w:val="nil"/>
              <w:left w:val="nil"/>
              <w:bottom w:val="nil"/>
              <w:right w:val="nil"/>
            </w:tcBorders>
            <w:shd w:val="clear" w:color="auto" w:fill="auto"/>
            <w:hideMark/>
          </w:tcPr>
          <w:p w14:paraId="22785DB8" w14:textId="77777777" w:rsidR="007A7734" w:rsidRPr="003C4A31" w:rsidRDefault="007A7734" w:rsidP="007A7734">
            <w:pPr>
              <w:pStyle w:val="Tab"/>
            </w:pPr>
            <w:r w:rsidRPr="003C4A31">
              <w:t>Vaira Ranch- Ione</w:t>
            </w:r>
          </w:p>
        </w:tc>
        <w:tc>
          <w:tcPr>
            <w:tcW w:w="252" w:type="pct"/>
            <w:tcBorders>
              <w:top w:val="nil"/>
              <w:left w:val="nil"/>
              <w:bottom w:val="nil"/>
              <w:right w:val="nil"/>
            </w:tcBorders>
            <w:shd w:val="clear" w:color="auto" w:fill="auto"/>
            <w:noWrap/>
            <w:hideMark/>
          </w:tcPr>
          <w:p w14:paraId="7EB00EA4"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432EAFA0" w14:textId="77777777" w:rsidR="007A7734" w:rsidRPr="003C4A31" w:rsidRDefault="007A7734" w:rsidP="007A7734">
            <w:pPr>
              <w:pStyle w:val="Tab"/>
            </w:pPr>
            <w:r w:rsidRPr="003C4A31">
              <w:t xml:space="preserve">38.4133 </w:t>
            </w:r>
          </w:p>
        </w:tc>
        <w:tc>
          <w:tcPr>
            <w:tcW w:w="455" w:type="pct"/>
            <w:tcBorders>
              <w:top w:val="nil"/>
              <w:left w:val="nil"/>
              <w:bottom w:val="nil"/>
              <w:right w:val="nil"/>
            </w:tcBorders>
            <w:shd w:val="clear" w:color="auto" w:fill="auto"/>
            <w:noWrap/>
            <w:hideMark/>
          </w:tcPr>
          <w:p w14:paraId="71146550" w14:textId="77777777" w:rsidR="007A7734" w:rsidRPr="003C4A31" w:rsidRDefault="007A7734" w:rsidP="007A7734">
            <w:pPr>
              <w:pStyle w:val="Tab"/>
            </w:pPr>
            <w:r w:rsidRPr="003C4A31">
              <w:t xml:space="preserve">-120.9507 </w:t>
            </w:r>
          </w:p>
        </w:tc>
        <w:tc>
          <w:tcPr>
            <w:tcW w:w="454" w:type="pct"/>
            <w:tcBorders>
              <w:top w:val="nil"/>
              <w:left w:val="nil"/>
              <w:bottom w:val="nil"/>
              <w:right w:val="nil"/>
            </w:tcBorders>
            <w:shd w:val="clear" w:color="auto" w:fill="auto"/>
          </w:tcPr>
          <w:p w14:paraId="367FA640"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5A19A636" w14:textId="77777777" w:rsidR="007A7734" w:rsidRPr="003C4A31" w:rsidRDefault="007A7734" w:rsidP="007A7734">
            <w:pPr>
              <w:pStyle w:val="Tab"/>
            </w:pPr>
            <w:r w:rsidRPr="003C4A31">
              <w:t xml:space="preserve">15.8 </w:t>
            </w:r>
          </w:p>
        </w:tc>
        <w:tc>
          <w:tcPr>
            <w:tcW w:w="303" w:type="pct"/>
            <w:tcBorders>
              <w:top w:val="nil"/>
              <w:left w:val="nil"/>
              <w:bottom w:val="nil"/>
              <w:right w:val="nil"/>
            </w:tcBorders>
            <w:shd w:val="clear" w:color="auto" w:fill="auto"/>
            <w:noWrap/>
            <w:hideMark/>
          </w:tcPr>
          <w:p w14:paraId="250A51F7" w14:textId="77777777" w:rsidR="007A7734" w:rsidRPr="003C4A31" w:rsidRDefault="007A7734" w:rsidP="007A7734">
            <w:pPr>
              <w:pStyle w:val="Tab"/>
            </w:pPr>
            <w:r w:rsidRPr="003C4A31">
              <w:t xml:space="preserve">572 </w:t>
            </w:r>
          </w:p>
        </w:tc>
        <w:tc>
          <w:tcPr>
            <w:tcW w:w="251" w:type="pct"/>
            <w:tcBorders>
              <w:top w:val="nil"/>
              <w:left w:val="nil"/>
              <w:bottom w:val="nil"/>
              <w:right w:val="nil"/>
            </w:tcBorders>
            <w:shd w:val="clear" w:color="auto" w:fill="auto"/>
          </w:tcPr>
          <w:p w14:paraId="17F73D3C"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436630CE" w14:textId="0466C046" w:rsidR="007A7734" w:rsidRPr="007A7734" w:rsidRDefault="007A7734" w:rsidP="007A7734">
            <w:pPr>
              <w:pStyle w:val="Tab"/>
            </w:pPr>
            <w:r w:rsidRPr="007A7734">
              <w:t>Validate</w:t>
            </w:r>
          </w:p>
        </w:tc>
        <w:tc>
          <w:tcPr>
            <w:tcW w:w="502" w:type="pct"/>
            <w:tcBorders>
              <w:top w:val="nil"/>
              <w:left w:val="nil"/>
              <w:bottom w:val="nil"/>
              <w:right w:val="nil"/>
            </w:tcBorders>
            <w:shd w:val="clear" w:color="auto" w:fill="auto"/>
            <w:vAlign w:val="center"/>
          </w:tcPr>
          <w:p w14:paraId="235154D5" w14:textId="2E7DB3DD" w:rsidR="007A7734" w:rsidRPr="007A7734" w:rsidRDefault="007A7734" w:rsidP="007A7734">
            <w:pPr>
              <w:pStyle w:val="Tab"/>
            </w:pPr>
            <w:r w:rsidRPr="007A7734">
              <w:t>Fold-3</w:t>
            </w:r>
          </w:p>
        </w:tc>
      </w:tr>
      <w:tr w:rsidR="007A7734" w:rsidRPr="003C4A31" w14:paraId="36EEF03D" w14:textId="57E6CF5B" w:rsidTr="00DB1830">
        <w:trPr>
          <w:trHeight w:val="20"/>
        </w:trPr>
        <w:tc>
          <w:tcPr>
            <w:tcW w:w="183" w:type="pct"/>
            <w:tcBorders>
              <w:top w:val="nil"/>
              <w:left w:val="nil"/>
              <w:bottom w:val="nil"/>
              <w:right w:val="nil"/>
            </w:tcBorders>
            <w:shd w:val="clear" w:color="auto" w:fill="auto"/>
            <w:noWrap/>
            <w:hideMark/>
          </w:tcPr>
          <w:p w14:paraId="0389FC5E" w14:textId="41BDFE3D" w:rsidR="007A7734" w:rsidRPr="003C4A31" w:rsidRDefault="007A7734" w:rsidP="007A7734">
            <w:pPr>
              <w:pStyle w:val="Tab"/>
            </w:pPr>
            <w:r w:rsidRPr="00CF4DE6">
              <w:t>126</w:t>
            </w:r>
          </w:p>
        </w:tc>
        <w:tc>
          <w:tcPr>
            <w:tcW w:w="359" w:type="pct"/>
            <w:gridSpan w:val="2"/>
            <w:tcBorders>
              <w:top w:val="nil"/>
              <w:left w:val="nil"/>
              <w:bottom w:val="nil"/>
              <w:right w:val="nil"/>
            </w:tcBorders>
            <w:shd w:val="clear" w:color="auto" w:fill="auto"/>
            <w:noWrap/>
            <w:hideMark/>
          </w:tcPr>
          <w:p w14:paraId="5FA34534" w14:textId="77777777" w:rsidR="007A7734" w:rsidRPr="003C4A31" w:rsidRDefault="007A7734" w:rsidP="007A7734">
            <w:pPr>
              <w:pStyle w:val="Tab"/>
            </w:pPr>
            <w:r w:rsidRPr="003C4A31">
              <w:t>US-</w:t>
            </w:r>
            <w:proofErr w:type="spellStart"/>
            <w:r w:rsidRPr="003C4A31">
              <w:t>WCr</w:t>
            </w:r>
            <w:proofErr w:type="spellEnd"/>
          </w:p>
        </w:tc>
        <w:tc>
          <w:tcPr>
            <w:tcW w:w="983" w:type="pct"/>
            <w:gridSpan w:val="2"/>
            <w:tcBorders>
              <w:top w:val="nil"/>
              <w:left w:val="nil"/>
              <w:bottom w:val="nil"/>
              <w:right w:val="nil"/>
            </w:tcBorders>
            <w:shd w:val="clear" w:color="auto" w:fill="auto"/>
            <w:hideMark/>
          </w:tcPr>
          <w:p w14:paraId="15A2CD23" w14:textId="77777777" w:rsidR="007A7734" w:rsidRPr="003C4A31" w:rsidRDefault="007A7734" w:rsidP="007A7734">
            <w:pPr>
              <w:pStyle w:val="Tab"/>
            </w:pPr>
            <w:r w:rsidRPr="003C4A31">
              <w:t>Willow Creek</w:t>
            </w:r>
          </w:p>
        </w:tc>
        <w:tc>
          <w:tcPr>
            <w:tcW w:w="252" w:type="pct"/>
            <w:tcBorders>
              <w:top w:val="nil"/>
              <w:left w:val="nil"/>
              <w:bottom w:val="nil"/>
              <w:right w:val="nil"/>
            </w:tcBorders>
            <w:shd w:val="clear" w:color="auto" w:fill="auto"/>
            <w:noWrap/>
            <w:hideMark/>
          </w:tcPr>
          <w:p w14:paraId="21A48438"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3F711D47" w14:textId="77777777" w:rsidR="007A7734" w:rsidRPr="003C4A31" w:rsidRDefault="007A7734" w:rsidP="007A7734">
            <w:pPr>
              <w:pStyle w:val="Tab"/>
            </w:pPr>
            <w:r w:rsidRPr="003C4A31">
              <w:t xml:space="preserve">45.8059 </w:t>
            </w:r>
          </w:p>
        </w:tc>
        <w:tc>
          <w:tcPr>
            <w:tcW w:w="455" w:type="pct"/>
            <w:tcBorders>
              <w:top w:val="nil"/>
              <w:left w:val="nil"/>
              <w:bottom w:val="nil"/>
              <w:right w:val="nil"/>
            </w:tcBorders>
            <w:shd w:val="clear" w:color="auto" w:fill="auto"/>
            <w:noWrap/>
            <w:hideMark/>
          </w:tcPr>
          <w:p w14:paraId="717D0AD3" w14:textId="77777777" w:rsidR="007A7734" w:rsidRPr="003C4A31" w:rsidRDefault="007A7734" w:rsidP="007A7734">
            <w:pPr>
              <w:pStyle w:val="Tab"/>
            </w:pPr>
            <w:r w:rsidRPr="003C4A31">
              <w:t xml:space="preserve">-90.0799 </w:t>
            </w:r>
          </w:p>
        </w:tc>
        <w:tc>
          <w:tcPr>
            <w:tcW w:w="454" w:type="pct"/>
            <w:tcBorders>
              <w:top w:val="nil"/>
              <w:left w:val="nil"/>
              <w:bottom w:val="nil"/>
              <w:right w:val="nil"/>
            </w:tcBorders>
            <w:shd w:val="clear" w:color="auto" w:fill="auto"/>
          </w:tcPr>
          <w:p w14:paraId="65153F47"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7B298618" w14:textId="77777777" w:rsidR="007A7734" w:rsidRPr="003C4A31" w:rsidRDefault="007A7734" w:rsidP="007A7734">
            <w:pPr>
              <w:pStyle w:val="Tab"/>
            </w:pPr>
            <w:r w:rsidRPr="003C4A31">
              <w:t xml:space="preserve">5.5 </w:t>
            </w:r>
          </w:p>
        </w:tc>
        <w:tc>
          <w:tcPr>
            <w:tcW w:w="303" w:type="pct"/>
            <w:tcBorders>
              <w:top w:val="nil"/>
              <w:left w:val="nil"/>
              <w:bottom w:val="nil"/>
              <w:right w:val="nil"/>
            </w:tcBorders>
            <w:shd w:val="clear" w:color="auto" w:fill="auto"/>
            <w:noWrap/>
            <w:hideMark/>
          </w:tcPr>
          <w:p w14:paraId="030A37DD" w14:textId="77777777" w:rsidR="007A7734" w:rsidRPr="003C4A31" w:rsidRDefault="007A7734" w:rsidP="007A7734">
            <w:pPr>
              <w:pStyle w:val="Tab"/>
            </w:pPr>
            <w:r w:rsidRPr="003C4A31">
              <w:t xml:space="preserve">691 </w:t>
            </w:r>
          </w:p>
        </w:tc>
        <w:tc>
          <w:tcPr>
            <w:tcW w:w="251" w:type="pct"/>
            <w:tcBorders>
              <w:top w:val="nil"/>
              <w:left w:val="nil"/>
              <w:bottom w:val="nil"/>
              <w:right w:val="nil"/>
            </w:tcBorders>
            <w:shd w:val="clear" w:color="auto" w:fill="auto"/>
          </w:tcPr>
          <w:p w14:paraId="3A0DD78D"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3E911DB" w14:textId="74EAF540"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4CADB608" w14:textId="2769E50D" w:rsidR="007A7734" w:rsidRPr="007A7734" w:rsidRDefault="007A7734" w:rsidP="007A7734">
            <w:pPr>
              <w:pStyle w:val="Tab"/>
            </w:pPr>
            <w:r w:rsidRPr="007A7734">
              <w:t>Fold-5</w:t>
            </w:r>
          </w:p>
        </w:tc>
      </w:tr>
      <w:tr w:rsidR="007A7734" w:rsidRPr="003C4A31" w14:paraId="59726DD9" w14:textId="5E3D19FC" w:rsidTr="00DB1830">
        <w:trPr>
          <w:trHeight w:val="20"/>
        </w:trPr>
        <w:tc>
          <w:tcPr>
            <w:tcW w:w="183" w:type="pct"/>
            <w:tcBorders>
              <w:top w:val="nil"/>
              <w:left w:val="nil"/>
              <w:bottom w:val="nil"/>
              <w:right w:val="nil"/>
            </w:tcBorders>
            <w:shd w:val="clear" w:color="auto" w:fill="auto"/>
            <w:noWrap/>
            <w:hideMark/>
          </w:tcPr>
          <w:p w14:paraId="078328E8" w14:textId="190EF595" w:rsidR="007A7734" w:rsidRPr="003C4A31" w:rsidRDefault="007A7734" w:rsidP="007A7734">
            <w:pPr>
              <w:pStyle w:val="Tab"/>
            </w:pPr>
            <w:r w:rsidRPr="00CF4DE6">
              <w:t>127</w:t>
            </w:r>
          </w:p>
        </w:tc>
        <w:tc>
          <w:tcPr>
            <w:tcW w:w="359" w:type="pct"/>
            <w:gridSpan w:val="2"/>
            <w:tcBorders>
              <w:top w:val="nil"/>
              <w:left w:val="nil"/>
              <w:bottom w:val="nil"/>
              <w:right w:val="nil"/>
            </w:tcBorders>
            <w:shd w:val="clear" w:color="auto" w:fill="auto"/>
            <w:noWrap/>
            <w:hideMark/>
          </w:tcPr>
          <w:p w14:paraId="4DC51077" w14:textId="77777777" w:rsidR="007A7734" w:rsidRPr="003C4A31" w:rsidRDefault="007A7734" w:rsidP="007A7734">
            <w:pPr>
              <w:pStyle w:val="Tab"/>
            </w:pPr>
            <w:r w:rsidRPr="003C4A31">
              <w:t>US-</w:t>
            </w:r>
            <w:proofErr w:type="spellStart"/>
            <w:r w:rsidRPr="003C4A31">
              <w:t>Whs</w:t>
            </w:r>
            <w:proofErr w:type="spellEnd"/>
          </w:p>
        </w:tc>
        <w:tc>
          <w:tcPr>
            <w:tcW w:w="983" w:type="pct"/>
            <w:gridSpan w:val="2"/>
            <w:tcBorders>
              <w:top w:val="nil"/>
              <w:left w:val="nil"/>
              <w:bottom w:val="nil"/>
              <w:right w:val="nil"/>
            </w:tcBorders>
            <w:shd w:val="clear" w:color="auto" w:fill="auto"/>
            <w:hideMark/>
          </w:tcPr>
          <w:p w14:paraId="1C158A50" w14:textId="77777777" w:rsidR="007A7734" w:rsidRPr="003C4A31" w:rsidRDefault="007A7734" w:rsidP="007A7734">
            <w:pPr>
              <w:pStyle w:val="Tab"/>
            </w:pPr>
            <w:r w:rsidRPr="003C4A31">
              <w:t>Walnut Gulch Lucky Hills Shrub</w:t>
            </w:r>
          </w:p>
        </w:tc>
        <w:tc>
          <w:tcPr>
            <w:tcW w:w="252" w:type="pct"/>
            <w:tcBorders>
              <w:top w:val="nil"/>
              <w:left w:val="nil"/>
              <w:bottom w:val="nil"/>
              <w:right w:val="nil"/>
            </w:tcBorders>
            <w:shd w:val="clear" w:color="auto" w:fill="auto"/>
            <w:noWrap/>
            <w:hideMark/>
          </w:tcPr>
          <w:p w14:paraId="0167D3D1"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0735A79C" w14:textId="77777777" w:rsidR="007A7734" w:rsidRPr="003C4A31" w:rsidRDefault="007A7734" w:rsidP="007A7734">
            <w:pPr>
              <w:pStyle w:val="Tab"/>
            </w:pPr>
            <w:r w:rsidRPr="003C4A31">
              <w:t xml:space="preserve">31.7438 </w:t>
            </w:r>
          </w:p>
        </w:tc>
        <w:tc>
          <w:tcPr>
            <w:tcW w:w="455" w:type="pct"/>
            <w:tcBorders>
              <w:top w:val="nil"/>
              <w:left w:val="nil"/>
              <w:bottom w:val="nil"/>
              <w:right w:val="nil"/>
            </w:tcBorders>
            <w:shd w:val="clear" w:color="auto" w:fill="auto"/>
            <w:noWrap/>
            <w:hideMark/>
          </w:tcPr>
          <w:p w14:paraId="306BC55E" w14:textId="77777777" w:rsidR="007A7734" w:rsidRPr="003C4A31" w:rsidRDefault="007A7734" w:rsidP="007A7734">
            <w:pPr>
              <w:pStyle w:val="Tab"/>
            </w:pPr>
            <w:r w:rsidRPr="003C4A31">
              <w:t xml:space="preserve">-110.0522 </w:t>
            </w:r>
          </w:p>
        </w:tc>
        <w:tc>
          <w:tcPr>
            <w:tcW w:w="454" w:type="pct"/>
            <w:tcBorders>
              <w:top w:val="nil"/>
              <w:left w:val="nil"/>
              <w:bottom w:val="nil"/>
              <w:right w:val="nil"/>
            </w:tcBorders>
            <w:shd w:val="clear" w:color="auto" w:fill="auto"/>
          </w:tcPr>
          <w:p w14:paraId="317F873F" w14:textId="77777777" w:rsidR="007A7734" w:rsidRPr="003C4A31" w:rsidRDefault="007A7734" w:rsidP="007A7734">
            <w:pPr>
              <w:pStyle w:val="Tab"/>
            </w:pPr>
            <w:r w:rsidRPr="003C4A31">
              <w:t>2007-2014</w:t>
            </w:r>
          </w:p>
        </w:tc>
        <w:tc>
          <w:tcPr>
            <w:tcW w:w="353" w:type="pct"/>
            <w:tcBorders>
              <w:top w:val="nil"/>
              <w:left w:val="nil"/>
              <w:bottom w:val="nil"/>
              <w:right w:val="nil"/>
            </w:tcBorders>
            <w:shd w:val="clear" w:color="auto" w:fill="auto"/>
            <w:noWrap/>
            <w:hideMark/>
          </w:tcPr>
          <w:p w14:paraId="047440CA" w14:textId="77777777" w:rsidR="007A7734" w:rsidRPr="003C4A31" w:rsidRDefault="007A7734" w:rsidP="007A7734">
            <w:pPr>
              <w:pStyle w:val="Tab"/>
            </w:pPr>
            <w:r w:rsidRPr="003C4A31">
              <w:t xml:space="preserve">17.6 </w:t>
            </w:r>
          </w:p>
        </w:tc>
        <w:tc>
          <w:tcPr>
            <w:tcW w:w="303" w:type="pct"/>
            <w:tcBorders>
              <w:top w:val="nil"/>
              <w:left w:val="nil"/>
              <w:bottom w:val="nil"/>
              <w:right w:val="nil"/>
            </w:tcBorders>
            <w:shd w:val="clear" w:color="auto" w:fill="auto"/>
            <w:noWrap/>
            <w:hideMark/>
          </w:tcPr>
          <w:p w14:paraId="7AE62663" w14:textId="77777777" w:rsidR="007A7734" w:rsidRPr="003C4A31" w:rsidRDefault="007A7734" w:rsidP="007A7734">
            <w:pPr>
              <w:pStyle w:val="Tab"/>
            </w:pPr>
            <w:r w:rsidRPr="003C4A31">
              <w:t xml:space="preserve">288 </w:t>
            </w:r>
          </w:p>
        </w:tc>
        <w:tc>
          <w:tcPr>
            <w:tcW w:w="251" w:type="pct"/>
            <w:tcBorders>
              <w:top w:val="nil"/>
              <w:left w:val="nil"/>
              <w:bottom w:val="nil"/>
              <w:right w:val="nil"/>
            </w:tcBorders>
            <w:shd w:val="clear" w:color="auto" w:fill="auto"/>
          </w:tcPr>
          <w:p w14:paraId="6A5B9178"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5850155F" w14:textId="74CF7E73"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691AB6BB" w14:textId="2484ED4E" w:rsidR="007A7734" w:rsidRPr="007A7734" w:rsidRDefault="007A7734" w:rsidP="007A7734">
            <w:pPr>
              <w:pStyle w:val="Tab"/>
            </w:pPr>
            <w:r w:rsidRPr="007A7734">
              <w:t>Fold-5</w:t>
            </w:r>
          </w:p>
        </w:tc>
      </w:tr>
      <w:tr w:rsidR="007A7734" w:rsidRPr="003C4A31" w14:paraId="00892024" w14:textId="29F33B4C" w:rsidTr="00DB1830">
        <w:trPr>
          <w:trHeight w:val="20"/>
        </w:trPr>
        <w:tc>
          <w:tcPr>
            <w:tcW w:w="183" w:type="pct"/>
            <w:tcBorders>
              <w:top w:val="nil"/>
              <w:left w:val="nil"/>
              <w:bottom w:val="nil"/>
              <w:right w:val="nil"/>
            </w:tcBorders>
            <w:shd w:val="clear" w:color="auto" w:fill="auto"/>
            <w:noWrap/>
            <w:hideMark/>
          </w:tcPr>
          <w:p w14:paraId="15ED12CC" w14:textId="2DAF06A9" w:rsidR="007A7734" w:rsidRPr="003C4A31" w:rsidRDefault="007A7734" w:rsidP="007A7734">
            <w:pPr>
              <w:pStyle w:val="Tab"/>
            </w:pPr>
            <w:r w:rsidRPr="00CF4DE6">
              <w:t>128</w:t>
            </w:r>
          </w:p>
        </w:tc>
        <w:tc>
          <w:tcPr>
            <w:tcW w:w="359" w:type="pct"/>
            <w:gridSpan w:val="2"/>
            <w:tcBorders>
              <w:top w:val="nil"/>
              <w:left w:val="nil"/>
              <w:bottom w:val="nil"/>
              <w:right w:val="nil"/>
            </w:tcBorders>
            <w:shd w:val="clear" w:color="auto" w:fill="auto"/>
            <w:noWrap/>
            <w:hideMark/>
          </w:tcPr>
          <w:p w14:paraId="42F6E457" w14:textId="77777777" w:rsidR="007A7734" w:rsidRPr="003C4A31" w:rsidRDefault="007A7734" w:rsidP="007A7734">
            <w:pPr>
              <w:pStyle w:val="Tab"/>
            </w:pPr>
            <w:r w:rsidRPr="003C4A31">
              <w:t>US-</w:t>
            </w:r>
            <w:proofErr w:type="spellStart"/>
            <w:r w:rsidRPr="003C4A31">
              <w:t>Wkg</w:t>
            </w:r>
            <w:proofErr w:type="spellEnd"/>
          </w:p>
        </w:tc>
        <w:tc>
          <w:tcPr>
            <w:tcW w:w="983" w:type="pct"/>
            <w:gridSpan w:val="2"/>
            <w:tcBorders>
              <w:top w:val="nil"/>
              <w:left w:val="nil"/>
              <w:bottom w:val="nil"/>
              <w:right w:val="nil"/>
            </w:tcBorders>
            <w:shd w:val="clear" w:color="auto" w:fill="auto"/>
            <w:hideMark/>
          </w:tcPr>
          <w:p w14:paraId="14A2BB58" w14:textId="77777777" w:rsidR="007A7734" w:rsidRPr="003C4A31" w:rsidRDefault="007A7734" w:rsidP="007A7734">
            <w:pPr>
              <w:pStyle w:val="Tab"/>
            </w:pPr>
            <w:r w:rsidRPr="003C4A31">
              <w:t>Walnut Gulch Kendall Grasslands</w:t>
            </w:r>
          </w:p>
        </w:tc>
        <w:tc>
          <w:tcPr>
            <w:tcW w:w="252" w:type="pct"/>
            <w:tcBorders>
              <w:top w:val="nil"/>
              <w:left w:val="nil"/>
              <w:bottom w:val="nil"/>
              <w:right w:val="nil"/>
            </w:tcBorders>
            <w:shd w:val="clear" w:color="auto" w:fill="auto"/>
            <w:noWrap/>
            <w:hideMark/>
          </w:tcPr>
          <w:p w14:paraId="41F9DB5C"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296141B3" w14:textId="77777777" w:rsidR="007A7734" w:rsidRPr="003C4A31" w:rsidRDefault="007A7734" w:rsidP="007A7734">
            <w:pPr>
              <w:pStyle w:val="Tab"/>
            </w:pPr>
            <w:r w:rsidRPr="003C4A31">
              <w:t xml:space="preserve">31.7365 </w:t>
            </w:r>
          </w:p>
        </w:tc>
        <w:tc>
          <w:tcPr>
            <w:tcW w:w="455" w:type="pct"/>
            <w:tcBorders>
              <w:top w:val="nil"/>
              <w:left w:val="nil"/>
              <w:bottom w:val="nil"/>
              <w:right w:val="nil"/>
            </w:tcBorders>
            <w:shd w:val="clear" w:color="auto" w:fill="auto"/>
            <w:noWrap/>
            <w:hideMark/>
          </w:tcPr>
          <w:p w14:paraId="13222B60" w14:textId="77777777" w:rsidR="007A7734" w:rsidRPr="003C4A31" w:rsidRDefault="007A7734" w:rsidP="007A7734">
            <w:pPr>
              <w:pStyle w:val="Tab"/>
            </w:pPr>
            <w:r w:rsidRPr="003C4A31">
              <w:t xml:space="preserve">-109.9419 </w:t>
            </w:r>
          </w:p>
        </w:tc>
        <w:tc>
          <w:tcPr>
            <w:tcW w:w="454" w:type="pct"/>
            <w:tcBorders>
              <w:top w:val="nil"/>
              <w:left w:val="nil"/>
              <w:bottom w:val="nil"/>
              <w:right w:val="nil"/>
            </w:tcBorders>
            <w:shd w:val="clear" w:color="auto" w:fill="auto"/>
          </w:tcPr>
          <w:p w14:paraId="20E6AFF5"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4CF918AE" w14:textId="77777777" w:rsidR="007A7734" w:rsidRPr="003C4A31" w:rsidRDefault="007A7734" w:rsidP="007A7734">
            <w:pPr>
              <w:pStyle w:val="Tab"/>
            </w:pPr>
            <w:r w:rsidRPr="003C4A31">
              <w:t xml:space="preserve">17.3 </w:t>
            </w:r>
          </w:p>
        </w:tc>
        <w:tc>
          <w:tcPr>
            <w:tcW w:w="303" w:type="pct"/>
            <w:tcBorders>
              <w:top w:val="nil"/>
              <w:left w:val="nil"/>
              <w:bottom w:val="nil"/>
              <w:right w:val="nil"/>
            </w:tcBorders>
            <w:shd w:val="clear" w:color="auto" w:fill="auto"/>
            <w:noWrap/>
            <w:hideMark/>
          </w:tcPr>
          <w:p w14:paraId="0B349A6A" w14:textId="77777777" w:rsidR="007A7734" w:rsidRPr="003C4A31" w:rsidRDefault="007A7734" w:rsidP="007A7734">
            <w:pPr>
              <w:pStyle w:val="Tab"/>
            </w:pPr>
            <w:r w:rsidRPr="003C4A31">
              <w:t xml:space="preserve">292 </w:t>
            </w:r>
          </w:p>
        </w:tc>
        <w:tc>
          <w:tcPr>
            <w:tcW w:w="251" w:type="pct"/>
            <w:tcBorders>
              <w:top w:val="nil"/>
              <w:left w:val="nil"/>
              <w:bottom w:val="nil"/>
              <w:right w:val="nil"/>
            </w:tcBorders>
            <w:shd w:val="clear" w:color="auto" w:fill="auto"/>
          </w:tcPr>
          <w:p w14:paraId="7C1487C1"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75995DEC" w14:textId="5732F8B0" w:rsidR="007A7734" w:rsidRPr="007A7734" w:rsidRDefault="007A7734" w:rsidP="007A7734">
            <w:pPr>
              <w:pStyle w:val="Tab"/>
            </w:pPr>
            <w:r w:rsidRPr="007A7734">
              <w:t>Test</w:t>
            </w:r>
          </w:p>
        </w:tc>
        <w:tc>
          <w:tcPr>
            <w:tcW w:w="502" w:type="pct"/>
            <w:tcBorders>
              <w:top w:val="nil"/>
              <w:left w:val="nil"/>
              <w:right w:val="nil"/>
            </w:tcBorders>
            <w:shd w:val="clear" w:color="auto" w:fill="auto"/>
            <w:vAlign w:val="center"/>
          </w:tcPr>
          <w:p w14:paraId="733691EC" w14:textId="1A908B0D" w:rsidR="007A7734" w:rsidRPr="007A7734" w:rsidRDefault="007A7734" w:rsidP="007A7734">
            <w:pPr>
              <w:pStyle w:val="Tab"/>
            </w:pPr>
            <w:r w:rsidRPr="007A7734">
              <w:t>Fold-2</w:t>
            </w:r>
          </w:p>
        </w:tc>
      </w:tr>
      <w:tr w:rsidR="007A7734" w:rsidRPr="00CF4DE6" w14:paraId="2D913F13" w14:textId="443A8A11" w:rsidTr="00DB1830">
        <w:trPr>
          <w:trHeight w:val="20"/>
        </w:trPr>
        <w:tc>
          <w:tcPr>
            <w:tcW w:w="183" w:type="pct"/>
            <w:tcBorders>
              <w:top w:val="nil"/>
              <w:left w:val="nil"/>
              <w:bottom w:val="nil"/>
              <w:right w:val="nil"/>
            </w:tcBorders>
            <w:shd w:val="clear" w:color="auto" w:fill="auto"/>
            <w:noWrap/>
            <w:hideMark/>
          </w:tcPr>
          <w:p w14:paraId="27A2B2C9" w14:textId="320EA362" w:rsidR="007A7734" w:rsidRPr="003C4A31" w:rsidRDefault="007A7734" w:rsidP="007A7734">
            <w:pPr>
              <w:pStyle w:val="Tab"/>
            </w:pPr>
            <w:r w:rsidRPr="00CF4DE6">
              <w:t>129</w:t>
            </w:r>
          </w:p>
        </w:tc>
        <w:tc>
          <w:tcPr>
            <w:tcW w:w="359" w:type="pct"/>
            <w:gridSpan w:val="2"/>
            <w:tcBorders>
              <w:top w:val="nil"/>
              <w:left w:val="nil"/>
              <w:right w:val="nil"/>
            </w:tcBorders>
            <w:shd w:val="clear" w:color="auto" w:fill="auto"/>
            <w:noWrap/>
            <w:hideMark/>
          </w:tcPr>
          <w:p w14:paraId="27B19B38" w14:textId="77777777" w:rsidR="007A7734" w:rsidRPr="003C4A31" w:rsidRDefault="007A7734" w:rsidP="007A7734">
            <w:pPr>
              <w:pStyle w:val="Tab"/>
            </w:pPr>
            <w:r w:rsidRPr="003C4A31">
              <w:t>US-WPT</w:t>
            </w:r>
          </w:p>
        </w:tc>
        <w:tc>
          <w:tcPr>
            <w:tcW w:w="983" w:type="pct"/>
            <w:gridSpan w:val="2"/>
            <w:tcBorders>
              <w:top w:val="nil"/>
              <w:left w:val="nil"/>
              <w:right w:val="nil"/>
            </w:tcBorders>
            <w:shd w:val="clear" w:color="auto" w:fill="auto"/>
            <w:hideMark/>
          </w:tcPr>
          <w:p w14:paraId="639C7C49" w14:textId="77777777" w:rsidR="007A7734" w:rsidRPr="003C4A31" w:rsidRDefault="007A7734" w:rsidP="007A7734">
            <w:pPr>
              <w:pStyle w:val="Tab"/>
            </w:pPr>
            <w:proofErr w:type="spellStart"/>
            <w:r w:rsidRPr="003C4A31">
              <w:t>Winous</w:t>
            </w:r>
            <w:proofErr w:type="spellEnd"/>
            <w:r w:rsidRPr="003C4A31">
              <w:t xml:space="preserve"> Point North Marsh</w:t>
            </w:r>
          </w:p>
        </w:tc>
        <w:tc>
          <w:tcPr>
            <w:tcW w:w="252" w:type="pct"/>
            <w:tcBorders>
              <w:top w:val="nil"/>
              <w:left w:val="nil"/>
              <w:right w:val="nil"/>
            </w:tcBorders>
            <w:shd w:val="clear" w:color="auto" w:fill="auto"/>
            <w:noWrap/>
            <w:hideMark/>
          </w:tcPr>
          <w:p w14:paraId="0558E2EA" w14:textId="77777777" w:rsidR="007A7734" w:rsidRPr="003C4A31" w:rsidRDefault="007A7734" w:rsidP="007A7734">
            <w:pPr>
              <w:pStyle w:val="Tab"/>
            </w:pPr>
            <w:r w:rsidRPr="003C4A31">
              <w:t>WET</w:t>
            </w:r>
          </w:p>
        </w:tc>
        <w:tc>
          <w:tcPr>
            <w:tcW w:w="402" w:type="pct"/>
            <w:tcBorders>
              <w:top w:val="nil"/>
              <w:left w:val="nil"/>
              <w:right w:val="nil"/>
            </w:tcBorders>
            <w:shd w:val="clear" w:color="auto" w:fill="auto"/>
            <w:noWrap/>
            <w:hideMark/>
          </w:tcPr>
          <w:p w14:paraId="3E05D378" w14:textId="77777777" w:rsidR="007A7734" w:rsidRPr="003C4A31" w:rsidRDefault="007A7734" w:rsidP="007A7734">
            <w:pPr>
              <w:pStyle w:val="Tab"/>
            </w:pPr>
            <w:r w:rsidRPr="003C4A31">
              <w:t xml:space="preserve">41.4646 </w:t>
            </w:r>
          </w:p>
        </w:tc>
        <w:tc>
          <w:tcPr>
            <w:tcW w:w="455" w:type="pct"/>
            <w:tcBorders>
              <w:top w:val="nil"/>
              <w:left w:val="nil"/>
              <w:right w:val="nil"/>
            </w:tcBorders>
            <w:shd w:val="clear" w:color="auto" w:fill="auto"/>
            <w:noWrap/>
            <w:hideMark/>
          </w:tcPr>
          <w:p w14:paraId="008E7FBC" w14:textId="77777777" w:rsidR="007A7734" w:rsidRPr="003C4A31" w:rsidRDefault="007A7734" w:rsidP="007A7734">
            <w:pPr>
              <w:pStyle w:val="Tab"/>
            </w:pPr>
            <w:r w:rsidRPr="003C4A31">
              <w:t xml:space="preserve">-82.9962 </w:t>
            </w:r>
          </w:p>
        </w:tc>
        <w:tc>
          <w:tcPr>
            <w:tcW w:w="454" w:type="pct"/>
            <w:tcBorders>
              <w:top w:val="nil"/>
              <w:left w:val="nil"/>
              <w:right w:val="nil"/>
            </w:tcBorders>
            <w:shd w:val="clear" w:color="auto" w:fill="auto"/>
          </w:tcPr>
          <w:p w14:paraId="75C6FA4E" w14:textId="77777777" w:rsidR="007A7734" w:rsidRPr="003C4A31" w:rsidRDefault="007A7734" w:rsidP="007A7734">
            <w:pPr>
              <w:pStyle w:val="Tab"/>
            </w:pPr>
            <w:r w:rsidRPr="003C4A31">
              <w:t>2011-2013</w:t>
            </w:r>
          </w:p>
        </w:tc>
        <w:tc>
          <w:tcPr>
            <w:tcW w:w="353" w:type="pct"/>
            <w:tcBorders>
              <w:top w:val="nil"/>
              <w:left w:val="nil"/>
              <w:right w:val="nil"/>
            </w:tcBorders>
            <w:shd w:val="clear" w:color="auto" w:fill="auto"/>
            <w:noWrap/>
            <w:hideMark/>
          </w:tcPr>
          <w:p w14:paraId="6D7D6637" w14:textId="77777777" w:rsidR="007A7734" w:rsidRPr="003C4A31" w:rsidRDefault="007A7734" w:rsidP="007A7734">
            <w:pPr>
              <w:pStyle w:val="Tab"/>
            </w:pPr>
            <w:r w:rsidRPr="003C4A31">
              <w:t xml:space="preserve">11.4 </w:t>
            </w:r>
          </w:p>
        </w:tc>
        <w:tc>
          <w:tcPr>
            <w:tcW w:w="303" w:type="pct"/>
            <w:tcBorders>
              <w:top w:val="nil"/>
              <w:left w:val="nil"/>
              <w:right w:val="nil"/>
            </w:tcBorders>
            <w:shd w:val="clear" w:color="auto" w:fill="auto"/>
            <w:noWrap/>
            <w:hideMark/>
          </w:tcPr>
          <w:p w14:paraId="7EC7364D" w14:textId="77777777" w:rsidR="007A7734" w:rsidRPr="003C4A31" w:rsidRDefault="007A7734" w:rsidP="007A7734">
            <w:pPr>
              <w:pStyle w:val="Tab"/>
            </w:pPr>
            <w:r w:rsidRPr="003C4A31">
              <w:t xml:space="preserve">843 </w:t>
            </w:r>
          </w:p>
        </w:tc>
        <w:tc>
          <w:tcPr>
            <w:tcW w:w="251" w:type="pct"/>
            <w:tcBorders>
              <w:top w:val="nil"/>
              <w:left w:val="nil"/>
              <w:right w:val="nil"/>
            </w:tcBorders>
            <w:shd w:val="clear" w:color="auto" w:fill="auto"/>
          </w:tcPr>
          <w:p w14:paraId="3B7B1E96" w14:textId="77777777" w:rsidR="007A7734" w:rsidRPr="003C4A31" w:rsidRDefault="007A7734" w:rsidP="007A7734">
            <w:pPr>
              <w:pStyle w:val="Tab"/>
            </w:pPr>
            <w:r w:rsidRPr="00CF4DE6">
              <w:t>HH</w:t>
            </w:r>
          </w:p>
        </w:tc>
        <w:tc>
          <w:tcPr>
            <w:tcW w:w="502" w:type="pct"/>
            <w:tcBorders>
              <w:top w:val="nil"/>
              <w:left w:val="nil"/>
              <w:right w:val="nil"/>
            </w:tcBorders>
            <w:shd w:val="clear" w:color="auto" w:fill="auto"/>
            <w:vAlign w:val="center"/>
          </w:tcPr>
          <w:p w14:paraId="58AE4C9A" w14:textId="597B5BF7"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14CF8CF7" w14:textId="363330AA" w:rsidR="007A7734" w:rsidRPr="007A7734" w:rsidRDefault="007A7734" w:rsidP="007A7734">
            <w:pPr>
              <w:pStyle w:val="Tab"/>
            </w:pPr>
            <w:r w:rsidRPr="007A7734">
              <w:t>Fold-5</w:t>
            </w:r>
          </w:p>
        </w:tc>
      </w:tr>
      <w:tr w:rsidR="007A7734" w:rsidRPr="003C4A31" w14:paraId="161FF736" w14:textId="0576B124" w:rsidTr="00DB1830">
        <w:trPr>
          <w:trHeight w:val="20"/>
        </w:trPr>
        <w:tc>
          <w:tcPr>
            <w:tcW w:w="183" w:type="pct"/>
            <w:tcBorders>
              <w:top w:val="nil"/>
              <w:left w:val="nil"/>
              <w:bottom w:val="nil"/>
              <w:right w:val="nil"/>
            </w:tcBorders>
            <w:shd w:val="clear" w:color="auto" w:fill="auto"/>
            <w:noWrap/>
            <w:hideMark/>
          </w:tcPr>
          <w:p w14:paraId="382D7C91" w14:textId="43B0FC11" w:rsidR="007A7734" w:rsidRPr="003C4A31" w:rsidRDefault="007A7734" w:rsidP="007A7734">
            <w:pPr>
              <w:pStyle w:val="Tab"/>
            </w:pPr>
            <w:r w:rsidRPr="00CF4DE6">
              <w:t>130</w:t>
            </w:r>
          </w:p>
        </w:tc>
        <w:tc>
          <w:tcPr>
            <w:tcW w:w="359" w:type="pct"/>
            <w:gridSpan w:val="2"/>
            <w:tcBorders>
              <w:top w:val="nil"/>
              <w:left w:val="nil"/>
              <w:bottom w:val="nil"/>
              <w:right w:val="nil"/>
            </w:tcBorders>
            <w:shd w:val="clear" w:color="auto" w:fill="auto"/>
            <w:noWrap/>
            <w:hideMark/>
          </w:tcPr>
          <w:p w14:paraId="44109726" w14:textId="77777777" w:rsidR="007A7734" w:rsidRPr="003C4A31" w:rsidRDefault="007A7734" w:rsidP="007A7734">
            <w:pPr>
              <w:pStyle w:val="Tab"/>
            </w:pPr>
            <w:r w:rsidRPr="003C4A31">
              <w:t>ZA-Kru</w:t>
            </w:r>
          </w:p>
        </w:tc>
        <w:tc>
          <w:tcPr>
            <w:tcW w:w="983" w:type="pct"/>
            <w:gridSpan w:val="2"/>
            <w:tcBorders>
              <w:top w:val="nil"/>
              <w:left w:val="nil"/>
              <w:bottom w:val="nil"/>
              <w:right w:val="nil"/>
            </w:tcBorders>
            <w:shd w:val="clear" w:color="auto" w:fill="auto"/>
            <w:hideMark/>
          </w:tcPr>
          <w:p w14:paraId="4B8369CA" w14:textId="77777777" w:rsidR="007A7734" w:rsidRPr="003C4A31" w:rsidRDefault="007A7734" w:rsidP="007A7734">
            <w:pPr>
              <w:pStyle w:val="Tab"/>
            </w:pPr>
            <w:proofErr w:type="spellStart"/>
            <w:r w:rsidRPr="003C4A31">
              <w:t>Skukuza</w:t>
            </w:r>
            <w:proofErr w:type="spellEnd"/>
          </w:p>
        </w:tc>
        <w:tc>
          <w:tcPr>
            <w:tcW w:w="252" w:type="pct"/>
            <w:tcBorders>
              <w:top w:val="nil"/>
              <w:left w:val="nil"/>
              <w:bottom w:val="nil"/>
              <w:right w:val="nil"/>
            </w:tcBorders>
            <w:shd w:val="clear" w:color="auto" w:fill="auto"/>
            <w:noWrap/>
            <w:hideMark/>
          </w:tcPr>
          <w:p w14:paraId="0B7E542F" w14:textId="77777777" w:rsidR="007A7734" w:rsidRPr="003C4A31" w:rsidRDefault="007A7734" w:rsidP="007A7734">
            <w:pPr>
              <w:pStyle w:val="Tab"/>
            </w:pPr>
            <w:r w:rsidRPr="003C4A31">
              <w:t>SAV</w:t>
            </w:r>
          </w:p>
        </w:tc>
        <w:tc>
          <w:tcPr>
            <w:tcW w:w="402" w:type="pct"/>
            <w:tcBorders>
              <w:top w:val="nil"/>
              <w:left w:val="nil"/>
              <w:bottom w:val="nil"/>
              <w:right w:val="nil"/>
            </w:tcBorders>
            <w:shd w:val="clear" w:color="auto" w:fill="auto"/>
            <w:noWrap/>
            <w:hideMark/>
          </w:tcPr>
          <w:p w14:paraId="087054D6" w14:textId="77777777" w:rsidR="007A7734" w:rsidRPr="003C4A31" w:rsidRDefault="007A7734" w:rsidP="007A7734">
            <w:pPr>
              <w:pStyle w:val="Tab"/>
            </w:pPr>
            <w:r w:rsidRPr="003C4A31">
              <w:t xml:space="preserve">-25.0197 </w:t>
            </w:r>
          </w:p>
        </w:tc>
        <w:tc>
          <w:tcPr>
            <w:tcW w:w="455" w:type="pct"/>
            <w:tcBorders>
              <w:top w:val="nil"/>
              <w:left w:val="nil"/>
              <w:bottom w:val="nil"/>
              <w:right w:val="nil"/>
            </w:tcBorders>
            <w:shd w:val="clear" w:color="auto" w:fill="auto"/>
            <w:noWrap/>
            <w:hideMark/>
          </w:tcPr>
          <w:p w14:paraId="58734D56" w14:textId="77777777" w:rsidR="007A7734" w:rsidRPr="003C4A31" w:rsidRDefault="007A7734" w:rsidP="007A7734">
            <w:pPr>
              <w:pStyle w:val="Tab"/>
            </w:pPr>
            <w:r w:rsidRPr="003C4A31">
              <w:t xml:space="preserve">31.4969 </w:t>
            </w:r>
          </w:p>
        </w:tc>
        <w:tc>
          <w:tcPr>
            <w:tcW w:w="454" w:type="pct"/>
            <w:tcBorders>
              <w:top w:val="nil"/>
              <w:left w:val="nil"/>
              <w:bottom w:val="nil"/>
              <w:right w:val="nil"/>
            </w:tcBorders>
            <w:shd w:val="clear" w:color="auto" w:fill="auto"/>
          </w:tcPr>
          <w:p w14:paraId="5A6AD3E7" w14:textId="77777777" w:rsidR="007A7734" w:rsidRPr="003C4A31" w:rsidRDefault="007A7734" w:rsidP="007A7734">
            <w:pPr>
              <w:pStyle w:val="Tab"/>
            </w:pPr>
            <w:r w:rsidRPr="003C4A31">
              <w:t>2000-2013</w:t>
            </w:r>
          </w:p>
        </w:tc>
        <w:tc>
          <w:tcPr>
            <w:tcW w:w="353" w:type="pct"/>
            <w:tcBorders>
              <w:top w:val="nil"/>
              <w:left w:val="nil"/>
              <w:bottom w:val="nil"/>
              <w:right w:val="nil"/>
            </w:tcBorders>
            <w:shd w:val="clear" w:color="auto" w:fill="auto"/>
            <w:noWrap/>
            <w:hideMark/>
          </w:tcPr>
          <w:p w14:paraId="4F5021D4" w14:textId="77777777" w:rsidR="007A7734" w:rsidRPr="003C4A31" w:rsidRDefault="007A7734" w:rsidP="007A7734">
            <w:pPr>
              <w:pStyle w:val="Tab"/>
            </w:pPr>
            <w:r w:rsidRPr="003C4A31">
              <w:t xml:space="preserve">21.8 </w:t>
            </w:r>
          </w:p>
        </w:tc>
        <w:tc>
          <w:tcPr>
            <w:tcW w:w="303" w:type="pct"/>
            <w:tcBorders>
              <w:top w:val="nil"/>
              <w:left w:val="nil"/>
              <w:bottom w:val="nil"/>
              <w:right w:val="nil"/>
            </w:tcBorders>
            <w:shd w:val="clear" w:color="auto" w:fill="auto"/>
            <w:noWrap/>
            <w:hideMark/>
          </w:tcPr>
          <w:p w14:paraId="502EA4D8" w14:textId="77777777" w:rsidR="007A7734" w:rsidRPr="003C4A31" w:rsidRDefault="007A7734" w:rsidP="007A7734">
            <w:pPr>
              <w:pStyle w:val="Tab"/>
            </w:pPr>
            <w:r w:rsidRPr="003C4A31">
              <w:t xml:space="preserve">481 </w:t>
            </w:r>
          </w:p>
        </w:tc>
        <w:tc>
          <w:tcPr>
            <w:tcW w:w="251" w:type="pct"/>
            <w:tcBorders>
              <w:top w:val="nil"/>
              <w:left w:val="nil"/>
              <w:bottom w:val="nil"/>
              <w:right w:val="nil"/>
            </w:tcBorders>
            <w:shd w:val="clear" w:color="auto" w:fill="auto"/>
          </w:tcPr>
          <w:p w14:paraId="2876E2B7" w14:textId="77777777" w:rsidR="007A7734" w:rsidRPr="003C4A31" w:rsidRDefault="007A7734" w:rsidP="007A7734">
            <w:pPr>
              <w:pStyle w:val="Tab"/>
            </w:pPr>
            <w:r w:rsidRPr="00CF4DE6">
              <w:t>HH</w:t>
            </w:r>
          </w:p>
        </w:tc>
        <w:tc>
          <w:tcPr>
            <w:tcW w:w="502" w:type="pct"/>
            <w:tcBorders>
              <w:top w:val="nil"/>
              <w:left w:val="nil"/>
              <w:bottom w:val="nil"/>
              <w:right w:val="nil"/>
            </w:tcBorders>
            <w:shd w:val="clear" w:color="auto" w:fill="auto"/>
            <w:vAlign w:val="center"/>
          </w:tcPr>
          <w:p w14:paraId="359151B5" w14:textId="6C83FF60" w:rsidR="007A7734" w:rsidRPr="007A7734" w:rsidRDefault="007A7734" w:rsidP="007A7734">
            <w:pPr>
              <w:pStyle w:val="Tab"/>
            </w:pPr>
            <w:r w:rsidRPr="007A7734">
              <w:t>Train</w:t>
            </w:r>
          </w:p>
        </w:tc>
        <w:tc>
          <w:tcPr>
            <w:tcW w:w="502" w:type="pct"/>
            <w:tcBorders>
              <w:top w:val="nil"/>
              <w:left w:val="nil"/>
              <w:bottom w:val="nil"/>
              <w:right w:val="nil"/>
            </w:tcBorders>
            <w:shd w:val="clear" w:color="auto" w:fill="auto"/>
            <w:vAlign w:val="center"/>
          </w:tcPr>
          <w:p w14:paraId="35765C30" w14:textId="64DEB369" w:rsidR="007A7734" w:rsidRPr="007A7734" w:rsidRDefault="007A7734" w:rsidP="007A7734">
            <w:pPr>
              <w:pStyle w:val="Tab"/>
            </w:pPr>
            <w:r w:rsidRPr="007A7734">
              <w:t>Fold-1</w:t>
            </w:r>
          </w:p>
        </w:tc>
      </w:tr>
      <w:tr w:rsidR="007A7734" w:rsidRPr="003C4A31" w14:paraId="5AD7ED6F" w14:textId="2664D496" w:rsidTr="00DB1830">
        <w:trPr>
          <w:trHeight w:val="20"/>
        </w:trPr>
        <w:tc>
          <w:tcPr>
            <w:tcW w:w="183" w:type="pct"/>
            <w:tcBorders>
              <w:top w:val="nil"/>
              <w:left w:val="nil"/>
              <w:bottom w:val="nil"/>
              <w:right w:val="nil"/>
            </w:tcBorders>
            <w:shd w:val="clear" w:color="auto" w:fill="auto"/>
            <w:noWrap/>
            <w:hideMark/>
          </w:tcPr>
          <w:p w14:paraId="635B9DC5" w14:textId="0D834CDA" w:rsidR="007A7734" w:rsidRPr="003C4A31" w:rsidRDefault="007A7734" w:rsidP="007A7734">
            <w:pPr>
              <w:pStyle w:val="Tab"/>
            </w:pPr>
            <w:r w:rsidRPr="00CF4DE6">
              <w:t>131</w:t>
            </w:r>
          </w:p>
        </w:tc>
        <w:tc>
          <w:tcPr>
            <w:tcW w:w="359" w:type="pct"/>
            <w:gridSpan w:val="2"/>
            <w:tcBorders>
              <w:top w:val="nil"/>
              <w:left w:val="nil"/>
              <w:bottom w:val="single" w:sz="4" w:space="0" w:color="auto"/>
              <w:right w:val="nil"/>
            </w:tcBorders>
            <w:shd w:val="clear" w:color="auto" w:fill="auto"/>
            <w:noWrap/>
            <w:hideMark/>
          </w:tcPr>
          <w:p w14:paraId="4CC06F86" w14:textId="77777777" w:rsidR="007A7734" w:rsidRPr="003C4A31" w:rsidRDefault="007A7734" w:rsidP="007A7734">
            <w:pPr>
              <w:pStyle w:val="Tab"/>
            </w:pPr>
            <w:r w:rsidRPr="003C4A31">
              <w:t>ZM-Mon</w:t>
            </w:r>
          </w:p>
        </w:tc>
        <w:tc>
          <w:tcPr>
            <w:tcW w:w="983" w:type="pct"/>
            <w:gridSpan w:val="2"/>
            <w:tcBorders>
              <w:top w:val="nil"/>
              <w:left w:val="nil"/>
              <w:bottom w:val="single" w:sz="4" w:space="0" w:color="auto"/>
              <w:right w:val="nil"/>
            </w:tcBorders>
            <w:shd w:val="clear" w:color="auto" w:fill="auto"/>
            <w:hideMark/>
          </w:tcPr>
          <w:p w14:paraId="0D83432C" w14:textId="77777777" w:rsidR="007A7734" w:rsidRPr="003C4A31" w:rsidRDefault="007A7734" w:rsidP="007A7734">
            <w:pPr>
              <w:pStyle w:val="Tab"/>
            </w:pPr>
            <w:proofErr w:type="spellStart"/>
            <w:r w:rsidRPr="003C4A31">
              <w:t>Mongu</w:t>
            </w:r>
            <w:proofErr w:type="spellEnd"/>
          </w:p>
        </w:tc>
        <w:tc>
          <w:tcPr>
            <w:tcW w:w="252" w:type="pct"/>
            <w:tcBorders>
              <w:top w:val="nil"/>
              <w:left w:val="nil"/>
              <w:bottom w:val="single" w:sz="4" w:space="0" w:color="auto"/>
              <w:right w:val="nil"/>
            </w:tcBorders>
            <w:shd w:val="clear" w:color="auto" w:fill="auto"/>
            <w:noWrap/>
            <w:hideMark/>
          </w:tcPr>
          <w:p w14:paraId="7FB49A24" w14:textId="77777777" w:rsidR="007A7734" w:rsidRPr="003C4A31" w:rsidRDefault="007A7734" w:rsidP="007A7734">
            <w:pPr>
              <w:pStyle w:val="Tab"/>
            </w:pPr>
            <w:r w:rsidRPr="003C4A31">
              <w:t>DBF</w:t>
            </w:r>
          </w:p>
        </w:tc>
        <w:tc>
          <w:tcPr>
            <w:tcW w:w="402" w:type="pct"/>
            <w:tcBorders>
              <w:top w:val="nil"/>
              <w:left w:val="nil"/>
              <w:bottom w:val="single" w:sz="4" w:space="0" w:color="auto"/>
              <w:right w:val="nil"/>
            </w:tcBorders>
            <w:shd w:val="clear" w:color="auto" w:fill="auto"/>
            <w:noWrap/>
            <w:hideMark/>
          </w:tcPr>
          <w:p w14:paraId="4E8A48E5" w14:textId="77777777" w:rsidR="007A7734" w:rsidRPr="003C4A31" w:rsidRDefault="007A7734" w:rsidP="007A7734">
            <w:pPr>
              <w:pStyle w:val="Tab"/>
            </w:pPr>
            <w:r w:rsidRPr="003C4A31">
              <w:t xml:space="preserve">-15.4378 </w:t>
            </w:r>
          </w:p>
        </w:tc>
        <w:tc>
          <w:tcPr>
            <w:tcW w:w="455" w:type="pct"/>
            <w:tcBorders>
              <w:top w:val="nil"/>
              <w:left w:val="nil"/>
              <w:bottom w:val="single" w:sz="4" w:space="0" w:color="auto"/>
              <w:right w:val="nil"/>
            </w:tcBorders>
            <w:shd w:val="clear" w:color="auto" w:fill="auto"/>
            <w:noWrap/>
            <w:hideMark/>
          </w:tcPr>
          <w:p w14:paraId="2A1B4FBC" w14:textId="77777777" w:rsidR="007A7734" w:rsidRPr="003C4A31" w:rsidRDefault="007A7734" w:rsidP="007A7734">
            <w:pPr>
              <w:pStyle w:val="Tab"/>
            </w:pPr>
            <w:r w:rsidRPr="003C4A31">
              <w:t xml:space="preserve">23.2528 </w:t>
            </w:r>
          </w:p>
        </w:tc>
        <w:tc>
          <w:tcPr>
            <w:tcW w:w="454" w:type="pct"/>
            <w:tcBorders>
              <w:top w:val="nil"/>
              <w:left w:val="nil"/>
              <w:bottom w:val="single" w:sz="4" w:space="0" w:color="auto"/>
              <w:right w:val="nil"/>
            </w:tcBorders>
            <w:shd w:val="clear" w:color="auto" w:fill="auto"/>
          </w:tcPr>
          <w:p w14:paraId="74CEB144" w14:textId="77777777" w:rsidR="007A7734" w:rsidRPr="003C4A31" w:rsidRDefault="007A7734" w:rsidP="007A7734">
            <w:pPr>
              <w:pStyle w:val="Tab"/>
            </w:pPr>
            <w:r w:rsidRPr="003C4A31">
              <w:t>2000-2009</w:t>
            </w:r>
          </w:p>
        </w:tc>
        <w:tc>
          <w:tcPr>
            <w:tcW w:w="353" w:type="pct"/>
            <w:tcBorders>
              <w:top w:val="nil"/>
              <w:left w:val="nil"/>
              <w:bottom w:val="single" w:sz="4" w:space="0" w:color="auto"/>
              <w:right w:val="nil"/>
            </w:tcBorders>
            <w:shd w:val="clear" w:color="auto" w:fill="auto"/>
            <w:noWrap/>
            <w:hideMark/>
          </w:tcPr>
          <w:p w14:paraId="387372F7" w14:textId="77777777" w:rsidR="007A7734" w:rsidRPr="003C4A31" w:rsidRDefault="007A7734" w:rsidP="007A7734">
            <w:pPr>
              <w:pStyle w:val="Tab"/>
            </w:pPr>
            <w:r w:rsidRPr="003C4A31">
              <w:t xml:space="preserve">22.3 </w:t>
            </w:r>
          </w:p>
        </w:tc>
        <w:tc>
          <w:tcPr>
            <w:tcW w:w="303" w:type="pct"/>
            <w:tcBorders>
              <w:top w:val="nil"/>
              <w:left w:val="nil"/>
              <w:bottom w:val="single" w:sz="4" w:space="0" w:color="auto"/>
              <w:right w:val="nil"/>
            </w:tcBorders>
            <w:shd w:val="clear" w:color="auto" w:fill="auto"/>
            <w:noWrap/>
            <w:hideMark/>
          </w:tcPr>
          <w:p w14:paraId="400E51E9" w14:textId="77777777" w:rsidR="007A7734" w:rsidRPr="003C4A31" w:rsidRDefault="007A7734" w:rsidP="007A7734">
            <w:pPr>
              <w:pStyle w:val="Tab"/>
            </w:pPr>
            <w:r w:rsidRPr="003C4A31">
              <w:t xml:space="preserve">582 </w:t>
            </w:r>
          </w:p>
        </w:tc>
        <w:tc>
          <w:tcPr>
            <w:tcW w:w="251" w:type="pct"/>
            <w:tcBorders>
              <w:top w:val="nil"/>
              <w:left w:val="nil"/>
              <w:bottom w:val="single" w:sz="4" w:space="0" w:color="auto"/>
              <w:right w:val="nil"/>
            </w:tcBorders>
            <w:shd w:val="clear" w:color="auto" w:fill="auto"/>
          </w:tcPr>
          <w:p w14:paraId="00692BDE" w14:textId="77777777" w:rsidR="007A7734" w:rsidRPr="003C4A31" w:rsidRDefault="007A7734" w:rsidP="007A7734">
            <w:pPr>
              <w:pStyle w:val="Tab"/>
            </w:pPr>
            <w:r w:rsidRPr="00CF4DE6">
              <w:t>HH</w:t>
            </w:r>
          </w:p>
        </w:tc>
        <w:tc>
          <w:tcPr>
            <w:tcW w:w="502" w:type="pct"/>
            <w:tcBorders>
              <w:top w:val="nil"/>
              <w:left w:val="nil"/>
              <w:bottom w:val="single" w:sz="4" w:space="0" w:color="auto"/>
              <w:right w:val="nil"/>
            </w:tcBorders>
            <w:shd w:val="clear" w:color="auto" w:fill="auto"/>
            <w:vAlign w:val="center"/>
          </w:tcPr>
          <w:p w14:paraId="107C69E6" w14:textId="1EE8EE41" w:rsidR="007A7734" w:rsidRPr="007A7734" w:rsidRDefault="007A7734" w:rsidP="007A7734">
            <w:pPr>
              <w:pStyle w:val="Tab"/>
            </w:pPr>
            <w:r w:rsidRPr="007A7734">
              <w:t>Train</w:t>
            </w:r>
          </w:p>
        </w:tc>
        <w:tc>
          <w:tcPr>
            <w:tcW w:w="502" w:type="pct"/>
            <w:tcBorders>
              <w:top w:val="nil"/>
              <w:left w:val="nil"/>
              <w:bottom w:val="single" w:sz="4" w:space="0" w:color="auto"/>
              <w:right w:val="nil"/>
            </w:tcBorders>
            <w:shd w:val="clear" w:color="auto" w:fill="auto"/>
            <w:vAlign w:val="center"/>
          </w:tcPr>
          <w:p w14:paraId="053C3C3D" w14:textId="4E95B230" w:rsidR="007A7734" w:rsidRPr="007A7734" w:rsidRDefault="007A7734" w:rsidP="007A7734">
            <w:pPr>
              <w:pStyle w:val="Tab"/>
            </w:pPr>
            <w:r w:rsidRPr="007A7734">
              <w:t>Fold-4</w:t>
            </w:r>
          </w:p>
        </w:tc>
      </w:tr>
      <w:tr w:rsidR="007A7734" w:rsidRPr="003C4A31" w14:paraId="18F92BE1" w14:textId="0AA2E160" w:rsidTr="00DB1830">
        <w:trPr>
          <w:gridAfter w:val="10"/>
          <w:wAfter w:w="4093" w:type="pct"/>
          <w:trHeight w:val="20"/>
        </w:trPr>
        <w:tc>
          <w:tcPr>
            <w:tcW w:w="405" w:type="pct"/>
            <w:gridSpan w:val="2"/>
            <w:tcBorders>
              <w:top w:val="single" w:sz="4" w:space="0" w:color="auto"/>
              <w:left w:val="nil"/>
              <w:bottom w:val="nil"/>
              <w:right w:val="nil"/>
            </w:tcBorders>
          </w:tcPr>
          <w:p w14:paraId="6080FE06" w14:textId="77777777" w:rsidR="007A7734" w:rsidRPr="003C4A31" w:rsidRDefault="007A7734" w:rsidP="007A7734">
            <w:pPr>
              <w:pStyle w:val="Tab"/>
              <w:rPr>
                <w:b/>
              </w:rPr>
            </w:pPr>
          </w:p>
        </w:tc>
        <w:tc>
          <w:tcPr>
            <w:tcW w:w="502" w:type="pct"/>
            <w:gridSpan w:val="2"/>
            <w:tcBorders>
              <w:top w:val="single" w:sz="4" w:space="0" w:color="auto"/>
              <w:left w:val="nil"/>
              <w:bottom w:val="nil"/>
              <w:right w:val="nil"/>
            </w:tcBorders>
          </w:tcPr>
          <w:p w14:paraId="25ACE376" w14:textId="77777777" w:rsidR="007A7734" w:rsidRPr="003C4A31" w:rsidRDefault="007A7734" w:rsidP="007A7734">
            <w:pPr>
              <w:pStyle w:val="Tab"/>
              <w:rPr>
                <w:b/>
              </w:rPr>
            </w:pPr>
          </w:p>
        </w:tc>
      </w:tr>
      <w:tr w:rsidR="007A7734" w:rsidRPr="003C4A31" w14:paraId="65330323" w14:textId="47F107F4" w:rsidTr="00DB1830">
        <w:trPr>
          <w:trHeight w:val="20"/>
        </w:trPr>
        <w:tc>
          <w:tcPr>
            <w:tcW w:w="183" w:type="pct"/>
            <w:tcBorders>
              <w:top w:val="nil"/>
              <w:left w:val="nil"/>
              <w:bottom w:val="nil"/>
              <w:right w:val="nil"/>
            </w:tcBorders>
            <w:shd w:val="clear" w:color="auto" w:fill="auto"/>
            <w:noWrap/>
            <w:hideMark/>
          </w:tcPr>
          <w:p w14:paraId="4F660206" w14:textId="2B76BF5B" w:rsidR="007A7734" w:rsidRPr="003C4A31" w:rsidRDefault="007A7734" w:rsidP="007A7734">
            <w:pPr>
              <w:pStyle w:val="Tab"/>
            </w:pPr>
            <w:r w:rsidRPr="00CF4DE6">
              <w:t>132</w:t>
            </w:r>
          </w:p>
        </w:tc>
        <w:tc>
          <w:tcPr>
            <w:tcW w:w="359" w:type="pct"/>
            <w:gridSpan w:val="2"/>
            <w:tcBorders>
              <w:top w:val="nil"/>
              <w:left w:val="nil"/>
              <w:bottom w:val="nil"/>
              <w:right w:val="nil"/>
            </w:tcBorders>
            <w:shd w:val="clear" w:color="auto" w:fill="auto"/>
            <w:noWrap/>
            <w:hideMark/>
          </w:tcPr>
          <w:p w14:paraId="1768894F" w14:textId="77777777" w:rsidR="007A7734" w:rsidRPr="003C4A31" w:rsidRDefault="007A7734" w:rsidP="007A7734">
            <w:pPr>
              <w:pStyle w:val="Tab"/>
            </w:pPr>
            <w:r w:rsidRPr="003C4A31">
              <w:t>AR-SLu</w:t>
            </w:r>
          </w:p>
        </w:tc>
        <w:tc>
          <w:tcPr>
            <w:tcW w:w="983" w:type="pct"/>
            <w:gridSpan w:val="2"/>
            <w:tcBorders>
              <w:top w:val="nil"/>
              <w:left w:val="nil"/>
              <w:bottom w:val="nil"/>
              <w:right w:val="nil"/>
            </w:tcBorders>
            <w:shd w:val="clear" w:color="auto" w:fill="auto"/>
            <w:hideMark/>
          </w:tcPr>
          <w:p w14:paraId="2068491C" w14:textId="77777777" w:rsidR="007A7734" w:rsidRPr="003C4A31" w:rsidRDefault="007A7734" w:rsidP="007A7734">
            <w:pPr>
              <w:pStyle w:val="Tab"/>
            </w:pPr>
            <w:r w:rsidRPr="003C4A31">
              <w:t>San Luis</w:t>
            </w:r>
          </w:p>
        </w:tc>
        <w:tc>
          <w:tcPr>
            <w:tcW w:w="252" w:type="pct"/>
            <w:tcBorders>
              <w:top w:val="nil"/>
              <w:left w:val="nil"/>
              <w:bottom w:val="nil"/>
              <w:right w:val="nil"/>
            </w:tcBorders>
            <w:shd w:val="clear" w:color="auto" w:fill="auto"/>
            <w:noWrap/>
            <w:hideMark/>
          </w:tcPr>
          <w:p w14:paraId="5BC96D7E"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597A6F10" w14:textId="77777777" w:rsidR="007A7734" w:rsidRPr="003C4A31" w:rsidRDefault="007A7734" w:rsidP="007A7734">
            <w:pPr>
              <w:pStyle w:val="Tab"/>
            </w:pPr>
            <w:r w:rsidRPr="003C4A31">
              <w:t xml:space="preserve">-33.4648 </w:t>
            </w:r>
          </w:p>
        </w:tc>
        <w:tc>
          <w:tcPr>
            <w:tcW w:w="455" w:type="pct"/>
            <w:tcBorders>
              <w:top w:val="nil"/>
              <w:left w:val="nil"/>
              <w:bottom w:val="nil"/>
              <w:right w:val="nil"/>
            </w:tcBorders>
            <w:shd w:val="clear" w:color="auto" w:fill="auto"/>
            <w:noWrap/>
            <w:hideMark/>
          </w:tcPr>
          <w:p w14:paraId="49038F0E" w14:textId="77777777" w:rsidR="007A7734" w:rsidRPr="003C4A31" w:rsidRDefault="007A7734" w:rsidP="007A7734">
            <w:pPr>
              <w:pStyle w:val="Tab"/>
            </w:pPr>
            <w:r w:rsidRPr="003C4A31">
              <w:t xml:space="preserve">-66.4598 </w:t>
            </w:r>
          </w:p>
        </w:tc>
        <w:tc>
          <w:tcPr>
            <w:tcW w:w="454" w:type="pct"/>
            <w:tcBorders>
              <w:top w:val="nil"/>
              <w:left w:val="nil"/>
              <w:bottom w:val="nil"/>
              <w:right w:val="nil"/>
            </w:tcBorders>
            <w:shd w:val="clear" w:color="auto" w:fill="auto"/>
          </w:tcPr>
          <w:p w14:paraId="2893E88D" w14:textId="77777777" w:rsidR="007A7734" w:rsidRPr="003C4A31" w:rsidRDefault="007A7734" w:rsidP="007A7734">
            <w:pPr>
              <w:pStyle w:val="Tab"/>
            </w:pPr>
            <w:r w:rsidRPr="003C4A31">
              <w:t>2009-2011</w:t>
            </w:r>
          </w:p>
        </w:tc>
        <w:tc>
          <w:tcPr>
            <w:tcW w:w="353" w:type="pct"/>
            <w:tcBorders>
              <w:top w:val="nil"/>
              <w:left w:val="nil"/>
              <w:bottom w:val="nil"/>
              <w:right w:val="nil"/>
            </w:tcBorders>
            <w:shd w:val="clear" w:color="auto" w:fill="auto"/>
            <w:noWrap/>
            <w:hideMark/>
          </w:tcPr>
          <w:p w14:paraId="4D4D223E" w14:textId="77777777" w:rsidR="007A7734" w:rsidRPr="003C4A31" w:rsidRDefault="007A7734" w:rsidP="007A7734">
            <w:pPr>
              <w:pStyle w:val="Tab"/>
            </w:pPr>
            <w:r w:rsidRPr="003C4A31">
              <w:t xml:space="preserve">19.7 </w:t>
            </w:r>
          </w:p>
        </w:tc>
        <w:tc>
          <w:tcPr>
            <w:tcW w:w="303" w:type="pct"/>
            <w:tcBorders>
              <w:top w:val="nil"/>
              <w:left w:val="nil"/>
              <w:bottom w:val="nil"/>
              <w:right w:val="nil"/>
            </w:tcBorders>
            <w:shd w:val="clear" w:color="auto" w:fill="auto"/>
            <w:noWrap/>
            <w:hideMark/>
          </w:tcPr>
          <w:p w14:paraId="23278722" w14:textId="77777777" w:rsidR="007A7734" w:rsidRPr="003C4A31" w:rsidRDefault="007A7734" w:rsidP="007A7734">
            <w:pPr>
              <w:pStyle w:val="Tab"/>
            </w:pPr>
            <w:r w:rsidRPr="003C4A31">
              <w:t xml:space="preserve">361 </w:t>
            </w:r>
          </w:p>
        </w:tc>
        <w:tc>
          <w:tcPr>
            <w:tcW w:w="251" w:type="pct"/>
            <w:tcBorders>
              <w:top w:val="nil"/>
              <w:left w:val="nil"/>
              <w:bottom w:val="nil"/>
              <w:right w:val="nil"/>
            </w:tcBorders>
            <w:shd w:val="clear" w:color="auto" w:fill="auto"/>
          </w:tcPr>
          <w:p w14:paraId="3E77D854"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4455E37" w14:textId="592BA781" w:rsidR="007A7734" w:rsidRPr="003C4A31" w:rsidRDefault="007A7734" w:rsidP="007A7734">
            <w:pPr>
              <w:pStyle w:val="Tab"/>
            </w:pPr>
            <w:r w:rsidRPr="00311644">
              <w:t>−</w:t>
            </w:r>
          </w:p>
        </w:tc>
        <w:tc>
          <w:tcPr>
            <w:tcW w:w="502" w:type="pct"/>
            <w:tcBorders>
              <w:top w:val="nil"/>
              <w:left w:val="nil"/>
              <w:bottom w:val="nil"/>
              <w:right w:val="nil"/>
            </w:tcBorders>
          </w:tcPr>
          <w:p w14:paraId="04CAF183" w14:textId="09AE8F49" w:rsidR="007A7734" w:rsidRPr="003C4A31" w:rsidRDefault="007A7734" w:rsidP="007A7734">
            <w:pPr>
              <w:pStyle w:val="Tab"/>
            </w:pPr>
            <w:r w:rsidRPr="00311644">
              <w:t>−</w:t>
            </w:r>
          </w:p>
        </w:tc>
      </w:tr>
      <w:tr w:rsidR="007A7734" w:rsidRPr="003C4A31" w14:paraId="0A5D231E" w14:textId="67808441" w:rsidTr="00DB1830">
        <w:trPr>
          <w:trHeight w:val="20"/>
        </w:trPr>
        <w:tc>
          <w:tcPr>
            <w:tcW w:w="183" w:type="pct"/>
            <w:tcBorders>
              <w:top w:val="nil"/>
              <w:left w:val="nil"/>
              <w:bottom w:val="nil"/>
              <w:right w:val="nil"/>
            </w:tcBorders>
            <w:shd w:val="clear" w:color="auto" w:fill="auto"/>
            <w:noWrap/>
            <w:hideMark/>
          </w:tcPr>
          <w:p w14:paraId="710C51CB" w14:textId="2EC8A87A" w:rsidR="007A7734" w:rsidRPr="003C4A31" w:rsidRDefault="007A7734" w:rsidP="007A7734">
            <w:pPr>
              <w:pStyle w:val="Tab"/>
            </w:pPr>
            <w:r w:rsidRPr="00CF4DE6">
              <w:t>133</w:t>
            </w:r>
          </w:p>
        </w:tc>
        <w:tc>
          <w:tcPr>
            <w:tcW w:w="359" w:type="pct"/>
            <w:gridSpan w:val="2"/>
            <w:tcBorders>
              <w:top w:val="nil"/>
              <w:left w:val="nil"/>
              <w:bottom w:val="nil"/>
              <w:right w:val="nil"/>
            </w:tcBorders>
            <w:shd w:val="clear" w:color="auto" w:fill="auto"/>
            <w:noWrap/>
            <w:hideMark/>
          </w:tcPr>
          <w:p w14:paraId="00AAD129" w14:textId="77777777" w:rsidR="007A7734" w:rsidRPr="003C4A31" w:rsidRDefault="007A7734" w:rsidP="007A7734">
            <w:pPr>
              <w:pStyle w:val="Tab"/>
            </w:pPr>
            <w:r w:rsidRPr="003C4A31">
              <w:t>BE-Vie</w:t>
            </w:r>
          </w:p>
        </w:tc>
        <w:tc>
          <w:tcPr>
            <w:tcW w:w="983" w:type="pct"/>
            <w:gridSpan w:val="2"/>
            <w:tcBorders>
              <w:top w:val="nil"/>
              <w:left w:val="nil"/>
              <w:bottom w:val="nil"/>
              <w:right w:val="nil"/>
            </w:tcBorders>
            <w:shd w:val="clear" w:color="auto" w:fill="auto"/>
            <w:hideMark/>
          </w:tcPr>
          <w:p w14:paraId="3426C17A" w14:textId="77777777" w:rsidR="007A7734" w:rsidRPr="003C4A31" w:rsidRDefault="007A7734" w:rsidP="007A7734">
            <w:pPr>
              <w:pStyle w:val="Tab"/>
            </w:pPr>
            <w:proofErr w:type="spellStart"/>
            <w:r w:rsidRPr="003C4A31">
              <w:t>Vielsalm</w:t>
            </w:r>
            <w:proofErr w:type="spellEnd"/>
          </w:p>
        </w:tc>
        <w:tc>
          <w:tcPr>
            <w:tcW w:w="252" w:type="pct"/>
            <w:tcBorders>
              <w:top w:val="nil"/>
              <w:left w:val="nil"/>
              <w:bottom w:val="nil"/>
              <w:right w:val="nil"/>
            </w:tcBorders>
            <w:shd w:val="clear" w:color="auto" w:fill="auto"/>
            <w:noWrap/>
            <w:hideMark/>
          </w:tcPr>
          <w:p w14:paraId="4DD925E9"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1E9030A7" w14:textId="77777777" w:rsidR="007A7734" w:rsidRPr="003C4A31" w:rsidRDefault="007A7734" w:rsidP="007A7734">
            <w:pPr>
              <w:pStyle w:val="Tab"/>
            </w:pPr>
            <w:r w:rsidRPr="003C4A31">
              <w:t xml:space="preserve">50.3051 </w:t>
            </w:r>
          </w:p>
        </w:tc>
        <w:tc>
          <w:tcPr>
            <w:tcW w:w="455" w:type="pct"/>
            <w:tcBorders>
              <w:top w:val="nil"/>
              <w:left w:val="nil"/>
              <w:bottom w:val="nil"/>
              <w:right w:val="nil"/>
            </w:tcBorders>
            <w:shd w:val="clear" w:color="auto" w:fill="auto"/>
            <w:noWrap/>
            <w:hideMark/>
          </w:tcPr>
          <w:p w14:paraId="1CA7401A" w14:textId="77777777" w:rsidR="007A7734" w:rsidRPr="003C4A31" w:rsidRDefault="007A7734" w:rsidP="007A7734">
            <w:pPr>
              <w:pStyle w:val="Tab"/>
            </w:pPr>
            <w:r w:rsidRPr="003C4A31">
              <w:t xml:space="preserve">5.9981 </w:t>
            </w:r>
          </w:p>
        </w:tc>
        <w:tc>
          <w:tcPr>
            <w:tcW w:w="454" w:type="pct"/>
            <w:tcBorders>
              <w:top w:val="nil"/>
              <w:left w:val="nil"/>
              <w:bottom w:val="nil"/>
              <w:right w:val="nil"/>
            </w:tcBorders>
            <w:shd w:val="clear" w:color="auto" w:fill="auto"/>
          </w:tcPr>
          <w:p w14:paraId="5752D938"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206426E4" w14:textId="77777777" w:rsidR="007A7734" w:rsidRPr="003C4A31" w:rsidRDefault="007A7734" w:rsidP="007A7734">
            <w:pPr>
              <w:pStyle w:val="Tab"/>
            </w:pPr>
            <w:r w:rsidRPr="003C4A31">
              <w:t xml:space="preserve">8.4 </w:t>
            </w:r>
          </w:p>
        </w:tc>
        <w:tc>
          <w:tcPr>
            <w:tcW w:w="303" w:type="pct"/>
            <w:tcBorders>
              <w:top w:val="nil"/>
              <w:left w:val="nil"/>
              <w:bottom w:val="nil"/>
              <w:right w:val="nil"/>
            </w:tcBorders>
            <w:shd w:val="clear" w:color="auto" w:fill="auto"/>
            <w:noWrap/>
            <w:hideMark/>
          </w:tcPr>
          <w:p w14:paraId="3D34C1BC" w14:textId="77777777" w:rsidR="007A7734" w:rsidRPr="003C4A31" w:rsidRDefault="007A7734" w:rsidP="007A7734">
            <w:pPr>
              <w:pStyle w:val="Tab"/>
            </w:pPr>
            <w:r w:rsidRPr="003C4A31">
              <w:t xml:space="preserve">956 </w:t>
            </w:r>
          </w:p>
        </w:tc>
        <w:tc>
          <w:tcPr>
            <w:tcW w:w="251" w:type="pct"/>
            <w:tcBorders>
              <w:top w:val="nil"/>
              <w:left w:val="nil"/>
              <w:bottom w:val="nil"/>
              <w:right w:val="nil"/>
            </w:tcBorders>
            <w:shd w:val="clear" w:color="auto" w:fill="auto"/>
          </w:tcPr>
          <w:p w14:paraId="2BF91906"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54019DD" w14:textId="7AC5DC8C" w:rsidR="007A7734" w:rsidRDefault="007A7734" w:rsidP="007A7734">
            <w:pPr>
              <w:pStyle w:val="Tab"/>
            </w:pPr>
            <w:r w:rsidRPr="00311644">
              <w:t>−</w:t>
            </w:r>
          </w:p>
        </w:tc>
        <w:tc>
          <w:tcPr>
            <w:tcW w:w="502" w:type="pct"/>
            <w:tcBorders>
              <w:top w:val="nil"/>
              <w:left w:val="nil"/>
              <w:bottom w:val="nil"/>
              <w:right w:val="nil"/>
            </w:tcBorders>
          </w:tcPr>
          <w:p w14:paraId="485E9E8F" w14:textId="08BB8730" w:rsidR="007A7734" w:rsidRDefault="007A7734" w:rsidP="007A7734">
            <w:pPr>
              <w:pStyle w:val="Tab"/>
            </w:pPr>
            <w:r w:rsidRPr="00311644">
              <w:t>−</w:t>
            </w:r>
          </w:p>
        </w:tc>
      </w:tr>
      <w:tr w:rsidR="007A7734" w:rsidRPr="003C4A31" w14:paraId="38AB7013" w14:textId="46987892" w:rsidTr="00DB1830">
        <w:trPr>
          <w:trHeight w:val="20"/>
        </w:trPr>
        <w:tc>
          <w:tcPr>
            <w:tcW w:w="183" w:type="pct"/>
            <w:tcBorders>
              <w:top w:val="nil"/>
              <w:left w:val="nil"/>
              <w:bottom w:val="nil"/>
              <w:right w:val="nil"/>
            </w:tcBorders>
            <w:shd w:val="clear" w:color="auto" w:fill="auto"/>
            <w:noWrap/>
          </w:tcPr>
          <w:p w14:paraId="3218F7E9" w14:textId="4B4760F9" w:rsidR="007A7734" w:rsidRPr="003C4A31" w:rsidRDefault="007A7734" w:rsidP="007A7734">
            <w:pPr>
              <w:pStyle w:val="Tab"/>
            </w:pPr>
            <w:r w:rsidRPr="00CF4DE6">
              <w:t>134</w:t>
            </w:r>
          </w:p>
        </w:tc>
        <w:tc>
          <w:tcPr>
            <w:tcW w:w="359" w:type="pct"/>
            <w:gridSpan w:val="2"/>
            <w:tcBorders>
              <w:top w:val="nil"/>
              <w:left w:val="nil"/>
              <w:bottom w:val="nil"/>
              <w:right w:val="nil"/>
            </w:tcBorders>
            <w:shd w:val="clear" w:color="auto" w:fill="auto"/>
            <w:noWrap/>
          </w:tcPr>
          <w:p w14:paraId="02EB8076" w14:textId="77777777" w:rsidR="007A7734" w:rsidRPr="003C4A31" w:rsidRDefault="007A7734" w:rsidP="007A7734">
            <w:pPr>
              <w:pStyle w:val="Tab"/>
            </w:pPr>
            <w:r w:rsidRPr="003C4A31">
              <w:t>CA-Man</w:t>
            </w:r>
          </w:p>
        </w:tc>
        <w:tc>
          <w:tcPr>
            <w:tcW w:w="983" w:type="pct"/>
            <w:gridSpan w:val="2"/>
            <w:tcBorders>
              <w:top w:val="nil"/>
              <w:left w:val="nil"/>
              <w:bottom w:val="nil"/>
              <w:right w:val="nil"/>
            </w:tcBorders>
            <w:shd w:val="clear" w:color="auto" w:fill="auto"/>
          </w:tcPr>
          <w:p w14:paraId="1FABE80A" w14:textId="77777777" w:rsidR="007A7734" w:rsidRPr="003C4A31" w:rsidRDefault="007A7734" w:rsidP="007A7734">
            <w:pPr>
              <w:pStyle w:val="Tab"/>
            </w:pPr>
            <w:r w:rsidRPr="003C4A31">
              <w:t>Manitoba - Northern Old Black Spruce (former BOREAS Northern Study Area)</w:t>
            </w:r>
          </w:p>
        </w:tc>
        <w:tc>
          <w:tcPr>
            <w:tcW w:w="252" w:type="pct"/>
            <w:tcBorders>
              <w:top w:val="nil"/>
              <w:left w:val="nil"/>
              <w:bottom w:val="nil"/>
              <w:right w:val="nil"/>
            </w:tcBorders>
            <w:shd w:val="clear" w:color="auto" w:fill="auto"/>
            <w:noWrap/>
          </w:tcPr>
          <w:p w14:paraId="20F191D1"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6E73C2A9" w14:textId="77777777" w:rsidR="007A7734" w:rsidRPr="003C4A31" w:rsidRDefault="007A7734" w:rsidP="007A7734">
            <w:pPr>
              <w:pStyle w:val="Tab"/>
            </w:pPr>
            <w:r w:rsidRPr="003C4A31">
              <w:t>55.8796</w:t>
            </w:r>
          </w:p>
        </w:tc>
        <w:tc>
          <w:tcPr>
            <w:tcW w:w="455" w:type="pct"/>
            <w:tcBorders>
              <w:top w:val="nil"/>
              <w:left w:val="nil"/>
              <w:bottom w:val="nil"/>
              <w:right w:val="nil"/>
            </w:tcBorders>
            <w:shd w:val="clear" w:color="auto" w:fill="auto"/>
            <w:noWrap/>
          </w:tcPr>
          <w:p w14:paraId="69FFAF06" w14:textId="77777777" w:rsidR="007A7734" w:rsidRPr="003C4A31" w:rsidRDefault="007A7734" w:rsidP="007A7734">
            <w:pPr>
              <w:pStyle w:val="Tab"/>
            </w:pPr>
            <w:r w:rsidRPr="003C4A31">
              <w:t>-98.4808</w:t>
            </w:r>
          </w:p>
        </w:tc>
        <w:tc>
          <w:tcPr>
            <w:tcW w:w="454" w:type="pct"/>
            <w:tcBorders>
              <w:top w:val="nil"/>
              <w:left w:val="nil"/>
              <w:bottom w:val="nil"/>
              <w:right w:val="nil"/>
            </w:tcBorders>
            <w:shd w:val="clear" w:color="auto" w:fill="auto"/>
          </w:tcPr>
          <w:p w14:paraId="10EA6D19" w14:textId="77777777" w:rsidR="007A7734" w:rsidRPr="003C4A31" w:rsidRDefault="007A7734" w:rsidP="007A7734">
            <w:pPr>
              <w:pStyle w:val="Tab"/>
            </w:pPr>
            <w:r w:rsidRPr="003C4A31">
              <w:t>2000-2008</w:t>
            </w:r>
          </w:p>
        </w:tc>
        <w:tc>
          <w:tcPr>
            <w:tcW w:w="353" w:type="pct"/>
            <w:tcBorders>
              <w:top w:val="nil"/>
              <w:left w:val="nil"/>
              <w:bottom w:val="nil"/>
              <w:right w:val="nil"/>
            </w:tcBorders>
            <w:shd w:val="clear" w:color="auto" w:fill="auto"/>
            <w:noWrap/>
          </w:tcPr>
          <w:p w14:paraId="0C680B7C" w14:textId="77777777" w:rsidR="007A7734" w:rsidRPr="003C4A31" w:rsidRDefault="007A7734" w:rsidP="007A7734">
            <w:pPr>
              <w:pStyle w:val="Tab"/>
            </w:pPr>
            <w:r w:rsidRPr="003C4A31">
              <w:rPr>
                <w:color w:val="FF0000"/>
              </w:rPr>
              <w:t xml:space="preserve">-1.1 </w:t>
            </w:r>
          </w:p>
        </w:tc>
        <w:tc>
          <w:tcPr>
            <w:tcW w:w="303" w:type="pct"/>
            <w:tcBorders>
              <w:top w:val="nil"/>
              <w:left w:val="nil"/>
              <w:bottom w:val="nil"/>
              <w:right w:val="nil"/>
            </w:tcBorders>
            <w:shd w:val="clear" w:color="auto" w:fill="auto"/>
            <w:noWrap/>
          </w:tcPr>
          <w:p w14:paraId="0E8D5EC1" w14:textId="77777777" w:rsidR="007A7734" w:rsidRPr="003C4A31" w:rsidRDefault="007A7734" w:rsidP="007A7734">
            <w:pPr>
              <w:pStyle w:val="Tab"/>
            </w:pPr>
            <w:r w:rsidRPr="003C4A31">
              <w:t>326</w:t>
            </w:r>
          </w:p>
        </w:tc>
        <w:tc>
          <w:tcPr>
            <w:tcW w:w="251" w:type="pct"/>
            <w:tcBorders>
              <w:top w:val="nil"/>
              <w:left w:val="nil"/>
              <w:bottom w:val="nil"/>
              <w:right w:val="nil"/>
            </w:tcBorders>
            <w:shd w:val="clear" w:color="auto" w:fill="auto"/>
          </w:tcPr>
          <w:p w14:paraId="6078C942"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A632D05" w14:textId="13AADB27" w:rsidR="007A7734" w:rsidRDefault="007A7734" w:rsidP="007A7734">
            <w:pPr>
              <w:pStyle w:val="Tab"/>
            </w:pPr>
            <w:r w:rsidRPr="00311644">
              <w:t>−</w:t>
            </w:r>
          </w:p>
        </w:tc>
        <w:tc>
          <w:tcPr>
            <w:tcW w:w="502" w:type="pct"/>
            <w:tcBorders>
              <w:top w:val="nil"/>
              <w:left w:val="nil"/>
              <w:bottom w:val="nil"/>
              <w:right w:val="nil"/>
            </w:tcBorders>
          </w:tcPr>
          <w:p w14:paraId="62565B7E" w14:textId="1D3E0199" w:rsidR="007A7734" w:rsidRDefault="007A7734" w:rsidP="007A7734">
            <w:pPr>
              <w:pStyle w:val="Tab"/>
            </w:pPr>
            <w:r w:rsidRPr="00311644">
              <w:t>−</w:t>
            </w:r>
          </w:p>
        </w:tc>
      </w:tr>
      <w:tr w:rsidR="007A7734" w:rsidRPr="003C4A31" w14:paraId="1A65695E" w14:textId="0957A951" w:rsidTr="00DB1830">
        <w:trPr>
          <w:trHeight w:val="20"/>
        </w:trPr>
        <w:tc>
          <w:tcPr>
            <w:tcW w:w="183" w:type="pct"/>
            <w:tcBorders>
              <w:top w:val="nil"/>
              <w:left w:val="nil"/>
              <w:bottom w:val="nil"/>
              <w:right w:val="nil"/>
            </w:tcBorders>
            <w:shd w:val="clear" w:color="auto" w:fill="auto"/>
            <w:noWrap/>
            <w:hideMark/>
          </w:tcPr>
          <w:p w14:paraId="23F7697D" w14:textId="5B4CB938" w:rsidR="007A7734" w:rsidRPr="003C4A31" w:rsidRDefault="007A7734" w:rsidP="007A7734">
            <w:pPr>
              <w:pStyle w:val="Tab"/>
            </w:pPr>
            <w:r w:rsidRPr="00CF4DE6">
              <w:t>135</w:t>
            </w:r>
          </w:p>
        </w:tc>
        <w:tc>
          <w:tcPr>
            <w:tcW w:w="359" w:type="pct"/>
            <w:gridSpan w:val="2"/>
            <w:tcBorders>
              <w:top w:val="nil"/>
              <w:left w:val="nil"/>
              <w:bottom w:val="nil"/>
              <w:right w:val="nil"/>
            </w:tcBorders>
            <w:shd w:val="clear" w:color="auto" w:fill="auto"/>
            <w:noWrap/>
            <w:hideMark/>
          </w:tcPr>
          <w:p w14:paraId="6596990E" w14:textId="77777777" w:rsidR="007A7734" w:rsidRPr="003C4A31" w:rsidRDefault="007A7734" w:rsidP="007A7734">
            <w:pPr>
              <w:pStyle w:val="Tab"/>
            </w:pPr>
            <w:r w:rsidRPr="003C4A31">
              <w:t>CA-NS1</w:t>
            </w:r>
          </w:p>
        </w:tc>
        <w:tc>
          <w:tcPr>
            <w:tcW w:w="983" w:type="pct"/>
            <w:gridSpan w:val="2"/>
            <w:tcBorders>
              <w:top w:val="nil"/>
              <w:left w:val="nil"/>
              <w:bottom w:val="nil"/>
              <w:right w:val="nil"/>
            </w:tcBorders>
            <w:shd w:val="clear" w:color="auto" w:fill="auto"/>
            <w:hideMark/>
          </w:tcPr>
          <w:p w14:paraId="5D7A9436" w14:textId="77777777" w:rsidR="007A7734" w:rsidRPr="003C4A31" w:rsidRDefault="007A7734" w:rsidP="007A7734">
            <w:pPr>
              <w:pStyle w:val="Tab"/>
            </w:pPr>
            <w:r w:rsidRPr="003C4A31">
              <w:t>UCI-1850 burn site</w:t>
            </w:r>
          </w:p>
        </w:tc>
        <w:tc>
          <w:tcPr>
            <w:tcW w:w="252" w:type="pct"/>
            <w:tcBorders>
              <w:top w:val="nil"/>
              <w:left w:val="nil"/>
              <w:bottom w:val="nil"/>
              <w:right w:val="nil"/>
            </w:tcBorders>
            <w:shd w:val="clear" w:color="auto" w:fill="auto"/>
            <w:noWrap/>
            <w:hideMark/>
          </w:tcPr>
          <w:p w14:paraId="4294CB8F"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61521506" w14:textId="77777777" w:rsidR="007A7734" w:rsidRPr="003C4A31" w:rsidRDefault="007A7734" w:rsidP="007A7734">
            <w:pPr>
              <w:pStyle w:val="Tab"/>
            </w:pPr>
            <w:r w:rsidRPr="003C4A31">
              <w:t xml:space="preserve">55.8792 </w:t>
            </w:r>
          </w:p>
        </w:tc>
        <w:tc>
          <w:tcPr>
            <w:tcW w:w="455" w:type="pct"/>
            <w:tcBorders>
              <w:top w:val="nil"/>
              <w:left w:val="nil"/>
              <w:bottom w:val="nil"/>
              <w:right w:val="nil"/>
            </w:tcBorders>
            <w:shd w:val="clear" w:color="auto" w:fill="auto"/>
            <w:noWrap/>
            <w:hideMark/>
          </w:tcPr>
          <w:p w14:paraId="24FD6C7C" w14:textId="77777777" w:rsidR="007A7734" w:rsidRPr="003C4A31" w:rsidRDefault="007A7734" w:rsidP="007A7734">
            <w:pPr>
              <w:pStyle w:val="Tab"/>
            </w:pPr>
            <w:r w:rsidRPr="003C4A31">
              <w:t xml:space="preserve">-98.4839 </w:t>
            </w:r>
          </w:p>
        </w:tc>
        <w:tc>
          <w:tcPr>
            <w:tcW w:w="454" w:type="pct"/>
            <w:tcBorders>
              <w:top w:val="nil"/>
              <w:left w:val="nil"/>
              <w:bottom w:val="nil"/>
              <w:right w:val="nil"/>
            </w:tcBorders>
            <w:shd w:val="clear" w:color="auto" w:fill="auto"/>
          </w:tcPr>
          <w:p w14:paraId="29379AB4" w14:textId="77777777" w:rsidR="007A7734" w:rsidRPr="003C4A31" w:rsidRDefault="007A7734" w:rsidP="007A7734">
            <w:pPr>
              <w:pStyle w:val="Tab"/>
            </w:pPr>
            <w:r w:rsidRPr="003C4A31">
              <w:t>2001-2005</w:t>
            </w:r>
          </w:p>
        </w:tc>
        <w:tc>
          <w:tcPr>
            <w:tcW w:w="353" w:type="pct"/>
            <w:tcBorders>
              <w:top w:val="nil"/>
              <w:left w:val="nil"/>
              <w:bottom w:val="nil"/>
              <w:right w:val="nil"/>
            </w:tcBorders>
            <w:shd w:val="clear" w:color="auto" w:fill="auto"/>
            <w:noWrap/>
            <w:hideMark/>
          </w:tcPr>
          <w:p w14:paraId="5536B412" w14:textId="77777777" w:rsidR="007A7734" w:rsidRPr="003C4A31" w:rsidRDefault="007A7734" w:rsidP="007A7734">
            <w:pPr>
              <w:pStyle w:val="Tab"/>
            </w:pPr>
            <w:r w:rsidRPr="003C4A31">
              <w:t xml:space="preserve">0.9 </w:t>
            </w:r>
          </w:p>
        </w:tc>
        <w:tc>
          <w:tcPr>
            <w:tcW w:w="303" w:type="pct"/>
            <w:tcBorders>
              <w:top w:val="nil"/>
              <w:left w:val="nil"/>
              <w:bottom w:val="nil"/>
              <w:right w:val="nil"/>
            </w:tcBorders>
            <w:shd w:val="clear" w:color="auto" w:fill="auto"/>
            <w:noWrap/>
            <w:hideMark/>
          </w:tcPr>
          <w:p w14:paraId="2EA6F7B9" w14:textId="77777777" w:rsidR="007A7734" w:rsidRPr="003C4A31" w:rsidRDefault="007A7734" w:rsidP="007A7734">
            <w:pPr>
              <w:pStyle w:val="Tab"/>
            </w:pPr>
            <w:r w:rsidRPr="003C4A31">
              <w:t xml:space="preserve">284 </w:t>
            </w:r>
          </w:p>
        </w:tc>
        <w:tc>
          <w:tcPr>
            <w:tcW w:w="251" w:type="pct"/>
            <w:tcBorders>
              <w:top w:val="nil"/>
              <w:left w:val="nil"/>
              <w:bottom w:val="nil"/>
              <w:right w:val="nil"/>
            </w:tcBorders>
            <w:shd w:val="clear" w:color="auto" w:fill="auto"/>
          </w:tcPr>
          <w:p w14:paraId="567A3E3C" w14:textId="77777777" w:rsidR="007A7734" w:rsidRPr="003C4A31" w:rsidRDefault="007A7734" w:rsidP="007A7734">
            <w:pPr>
              <w:pStyle w:val="Tab"/>
            </w:pPr>
            <w:r w:rsidRPr="00CF4DE6">
              <w:t>HH</w:t>
            </w:r>
          </w:p>
        </w:tc>
        <w:tc>
          <w:tcPr>
            <w:tcW w:w="502" w:type="pct"/>
            <w:tcBorders>
              <w:top w:val="nil"/>
              <w:left w:val="nil"/>
              <w:bottom w:val="nil"/>
              <w:right w:val="nil"/>
            </w:tcBorders>
          </w:tcPr>
          <w:p w14:paraId="1C9F741C" w14:textId="1CA6170D" w:rsidR="007A7734" w:rsidRDefault="007A7734" w:rsidP="007A7734">
            <w:pPr>
              <w:pStyle w:val="Tab"/>
            </w:pPr>
            <w:r w:rsidRPr="00311644">
              <w:t>−</w:t>
            </w:r>
          </w:p>
        </w:tc>
        <w:tc>
          <w:tcPr>
            <w:tcW w:w="502" w:type="pct"/>
            <w:tcBorders>
              <w:top w:val="nil"/>
              <w:left w:val="nil"/>
              <w:bottom w:val="nil"/>
              <w:right w:val="nil"/>
            </w:tcBorders>
          </w:tcPr>
          <w:p w14:paraId="03073ED4" w14:textId="6ED01728" w:rsidR="007A7734" w:rsidRDefault="007A7734" w:rsidP="007A7734">
            <w:pPr>
              <w:pStyle w:val="Tab"/>
            </w:pPr>
            <w:r w:rsidRPr="00311644">
              <w:t>−</w:t>
            </w:r>
          </w:p>
        </w:tc>
      </w:tr>
      <w:tr w:rsidR="007A7734" w:rsidRPr="003C4A31" w14:paraId="33533DFB" w14:textId="40232E06" w:rsidTr="00DB1830">
        <w:trPr>
          <w:trHeight w:val="20"/>
        </w:trPr>
        <w:tc>
          <w:tcPr>
            <w:tcW w:w="183" w:type="pct"/>
            <w:tcBorders>
              <w:top w:val="nil"/>
              <w:left w:val="nil"/>
              <w:bottom w:val="nil"/>
              <w:right w:val="nil"/>
            </w:tcBorders>
            <w:shd w:val="clear" w:color="auto" w:fill="auto"/>
            <w:noWrap/>
            <w:hideMark/>
          </w:tcPr>
          <w:p w14:paraId="3F88070D" w14:textId="77441C0A" w:rsidR="007A7734" w:rsidRPr="003C4A31" w:rsidRDefault="007A7734" w:rsidP="007A7734">
            <w:pPr>
              <w:pStyle w:val="Tab"/>
            </w:pPr>
            <w:r w:rsidRPr="00CF4DE6">
              <w:t>136</w:t>
            </w:r>
          </w:p>
        </w:tc>
        <w:tc>
          <w:tcPr>
            <w:tcW w:w="359" w:type="pct"/>
            <w:gridSpan w:val="2"/>
            <w:tcBorders>
              <w:top w:val="nil"/>
              <w:left w:val="nil"/>
              <w:bottom w:val="nil"/>
              <w:right w:val="nil"/>
            </w:tcBorders>
            <w:shd w:val="clear" w:color="auto" w:fill="auto"/>
            <w:noWrap/>
            <w:hideMark/>
          </w:tcPr>
          <w:p w14:paraId="608357A3" w14:textId="77777777" w:rsidR="007A7734" w:rsidRPr="003C4A31" w:rsidRDefault="007A7734" w:rsidP="007A7734">
            <w:pPr>
              <w:pStyle w:val="Tab"/>
            </w:pPr>
            <w:r w:rsidRPr="003C4A31">
              <w:t>CA-NS2</w:t>
            </w:r>
          </w:p>
        </w:tc>
        <w:tc>
          <w:tcPr>
            <w:tcW w:w="983" w:type="pct"/>
            <w:gridSpan w:val="2"/>
            <w:tcBorders>
              <w:top w:val="nil"/>
              <w:left w:val="nil"/>
              <w:bottom w:val="nil"/>
              <w:right w:val="nil"/>
            </w:tcBorders>
            <w:shd w:val="clear" w:color="auto" w:fill="auto"/>
            <w:hideMark/>
          </w:tcPr>
          <w:p w14:paraId="29C5E0DB" w14:textId="77777777" w:rsidR="007A7734" w:rsidRPr="003C4A31" w:rsidRDefault="007A7734" w:rsidP="007A7734">
            <w:pPr>
              <w:pStyle w:val="Tab"/>
            </w:pPr>
            <w:r w:rsidRPr="003C4A31">
              <w:t>UCI-1930 burn site</w:t>
            </w:r>
          </w:p>
        </w:tc>
        <w:tc>
          <w:tcPr>
            <w:tcW w:w="252" w:type="pct"/>
            <w:tcBorders>
              <w:top w:val="nil"/>
              <w:left w:val="nil"/>
              <w:bottom w:val="nil"/>
              <w:right w:val="nil"/>
            </w:tcBorders>
            <w:shd w:val="clear" w:color="auto" w:fill="auto"/>
            <w:noWrap/>
            <w:hideMark/>
          </w:tcPr>
          <w:p w14:paraId="275006D4"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4422C19E" w14:textId="77777777" w:rsidR="007A7734" w:rsidRPr="003C4A31" w:rsidRDefault="007A7734" w:rsidP="007A7734">
            <w:pPr>
              <w:pStyle w:val="Tab"/>
            </w:pPr>
            <w:r w:rsidRPr="003C4A31">
              <w:t xml:space="preserve">55.9058 </w:t>
            </w:r>
          </w:p>
        </w:tc>
        <w:tc>
          <w:tcPr>
            <w:tcW w:w="455" w:type="pct"/>
            <w:tcBorders>
              <w:top w:val="nil"/>
              <w:left w:val="nil"/>
              <w:bottom w:val="nil"/>
              <w:right w:val="nil"/>
            </w:tcBorders>
            <w:shd w:val="clear" w:color="auto" w:fill="auto"/>
            <w:noWrap/>
            <w:hideMark/>
          </w:tcPr>
          <w:p w14:paraId="046A92A2" w14:textId="77777777" w:rsidR="007A7734" w:rsidRPr="003C4A31" w:rsidRDefault="007A7734" w:rsidP="007A7734">
            <w:pPr>
              <w:pStyle w:val="Tab"/>
            </w:pPr>
            <w:r w:rsidRPr="003C4A31">
              <w:t xml:space="preserve">-98.5247 </w:t>
            </w:r>
          </w:p>
        </w:tc>
        <w:tc>
          <w:tcPr>
            <w:tcW w:w="454" w:type="pct"/>
            <w:tcBorders>
              <w:top w:val="nil"/>
              <w:left w:val="nil"/>
              <w:bottom w:val="nil"/>
              <w:right w:val="nil"/>
            </w:tcBorders>
            <w:shd w:val="clear" w:color="auto" w:fill="auto"/>
          </w:tcPr>
          <w:p w14:paraId="0788083A" w14:textId="77777777" w:rsidR="007A7734" w:rsidRPr="003C4A31" w:rsidRDefault="007A7734" w:rsidP="007A7734">
            <w:pPr>
              <w:pStyle w:val="Tab"/>
              <w:rPr>
                <w:color w:val="FF0000"/>
              </w:rPr>
            </w:pPr>
            <w:r w:rsidRPr="003C4A31">
              <w:t>2001-2005</w:t>
            </w:r>
          </w:p>
        </w:tc>
        <w:tc>
          <w:tcPr>
            <w:tcW w:w="353" w:type="pct"/>
            <w:tcBorders>
              <w:top w:val="nil"/>
              <w:left w:val="nil"/>
              <w:bottom w:val="nil"/>
              <w:right w:val="nil"/>
            </w:tcBorders>
            <w:shd w:val="clear" w:color="auto" w:fill="auto"/>
            <w:noWrap/>
            <w:hideMark/>
          </w:tcPr>
          <w:p w14:paraId="08B05577" w14:textId="77777777" w:rsidR="007A7734" w:rsidRPr="003C4A31" w:rsidRDefault="007A7734" w:rsidP="007A7734">
            <w:pPr>
              <w:pStyle w:val="Tab"/>
            </w:pPr>
            <w:r w:rsidRPr="003C4A31">
              <w:rPr>
                <w:color w:val="FF0000"/>
              </w:rPr>
              <w:t xml:space="preserve">-2.7 </w:t>
            </w:r>
          </w:p>
        </w:tc>
        <w:tc>
          <w:tcPr>
            <w:tcW w:w="303" w:type="pct"/>
            <w:tcBorders>
              <w:top w:val="nil"/>
              <w:left w:val="nil"/>
              <w:bottom w:val="nil"/>
              <w:right w:val="nil"/>
            </w:tcBorders>
            <w:shd w:val="clear" w:color="auto" w:fill="auto"/>
            <w:noWrap/>
            <w:hideMark/>
          </w:tcPr>
          <w:p w14:paraId="6FCB7924" w14:textId="77777777" w:rsidR="007A7734" w:rsidRPr="003C4A31" w:rsidRDefault="007A7734" w:rsidP="007A7734">
            <w:pPr>
              <w:pStyle w:val="Tab"/>
            </w:pPr>
            <w:r w:rsidRPr="003C4A31">
              <w:t xml:space="preserve">321 </w:t>
            </w:r>
          </w:p>
        </w:tc>
        <w:tc>
          <w:tcPr>
            <w:tcW w:w="251" w:type="pct"/>
            <w:tcBorders>
              <w:top w:val="nil"/>
              <w:left w:val="nil"/>
              <w:bottom w:val="nil"/>
              <w:right w:val="nil"/>
            </w:tcBorders>
            <w:shd w:val="clear" w:color="auto" w:fill="auto"/>
          </w:tcPr>
          <w:p w14:paraId="6BF33BC8" w14:textId="77777777" w:rsidR="007A7734" w:rsidRPr="003C4A31" w:rsidRDefault="007A7734" w:rsidP="007A7734">
            <w:pPr>
              <w:pStyle w:val="Tab"/>
            </w:pPr>
            <w:r w:rsidRPr="00CF4DE6">
              <w:t>HH</w:t>
            </w:r>
          </w:p>
        </w:tc>
        <w:tc>
          <w:tcPr>
            <w:tcW w:w="502" w:type="pct"/>
            <w:tcBorders>
              <w:top w:val="nil"/>
              <w:left w:val="nil"/>
              <w:bottom w:val="nil"/>
              <w:right w:val="nil"/>
            </w:tcBorders>
          </w:tcPr>
          <w:p w14:paraId="738787A8" w14:textId="2ACF03D3" w:rsidR="007A7734" w:rsidRDefault="007A7734" w:rsidP="007A7734">
            <w:pPr>
              <w:pStyle w:val="Tab"/>
            </w:pPr>
            <w:r w:rsidRPr="00311644">
              <w:t>−</w:t>
            </w:r>
          </w:p>
        </w:tc>
        <w:tc>
          <w:tcPr>
            <w:tcW w:w="502" w:type="pct"/>
            <w:tcBorders>
              <w:top w:val="nil"/>
              <w:left w:val="nil"/>
              <w:bottom w:val="nil"/>
              <w:right w:val="nil"/>
            </w:tcBorders>
          </w:tcPr>
          <w:p w14:paraId="20A96EFA" w14:textId="40154BCC" w:rsidR="007A7734" w:rsidRDefault="007A7734" w:rsidP="007A7734">
            <w:pPr>
              <w:pStyle w:val="Tab"/>
            </w:pPr>
            <w:r w:rsidRPr="00311644">
              <w:t>−</w:t>
            </w:r>
          </w:p>
        </w:tc>
      </w:tr>
      <w:tr w:rsidR="007A7734" w:rsidRPr="003C4A31" w14:paraId="40F04CCD" w14:textId="29C9FEA4" w:rsidTr="00DB1830">
        <w:trPr>
          <w:trHeight w:val="20"/>
        </w:trPr>
        <w:tc>
          <w:tcPr>
            <w:tcW w:w="183" w:type="pct"/>
            <w:tcBorders>
              <w:top w:val="nil"/>
              <w:left w:val="nil"/>
              <w:bottom w:val="nil"/>
              <w:right w:val="nil"/>
            </w:tcBorders>
            <w:shd w:val="clear" w:color="auto" w:fill="auto"/>
            <w:noWrap/>
            <w:hideMark/>
          </w:tcPr>
          <w:p w14:paraId="1B7D9C6E" w14:textId="677F61C4" w:rsidR="007A7734" w:rsidRPr="003C4A31" w:rsidRDefault="007A7734" w:rsidP="007A7734">
            <w:pPr>
              <w:pStyle w:val="Tab"/>
            </w:pPr>
            <w:r w:rsidRPr="00CF4DE6">
              <w:t>137</w:t>
            </w:r>
          </w:p>
        </w:tc>
        <w:tc>
          <w:tcPr>
            <w:tcW w:w="359" w:type="pct"/>
            <w:gridSpan w:val="2"/>
            <w:tcBorders>
              <w:top w:val="nil"/>
              <w:left w:val="nil"/>
              <w:bottom w:val="nil"/>
              <w:right w:val="nil"/>
            </w:tcBorders>
            <w:shd w:val="clear" w:color="auto" w:fill="auto"/>
            <w:noWrap/>
            <w:hideMark/>
          </w:tcPr>
          <w:p w14:paraId="3CE6DE0F" w14:textId="77777777" w:rsidR="007A7734" w:rsidRPr="003C4A31" w:rsidRDefault="007A7734" w:rsidP="007A7734">
            <w:pPr>
              <w:pStyle w:val="Tab"/>
            </w:pPr>
            <w:r w:rsidRPr="003C4A31">
              <w:t>CA-NS3</w:t>
            </w:r>
          </w:p>
        </w:tc>
        <w:tc>
          <w:tcPr>
            <w:tcW w:w="983" w:type="pct"/>
            <w:gridSpan w:val="2"/>
            <w:tcBorders>
              <w:top w:val="nil"/>
              <w:left w:val="nil"/>
              <w:bottom w:val="nil"/>
              <w:right w:val="nil"/>
            </w:tcBorders>
            <w:shd w:val="clear" w:color="auto" w:fill="auto"/>
            <w:hideMark/>
          </w:tcPr>
          <w:p w14:paraId="7FE1C4D4" w14:textId="77777777" w:rsidR="007A7734" w:rsidRPr="003C4A31" w:rsidRDefault="007A7734" w:rsidP="007A7734">
            <w:pPr>
              <w:pStyle w:val="Tab"/>
            </w:pPr>
            <w:r w:rsidRPr="003C4A31">
              <w:t>UCI-1964 burn site</w:t>
            </w:r>
          </w:p>
        </w:tc>
        <w:tc>
          <w:tcPr>
            <w:tcW w:w="252" w:type="pct"/>
            <w:tcBorders>
              <w:top w:val="nil"/>
              <w:left w:val="nil"/>
              <w:bottom w:val="nil"/>
              <w:right w:val="nil"/>
            </w:tcBorders>
            <w:shd w:val="clear" w:color="auto" w:fill="auto"/>
            <w:noWrap/>
            <w:hideMark/>
          </w:tcPr>
          <w:p w14:paraId="134901FD"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72DDFBE2" w14:textId="77777777" w:rsidR="007A7734" w:rsidRPr="003C4A31" w:rsidRDefault="007A7734" w:rsidP="007A7734">
            <w:pPr>
              <w:pStyle w:val="Tab"/>
            </w:pPr>
            <w:r w:rsidRPr="003C4A31">
              <w:t xml:space="preserve">55.9117 </w:t>
            </w:r>
          </w:p>
        </w:tc>
        <w:tc>
          <w:tcPr>
            <w:tcW w:w="455" w:type="pct"/>
            <w:tcBorders>
              <w:top w:val="nil"/>
              <w:left w:val="nil"/>
              <w:bottom w:val="nil"/>
              <w:right w:val="nil"/>
            </w:tcBorders>
            <w:shd w:val="clear" w:color="auto" w:fill="auto"/>
            <w:noWrap/>
            <w:hideMark/>
          </w:tcPr>
          <w:p w14:paraId="4914F70D" w14:textId="77777777" w:rsidR="007A7734" w:rsidRPr="003C4A31" w:rsidRDefault="007A7734" w:rsidP="007A7734">
            <w:pPr>
              <w:pStyle w:val="Tab"/>
            </w:pPr>
            <w:r w:rsidRPr="003C4A31">
              <w:t xml:space="preserve">-98.3822 </w:t>
            </w:r>
          </w:p>
        </w:tc>
        <w:tc>
          <w:tcPr>
            <w:tcW w:w="454" w:type="pct"/>
            <w:tcBorders>
              <w:top w:val="nil"/>
              <w:left w:val="nil"/>
              <w:bottom w:val="nil"/>
              <w:right w:val="nil"/>
            </w:tcBorders>
            <w:shd w:val="clear" w:color="auto" w:fill="auto"/>
          </w:tcPr>
          <w:p w14:paraId="44568191" w14:textId="77777777" w:rsidR="007A7734" w:rsidRPr="003C4A31" w:rsidRDefault="007A7734" w:rsidP="007A7734">
            <w:pPr>
              <w:pStyle w:val="Tab"/>
              <w:rPr>
                <w:color w:val="FF0000"/>
              </w:rPr>
            </w:pPr>
            <w:r w:rsidRPr="003C4A31">
              <w:t>2001-2005</w:t>
            </w:r>
          </w:p>
        </w:tc>
        <w:tc>
          <w:tcPr>
            <w:tcW w:w="353" w:type="pct"/>
            <w:tcBorders>
              <w:top w:val="nil"/>
              <w:left w:val="nil"/>
              <w:bottom w:val="nil"/>
              <w:right w:val="nil"/>
            </w:tcBorders>
            <w:shd w:val="clear" w:color="auto" w:fill="auto"/>
            <w:noWrap/>
            <w:hideMark/>
          </w:tcPr>
          <w:p w14:paraId="45B57B55" w14:textId="77777777" w:rsidR="007A7734" w:rsidRPr="003C4A31" w:rsidRDefault="007A7734" w:rsidP="007A7734">
            <w:pPr>
              <w:pStyle w:val="Tab"/>
            </w:pPr>
            <w:r w:rsidRPr="003C4A31">
              <w:rPr>
                <w:color w:val="FF0000"/>
              </w:rPr>
              <w:t xml:space="preserve">-2.2 </w:t>
            </w:r>
          </w:p>
        </w:tc>
        <w:tc>
          <w:tcPr>
            <w:tcW w:w="303" w:type="pct"/>
            <w:tcBorders>
              <w:top w:val="nil"/>
              <w:left w:val="nil"/>
              <w:bottom w:val="nil"/>
              <w:right w:val="nil"/>
            </w:tcBorders>
            <w:shd w:val="clear" w:color="auto" w:fill="auto"/>
            <w:noWrap/>
            <w:hideMark/>
          </w:tcPr>
          <w:p w14:paraId="5E4935AF" w14:textId="77777777" w:rsidR="007A7734" w:rsidRPr="003C4A31" w:rsidRDefault="007A7734" w:rsidP="007A7734">
            <w:pPr>
              <w:pStyle w:val="Tab"/>
            </w:pPr>
            <w:r w:rsidRPr="003C4A31">
              <w:t xml:space="preserve">197 </w:t>
            </w:r>
          </w:p>
        </w:tc>
        <w:tc>
          <w:tcPr>
            <w:tcW w:w="251" w:type="pct"/>
            <w:tcBorders>
              <w:top w:val="nil"/>
              <w:left w:val="nil"/>
              <w:bottom w:val="nil"/>
              <w:right w:val="nil"/>
            </w:tcBorders>
            <w:shd w:val="clear" w:color="auto" w:fill="auto"/>
          </w:tcPr>
          <w:p w14:paraId="399D5131"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0FC3070" w14:textId="62D26EAC" w:rsidR="007A7734" w:rsidRDefault="007A7734" w:rsidP="007A7734">
            <w:pPr>
              <w:pStyle w:val="Tab"/>
            </w:pPr>
            <w:r w:rsidRPr="00311644">
              <w:t>−</w:t>
            </w:r>
          </w:p>
        </w:tc>
        <w:tc>
          <w:tcPr>
            <w:tcW w:w="502" w:type="pct"/>
            <w:tcBorders>
              <w:top w:val="nil"/>
              <w:left w:val="nil"/>
              <w:bottom w:val="nil"/>
              <w:right w:val="nil"/>
            </w:tcBorders>
          </w:tcPr>
          <w:p w14:paraId="453A9718" w14:textId="0C09AB1A" w:rsidR="007A7734" w:rsidRDefault="007A7734" w:rsidP="007A7734">
            <w:pPr>
              <w:pStyle w:val="Tab"/>
            </w:pPr>
            <w:r w:rsidRPr="00311644">
              <w:t>−</w:t>
            </w:r>
          </w:p>
        </w:tc>
      </w:tr>
      <w:tr w:rsidR="007A7734" w:rsidRPr="003C4A31" w14:paraId="58CCDEDC" w14:textId="1300E81F" w:rsidTr="00DB1830">
        <w:trPr>
          <w:trHeight w:val="20"/>
        </w:trPr>
        <w:tc>
          <w:tcPr>
            <w:tcW w:w="183" w:type="pct"/>
            <w:tcBorders>
              <w:top w:val="nil"/>
              <w:left w:val="nil"/>
              <w:bottom w:val="nil"/>
              <w:right w:val="nil"/>
            </w:tcBorders>
            <w:shd w:val="clear" w:color="auto" w:fill="auto"/>
            <w:noWrap/>
          </w:tcPr>
          <w:p w14:paraId="5DBF38F3" w14:textId="6D1357CB" w:rsidR="007A7734" w:rsidRPr="003C4A31" w:rsidRDefault="007A7734" w:rsidP="007A7734">
            <w:pPr>
              <w:pStyle w:val="Tab"/>
            </w:pPr>
            <w:r w:rsidRPr="00CF4DE6">
              <w:t>138</w:t>
            </w:r>
          </w:p>
        </w:tc>
        <w:tc>
          <w:tcPr>
            <w:tcW w:w="359" w:type="pct"/>
            <w:gridSpan w:val="2"/>
            <w:tcBorders>
              <w:top w:val="nil"/>
              <w:left w:val="nil"/>
              <w:bottom w:val="nil"/>
              <w:right w:val="nil"/>
            </w:tcBorders>
            <w:shd w:val="clear" w:color="auto" w:fill="auto"/>
            <w:noWrap/>
          </w:tcPr>
          <w:p w14:paraId="0BF8B260" w14:textId="77777777" w:rsidR="007A7734" w:rsidRPr="003C4A31" w:rsidRDefault="007A7734" w:rsidP="007A7734">
            <w:pPr>
              <w:pStyle w:val="Tab"/>
            </w:pPr>
            <w:r w:rsidRPr="003C4A31">
              <w:t>CA-NS4</w:t>
            </w:r>
          </w:p>
        </w:tc>
        <w:tc>
          <w:tcPr>
            <w:tcW w:w="983" w:type="pct"/>
            <w:gridSpan w:val="2"/>
            <w:tcBorders>
              <w:top w:val="nil"/>
              <w:left w:val="nil"/>
              <w:bottom w:val="nil"/>
              <w:right w:val="nil"/>
            </w:tcBorders>
            <w:shd w:val="clear" w:color="auto" w:fill="auto"/>
          </w:tcPr>
          <w:p w14:paraId="5EDFB629" w14:textId="77777777" w:rsidR="007A7734" w:rsidRPr="003C4A31" w:rsidRDefault="007A7734" w:rsidP="007A7734">
            <w:pPr>
              <w:pStyle w:val="Tab"/>
            </w:pPr>
            <w:r w:rsidRPr="003C4A31">
              <w:t>UCI-1964 burn site wet</w:t>
            </w:r>
          </w:p>
        </w:tc>
        <w:tc>
          <w:tcPr>
            <w:tcW w:w="252" w:type="pct"/>
            <w:tcBorders>
              <w:top w:val="nil"/>
              <w:left w:val="nil"/>
              <w:bottom w:val="nil"/>
              <w:right w:val="nil"/>
            </w:tcBorders>
            <w:shd w:val="clear" w:color="auto" w:fill="auto"/>
            <w:noWrap/>
          </w:tcPr>
          <w:p w14:paraId="475C1FF5"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3442C469" w14:textId="77777777" w:rsidR="007A7734" w:rsidRPr="003C4A31" w:rsidRDefault="007A7734" w:rsidP="007A7734">
            <w:pPr>
              <w:pStyle w:val="Tab"/>
            </w:pPr>
            <w:r w:rsidRPr="003C4A31">
              <w:t>55.9144</w:t>
            </w:r>
          </w:p>
        </w:tc>
        <w:tc>
          <w:tcPr>
            <w:tcW w:w="455" w:type="pct"/>
            <w:tcBorders>
              <w:top w:val="nil"/>
              <w:left w:val="nil"/>
              <w:bottom w:val="nil"/>
              <w:right w:val="nil"/>
            </w:tcBorders>
            <w:shd w:val="clear" w:color="auto" w:fill="auto"/>
            <w:noWrap/>
          </w:tcPr>
          <w:p w14:paraId="0075B1C9" w14:textId="77777777" w:rsidR="007A7734" w:rsidRPr="003C4A31" w:rsidRDefault="007A7734" w:rsidP="007A7734">
            <w:pPr>
              <w:pStyle w:val="Tab"/>
            </w:pPr>
            <w:r w:rsidRPr="003C4A31">
              <w:t>-98.3806</w:t>
            </w:r>
          </w:p>
        </w:tc>
        <w:tc>
          <w:tcPr>
            <w:tcW w:w="454" w:type="pct"/>
            <w:tcBorders>
              <w:top w:val="nil"/>
              <w:left w:val="nil"/>
              <w:bottom w:val="nil"/>
              <w:right w:val="nil"/>
            </w:tcBorders>
            <w:shd w:val="clear" w:color="auto" w:fill="auto"/>
          </w:tcPr>
          <w:p w14:paraId="3E3223FE" w14:textId="77777777" w:rsidR="007A7734" w:rsidRPr="003C4A31" w:rsidRDefault="007A7734" w:rsidP="007A7734">
            <w:pPr>
              <w:pStyle w:val="Tab"/>
            </w:pPr>
            <w:r w:rsidRPr="003C4A31">
              <w:t>2002-2005</w:t>
            </w:r>
          </w:p>
        </w:tc>
        <w:tc>
          <w:tcPr>
            <w:tcW w:w="353" w:type="pct"/>
            <w:tcBorders>
              <w:top w:val="nil"/>
              <w:left w:val="nil"/>
              <w:bottom w:val="nil"/>
              <w:right w:val="nil"/>
            </w:tcBorders>
            <w:shd w:val="clear" w:color="auto" w:fill="auto"/>
            <w:noWrap/>
          </w:tcPr>
          <w:p w14:paraId="249B950D" w14:textId="77777777" w:rsidR="007A7734" w:rsidRPr="003C4A31" w:rsidRDefault="007A7734" w:rsidP="007A7734">
            <w:pPr>
              <w:pStyle w:val="Tab"/>
            </w:pPr>
            <w:r w:rsidRPr="003C4A31">
              <w:rPr>
                <w:color w:val="FF0000"/>
              </w:rPr>
              <w:t xml:space="preserve">-1.4 </w:t>
            </w:r>
          </w:p>
        </w:tc>
        <w:tc>
          <w:tcPr>
            <w:tcW w:w="303" w:type="pct"/>
            <w:tcBorders>
              <w:top w:val="nil"/>
              <w:left w:val="nil"/>
              <w:bottom w:val="nil"/>
              <w:right w:val="nil"/>
            </w:tcBorders>
            <w:shd w:val="clear" w:color="auto" w:fill="auto"/>
            <w:noWrap/>
          </w:tcPr>
          <w:p w14:paraId="7FB1E77D" w14:textId="77777777" w:rsidR="007A7734" w:rsidRPr="003C4A31" w:rsidRDefault="007A7734" w:rsidP="007A7734">
            <w:pPr>
              <w:pStyle w:val="Tab"/>
            </w:pPr>
            <w:r w:rsidRPr="003C4A31">
              <w:t>274</w:t>
            </w:r>
          </w:p>
        </w:tc>
        <w:tc>
          <w:tcPr>
            <w:tcW w:w="251" w:type="pct"/>
            <w:tcBorders>
              <w:top w:val="nil"/>
              <w:left w:val="nil"/>
              <w:bottom w:val="nil"/>
              <w:right w:val="nil"/>
            </w:tcBorders>
            <w:shd w:val="clear" w:color="auto" w:fill="auto"/>
          </w:tcPr>
          <w:p w14:paraId="670AA975"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D4E286F" w14:textId="3DEC9F17" w:rsidR="007A7734" w:rsidRPr="003C4A31" w:rsidRDefault="007A7734" w:rsidP="007A7734">
            <w:pPr>
              <w:pStyle w:val="Tab"/>
            </w:pPr>
            <w:r w:rsidRPr="00311644">
              <w:t>−</w:t>
            </w:r>
          </w:p>
        </w:tc>
        <w:tc>
          <w:tcPr>
            <w:tcW w:w="502" w:type="pct"/>
            <w:tcBorders>
              <w:top w:val="nil"/>
              <w:left w:val="nil"/>
              <w:bottom w:val="nil"/>
              <w:right w:val="nil"/>
            </w:tcBorders>
          </w:tcPr>
          <w:p w14:paraId="24D5B472" w14:textId="69F5BDB0" w:rsidR="007A7734" w:rsidRPr="003C4A31" w:rsidRDefault="007A7734" w:rsidP="007A7734">
            <w:pPr>
              <w:pStyle w:val="Tab"/>
            </w:pPr>
            <w:r w:rsidRPr="00311644">
              <w:t>−</w:t>
            </w:r>
          </w:p>
        </w:tc>
      </w:tr>
      <w:tr w:rsidR="007A7734" w:rsidRPr="003C4A31" w14:paraId="13C01131" w14:textId="2F1A6C9F" w:rsidTr="00DB1830">
        <w:trPr>
          <w:trHeight w:val="20"/>
        </w:trPr>
        <w:tc>
          <w:tcPr>
            <w:tcW w:w="183" w:type="pct"/>
            <w:tcBorders>
              <w:top w:val="nil"/>
              <w:left w:val="nil"/>
              <w:bottom w:val="nil"/>
              <w:right w:val="nil"/>
            </w:tcBorders>
            <w:shd w:val="clear" w:color="auto" w:fill="auto"/>
            <w:noWrap/>
            <w:hideMark/>
          </w:tcPr>
          <w:p w14:paraId="468E7643" w14:textId="3B8380A8" w:rsidR="007A7734" w:rsidRPr="003C4A31" w:rsidRDefault="007A7734" w:rsidP="007A7734">
            <w:pPr>
              <w:pStyle w:val="Tab"/>
            </w:pPr>
            <w:r w:rsidRPr="00CF4DE6">
              <w:t>139</w:t>
            </w:r>
          </w:p>
        </w:tc>
        <w:tc>
          <w:tcPr>
            <w:tcW w:w="359" w:type="pct"/>
            <w:gridSpan w:val="2"/>
            <w:tcBorders>
              <w:top w:val="nil"/>
              <w:left w:val="nil"/>
              <w:bottom w:val="nil"/>
              <w:right w:val="nil"/>
            </w:tcBorders>
            <w:shd w:val="clear" w:color="auto" w:fill="auto"/>
            <w:noWrap/>
            <w:hideMark/>
          </w:tcPr>
          <w:p w14:paraId="625BC819" w14:textId="77777777" w:rsidR="007A7734" w:rsidRPr="003C4A31" w:rsidRDefault="007A7734" w:rsidP="007A7734">
            <w:pPr>
              <w:pStyle w:val="Tab"/>
            </w:pPr>
            <w:r w:rsidRPr="003C4A31">
              <w:t>CA-NS5</w:t>
            </w:r>
          </w:p>
        </w:tc>
        <w:tc>
          <w:tcPr>
            <w:tcW w:w="983" w:type="pct"/>
            <w:gridSpan w:val="2"/>
            <w:tcBorders>
              <w:top w:val="nil"/>
              <w:left w:val="nil"/>
              <w:bottom w:val="nil"/>
              <w:right w:val="nil"/>
            </w:tcBorders>
            <w:shd w:val="clear" w:color="auto" w:fill="auto"/>
            <w:hideMark/>
          </w:tcPr>
          <w:p w14:paraId="7618462A" w14:textId="77777777" w:rsidR="007A7734" w:rsidRPr="003C4A31" w:rsidRDefault="007A7734" w:rsidP="007A7734">
            <w:pPr>
              <w:pStyle w:val="Tab"/>
            </w:pPr>
            <w:r w:rsidRPr="003C4A31">
              <w:t>UCI-1981 burn site</w:t>
            </w:r>
          </w:p>
        </w:tc>
        <w:tc>
          <w:tcPr>
            <w:tcW w:w="252" w:type="pct"/>
            <w:tcBorders>
              <w:top w:val="nil"/>
              <w:left w:val="nil"/>
              <w:bottom w:val="nil"/>
              <w:right w:val="nil"/>
            </w:tcBorders>
            <w:shd w:val="clear" w:color="auto" w:fill="auto"/>
            <w:noWrap/>
            <w:hideMark/>
          </w:tcPr>
          <w:p w14:paraId="1C48A65B"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2A22B685" w14:textId="77777777" w:rsidR="007A7734" w:rsidRPr="003C4A31" w:rsidRDefault="007A7734" w:rsidP="007A7734">
            <w:pPr>
              <w:pStyle w:val="Tab"/>
            </w:pPr>
            <w:r w:rsidRPr="003C4A31">
              <w:t xml:space="preserve">55.8631 </w:t>
            </w:r>
          </w:p>
        </w:tc>
        <w:tc>
          <w:tcPr>
            <w:tcW w:w="455" w:type="pct"/>
            <w:tcBorders>
              <w:top w:val="nil"/>
              <w:left w:val="nil"/>
              <w:bottom w:val="nil"/>
              <w:right w:val="nil"/>
            </w:tcBorders>
            <w:shd w:val="clear" w:color="auto" w:fill="auto"/>
            <w:noWrap/>
            <w:hideMark/>
          </w:tcPr>
          <w:p w14:paraId="10C0CE68" w14:textId="77777777" w:rsidR="007A7734" w:rsidRPr="003C4A31" w:rsidRDefault="007A7734" w:rsidP="007A7734">
            <w:pPr>
              <w:pStyle w:val="Tab"/>
            </w:pPr>
            <w:r w:rsidRPr="003C4A31">
              <w:t xml:space="preserve">-98.4850 </w:t>
            </w:r>
          </w:p>
        </w:tc>
        <w:tc>
          <w:tcPr>
            <w:tcW w:w="454" w:type="pct"/>
            <w:tcBorders>
              <w:top w:val="nil"/>
              <w:left w:val="nil"/>
              <w:bottom w:val="nil"/>
              <w:right w:val="nil"/>
            </w:tcBorders>
            <w:shd w:val="clear" w:color="auto" w:fill="auto"/>
          </w:tcPr>
          <w:p w14:paraId="4FBB2733" w14:textId="77777777" w:rsidR="007A7734" w:rsidRPr="003C4A31" w:rsidRDefault="007A7734" w:rsidP="007A7734">
            <w:pPr>
              <w:pStyle w:val="Tab"/>
              <w:rPr>
                <w:color w:val="FF0000"/>
              </w:rPr>
            </w:pPr>
            <w:r w:rsidRPr="003C4A31">
              <w:t>2001-2005</w:t>
            </w:r>
          </w:p>
        </w:tc>
        <w:tc>
          <w:tcPr>
            <w:tcW w:w="353" w:type="pct"/>
            <w:tcBorders>
              <w:top w:val="nil"/>
              <w:left w:val="nil"/>
              <w:bottom w:val="nil"/>
              <w:right w:val="nil"/>
            </w:tcBorders>
            <w:shd w:val="clear" w:color="auto" w:fill="auto"/>
            <w:noWrap/>
            <w:hideMark/>
          </w:tcPr>
          <w:p w14:paraId="59DBAAF0" w14:textId="77777777" w:rsidR="007A7734" w:rsidRPr="003C4A31" w:rsidRDefault="007A7734" w:rsidP="007A7734">
            <w:pPr>
              <w:pStyle w:val="Tab"/>
            </w:pPr>
            <w:r w:rsidRPr="003C4A31">
              <w:rPr>
                <w:color w:val="FF0000"/>
              </w:rPr>
              <w:t xml:space="preserve">-1.8 </w:t>
            </w:r>
          </w:p>
        </w:tc>
        <w:tc>
          <w:tcPr>
            <w:tcW w:w="303" w:type="pct"/>
            <w:tcBorders>
              <w:top w:val="nil"/>
              <w:left w:val="nil"/>
              <w:bottom w:val="nil"/>
              <w:right w:val="nil"/>
            </w:tcBorders>
            <w:shd w:val="clear" w:color="auto" w:fill="auto"/>
            <w:noWrap/>
            <w:hideMark/>
          </w:tcPr>
          <w:p w14:paraId="5B39AA1A" w14:textId="77777777" w:rsidR="007A7734" w:rsidRPr="003C4A31" w:rsidRDefault="007A7734" w:rsidP="007A7734">
            <w:pPr>
              <w:pStyle w:val="Tab"/>
            </w:pPr>
            <w:r w:rsidRPr="003C4A31">
              <w:t xml:space="preserve">289 </w:t>
            </w:r>
          </w:p>
        </w:tc>
        <w:tc>
          <w:tcPr>
            <w:tcW w:w="251" w:type="pct"/>
            <w:tcBorders>
              <w:top w:val="nil"/>
              <w:left w:val="nil"/>
              <w:bottom w:val="nil"/>
              <w:right w:val="nil"/>
            </w:tcBorders>
            <w:shd w:val="clear" w:color="auto" w:fill="auto"/>
          </w:tcPr>
          <w:p w14:paraId="4E3F9D62"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C8B3E4C" w14:textId="39A010B2" w:rsidR="007A7734" w:rsidRDefault="007A7734" w:rsidP="007A7734">
            <w:pPr>
              <w:pStyle w:val="Tab"/>
            </w:pPr>
            <w:r w:rsidRPr="00311644">
              <w:t>−</w:t>
            </w:r>
          </w:p>
        </w:tc>
        <w:tc>
          <w:tcPr>
            <w:tcW w:w="502" w:type="pct"/>
            <w:tcBorders>
              <w:top w:val="nil"/>
              <w:left w:val="nil"/>
              <w:bottom w:val="nil"/>
              <w:right w:val="nil"/>
            </w:tcBorders>
          </w:tcPr>
          <w:p w14:paraId="23C5D60C" w14:textId="137B0073" w:rsidR="007A7734" w:rsidRDefault="007A7734" w:rsidP="007A7734">
            <w:pPr>
              <w:pStyle w:val="Tab"/>
            </w:pPr>
            <w:r w:rsidRPr="00311644">
              <w:t>−</w:t>
            </w:r>
          </w:p>
        </w:tc>
      </w:tr>
      <w:tr w:rsidR="007A7734" w:rsidRPr="003C4A31" w14:paraId="0AAA3CFE" w14:textId="0CAB56B0" w:rsidTr="00DB1830">
        <w:trPr>
          <w:trHeight w:val="20"/>
        </w:trPr>
        <w:tc>
          <w:tcPr>
            <w:tcW w:w="183" w:type="pct"/>
            <w:tcBorders>
              <w:top w:val="nil"/>
              <w:left w:val="nil"/>
              <w:bottom w:val="nil"/>
              <w:right w:val="nil"/>
            </w:tcBorders>
            <w:shd w:val="clear" w:color="auto" w:fill="auto"/>
            <w:noWrap/>
            <w:hideMark/>
          </w:tcPr>
          <w:p w14:paraId="4A604610" w14:textId="6957B093" w:rsidR="007A7734" w:rsidRPr="003C4A31" w:rsidRDefault="007A7734" w:rsidP="007A7734">
            <w:pPr>
              <w:pStyle w:val="Tab"/>
            </w:pPr>
            <w:r w:rsidRPr="00CF4DE6">
              <w:t>140</w:t>
            </w:r>
          </w:p>
        </w:tc>
        <w:tc>
          <w:tcPr>
            <w:tcW w:w="359" w:type="pct"/>
            <w:gridSpan w:val="2"/>
            <w:tcBorders>
              <w:top w:val="nil"/>
              <w:left w:val="nil"/>
              <w:bottom w:val="nil"/>
              <w:right w:val="nil"/>
            </w:tcBorders>
            <w:shd w:val="clear" w:color="auto" w:fill="auto"/>
            <w:noWrap/>
            <w:hideMark/>
          </w:tcPr>
          <w:p w14:paraId="6A6CB5AB" w14:textId="77777777" w:rsidR="007A7734" w:rsidRPr="003C4A31" w:rsidRDefault="007A7734" w:rsidP="007A7734">
            <w:pPr>
              <w:pStyle w:val="Tab"/>
            </w:pPr>
            <w:r w:rsidRPr="003C4A31">
              <w:t>CA-NS6</w:t>
            </w:r>
          </w:p>
        </w:tc>
        <w:tc>
          <w:tcPr>
            <w:tcW w:w="983" w:type="pct"/>
            <w:gridSpan w:val="2"/>
            <w:tcBorders>
              <w:top w:val="nil"/>
              <w:left w:val="nil"/>
              <w:bottom w:val="nil"/>
              <w:right w:val="nil"/>
            </w:tcBorders>
            <w:shd w:val="clear" w:color="auto" w:fill="auto"/>
            <w:hideMark/>
          </w:tcPr>
          <w:p w14:paraId="67824380" w14:textId="77777777" w:rsidR="007A7734" w:rsidRPr="003C4A31" w:rsidRDefault="007A7734" w:rsidP="007A7734">
            <w:pPr>
              <w:pStyle w:val="Tab"/>
            </w:pPr>
            <w:r w:rsidRPr="003C4A31">
              <w:t>UCI-1989 burn site</w:t>
            </w:r>
          </w:p>
        </w:tc>
        <w:tc>
          <w:tcPr>
            <w:tcW w:w="252" w:type="pct"/>
            <w:tcBorders>
              <w:top w:val="nil"/>
              <w:left w:val="nil"/>
              <w:bottom w:val="nil"/>
              <w:right w:val="nil"/>
            </w:tcBorders>
            <w:shd w:val="clear" w:color="auto" w:fill="auto"/>
            <w:noWrap/>
            <w:hideMark/>
          </w:tcPr>
          <w:p w14:paraId="0B64724D"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27819D8F" w14:textId="77777777" w:rsidR="007A7734" w:rsidRPr="003C4A31" w:rsidRDefault="007A7734" w:rsidP="007A7734">
            <w:pPr>
              <w:pStyle w:val="Tab"/>
            </w:pPr>
            <w:r w:rsidRPr="003C4A31">
              <w:t xml:space="preserve">55.9167 </w:t>
            </w:r>
          </w:p>
        </w:tc>
        <w:tc>
          <w:tcPr>
            <w:tcW w:w="455" w:type="pct"/>
            <w:tcBorders>
              <w:top w:val="nil"/>
              <w:left w:val="nil"/>
              <w:bottom w:val="nil"/>
              <w:right w:val="nil"/>
            </w:tcBorders>
            <w:shd w:val="clear" w:color="auto" w:fill="auto"/>
            <w:noWrap/>
            <w:hideMark/>
          </w:tcPr>
          <w:p w14:paraId="32864985" w14:textId="77777777" w:rsidR="007A7734" w:rsidRPr="003C4A31" w:rsidRDefault="007A7734" w:rsidP="007A7734">
            <w:pPr>
              <w:pStyle w:val="Tab"/>
            </w:pPr>
            <w:r w:rsidRPr="003C4A31">
              <w:t xml:space="preserve">-98.9644 </w:t>
            </w:r>
          </w:p>
        </w:tc>
        <w:tc>
          <w:tcPr>
            <w:tcW w:w="454" w:type="pct"/>
            <w:tcBorders>
              <w:top w:val="nil"/>
              <w:left w:val="nil"/>
              <w:bottom w:val="nil"/>
              <w:right w:val="nil"/>
            </w:tcBorders>
            <w:shd w:val="clear" w:color="auto" w:fill="auto"/>
          </w:tcPr>
          <w:p w14:paraId="64BF5399" w14:textId="77777777" w:rsidR="007A7734" w:rsidRPr="003C4A31" w:rsidRDefault="007A7734" w:rsidP="007A7734">
            <w:pPr>
              <w:pStyle w:val="Tab"/>
              <w:rPr>
                <w:color w:val="FF0000"/>
              </w:rPr>
            </w:pPr>
            <w:r w:rsidRPr="003C4A31">
              <w:t>2001-2005</w:t>
            </w:r>
          </w:p>
        </w:tc>
        <w:tc>
          <w:tcPr>
            <w:tcW w:w="353" w:type="pct"/>
            <w:tcBorders>
              <w:top w:val="nil"/>
              <w:left w:val="nil"/>
              <w:bottom w:val="nil"/>
              <w:right w:val="nil"/>
            </w:tcBorders>
            <w:shd w:val="clear" w:color="auto" w:fill="auto"/>
            <w:noWrap/>
            <w:hideMark/>
          </w:tcPr>
          <w:p w14:paraId="1AF6FE15" w14:textId="77777777" w:rsidR="007A7734" w:rsidRPr="003C4A31" w:rsidRDefault="007A7734" w:rsidP="007A7734">
            <w:pPr>
              <w:pStyle w:val="Tab"/>
            </w:pPr>
            <w:r w:rsidRPr="003C4A31">
              <w:rPr>
                <w:color w:val="FF0000"/>
              </w:rPr>
              <w:t xml:space="preserve">-0.4 </w:t>
            </w:r>
          </w:p>
        </w:tc>
        <w:tc>
          <w:tcPr>
            <w:tcW w:w="303" w:type="pct"/>
            <w:tcBorders>
              <w:top w:val="nil"/>
              <w:left w:val="nil"/>
              <w:bottom w:val="nil"/>
              <w:right w:val="nil"/>
            </w:tcBorders>
            <w:shd w:val="clear" w:color="auto" w:fill="auto"/>
            <w:noWrap/>
            <w:hideMark/>
          </w:tcPr>
          <w:p w14:paraId="107E3BE1" w14:textId="77777777" w:rsidR="007A7734" w:rsidRPr="003C4A31" w:rsidRDefault="007A7734" w:rsidP="007A7734">
            <w:pPr>
              <w:pStyle w:val="Tab"/>
            </w:pPr>
            <w:r w:rsidRPr="003C4A31">
              <w:t xml:space="preserve">255 </w:t>
            </w:r>
          </w:p>
        </w:tc>
        <w:tc>
          <w:tcPr>
            <w:tcW w:w="251" w:type="pct"/>
            <w:tcBorders>
              <w:top w:val="nil"/>
              <w:left w:val="nil"/>
              <w:bottom w:val="nil"/>
              <w:right w:val="nil"/>
            </w:tcBorders>
            <w:shd w:val="clear" w:color="auto" w:fill="auto"/>
          </w:tcPr>
          <w:p w14:paraId="55CBEED1" w14:textId="77777777" w:rsidR="007A7734" w:rsidRPr="003C4A31" w:rsidRDefault="007A7734" w:rsidP="007A7734">
            <w:pPr>
              <w:pStyle w:val="Tab"/>
            </w:pPr>
            <w:r w:rsidRPr="00CF4DE6">
              <w:t>HH</w:t>
            </w:r>
          </w:p>
        </w:tc>
        <w:tc>
          <w:tcPr>
            <w:tcW w:w="502" w:type="pct"/>
            <w:tcBorders>
              <w:top w:val="nil"/>
              <w:left w:val="nil"/>
              <w:bottom w:val="nil"/>
              <w:right w:val="nil"/>
            </w:tcBorders>
          </w:tcPr>
          <w:p w14:paraId="7053BCC6" w14:textId="4CAD4040" w:rsidR="007A7734" w:rsidRDefault="007A7734" w:rsidP="007A7734">
            <w:pPr>
              <w:pStyle w:val="Tab"/>
            </w:pPr>
            <w:r w:rsidRPr="00311644">
              <w:t>−</w:t>
            </w:r>
          </w:p>
        </w:tc>
        <w:tc>
          <w:tcPr>
            <w:tcW w:w="502" w:type="pct"/>
            <w:tcBorders>
              <w:top w:val="nil"/>
              <w:left w:val="nil"/>
              <w:bottom w:val="nil"/>
              <w:right w:val="nil"/>
            </w:tcBorders>
          </w:tcPr>
          <w:p w14:paraId="2429681E" w14:textId="70CD0AC0" w:rsidR="007A7734" w:rsidRDefault="007A7734" w:rsidP="007A7734">
            <w:pPr>
              <w:pStyle w:val="Tab"/>
            </w:pPr>
            <w:r w:rsidRPr="00311644">
              <w:t>−</w:t>
            </w:r>
          </w:p>
        </w:tc>
      </w:tr>
      <w:tr w:rsidR="007A7734" w:rsidRPr="003C4A31" w14:paraId="225C1C4A" w14:textId="4C47901C" w:rsidTr="00DB1830">
        <w:trPr>
          <w:trHeight w:val="20"/>
        </w:trPr>
        <w:tc>
          <w:tcPr>
            <w:tcW w:w="183" w:type="pct"/>
            <w:tcBorders>
              <w:top w:val="nil"/>
              <w:left w:val="nil"/>
              <w:bottom w:val="nil"/>
              <w:right w:val="nil"/>
            </w:tcBorders>
            <w:shd w:val="clear" w:color="auto" w:fill="auto"/>
            <w:noWrap/>
            <w:hideMark/>
          </w:tcPr>
          <w:p w14:paraId="3FF29E6F" w14:textId="699A4A8B" w:rsidR="007A7734" w:rsidRPr="003C4A31" w:rsidRDefault="007A7734" w:rsidP="007A7734">
            <w:pPr>
              <w:pStyle w:val="Tab"/>
            </w:pPr>
            <w:r w:rsidRPr="00CF4DE6">
              <w:t>141</w:t>
            </w:r>
          </w:p>
        </w:tc>
        <w:tc>
          <w:tcPr>
            <w:tcW w:w="359" w:type="pct"/>
            <w:gridSpan w:val="2"/>
            <w:tcBorders>
              <w:top w:val="nil"/>
              <w:left w:val="nil"/>
              <w:bottom w:val="nil"/>
              <w:right w:val="nil"/>
            </w:tcBorders>
            <w:shd w:val="clear" w:color="auto" w:fill="auto"/>
            <w:noWrap/>
            <w:hideMark/>
          </w:tcPr>
          <w:p w14:paraId="59B4F113" w14:textId="77777777" w:rsidR="007A7734" w:rsidRPr="003C4A31" w:rsidRDefault="007A7734" w:rsidP="007A7734">
            <w:pPr>
              <w:pStyle w:val="Tab"/>
            </w:pPr>
            <w:r w:rsidRPr="003C4A31">
              <w:t>CA-NS7</w:t>
            </w:r>
          </w:p>
        </w:tc>
        <w:tc>
          <w:tcPr>
            <w:tcW w:w="983" w:type="pct"/>
            <w:gridSpan w:val="2"/>
            <w:tcBorders>
              <w:top w:val="nil"/>
              <w:left w:val="nil"/>
              <w:bottom w:val="nil"/>
              <w:right w:val="nil"/>
            </w:tcBorders>
            <w:shd w:val="clear" w:color="auto" w:fill="auto"/>
            <w:hideMark/>
          </w:tcPr>
          <w:p w14:paraId="0D913D32" w14:textId="77777777" w:rsidR="007A7734" w:rsidRPr="003C4A31" w:rsidRDefault="007A7734" w:rsidP="007A7734">
            <w:pPr>
              <w:pStyle w:val="Tab"/>
            </w:pPr>
            <w:r w:rsidRPr="003C4A31">
              <w:t>UCI-1998 burn site</w:t>
            </w:r>
          </w:p>
        </w:tc>
        <w:tc>
          <w:tcPr>
            <w:tcW w:w="252" w:type="pct"/>
            <w:tcBorders>
              <w:top w:val="nil"/>
              <w:left w:val="nil"/>
              <w:bottom w:val="nil"/>
              <w:right w:val="nil"/>
            </w:tcBorders>
            <w:shd w:val="clear" w:color="auto" w:fill="auto"/>
            <w:noWrap/>
            <w:hideMark/>
          </w:tcPr>
          <w:p w14:paraId="17E57218"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5856CEC5" w14:textId="77777777" w:rsidR="007A7734" w:rsidRPr="003C4A31" w:rsidRDefault="007A7734" w:rsidP="007A7734">
            <w:pPr>
              <w:pStyle w:val="Tab"/>
            </w:pPr>
            <w:r w:rsidRPr="003C4A31">
              <w:t xml:space="preserve">56.6358 </w:t>
            </w:r>
          </w:p>
        </w:tc>
        <w:tc>
          <w:tcPr>
            <w:tcW w:w="455" w:type="pct"/>
            <w:tcBorders>
              <w:top w:val="nil"/>
              <w:left w:val="nil"/>
              <w:bottom w:val="nil"/>
              <w:right w:val="nil"/>
            </w:tcBorders>
            <w:shd w:val="clear" w:color="auto" w:fill="auto"/>
            <w:noWrap/>
            <w:hideMark/>
          </w:tcPr>
          <w:p w14:paraId="1547436C" w14:textId="77777777" w:rsidR="007A7734" w:rsidRPr="003C4A31" w:rsidRDefault="007A7734" w:rsidP="007A7734">
            <w:pPr>
              <w:pStyle w:val="Tab"/>
            </w:pPr>
            <w:r w:rsidRPr="003C4A31">
              <w:t xml:space="preserve">-99.9483 </w:t>
            </w:r>
          </w:p>
        </w:tc>
        <w:tc>
          <w:tcPr>
            <w:tcW w:w="454" w:type="pct"/>
            <w:tcBorders>
              <w:top w:val="nil"/>
              <w:left w:val="nil"/>
              <w:bottom w:val="nil"/>
              <w:right w:val="nil"/>
            </w:tcBorders>
            <w:shd w:val="clear" w:color="auto" w:fill="auto"/>
          </w:tcPr>
          <w:p w14:paraId="69F23044" w14:textId="77777777" w:rsidR="007A7734" w:rsidRPr="003C4A31" w:rsidRDefault="007A7734" w:rsidP="007A7734">
            <w:pPr>
              <w:pStyle w:val="Tab"/>
              <w:rPr>
                <w:color w:val="FF0000"/>
              </w:rPr>
            </w:pPr>
            <w:r w:rsidRPr="003C4A31">
              <w:t>2002-2005</w:t>
            </w:r>
          </w:p>
        </w:tc>
        <w:tc>
          <w:tcPr>
            <w:tcW w:w="353" w:type="pct"/>
            <w:tcBorders>
              <w:top w:val="nil"/>
              <w:left w:val="nil"/>
              <w:bottom w:val="nil"/>
              <w:right w:val="nil"/>
            </w:tcBorders>
            <w:shd w:val="clear" w:color="auto" w:fill="auto"/>
            <w:noWrap/>
            <w:hideMark/>
          </w:tcPr>
          <w:p w14:paraId="0B329D16" w14:textId="77777777" w:rsidR="007A7734" w:rsidRPr="003C4A31" w:rsidRDefault="007A7734" w:rsidP="007A7734">
            <w:pPr>
              <w:pStyle w:val="Tab"/>
            </w:pPr>
            <w:r w:rsidRPr="003C4A31">
              <w:rPr>
                <w:color w:val="FF0000"/>
              </w:rPr>
              <w:t xml:space="preserve">-1.7 </w:t>
            </w:r>
          </w:p>
        </w:tc>
        <w:tc>
          <w:tcPr>
            <w:tcW w:w="303" w:type="pct"/>
            <w:tcBorders>
              <w:top w:val="nil"/>
              <w:left w:val="nil"/>
              <w:bottom w:val="nil"/>
              <w:right w:val="nil"/>
            </w:tcBorders>
            <w:shd w:val="clear" w:color="auto" w:fill="auto"/>
            <w:noWrap/>
            <w:hideMark/>
          </w:tcPr>
          <w:p w14:paraId="2FC11C8D" w14:textId="77777777" w:rsidR="007A7734" w:rsidRPr="003C4A31" w:rsidRDefault="007A7734" w:rsidP="007A7734">
            <w:pPr>
              <w:pStyle w:val="Tab"/>
            </w:pPr>
            <w:r w:rsidRPr="003C4A31">
              <w:t xml:space="preserve">302 </w:t>
            </w:r>
          </w:p>
        </w:tc>
        <w:tc>
          <w:tcPr>
            <w:tcW w:w="251" w:type="pct"/>
            <w:tcBorders>
              <w:top w:val="nil"/>
              <w:left w:val="nil"/>
              <w:bottom w:val="nil"/>
              <w:right w:val="nil"/>
            </w:tcBorders>
            <w:shd w:val="clear" w:color="auto" w:fill="auto"/>
          </w:tcPr>
          <w:p w14:paraId="1E71129C"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4D8863D" w14:textId="2D86AAF2" w:rsidR="007A7734" w:rsidRDefault="007A7734" w:rsidP="007A7734">
            <w:pPr>
              <w:pStyle w:val="Tab"/>
            </w:pPr>
            <w:r w:rsidRPr="00311644">
              <w:t>−</w:t>
            </w:r>
          </w:p>
        </w:tc>
        <w:tc>
          <w:tcPr>
            <w:tcW w:w="502" w:type="pct"/>
            <w:tcBorders>
              <w:top w:val="nil"/>
              <w:left w:val="nil"/>
              <w:bottom w:val="nil"/>
              <w:right w:val="nil"/>
            </w:tcBorders>
          </w:tcPr>
          <w:p w14:paraId="7070550A" w14:textId="052252D4" w:rsidR="007A7734" w:rsidRDefault="007A7734" w:rsidP="007A7734">
            <w:pPr>
              <w:pStyle w:val="Tab"/>
            </w:pPr>
            <w:r w:rsidRPr="00311644">
              <w:t>−</w:t>
            </w:r>
          </w:p>
        </w:tc>
      </w:tr>
      <w:tr w:rsidR="007A7734" w:rsidRPr="003C4A31" w14:paraId="077B97BA" w14:textId="18041CAD" w:rsidTr="00DB1830">
        <w:trPr>
          <w:trHeight w:val="20"/>
        </w:trPr>
        <w:tc>
          <w:tcPr>
            <w:tcW w:w="183" w:type="pct"/>
            <w:tcBorders>
              <w:top w:val="nil"/>
              <w:left w:val="nil"/>
              <w:bottom w:val="nil"/>
              <w:right w:val="nil"/>
            </w:tcBorders>
            <w:shd w:val="clear" w:color="auto" w:fill="auto"/>
            <w:noWrap/>
            <w:hideMark/>
          </w:tcPr>
          <w:p w14:paraId="42B5F78F" w14:textId="01FB01DF" w:rsidR="007A7734" w:rsidRPr="003C4A31" w:rsidRDefault="007A7734" w:rsidP="007A7734">
            <w:pPr>
              <w:pStyle w:val="Tab"/>
            </w:pPr>
            <w:r w:rsidRPr="00CF4DE6">
              <w:t>142</w:t>
            </w:r>
          </w:p>
        </w:tc>
        <w:tc>
          <w:tcPr>
            <w:tcW w:w="359" w:type="pct"/>
            <w:gridSpan w:val="2"/>
            <w:tcBorders>
              <w:top w:val="nil"/>
              <w:left w:val="nil"/>
              <w:bottom w:val="nil"/>
              <w:right w:val="nil"/>
            </w:tcBorders>
            <w:shd w:val="clear" w:color="auto" w:fill="auto"/>
            <w:noWrap/>
            <w:hideMark/>
          </w:tcPr>
          <w:p w14:paraId="59E6F706" w14:textId="77777777" w:rsidR="007A7734" w:rsidRPr="003C4A31" w:rsidRDefault="007A7734" w:rsidP="007A7734">
            <w:pPr>
              <w:pStyle w:val="Tab"/>
            </w:pPr>
            <w:r w:rsidRPr="003C4A31">
              <w:t>CA-TP1</w:t>
            </w:r>
          </w:p>
        </w:tc>
        <w:tc>
          <w:tcPr>
            <w:tcW w:w="983" w:type="pct"/>
            <w:gridSpan w:val="2"/>
            <w:tcBorders>
              <w:top w:val="nil"/>
              <w:left w:val="nil"/>
              <w:bottom w:val="nil"/>
              <w:right w:val="nil"/>
            </w:tcBorders>
            <w:shd w:val="clear" w:color="auto" w:fill="auto"/>
            <w:hideMark/>
          </w:tcPr>
          <w:p w14:paraId="0C9F855D" w14:textId="77777777" w:rsidR="007A7734" w:rsidRPr="003C4A31" w:rsidRDefault="007A7734" w:rsidP="007A7734">
            <w:pPr>
              <w:pStyle w:val="Tab"/>
            </w:pPr>
            <w:r w:rsidRPr="003C4A31">
              <w:t>Ontario - Turkey Point 2002 Plantation White Pine</w:t>
            </w:r>
          </w:p>
        </w:tc>
        <w:tc>
          <w:tcPr>
            <w:tcW w:w="252" w:type="pct"/>
            <w:tcBorders>
              <w:top w:val="nil"/>
              <w:left w:val="nil"/>
              <w:bottom w:val="nil"/>
              <w:right w:val="nil"/>
            </w:tcBorders>
            <w:shd w:val="clear" w:color="auto" w:fill="auto"/>
            <w:noWrap/>
            <w:hideMark/>
          </w:tcPr>
          <w:p w14:paraId="5ECBEEA4"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508EE9B6" w14:textId="77777777" w:rsidR="007A7734" w:rsidRPr="003C4A31" w:rsidRDefault="007A7734" w:rsidP="007A7734">
            <w:pPr>
              <w:pStyle w:val="Tab"/>
            </w:pPr>
            <w:r w:rsidRPr="003C4A31">
              <w:t xml:space="preserve">42.6609 </w:t>
            </w:r>
          </w:p>
        </w:tc>
        <w:tc>
          <w:tcPr>
            <w:tcW w:w="455" w:type="pct"/>
            <w:tcBorders>
              <w:top w:val="nil"/>
              <w:left w:val="nil"/>
              <w:bottom w:val="nil"/>
              <w:right w:val="nil"/>
            </w:tcBorders>
            <w:shd w:val="clear" w:color="auto" w:fill="auto"/>
            <w:noWrap/>
            <w:hideMark/>
          </w:tcPr>
          <w:p w14:paraId="15A8C6AF" w14:textId="77777777" w:rsidR="007A7734" w:rsidRPr="003C4A31" w:rsidRDefault="007A7734" w:rsidP="007A7734">
            <w:pPr>
              <w:pStyle w:val="Tab"/>
            </w:pPr>
            <w:r w:rsidRPr="003C4A31">
              <w:t xml:space="preserve">-80.5595 </w:t>
            </w:r>
          </w:p>
        </w:tc>
        <w:tc>
          <w:tcPr>
            <w:tcW w:w="454" w:type="pct"/>
            <w:tcBorders>
              <w:top w:val="nil"/>
              <w:left w:val="nil"/>
              <w:bottom w:val="nil"/>
              <w:right w:val="nil"/>
            </w:tcBorders>
            <w:shd w:val="clear" w:color="auto" w:fill="auto"/>
          </w:tcPr>
          <w:p w14:paraId="06DAD9B4" w14:textId="77777777" w:rsidR="007A7734" w:rsidRPr="003C4A31" w:rsidRDefault="007A7734" w:rsidP="007A7734">
            <w:pPr>
              <w:pStyle w:val="Tab"/>
            </w:pPr>
            <w:r w:rsidRPr="003C4A31">
              <w:t>2002-2014</w:t>
            </w:r>
          </w:p>
        </w:tc>
        <w:tc>
          <w:tcPr>
            <w:tcW w:w="353" w:type="pct"/>
            <w:tcBorders>
              <w:top w:val="nil"/>
              <w:left w:val="nil"/>
              <w:bottom w:val="nil"/>
              <w:right w:val="nil"/>
            </w:tcBorders>
            <w:shd w:val="clear" w:color="auto" w:fill="auto"/>
            <w:noWrap/>
            <w:hideMark/>
          </w:tcPr>
          <w:p w14:paraId="14DE95BA" w14:textId="77777777" w:rsidR="007A7734" w:rsidRPr="003C4A31" w:rsidRDefault="007A7734" w:rsidP="007A7734">
            <w:pPr>
              <w:pStyle w:val="Tab"/>
            </w:pPr>
            <w:r w:rsidRPr="003C4A31">
              <w:t xml:space="preserve">8.8 </w:t>
            </w:r>
          </w:p>
        </w:tc>
        <w:tc>
          <w:tcPr>
            <w:tcW w:w="303" w:type="pct"/>
            <w:tcBorders>
              <w:top w:val="nil"/>
              <w:left w:val="nil"/>
              <w:bottom w:val="nil"/>
              <w:right w:val="nil"/>
            </w:tcBorders>
            <w:shd w:val="clear" w:color="auto" w:fill="auto"/>
            <w:noWrap/>
            <w:hideMark/>
          </w:tcPr>
          <w:p w14:paraId="3A22B10D" w14:textId="77777777" w:rsidR="007A7734" w:rsidRPr="003C4A31" w:rsidRDefault="007A7734" w:rsidP="007A7734">
            <w:pPr>
              <w:pStyle w:val="Tab"/>
            </w:pPr>
            <w:r w:rsidRPr="003C4A31">
              <w:t xml:space="preserve">1108 </w:t>
            </w:r>
          </w:p>
        </w:tc>
        <w:tc>
          <w:tcPr>
            <w:tcW w:w="251" w:type="pct"/>
            <w:tcBorders>
              <w:top w:val="nil"/>
              <w:left w:val="nil"/>
              <w:bottom w:val="nil"/>
              <w:right w:val="nil"/>
            </w:tcBorders>
            <w:shd w:val="clear" w:color="auto" w:fill="auto"/>
          </w:tcPr>
          <w:p w14:paraId="5FEF0734" w14:textId="77777777" w:rsidR="007A7734" w:rsidRPr="003C4A31" w:rsidRDefault="007A7734" w:rsidP="007A7734">
            <w:pPr>
              <w:pStyle w:val="Tab"/>
            </w:pPr>
            <w:r w:rsidRPr="00CF4DE6">
              <w:t>HH</w:t>
            </w:r>
          </w:p>
        </w:tc>
        <w:tc>
          <w:tcPr>
            <w:tcW w:w="502" w:type="pct"/>
            <w:tcBorders>
              <w:top w:val="nil"/>
              <w:left w:val="nil"/>
              <w:bottom w:val="nil"/>
              <w:right w:val="nil"/>
            </w:tcBorders>
          </w:tcPr>
          <w:p w14:paraId="4A2F1511" w14:textId="2258DBA2" w:rsidR="007A7734" w:rsidRDefault="007A7734" w:rsidP="007A7734">
            <w:pPr>
              <w:pStyle w:val="Tab"/>
            </w:pPr>
            <w:r w:rsidRPr="00311644">
              <w:t>−</w:t>
            </w:r>
          </w:p>
        </w:tc>
        <w:tc>
          <w:tcPr>
            <w:tcW w:w="502" w:type="pct"/>
            <w:tcBorders>
              <w:top w:val="nil"/>
              <w:left w:val="nil"/>
              <w:bottom w:val="nil"/>
              <w:right w:val="nil"/>
            </w:tcBorders>
          </w:tcPr>
          <w:p w14:paraId="70CCCEB8" w14:textId="10D031DC" w:rsidR="007A7734" w:rsidRDefault="007A7734" w:rsidP="007A7734">
            <w:pPr>
              <w:pStyle w:val="Tab"/>
            </w:pPr>
            <w:r w:rsidRPr="00311644">
              <w:t>−</w:t>
            </w:r>
          </w:p>
        </w:tc>
      </w:tr>
      <w:tr w:rsidR="007A7734" w:rsidRPr="003C4A31" w14:paraId="241C186F" w14:textId="3FC6D787" w:rsidTr="00DB1830">
        <w:trPr>
          <w:trHeight w:val="20"/>
        </w:trPr>
        <w:tc>
          <w:tcPr>
            <w:tcW w:w="183" w:type="pct"/>
            <w:tcBorders>
              <w:top w:val="nil"/>
              <w:left w:val="nil"/>
              <w:bottom w:val="nil"/>
              <w:right w:val="nil"/>
            </w:tcBorders>
            <w:shd w:val="clear" w:color="auto" w:fill="auto"/>
            <w:noWrap/>
            <w:hideMark/>
          </w:tcPr>
          <w:p w14:paraId="2B7879BD" w14:textId="6F70243B" w:rsidR="007A7734" w:rsidRPr="003C4A31" w:rsidRDefault="007A7734" w:rsidP="007A7734">
            <w:pPr>
              <w:pStyle w:val="Tab"/>
            </w:pPr>
            <w:r w:rsidRPr="00CF4DE6">
              <w:t>143</w:t>
            </w:r>
          </w:p>
        </w:tc>
        <w:tc>
          <w:tcPr>
            <w:tcW w:w="359" w:type="pct"/>
            <w:gridSpan w:val="2"/>
            <w:tcBorders>
              <w:top w:val="nil"/>
              <w:left w:val="nil"/>
              <w:bottom w:val="nil"/>
              <w:right w:val="nil"/>
            </w:tcBorders>
            <w:shd w:val="clear" w:color="auto" w:fill="auto"/>
            <w:noWrap/>
            <w:hideMark/>
          </w:tcPr>
          <w:p w14:paraId="47E2FFDB" w14:textId="77777777" w:rsidR="007A7734" w:rsidRPr="003C4A31" w:rsidRDefault="007A7734" w:rsidP="007A7734">
            <w:pPr>
              <w:pStyle w:val="Tab"/>
            </w:pPr>
            <w:r w:rsidRPr="003C4A31">
              <w:t>CA-TP2</w:t>
            </w:r>
          </w:p>
        </w:tc>
        <w:tc>
          <w:tcPr>
            <w:tcW w:w="983" w:type="pct"/>
            <w:gridSpan w:val="2"/>
            <w:tcBorders>
              <w:top w:val="nil"/>
              <w:left w:val="nil"/>
              <w:bottom w:val="nil"/>
              <w:right w:val="nil"/>
            </w:tcBorders>
            <w:shd w:val="clear" w:color="auto" w:fill="auto"/>
            <w:hideMark/>
          </w:tcPr>
          <w:p w14:paraId="6A7E573D" w14:textId="77777777" w:rsidR="007A7734" w:rsidRPr="003C4A31" w:rsidRDefault="007A7734" w:rsidP="007A7734">
            <w:pPr>
              <w:pStyle w:val="Tab"/>
            </w:pPr>
            <w:r w:rsidRPr="003C4A31">
              <w:t>Ontario - Turkey Point 1989 Plantation White Pine</w:t>
            </w:r>
          </w:p>
        </w:tc>
        <w:tc>
          <w:tcPr>
            <w:tcW w:w="252" w:type="pct"/>
            <w:tcBorders>
              <w:top w:val="nil"/>
              <w:left w:val="nil"/>
              <w:bottom w:val="nil"/>
              <w:right w:val="nil"/>
            </w:tcBorders>
            <w:shd w:val="clear" w:color="auto" w:fill="auto"/>
            <w:noWrap/>
            <w:hideMark/>
          </w:tcPr>
          <w:p w14:paraId="0BE5A178"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03703810" w14:textId="77777777" w:rsidR="007A7734" w:rsidRPr="003C4A31" w:rsidRDefault="007A7734" w:rsidP="007A7734">
            <w:pPr>
              <w:pStyle w:val="Tab"/>
            </w:pPr>
            <w:r w:rsidRPr="003C4A31">
              <w:t xml:space="preserve">42.7744 </w:t>
            </w:r>
          </w:p>
        </w:tc>
        <w:tc>
          <w:tcPr>
            <w:tcW w:w="455" w:type="pct"/>
            <w:tcBorders>
              <w:top w:val="nil"/>
              <w:left w:val="nil"/>
              <w:bottom w:val="nil"/>
              <w:right w:val="nil"/>
            </w:tcBorders>
            <w:shd w:val="clear" w:color="auto" w:fill="auto"/>
            <w:noWrap/>
            <w:hideMark/>
          </w:tcPr>
          <w:p w14:paraId="03236B86" w14:textId="77777777" w:rsidR="007A7734" w:rsidRPr="003C4A31" w:rsidRDefault="007A7734" w:rsidP="007A7734">
            <w:pPr>
              <w:pStyle w:val="Tab"/>
            </w:pPr>
            <w:r w:rsidRPr="003C4A31">
              <w:t xml:space="preserve">-80.4588 </w:t>
            </w:r>
          </w:p>
        </w:tc>
        <w:tc>
          <w:tcPr>
            <w:tcW w:w="454" w:type="pct"/>
            <w:tcBorders>
              <w:top w:val="nil"/>
              <w:left w:val="nil"/>
              <w:bottom w:val="nil"/>
              <w:right w:val="nil"/>
            </w:tcBorders>
            <w:shd w:val="clear" w:color="auto" w:fill="auto"/>
          </w:tcPr>
          <w:p w14:paraId="00E09F84" w14:textId="77777777" w:rsidR="007A7734" w:rsidRPr="003C4A31" w:rsidRDefault="007A7734" w:rsidP="007A7734">
            <w:pPr>
              <w:pStyle w:val="Tab"/>
            </w:pPr>
            <w:r w:rsidRPr="003C4A31">
              <w:t>2002-2007</w:t>
            </w:r>
          </w:p>
        </w:tc>
        <w:tc>
          <w:tcPr>
            <w:tcW w:w="353" w:type="pct"/>
            <w:tcBorders>
              <w:top w:val="nil"/>
              <w:left w:val="nil"/>
              <w:bottom w:val="nil"/>
              <w:right w:val="nil"/>
            </w:tcBorders>
            <w:shd w:val="clear" w:color="auto" w:fill="auto"/>
            <w:noWrap/>
            <w:hideMark/>
          </w:tcPr>
          <w:p w14:paraId="44544866" w14:textId="77777777" w:rsidR="007A7734" w:rsidRPr="003C4A31" w:rsidRDefault="007A7734" w:rsidP="007A7734">
            <w:pPr>
              <w:pStyle w:val="Tab"/>
            </w:pPr>
            <w:r w:rsidRPr="003C4A31">
              <w:t xml:space="preserve">8.6 </w:t>
            </w:r>
          </w:p>
        </w:tc>
        <w:tc>
          <w:tcPr>
            <w:tcW w:w="303" w:type="pct"/>
            <w:tcBorders>
              <w:top w:val="nil"/>
              <w:left w:val="nil"/>
              <w:bottom w:val="nil"/>
              <w:right w:val="nil"/>
            </w:tcBorders>
            <w:shd w:val="clear" w:color="auto" w:fill="auto"/>
            <w:noWrap/>
            <w:hideMark/>
          </w:tcPr>
          <w:p w14:paraId="706A396D" w14:textId="77777777" w:rsidR="007A7734" w:rsidRPr="003C4A31" w:rsidRDefault="007A7734" w:rsidP="007A7734">
            <w:pPr>
              <w:pStyle w:val="Tab"/>
            </w:pPr>
            <w:r w:rsidRPr="003C4A31">
              <w:t xml:space="preserve">928 </w:t>
            </w:r>
          </w:p>
        </w:tc>
        <w:tc>
          <w:tcPr>
            <w:tcW w:w="251" w:type="pct"/>
            <w:tcBorders>
              <w:top w:val="nil"/>
              <w:left w:val="nil"/>
              <w:bottom w:val="nil"/>
              <w:right w:val="nil"/>
            </w:tcBorders>
            <w:shd w:val="clear" w:color="auto" w:fill="auto"/>
          </w:tcPr>
          <w:p w14:paraId="362A0987"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E981085" w14:textId="45EEA7E6" w:rsidR="007A7734" w:rsidRDefault="007A7734" w:rsidP="007A7734">
            <w:pPr>
              <w:pStyle w:val="Tab"/>
            </w:pPr>
            <w:r w:rsidRPr="00311644">
              <w:t>−</w:t>
            </w:r>
          </w:p>
        </w:tc>
        <w:tc>
          <w:tcPr>
            <w:tcW w:w="502" w:type="pct"/>
            <w:tcBorders>
              <w:top w:val="nil"/>
              <w:left w:val="nil"/>
              <w:bottom w:val="nil"/>
              <w:right w:val="nil"/>
            </w:tcBorders>
          </w:tcPr>
          <w:p w14:paraId="4A4722FE" w14:textId="1E158A28" w:rsidR="007A7734" w:rsidRDefault="007A7734" w:rsidP="007A7734">
            <w:pPr>
              <w:pStyle w:val="Tab"/>
            </w:pPr>
            <w:r w:rsidRPr="00311644">
              <w:t>−</w:t>
            </w:r>
          </w:p>
        </w:tc>
      </w:tr>
      <w:tr w:rsidR="007A7734" w:rsidRPr="003C4A31" w14:paraId="088B3184" w14:textId="3EF9D824" w:rsidTr="00DB1830">
        <w:trPr>
          <w:trHeight w:val="20"/>
        </w:trPr>
        <w:tc>
          <w:tcPr>
            <w:tcW w:w="183" w:type="pct"/>
            <w:tcBorders>
              <w:top w:val="nil"/>
              <w:left w:val="nil"/>
              <w:bottom w:val="nil"/>
              <w:right w:val="nil"/>
            </w:tcBorders>
            <w:shd w:val="clear" w:color="auto" w:fill="auto"/>
            <w:noWrap/>
            <w:hideMark/>
          </w:tcPr>
          <w:p w14:paraId="64E219F0" w14:textId="51EA08A3" w:rsidR="007A7734" w:rsidRPr="003C4A31" w:rsidRDefault="007A7734" w:rsidP="007A7734">
            <w:pPr>
              <w:pStyle w:val="Tab"/>
            </w:pPr>
            <w:r w:rsidRPr="00CF4DE6">
              <w:t>144</w:t>
            </w:r>
          </w:p>
        </w:tc>
        <w:tc>
          <w:tcPr>
            <w:tcW w:w="359" w:type="pct"/>
            <w:gridSpan w:val="2"/>
            <w:tcBorders>
              <w:top w:val="nil"/>
              <w:left w:val="nil"/>
              <w:bottom w:val="nil"/>
              <w:right w:val="nil"/>
            </w:tcBorders>
            <w:shd w:val="clear" w:color="auto" w:fill="auto"/>
            <w:noWrap/>
            <w:hideMark/>
          </w:tcPr>
          <w:p w14:paraId="5109EE31" w14:textId="77777777" w:rsidR="007A7734" w:rsidRPr="003C4A31" w:rsidRDefault="007A7734" w:rsidP="007A7734">
            <w:pPr>
              <w:pStyle w:val="Tab"/>
            </w:pPr>
            <w:r w:rsidRPr="003C4A31">
              <w:t>CA-TP3</w:t>
            </w:r>
          </w:p>
        </w:tc>
        <w:tc>
          <w:tcPr>
            <w:tcW w:w="983" w:type="pct"/>
            <w:gridSpan w:val="2"/>
            <w:tcBorders>
              <w:top w:val="nil"/>
              <w:left w:val="nil"/>
              <w:bottom w:val="nil"/>
              <w:right w:val="nil"/>
            </w:tcBorders>
            <w:shd w:val="clear" w:color="auto" w:fill="auto"/>
            <w:hideMark/>
          </w:tcPr>
          <w:p w14:paraId="0503BE1F" w14:textId="77777777" w:rsidR="007A7734" w:rsidRPr="003C4A31" w:rsidRDefault="007A7734" w:rsidP="007A7734">
            <w:pPr>
              <w:pStyle w:val="Tab"/>
            </w:pPr>
            <w:r w:rsidRPr="003C4A31">
              <w:t>Ontario - Turkey Point 1974 Plantation White Pine</w:t>
            </w:r>
          </w:p>
        </w:tc>
        <w:tc>
          <w:tcPr>
            <w:tcW w:w="252" w:type="pct"/>
            <w:tcBorders>
              <w:top w:val="nil"/>
              <w:left w:val="nil"/>
              <w:bottom w:val="nil"/>
              <w:right w:val="nil"/>
            </w:tcBorders>
            <w:shd w:val="clear" w:color="auto" w:fill="auto"/>
            <w:noWrap/>
            <w:hideMark/>
          </w:tcPr>
          <w:p w14:paraId="7BA16973"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7A5757D6" w14:textId="77777777" w:rsidR="007A7734" w:rsidRPr="003C4A31" w:rsidRDefault="007A7734" w:rsidP="007A7734">
            <w:pPr>
              <w:pStyle w:val="Tab"/>
            </w:pPr>
            <w:r w:rsidRPr="003C4A31">
              <w:t xml:space="preserve">42.7068 </w:t>
            </w:r>
          </w:p>
        </w:tc>
        <w:tc>
          <w:tcPr>
            <w:tcW w:w="455" w:type="pct"/>
            <w:tcBorders>
              <w:top w:val="nil"/>
              <w:left w:val="nil"/>
              <w:bottom w:val="nil"/>
              <w:right w:val="nil"/>
            </w:tcBorders>
            <w:shd w:val="clear" w:color="auto" w:fill="auto"/>
            <w:noWrap/>
            <w:hideMark/>
          </w:tcPr>
          <w:p w14:paraId="03D19EB6" w14:textId="77777777" w:rsidR="007A7734" w:rsidRPr="003C4A31" w:rsidRDefault="007A7734" w:rsidP="007A7734">
            <w:pPr>
              <w:pStyle w:val="Tab"/>
            </w:pPr>
            <w:r w:rsidRPr="003C4A31">
              <w:t xml:space="preserve">-80.3483 </w:t>
            </w:r>
          </w:p>
        </w:tc>
        <w:tc>
          <w:tcPr>
            <w:tcW w:w="454" w:type="pct"/>
            <w:tcBorders>
              <w:top w:val="nil"/>
              <w:left w:val="nil"/>
              <w:bottom w:val="nil"/>
              <w:right w:val="nil"/>
            </w:tcBorders>
            <w:shd w:val="clear" w:color="auto" w:fill="auto"/>
          </w:tcPr>
          <w:p w14:paraId="1BC26A3C" w14:textId="77777777" w:rsidR="007A7734" w:rsidRPr="003C4A31" w:rsidRDefault="007A7734" w:rsidP="007A7734">
            <w:pPr>
              <w:pStyle w:val="Tab"/>
            </w:pPr>
            <w:r w:rsidRPr="003C4A31">
              <w:t>2002-2014</w:t>
            </w:r>
          </w:p>
        </w:tc>
        <w:tc>
          <w:tcPr>
            <w:tcW w:w="353" w:type="pct"/>
            <w:tcBorders>
              <w:top w:val="nil"/>
              <w:left w:val="nil"/>
              <w:bottom w:val="nil"/>
              <w:right w:val="nil"/>
            </w:tcBorders>
            <w:shd w:val="clear" w:color="auto" w:fill="auto"/>
            <w:noWrap/>
            <w:hideMark/>
          </w:tcPr>
          <w:p w14:paraId="0C724988" w14:textId="77777777" w:rsidR="007A7734" w:rsidRPr="003C4A31" w:rsidRDefault="007A7734" w:rsidP="007A7734">
            <w:pPr>
              <w:pStyle w:val="Tab"/>
            </w:pPr>
            <w:r w:rsidRPr="003C4A31">
              <w:t xml:space="preserve">8.9 </w:t>
            </w:r>
          </w:p>
        </w:tc>
        <w:tc>
          <w:tcPr>
            <w:tcW w:w="303" w:type="pct"/>
            <w:tcBorders>
              <w:top w:val="nil"/>
              <w:left w:val="nil"/>
              <w:bottom w:val="nil"/>
              <w:right w:val="nil"/>
            </w:tcBorders>
            <w:shd w:val="clear" w:color="auto" w:fill="auto"/>
            <w:noWrap/>
            <w:hideMark/>
          </w:tcPr>
          <w:p w14:paraId="177B8FB2" w14:textId="77777777" w:rsidR="007A7734" w:rsidRPr="003C4A31" w:rsidRDefault="007A7734" w:rsidP="007A7734">
            <w:pPr>
              <w:pStyle w:val="Tab"/>
            </w:pPr>
            <w:r w:rsidRPr="003C4A31">
              <w:t xml:space="preserve">1108 </w:t>
            </w:r>
          </w:p>
        </w:tc>
        <w:tc>
          <w:tcPr>
            <w:tcW w:w="251" w:type="pct"/>
            <w:tcBorders>
              <w:top w:val="nil"/>
              <w:left w:val="nil"/>
              <w:bottom w:val="nil"/>
              <w:right w:val="nil"/>
            </w:tcBorders>
            <w:shd w:val="clear" w:color="auto" w:fill="auto"/>
          </w:tcPr>
          <w:p w14:paraId="7A44565C"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2ACD7DB" w14:textId="6FABF86C" w:rsidR="007A7734" w:rsidRDefault="007A7734" w:rsidP="007A7734">
            <w:pPr>
              <w:pStyle w:val="Tab"/>
            </w:pPr>
            <w:r w:rsidRPr="00311644">
              <w:t>−</w:t>
            </w:r>
          </w:p>
        </w:tc>
        <w:tc>
          <w:tcPr>
            <w:tcW w:w="502" w:type="pct"/>
            <w:tcBorders>
              <w:top w:val="nil"/>
              <w:left w:val="nil"/>
              <w:bottom w:val="nil"/>
              <w:right w:val="nil"/>
            </w:tcBorders>
          </w:tcPr>
          <w:p w14:paraId="11E5A0BE" w14:textId="3B61F414" w:rsidR="007A7734" w:rsidRDefault="007A7734" w:rsidP="007A7734">
            <w:pPr>
              <w:pStyle w:val="Tab"/>
            </w:pPr>
            <w:r w:rsidRPr="00311644">
              <w:t>−</w:t>
            </w:r>
          </w:p>
        </w:tc>
      </w:tr>
      <w:tr w:rsidR="007A7734" w:rsidRPr="003C4A31" w14:paraId="4FF96ECA" w14:textId="1E05AA2C" w:rsidTr="00DB1830">
        <w:trPr>
          <w:trHeight w:val="20"/>
        </w:trPr>
        <w:tc>
          <w:tcPr>
            <w:tcW w:w="183" w:type="pct"/>
            <w:tcBorders>
              <w:top w:val="nil"/>
              <w:left w:val="nil"/>
              <w:bottom w:val="nil"/>
              <w:right w:val="nil"/>
            </w:tcBorders>
            <w:shd w:val="clear" w:color="auto" w:fill="auto"/>
            <w:noWrap/>
          </w:tcPr>
          <w:p w14:paraId="5EF753E4" w14:textId="145B34C4" w:rsidR="007A7734" w:rsidRPr="003C4A31" w:rsidRDefault="007A7734" w:rsidP="007A7734">
            <w:pPr>
              <w:pStyle w:val="Tab"/>
            </w:pPr>
            <w:r w:rsidRPr="00CF4DE6">
              <w:t>145</w:t>
            </w:r>
          </w:p>
        </w:tc>
        <w:tc>
          <w:tcPr>
            <w:tcW w:w="359" w:type="pct"/>
            <w:gridSpan w:val="2"/>
            <w:tcBorders>
              <w:top w:val="nil"/>
              <w:left w:val="nil"/>
              <w:bottom w:val="nil"/>
              <w:right w:val="nil"/>
            </w:tcBorders>
            <w:shd w:val="clear" w:color="auto" w:fill="auto"/>
            <w:noWrap/>
          </w:tcPr>
          <w:p w14:paraId="515A41D8" w14:textId="77777777" w:rsidR="007A7734" w:rsidRPr="003C4A31" w:rsidRDefault="007A7734" w:rsidP="007A7734">
            <w:pPr>
              <w:pStyle w:val="Tab"/>
            </w:pPr>
            <w:r w:rsidRPr="003C4A31">
              <w:t>CH-Lae</w:t>
            </w:r>
          </w:p>
        </w:tc>
        <w:tc>
          <w:tcPr>
            <w:tcW w:w="983" w:type="pct"/>
            <w:gridSpan w:val="2"/>
            <w:tcBorders>
              <w:top w:val="nil"/>
              <w:left w:val="nil"/>
              <w:bottom w:val="nil"/>
              <w:right w:val="nil"/>
            </w:tcBorders>
            <w:shd w:val="clear" w:color="auto" w:fill="auto"/>
          </w:tcPr>
          <w:p w14:paraId="0E9CEA84" w14:textId="77777777" w:rsidR="007A7734" w:rsidRPr="003C4A31" w:rsidRDefault="007A7734" w:rsidP="007A7734">
            <w:pPr>
              <w:pStyle w:val="Tab"/>
            </w:pPr>
            <w:proofErr w:type="spellStart"/>
            <w:r w:rsidRPr="003C4A31">
              <w:t>Laegern</w:t>
            </w:r>
            <w:proofErr w:type="spellEnd"/>
          </w:p>
        </w:tc>
        <w:tc>
          <w:tcPr>
            <w:tcW w:w="252" w:type="pct"/>
            <w:tcBorders>
              <w:top w:val="nil"/>
              <w:left w:val="nil"/>
              <w:bottom w:val="nil"/>
              <w:right w:val="nil"/>
            </w:tcBorders>
            <w:shd w:val="clear" w:color="auto" w:fill="auto"/>
            <w:noWrap/>
          </w:tcPr>
          <w:p w14:paraId="34DD84C6"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tcPr>
          <w:p w14:paraId="313B69F6" w14:textId="77777777" w:rsidR="007A7734" w:rsidRPr="003C4A31" w:rsidRDefault="007A7734" w:rsidP="007A7734">
            <w:pPr>
              <w:pStyle w:val="Tab"/>
            </w:pPr>
            <w:r w:rsidRPr="003C4A31">
              <w:t>47.4783</w:t>
            </w:r>
          </w:p>
        </w:tc>
        <w:tc>
          <w:tcPr>
            <w:tcW w:w="455" w:type="pct"/>
            <w:tcBorders>
              <w:top w:val="nil"/>
              <w:left w:val="nil"/>
              <w:bottom w:val="nil"/>
              <w:right w:val="nil"/>
            </w:tcBorders>
            <w:shd w:val="clear" w:color="auto" w:fill="auto"/>
            <w:noWrap/>
          </w:tcPr>
          <w:p w14:paraId="4F5CC787" w14:textId="77777777" w:rsidR="007A7734" w:rsidRPr="003C4A31" w:rsidRDefault="007A7734" w:rsidP="007A7734">
            <w:pPr>
              <w:pStyle w:val="Tab"/>
            </w:pPr>
            <w:r w:rsidRPr="003C4A31">
              <w:t>8.3644</w:t>
            </w:r>
          </w:p>
        </w:tc>
        <w:tc>
          <w:tcPr>
            <w:tcW w:w="454" w:type="pct"/>
            <w:tcBorders>
              <w:top w:val="nil"/>
              <w:left w:val="nil"/>
              <w:bottom w:val="nil"/>
              <w:right w:val="nil"/>
            </w:tcBorders>
            <w:shd w:val="clear" w:color="auto" w:fill="auto"/>
          </w:tcPr>
          <w:p w14:paraId="355F529F"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tcPr>
          <w:p w14:paraId="24F169AB" w14:textId="77777777" w:rsidR="007A7734" w:rsidRPr="003C4A31" w:rsidRDefault="007A7734" w:rsidP="007A7734">
            <w:pPr>
              <w:pStyle w:val="Tab"/>
            </w:pPr>
            <w:r w:rsidRPr="003C4A31">
              <w:t xml:space="preserve">7.8 </w:t>
            </w:r>
          </w:p>
        </w:tc>
        <w:tc>
          <w:tcPr>
            <w:tcW w:w="303" w:type="pct"/>
            <w:tcBorders>
              <w:top w:val="nil"/>
              <w:left w:val="nil"/>
              <w:bottom w:val="nil"/>
              <w:right w:val="nil"/>
            </w:tcBorders>
            <w:shd w:val="clear" w:color="auto" w:fill="auto"/>
            <w:noWrap/>
          </w:tcPr>
          <w:p w14:paraId="5C6F78AC" w14:textId="77777777" w:rsidR="007A7734" w:rsidRPr="003C4A31" w:rsidRDefault="007A7734" w:rsidP="007A7734">
            <w:pPr>
              <w:pStyle w:val="Tab"/>
            </w:pPr>
            <w:r w:rsidRPr="003C4A31">
              <w:t>1175</w:t>
            </w:r>
          </w:p>
        </w:tc>
        <w:tc>
          <w:tcPr>
            <w:tcW w:w="251" w:type="pct"/>
            <w:tcBorders>
              <w:top w:val="nil"/>
              <w:left w:val="nil"/>
              <w:bottom w:val="nil"/>
              <w:right w:val="nil"/>
            </w:tcBorders>
            <w:shd w:val="clear" w:color="auto" w:fill="auto"/>
          </w:tcPr>
          <w:p w14:paraId="3B753720"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C4BE734" w14:textId="33662738" w:rsidR="007A7734" w:rsidRDefault="007A7734" w:rsidP="007A7734">
            <w:pPr>
              <w:pStyle w:val="Tab"/>
            </w:pPr>
            <w:r w:rsidRPr="00311644">
              <w:t>−</w:t>
            </w:r>
          </w:p>
        </w:tc>
        <w:tc>
          <w:tcPr>
            <w:tcW w:w="502" w:type="pct"/>
            <w:tcBorders>
              <w:top w:val="nil"/>
              <w:left w:val="nil"/>
              <w:bottom w:val="nil"/>
              <w:right w:val="nil"/>
            </w:tcBorders>
          </w:tcPr>
          <w:p w14:paraId="5A5E2C54" w14:textId="37DD6B0C" w:rsidR="007A7734" w:rsidRDefault="007A7734" w:rsidP="007A7734">
            <w:pPr>
              <w:pStyle w:val="Tab"/>
            </w:pPr>
            <w:r w:rsidRPr="00311644">
              <w:t>−</w:t>
            </w:r>
          </w:p>
        </w:tc>
      </w:tr>
      <w:tr w:rsidR="007A7734" w:rsidRPr="003C4A31" w14:paraId="1629CC7A" w14:textId="039AC273" w:rsidTr="00DB1830">
        <w:trPr>
          <w:trHeight w:val="20"/>
        </w:trPr>
        <w:tc>
          <w:tcPr>
            <w:tcW w:w="183" w:type="pct"/>
            <w:tcBorders>
              <w:top w:val="nil"/>
              <w:left w:val="nil"/>
              <w:bottom w:val="nil"/>
              <w:right w:val="nil"/>
            </w:tcBorders>
            <w:shd w:val="clear" w:color="auto" w:fill="auto"/>
            <w:noWrap/>
            <w:hideMark/>
          </w:tcPr>
          <w:p w14:paraId="2F1C29FA" w14:textId="54BC6726" w:rsidR="007A7734" w:rsidRPr="003C4A31" w:rsidRDefault="007A7734" w:rsidP="007A7734">
            <w:pPr>
              <w:pStyle w:val="Tab"/>
            </w:pPr>
            <w:r w:rsidRPr="00CF4DE6">
              <w:t>146</w:t>
            </w:r>
          </w:p>
        </w:tc>
        <w:tc>
          <w:tcPr>
            <w:tcW w:w="359" w:type="pct"/>
            <w:gridSpan w:val="2"/>
            <w:tcBorders>
              <w:top w:val="nil"/>
              <w:left w:val="nil"/>
              <w:bottom w:val="nil"/>
              <w:right w:val="nil"/>
            </w:tcBorders>
            <w:shd w:val="clear" w:color="auto" w:fill="auto"/>
            <w:noWrap/>
            <w:hideMark/>
          </w:tcPr>
          <w:p w14:paraId="6683398E" w14:textId="77777777" w:rsidR="007A7734" w:rsidRPr="003C4A31" w:rsidRDefault="007A7734" w:rsidP="007A7734">
            <w:pPr>
              <w:pStyle w:val="Tab"/>
            </w:pPr>
            <w:r w:rsidRPr="003C4A31">
              <w:t>CH-Oe2</w:t>
            </w:r>
          </w:p>
        </w:tc>
        <w:tc>
          <w:tcPr>
            <w:tcW w:w="983" w:type="pct"/>
            <w:gridSpan w:val="2"/>
            <w:tcBorders>
              <w:top w:val="nil"/>
              <w:left w:val="nil"/>
              <w:bottom w:val="nil"/>
              <w:right w:val="nil"/>
            </w:tcBorders>
            <w:shd w:val="clear" w:color="auto" w:fill="auto"/>
            <w:hideMark/>
          </w:tcPr>
          <w:p w14:paraId="5343DF57" w14:textId="77777777" w:rsidR="007A7734" w:rsidRPr="003C4A31" w:rsidRDefault="007A7734" w:rsidP="007A7734">
            <w:pPr>
              <w:pStyle w:val="Tab"/>
            </w:pPr>
            <w:proofErr w:type="spellStart"/>
            <w:r w:rsidRPr="003C4A31">
              <w:t>Oensingen</w:t>
            </w:r>
            <w:proofErr w:type="spellEnd"/>
            <w:r w:rsidRPr="003C4A31">
              <w:t xml:space="preserve"> crop</w:t>
            </w:r>
          </w:p>
        </w:tc>
        <w:tc>
          <w:tcPr>
            <w:tcW w:w="252" w:type="pct"/>
            <w:tcBorders>
              <w:top w:val="nil"/>
              <w:left w:val="nil"/>
              <w:bottom w:val="nil"/>
              <w:right w:val="nil"/>
            </w:tcBorders>
            <w:shd w:val="clear" w:color="auto" w:fill="auto"/>
            <w:noWrap/>
            <w:hideMark/>
          </w:tcPr>
          <w:p w14:paraId="6DDBF5E1"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2A749A72" w14:textId="77777777" w:rsidR="007A7734" w:rsidRPr="003C4A31" w:rsidRDefault="007A7734" w:rsidP="007A7734">
            <w:pPr>
              <w:pStyle w:val="Tab"/>
            </w:pPr>
            <w:r w:rsidRPr="003C4A31">
              <w:t xml:space="preserve">47.2863 </w:t>
            </w:r>
          </w:p>
        </w:tc>
        <w:tc>
          <w:tcPr>
            <w:tcW w:w="455" w:type="pct"/>
            <w:tcBorders>
              <w:top w:val="nil"/>
              <w:left w:val="nil"/>
              <w:bottom w:val="nil"/>
              <w:right w:val="nil"/>
            </w:tcBorders>
            <w:shd w:val="clear" w:color="auto" w:fill="auto"/>
            <w:noWrap/>
            <w:hideMark/>
          </w:tcPr>
          <w:p w14:paraId="5655DBDB" w14:textId="77777777" w:rsidR="007A7734" w:rsidRPr="003C4A31" w:rsidRDefault="007A7734" w:rsidP="007A7734">
            <w:pPr>
              <w:pStyle w:val="Tab"/>
            </w:pPr>
            <w:r w:rsidRPr="003C4A31">
              <w:t xml:space="preserve">7.7343 </w:t>
            </w:r>
          </w:p>
        </w:tc>
        <w:tc>
          <w:tcPr>
            <w:tcW w:w="454" w:type="pct"/>
            <w:tcBorders>
              <w:top w:val="nil"/>
              <w:left w:val="nil"/>
              <w:bottom w:val="nil"/>
              <w:right w:val="nil"/>
            </w:tcBorders>
            <w:shd w:val="clear" w:color="auto" w:fill="auto"/>
          </w:tcPr>
          <w:p w14:paraId="36E05599" w14:textId="77777777" w:rsidR="007A7734" w:rsidRPr="003C4A31" w:rsidRDefault="007A7734" w:rsidP="007A7734">
            <w:pPr>
              <w:pStyle w:val="Tab"/>
            </w:pPr>
            <w:r w:rsidRPr="003C4A31">
              <w:t>2004-2014</w:t>
            </w:r>
          </w:p>
        </w:tc>
        <w:tc>
          <w:tcPr>
            <w:tcW w:w="353" w:type="pct"/>
            <w:tcBorders>
              <w:top w:val="nil"/>
              <w:left w:val="nil"/>
              <w:bottom w:val="nil"/>
              <w:right w:val="nil"/>
            </w:tcBorders>
            <w:shd w:val="clear" w:color="auto" w:fill="auto"/>
            <w:noWrap/>
            <w:hideMark/>
          </w:tcPr>
          <w:p w14:paraId="57409DC8" w14:textId="77777777" w:rsidR="007A7734" w:rsidRPr="003C4A31" w:rsidRDefault="007A7734" w:rsidP="007A7734">
            <w:pPr>
              <w:pStyle w:val="Tab"/>
            </w:pPr>
            <w:r w:rsidRPr="003C4A31">
              <w:t xml:space="preserve">9.6 </w:t>
            </w:r>
          </w:p>
        </w:tc>
        <w:tc>
          <w:tcPr>
            <w:tcW w:w="303" w:type="pct"/>
            <w:tcBorders>
              <w:top w:val="nil"/>
              <w:left w:val="nil"/>
              <w:bottom w:val="nil"/>
              <w:right w:val="nil"/>
            </w:tcBorders>
            <w:shd w:val="clear" w:color="auto" w:fill="auto"/>
            <w:noWrap/>
            <w:hideMark/>
          </w:tcPr>
          <w:p w14:paraId="64F1DB45" w14:textId="77777777" w:rsidR="007A7734" w:rsidRPr="003C4A31" w:rsidRDefault="007A7734" w:rsidP="007A7734">
            <w:pPr>
              <w:pStyle w:val="Tab"/>
            </w:pPr>
            <w:r w:rsidRPr="003C4A31">
              <w:t xml:space="preserve">2063 </w:t>
            </w:r>
          </w:p>
        </w:tc>
        <w:tc>
          <w:tcPr>
            <w:tcW w:w="251" w:type="pct"/>
            <w:tcBorders>
              <w:top w:val="nil"/>
              <w:left w:val="nil"/>
              <w:bottom w:val="nil"/>
              <w:right w:val="nil"/>
            </w:tcBorders>
            <w:shd w:val="clear" w:color="auto" w:fill="auto"/>
          </w:tcPr>
          <w:p w14:paraId="2D75C933"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CAF852B" w14:textId="70FB5D0B" w:rsidR="007A7734" w:rsidRDefault="007A7734" w:rsidP="007A7734">
            <w:pPr>
              <w:pStyle w:val="Tab"/>
            </w:pPr>
            <w:r w:rsidRPr="00311644">
              <w:t>−</w:t>
            </w:r>
          </w:p>
        </w:tc>
        <w:tc>
          <w:tcPr>
            <w:tcW w:w="502" w:type="pct"/>
            <w:tcBorders>
              <w:top w:val="nil"/>
              <w:left w:val="nil"/>
              <w:bottom w:val="nil"/>
              <w:right w:val="nil"/>
            </w:tcBorders>
          </w:tcPr>
          <w:p w14:paraId="6322620F" w14:textId="446085A6" w:rsidR="007A7734" w:rsidRDefault="007A7734" w:rsidP="007A7734">
            <w:pPr>
              <w:pStyle w:val="Tab"/>
            </w:pPr>
            <w:r w:rsidRPr="00311644">
              <w:t>−</w:t>
            </w:r>
          </w:p>
        </w:tc>
      </w:tr>
      <w:tr w:rsidR="007A7734" w:rsidRPr="003C4A31" w14:paraId="7B2BF8DC" w14:textId="3808FE68" w:rsidTr="00DB1830">
        <w:trPr>
          <w:trHeight w:val="20"/>
        </w:trPr>
        <w:tc>
          <w:tcPr>
            <w:tcW w:w="183" w:type="pct"/>
            <w:tcBorders>
              <w:top w:val="nil"/>
              <w:left w:val="nil"/>
              <w:bottom w:val="nil"/>
              <w:right w:val="nil"/>
            </w:tcBorders>
            <w:shd w:val="clear" w:color="auto" w:fill="auto"/>
            <w:noWrap/>
            <w:hideMark/>
          </w:tcPr>
          <w:p w14:paraId="5C961446" w14:textId="2D8CA64F" w:rsidR="007A7734" w:rsidRPr="003C4A31" w:rsidRDefault="007A7734" w:rsidP="007A7734">
            <w:pPr>
              <w:pStyle w:val="Tab"/>
            </w:pPr>
            <w:r w:rsidRPr="00CF4DE6">
              <w:t>147</w:t>
            </w:r>
          </w:p>
        </w:tc>
        <w:tc>
          <w:tcPr>
            <w:tcW w:w="359" w:type="pct"/>
            <w:gridSpan w:val="2"/>
            <w:tcBorders>
              <w:top w:val="nil"/>
              <w:left w:val="nil"/>
              <w:bottom w:val="nil"/>
              <w:right w:val="nil"/>
            </w:tcBorders>
            <w:shd w:val="clear" w:color="auto" w:fill="auto"/>
            <w:noWrap/>
            <w:hideMark/>
          </w:tcPr>
          <w:p w14:paraId="0494A4DD" w14:textId="77777777" w:rsidR="007A7734" w:rsidRPr="003C4A31" w:rsidRDefault="007A7734" w:rsidP="007A7734">
            <w:pPr>
              <w:pStyle w:val="Tab"/>
            </w:pPr>
            <w:r w:rsidRPr="003C4A31">
              <w:t>CN-Cha</w:t>
            </w:r>
          </w:p>
        </w:tc>
        <w:tc>
          <w:tcPr>
            <w:tcW w:w="983" w:type="pct"/>
            <w:gridSpan w:val="2"/>
            <w:tcBorders>
              <w:top w:val="nil"/>
              <w:left w:val="nil"/>
              <w:bottom w:val="nil"/>
              <w:right w:val="nil"/>
            </w:tcBorders>
            <w:shd w:val="clear" w:color="auto" w:fill="auto"/>
            <w:hideMark/>
          </w:tcPr>
          <w:p w14:paraId="5585672F" w14:textId="77777777" w:rsidR="007A7734" w:rsidRPr="003C4A31" w:rsidRDefault="007A7734" w:rsidP="007A7734">
            <w:pPr>
              <w:pStyle w:val="Tab"/>
            </w:pPr>
            <w:proofErr w:type="spellStart"/>
            <w:r w:rsidRPr="003C4A31">
              <w:t>Changbaishan</w:t>
            </w:r>
            <w:proofErr w:type="spellEnd"/>
          </w:p>
        </w:tc>
        <w:tc>
          <w:tcPr>
            <w:tcW w:w="252" w:type="pct"/>
            <w:tcBorders>
              <w:top w:val="nil"/>
              <w:left w:val="nil"/>
              <w:bottom w:val="nil"/>
              <w:right w:val="nil"/>
            </w:tcBorders>
            <w:shd w:val="clear" w:color="auto" w:fill="auto"/>
            <w:noWrap/>
            <w:hideMark/>
          </w:tcPr>
          <w:p w14:paraId="79D4590D"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626945E6" w14:textId="77777777" w:rsidR="007A7734" w:rsidRPr="003C4A31" w:rsidRDefault="007A7734" w:rsidP="007A7734">
            <w:pPr>
              <w:pStyle w:val="Tab"/>
            </w:pPr>
            <w:r w:rsidRPr="003C4A31">
              <w:t xml:space="preserve">42.4025 </w:t>
            </w:r>
          </w:p>
        </w:tc>
        <w:tc>
          <w:tcPr>
            <w:tcW w:w="455" w:type="pct"/>
            <w:tcBorders>
              <w:top w:val="nil"/>
              <w:left w:val="nil"/>
              <w:bottom w:val="nil"/>
              <w:right w:val="nil"/>
            </w:tcBorders>
            <w:shd w:val="clear" w:color="auto" w:fill="auto"/>
            <w:noWrap/>
            <w:hideMark/>
          </w:tcPr>
          <w:p w14:paraId="7BAB8442" w14:textId="77777777" w:rsidR="007A7734" w:rsidRPr="003C4A31" w:rsidRDefault="007A7734" w:rsidP="007A7734">
            <w:pPr>
              <w:pStyle w:val="Tab"/>
            </w:pPr>
            <w:r w:rsidRPr="003C4A31">
              <w:t xml:space="preserve">128.0958 </w:t>
            </w:r>
          </w:p>
        </w:tc>
        <w:tc>
          <w:tcPr>
            <w:tcW w:w="454" w:type="pct"/>
            <w:tcBorders>
              <w:top w:val="nil"/>
              <w:left w:val="nil"/>
              <w:bottom w:val="nil"/>
              <w:right w:val="nil"/>
            </w:tcBorders>
            <w:shd w:val="clear" w:color="auto" w:fill="auto"/>
          </w:tcPr>
          <w:p w14:paraId="7DFDD3E8" w14:textId="77777777" w:rsidR="007A7734" w:rsidRPr="003C4A31" w:rsidRDefault="007A7734" w:rsidP="007A7734">
            <w:pPr>
              <w:pStyle w:val="Tab"/>
            </w:pPr>
            <w:r w:rsidRPr="003C4A31">
              <w:t>2003-2005</w:t>
            </w:r>
          </w:p>
        </w:tc>
        <w:tc>
          <w:tcPr>
            <w:tcW w:w="353" w:type="pct"/>
            <w:tcBorders>
              <w:top w:val="nil"/>
              <w:left w:val="nil"/>
              <w:bottom w:val="nil"/>
              <w:right w:val="nil"/>
            </w:tcBorders>
            <w:shd w:val="clear" w:color="auto" w:fill="auto"/>
            <w:noWrap/>
            <w:hideMark/>
          </w:tcPr>
          <w:p w14:paraId="0DB755E8" w14:textId="77777777" w:rsidR="007A7734" w:rsidRPr="003C4A31" w:rsidRDefault="007A7734" w:rsidP="007A7734">
            <w:pPr>
              <w:pStyle w:val="Tab"/>
            </w:pPr>
            <w:r w:rsidRPr="003C4A31">
              <w:t xml:space="preserve">4.4 </w:t>
            </w:r>
          </w:p>
        </w:tc>
        <w:tc>
          <w:tcPr>
            <w:tcW w:w="303" w:type="pct"/>
            <w:tcBorders>
              <w:top w:val="nil"/>
              <w:left w:val="nil"/>
              <w:bottom w:val="nil"/>
              <w:right w:val="nil"/>
            </w:tcBorders>
            <w:shd w:val="clear" w:color="auto" w:fill="auto"/>
            <w:noWrap/>
            <w:hideMark/>
          </w:tcPr>
          <w:p w14:paraId="4D676B0A" w14:textId="77777777" w:rsidR="007A7734" w:rsidRPr="003C4A31" w:rsidRDefault="007A7734" w:rsidP="007A7734">
            <w:pPr>
              <w:pStyle w:val="Tab"/>
            </w:pPr>
            <w:r w:rsidRPr="003C4A31">
              <w:t xml:space="preserve">466 </w:t>
            </w:r>
          </w:p>
        </w:tc>
        <w:tc>
          <w:tcPr>
            <w:tcW w:w="251" w:type="pct"/>
            <w:tcBorders>
              <w:top w:val="nil"/>
              <w:left w:val="nil"/>
              <w:bottom w:val="nil"/>
              <w:right w:val="nil"/>
            </w:tcBorders>
            <w:shd w:val="clear" w:color="auto" w:fill="auto"/>
          </w:tcPr>
          <w:p w14:paraId="13823C99"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9D0955E" w14:textId="762D56B2" w:rsidR="007A7734" w:rsidRDefault="007A7734" w:rsidP="007A7734">
            <w:pPr>
              <w:pStyle w:val="Tab"/>
            </w:pPr>
            <w:r w:rsidRPr="00311644">
              <w:t>−</w:t>
            </w:r>
          </w:p>
        </w:tc>
        <w:tc>
          <w:tcPr>
            <w:tcW w:w="502" w:type="pct"/>
            <w:tcBorders>
              <w:top w:val="nil"/>
              <w:left w:val="nil"/>
              <w:bottom w:val="nil"/>
              <w:right w:val="nil"/>
            </w:tcBorders>
          </w:tcPr>
          <w:p w14:paraId="4C14A057" w14:textId="45F4066C" w:rsidR="007A7734" w:rsidRDefault="007A7734" w:rsidP="007A7734">
            <w:pPr>
              <w:pStyle w:val="Tab"/>
            </w:pPr>
            <w:r w:rsidRPr="00311644">
              <w:t>−</w:t>
            </w:r>
          </w:p>
        </w:tc>
      </w:tr>
      <w:tr w:rsidR="007A7734" w:rsidRPr="003C4A31" w14:paraId="117C5E73" w14:textId="7DDD061E" w:rsidTr="00DB1830">
        <w:trPr>
          <w:trHeight w:val="20"/>
        </w:trPr>
        <w:tc>
          <w:tcPr>
            <w:tcW w:w="183" w:type="pct"/>
            <w:tcBorders>
              <w:top w:val="nil"/>
              <w:left w:val="nil"/>
              <w:bottom w:val="nil"/>
              <w:right w:val="nil"/>
            </w:tcBorders>
            <w:shd w:val="clear" w:color="auto" w:fill="auto"/>
            <w:noWrap/>
            <w:hideMark/>
          </w:tcPr>
          <w:p w14:paraId="60F7191D" w14:textId="0F447C2E" w:rsidR="007A7734" w:rsidRPr="003C4A31" w:rsidRDefault="007A7734" w:rsidP="007A7734">
            <w:pPr>
              <w:pStyle w:val="Tab"/>
            </w:pPr>
            <w:r w:rsidRPr="00CF4DE6">
              <w:t>148</w:t>
            </w:r>
          </w:p>
        </w:tc>
        <w:tc>
          <w:tcPr>
            <w:tcW w:w="359" w:type="pct"/>
            <w:gridSpan w:val="2"/>
            <w:tcBorders>
              <w:top w:val="nil"/>
              <w:left w:val="nil"/>
              <w:bottom w:val="nil"/>
              <w:right w:val="nil"/>
            </w:tcBorders>
            <w:shd w:val="clear" w:color="auto" w:fill="auto"/>
            <w:noWrap/>
            <w:hideMark/>
          </w:tcPr>
          <w:p w14:paraId="028B5DDB" w14:textId="77777777" w:rsidR="007A7734" w:rsidRPr="003C4A31" w:rsidRDefault="007A7734" w:rsidP="007A7734">
            <w:pPr>
              <w:pStyle w:val="Tab"/>
            </w:pPr>
            <w:r w:rsidRPr="003C4A31">
              <w:t>CN-Dan</w:t>
            </w:r>
          </w:p>
        </w:tc>
        <w:tc>
          <w:tcPr>
            <w:tcW w:w="983" w:type="pct"/>
            <w:gridSpan w:val="2"/>
            <w:tcBorders>
              <w:top w:val="nil"/>
              <w:left w:val="nil"/>
              <w:bottom w:val="nil"/>
              <w:right w:val="nil"/>
            </w:tcBorders>
            <w:shd w:val="clear" w:color="auto" w:fill="auto"/>
            <w:hideMark/>
          </w:tcPr>
          <w:p w14:paraId="379C58C0" w14:textId="77777777" w:rsidR="007A7734" w:rsidRPr="003C4A31" w:rsidRDefault="007A7734" w:rsidP="007A7734">
            <w:pPr>
              <w:pStyle w:val="Tab"/>
            </w:pPr>
            <w:proofErr w:type="spellStart"/>
            <w:r w:rsidRPr="003C4A31">
              <w:t>Dangxiong</w:t>
            </w:r>
            <w:proofErr w:type="spellEnd"/>
          </w:p>
        </w:tc>
        <w:tc>
          <w:tcPr>
            <w:tcW w:w="252" w:type="pct"/>
            <w:tcBorders>
              <w:top w:val="nil"/>
              <w:left w:val="nil"/>
              <w:bottom w:val="nil"/>
              <w:right w:val="nil"/>
            </w:tcBorders>
            <w:shd w:val="clear" w:color="auto" w:fill="auto"/>
            <w:noWrap/>
            <w:hideMark/>
          </w:tcPr>
          <w:p w14:paraId="04058E74"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6436B44E" w14:textId="77777777" w:rsidR="007A7734" w:rsidRPr="003C4A31" w:rsidRDefault="007A7734" w:rsidP="007A7734">
            <w:pPr>
              <w:pStyle w:val="Tab"/>
            </w:pPr>
            <w:r w:rsidRPr="003C4A31">
              <w:t xml:space="preserve">30.4978 </w:t>
            </w:r>
          </w:p>
        </w:tc>
        <w:tc>
          <w:tcPr>
            <w:tcW w:w="455" w:type="pct"/>
            <w:tcBorders>
              <w:top w:val="nil"/>
              <w:left w:val="nil"/>
              <w:bottom w:val="nil"/>
              <w:right w:val="nil"/>
            </w:tcBorders>
            <w:shd w:val="clear" w:color="auto" w:fill="auto"/>
            <w:noWrap/>
            <w:hideMark/>
          </w:tcPr>
          <w:p w14:paraId="21B00F12" w14:textId="77777777" w:rsidR="007A7734" w:rsidRPr="003C4A31" w:rsidRDefault="007A7734" w:rsidP="007A7734">
            <w:pPr>
              <w:pStyle w:val="Tab"/>
            </w:pPr>
            <w:r w:rsidRPr="003C4A31">
              <w:t xml:space="preserve">91.0664 </w:t>
            </w:r>
          </w:p>
        </w:tc>
        <w:tc>
          <w:tcPr>
            <w:tcW w:w="454" w:type="pct"/>
            <w:tcBorders>
              <w:top w:val="nil"/>
              <w:left w:val="nil"/>
              <w:bottom w:val="nil"/>
              <w:right w:val="nil"/>
            </w:tcBorders>
            <w:shd w:val="clear" w:color="auto" w:fill="auto"/>
          </w:tcPr>
          <w:p w14:paraId="7A3EED3E" w14:textId="77777777" w:rsidR="007A7734" w:rsidRPr="003C4A31" w:rsidRDefault="007A7734" w:rsidP="007A7734">
            <w:pPr>
              <w:pStyle w:val="Tab"/>
            </w:pPr>
            <w:r w:rsidRPr="003C4A31">
              <w:t>2004-2005</w:t>
            </w:r>
          </w:p>
        </w:tc>
        <w:tc>
          <w:tcPr>
            <w:tcW w:w="353" w:type="pct"/>
            <w:tcBorders>
              <w:top w:val="nil"/>
              <w:left w:val="nil"/>
              <w:bottom w:val="nil"/>
              <w:right w:val="nil"/>
            </w:tcBorders>
            <w:shd w:val="clear" w:color="auto" w:fill="auto"/>
            <w:noWrap/>
            <w:hideMark/>
          </w:tcPr>
          <w:p w14:paraId="5B205D35" w14:textId="77777777" w:rsidR="007A7734" w:rsidRPr="003C4A31" w:rsidRDefault="007A7734" w:rsidP="007A7734">
            <w:pPr>
              <w:pStyle w:val="Tab"/>
            </w:pPr>
            <w:r w:rsidRPr="003C4A31">
              <w:t xml:space="preserve">2.2 </w:t>
            </w:r>
          </w:p>
        </w:tc>
        <w:tc>
          <w:tcPr>
            <w:tcW w:w="303" w:type="pct"/>
            <w:tcBorders>
              <w:top w:val="nil"/>
              <w:left w:val="nil"/>
              <w:bottom w:val="nil"/>
              <w:right w:val="nil"/>
            </w:tcBorders>
            <w:shd w:val="clear" w:color="auto" w:fill="auto"/>
            <w:noWrap/>
            <w:hideMark/>
          </w:tcPr>
          <w:p w14:paraId="03A4937F" w14:textId="77777777" w:rsidR="007A7734" w:rsidRPr="003C4A31" w:rsidRDefault="007A7734" w:rsidP="007A7734">
            <w:pPr>
              <w:pStyle w:val="Tab"/>
            </w:pPr>
            <w:r w:rsidRPr="003C4A31">
              <w:t xml:space="preserve">520 </w:t>
            </w:r>
          </w:p>
        </w:tc>
        <w:tc>
          <w:tcPr>
            <w:tcW w:w="251" w:type="pct"/>
            <w:tcBorders>
              <w:top w:val="nil"/>
              <w:left w:val="nil"/>
              <w:bottom w:val="nil"/>
              <w:right w:val="nil"/>
            </w:tcBorders>
            <w:shd w:val="clear" w:color="auto" w:fill="auto"/>
          </w:tcPr>
          <w:p w14:paraId="5BBB2F6D"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CB73414" w14:textId="4463D37D" w:rsidR="007A7734" w:rsidRDefault="007A7734" w:rsidP="007A7734">
            <w:pPr>
              <w:pStyle w:val="Tab"/>
            </w:pPr>
            <w:r w:rsidRPr="00311644">
              <w:t>−</w:t>
            </w:r>
          </w:p>
        </w:tc>
        <w:tc>
          <w:tcPr>
            <w:tcW w:w="502" w:type="pct"/>
            <w:tcBorders>
              <w:top w:val="nil"/>
              <w:left w:val="nil"/>
              <w:bottom w:val="nil"/>
              <w:right w:val="nil"/>
            </w:tcBorders>
          </w:tcPr>
          <w:p w14:paraId="2340A1B7" w14:textId="3DA74443" w:rsidR="007A7734" w:rsidRDefault="007A7734" w:rsidP="007A7734">
            <w:pPr>
              <w:pStyle w:val="Tab"/>
            </w:pPr>
            <w:r w:rsidRPr="00311644">
              <w:t>−</w:t>
            </w:r>
          </w:p>
        </w:tc>
      </w:tr>
      <w:tr w:rsidR="007A7734" w:rsidRPr="003C4A31" w14:paraId="78D2137D" w14:textId="6B11B82D" w:rsidTr="00DB1830">
        <w:trPr>
          <w:trHeight w:val="20"/>
        </w:trPr>
        <w:tc>
          <w:tcPr>
            <w:tcW w:w="183" w:type="pct"/>
            <w:tcBorders>
              <w:top w:val="nil"/>
              <w:left w:val="nil"/>
              <w:bottom w:val="nil"/>
              <w:right w:val="nil"/>
            </w:tcBorders>
            <w:shd w:val="clear" w:color="auto" w:fill="auto"/>
            <w:noWrap/>
            <w:hideMark/>
          </w:tcPr>
          <w:p w14:paraId="6B402356" w14:textId="6D5DD137" w:rsidR="007A7734" w:rsidRPr="003C4A31" w:rsidRDefault="007A7734" w:rsidP="007A7734">
            <w:pPr>
              <w:pStyle w:val="Tab"/>
            </w:pPr>
            <w:r w:rsidRPr="00CF4DE6">
              <w:t>149</w:t>
            </w:r>
          </w:p>
        </w:tc>
        <w:tc>
          <w:tcPr>
            <w:tcW w:w="359" w:type="pct"/>
            <w:gridSpan w:val="2"/>
            <w:tcBorders>
              <w:top w:val="nil"/>
              <w:left w:val="nil"/>
              <w:bottom w:val="nil"/>
              <w:right w:val="nil"/>
            </w:tcBorders>
            <w:shd w:val="clear" w:color="auto" w:fill="auto"/>
            <w:noWrap/>
            <w:hideMark/>
          </w:tcPr>
          <w:p w14:paraId="169897FA" w14:textId="77777777" w:rsidR="007A7734" w:rsidRPr="003C4A31" w:rsidRDefault="007A7734" w:rsidP="007A7734">
            <w:pPr>
              <w:pStyle w:val="Tab"/>
            </w:pPr>
            <w:r w:rsidRPr="003C4A31">
              <w:t>CN-Din</w:t>
            </w:r>
          </w:p>
        </w:tc>
        <w:tc>
          <w:tcPr>
            <w:tcW w:w="983" w:type="pct"/>
            <w:gridSpan w:val="2"/>
            <w:tcBorders>
              <w:top w:val="nil"/>
              <w:left w:val="nil"/>
              <w:bottom w:val="nil"/>
              <w:right w:val="nil"/>
            </w:tcBorders>
            <w:shd w:val="clear" w:color="auto" w:fill="auto"/>
            <w:hideMark/>
          </w:tcPr>
          <w:p w14:paraId="770AFD80" w14:textId="77777777" w:rsidR="007A7734" w:rsidRPr="003C4A31" w:rsidRDefault="007A7734" w:rsidP="007A7734">
            <w:pPr>
              <w:pStyle w:val="Tab"/>
            </w:pPr>
            <w:proofErr w:type="spellStart"/>
            <w:r w:rsidRPr="003C4A31">
              <w:t>Dinghushan</w:t>
            </w:r>
            <w:proofErr w:type="spellEnd"/>
          </w:p>
        </w:tc>
        <w:tc>
          <w:tcPr>
            <w:tcW w:w="252" w:type="pct"/>
            <w:tcBorders>
              <w:top w:val="nil"/>
              <w:left w:val="nil"/>
              <w:bottom w:val="nil"/>
              <w:right w:val="nil"/>
            </w:tcBorders>
            <w:shd w:val="clear" w:color="auto" w:fill="auto"/>
            <w:noWrap/>
            <w:hideMark/>
          </w:tcPr>
          <w:p w14:paraId="7BAC13BA"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137DCD12" w14:textId="77777777" w:rsidR="007A7734" w:rsidRPr="003C4A31" w:rsidRDefault="007A7734" w:rsidP="007A7734">
            <w:pPr>
              <w:pStyle w:val="Tab"/>
            </w:pPr>
            <w:r w:rsidRPr="003C4A31">
              <w:t xml:space="preserve">23.1733 </w:t>
            </w:r>
          </w:p>
        </w:tc>
        <w:tc>
          <w:tcPr>
            <w:tcW w:w="455" w:type="pct"/>
            <w:tcBorders>
              <w:top w:val="nil"/>
              <w:left w:val="nil"/>
              <w:bottom w:val="nil"/>
              <w:right w:val="nil"/>
            </w:tcBorders>
            <w:shd w:val="clear" w:color="auto" w:fill="auto"/>
            <w:noWrap/>
            <w:hideMark/>
          </w:tcPr>
          <w:p w14:paraId="5C30E0D0" w14:textId="77777777" w:rsidR="007A7734" w:rsidRPr="003C4A31" w:rsidRDefault="007A7734" w:rsidP="007A7734">
            <w:pPr>
              <w:pStyle w:val="Tab"/>
            </w:pPr>
            <w:r w:rsidRPr="003C4A31">
              <w:t xml:space="preserve">112.5361 </w:t>
            </w:r>
          </w:p>
        </w:tc>
        <w:tc>
          <w:tcPr>
            <w:tcW w:w="454" w:type="pct"/>
            <w:tcBorders>
              <w:top w:val="nil"/>
              <w:left w:val="nil"/>
              <w:bottom w:val="nil"/>
              <w:right w:val="nil"/>
            </w:tcBorders>
            <w:shd w:val="clear" w:color="auto" w:fill="auto"/>
          </w:tcPr>
          <w:p w14:paraId="5A2D6B05" w14:textId="77777777" w:rsidR="007A7734" w:rsidRPr="003C4A31" w:rsidRDefault="007A7734" w:rsidP="007A7734">
            <w:pPr>
              <w:pStyle w:val="Tab"/>
            </w:pPr>
            <w:r w:rsidRPr="003C4A31">
              <w:t>2003-2005</w:t>
            </w:r>
          </w:p>
        </w:tc>
        <w:tc>
          <w:tcPr>
            <w:tcW w:w="353" w:type="pct"/>
            <w:tcBorders>
              <w:top w:val="nil"/>
              <w:left w:val="nil"/>
              <w:bottom w:val="nil"/>
              <w:right w:val="nil"/>
            </w:tcBorders>
            <w:shd w:val="clear" w:color="auto" w:fill="auto"/>
            <w:noWrap/>
            <w:hideMark/>
          </w:tcPr>
          <w:p w14:paraId="1B6F8865" w14:textId="77777777" w:rsidR="007A7734" w:rsidRPr="003C4A31" w:rsidRDefault="007A7734" w:rsidP="007A7734">
            <w:pPr>
              <w:pStyle w:val="Tab"/>
            </w:pPr>
            <w:r w:rsidRPr="003C4A31">
              <w:t xml:space="preserve">20.4 </w:t>
            </w:r>
          </w:p>
        </w:tc>
        <w:tc>
          <w:tcPr>
            <w:tcW w:w="303" w:type="pct"/>
            <w:tcBorders>
              <w:top w:val="nil"/>
              <w:left w:val="nil"/>
              <w:bottom w:val="nil"/>
              <w:right w:val="nil"/>
            </w:tcBorders>
            <w:shd w:val="clear" w:color="auto" w:fill="auto"/>
            <w:noWrap/>
            <w:hideMark/>
          </w:tcPr>
          <w:p w14:paraId="20D03B8C" w14:textId="77777777" w:rsidR="007A7734" w:rsidRPr="003C4A31" w:rsidRDefault="007A7734" w:rsidP="007A7734">
            <w:pPr>
              <w:pStyle w:val="Tab"/>
            </w:pPr>
            <w:r w:rsidRPr="003C4A31">
              <w:t xml:space="preserve">1374 </w:t>
            </w:r>
          </w:p>
        </w:tc>
        <w:tc>
          <w:tcPr>
            <w:tcW w:w="251" w:type="pct"/>
            <w:tcBorders>
              <w:top w:val="nil"/>
              <w:left w:val="nil"/>
              <w:bottom w:val="nil"/>
              <w:right w:val="nil"/>
            </w:tcBorders>
            <w:shd w:val="clear" w:color="auto" w:fill="auto"/>
          </w:tcPr>
          <w:p w14:paraId="6F892DD1" w14:textId="77777777" w:rsidR="007A7734" w:rsidRPr="003C4A31" w:rsidRDefault="007A7734" w:rsidP="007A7734">
            <w:pPr>
              <w:pStyle w:val="Tab"/>
            </w:pPr>
            <w:r w:rsidRPr="00CF4DE6">
              <w:t>HH</w:t>
            </w:r>
          </w:p>
        </w:tc>
        <w:tc>
          <w:tcPr>
            <w:tcW w:w="502" w:type="pct"/>
            <w:tcBorders>
              <w:top w:val="nil"/>
              <w:left w:val="nil"/>
              <w:bottom w:val="nil"/>
              <w:right w:val="nil"/>
            </w:tcBorders>
          </w:tcPr>
          <w:p w14:paraId="4E7B8BA7" w14:textId="44B540BF" w:rsidR="007A7734" w:rsidRDefault="007A7734" w:rsidP="007A7734">
            <w:pPr>
              <w:pStyle w:val="Tab"/>
            </w:pPr>
            <w:r w:rsidRPr="00311644">
              <w:t>−</w:t>
            </w:r>
          </w:p>
        </w:tc>
        <w:tc>
          <w:tcPr>
            <w:tcW w:w="502" w:type="pct"/>
            <w:tcBorders>
              <w:top w:val="nil"/>
              <w:left w:val="nil"/>
              <w:bottom w:val="nil"/>
              <w:right w:val="nil"/>
            </w:tcBorders>
          </w:tcPr>
          <w:p w14:paraId="21D392A8" w14:textId="54F28ED0" w:rsidR="007A7734" w:rsidRDefault="007A7734" w:rsidP="007A7734">
            <w:pPr>
              <w:pStyle w:val="Tab"/>
            </w:pPr>
            <w:r w:rsidRPr="00311644">
              <w:t>−</w:t>
            </w:r>
          </w:p>
        </w:tc>
      </w:tr>
      <w:tr w:rsidR="007A7734" w:rsidRPr="003C4A31" w14:paraId="3D7D0E97" w14:textId="41EA73B3" w:rsidTr="00DB1830">
        <w:trPr>
          <w:trHeight w:val="20"/>
        </w:trPr>
        <w:tc>
          <w:tcPr>
            <w:tcW w:w="183" w:type="pct"/>
            <w:tcBorders>
              <w:top w:val="nil"/>
              <w:left w:val="nil"/>
              <w:bottom w:val="nil"/>
              <w:right w:val="nil"/>
            </w:tcBorders>
            <w:shd w:val="clear" w:color="auto" w:fill="auto"/>
            <w:noWrap/>
            <w:hideMark/>
          </w:tcPr>
          <w:p w14:paraId="2E42AAB5" w14:textId="2729BC1A" w:rsidR="007A7734" w:rsidRPr="003C4A31" w:rsidRDefault="007A7734" w:rsidP="007A7734">
            <w:pPr>
              <w:pStyle w:val="Tab"/>
            </w:pPr>
            <w:r w:rsidRPr="00CF4DE6">
              <w:t>150</w:t>
            </w:r>
          </w:p>
        </w:tc>
        <w:tc>
          <w:tcPr>
            <w:tcW w:w="359" w:type="pct"/>
            <w:gridSpan w:val="2"/>
            <w:tcBorders>
              <w:top w:val="nil"/>
              <w:left w:val="nil"/>
              <w:bottom w:val="nil"/>
              <w:right w:val="nil"/>
            </w:tcBorders>
            <w:shd w:val="clear" w:color="auto" w:fill="auto"/>
            <w:noWrap/>
            <w:hideMark/>
          </w:tcPr>
          <w:p w14:paraId="4E9BA4D0" w14:textId="77777777" w:rsidR="007A7734" w:rsidRPr="003C4A31" w:rsidRDefault="007A7734" w:rsidP="007A7734">
            <w:pPr>
              <w:pStyle w:val="Tab"/>
            </w:pPr>
            <w:r w:rsidRPr="003C4A31">
              <w:t>CN-Du2</w:t>
            </w:r>
          </w:p>
        </w:tc>
        <w:tc>
          <w:tcPr>
            <w:tcW w:w="983" w:type="pct"/>
            <w:gridSpan w:val="2"/>
            <w:tcBorders>
              <w:top w:val="nil"/>
              <w:left w:val="nil"/>
              <w:bottom w:val="nil"/>
              <w:right w:val="nil"/>
            </w:tcBorders>
            <w:shd w:val="clear" w:color="auto" w:fill="auto"/>
            <w:hideMark/>
          </w:tcPr>
          <w:p w14:paraId="440EAF35" w14:textId="77777777" w:rsidR="007A7734" w:rsidRPr="003C4A31" w:rsidRDefault="007A7734" w:rsidP="007A7734">
            <w:pPr>
              <w:pStyle w:val="Tab"/>
            </w:pPr>
            <w:proofErr w:type="spellStart"/>
            <w:r w:rsidRPr="003C4A31">
              <w:t>Duolun_grassland</w:t>
            </w:r>
            <w:proofErr w:type="spellEnd"/>
            <w:r w:rsidRPr="003C4A31">
              <w:t xml:space="preserve"> (D01)</w:t>
            </w:r>
          </w:p>
        </w:tc>
        <w:tc>
          <w:tcPr>
            <w:tcW w:w="252" w:type="pct"/>
            <w:tcBorders>
              <w:top w:val="nil"/>
              <w:left w:val="nil"/>
              <w:bottom w:val="nil"/>
              <w:right w:val="nil"/>
            </w:tcBorders>
            <w:shd w:val="clear" w:color="auto" w:fill="auto"/>
            <w:noWrap/>
            <w:hideMark/>
          </w:tcPr>
          <w:p w14:paraId="02645076"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5D6F67ED" w14:textId="77777777" w:rsidR="007A7734" w:rsidRPr="003C4A31" w:rsidRDefault="007A7734" w:rsidP="007A7734">
            <w:pPr>
              <w:pStyle w:val="Tab"/>
            </w:pPr>
            <w:r w:rsidRPr="003C4A31">
              <w:t xml:space="preserve">42.0467 </w:t>
            </w:r>
          </w:p>
        </w:tc>
        <w:tc>
          <w:tcPr>
            <w:tcW w:w="455" w:type="pct"/>
            <w:tcBorders>
              <w:top w:val="nil"/>
              <w:left w:val="nil"/>
              <w:bottom w:val="nil"/>
              <w:right w:val="nil"/>
            </w:tcBorders>
            <w:shd w:val="clear" w:color="auto" w:fill="auto"/>
            <w:noWrap/>
            <w:hideMark/>
          </w:tcPr>
          <w:p w14:paraId="15F2DD9F" w14:textId="77777777" w:rsidR="007A7734" w:rsidRPr="003C4A31" w:rsidRDefault="007A7734" w:rsidP="007A7734">
            <w:pPr>
              <w:pStyle w:val="Tab"/>
            </w:pPr>
            <w:r w:rsidRPr="003C4A31">
              <w:t xml:space="preserve">116.2836 </w:t>
            </w:r>
          </w:p>
        </w:tc>
        <w:tc>
          <w:tcPr>
            <w:tcW w:w="454" w:type="pct"/>
            <w:tcBorders>
              <w:top w:val="nil"/>
              <w:left w:val="nil"/>
              <w:bottom w:val="nil"/>
              <w:right w:val="nil"/>
            </w:tcBorders>
            <w:shd w:val="clear" w:color="auto" w:fill="auto"/>
          </w:tcPr>
          <w:p w14:paraId="212CE42C" w14:textId="77777777" w:rsidR="007A7734" w:rsidRPr="003C4A31" w:rsidRDefault="007A7734" w:rsidP="007A7734">
            <w:pPr>
              <w:pStyle w:val="Tab"/>
            </w:pPr>
            <w:r w:rsidRPr="003C4A31">
              <w:t>2006-2008</w:t>
            </w:r>
          </w:p>
        </w:tc>
        <w:tc>
          <w:tcPr>
            <w:tcW w:w="353" w:type="pct"/>
            <w:tcBorders>
              <w:top w:val="nil"/>
              <w:left w:val="nil"/>
              <w:bottom w:val="nil"/>
              <w:right w:val="nil"/>
            </w:tcBorders>
            <w:shd w:val="clear" w:color="auto" w:fill="auto"/>
            <w:noWrap/>
            <w:hideMark/>
          </w:tcPr>
          <w:p w14:paraId="523A236E" w14:textId="77777777" w:rsidR="007A7734" w:rsidRPr="003C4A31" w:rsidRDefault="007A7734" w:rsidP="007A7734">
            <w:pPr>
              <w:pStyle w:val="Tab"/>
            </w:pPr>
            <w:r w:rsidRPr="003C4A31">
              <w:t xml:space="preserve">3.2 </w:t>
            </w:r>
          </w:p>
        </w:tc>
        <w:tc>
          <w:tcPr>
            <w:tcW w:w="303" w:type="pct"/>
            <w:tcBorders>
              <w:top w:val="nil"/>
              <w:left w:val="nil"/>
              <w:bottom w:val="nil"/>
              <w:right w:val="nil"/>
            </w:tcBorders>
            <w:shd w:val="clear" w:color="auto" w:fill="auto"/>
            <w:noWrap/>
            <w:hideMark/>
          </w:tcPr>
          <w:p w14:paraId="1B6E1CB0" w14:textId="77777777" w:rsidR="007A7734" w:rsidRPr="003C4A31" w:rsidRDefault="007A7734" w:rsidP="007A7734">
            <w:pPr>
              <w:pStyle w:val="Tab"/>
            </w:pPr>
            <w:r w:rsidRPr="003C4A31">
              <w:t xml:space="preserve">332 </w:t>
            </w:r>
          </w:p>
        </w:tc>
        <w:tc>
          <w:tcPr>
            <w:tcW w:w="251" w:type="pct"/>
            <w:tcBorders>
              <w:top w:val="nil"/>
              <w:left w:val="nil"/>
              <w:bottom w:val="nil"/>
              <w:right w:val="nil"/>
            </w:tcBorders>
            <w:shd w:val="clear" w:color="auto" w:fill="auto"/>
          </w:tcPr>
          <w:p w14:paraId="6A4F4ABA"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A14BD29" w14:textId="7881AD29" w:rsidR="007A7734" w:rsidRDefault="007A7734" w:rsidP="007A7734">
            <w:pPr>
              <w:pStyle w:val="Tab"/>
            </w:pPr>
            <w:r w:rsidRPr="00311644">
              <w:t>−</w:t>
            </w:r>
          </w:p>
        </w:tc>
        <w:tc>
          <w:tcPr>
            <w:tcW w:w="502" w:type="pct"/>
            <w:tcBorders>
              <w:top w:val="nil"/>
              <w:left w:val="nil"/>
              <w:bottom w:val="nil"/>
              <w:right w:val="nil"/>
            </w:tcBorders>
          </w:tcPr>
          <w:p w14:paraId="5A6583D3" w14:textId="785D9E8C" w:rsidR="007A7734" w:rsidRDefault="007A7734" w:rsidP="007A7734">
            <w:pPr>
              <w:pStyle w:val="Tab"/>
            </w:pPr>
            <w:r w:rsidRPr="00311644">
              <w:t>−</w:t>
            </w:r>
          </w:p>
        </w:tc>
      </w:tr>
      <w:tr w:rsidR="007A7734" w:rsidRPr="003C4A31" w14:paraId="78F460F8" w14:textId="0326AA21" w:rsidTr="00DB1830">
        <w:trPr>
          <w:trHeight w:val="20"/>
        </w:trPr>
        <w:tc>
          <w:tcPr>
            <w:tcW w:w="183" w:type="pct"/>
            <w:tcBorders>
              <w:top w:val="nil"/>
              <w:left w:val="nil"/>
              <w:bottom w:val="nil"/>
              <w:right w:val="nil"/>
            </w:tcBorders>
            <w:shd w:val="clear" w:color="auto" w:fill="auto"/>
            <w:noWrap/>
            <w:hideMark/>
          </w:tcPr>
          <w:p w14:paraId="01A5974B" w14:textId="3AEA9CD0" w:rsidR="007A7734" w:rsidRPr="003C4A31" w:rsidRDefault="007A7734" w:rsidP="007A7734">
            <w:pPr>
              <w:pStyle w:val="Tab"/>
            </w:pPr>
            <w:r w:rsidRPr="00CF4DE6">
              <w:t>151</w:t>
            </w:r>
          </w:p>
        </w:tc>
        <w:tc>
          <w:tcPr>
            <w:tcW w:w="359" w:type="pct"/>
            <w:gridSpan w:val="2"/>
            <w:tcBorders>
              <w:top w:val="nil"/>
              <w:left w:val="nil"/>
              <w:bottom w:val="nil"/>
              <w:right w:val="nil"/>
            </w:tcBorders>
            <w:shd w:val="clear" w:color="auto" w:fill="auto"/>
            <w:noWrap/>
            <w:hideMark/>
          </w:tcPr>
          <w:p w14:paraId="48A9C2F4" w14:textId="77777777" w:rsidR="007A7734" w:rsidRPr="003C4A31" w:rsidRDefault="007A7734" w:rsidP="007A7734">
            <w:pPr>
              <w:pStyle w:val="Tab"/>
            </w:pPr>
            <w:r w:rsidRPr="003C4A31">
              <w:t>CN-Du3</w:t>
            </w:r>
          </w:p>
        </w:tc>
        <w:tc>
          <w:tcPr>
            <w:tcW w:w="983" w:type="pct"/>
            <w:gridSpan w:val="2"/>
            <w:tcBorders>
              <w:top w:val="nil"/>
              <w:left w:val="nil"/>
              <w:bottom w:val="nil"/>
              <w:right w:val="nil"/>
            </w:tcBorders>
            <w:shd w:val="clear" w:color="auto" w:fill="auto"/>
            <w:hideMark/>
          </w:tcPr>
          <w:p w14:paraId="33A8F903" w14:textId="77777777" w:rsidR="007A7734" w:rsidRPr="003C4A31" w:rsidRDefault="007A7734" w:rsidP="007A7734">
            <w:pPr>
              <w:pStyle w:val="Tab"/>
            </w:pPr>
            <w:proofErr w:type="spellStart"/>
            <w:r w:rsidRPr="003C4A31">
              <w:t>Duolun</w:t>
            </w:r>
            <w:proofErr w:type="spellEnd"/>
            <w:r w:rsidRPr="003C4A31">
              <w:t xml:space="preserve"> Degraded Meadow</w:t>
            </w:r>
          </w:p>
        </w:tc>
        <w:tc>
          <w:tcPr>
            <w:tcW w:w="252" w:type="pct"/>
            <w:tcBorders>
              <w:top w:val="nil"/>
              <w:left w:val="nil"/>
              <w:bottom w:val="nil"/>
              <w:right w:val="nil"/>
            </w:tcBorders>
            <w:shd w:val="clear" w:color="auto" w:fill="auto"/>
            <w:noWrap/>
            <w:hideMark/>
          </w:tcPr>
          <w:p w14:paraId="7465BC62"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7DF8E2B3" w14:textId="77777777" w:rsidR="007A7734" w:rsidRPr="003C4A31" w:rsidRDefault="007A7734" w:rsidP="007A7734">
            <w:pPr>
              <w:pStyle w:val="Tab"/>
            </w:pPr>
            <w:r w:rsidRPr="003C4A31">
              <w:t xml:space="preserve">42.0551 </w:t>
            </w:r>
          </w:p>
        </w:tc>
        <w:tc>
          <w:tcPr>
            <w:tcW w:w="455" w:type="pct"/>
            <w:tcBorders>
              <w:top w:val="nil"/>
              <w:left w:val="nil"/>
              <w:bottom w:val="nil"/>
              <w:right w:val="nil"/>
            </w:tcBorders>
            <w:shd w:val="clear" w:color="auto" w:fill="auto"/>
            <w:noWrap/>
            <w:hideMark/>
          </w:tcPr>
          <w:p w14:paraId="501DEAD5" w14:textId="77777777" w:rsidR="007A7734" w:rsidRPr="003C4A31" w:rsidRDefault="007A7734" w:rsidP="007A7734">
            <w:pPr>
              <w:pStyle w:val="Tab"/>
            </w:pPr>
            <w:r w:rsidRPr="003C4A31">
              <w:t xml:space="preserve">116.2809 </w:t>
            </w:r>
          </w:p>
        </w:tc>
        <w:tc>
          <w:tcPr>
            <w:tcW w:w="454" w:type="pct"/>
            <w:tcBorders>
              <w:top w:val="nil"/>
              <w:left w:val="nil"/>
              <w:bottom w:val="nil"/>
              <w:right w:val="nil"/>
            </w:tcBorders>
            <w:shd w:val="clear" w:color="auto" w:fill="auto"/>
          </w:tcPr>
          <w:p w14:paraId="26C6C652" w14:textId="77777777" w:rsidR="007A7734" w:rsidRPr="003C4A31" w:rsidRDefault="007A7734" w:rsidP="007A7734">
            <w:pPr>
              <w:pStyle w:val="Tab"/>
            </w:pPr>
            <w:r w:rsidRPr="003C4A31">
              <w:t>2009-2010</w:t>
            </w:r>
          </w:p>
        </w:tc>
        <w:tc>
          <w:tcPr>
            <w:tcW w:w="353" w:type="pct"/>
            <w:tcBorders>
              <w:top w:val="nil"/>
              <w:left w:val="nil"/>
              <w:bottom w:val="nil"/>
              <w:right w:val="nil"/>
            </w:tcBorders>
            <w:shd w:val="clear" w:color="auto" w:fill="auto"/>
            <w:noWrap/>
            <w:hideMark/>
          </w:tcPr>
          <w:p w14:paraId="32B30292" w14:textId="77777777" w:rsidR="007A7734" w:rsidRPr="003C4A31" w:rsidRDefault="007A7734" w:rsidP="007A7734">
            <w:pPr>
              <w:pStyle w:val="Tab"/>
            </w:pPr>
            <w:r w:rsidRPr="003C4A31">
              <w:t xml:space="preserve">2.3 </w:t>
            </w:r>
          </w:p>
        </w:tc>
        <w:tc>
          <w:tcPr>
            <w:tcW w:w="303" w:type="pct"/>
            <w:tcBorders>
              <w:top w:val="nil"/>
              <w:left w:val="nil"/>
              <w:bottom w:val="nil"/>
              <w:right w:val="nil"/>
            </w:tcBorders>
            <w:shd w:val="clear" w:color="auto" w:fill="auto"/>
            <w:noWrap/>
            <w:hideMark/>
          </w:tcPr>
          <w:p w14:paraId="18765928" w14:textId="77777777" w:rsidR="007A7734" w:rsidRPr="003C4A31" w:rsidRDefault="007A7734" w:rsidP="007A7734">
            <w:pPr>
              <w:pStyle w:val="Tab"/>
            </w:pPr>
            <w:r w:rsidRPr="003C4A31">
              <w:t xml:space="preserve">502 </w:t>
            </w:r>
          </w:p>
        </w:tc>
        <w:tc>
          <w:tcPr>
            <w:tcW w:w="251" w:type="pct"/>
            <w:tcBorders>
              <w:top w:val="nil"/>
              <w:left w:val="nil"/>
              <w:bottom w:val="nil"/>
              <w:right w:val="nil"/>
            </w:tcBorders>
            <w:shd w:val="clear" w:color="auto" w:fill="auto"/>
          </w:tcPr>
          <w:p w14:paraId="0F471D44"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63A3345" w14:textId="21DCEC91" w:rsidR="007A7734" w:rsidRDefault="007A7734" w:rsidP="007A7734">
            <w:pPr>
              <w:pStyle w:val="Tab"/>
            </w:pPr>
            <w:r w:rsidRPr="00311644">
              <w:t>−</w:t>
            </w:r>
          </w:p>
        </w:tc>
        <w:tc>
          <w:tcPr>
            <w:tcW w:w="502" w:type="pct"/>
            <w:tcBorders>
              <w:top w:val="nil"/>
              <w:left w:val="nil"/>
              <w:bottom w:val="nil"/>
              <w:right w:val="nil"/>
            </w:tcBorders>
          </w:tcPr>
          <w:p w14:paraId="7D596A88" w14:textId="3A984AA9" w:rsidR="007A7734" w:rsidRDefault="007A7734" w:rsidP="007A7734">
            <w:pPr>
              <w:pStyle w:val="Tab"/>
            </w:pPr>
            <w:r w:rsidRPr="00311644">
              <w:t>−</w:t>
            </w:r>
          </w:p>
        </w:tc>
      </w:tr>
      <w:tr w:rsidR="007A7734" w:rsidRPr="003C4A31" w14:paraId="4D15A817" w14:textId="0781898A" w:rsidTr="00DB1830">
        <w:trPr>
          <w:trHeight w:val="20"/>
        </w:trPr>
        <w:tc>
          <w:tcPr>
            <w:tcW w:w="183" w:type="pct"/>
            <w:tcBorders>
              <w:top w:val="nil"/>
              <w:left w:val="nil"/>
              <w:bottom w:val="nil"/>
              <w:right w:val="nil"/>
            </w:tcBorders>
            <w:shd w:val="clear" w:color="auto" w:fill="auto"/>
            <w:noWrap/>
            <w:hideMark/>
          </w:tcPr>
          <w:p w14:paraId="5238FADC" w14:textId="5B670E8D" w:rsidR="007A7734" w:rsidRPr="003C4A31" w:rsidRDefault="007A7734" w:rsidP="007A7734">
            <w:pPr>
              <w:pStyle w:val="Tab"/>
            </w:pPr>
            <w:r w:rsidRPr="00CF4DE6">
              <w:lastRenderedPageBreak/>
              <w:t>152</w:t>
            </w:r>
          </w:p>
        </w:tc>
        <w:tc>
          <w:tcPr>
            <w:tcW w:w="359" w:type="pct"/>
            <w:gridSpan w:val="2"/>
            <w:tcBorders>
              <w:top w:val="nil"/>
              <w:left w:val="nil"/>
              <w:bottom w:val="nil"/>
              <w:right w:val="nil"/>
            </w:tcBorders>
            <w:shd w:val="clear" w:color="auto" w:fill="auto"/>
            <w:noWrap/>
            <w:hideMark/>
          </w:tcPr>
          <w:p w14:paraId="6EFCB1FF" w14:textId="77777777" w:rsidR="007A7734" w:rsidRPr="003C4A31" w:rsidRDefault="007A7734" w:rsidP="007A7734">
            <w:pPr>
              <w:pStyle w:val="Tab"/>
            </w:pPr>
            <w:r w:rsidRPr="003C4A31">
              <w:t>CN-Ha2</w:t>
            </w:r>
          </w:p>
        </w:tc>
        <w:tc>
          <w:tcPr>
            <w:tcW w:w="983" w:type="pct"/>
            <w:gridSpan w:val="2"/>
            <w:tcBorders>
              <w:top w:val="nil"/>
              <w:left w:val="nil"/>
              <w:bottom w:val="nil"/>
              <w:right w:val="nil"/>
            </w:tcBorders>
            <w:shd w:val="clear" w:color="auto" w:fill="auto"/>
            <w:hideMark/>
          </w:tcPr>
          <w:p w14:paraId="6F4568F0" w14:textId="77777777" w:rsidR="007A7734" w:rsidRPr="003C4A31" w:rsidRDefault="007A7734" w:rsidP="007A7734">
            <w:pPr>
              <w:pStyle w:val="Tab"/>
            </w:pPr>
            <w:proofErr w:type="spellStart"/>
            <w:r w:rsidRPr="003C4A31">
              <w:t>Haibei</w:t>
            </w:r>
            <w:proofErr w:type="spellEnd"/>
            <w:r w:rsidRPr="003C4A31">
              <w:t xml:space="preserve"> Shrubland</w:t>
            </w:r>
          </w:p>
        </w:tc>
        <w:tc>
          <w:tcPr>
            <w:tcW w:w="252" w:type="pct"/>
            <w:tcBorders>
              <w:top w:val="nil"/>
              <w:left w:val="nil"/>
              <w:bottom w:val="nil"/>
              <w:right w:val="nil"/>
            </w:tcBorders>
            <w:shd w:val="clear" w:color="auto" w:fill="auto"/>
            <w:noWrap/>
            <w:hideMark/>
          </w:tcPr>
          <w:p w14:paraId="54D7AF34"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hideMark/>
          </w:tcPr>
          <w:p w14:paraId="71694D02" w14:textId="77777777" w:rsidR="007A7734" w:rsidRPr="003C4A31" w:rsidRDefault="007A7734" w:rsidP="007A7734">
            <w:pPr>
              <w:pStyle w:val="Tab"/>
            </w:pPr>
            <w:r w:rsidRPr="003C4A31">
              <w:t xml:space="preserve">37.6086 </w:t>
            </w:r>
          </w:p>
        </w:tc>
        <w:tc>
          <w:tcPr>
            <w:tcW w:w="455" w:type="pct"/>
            <w:tcBorders>
              <w:top w:val="nil"/>
              <w:left w:val="nil"/>
              <w:bottom w:val="nil"/>
              <w:right w:val="nil"/>
            </w:tcBorders>
            <w:shd w:val="clear" w:color="auto" w:fill="auto"/>
            <w:noWrap/>
            <w:hideMark/>
          </w:tcPr>
          <w:p w14:paraId="6FBC2DE0" w14:textId="77777777" w:rsidR="007A7734" w:rsidRPr="003C4A31" w:rsidRDefault="007A7734" w:rsidP="007A7734">
            <w:pPr>
              <w:pStyle w:val="Tab"/>
            </w:pPr>
            <w:r w:rsidRPr="003C4A31">
              <w:t xml:space="preserve">101.3269 </w:t>
            </w:r>
          </w:p>
        </w:tc>
        <w:tc>
          <w:tcPr>
            <w:tcW w:w="454" w:type="pct"/>
            <w:tcBorders>
              <w:top w:val="nil"/>
              <w:left w:val="nil"/>
              <w:bottom w:val="nil"/>
              <w:right w:val="nil"/>
            </w:tcBorders>
            <w:shd w:val="clear" w:color="auto" w:fill="auto"/>
          </w:tcPr>
          <w:p w14:paraId="2138D6CC" w14:textId="77777777" w:rsidR="007A7734" w:rsidRPr="003C4A31" w:rsidRDefault="007A7734" w:rsidP="007A7734">
            <w:pPr>
              <w:pStyle w:val="Tab"/>
              <w:rPr>
                <w:color w:val="FF0000"/>
              </w:rPr>
            </w:pPr>
            <w:r w:rsidRPr="003C4A31">
              <w:t>2003-2005</w:t>
            </w:r>
          </w:p>
        </w:tc>
        <w:tc>
          <w:tcPr>
            <w:tcW w:w="353" w:type="pct"/>
            <w:tcBorders>
              <w:top w:val="nil"/>
              <w:left w:val="nil"/>
              <w:bottom w:val="nil"/>
              <w:right w:val="nil"/>
            </w:tcBorders>
            <w:shd w:val="clear" w:color="auto" w:fill="auto"/>
            <w:noWrap/>
            <w:hideMark/>
          </w:tcPr>
          <w:p w14:paraId="1C9523A8" w14:textId="77777777" w:rsidR="007A7734" w:rsidRPr="003C4A31" w:rsidRDefault="007A7734" w:rsidP="007A7734">
            <w:pPr>
              <w:pStyle w:val="Tab"/>
            </w:pPr>
            <w:r w:rsidRPr="003C4A31">
              <w:rPr>
                <w:color w:val="FF0000"/>
              </w:rPr>
              <w:t xml:space="preserve">-1.5 </w:t>
            </w:r>
          </w:p>
        </w:tc>
        <w:tc>
          <w:tcPr>
            <w:tcW w:w="303" w:type="pct"/>
            <w:tcBorders>
              <w:top w:val="nil"/>
              <w:left w:val="nil"/>
              <w:bottom w:val="nil"/>
              <w:right w:val="nil"/>
            </w:tcBorders>
            <w:shd w:val="clear" w:color="auto" w:fill="auto"/>
            <w:noWrap/>
            <w:hideMark/>
          </w:tcPr>
          <w:p w14:paraId="2085ABD1" w14:textId="77777777" w:rsidR="007A7734" w:rsidRPr="003C4A31" w:rsidRDefault="007A7734" w:rsidP="007A7734">
            <w:pPr>
              <w:pStyle w:val="Tab"/>
            </w:pPr>
            <w:r w:rsidRPr="003C4A31">
              <w:t xml:space="preserve">527 </w:t>
            </w:r>
          </w:p>
        </w:tc>
        <w:tc>
          <w:tcPr>
            <w:tcW w:w="251" w:type="pct"/>
            <w:tcBorders>
              <w:top w:val="nil"/>
              <w:left w:val="nil"/>
              <w:bottom w:val="nil"/>
              <w:right w:val="nil"/>
            </w:tcBorders>
            <w:shd w:val="clear" w:color="auto" w:fill="auto"/>
          </w:tcPr>
          <w:p w14:paraId="431D24DA"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15D5B30" w14:textId="336C3518" w:rsidR="007A7734" w:rsidRDefault="007A7734" w:rsidP="007A7734">
            <w:pPr>
              <w:pStyle w:val="Tab"/>
            </w:pPr>
            <w:r w:rsidRPr="00311644">
              <w:t>−</w:t>
            </w:r>
          </w:p>
        </w:tc>
        <w:tc>
          <w:tcPr>
            <w:tcW w:w="502" w:type="pct"/>
            <w:tcBorders>
              <w:top w:val="nil"/>
              <w:left w:val="nil"/>
              <w:bottom w:val="nil"/>
              <w:right w:val="nil"/>
            </w:tcBorders>
          </w:tcPr>
          <w:p w14:paraId="0F86226A" w14:textId="7F74FB26" w:rsidR="007A7734" w:rsidRDefault="007A7734" w:rsidP="007A7734">
            <w:pPr>
              <w:pStyle w:val="Tab"/>
            </w:pPr>
            <w:r w:rsidRPr="00311644">
              <w:t>−</w:t>
            </w:r>
          </w:p>
        </w:tc>
      </w:tr>
      <w:tr w:rsidR="007A7734" w:rsidRPr="003C4A31" w14:paraId="04DE2437" w14:textId="5BD8514A" w:rsidTr="00DB1830">
        <w:trPr>
          <w:trHeight w:val="20"/>
        </w:trPr>
        <w:tc>
          <w:tcPr>
            <w:tcW w:w="183" w:type="pct"/>
            <w:tcBorders>
              <w:top w:val="nil"/>
              <w:left w:val="nil"/>
              <w:bottom w:val="nil"/>
              <w:right w:val="nil"/>
            </w:tcBorders>
            <w:shd w:val="clear" w:color="auto" w:fill="auto"/>
            <w:noWrap/>
            <w:hideMark/>
          </w:tcPr>
          <w:p w14:paraId="52DE4AD4" w14:textId="4CA187B8" w:rsidR="007A7734" w:rsidRPr="003C4A31" w:rsidRDefault="007A7734" w:rsidP="007A7734">
            <w:pPr>
              <w:pStyle w:val="Tab"/>
            </w:pPr>
            <w:r w:rsidRPr="00CF4DE6">
              <w:t>153</w:t>
            </w:r>
          </w:p>
        </w:tc>
        <w:tc>
          <w:tcPr>
            <w:tcW w:w="359" w:type="pct"/>
            <w:gridSpan w:val="2"/>
            <w:tcBorders>
              <w:top w:val="nil"/>
              <w:left w:val="nil"/>
              <w:bottom w:val="nil"/>
              <w:right w:val="nil"/>
            </w:tcBorders>
            <w:shd w:val="clear" w:color="auto" w:fill="auto"/>
            <w:noWrap/>
            <w:hideMark/>
          </w:tcPr>
          <w:p w14:paraId="34E98401" w14:textId="77777777" w:rsidR="007A7734" w:rsidRPr="003C4A31" w:rsidRDefault="007A7734" w:rsidP="007A7734">
            <w:pPr>
              <w:pStyle w:val="Tab"/>
            </w:pPr>
            <w:r w:rsidRPr="003C4A31">
              <w:t>CN-</w:t>
            </w:r>
            <w:proofErr w:type="spellStart"/>
            <w:r w:rsidRPr="003C4A31">
              <w:t>HaM</w:t>
            </w:r>
            <w:proofErr w:type="spellEnd"/>
          </w:p>
        </w:tc>
        <w:tc>
          <w:tcPr>
            <w:tcW w:w="983" w:type="pct"/>
            <w:gridSpan w:val="2"/>
            <w:tcBorders>
              <w:top w:val="nil"/>
              <w:left w:val="nil"/>
              <w:bottom w:val="nil"/>
              <w:right w:val="nil"/>
            </w:tcBorders>
            <w:shd w:val="clear" w:color="auto" w:fill="auto"/>
            <w:hideMark/>
          </w:tcPr>
          <w:p w14:paraId="7D79DDCC" w14:textId="77777777" w:rsidR="007A7734" w:rsidRPr="003C4A31" w:rsidRDefault="007A7734" w:rsidP="007A7734">
            <w:pPr>
              <w:pStyle w:val="Tab"/>
            </w:pPr>
            <w:proofErr w:type="spellStart"/>
            <w:r w:rsidRPr="003C4A31">
              <w:t>Haibei</w:t>
            </w:r>
            <w:proofErr w:type="spellEnd"/>
            <w:r w:rsidRPr="003C4A31">
              <w:t xml:space="preserve"> Alpine Tibet site</w:t>
            </w:r>
          </w:p>
        </w:tc>
        <w:tc>
          <w:tcPr>
            <w:tcW w:w="252" w:type="pct"/>
            <w:tcBorders>
              <w:top w:val="nil"/>
              <w:left w:val="nil"/>
              <w:bottom w:val="nil"/>
              <w:right w:val="nil"/>
            </w:tcBorders>
            <w:shd w:val="clear" w:color="auto" w:fill="auto"/>
            <w:noWrap/>
            <w:hideMark/>
          </w:tcPr>
          <w:p w14:paraId="473EC73B"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4E6E0078" w14:textId="77777777" w:rsidR="007A7734" w:rsidRPr="003C4A31" w:rsidRDefault="007A7734" w:rsidP="007A7734">
            <w:pPr>
              <w:pStyle w:val="Tab"/>
            </w:pPr>
            <w:r w:rsidRPr="003C4A31">
              <w:t xml:space="preserve">37.3700 </w:t>
            </w:r>
          </w:p>
        </w:tc>
        <w:tc>
          <w:tcPr>
            <w:tcW w:w="455" w:type="pct"/>
            <w:tcBorders>
              <w:top w:val="nil"/>
              <w:left w:val="nil"/>
              <w:bottom w:val="nil"/>
              <w:right w:val="nil"/>
            </w:tcBorders>
            <w:shd w:val="clear" w:color="auto" w:fill="auto"/>
            <w:noWrap/>
            <w:hideMark/>
          </w:tcPr>
          <w:p w14:paraId="6D14D3DB" w14:textId="77777777" w:rsidR="007A7734" w:rsidRPr="003C4A31" w:rsidRDefault="007A7734" w:rsidP="007A7734">
            <w:pPr>
              <w:pStyle w:val="Tab"/>
            </w:pPr>
            <w:r w:rsidRPr="003C4A31">
              <w:t xml:space="preserve">101.1800 </w:t>
            </w:r>
          </w:p>
        </w:tc>
        <w:tc>
          <w:tcPr>
            <w:tcW w:w="454" w:type="pct"/>
            <w:tcBorders>
              <w:top w:val="nil"/>
              <w:left w:val="nil"/>
              <w:bottom w:val="nil"/>
              <w:right w:val="nil"/>
            </w:tcBorders>
            <w:shd w:val="clear" w:color="auto" w:fill="auto"/>
          </w:tcPr>
          <w:p w14:paraId="531077B6" w14:textId="77777777" w:rsidR="007A7734" w:rsidRPr="003C4A31" w:rsidRDefault="007A7734" w:rsidP="007A7734">
            <w:pPr>
              <w:pStyle w:val="Tab"/>
              <w:rPr>
                <w:color w:val="FF0000"/>
              </w:rPr>
            </w:pPr>
            <w:r w:rsidRPr="003C4A31">
              <w:t>2002-2004</w:t>
            </w:r>
          </w:p>
        </w:tc>
        <w:tc>
          <w:tcPr>
            <w:tcW w:w="353" w:type="pct"/>
            <w:tcBorders>
              <w:top w:val="nil"/>
              <w:left w:val="nil"/>
              <w:bottom w:val="nil"/>
              <w:right w:val="nil"/>
            </w:tcBorders>
            <w:shd w:val="clear" w:color="auto" w:fill="auto"/>
            <w:noWrap/>
            <w:hideMark/>
          </w:tcPr>
          <w:p w14:paraId="39CD6466" w14:textId="77777777" w:rsidR="007A7734" w:rsidRPr="003C4A31" w:rsidRDefault="007A7734" w:rsidP="007A7734">
            <w:pPr>
              <w:pStyle w:val="Tab"/>
            </w:pPr>
            <w:r w:rsidRPr="003C4A31">
              <w:rPr>
                <w:color w:val="FF0000"/>
              </w:rPr>
              <w:t xml:space="preserve">-1.0 </w:t>
            </w:r>
          </w:p>
        </w:tc>
        <w:tc>
          <w:tcPr>
            <w:tcW w:w="303" w:type="pct"/>
            <w:tcBorders>
              <w:top w:val="nil"/>
              <w:left w:val="nil"/>
              <w:bottom w:val="nil"/>
              <w:right w:val="nil"/>
            </w:tcBorders>
            <w:shd w:val="clear" w:color="auto" w:fill="auto"/>
            <w:noWrap/>
            <w:hideMark/>
          </w:tcPr>
          <w:p w14:paraId="17916A62" w14:textId="77777777" w:rsidR="007A7734" w:rsidRPr="003C4A31" w:rsidRDefault="007A7734" w:rsidP="007A7734">
            <w:pPr>
              <w:pStyle w:val="Tab"/>
            </w:pPr>
            <w:r w:rsidRPr="003C4A31">
              <w:t xml:space="preserve">595 </w:t>
            </w:r>
          </w:p>
        </w:tc>
        <w:tc>
          <w:tcPr>
            <w:tcW w:w="251" w:type="pct"/>
            <w:tcBorders>
              <w:top w:val="nil"/>
              <w:left w:val="nil"/>
              <w:bottom w:val="nil"/>
              <w:right w:val="nil"/>
            </w:tcBorders>
            <w:shd w:val="clear" w:color="auto" w:fill="auto"/>
          </w:tcPr>
          <w:p w14:paraId="40AAF676" w14:textId="77777777" w:rsidR="007A7734" w:rsidRPr="003C4A31" w:rsidRDefault="007A7734" w:rsidP="007A7734">
            <w:pPr>
              <w:pStyle w:val="Tab"/>
            </w:pPr>
            <w:r w:rsidRPr="00CF4DE6">
              <w:t>HH</w:t>
            </w:r>
          </w:p>
        </w:tc>
        <w:tc>
          <w:tcPr>
            <w:tcW w:w="502" w:type="pct"/>
            <w:tcBorders>
              <w:top w:val="nil"/>
              <w:left w:val="nil"/>
              <w:bottom w:val="nil"/>
              <w:right w:val="nil"/>
            </w:tcBorders>
          </w:tcPr>
          <w:p w14:paraId="7480C995" w14:textId="593D98F5" w:rsidR="007A7734" w:rsidRDefault="007A7734" w:rsidP="007A7734">
            <w:pPr>
              <w:pStyle w:val="Tab"/>
            </w:pPr>
            <w:r w:rsidRPr="00311644">
              <w:t>−</w:t>
            </w:r>
          </w:p>
        </w:tc>
        <w:tc>
          <w:tcPr>
            <w:tcW w:w="502" w:type="pct"/>
            <w:tcBorders>
              <w:top w:val="nil"/>
              <w:left w:val="nil"/>
              <w:bottom w:val="nil"/>
              <w:right w:val="nil"/>
            </w:tcBorders>
          </w:tcPr>
          <w:p w14:paraId="14B37B65" w14:textId="45D3E521" w:rsidR="007A7734" w:rsidRDefault="007A7734" w:rsidP="007A7734">
            <w:pPr>
              <w:pStyle w:val="Tab"/>
            </w:pPr>
            <w:r w:rsidRPr="00311644">
              <w:t>−</w:t>
            </w:r>
          </w:p>
        </w:tc>
      </w:tr>
      <w:tr w:rsidR="007A7734" w:rsidRPr="003C4A31" w14:paraId="22F1C48D" w14:textId="646DA882" w:rsidTr="00DB1830">
        <w:trPr>
          <w:trHeight w:val="20"/>
        </w:trPr>
        <w:tc>
          <w:tcPr>
            <w:tcW w:w="183" w:type="pct"/>
            <w:tcBorders>
              <w:top w:val="nil"/>
              <w:left w:val="nil"/>
              <w:bottom w:val="nil"/>
              <w:right w:val="nil"/>
            </w:tcBorders>
            <w:shd w:val="clear" w:color="auto" w:fill="auto"/>
            <w:noWrap/>
            <w:hideMark/>
          </w:tcPr>
          <w:p w14:paraId="5920041B" w14:textId="1B7C3BD9" w:rsidR="007A7734" w:rsidRPr="003C4A31" w:rsidRDefault="007A7734" w:rsidP="007A7734">
            <w:pPr>
              <w:pStyle w:val="Tab"/>
            </w:pPr>
            <w:r w:rsidRPr="00CF4DE6">
              <w:t>154</w:t>
            </w:r>
          </w:p>
        </w:tc>
        <w:tc>
          <w:tcPr>
            <w:tcW w:w="359" w:type="pct"/>
            <w:gridSpan w:val="2"/>
            <w:tcBorders>
              <w:top w:val="nil"/>
              <w:left w:val="nil"/>
              <w:bottom w:val="nil"/>
              <w:right w:val="nil"/>
            </w:tcBorders>
            <w:shd w:val="clear" w:color="auto" w:fill="auto"/>
            <w:noWrap/>
            <w:hideMark/>
          </w:tcPr>
          <w:p w14:paraId="3C4A6D81" w14:textId="77777777" w:rsidR="007A7734" w:rsidRPr="003C4A31" w:rsidRDefault="007A7734" w:rsidP="007A7734">
            <w:pPr>
              <w:pStyle w:val="Tab"/>
            </w:pPr>
            <w:r w:rsidRPr="003C4A31">
              <w:t>CN-</w:t>
            </w:r>
            <w:proofErr w:type="spellStart"/>
            <w:r w:rsidRPr="003C4A31">
              <w:t>Qia</w:t>
            </w:r>
            <w:proofErr w:type="spellEnd"/>
          </w:p>
        </w:tc>
        <w:tc>
          <w:tcPr>
            <w:tcW w:w="983" w:type="pct"/>
            <w:gridSpan w:val="2"/>
            <w:tcBorders>
              <w:top w:val="nil"/>
              <w:left w:val="nil"/>
              <w:bottom w:val="nil"/>
              <w:right w:val="nil"/>
            </w:tcBorders>
            <w:shd w:val="clear" w:color="auto" w:fill="auto"/>
            <w:hideMark/>
          </w:tcPr>
          <w:p w14:paraId="0E57C4B5" w14:textId="77777777" w:rsidR="007A7734" w:rsidRPr="003C4A31" w:rsidRDefault="007A7734" w:rsidP="007A7734">
            <w:pPr>
              <w:pStyle w:val="Tab"/>
            </w:pPr>
            <w:proofErr w:type="spellStart"/>
            <w:r w:rsidRPr="003C4A31">
              <w:t>Qianyanzhou</w:t>
            </w:r>
            <w:proofErr w:type="spellEnd"/>
          </w:p>
        </w:tc>
        <w:tc>
          <w:tcPr>
            <w:tcW w:w="252" w:type="pct"/>
            <w:tcBorders>
              <w:top w:val="nil"/>
              <w:left w:val="nil"/>
              <w:bottom w:val="nil"/>
              <w:right w:val="nil"/>
            </w:tcBorders>
            <w:shd w:val="clear" w:color="auto" w:fill="auto"/>
            <w:noWrap/>
            <w:hideMark/>
          </w:tcPr>
          <w:p w14:paraId="58221B3C"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2F7BB194" w14:textId="77777777" w:rsidR="007A7734" w:rsidRPr="003C4A31" w:rsidRDefault="007A7734" w:rsidP="007A7734">
            <w:pPr>
              <w:pStyle w:val="Tab"/>
            </w:pPr>
            <w:r w:rsidRPr="003C4A31">
              <w:t xml:space="preserve">26.7414 </w:t>
            </w:r>
          </w:p>
        </w:tc>
        <w:tc>
          <w:tcPr>
            <w:tcW w:w="455" w:type="pct"/>
            <w:tcBorders>
              <w:top w:val="nil"/>
              <w:left w:val="nil"/>
              <w:bottom w:val="nil"/>
              <w:right w:val="nil"/>
            </w:tcBorders>
            <w:shd w:val="clear" w:color="auto" w:fill="auto"/>
            <w:noWrap/>
            <w:hideMark/>
          </w:tcPr>
          <w:p w14:paraId="37583A02" w14:textId="77777777" w:rsidR="007A7734" w:rsidRPr="003C4A31" w:rsidRDefault="007A7734" w:rsidP="007A7734">
            <w:pPr>
              <w:pStyle w:val="Tab"/>
            </w:pPr>
            <w:r w:rsidRPr="003C4A31">
              <w:t xml:space="preserve">115.0581 </w:t>
            </w:r>
          </w:p>
        </w:tc>
        <w:tc>
          <w:tcPr>
            <w:tcW w:w="454" w:type="pct"/>
            <w:tcBorders>
              <w:top w:val="nil"/>
              <w:left w:val="nil"/>
              <w:bottom w:val="nil"/>
              <w:right w:val="nil"/>
            </w:tcBorders>
            <w:shd w:val="clear" w:color="auto" w:fill="auto"/>
          </w:tcPr>
          <w:p w14:paraId="4EB61DE4" w14:textId="77777777" w:rsidR="007A7734" w:rsidRPr="003C4A31" w:rsidRDefault="007A7734" w:rsidP="007A7734">
            <w:pPr>
              <w:pStyle w:val="Tab"/>
            </w:pPr>
            <w:r w:rsidRPr="003C4A31">
              <w:t>2003-2005</w:t>
            </w:r>
          </w:p>
        </w:tc>
        <w:tc>
          <w:tcPr>
            <w:tcW w:w="353" w:type="pct"/>
            <w:tcBorders>
              <w:top w:val="nil"/>
              <w:left w:val="nil"/>
              <w:bottom w:val="nil"/>
              <w:right w:val="nil"/>
            </w:tcBorders>
            <w:shd w:val="clear" w:color="auto" w:fill="auto"/>
            <w:noWrap/>
            <w:hideMark/>
          </w:tcPr>
          <w:p w14:paraId="3BA59263" w14:textId="77777777" w:rsidR="007A7734" w:rsidRPr="003C4A31" w:rsidRDefault="007A7734" w:rsidP="007A7734">
            <w:pPr>
              <w:pStyle w:val="Tab"/>
            </w:pPr>
            <w:r w:rsidRPr="003C4A31">
              <w:t xml:space="preserve">18.2 </w:t>
            </w:r>
          </w:p>
        </w:tc>
        <w:tc>
          <w:tcPr>
            <w:tcW w:w="303" w:type="pct"/>
            <w:tcBorders>
              <w:top w:val="nil"/>
              <w:left w:val="nil"/>
              <w:bottom w:val="nil"/>
              <w:right w:val="nil"/>
            </w:tcBorders>
            <w:shd w:val="clear" w:color="auto" w:fill="auto"/>
            <w:noWrap/>
            <w:hideMark/>
          </w:tcPr>
          <w:p w14:paraId="59EDC2A5" w14:textId="77777777" w:rsidR="007A7734" w:rsidRPr="003C4A31" w:rsidRDefault="007A7734" w:rsidP="007A7734">
            <w:pPr>
              <w:pStyle w:val="Tab"/>
            </w:pPr>
            <w:r w:rsidRPr="003C4A31">
              <w:t xml:space="preserve">1170 </w:t>
            </w:r>
          </w:p>
        </w:tc>
        <w:tc>
          <w:tcPr>
            <w:tcW w:w="251" w:type="pct"/>
            <w:tcBorders>
              <w:top w:val="nil"/>
              <w:left w:val="nil"/>
              <w:bottom w:val="nil"/>
              <w:right w:val="nil"/>
            </w:tcBorders>
            <w:shd w:val="clear" w:color="auto" w:fill="auto"/>
          </w:tcPr>
          <w:p w14:paraId="11511640"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0BA202A" w14:textId="2B21D489" w:rsidR="007A7734" w:rsidRDefault="007A7734" w:rsidP="007A7734">
            <w:pPr>
              <w:pStyle w:val="Tab"/>
            </w:pPr>
            <w:r w:rsidRPr="00311644">
              <w:t>−</w:t>
            </w:r>
          </w:p>
        </w:tc>
        <w:tc>
          <w:tcPr>
            <w:tcW w:w="502" w:type="pct"/>
            <w:tcBorders>
              <w:top w:val="nil"/>
              <w:left w:val="nil"/>
              <w:bottom w:val="nil"/>
              <w:right w:val="nil"/>
            </w:tcBorders>
          </w:tcPr>
          <w:p w14:paraId="5DE667DB" w14:textId="6D09F46F" w:rsidR="007A7734" w:rsidRDefault="007A7734" w:rsidP="007A7734">
            <w:pPr>
              <w:pStyle w:val="Tab"/>
            </w:pPr>
            <w:r w:rsidRPr="00311644">
              <w:t>−</w:t>
            </w:r>
          </w:p>
        </w:tc>
      </w:tr>
      <w:tr w:rsidR="007A7734" w:rsidRPr="003C4A31" w14:paraId="2D19095F" w14:textId="00527236" w:rsidTr="00DB1830">
        <w:trPr>
          <w:trHeight w:val="20"/>
        </w:trPr>
        <w:tc>
          <w:tcPr>
            <w:tcW w:w="183" w:type="pct"/>
            <w:tcBorders>
              <w:top w:val="nil"/>
              <w:left w:val="nil"/>
              <w:bottom w:val="nil"/>
              <w:right w:val="nil"/>
            </w:tcBorders>
            <w:shd w:val="clear" w:color="auto" w:fill="auto"/>
            <w:noWrap/>
            <w:hideMark/>
          </w:tcPr>
          <w:p w14:paraId="300E2792" w14:textId="0187D808" w:rsidR="007A7734" w:rsidRPr="003C4A31" w:rsidRDefault="007A7734" w:rsidP="007A7734">
            <w:pPr>
              <w:pStyle w:val="Tab"/>
            </w:pPr>
            <w:r w:rsidRPr="00CF4DE6">
              <w:t>155</w:t>
            </w:r>
          </w:p>
        </w:tc>
        <w:tc>
          <w:tcPr>
            <w:tcW w:w="359" w:type="pct"/>
            <w:gridSpan w:val="2"/>
            <w:tcBorders>
              <w:top w:val="nil"/>
              <w:left w:val="nil"/>
              <w:bottom w:val="nil"/>
              <w:right w:val="nil"/>
            </w:tcBorders>
            <w:shd w:val="clear" w:color="auto" w:fill="auto"/>
            <w:noWrap/>
            <w:hideMark/>
          </w:tcPr>
          <w:p w14:paraId="2A10D76B" w14:textId="77777777" w:rsidR="007A7734" w:rsidRPr="003C4A31" w:rsidRDefault="007A7734" w:rsidP="007A7734">
            <w:pPr>
              <w:pStyle w:val="Tab"/>
            </w:pPr>
            <w:r w:rsidRPr="003C4A31">
              <w:t>DE-Seh</w:t>
            </w:r>
          </w:p>
        </w:tc>
        <w:tc>
          <w:tcPr>
            <w:tcW w:w="983" w:type="pct"/>
            <w:gridSpan w:val="2"/>
            <w:tcBorders>
              <w:top w:val="nil"/>
              <w:left w:val="nil"/>
              <w:bottom w:val="nil"/>
              <w:right w:val="nil"/>
            </w:tcBorders>
            <w:shd w:val="clear" w:color="auto" w:fill="auto"/>
            <w:hideMark/>
          </w:tcPr>
          <w:p w14:paraId="6324F35E" w14:textId="77777777" w:rsidR="007A7734" w:rsidRPr="003C4A31" w:rsidRDefault="007A7734" w:rsidP="007A7734">
            <w:pPr>
              <w:pStyle w:val="Tab"/>
            </w:pPr>
            <w:proofErr w:type="spellStart"/>
            <w:r w:rsidRPr="003C4A31">
              <w:t>Selhausen</w:t>
            </w:r>
            <w:proofErr w:type="spellEnd"/>
          </w:p>
        </w:tc>
        <w:tc>
          <w:tcPr>
            <w:tcW w:w="252" w:type="pct"/>
            <w:tcBorders>
              <w:top w:val="nil"/>
              <w:left w:val="nil"/>
              <w:bottom w:val="nil"/>
              <w:right w:val="nil"/>
            </w:tcBorders>
            <w:shd w:val="clear" w:color="auto" w:fill="auto"/>
            <w:noWrap/>
            <w:hideMark/>
          </w:tcPr>
          <w:p w14:paraId="1B9952A3"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640409DC" w14:textId="77777777" w:rsidR="007A7734" w:rsidRPr="003C4A31" w:rsidRDefault="007A7734" w:rsidP="007A7734">
            <w:pPr>
              <w:pStyle w:val="Tab"/>
            </w:pPr>
            <w:r w:rsidRPr="003C4A31">
              <w:t xml:space="preserve">50.8706 </w:t>
            </w:r>
          </w:p>
        </w:tc>
        <w:tc>
          <w:tcPr>
            <w:tcW w:w="455" w:type="pct"/>
            <w:tcBorders>
              <w:top w:val="nil"/>
              <w:left w:val="nil"/>
              <w:bottom w:val="nil"/>
              <w:right w:val="nil"/>
            </w:tcBorders>
            <w:shd w:val="clear" w:color="auto" w:fill="auto"/>
            <w:noWrap/>
            <w:hideMark/>
          </w:tcPr>
          <w:p w14:paraId="09FB242D" w14:textId="77777777" w:rsidR="007A7734" w:rsidRPr="003C4A31" w:rsidRDefault="007A7734" w:rsidP="007A7734">
            <w:pPr>
              <w:pStyle w:val="Tab"/>
            </w:pPr>
            <w:r w:rsidRPr="003C4A31">
              <w:t xml:space="preserve">6.4497 </w:t>
            </w:r>
          </w:p>
        </w:tc>
        <w:tc>
          <w:tcPr>
            <w:tcW w:w="454" w:type="pct"/>
            <w:tcBorders>
              <w:top w:val="nil"/>
              <w:left w:val="nil"/>
              <w:bottom w:val="nil"/>
              <w:right w:val="nil"/>
            </w:tcBorders>
            <w:shd w:val="clear" w:color="auto" w:fill="auto"/>
          </w:tcPr>
          <w:p w14:paraId="02A7915E" w14:textId="77777777" w:rsidR="007A7734" w:rsidRPr="003C4A31" w:rsidRDefault="007A7734" w:rsidP="007A7734">
            <w:pPr>
              <w:pStyle w:val="Tab"/>
            </w:pPr>
            <w:r w:rsidRPr="003C4A31">
              <w:t>2007-2010</w:t>
            </w:r>
          </w:p>
        </w:tc>
        <w:tc>
          <w:tcPr>
            <w:tcW w:w="353" w:type="pct"/>
            <w:tcBorders>
              <w:top w:val="nil"/>
              <w:left w:val="nil"/>
              <w:bottom w:val="nil"/>
              <w:right w:val="nil"/>
            </w:tcBorders>
            <w:shd w:val="clear" w:color="auto" w:fill="auto"/>
            <w:noWrap/>
            <w:hideMark/>
          </w:tcPr>
          <w:p w14:paraId="71806D68" w14:textId="77777777" w:rsidR="007A7734" w:rsidRPr="003C4A31" w:rsidRDefault="007A7734" w:rsidP="007A7734">
            <w:pPr>
              <w:pStyle w:val="Tab"/>
            </w:pPr>
            <w:r w:rsidRPr="003C4A31">
              <w:t xml:space="preserve">10.3 </w:t>
            </w:r>
          </w:p>
        </w:tc>
        <w:tc>
          <w:tcPr>
            <w:tcW w:w="303" w:type="pct"/>
            <w:tcBorders>
              <w:top w:val="nil"/>
              <w:left w:val="nil"/>
              <w:bottom w:val="nil"/>
              <w:right w:val="nil"/>
            </w:tcBorders>
            <w:shd w:val="clear" w:color="auto" w:fill="auto"/>
            <w:noWrap/>
            <w:hideMark/>
          </w:tcPr>
          <w:p w14:paraId="66F219B4" w14:textId="77777777" w:rsidR="007A7734" w:rsidRPr="003C4A31" w:rsidRDefault="007A7734" w:rsidP="007A7734">
            <w:pPr>
              <w:pStyle w:val="Tab"/>
            </w:pPr>
            <w:r w:rsidRPr="003C4A31">
              <w:t xml:space="preserve">574 </w:t>
            </w:r>
          </w:p>
        </w:tc>
        <w:tc>
          <w:tcPr>
            <w:tcW w:w="251" w:type="pct"/>
            <w:tcBorders>
              <w:top w:val="nil"/>
              <w:left w:val="nil"/>
              <w:bottom w:val="nil"/>
              <w:right w:val="nil"/>
            </w:tcBorders>
            <w:shd w:val="clear" w:color="auto" w:fill="auto"/>
          </w:tcPr>
          <w:p w14:paraId="70D106F3"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91331E0" w14:textId="4BE343F7" w:rsidR="007A7734" w:rsidRDefault="007A7734" w:rsidP="007A7734">
            <w:pPr>
              <w:pStyle w:val="Tab"/>
            </w:pPr>
            <w:r w:rsidRPr="00311644">
              <w:t>−</w:t>
            </w:r>
          </w:p>
        </w:tc>
        <w:tc>
          <w:tcPr>
            <w:tcW w:w="502" w:type="pct"/>
            <w:tcBorders>
              <w:top w:val="nil"/>
              <w:left w:val="nil"/>
              <w:bottom w:val="nil"/>
              <w:right w:val="nil"/>
            </w:tcBorders>
          </w:tcPr>
          <w:p w14:paraId="75F425A8" w14:textId="31F3312C" w:rsidR="007A7734" w:rsidRDefault="007A7734" w:rsidP="007A7734">
            <w:pPr>
              <w:pStyle w:val="Tab"/>
            </w:pPr>
            <w:r w:rsidRPr="00311644">
              <w:t>−</w:t>
            </w:r>
          </w:p>
        </w:tc>
      </w:tr>
      <w:tr w:rsidR="007A7734" w:rsidRPr="003C4A31" w14:paraId="3FAF0D20" w14:textId="2AF46278" w:rsidTr="00DB1830">
        <w:trPr>
          <w:trHeight w:val="20"/>
        </w:trPr>
        <w:tc>
          <w:tcPr>
            <w:tcW w:w="183" w:type="pct"/>
            <w:tcBorders>
              <w:top w:val="nil"/>
              <w:left w:val="nil"/>
              <w:bottom w:val="nil"/>
              <w:right w:val="nil"/>
            </w:tcBorders>
            <w:shd w:val="clear" w:color="auto" w:fill="auto"/>
            <w:noWrap/>
          </w:tcPr>
          <w:p w14:paraId="34894FE3" w14:textId="2497F0D9" w:rsidR="007A7734" w:rsidRPr="003C4A31" w:rsidRDefault="007A7734" w:rsidP="007A7734">
            <w:pPr>
              <w:pStyle w:val="Tab"/>
            </w:pPr>
            <w:r w:rsidRPr="00CF4DE6">
              <w:t>156</w:t>
            </w:r>
          </w:p>
        </w:tc>
        <w:tc>
          <w:tcPr>
            <w:tcW w:w="359" w:type="pct"/>
            <w:gridSpan w:val="2"/>
            <w:tcBorders>
              <w:top w:val="nil"/>
              <w:left w:val="nil"/>
              <w:bottom w:val="nil"/>
              <w:right w:val="nil"/>
            </w:tcBorders>
            <w:shd w:val="clear" w:color="auto" w:fill="auto"/>
            <w:noWrap/>
          </w:tcPr>
          <w:p w14:paraId="12CA9128" w14:textId="77777777" w:rsidR="007A7734" w:rsidRPr="003C4A31" w:rsidRDefault="007A7734" w:rsidP="007A7734">
            <w:pPr>
              <w:pStyle w:val="Tab"/>
            </w:pPr>
            <w:r w:rsidRPr="003C4A31">
              <w:t>DK-Eng</w:t>
            </w:r>
          </w:p>
        </w:tc>
        <w:tc>
          <w:tcPr>
            <w:tcW w:w="983" w:type="pct"/>
            <w:gridSpan w:val="2"/>
            <w:tcBorders>
              <w:top w:val="nil"/>
              <w:left w:val="nil"/>
              <w:bottom w:val="nil"/>
              <w:right w:val="nil"/>
            </w:tcBorders>
            <w:shd w:val="clear" w:color="auto" w:fill="auto"/>
          </w:tcPr>
          <w:p w14:paraId="002F6F45" w14:textId="77777777" w:rsidR="007A7734" w:rsidRPr="003C4A31" w:rsidRDefault="007A7734" w:rsidP="007A7734">
            <w:pPr>
              <w:pStyle w:val="Tab"/>
            </w:pPr>
            <w:r w:rsidRPr="003C4A31">
              <w:t>Enghave</w:t>
            </w:r>
          </w:p>
        </w:tc>
        <w:tc>
          <w:tcPr>
            <w:tcW w:w="252" w:type="pct"/>
            <w:tcBorders>
              <w:top w:val="nil"/>
              <w:left w:val="nil"/>
              <w:bottom w:val="nil"/>
              <w:right w:val="nil"/>
            </w:tcBorders>
            <w:shd w:val="clear" w:color="auto" w:fill="auto"/>
            <w:noWrap/>
          </w:tcPr>
          <w:p w14:paraId="36CC6556"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tcPr>
          <w:p w14:paraId="5A5861B8" w14:textId="77777777" w:rsidR="007A7734" w:rsidRPr="003C4A31" w:rsidRDefault="007A7734" w:rsidP="007A7734">
            <w:pPr>
              <w:pStyle w:val="Tab"/>
            </w:pPr>
            <w:r w:rsidRPr="003C4A31">
              <w:t>55.6905</w:t>
            </w:r>
          </w:p>
        </w:tc>
        <w:tc>
          <w:tcPr>
            <w:tcW w:w="455" w:type="pct"/>
            <w:tcBorders>
              <w:top w:val="nil"/>
              <w:left w:val="nil"/>
              <w:bottom w:val="nil"/>
              <w:right w:val="nil"/>
            </w:tcBorders>
            <w:shd w:val="clear" w:color="auto" w:fill="auto"/>
            <w:noWrap/>
          </w:tcPr>
          <w:p w14:paraId="0BA9B107" w14:textId="77777777" w:rsidR="007A7734" w:rsidRPr="003C4A31" w:rsidRDefault="007A7734" w:rsidP="007A7734">
            <w:pPr>
              <w:pStyle w:val="Tab"/>
            </w:pPr>
            <w:r w:rsidRPr="003C4A31">
              <w:t>12.1918</w:t>
            </w:r>
          </w:p>
        </w:tc>
        <w:tc>
          <w:tcPr>
            <w:tcW w:w="454" w:type="pct"/>
            <w:tcBorders>
              <w:top w:val="nil"/>
              <w:left w:val="nil"/>
              <w:bottom w:val="nil"/>
              <w:right w:val="nil"/>
            </w:tcBorders>
            <w:shd w:val="clear" w:color="auto" w:fill="auto"/>
          </w:tcPr>
          <w:p w14:paraId="07F92393" w14:textId="77777777" w:rsidR="007A7734" w:rsidRPr="003C4A31" w:rsidRDefault="007A7734" w:rsidP="007A7734">
            <w:pPr>
              <w:pStyle w:val="Tab"/>
            </w:pPr>
            <w:r w:rsidRPr="003C4A31">
              <w:t>2005-2008</w:t>
            </w:r>
          </w:p>
        </w:tc>
        <w:tc>
          <w:tcPr>
            <w:tcW w:w="353" w:type="pct"/>
            <w:tcBorders>
              <w:top w:val="nil"/>
              <w:left w:val="nil"/>
              <w:bottom w:val="nil"/>
              <w:right w:val="nil"/>
            </w:tcBorders>
            <w:shd w:val="clear" w:color="auto" w:fill="auto"/>
            <w:noWrap/>
          </w:tcPr>
          <w:p w14:paraId="7BD6838F" w14:textId="77777777" w:rsidR="007A7734" w:rsidRPr="003C4A31" w:rsidRDefault="007A7734" w:rsidP="007A7734">
            <w:pPr>
              <w:pStyle w:val="Tab"/>
            </w:pPr>
            <w:r w:rsidRPr="003C4A31">
              <w:t xml:space="preserve">8.6 </w:t>
            </w:r>
          </w:p>
        </w:tc>
        <w:tc>
          <w:tcPr>
            <w:tcW w:w="303" w:type="pct"/>
            <w:tcBorders>
              <w:top w:val="nil"/>
              <w:left w:val="nil"/>
              <w:bottom w:val="nil"/>
              <w:right w:val="nil"/>
            </w:tcBorders>
            <w:shd w:val="clear" w:color="auto" w:fill="auto"/>
            <w:noWrap/>
          </w:tcPr>
          <w:p w14:paraId="6F81F7E3" w14:textId="77777777" w:rsidR="007A7734" w:rsidRPr="003C4A31" w:rsidRDefault="007A7734" w:rsidP="007A7734">
            <w:pPr>
              <w:pStyle w:val="Tab"/>
            </w:pPr>
            <w:r w:rsidRPr="003C4A31">
              <w:t>828</w:t>
            </w:r>
          </w:p>
        </w:tc>
        <w:tc>
          <w:tcPr>
            <w:tcW w:w="251" w:type="pct"/>
            <w:tcBorders>
              <w:top w:val="nil"/>
              <w:left w:val="nil"/>
              <w:bottom w:val="nil"/>
              <w:right w:val="nil"/>
            </w:tcBorders>
            <w:shd w:val="clear" w:color="auto" w:fill="auto"/>
          </w:tcPr>
          <w:p w14:paraId="680FB1E1" w14:textId="77777777" w:rsidR="007A7734" w:rsidRPr="003C4A31" w:rsidRDefault="007A7734" w:rsidP="007A7734">
            <w:pPr>
              <w:pStyle w:val="Tab"/>
            </w:pPr>
            <w:r w:rsidRPr="00CF4DE6">
              <w:t>HH</w:t>
            </w:r>
          </w:p>
        </w:tc>
        <w:tc>
          <w:tcPr>
            <w:tcW w:w="502" w:type="pct"/>
            <w:tcBorders>
              <w:top w:val="nil"/>
              <w:left w:val="nil"/>
              <w:bottom w:val="nil"/>
              <w:right w:val="nil"/>
            </w:tcBorders>
          </w:tcPr>
          <w:p w14:paraId="13EF79F3" w14:textId="68B33D69" w:rsidR="007A7734" w:rsidRDefault="007A7734" w:rsidP="007A7734">
            <w:pPr>
              <w:pStyle w:val="Tab"/>
            </w:pPr>
            <w:r w:rsidRPr="00311644">
              <w:t>−</w:t>
            </w:r>
          </w:p>
        </w:tc>
        <w:tc>
          <w:tcPr>
            <w:tcW w:w="502" w:type="pct"/>
            <w:tcBorders>
              <w:top w:val="nil"/>
              <w:left w:val="nil"/>
              <w:bottom w:val="nil"/>
              <w:right w:val="nil"/>
            </w:tcBorders>
          </w:tcPr>
          <w:p w14:paraId="7C726C48" w14:textId="59B23FB9" w:rsidR="007A7734" w:rsidRDefault="007A7734" w:rsidP="007A7734">
            <w:pPr>
              <w:pStyle w:val="Tab"/>
            </w:pPr>
            <w:r w:rsidRPr="00311644">
              <w:t>−</w:t>
            </w:r>
          </w:p>
        </w:tc>
      </w:tr>
      <w:tr w:rsidR="007A7734" w:rsidRPr="003C4A31" w14:paraId="31AFCC74" w14:textId="2D6FF841" w:rsidTr="00DB1830">
        <w:trPr>
          <w:trHeight w:val="20"/>
        </w:trPr>
        <w:tc>
          <w:tcPr>
            <w:tcW w:w="183" w:type="pct"/>
            <w:tcBorders>
              <w:top w:val="nil"/>
              <w:left w:val="nil"/>
              <w:bottom w:val="nil"/>
              <w:right w:val="nil"/>
            </w:tcBorders>
            <w:shd w:val="clear" w:color="auto" w:fill="auto"/>
            <w:noWrap/>
            <w:hideMark/>
          </w:tcPr>
          <w:p w14:paraId="39975686" w14:textId="29AD40B9" w:rsidR="007A7734" w:rsidRPr="003C4A31" w:rsidRDefault="007A7734" w:rsidP="007A7734">
            <w:pPr>
              <w:pStyle w:val="Tab"/>
            </w:pPr>
            <w:r w:rsidRPr="00CF4DE6">
              <w:t>157</w:t>
            </w:r>
          </w:p>
        </w:tc>
        <w:tc>
          <w:tcPr>
            <w:tcW w:w="359" w:type="pct"/>
            <w:gridSpan w:val="2"/>
            <w:tcBorders>
              <w:top w:val="nil"/>
              <w:left w:val="nil"/>
              <w:bottom w:val="nil"/>
              <w:right w:val="nil"/>
            </w:tcBorders>
            <w:shd w:val="clear" w:color="auto" w:fill="auto"/>
            <w:noWrap/>
            <w:hideMark/>
          </w:tcPr>
          <w:p w14:paraId="7DDF1A9B" w14:textId="77777777" w:rsidR="007A7734" w:rsidRPr="003C4A31" w:rsidRDefault="007A7734" w:rsidP="007A7734">
            <w:pPr>
              <w:pStyle w:val="Tab"/>
            </w:pPr>
            <w:r w:rsidRPr="003C4A31">
              <w:t>ES-Amo</w:t>
            </w:r>
          </w:p>
        </w:tc>
        <w:tc>
          <w:tcPr>
            <w:tcW w:w="983" w:type="pct"/>
            <w:gridSpan w:val="2"/>
            <w:tcBorders>
              <w:top w:val="nil"/>
              <w:left w:val="nil"/>
              <w:bottom w:val="nil"/>
              <w:right w:val="nil"/>
            </w:tcBorders>
            <w:shd w:val="clear" w:color="auto" w:fill="auto"/>
            <w:hideMark/>
          </w:tcPr>
          <w:p w14:paraId="730CBAE5" w14:textId="77777777" w:rsidR="007A7734" w:rsidRPr="003C4A31" w:rsidRDefault="007A7734" w:rsidP="007A7734">
            <w:pPr>
              <w:pStyle w:val="Tab"/>
            </w:pPr>
            <w:proofErr w:type="spellStart"/>
            <w:r w:rsidRPr="003C4A31">
              <w:t>Amoladeras</w:t>
            </w:r>
            <w:proofErr w:type="spellEnd"/>
          </w:p>
        </w:tc>
        <w:tc>
          <w:tcPr>
            <w:tcW w:w="252" w:type="pct"/>
            <w:tcBorders>
              <w:top w:val="nil"/>
              <w:left w:val="nil"/>
              <w:bottom w:val="nil"/>
              <w:right w:val="nil"/>
            </w:tcBorders>
            <w:shd w:val="clear" w:color="auto" w:fill="auto"/>
            <w:noWrap/>
            <w:hideMark/>
          </w:tcPr>
          <w:p w14:paraId="4A6AD681"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7FB401AE" w14:textId="77777777" w:rsidR="007A7734" w:rsidRPr="003C4A31" w:rsidRDefault="007A7734" w:rsidP="007A7734">
            <w:pPr>
              <w:pStyle w:val="Tab"/>
            </w:pPr>
            <w:r w:rsidRPr="003C4A31">
              <w:t xml:space="preserve">36.8336 </w:t>
            </w:r>
          </w:p>
        </w:tc>
        <w:tc>
          <w:tcPr>
            <w:tcW w:w="455" w:type="pct"/>
            <w:tcBorders>
              <w:top w:val="nil"/>
              <w:left w:val="nil"/>
              <w:bottom w:val="nil"/>
              <w:right w:val="nil"/>
            </w:tcBorders>
            <w:shd w:val="clear" w:color="auto" w:fill="auto"/>
            <w:noWrap/>
            <w:hideMark/>
          </w:tcPr>
          <w:p w14:paraId="37B162DA" w14:textId="77777777" w:rsidR="007A7734" w:rsidRPr="003C4A31" w:rsidRDefault="007A7734" w:rsidP="007A7734">
            <w:pPr>
              <w:pStyle w:val="Tab"/>
            </w:pPr>
            <w:r w:rsidRPr="003C4A31">
              <w:t xml:space="preserve">-2.2523 </w:t>
            </w:r>
          </w:p>
        </w:tc>
        <w:tc>
          <w:tcPr>
            <w:tcW w:w="454" w:type="pct"/>
            <w:tcBorders>
              <w:top w:val="nil"/>
              <w:left w:val="nil"/>
              <w:bottom w:val="nil"/>
              <w:right w:val="nil"/>
            </w:tcBorders>
            <w:shd w:val="clear" w:color="auto" w:fill="auto"/>
          </w:tcPr>
          <w:p w14:paraId="2B2A1BBD" w14:textId="77777777" w:rsidR="007A7734" w:rsidRPr="003C4A31" w:rsidRDefault="007A7734" w:rsidP="007A7734">
            <w:pPr>
              <w:pStyle w:val="Tab"/>
            </w:pPr>
            <w:r w:rsidRPr="003C4A31">
              <w:t>2007-2012</w:t>
            </w:r>
          </w:p>
        </w:tc>
        <w:tc>
          <w:tcPr>
            <w:tcW w:w="353" w:type="pct"/>
            <w:tcBorders>
              <w:top w:val="nil"/>
              <w:left w:val="nil"/>
              <w:bottom w:val="nil"/>
              <w:right w:val="nil"/>
            </w:tcBorders>
            <w:shd w:val="clear" w:color="auto" w:fill="auto"/>
            <w:noWrap/>
            <w:hideMark/>
          </w:tcPr>
          <w:p w14:paraId="0976F3A3" w14:textId="77777777" w:rsidR="007A7734" w:rsidRPr="003C4A31" w:rsidRDefault="007A7734" w:rsidP="007A7734">
            <w:pPr>
              <w:pStyle w:val="Tab"/>
            </w:pPr>
            <w:r w:rsidRPr="003C4A31">
              <w:t xml:space="preserve">18.1 </w:t>
            </w:r>
          </w:p>
        </w:tc>
        <w:tc>
          <w:tcPr>
            <w:tcW w:w="303" w:type="pct"/>
            <w:tcBorders>
              <w:top w:val="nil"/>
              <w:left w:val="nil"/>
              <w:bottom w:val="nil"/>
              <w:right w:val="nil"/>
            </w:tcBorders>
            <w:shd w:val="clear" w:color="auto" w:fill="auto"/>
            <w:noWrap/>
            <w:hideMark/>
          </w:tcPr>
          <w:p w14:paraId="336D5CC1" w14:textId="77777777" w:rsidR="007A7734" w:rsidRPr="003C4A31" w:rsidRDefault="007A7734" w:rsidP="007A7734">
            <w:pPr>
              <w:pStyle w:val="Tab"/>
            </w:pPr>
            <w:r w:rsidRPr="003C4A31">
              <w:t xml:space="preserve">294 </w:t>
            </w:r>
          </w:p>
        </w:tc>
        <w:tc>
          <w:tcPr>
            <w:tcW w:w="251" w:type="pct"/>
            <w:tcBorders>
              <w:top w:val="nil"/>
              <w:left w:val="nil"/>
              <w:bottom w:val="nil"/>
              <w:right w:val="nil"/>
            </w:tcBorders>
            <w:shd w:val="clear" w:color="auto" w:fill="auto"/>
          </w:tcPr>
          <w:p w14:paraId="058C15DC"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0C32A4B" w14:textId="3F47C773" w:rsidR="007A7734" w:rsidRDefault="007A7734" w:rsidP="007A7734">
            <w:pPr>
              <w:pStyle w:val="Tab"/>
            </w:pPr>
            <w:r w:rsidRPr="00311644">
              <w:t>−</w:t>
            </w:r>
          </w:p>
        </w:tc>
        <w:tc>
          <w:tcPr>
            <w:tcW w:w="502" w:type="pct"/>
            <w:tcBorders>
              <w:top w:val="nil"/>
              <w:left w:val="nil"/>
              <w:bottom w:val="nil"/>
              <w:right w:val="nil"/>
            </w:tcBorders>
          </w:tcPr>
          <w:p w14:paraId="3B939BD2" w14:textId="264374C6" w:rsidR="007A7734" w:rsidRDefault="007A7734" w:rsidP="007A7734">
            <w:pPr>
              <w:pStyle w:val="Tab"/>
            </w:pPr>
            <w:r w:rsidRPr="00311644">
              <w:t>−</w:t>
            </w:r>
          </w:p>
        </w:tc>
      </w:tr>
      <w:tr w:rsidR="007A7734" w:rsidRPr="003C4A31" w14:paraId="61B59923" w14:textId="0DA433BF" w:rsidTr="00DB1830">
        <w:trPr>
          <w:trHeight w:val="20"/>
        </w:trPr>
        <w:tc>
          <w:tcPr>
            <w:tcW w:w="183" w:type="pct"/>
            <w:tcBorders>
              <w:top w:val="nil"/>
              <w:left w:val="nil"/>
              <w:bottom w:val="nil"/>
              <w:right w:val="nil"/>
            </w:tcBorders>
            <w:shd w:val="clear" w:color="auto" w:fill="auto"/>
            <w:noWrap/>
            <w:hideMark/>
          </w:tcPr>
          <w:p w14:paraId="40435954" w14:textId="5FD9C58C" w:rsidR="007A7734" w:rsidRPr="003C4A31" w:rsidRDefault="007A7734" w:rsidP="007A7734">
            <w:pPr>
              <w:pStyle w:val="Tab"/>
            </w:pPr>
            <w:r w:rsidRPr="00CF4DE6">
              <w:t>158</w:t>
            </w:r>
          </w:p>
        </w:tc>
        <w:tc>
          <w:tcPr>
            <w:tcW w:w="359" w:type="pct"/>
            <w:gridSpan w:val="2"/>
            <w:tcBorders>
              <w:top w:val="nil"/>
              <w:left w:val="nil"/>
              <w:bottom w:val="nil"/>
              <w:right w:val="nil"/>
            </w:tcBorders>
            <w:shd w:val="clear" w:color="auto" w:fill="auto"/>
            <w:noWrap/>
            <w:hideMark/>
          </w:tcPr>
          <w:p w14:paraId="72C6C786" w14:textId="77777777" w:rsidR="007A7734" w:rsidRPr="003C4A31" w:rsidRDefault="007A7734" w:rsidP="007A7734">
            <w:pPr>
              <w:pStyle w:val="Tab"/>
            </w:pPr>
            <w:r w:rsidRPr="003C4A31">
              <w:t>ES-</w:t>
            </w:r>
            <w:proofErr w:type="spellStart"/>
            <w:r w:rsidRPr="003C4A31">
              <w:t>LgS</w:t>
            </w:r>
            <w:proofErr w:type="spellEnd"/>
          </w:p>
        </w:tc>
        <w:tc>
          <w:tcPr>
            <w:tcW w:w="983" w:type="pct"/>
            <w:gridSpan w:val="2"/>
            <w:tcBorders>
              <w:top w:val="nil"/>
              <w:left w:val="nil"/>
              <w:bottom w:val="nil"/>
              <w:right w:val="nil"/>
            </w:tcBorders>
            <w:shd w:val="clear" w:color="auto" w:fill="auto"/>
            <w:hideMark/>
          </w:tcPr>
          <w:p w14:paraId="4EE161FB" w14:textId="77777777" w:rsidR="007A7734" w:rsidRPr="003C4A31" w:rsidRDefault="007A7734" w:rsidP="007A7734">
            <w:pPr>
              <w:pStyle w:val="Tab"/>
            </w:pPr>
            <w:r w:rsidRPr="003C4A31">
              <w:t xml:space="preserve">Laguna </w:t>
            </w:r>
            <w:proofErr w:type="spellStart"/>
            <w:r w:rsidRPr="003C4A31">
              <w:t>Seca</w:t>
            </w:r>
            <w:proofErr w:type="spellEnd"/>
          </w:p>
        </w:tc>
        <w:tc>
          <w:tcPr>
            <w:tcW w:w="252" w:type="pct"/>
            <w:tcBorders>
              <w:top w:val="nil"/>
              <w:left w:val="nil"/>
              <w:bottom w:val="nil"/>
              <w:right w:val="nil"/>
            </w:tcBorders>
            <w:shd w:val="clear" w:color="auto" w:fill="auto"/>
            <w:noWrap/>
            <w:hideMark/>
          </w:tcPr>
          <w:p w14:paraId="3778AF3A"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2BE72421" w14:textId="77777777" w:rsidR="007A7734" w:rsidRPr="003C4A31" w:rsidRDefault="007A7734" w:rsidP="007A7734">
            <w:pPr>
              <w:pStyle w:val="Tab"/>
            </w:pPr>
            <w:r w:rsidRPr="003C4A31">
              <w:t xml:space="preserve">37.0979 </w:t>
            </w:r>
          </w:p>
        </w:tc>
        <w:tc>
          <w:tcPr>
            <w:tcW w:w="455" w:type="pct"/>
            <w:tcBorders>
              <w:top w:val="nil"/>
              <w:left w:val="nil"/>
              <w:bottom w:val="nil"/>
              <w:right w:val="nil"/>
            </w:tcBorders>
            <w:shd w:val="clear" w:color="auto" w:fill="auto"/>
            <w:noWrap/>
            <w:hideMark/>
          </w:tcPr>
          <w:p w14:paraId="5D61DA95" w14:textId="77777777" w:rsidR="007A7734" w:rsidRPr="003C4A31" w:rsidRDefault="007A7734" w:rsidP="007A7734">
            <w:pPr>
              <w:pStyle w:val="Tab"/>
            </w:pPr>
            <w:r w:rsidRPr="003C4A31">
              <w:t xml:space="preserve">-2.9658 </w:t>
            </w:r>
          </w:p>
        </w:tc>
        <w:tc>
          <w:tcPr>
            <w:tcW w:w="454" w:type="pct"/>
            <w:tcBorders>
              <w:top w:val="nil"/>
              <w:left w:val="nil"/>
              <w:bottom w:val="nil"/>
              <w:right w:val="nil"/>
            </w:tcBorders>
            <w:shd w:val="clear" w:color="auto" w:fill="auto"/>
          </w:tcPr>
          <w:p w14:paraId="0E0B62BE" w14:textId="77777777" w:rsidR="007A7734" w:rsidRPr="003C4A31" w:rsidRDefault="007A7734" w:rsidP="007A7734">
            <w:pPr>
              <w:pStyle w:val="Tab"/>
            </w:pPr>
            <w:r w:rsidRPr="003C4A31">
              <w:t>2007-2009</w:t>
            </w:r>
          </w:p>
        </w:tc>
        <w:tc>
          <w:tcPr>
            <w:tcW w:w="353" w:type="pct"/>
            <w:tcBorders>
              <w:top w:val="nil"/>
              <w:left w:val="nil"/>
              <w:bottom w:val="nil"/>
              <w:right w:val="nil"/>
            </w:tcBorders>
            <w:shd w:val="clear" w:color="auto" w:fill="auto"/>
            <w:noWrap/>
            <w:hideMark/>
          </w:tcPr>
          <w:p w14:paraId="65D7D9FB" w14:textId="77777777" w:rsidR="007A7734" w:rsidRPr="003C4A31" w:rsidRDefault="007A7734" w:rsidP="007A7734">
            <w:pPr>
              <w:pStyle w:val="Tab"/>
            </w:pPr>
            <w:r w:rsidRPr="003C4A31">
              <w:t xml:space="preserve">6.2 </w:t>
            </w:r>
          </w:p>
        </w:tc>
        <w:tc>
          <w:tcPr>
            <w:tcW w:w="303" w:type="pct"/>
            <w:tcBorders>
              <w:top w:val="nil"/>
              <w:left w:val="nil"/>
              <w:bottom w:val="nil"/>
              <w:right w:val="nil"/>
            </w:tcBorders>
            <w:shd w:val="clear" w:color="auto" w:fill="auto"/>
            <w:noWrap/>
            <w:hideMark/>
          </w:tcPr>
          <w:p w14:paraId="24D24C8D" w14:textId="77777777" w:rsidR="007A7734" w:rsidRPr="003C4A31" w:rsidRDefault="007A7734" w:rsidP="007A7734">
            <w:pPr>
              <w:pStyle w:val="Tab"/>
            </w:pPr>
            <w:r w:rsidRPr="003C4A31">
              <w:t xml:space="preserve">516 </w:t>
            </w:r>
          </w:p>
        </w:tc>
        <w:tc>
          <w:tcPr>
            <w:tcW w:w="251" w:type="pct"/>
            <w:tcBorders>
              <w:top w:val="nil"/>
              <w:left w:val="nil"/>
              <w:bottom w:val="nil"/>
              <w:right w:val="nil"/>
            </w:tcBorders>
            <w:shd w:val="clear" w:color="auto" w:fill="auto"/>
          </w:tcPr>
          <w:p w14:paraId="32CF72F3"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04E85EA" w14:textId="3FBB6C9B" w:rsidR="007A7734" w:rsidRDefault="007A7734" w:rsidP="007A7734">
            <w:pPr>
              <w:pStyle w:val="Tab"/>
            </w:pPr>
            <w:r w:rsidRPr="00311644">
              <w:t>−</w:t>
            </w:r>
          </w:p>
        </w:tc>
        <w:tc>
          <w:tcPr>
            <w:tcW w:w="502" w:type="pct"/>
            <w:tcBorders>
              <w:top w:val="nil"/>
              <w:left w:val="nil"/>
              <w:bottom w:val="nil"/>
              <w:right w:val="nil"/>
            </w:tcBorders>
          </w:tcPr>
          <w:p w14:paraId="6F61CDDF" w14:textId="04E39E3C" w:rsidR="007A7734" w:rsidRDefault="007A7734" w:rsidP="007A7734">
            <w:pPr>
              <w:pStyle w:val="Tab"/>
            </w:pPr>
            <w:r w:rsidRPr="00311644">
              <w:t>−</w:t>
            </w:r>
          </w:p>
        </w:tc>
      </w:tr>
      <w:tr w:rsidR="007A7734" w:rsidRPr="003C4A31" w14:paraId="53C4BC49" w14:textId="52C5C437" w:rsidTr="00DB1830">
        <w:trPr>
          <w:trHeight w:val="20"/>
        </w:trPr>
        <w:tc>
          <w:tcPr>
            <w:tcW w:w="183" w:type="pct"/>
            <w:tcBorders>
              <w:top w:val="nil"/>
              <w:left w:val="nil"/>
              <w:bottom w:val="nil"/>
              <w:right w:val="nil"/>
            </w:tcBorders>
            <w:shd w:val="clear" w:color="auto" w:fill="auto"/>
            <w:noWrap/>
            <w:hideMark/>
          </w:tcPr>
          <w:p w14:paraId="0EC0AD2F" w14:textId="01C339C5" w:rsidR="007A7734" w:rsidRPr="003C4A31" w:rsidRDefault="007A7734" w:rsidP="007A7734">
            <w:pPr>
              <w:pStyle w:val="Tab"/>
            </w:pPr>
            <w:r w:rsidRPr="00CF4DE6">
              <w:t>159</w:t>
            </w:r>
          </w:p>
        </w:tc>
        <w:tc>
          <w:tcPr>
            <w:tcW w:w="359" w:type="pct"/>
            <w:gridSpan w:val="2"/>
            <w:tcBorders>
              <w:top w:val="nil"/>
              <w:left w:val="nil"/>
              <w:bottom w:val="nil"/>
              <w:right w:val="nil"/>
            </w:tcBorders>
            <w:shd w:val="clear" w:color="auto" w:fill="auto"/>
            <w:noWrap/>
            <w:hideMark/>
          </w:tcPr>
          <w:p w14:paraId="10C092E8" w14:textId="77777777" w:rsidR="007A7734" w:rsidRPr="003C4A31" w:rsidRDefault="007A7734" w:rsidP="007A7734">
            <w:pPr>
              <w:pStyle w:val="Tab"/>
            </w:pPr>
            <w:r w:rsidRPr="003C4A31">
              <w:t>ES-</w:t>
            </w:r>
            <w:proofErr w:type="spellStart"/>
            <w:r w:rsidRPr="003C4A31">
              <w:t>LJu</w:t>
            </w:r>
            <w:proofErr w:type="spellEnd"/>
          </w:p>
        </w:tc>
        <w:tc>
          <w:tcPr>
            <w:tcW w:w="983" w:type="pct"/>
            <w:gridSpan w:val="2"/>
            <w:tcBorders>
              <w:top w:val="nil"/>
              <w:left w:val="nil"/>
              <w:bottom w:val="nil"/>
              <w:right w:val="nil"/>
            </w:tcBorders>
            <w:shd w:val="clear" w:color="auto" w:fill="auto"/>
            <w:hideMark/>
          </w:tcPr>
          <w:p w14:paraId="46D095EA" w14:textId="77777777" w:rsidR="007A7734" w:rsidRPr="003C4A31" w:rsidRDefault="007A7734" w:rsidP="007A7734">
            <w:pPr>
              <w:pStyle w:val="Tab"/>
            </w:pPr>
            <w:r w:rsidRPr="003C4A31">
              <w:t xml:space="preserve">Llano de </w:t>
            </w:r>
            <w:proofErr w:type="spellStart"/>
            <w:r w:rsidRPr="003C4A31">
              <w:t>los</w:t>
            </w:r>
            <w:proofErr w:type="spellEnd"/>
            <w:r w:rsidRPr="003C4A31">
              <w:t xml:space="preserve"> Juanes</w:t>
            </w:r>
          </w:p>
        </w:tc>
        <w:tc>
          <w:tcPr>
            <w:tcW w:w="252" w:type="pct"/>
            <w:tcBorders>
              <w:top w:val="nil"/>
              <w:left w:val="nil"/>
              <w:bottom w:val="nil"/>
              <w:right w:val="nil"/>
            </w:tcBorders>
            <w:shd w:val="clear" w:color="auto" w:fill="auto"/>
            <w:noWrap/>
            <w:hideMark/>
          </w:tcPr>
          <w:p w14:paraId="4B13FE5C"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5911ECC8" w14:textId="77777777" w:rsidR="007A7734" w:rsidRPr="003C4A31" w:rsidRDefault="007A7734" w:rsidP="007A7734">
            <w:pPr>
              <w:pStyle w:val="Tab"/>
            </w:pPr>
            <w:r w:rsidRPr="003C4A31">
              <w:t xml:space="preserve">36.9266 </w:t>
            </w:r>
          </w:p>
        </w:tc>
        <w:tc>
          <w:tcPr>
            <w:tcW w:w="455" w:type="pct"/>
            <w:tcBorders>
              <w:top w:val="nil"/>
              <w:left w:val="nil"/>
              <w:bottom w:val="nil"/>
              <w:right w:val="nil"/>
            </w:tcBorders>
            <w:shd w:val="clear" w:color="auto" w:fill="auto"/>
            <w:noWrap/>
            <w:hideMark/>
          </w:tcPr>
          <w:p w14:paraId="1FB59AF0" w14:textId="77777777" w:rsidR="007A7734" w:rsidRPr="003C4A31" w:rsidRDefault="007A7734" w:rsidP="007A7734">
            <w:pPr>
              <w:pStyle w:val="Tab"/>
            </w:pPr>
            <w:r w:rsidRPr="003C4A31">
              <w:t xml:space="preserve">-2.7521 </w:t>
            </w:r>
          </w:p>
        </w:tc>
        <w:tc>
          <w:tcPr>
            <w:tcW w:w="454" w:type="pct"/>
            <w:tcBorders>
              <w:top w:val="nil"/>
              <w:left w:val="nil"/>
              <w:bottom w:val="nil"/>
              <w:right w:val="nil"/>
            </w:tcBorders>
            <w:shd w:val="clear" w:color="auto" w:fill="auto"/>
          </w:tcPr>
          <w:p w14:paraId="15059A58" w14:textId="77777777" w:rsidR="007A7734" w:rsidRPr="003C4A31" w:rsidRDefault="007A7734" w:rsidP="007A7734">
            <w:pPr>
              <w:pStyle w:val="Tab"/>
            </w:pPr>
            <w:r w:rsidRPr="003C4A31">
              <w:t>2004-2013</w:t>
            </w:r>
          </w:p>
        </w:tc>
        <w:tc>
          <w:tcPr>
            <w:tcW w:w="353" w:type="pct"/>
            <w:tcBorders>
              <w:top w:val="nil"/>
              <w:left w:val="nil"/>
              <w:bottom w:val="nil"/>
              <w:right w:val="nil"/>
            </w:tcBorders>
            <w:shd w:val="clear" w:color="auto" w:fill="auto"/>
            <w:noWrap/>
            <w:hideMark/>
          </w:tcPr>
          <w:p w14:paraId="12FEDB71" w14:textId="77777777" w:rsidR="007A7734" w:rsidRPr="003C4A31" w:rsidRDefault="007A7734" w:rsidP="007A7734">
            <w:pPr>
              <w:pStyle w:val="Tab"/>
            </w:pPr>
            <w:r w:rsidRPr="003C4A31">
              <w:t xml:space="preserve">11.7 </w:t>
            </w:r>
          </w:p>
        </w:tc>
        <w:tc>
          <w:tcPr>
            <w:tcW w:w="303" w:type="pct"/>
            <w:tcBorders>
              <w:top w:val="nil"/>
              <w:left w:val="nil"/>
              <w:bottom w:val="nil"/>
              <w:right w:val="nil"/>
            </w:tcBorders>
            <w:shd w:val="clear" w:color="auto" w:fill="auto"/>
            <w:noWrap/>
            <w:hideMark/>
          </w:tcPr>
          <w:p w14:paraId="56353DBD" w14:textId="77777777" w:rsidR="007A7734" w:rsidRPr="003C4A31" w:rsidRDefault="007A7734" w:rsidP="007A7734">
            <w:pPr>
              <w:pStyle w:val="Tab"/>
            </w:pPr>
            <w:r w:rsidRPr="003C4A31">
              <w:t xml:space="preserve">595 </w:t>
            </w:r>
          </w:p>
        </w:tc>
        <w:tc>
          <w:tcPr>
            <w:tcW w:w="251" w:type="pct"/>
            <w:tcBorders>
              <w:top w:val="nil"/>
              <w:left w:val="nil"/>
              <w:bottom w:val="nil"/>
              <w:right w:val="nil"/>
            </w:tcBorders>
            <w:shd w:val="clear" w:color="auto" w:fill="auto"/>
          </w:tcPr>
          <w:p w14:paraId="538E64A2"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C94175A" w14:textId="14424A62" w:rsidR="007A7734" w:rsidRDefault="007A7734" w:rsidP="007A7734">
            <w:pPr>
              <w:pStyle w:val="Tab"/>
            </w:pPr>
            <w:r w:rsidRPr="00311644">
              <w:t>−</w:t>
            </w:r>
          </w:p>
        </w:tc>
        <w:tc>
          <w:tcPr>
            <w:tcW w:w="502" w:type="pct"/>
            <w:tcBorders>
              <w:top w:val="nil"/>
              <w:left w:val="nil"/>
              <w:bottom w:val="nil"/>
              <w:right w:val="nil"/>
            </w:tcBorders>
          </w:tcPr>
          <w:p w14:paraId="08055005" w14:textId="2B3A1028" w:rsidR="007A7734" w:rsidRDefault="007A7734" w:rsidP="007A7734">
            <w:pPr>
              <w:pStyle w:val="Tab"/>
            </w:pPr>
            <w:r w:rsidRPr="00311644">
              <w:t>−</w:t>
            </w:r>
          </w:p>
        </w:tc>
      </w:tr>
      <w:tr w:rsidR="007A7734" w:rsidRPr="003C4A31" w14:paraId="2447CD28" w14:textId="304B520F" w:rsidTr="00DB1830">
        <w:trPr>
          <w:trHeight w:val="20"/>
        </w:trPr>
        <w:tc>
          <w:tcPr>
            <w:tcW w:w="183" w:type="pct"/>
            <w:tcBorders>
              <w:top w:val="nil"/>
              <w:left w:val="nil"/>
              <w:bottom w:val="nil"/>
              <w:right w:val="nil"/>
            </w:tcBorders>
            <w:shd w:val="clear" w:color="auto" w:fill="auto"/>
            <w:noWrap/>
            <w:hideMark/>
          </w:tcPr>
          <w:p w14:paraId="3D78300F" w14:textId="46FBBBE5" w:rsidR="007A7734" w:rsidRPr="003C4A31" w:rsidRDefault="007A7734" w:rsidP="007A7734">
            <w:pPr>
              <w:pStyle w:val="Tab"/>
            </w:pPr>
            <w:r w:rsidRPr="00CF4DE6">
              <w:t>160</w:t>
            </w:r>
          </w:p>
        </w:tc>
        <w:tc>
          <w:tcPr>
            <w:tcW w:w="359" w:type="pct"/>
            <w:gridSpan w:val="2"/>
            <w:tcBorders>
              <w:top w:val="nil"/>
              <w:left w:val="nil"/>
              <w:bottom w:val="nil"/>
              <w:right w:val="nil"/>
            </w:tcBorders>
            <w:shd w:val="clear" w:color="auto" w:fill="auto"/>
            <w:noWrap/>
            <w:hideMark/>
          </w:tcPr>
          <w:p w14:paraId="46D88CBC" w14:textId="77777777" w:rsidR="007A7734" w:rsidRPr="003C4A31" w:rsidRDefault="007A7734" w:rsidP="007A7734">
            <w:pPr>
              <w:pStyle w:val="Tab"/>
            </w:pPr>
            <w:r w:rsidRPr="003C4A31">
              <w:t>ES-Ln2</w:t>
            </w:r>
          </w:p>
        </w:tc>
        <w:tc>
          <w:tcPr>
            <w:tcW w:w="983" w:type="pct"/>
            <w:gridSpan w:val="2"/>
            <w:tcBorders>
              <w:top w:val="nil"/>
              <w:left w:val="nil"/>
              <w:bottom w:val="nil"/>
              <w:right w:val="nil"/>
            </w:tcBorders>
            <w:shd w:val="clear" w:color="auto" w:fill="auto"/>
            <w:hideMark/>
          </w:tcPr>
          <w:p w14:paraId="7C9BE79A" w14:textId="77777777" w:rsidR="007A7734" w:rsidRPr="003C4A31" w:rsidRDefault="007A7734" w:rsidP="007A7734">
            <w:pPr>
              <w:pStyle w:val="Tab"/>
            </w:pPr>
            <w:proofErr w:type="spellStart"/>
            <w:r w:rsidRPr="003C4A31">
              <w:t>Lanjaron</w:t>
            </w:r>
            <w:proofErr w:type="spellEnd"/>
            <w:r w:rsidRPr="003C4A31">
              <w:t>-Salvage logging</w:t>
            </w:r>
          </w:p>
        </w:tc>
        <w:tc>
          <w:tcPr>
            <w:tcW w:w="252" w:type="pct"/>
            <w:tcBorders>
              <w:top w:val="nil"/>
              <w:left w:val="nil"/>
              <w:bottom w:val="nil"/>
              <w:right w:val="nil"/>
            </w:tcBorders>
            <w:shd w:val="clear" w:color="auto" w:fill="auto"/>
            <w:noWrap/>
            <w:hideMark/>
          </w:tcPr>
          <w:p w14:paraId="041100F3"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1B5E2373" w14:textId="77777777" w:rsidR="007A7734" w:rsidRPr="003C4A31" w:rsidRDefault="007A7734" w:rsidP="007A7734">
            <w:pPr>
              <w:pStyle w:val="Tab"/>
            </w:pPr>
            <w:r w:rsidRPr="003C4A31">
              <w:t xml:space="preserve">36.9695 </w:t>
            </w:r>
          </w:p>
        </w:tc>
        <w:tc>
          <w:tcPr>
            <w:tcW w:w="455" w:type="pct"/>
            <w:tcBorders>
              <w:top w:val="nil"/>
              <w:left w:val="nil"/>
              <w:bottom w:val="nil"/>
              <w:right w:val="nil"/>
            </w:tcBorders>
            <w:shd w:val="clear" w:color="auto" w:fill="auto"/>
            <w:noWrap/>
            <w:hideMark/>
          </w:tcPr>
          <w:p w14:paraId="0582BCF6" w14:textId="77777777" w:rsidR="007A7734" w:rsidRPr="003C4A31" w:rsidRDefault="007A7734" w:rsidP="007A7734">
            <w:pPr>
              <w:pStyle w:val="Tab"/>
            </w:pPr>
            <w:r w:rsidRPr="003C4A31">
              <w:t xml:space="preserve">-3.4758 </w:t>
            </w:r>
          </w:p>
        </w:tc>
        <w:tc>
          <w:tcPr>
            <w:tcW w:w="454" w:type="pct"/>
            <w:tcBorders>
              <w:top w:val="nil"/>
              <w:left w:val="nil"/>
              <w:bottom w:val="nil"/>
              <w:right w:val="nil"/>
            </w:tcBorders>
            <w:shd w:val="clear" w:color="auto" w:fill="auto"/>
          </w:tcPr>
          <w:p w14:paraId="0397D61A" w14:textId="77777777" w:rsidR="007A7734" w:rsidRPr="003C4A31" w:rsidRDefault="007A7734" w:rsidP="007A7734">
            <w:pPr>
              <w:pStyle w:val="Tab"/>
            </w:pPr>
            <w:r w:rsidRPr="003C4A31">
              <w:t>2009</w:t>
            </w:r>
          </w:p>
        </w:tc>
        <w:tc>
          <w:tcPr>
            <w:tcW w:w="353" w:type="pct"/>
            <w:tcBorders>
              <w:top w:val="nil"/>
              <w:left w:val="nil"/>
              <w:bottom w:val="nil"/>
              <w:right w:val="nil"/>
            </w:tcBorders>
            <w:shd w:val="clear" w:color="auto" w:fill="auto"/>
            <w:noWrap/>
            <w:hideMark/>
          </w:tcPr>
          <w:p w14:paraId="72FD67C7" w14:textId="77777777" w:rsidR="007A7734" w:rsidRPr="003C4A31" w:rsidRDefault="007A7734" w:rsidP="007A7734">
            <w:pPr>
              <w:pStyle w:val="Tab"/>
            </w:pPr>
            <w:r w:rsidRPr="003C4A31">
              <w:t xml:space="preserve">9.1 </w:t>
            </w:r>
          </w:p>
        </w:tc>
        <w:tc>
          <w:tcPr>
            <w:tcW w:w="303" w:type="pct"/>
            <w:tcBorders>
              <w:top w:val="nil"/>
              <w:left w:val="nil"/>
              <w:bottom w:val="nil"/>
              <w:right w:val="nil"/>
            </w:tcBorders>
            <w:shd w:val="clear" w:color="auto" w:fill="auto"/>
            <w:noWrap/>
            <w:hideMark/>
          </w:tcPr>
          <w:p w14:paraId="7E83304E" w14:textId="77777777" w:rsidR="007A7734" w:rsidRPr="003C4A31" w:rsidRDefault="007A7734" w:rsidP="007A7734">
            <w:pPr>
              <w:pStyle w:val="Tab"/>
            </w:pPr>
            <w:r w:rsidRPr="003C4A31">
              <w:t xml:space="preserve">546 </w:t>
            </w:r>
          </w:p>
        </w:tc>
        <w:tc>
          <w:tcPr>
            <w:tcW w:w="251" w:type="pct"/>
            <w:tcBorders>
              <w:top w:val="nil"/>
              <w:left w:val="nil"/>
              <w:bottom w:val="nil"/>
              <w:right w:val="nil"/>
            </w:tcBorders>
            <w:shd w:val="clear" w:color="auto" w:fill="auto"/>
          </w:tcPr>
          <w:p w14:paraId="09E119A6"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B036BFA" w14:textId="4E2C3D6F" w:rsidR="007A7734" w:rsidRDefault="007A7734" w:rsidP="007A7734">
            <w:pPr>
              <w:pStyle w:val="Tab"/>
            </w:pPr>
            <w:r w:rsidRPr="00311644">
              <w:t>−</w:t>
            </w:r>
          </w:p>
        </w:tc>
        <w:tc>
          <w:tcPr>
            <w:tcW w:w="502" w:type="pct"/>
            <w:tcBorders>
              <w:top w:val="nil"/>
              <w:left w:val="nil"/>
              <w:bottom w:val="nil"/>
              <w:right w:val="nil"/>
            </w:tcBorders>
          </w:tcPr>
          <w:p w14:paraId="5497CFCE" w14:textId="6D8A9663" w:rsidR="007A7734" w:rsidRDefault="007A7734" w:rsidP="007A7734">
            <w:pPr>
              <w:pStyle w:val="Tab"/>
            </w:pPr>
            <w:r w:rsidRPr="00311644">
              <w:t>−</w:t>
            </w:r>
          </w:p>
        </w:tc>
      </w:tr>
      <w:tr w:rsidR="007A7734" w:rsidRPr="003C4A31" w14:paraId="0E9C8732" w14:textId="1B330754" w:rsidTr="00DB1830">
        <w:trPr>
          <w:trHeight w:val="20"/>
        </w:trPr>
        <w:tc>
          <w:tcPr>
            <w:tcW w:w="183" w:type="pct"/>
            <w:tcBorders>
              <w:top w:val="nil"/>
              <w:left w:val="nil"/>
              <w:bottom w:val="nil"/>
              <w:right w:val="nil"/>
            </w:tcBorders>
            <w:shd w:val="clear" w:color="auto" w:fill="auto"/>
            <w:noWrap/>
          </w:tcPr>
          <w:p w14:paraId="71964587" w14:textId="179A7BCF" w:rsidR="007A7734" w:rsidRPr="003C4A31" w:rsidRDefault="007A7734" w:rsidP="007A7734">
            <w:pPr>
              <w:pStyle w:val="Tab"/>
            </w:pPr>
            <w:r w:rsidRPr="00CF4DE6">
              <w:t>161</w:t>
            </w:r>
          </w:p>
        </w:tc>
        <w:tc>
          <w:tcPr>
            <w:tcW w:w="359" w:type="pct"/>
            <w:gridSpan w:val="2"/>
            <w:tcBorders>
              <w:top w:val="nil"/>
              <w:left w:val="nil"/>
              <w:bottom w:val="nil"/>
              <w:right w:val="nil"/>
            </w:tcBorders>
            <w:shd w:val="clear" w:color="auto" w:fill="auto"/>
            <w:noWrap/>
          </w:tcPr>
          <w:p w14:paraId="2CF64F9E" w14:textId="77777777" w:rsidR="007A7734" w:rsidRPr="003C4A31" w:rsidRDefault="007A7734" w:rsidP="007A7734">
            <w:pPr>
              <w:pStyle w:val="Tab"/>
            </w:pPr>
            <w:r w:rsidRPr="003C4A31">
              <w:t>FI-Jok</w:t>
            </w:r>
          </w:p>
        </w:tc>
        <w:tc>
          <w:tcPr>
            <w:tcW w:w="983" w:type="pct"/>
            <w:gridSpan w:val="2"/>
            <w:tcBorders>
              <w:top w:val="nil"/>
              <w:left w:val="nil"/>
              <w:bottom w:val="nil"/>
              <w:right w:val="nil"/>
            </w:tcBorders>
            <w:shd w:val="clear" w:color="auto" w:fill="auto"/>
          </w:tcPr>
          <w:p w14:paraId="005938BE" w14:textId="77777777" w:rsidR="007A7734" w:rsidRPr="003C4A31" w:rsidRDefault="007A7734" w:rsidP="007A7734">
            <w:pPr>
              <w:pStyle w:val="Tab"/>
            </w:pPr>
            <w:proofErr w:type="spellStart"/>
            <w:r w:rsidRPr="003C4A31">
              <w:t>Jokioinen</w:t>
            </w:r>
            <w:proofErr w:type="spellEnd"/>
          </w:p>
        </w:tc>
        <w:tc>
          <w:tcPr>
            <w:tcW w:w="252" w:type="pct"/>
            <w:tcBorders>
              <w:top w:val="nil"/>
              <w:left w:val="nil"/>
              <w:bottom w:val="nil"/>
              <w:right w:val="nil"/>
            </w:tcBorders>
            <w:shd w:val="clear" w:color="auto" w:fill="auto"/>
            <w:noWrap/>
          </w:tcPr>
          <w:p w14:paraId="79E28A6A"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tcPr>
          <w:p w14:paraId="02E509F6" w14:textId="77777777" w:rsidR="007A7734" w:rsidRPr="003C4A31" w:rsidRDefault="007A7734" w:rsidP="007A7734">
            <w:pPr>
              <w:pStyle w:val="Tab"/>
            </w:pPr>
            <w:r w:rsidRPr="003C4A31">
              <w:t>60.8986</w:t>
            </w:r>
          </w:p>
        </w:tc>
        <w:tc>
          <w:tcPr>
            <w:tcW w:w="455" w:type="pct"/>
            <w:tcBorders>
              <w:top w:val="nil"/>
              <w:left w:val="nil"/>
              <w:bottom w:val="nil"/>
              <w:right w:val="nil"/>
            </w:tcBorders>
            <w:shd w:val="clear" w:color="auto" w:fill="auto"/>
            <w:noWrap/>
          </w:tcPr>
          <w:p w14:paraId="27BBD133" w14:textId="77777777" w:rsidR="007A7734" w:rsidRPr="003C4A31" w:rsidRDefault="007A7734" w:rsidP="007A7734">
            <w:pPr>
              <w:pStyle w:val="Tab"/>
            </w:pPr>
            <w:r w:rsidRPr="003C4A31">
              <w:t>23.5134</w:t>
            </w:r>
          </w:p>
        </w:tc>
        <w:tc>
          <w:tcPr>
            <w:tcW w:w="454" w:type="pct"/>
            <w:tcBorders>
              <w:top w:val="nil"/>
              <w:left w:val="nil"/>
              <w:bottom w:val="nil"/>
              <w:right w:val="nil"/>
            </w:tcBorders>
            <w:shd w:val="clear" w:color="auto" w:fill="auto"/>
          </w:tcPr>
          <w:p w14:paraId="6B555929" w14:textId="77777777" w:rsidR="007A7734" w:rsidRPr="003C4A31" w:rsidRDefault="007A7734" w:rsidP="007A7734">
            <w:pPr>
              <w:pStyle w:val="Tab"/>
            </w:pPr>
            <w:r w:rsidRPr="003C4A31">
              <w:t>2000-2003</w:t>
            </w:r>
          </w:p>
        </w:tc>
        <w:tc>
          <w:tcPr>
            <w:tcW w:w="353" w:type="pct"/>
            <w:tcBorders>
              <w:top w:val="nil"/>
              <w:left w:val="nil"/>
              <w:bottom w:val="nil"/>
              <w:right w:val="nil"/>
            </w:tcBorders>
            <w:shd w:val="clear" w:color="auto" w:fill="auto"/>
            <w:noWrap/>
          </w:tcPr>
          <w:p w14:paraId="444A5D40" w14:textId="77777777" w:rsidR="007A7734" w:rsidRPr="003C4A31" w:rsidRDefault="007A7734" w:rsidP="007A7734">
            <w:pPr>
              <w:pStyle w:val="Tab"/>
            </w:pPr>
            <w:r w:rsidRPr="003C4A31">
              <w:t xml:space="preserve">4.6 </w:t>
            </w:r>
          </w:p>
        </w:tc>
        <w:tc>
          <w:tcPr>
            <w:tcW w:w="303" w:type="pct"/>
            <w:tcBorders>
              <w:top w:val="nil"/>
              <w:left w:val="nil"/>
              <w:bottom w:val="nil"/>
              <w:right w:val="nil"/>
            </w:tcBorders>
            <w:shd w:val="clear" w:color="auto" w:fill="auto"/>
            <w:noWrap/>
          </w:tcPr>
          <w:p w14:paraId="73E834B1" w14:textId="77777777" w:rsidR="007A7734" w:rsidRPr="003C4A31" w:rsidRDefault="007A7734" w:rsidP="007A7734">
            <w:pPr>
              <w:pStyle w:val="Tab"/>
            </w:pPr>
            <w:r w:rsidRPr="003C4A31">
              <w:t>622</w:t>
            </w:r>
          </w:p>
        </w:tc>
        <w:tc>
          <w:tcPr>
            <w:tcW w:w="251" w:type="pct"/>
            <w:tcBorders>
              <w:top w:val="nil"/>
              <w:left w:val="nil"/>
              <w:bottom w:val="nil"/>
              <w:right w:val="nil"/>
            </w:tcBorders>
            <w:shd w:val="clear" w:color="auto" w:fill="auto"/>
          </w:tcPr>
          <w:p w14:paraId="2E3A5F57" w14:textId="77777777" w:rsidR="007A7734" w:rsidRPr="003C4A31" w:rsidRDefault="007A7734" w:rsidP="007A7734">
            <w:pPr>
              <w:pStyle w:val="Tab"/>
            </w:pPr>
            <w:r w:rsidRPr="00CF4DE6">
              <w:t>HH</w:t>
            </w:r>
          </w:p>
        </w:tc>
        <w:tc>
          <w:tcPr>
            <w:tcW w:w="502" w:type="pct"/>
            <w:tcBorders>
              <w:top w:val="nil"/>
              <w:left w:val="nil"/>
              <w:bottom w:val="nil"/>
              <w:right w:val="nil"/>
            </w:tcBorders>
          </w:tcPr>
          <w:p w14:paraId="4736DC0A" w14:textId="123DAF22" w:rsidR="007A7734" w:rsidRDefault="007A7734" w:rsidP="007A7734">
            <w:pPr>
              <w:pStyle w:val="Tab"/>
            </w:pPr>
            <w:r w:rsidRPr="00311644">
              <w:t>−</w:t>
            </w:r>
          </w:p>
        </w:tc>
        <w:tc>
          <w:tcPr>
            <w:tcW w:w="502" w:type="pct"/>
            <w:tcBorders>
              <w:top w:val="nil"/>
              <w:left w:val="nil"/>
              <w:bottom w:val="nil"/>
              <w:right w:val="nil"/>
            </w:tcBorders>
          </w:tcPr>
          <w:p w14:paraId="0FACE82D" w14:textId="78B83538" w:rsidR="007A7734" w:rsidRDefault="007A7734" w:rsidP="007A7734">
            <w:pPr>
              <w:pStyle w:val="Tab"/>
            </w:pPr>
            <w:r w:rsidRPr="00311644">
              <w:t>−</w:t>
            </w:r>
          </w:p>
        </w:tc>
      </w:tr>
      <w:tr w:rsidR="007A7734" w:rsidRPr="003C4A31" w14:paraId="0B3F15FB" w14:textId="6C9E088B" w:rsidTr="00DB1830">
        <w:trPr>
          <w:trHeight w:val="20"/>
        </w:trPr>
        <w:tc>
          <w:tcPr>
            <w:tcW w:w="183" w:type="pct"/>
            <w:tcBorders>
              <w:top w:val="nil"/>
              <w:left w:val="nil"/>
              <w:bottom w:val="nil"/>
              <w:right w:val="nil"/>
            </w:tcBorders>
            <w:shd w:val="clear" w:color="auto" w:fill="auto"/>
            <w:noWrap/>
            <w:hideMark/>
          </w:tcPr>
          <w:p w14:paraId="25FB3DB1" w14:textId="55C4D7BA" w:rsidR="007A7734" w:rsidRPr="003C4A31" w:rsidRDefault="007A7734" w:rsidP="007A7734">
            <w:pPr>
              <w:pStyle w:val="Tab"/>
            </w:pPr>
            <w:r w:rsidRPr="00CF4DE6">
              <w:t>162</w:t>
            </w:r>
          </w:p>
        </w:tc>
        <w:tc>
          <w:tcPr>
            <w:tcW w:w="359" w:type="pct"/>
            <w:gridSpan w:val="2"/>
            <w:tcBorders>
              <w:top w:val="nil"/>
              <w:left w:val="nil"/>
              <w:bottom w:val="nil"/>
              <w:right w:val="nil"/>
            </w:tcBorders>
            <w:shd w:val="clear" w:color="auto" w:fill="auto"/>
            <w:noWrap/>
            <w:hideMark/>
          </w:tcPr>
          <w:p w14:paraId="327A6F71" w14:textId="77777777" w:rsidR="007A7734" w:rsidRPr="003C4A31" w:rsidRDefault="007A7734" w:rsidP="007A7734">
            <w:pPr>
              <w:pStyle w:val="Tab"/>
            </w:pPr>
            <w:r w:rsidRPr="003C4A31">
              <w:t>FI-Let</w:t>
            </w:r>
          </w:p>
        </w:tc>
        <w:tc>
          <w:tcPr>
            <w:tcW w:w="983" w:type="pct"/>
            <w:gridSpan w:val="2"/>
            <w:tcBorders>
              <w:top w:val="nil"/>
              <w:left w:val="nil"/>
              <w:bottom w:val="nil"/>
              <w:right w:val="nil"/>
            </w:tcBorders>
            <w:shd w:val="clear" w:color="auto" w:fill="auto"/>
            <w:hideMark/>
          </w:tcPr>
          <w:p w14:paraId="1E12081C" w14:textId="77777777" w:rsidR="007A7734" w:rsidRPr="003C4A31" w:rsidRDefault="007A7734" w:rsidP="007A7734">
            <w:pPr>
              <w:pStyle w:val="Tab"/>
            </w:pPr>
            <w:proofErr w:type="spellStart"/>
            <w:r w:rsidRPr="003C4A31">
              <w:t>Lettosuo</w:t>
            </w:r>
            <w:proofErr w:type="spellEnd"/>
          </w:p>
        </w:tc>
        <w:tc>
          <w:tcPr>
            <w:tcW w:w="252" w:type="pct"/>
            <w:tcBorders>
              <w:top w:val="nil"/>
              <w:left w:val="nil"/>
              <w:bottom w:val="nil"/>
              <w:right w:val="nil"/>
            </w:tcBorders>
            <w:shd w:val="clear" w:color="auto" w:fill="auto"/>
            <w:noWrap/>
            <w:hideMark/>
          </w:tcPr>
          <w:p w14:paraId="34CDEDA5"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5B2293C1" w14:textId="77777777" w:rsidR="007A7734" w:rsidRPr="003C4A31" w:rsidRDefault="007A7734" w:rsidP="007A7734">
            <w:pPr>
              <w:pStyle w:val="Tab"/>
            </w:pPr>
            <w:r w:rsidRPr="003C4A31">
              <w:t xml:space="preserve">60.6418 </w:t>
            </w:r>
          </w:p>
        </w:tc>
        <w:tc>
          <w:tcPr>
            <w:tcW w:w="455" w:type="pct"/>
            <w:tcBorders>
              <w:top w:val="nil"/>
              <w:left w:val="nil"/>
              <w:bottom w:val="nil"/>
              <w:right w:val="nil"/>
            </w:tcBorders>
            <w:shd w:val="clear" w:color="auto" w:fill="auto"/>
            <w:noWrap/>
            <w:hideMark/>
          </w:tcPr>
          <w:p w14:paraId="588B3186" w14:textId="77777777" w:rsidR="007A7734" w:rsidRPr="003C4A31" w:rsidRDefault="007A7734" w:rsidP="007A7734">
            <w:pPr>
              <w:pStyle w:val="Tab"/>
            </w:pPr>
            <w:r w:rsidRPr="003C4A31">
              <w:t xml:space="preserve">23.9597 </w:t>
            </w:r>
          </w:p>
        </w:tc>
        <w:tc>
          <w:tcPr>
            <w:tcW w:w="454" w:type="pct"/>
            <w:tcBorders>
              <w:top w:val="nil"/>
              <w:left w:val="nil"/>
              <w:bottom w:val="nil"/>
              <w:right w:val="nil"/>
            </w:tcBorders>
            <w:shd w:val="clear" w:color="auto" w:fill="auto"/>
          </w:tcPr>
          <w:p w14:paraId="6EF7B66C" w14:textId="77777777" w:rsidR="007A7734" w:rsidRPr="003C4A31" w:rsidRDefault="007A7734" w:rsidP="007A7734">
            <w:pPr>
              <w:pStyle w:val="Tab"/>
            </w:pPr>
            <w:r w:rsidRPr="003C4A31">
              <w:t>2009-2012</w:t>
            </w:r>
          </w:p>
        </w:tc>
        <w:tc>
          <w:tcPr>
            <w:tcW w:w="353" w:type="pct"/>
            <w:tcBorders>
              <w:top w:val="nil"/>
              <w:left w:val="nil"/>
              <w:bottom w:val="nil"/>
              <w:right w:val="nil"/>
            </w:tcBorders>
            <w:shd w:val="clear" w:color="auto" w:fill="auto"/>
            <w:noWrap/>
            <w:hideMark/>
          </w:tcPr>
          <w:p w14:paraId="301E37C9" w14:textId="77777777" w:rsidR="007A7734" w:rsidRPr="003C4A31" w:rsidRDefault="007A7734" w:rsidP="007A7734">
            <w:pPr>
              <w:pStyle w:val="Tab"/>
            </w:pPr>
            <w:r w:rsidRPr="003C4A31">
              <w:t xml:space="preserve">4.6 </w:t>
            </w:r>
          </w:p>
        </w:tc>
        <w:tc>
          <w:tcPr>
            <w:tcW w:w="303" w:type="pct"/>
            <w:tcBorders>
              <w:top w:val="nil"/>
              <w:left w:val="nil"/>
              <w:bottom w:val="nil"/>
              <w:right w:val="nil"/>
            </w:tcBorders>
            <w:shd w:val="clear" w:color="auto" w:fill="auto"/>
            <w:noWrap/>
            <w:hideMark/>
          </w:tcPr>
          <w:p w14:paraId="124ED8E3" w14:textId="77777777" w:rsidR="007A7734" w:rsidRPr="003C4A31" w:rsidRDefault="007A7734" w:rsidP="007A7734">
            <w:pPr>
              <w:pStyle w:val="Tab"/>
            </w:pPr>
            <w:r w:rsidRPr="003C4A31">
              <w:t xml:space="preserve">548 </w:t>
            </w:r>
          </w:p>
        </w:tc>
        <w:tc>
          <w:tcPr>
            <w:tcW w:w="251" w:type="pct"/>
            <w:tcBorders>
              <w:top w:val="nil"/>
              <w:left w:val="nil"/>
              <w:bottom w:val="nil"/>
              <w:right w:val="nil"/>
            </w:tcBorders>
            <w:shd w:val="clear" w:color="auto" w:fill="auto"/>
          </w:tcPr>
          <w:p w14:paraId="75E33F26"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38BA3D5" w14:textId="63745CBA" w:rsidR="007A7734" w:rsidRDefault="007A7734" w:rsidP="007A7734">
            <w:pPr>
              <w:pStyle w:val="Tab"/>
            </w:pPr>
            <w:r w:rsidRPr="00311644">
              <w:t>−</w:t>
            </w:r>
          </w:p>
        </w:tc>
        <w:tc>
          <w:tcPr>
            <w:tcW w:w="502" w:type="pct"/>
            <w:tcBorders>
              <w:top w:val="nil"/>
              <w:left w:val="nil"/>
              <w:bottom w:val="nil"/>
              <w:right w:val="nil"/>
            </w:tcBorders>
          </w:tcPr>
          <w:p w14:paraId="05BAA267" w14:textId="4DDE9CDB" w:rsidR="007A7734" w:rsidRDefault="007A7734" w:rsidP="007A7734">
            <w:pPr>
              <w:pStyle w:val="Tab"/>
            </w:pPr>
            <w:r w:rsidRPr="00311644">
              <w:t>−</w:t>
            </w:r>
          </w:p>
        </w:tc>
      </w:tr>
      <w:tr w:rsidR="007A7734" w:rsidRPr="003C4A31" w14:paraId="510425B5" w14:textId="3C25CBED" w:rsidTr="00DB1830">
        <w:trPr>
          <w:trHeight w:val="20"/>
        </w:trPr>
        <w:tc>
          <w:tcPr>
            <w:tcW w:w="183" w:type="pct"/>
            <w:tcBorders>
              <w:top w:val="nil"/>
              <w:left w:val="nil"/>
              <w:bottom w:val="nil"/>
              <w:right w:val="nil"/>
            </w:tcBorders>
            <w:shd w:val="clear" w:color="auto" w:fill="auto"/>
            <w:noWrap/>
          </w:tcPr>
          <w:p w14:paraId="0E3AEC58" w14:textId="1B46080C" w:rsidR="007A7734" w:rsidRPr="003C4A31" w:rsidRDefault="007A7734" w:rsidP="007A7734">
            <w:pPr>
              <w:pStyle w:val="Tab"/>
            </w:pPr>
            <w:r w:rsidRPr="00CF4DE6">
              <w:t>163</w:t>
            </w:r>
          </w:p>
        </w:tc>
        <w:tc>
          <w:tcPr>
            <w:tcW w:w="359" w:type="pct"/>
            <w:gridSpan w:val="2"/>
            <w:tcBorders>
              <w:top w:val="nil"/>
              <w:left w:val="nil"/>
              <w:bottom w:val="nil"/>
              <w:right w:val="nil"/>
            </w:tcBorders>
            <w:shd w:val="clear" w:color="auto" w:fill="auto"/>
            <w:noWrap/>
          </w:tcPr>
          <w:p w14:paraId="05899B41" w14:textId="77777777" w:rsidR="007A7734" w:rsidRPr="003C4A31" w:rsidRDefault="007A7734" w:rsidP="007A7734">
            <w:pPr>
              <w:pStyle w:val="Tab"/>
            </w:pPr>
            <w:r w:rsidRPr="003C4A31">
              <w:t>FI-Sod</w:t>
            </w:r>
          </w:p>
        </w:tc>
        <w:tc>
          <w:tcPr>
            <w:tcW w:w="983" w:type="pct"/>
            <w:gridSpan w:val="2"/>
            <w:tcBorders>
              <w:top w:val="nil"/>
              <w:left w:val="nil"/>
              <w:bottom w:val="nil"/>
              <w:right w:val="nil"/>
            </w:tcBorders>
            <w:shd w:val="clear" w:color="auto" w:fill="auto"/>
          </w:tcPr>
          <w:p w14:paraId="0B15B155" w14:textId="77777777" w:rsidR="007A7734" w:rsidRPr="003C4A31" w:rsidRDefault="007A7734" w:rsidP="007A7734">
            <w:pPr>
              <w:pStyle w:val="Tab"/>
            </w:pPr>
            <w:proofErr w:type="spellStart"/>
            <w:r w:rsidRPr="003C4A31">
              <w:t>Sodankyla</w:t>
            </w:r>
            <w:proofErr w:type="spellEnd"/>
          </w:p>
        </w:tc>
        <w:tc>
          <w:tcPr>
            <w:tcW w:w="252" w:type="pct"/>
            <w:tcBorders>
              <w:top w:val="nil"/>
              <w:left w:val="nil"/>
              <w:bottom w:val="nil"/>
              <w:right w:val="nil"/>
            </w:tcBorders>
            <w:shd w:val="clear" w:color="auto" w:fill="auto"/>
            <w:noWrap/>
          </w:tcPr>
          <w:p w14:paraId="5A40BD81"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00B2DD7A" w14:textId="77777777" w:rsidR="007A7734" w:rsidRPr="003C4A31" w:rsidRDefault="007A7734" w:rsidP="007A7734">
            <w:pPr>
              <w:pStyle w:val="Tab"/>
            </w:pPr>
            <w:r w:rsidRPr="003C4A31">
              <w:t>67.3624</w:t>
            </w:r>
          </w:p>
        </w:tc>
        <w:tc>
          <w:tcPr>
            <w:tcW w:w="455" w:type="pct"/>
            <w:tcBorders>
              <w:top w:val="nil"/>
              <w:left w:val="nil"/>
              <w:bottom w:val="nil"/>
              <w:right w:val="nil"/>
            </w:tcBorders>
            <w:shd w:val="clear" w:color="auto" w:fill="auto"/>
            <w:noWrap/>
          </w:tcPr>
          <w:p w14:paraId="68E73C1A" w14:textId="77777777" w:rsidR="007A7734" w:rsidRPr="003C4A31" w:rsidRDefault="007A7734" w:rsidP="007A7734">
            <w:pPr>
              <w:pStyle w:val="Tab"/>
            </w:pPr>
            <w:r w:rsidRPr="003C4A31">
              <w:t>26.6386</w:t>
            </w:r>
          </w:p>
        </w:tc>
        <w:tc>
          <w:tcPr>
            <w:tcW w:w="454" w:type="pct"/>
            <w:tcBorders>
              <w:top w:val="nil"/>
              <w:left w:val="nil"/>
              <w:bottom w:val="nil"/>
              <w:right w:val="nil"/>
            </w:tcBorders>
            <w:shd w:val="clear" w:color="auto" w:fill="auto"/>
          </w:tcPr>
          <w:p w14:paraId="09F9A6CA" w14:textId="77777777" w:rsidR="007A7734" w:rsidRPr="003C4A31" w:rsidRDefault="007A7734" w:rsidP="007A7734">
            <w:pPr>
              <w:pStyle w:val="Tab"/>
            </w:pPr>
            <w:r w:rsidRPr="003C4A31">
              <w:t>2001-2014</w:t>
            </w:r>
          </w:p>
        </w:tc>
        <w:tc>
          <w:tcPr>
            <w:tcW w:w="353" w:type="pct"/>
            <w:tcBorders>
              <w:top w:val="nil"/>
              <w:left w:val="nil"/>
              <w:bottom w:val="nil"/>
              <w:right w:val="nil"/>
            </w:tcBorders>
            <w:shd w:val="clear" w:color="auto" w:fill="auto"/>
            <w:noWrap/>
          </w:tcPr>
          <w:p w14:paraId="49803D31" w14:textId="77777777" w:rsidR="007A7734" w:rsidRPr="003C4A31" w:rsidRDefault="007A7734" w:rsidP="007A7734">
            <w:pPr>
              <w:pStyle w:val="Tab"/>
            </w:pPr>
            <w:r w:rsidRPr="003C4A31">
              <w:t xml:space="preserve">0.7 </w:t>
            </w:r>
          </w:p>
        </w:tc>
        <w:tc>
          <w:tcPr>
            <w:tcW w:w="303" w:type="pct"/>
            <w:tcBorders>
              <w:top w:val="nil"/>
              <w:left w:val="nil"/>
              <w:bottom w:val="nil"/>
              <w:right w:val="nil"/>
            </w:tcBorders>
            <w:shd w:val="clear" w:color="auto" w:fill="auto"/>
            <w:noWrap/>
          </w:tcPr>
          <w:p w14:paraId="57B86847" w14:textId="77777777" w:rsidR="007A7734" w:rsidRPr="003C4A31" w:rsidRDefault="007A7734" w:rsidP="007A7734">
            <w:pPr>
              <w:pStyle w:val="Tab"/>
            </w:pPr>
            <w:r w:rsidRPr="003C4A31">
              <w:t>529</w:t>
            </w:r>
          </w:p>
        </w:tc>
        <w:tc>
          <w:tcPr>
            <w:tcW w:w="251" w:type="pct"/>
            <w:tcBorders>
              <w:top w:val="nil"/>
              <w:left w:val="nil"/>
              <w:bottom w:val="nil"/>
              <w:right w:val="nil"/>
            </w:tcBorders>
            <w:shd w:val="clear" w:color="auto" w:fill="auto"/>
          </w:tcPr>
          <w:p w14:paraId="58853FB6" w14:textId="77777777" w:rsidR="007A7734" w:rsidRPr="003C4A31" w:rsidRDefault="007A7734" w:rsidP="007A7734">
            <w:pPr>
              <w:pStyle w:val="Tab"/>
            </w:pPr>
            <w:r w:rsidRPr="00CF4DE6">
              <w:t>HH</w:t>
            </w:r>
          </w:p>
        </w:tc>
        <w:tc>
          <w:tcPr>
            <w:tcW w:w="502" w:type="pct"/>
            <w:tcBorders>
              <w:top w:val="nil"/>
              <w:left w:val="nil"/>
              <w:bottom w:val="nil"/>
              <w:right w:val="nil"/>
            </w:tcBorders>
          </w:tcPr>
          <w:p w14:paraId="35D26D7D" w14:textId="02164050" w:rsidR="007A7734" w:rsidRDefault="007A7734" w:rsidP="007A7734">
            <w:pPr>
              <w:pStyle w:val="Tab"/>
            </w:pPr>
            <w:r w:rsidRPr="00311644">
              <w:t>−</w:t>
            </w:r>
          </w:p>
        </w:tc>
        <w:tc>
          <w:tcPr>
            <w:tcW w:w="502" w:type="pct"/>
            <w:tcBorders>
              <w:top w:val="nil"/>
              <w:left w:val="nil"/>
              <w:bottom w:val="nil"/>
              <w:right w:val="nil"/>
            </w:tcBorders>
          </w:tcPr>
          <w:p w14:paraId="110D1752" w14:textId="70344C9B" w:rsidR="007A7734" w:rsidRDefault="007A7734" w:rsidP="007A7734">
            <w:pPr>
              <w:pStyle w:val="Tab"/>
            </w:pPr>
            <w:r w:rsidRPr="00311644">
              <w:t>−</w:t>
            </w:r>
          </w:p>
        </w:tc>
      </w:tr>
      <w:tr w:rsidR="007A7734" w:rsidRPr="003C4A31" w14:paraId="03397144" w14:textId="0C7ECD15" w:rsidTr="00DB1830">
        <w:trPr>
          <w:trHeight w:val="20"/>
        </w:trPr>
        <w:tc>
          <w:tcPr>
            <w:tcW w:w="183" w:type="pct"/>
            <w:tcBorders>
              <w:top w:val="nil"/>
              <w:left w:val="nil"/>
              <w:bottom w:val="nil"/>
              <w:right w:val="nil"/>
            </w:tcBorders>
            <w:shd w:val="clear" w:color="auto" w:fill="auto"/>
            <w:noWrap/>
            <w:hideMark/>
          </w:tcPr>
          <w:p w14:paraId="272767BF" w14:textId="2DDE7B04" w:rsidR="007A7734" w:rsidRPr="003C4A31" w:rsidRDefault="007A7734" w:rsidP="007A7734">
            <w:pPr>
              <w:pStyle w:val="Tab"/>
            </w:pPr>
            <w:r w:rsidRPr="00CF4DE6">
              <w:t>164</w:t>
            </w:r>
          </w:p>
        </w:tc>
        <w:tc>
          <w:tcPr>
            <w:tcW w:w="359" w:type="pct"/>
            <w:gridSpan w:val="2"/>
            <w:tcBorders>
              <w:top w:val="nil"/>
              <w:left w:val="nil"/>
              <w:bottom w:val="nil"/>
              <w:right w:val="nil"/>
            </w:tcBorders>
            <w:shd w:val="clear" w:color="auto" w:fill="auto"/>
            <w:noWrap/>
            <w:hideMark/>
          </w:tcPr>
          <w:p w14:paraId="2DC3DFCE" w14:textId="77777777" w:rsidR="007A7734" w:rsidRPr="003C4A31" w:rsidRDefault="007A7734" w:rsidP="007A7734">
            <w:pPr>
              <w:pStyle w:val="Tab"/>
            </w:pPr>
            <w:r w:rsidRPr="003C4A31">
              <w:t>FR-Fon</w:t>
            </w:r>
          </w:p>
        </w:tc>
        <w:tc>
          <w:tcPr>
            <w:tcW w:w="983" w:type="pct"/>
            <w:gridSpan w:val="2"/>
            <w:tcBorders>
              <w:top w:val="nil"/>
              <w:left w:val="nil"/>
              <w:bottom w:val="nil"/>
              <w:right w:val="nil"/>
            </w:tcBorders>
            <w:shd w:val="clear" w:color="auto" w:fill="auto"/>
            <w:hideMark/>
          </w:tcPr>
          <w:p w14:paraId="4E6DBE5F" w14:textId="77777777" w:rsidR="007A7734" w:rsidRPr="003C4A31" w:rsidRDefault="007A7734" w:rsidP="007A7734">
            <w:pPr>
              <w:pStyle w:val="Tab"/>
            </w:pPr>
            <w:r w:rsidRPr="003C4A31">
              <w:t>Fontainebleau-Barbeau</w:t>
            </w:r>
          </w:p>
        </w:tc>
        <w:tc>
          <w:tcPr>
            <w:tcW w:w="252" w:type="pct"/>
            <w:tcBorders>
              <w:top w:val="nil"/>
              <w:left w:val="nil"/>
              <w:bottom w:val="nil"/>
              <w:right w:val="nil"/>
            </w:tcBorders>
            <w:shd w:val="clear" w:color="auto" w:fill="auto"/>
            <w:noWrap/>
            <w:hideMark/>
          </w:tcPr>
          <w:p w14:paraId="632D28DD"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568584C5" w14:textId="77777777" w:rsidR="007A7734" w:rsidRPr="003C4A31" w:rsidRDefault="007A7734" w:rsidP="007A7734">
            <w:pPr>
              <w:pStyle w:val="Tab"/>
            </w:pPr>
            <w:r w:rsidRPr="003C4A31">
              <w:t xml:space="preserve">48.4764 </w:t>
            </w:r>
          </w:p>
        </w:tc>
        <w:tc>
          <w:tcPr>
            <w:tcW w:w="455" w:type="pct"/>
            <w:tcBorders>
              <w:top w:val="nil"/>
              <w:left w:val="nil"/>
              <w:bottom w:val="nil"/>
              <w:right w:val="nil"/>
            </w:tcBorders>
            <w:shd w:val="clear" w:color="auto" w:fill="auto"/>
            <w:noWrap/>
            <w:hideMark/>
          </w:tcPr>
          <w:p w14:paraId="5B435547" w14:textId="77777777" w:rsidR="007A7734" w:rsidRPr="003C4A31" w:rsidRDefault="007A7734" w:rsidP="007A7734">
            <w:pPr>
              <w:pStyle w:val="Tab"/>
            </w:pPr>
            <w:r w:rsidRPr="003C4A31">
              <w:t xml:space="preserve">2.7801 </w:t>
            </w:r>
          </w:p>
        </w:tc>
        <w:tc>
          <w:tcPr>
            <w:tcW w:w="454" w:type="pct"/>
            <w:tcBorders>
              <w:top w:val="nil"/>
              <w:left w:val="nil"/>
              <w:bottom w:val="nil"/>
              <w:right w:val="nil"/>
            </w:tcBorders>
            <w:shd w:val="clear" w:color="auto" w:fill="auto"/>
          </w:tcPr>
          <w:p w14:paraId="412B6B38" w14:textId="77777777" w:rsidR="007A7734" w:rsidRPr="003C4A31" w:rsidRDefault="007A7734" w:rsidP="007A7734">
            <w:pPr>
              <w:pStyle w:val="Tab"/>
            </w:pPr>
            <w:r w:rsidRPr="003C4A31">
              <w:t>2005-2014</w:t>
            </w:r>
          </w:p>
        </w:tc>
        <w:tc>
          <w:tcPr>
            <w:tcW w:w="353" w:type="pct"/>
            <w:tcBorders>
              <w:top w:val="nil"/>
              <w:left w:val="nil"/>
              <w:bottom w:val="nil"/>
              <w:right w:val="nil"/>
            </w:tcBorders>
            <w:shd w:val="clear" w:color="auto" w:fill="auto"/>
            <w:noWrap/>
            <w:hideMark/>
          </w:tcPr>
          <w:p w14:paraId="39BD28CC" w14:textId="77777777" w:rsidR="007A7734" w:rsidRPr="003C4A31" w:rsidRDefault="007A7734" w:rsidP="007A7734">
            <w:pPr>
              <w:pStyle w:val="Tab"/>
            </w:pPr>
            <w:r w:rsidRPr="003C4A31">
              <w:t xml:space="preserve">11.4 </w:t>
            </w:r>
          </w:p>
        </w:tc>
        <w:tc>
          <w:tcPr>
            <w:tcW w:w="303" w:type="pct"/>
            <w:tcBorders>
              <w:top w:val="nil"/>
              <w:left w:val="nil"/>
              <w:bottom w:val="nil"/>
              <w:right w:val="nil"/>
            </w:tcBorders>
            <w:shd w:val="clear" w:color="auto" w:fill="auto"/>
            <w:noWrap/>
            <w:hideMark/>
          </w:tcPr>
          <w:p w14:paraId="28D2F1B4" w14:textId="77777777" w:rsidR="007A7734" w:rsidRPr="003C4A31" w:rsidRDefault="007A7734" w:rsidP="007A7734">
            <w:pPr>
              <w:pStyle w:val="Tab"/>
            </w:pPr>
            <w:r w:rsidRPr="003C4A31">
              <w:t xml:space="preserve">685 </w:t>
            </w:r>
          </w:p>
        </w:tc>
        <w:tc>
          <w:tcPr>
            <w:tcW w:w="251" w:type="pct"/>
            <w:tcBorders>
              <w:top w:val="nil"/>
              <w:left w:val="nil"/>
              <w:bottom w:val="nil"/>
              <w:right w:val="nil"/>
            </w:tcBorders>
            <w:shd w:val="clear" w:color="auto" w:fill="auto"/>
          </w:tcPr>
          <w:p w14:paraId="3F8F46D4" w14:textId="77777777" w:rsidR="007A7734" w:rsidRPr="003C4A31" w:rsidRDefault="007A7734" w:rsidP="007A7734">
            <w:pPr>
              <w:pStyle w:val="Tab"/>
            </w:pPr>
            <w:r w:rsidRPr="00CF4DE6">
              <w:t>HH</w:t>
            </w:r>
          </w:p>
        </w:tc>
        <w:tc>
          <w:tcPr>
            <w:tcW w:w="502" w:type="pct"/>
            <w:tcBorders>
              <w:top w:val="nil"/>
              <w:left w:val="nil"/>
              <w:bottom w:val="nil"/>
              <w:right w:val="nil"/>
            </w:tcBorders>
          </w:tcPr>
          <w:p w14:paraId="12F0E875" w14:textId="2AADF064" w:rsidR="007A7734" w:rsidRDefault="007A7734" w:rsidP="007A7734">
            <w:pPr>
              <w:pStyle w:val="Tab"/>
            </w:pPr>
            <w:r w:rsidRPr="00311644">
              <w:t>−</w:t>
            </w:r>
          </w:p>
        </w:tc>
        <w:tc>
          <w:tcPr>
            <w:tcW w:w="502" w:type="pct"/>
            <w:tcBorders>
              <w:top w:val="nil"/>
              <w:left w:val="nil"/>
              <w:bottom w:val="nil"/>
              <w:right w:val="nil"/>
            </w:tcBorders>
          </w:tcPr>
          <w:p w14:paraId="778E65F5" w14:textId="216BC85A" w:rsidR="007A7734" w:rsidRDefault="007A7734" w:rsidP="007A7734">
            <w:pPr>
              <w:pStyle w:val="Tab"/>
            </w:pPr>
            <w:r w:rsidRPr="00311644">
              <w:t>−</w:t>
            </w:r>
          </w:p>
        </w:tc>
      </w:tr>
      <w:tr w:rsidR="007A7734" w:rsidRPr="003C4A31" w14:paraId="762876B6" w14:textId="365CD3BB" w:rsidTr="00DB1830">
        <w:trPr>
          <w:trHeight w:val="20"/>
        </w:trPr>
        <w:tc>
          <w:tcPr>
            <w:tcW w:w="183" w:type="pct"/>
            <w:tcBorders>
              <w:top w:val="nil"/>
              <w:left w:val="nil"/>
              <w:bottom w:val="nil"/>
              <w:right w:val="nil"/>
            </w:tcBorders>
            <w:shd w:val="clear" w:color="auto" w:fill="auto"/>
            <w:noWrap/>
            <w:hideMark/>
          </w:tcPr>
          <w:p w14:paraId="4DBB002A" w14:textId="76D27131" w:rsidR="007A7734" w:rsidRPr="003C4A31" w:rsidRDefault="007A7734" w:rsidP="007A7734">
            <w:pPr>
              <w:pStyle w:val="Tab"/>
            </w:pPr>
            <w:r w:rsidRPr="00CF4DE6">
              <w:t>165</w:t>
            </w:r>
          </w:p>
        </w:tc>
        <w:tc>
          <w:tcPr>
            <w:tcW w:w="359" w:type="pct"/>
            <w:gridSpan w:val="2"/>
            <w:tcBorders>
              <w:top w:val="nil"/>
              <w:left w:val="nil"/>
              <w:bottom w:val="nil"/>
              <w:right w:val="nil"/>
            </w:tcBorders>
            <w:shd w:val="clear" w:color="auto" w:fill="auto"/>
            <w:noWrap/>
            <w:hideMark/>
          </w:tcPr>
          <w:p w14:paraId="1A022986" w14:textId="77777777" w:rsidR="007A7734" w:rsidRPr="003C4A31" w:rsidRDefault="007A7734" w:rsidP="007A7734">
            <w:pPr>
              <w:pStyle w:val="Tab"/>
            </w:pPr>
            <w:r w:rsidRPr="003C4A31">
              <w:t>IT-Cp2</w:t>
            </w:r>
          </w:p>
        </w:tc>
        <w:tc>
          <w:tcPr>
            <w:tcW w:w="983" w:type="pct"/>
            <w:gridSpan w:val="2"/>
            <w:tcBorders>
              <w:top w:val="nil"/>
              <w:left w:val="nil"/>
              <w:bottom w:val="nil"/>
              <w:right w:val="nil"/>
            </w:tcBorders>
            <w:shd w:val="clear" w:color="auto" w:fill="auto"/>
            <w:hideMark/>
          </w:tcPr>
          <w:p w14:paraId="5FFFB120" w14:textId="77777777" w:rsidR="007A7734" w:rsidRPr="003C4A31" w:rsidRDefault="007A7734" w:rsidP="007A7734">
            <w:pPr>
              <w:pStyle w:val="Tab"/>
            </w:pPr>
            <w:r w:rsidRPr="003C4A31">
              <w:t>Castelporziano2</w:t>
            </w:r>
          </w:p>
        </w:tc>
        <w:tc>
          <w:tcPr>
            <w:tcW w:w="252" w:type="pct"/>
            <w:tcBorders>
              <w:top w:val="nil"/>
              <w:left w:val="nil"/>
              <w:bottom w:val="nil"/>
              <w:right w:val="nil"/>
            </w:tcBorders>
            <w:shd w:val="clear" w:color="auto" w:fill="auto"/>
            <w:noWrap/>
            <w:hideMark/>
          </w:tcPr>
          <w:p w14:paraId="6F3B0259"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45D5F57C" w14:textId="77777777" w:rsidR="007A7734" w:rsidRPr="003C4A31" w:rsidRDefault="007A7734" w:rsidP="007A7734">
            <w:pPr>
              <w:pStyle w:val="Tab"/>
            </w:pPr>
            <w:r w:rsidRPr="003C4A31">
              <w:t xml:space="preserve">41.7043 </w:t>
            </w:r>
          </w:p>
        </w:tc>
        <w:tc>
          <w:tcPr>
            <w:tcW w:w="455" w:type="pct"/>
            <w:tcBorders>
              <w:top w:val="nil"/>
              <w:left w:val="nil"/>
              <w:bottom w:val="nil"/>
              <w:right w:val="nil"/>
            </w:tcBorders>
            <w:shd w:val="clear" w:color="auto" w:fill="auto"/>
            <w:noWrap/>
            <w:hideMark/>
          </w:tcPr>
          <w:p w14:paraId="3C377847" w14:textId="77777777" w:rsidR="007A7734" w:rsidRPr="003C4A31" w:rsidRDefault="007A7734" w:rsidP="007A7734">
            <w:pPr>
              <w:pStyle w:val="Tab"/>
            </w:pPr>
            <w:r w:rsidRPr="003C4A31">
              <w:t xml:space="preserve">12.3573 </w:t>
            </w:r>
          </w:p>
        </w:tc>
        <w:tc>
          <w:tcPr>
            <w:tcW w:w="454" w:type="pct"/>
            <w:tcBorders>
              <w:top w:val="nil"/>
              <w:left w:val="nil"/>
              <w:bottom w:val="nil"/>
              <w:right w:val="nil"/>
            </w:tcBorders>
            <w:shd w:val="clear" w:color="auto" w:fill="auto"/>
          </w:tcPr>
          <w:p w14:paraId="370E1AA7" w14:textId="77777777" w:rsidR="007A7734" w:rsidRPr="003C4A31" w:rsidRDefault="007A7734" w:rsidP="007A7734">
            <w:pPr>
              <w:pStyle w:val="Tab"/>
            </w:pPr>
            <w:r w:rsidRPr="003C4A31">
              <w:t>2012-2014</w:t>
            </w:r>
          </w:p>
        </w:tc>
        <w:tc>
          <w:tcPr>
            <w:tcW w:w="353" w:type="pct"/>
            <w:tcBorders>
              <w:top w:val="nil"/>
              <w:left w:val="nil"/>
              <w:bottom w:val="nil"/>
              <w:right w:val="nil"/>
            </w:tcBorders>
            <w:shd w:val="clear" w:color="auto" w:fill="auto"/>
            <w:noWrap/>
            <w:hideMark/>
          </w:tcPr>
          <w:p w14:paraId="332150DC" w14:textId="77777777" w:rsidR="007A7734" w:rsidRPr="003C4A31" w:rsidRDefault="007A7734" w:rsidP="007A7734">
            <w:pPr>
              <w:pStyle w:val="Tab"/>
            </w:pPr>
            <w:r w:rsidRPr="003C4A31">
              <w:t xml:space="preserve">16.1 </w:t>
            </w:r>
          </w:p>
        </w:tc>
        <w:tc>
          <w:tcPr>
            <w:tcW w:w="303" w:type="pct"/>
            <w:tcBorders>
              <w:top w:val="nil"/>
              <w:left w:val="nil"/>
              <w:bottom w:val="nil"/>
              <w:right w:val="nil"/>
            </w:tcBorders>
            <w:shd w:val="clear" w:color="auto" w:fill="auto"/>
            <w:noWrap/>
            <w:hideMark/>
          </w:tcPr>
          <w:p w14:paraId="2027D9BF" w14:textId="77777777" w:rsidR="007A7734" w:rsidRPr="003C4A31" w:rsidRDefault="007A7734" w:rsidP="007A7734">
            <w:pPr>
              <w:pStyle w:val="Tab"/>
            </w:pPr>
            <w:r w:rsidRPr="003C4A31">
              <w:t xml:space="preserve">852 </w:t>
            </w:r>
          </w:p>
        </w:tc>
        <w:tc>
          <w:tcPr>
            <w:tcW w:w="251" w:type="pct"/>
            <w:tcBorders>
              <w:top w:val="nil"/>
              <w:left w:val="nil"/>
              <w:bottom w:val="nil"/>
              <w:right w:val="nil"/>
            </w:tcBorders>
            <w:shd w:val="clear" w:color="auto" w:fill="auto"/>
          </w:tcPr>
          <w:p w14:paraId="33D9355A"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B422ECE" w14:textId="6DEBF010" w:rsidR="007A7734" w:rsidRDefault="007A7734" w:rsidP="007A7734">
            <w:pPr>
              <w:pStyle w:val="Tab"/>
            </w:pPr>
            <w:r w:rsidRPr="00311644">
              <w:t>−</w:t>
            </w:r>
          </w:p>
        </w:tc>
        <w:tc>
          <w:tcPr>
            <w:tcW w:w="502" w:type="pct"/>
            <w:tcBorders>
              <w:top w:val="nil"/>
              <w:left w:val="nil"/>
              <w:bottom w:val="nil"/>
              <w:right w:val="nil"/>
            </w:tcBorders>
          </w:tcPr>
          <w:p w14:paraId="22338E6B" w14:textId="3EF1E9DB" w:rsidR="007A7734" w:rsidRDefault="007A7734" w:rsidP="007A7734">
            <w:pPr>
              <w:pStyle w:val="Tab"/>
            </w:pPr>
            <w:r w:rsidRPr="00311644">
              <w:t>−</w:t>
            </w:r>
          </w:p>
        </w:tc>
      </w:tr>
      <w:tr w:rsidR="007A7734" w:rsidRPr="003C4A31" w14:paraId="6888C080" w14:textId="70138226" w:rsidTr="00DB1830">
        <w:trPr>
          <w:trHeight w:val="20"/>
        </w:trPr>
        <w:tc>
          <w:tcPr>
            <w:tcW w:w="183" w:type="pct"/>
            <w:tcBorders>
              <w:top w:val="nil"/>
              <w:left w:val="nil"/>
              <w:bottom w:val="nil"/>
              <w:right w:val="nil"/>
            </w:tcBorders>
            <w:shd w:val="clear" w:color="auto" w:fill="auto"/>
            <w:noWrap/>
            <w:hideMark/>
          </w:tcPr>
          <w:p w14:paraId="095F0F6B" w14:textId="6D5F7229" w:rsidR="007A7734" w:rsidRPr="003C4A31" w:rsidRDefault="007A7734" w:rsidP="007A7734">
            <w:pPr>
              <w:pStyle w:val="Tab"/>
            </w:pPr>
            <w:r w:rsidRPr="00CF4DE6">
              <w:t>166</w:t>
            </w:r>
          </w:p>
        </w:tc>
        <w:tc>
          <w:tcPr>
            <w:tcW w:w="359" w:type="pct"/>
            <w:gridSpan w:val="2"/>
            <w:tcBorders>
              <w:top w:val="nil"/>
              <w:left w:val="nil"/>
              <w:bottom w:val="nil"/>
              <w:right w:val="nil"/>
            </w:tcBorders>
            <w:shd w:val="clear" w:color="auto" w:fill="auto"/>
            <w:noWrap/>
            <w:hideMark/>
          </w:tcPr>
          <w:p w14:paraId="1EDF338C" w14:textId="77777777" w:rsidR="007A7734" w:rsidRPr="003C4A31" w:rsidRDefault="007A7734" w:rsidP="007A7734">
            <w:pPr>
              <w:pStyle w:val="Tab"/>
            </w:pPr>
            <w:r w:rsidRPr="003C4A31">
              <w:t>IT-</w:t>
            </w:r>
            <w:proofErr w:type="spellStart"/>
            <w:r w:rsidRPr="003C4A31">
              <w:t>Cpz</w:t>
            </w:r>
            <w:proofErr w:type="spellEnd"/>
          </w:p>
        </w:tc>
        <w:tc>
          <w:tcPr>
            <w:tcW w:w="983" w:type="pct"/>
            <w:gridSpan w:val="2"/>
            <w:tcBorders>
              <w:top w:val="nil"/>
              <w:left w:val="nil"/>
              <w:bottom w:val="nil"/>
              <w:right w:val="nil"/>
            </w:tcBorders>
            <w:shd w:val="clear" w:color="auto" w:fill="auto"/>
            <w:hideMark/>
          </w:tcPr>
          <w:p w14:paraId="73C933C2" w14:textId="77777777" w:rsidR="007A7734" w:rsidRPr="003C4A31" w:rsidRDefault="007A7734" w:rsidP="007A7734">
            <w:pPr>
              <w:pStyle w:val="Tab"/>
            </w:pPr>
            <w:proofErr w:type="spellStart"/>
            <w:r w:rsidRPr="003C4A31">
              <w:t>Castelporziano</w:t>
            </w:r>
            <w:proofErr w:type="spellEnd"/>
          </w:p>
        </w:tc>
        <w:tc>
          <w:tcPr>
            <w:tcW w:w="252" w:type="pct"/>
            <w:tcBorders>
              <w:top w:val="nil"/>
              <w:left w:val="nil"/>
              <w:bottom w:val="nil"/>
              <w:right w:val="nil"/>
            </w:tcBorders>
            <w:shd w:val="clear" w:color="auto" w:fill="auto"/>
            <w:noWrap/>
            <w:hideMark/>
          </w:tcPr>
          <w:p w14:paraId="08D398A2" w14:textId="77777777" w:rsidR="007A7734" w:rsidRPr="003C4A31" w:rsidRDefault="007A7734" w:rsidP="007A7734">
            <w:pPr>
              <w:pStyle w:val="Tab"/>
            </w:pPr>
            <w:r w:rsidRPr="003C4A31">
              <w:t>EBF</w:t>
            </w:r>
          </w:p>
        </w:tc>
        <w:tc>
          <w:tcPr>
            <w:tcW w:w="402" w:type="pct"/>
            <w:tcBorders>
              <w:top w:val="nil"/>
              <w:left w:val="nil"/>
              <w:bottom w:val="nil"/>
              <w:right w:val="nil"/>
            </w:tcBorders>
            <w:shd w:val="clear" w:color="auto" w:fill="auto"/>
            <w:noWrap/>
            <w:hideMark/>
          </w:tcPr>
          <w:p w14:paraId="38933BC5" w14:textId="77777777" w:rsidR="007A7734" w:rsidRPr="003C4A31" w:rsidRDefault="007A7734" w:rsidP="007A7734">
            <w:pPr>
              <w:pStyle w:val="Tab"/>
            </w:pPr>
            <w:r w:rsidRPr="003C4A31">
              <w:t xml:space="preserve">41.7052 </w:t>
            </w:r>
          </w:p>
        </w:tc>
        <w:tc>
          <w:tcPr>
            <w:tcW w:w="455" w:type="pct"/>
            <w:tcBorders>
              <w:top w:val="nil"/>
              <w:left w:val="nil"/>
              <w:bottom w:val="nil"/>
              <w:right w:val="nil"/>
            </w:tcBorders>
            <w:shd w:val="clear" w:color="auto" w:fill="auto"/>
            <w:noWrap/>
            <w:hideMark/>
          </w:tcPr>
          <w:p w14:paraId="0368C1E5" w14:textId="77777777" w:rsidR="007A7734" w:rsidRPr="003C4A31" w:rsidRDefault="007A7734" w:rsidP="007A7734">
            <w:pPr>
              <w:pStyle w:val="Tab"/>
            </w:pPr>
            <w:r w:rsidRPr="003C4A31">
              <w:t xml:space="preserve">12.3761 </w:t>
            </w:r>
          </w:p>
        </w:tc>
        <w:tc>
          <w:tcPr>
            <w:tcW w:w="454" w:type="pct"/>
            <w:tcBorders>
              <w:top w:val="nil"/>
              <w:left w:val="nil"/>
              <w:bottom w:val="nil"/>
              <w:right w:val="nil"/>
            </w:tcBorders>
            <w:shd w:val="clear" w:color="auto" w:fill="auto"/>
          </w:tcPr>
          <w:p w14:paraId="64E3330C" w14:textId="77777777" w:rsidR="007A7734" w:rsidRPr="003C4A31" w:rsidRDefault="007A7734" w:rsidP="007A7734">
            <w:pPr>
              <w:pStyle w:val="Tab"/>
            </w:pPr>
            <w:r w:rsidRPr="003C4A31">
              <w:t>2000-2009</w:t>
            </w:r>
          </w:p>
        </w:tc>
        <w:tc>
          <w:tcPr>
            <w:tcW w:w="353" w:type="pct"/>
            <w:tcBorders>
              <w:top w:val="nil"/>
              <w:left w:val="nil"/>
              <w:bottom w:val="nil"/>
              <w:right w:val="nil"/>
            </w:tcBorders>
            <w:shd w:val="clear" w:color="auto" w:fill="auto"/>
            <w:noWrap/>
            <w:hideMark/>
          </w:tcPr>
          <w:p w14:paraId="7B2A50C9" w14:textId="77777777" w:rsidR="007A7734" w:rsidRPr="003C4A31" w:rsidRDefault="007A7734" w:rsidP="007A7734">
            <w:pPr>
              <w:pStyle w:val="Tab"/>
            </w:pPr>
            <w:r w:rsidRPr="003C4A31">
              <w:t xml:space="preserve">15.3 </w:t>
            </w:r>
          </w:p>
        </w:tc>
        <w:tc>
          <w:tcPr>
            <w:tcW w:w="303" w:type="pct"/>
            <w:tcBorders>
              <w:top w:val="nil"/>
              <w:left w:val="nil"/>
              <w:bottom w:val="nil"/>
              <w:right w:val="nil"/>
            </w:tcBorders>
            <w:shd w:val="clear" w:color="auto" w:fill="auto"/>
            <w:noWrap/>
            <w:hideMark/>
          </w:tcPr>
          <w:p w14:paraId="216A31C6" w14:textId="77777777" w:rsidR="007A7734" w:rsidRPr="003C4A31" w:rsidRDefault="007A7734" w:rsidP="007A7734">
            <w:pPr>
              <w:pStyle w:val="Tab"/>
            </w:pPr>
            <w:r w:rsidRPr="003C4A31">
              <w:t xml:space="preserve">826 </w:t>
            </w:r>
          </w:p>
        </w:tc>
        <w:tc>
          <w:tcPr>
            <w:tcW w:w="251" w:type="pct"/>
            <w:tcBorders>
              <w:top w:val="nil"/>
              <w:left w:val="nil"/>
              <w:bottom w:val="nil"/>
              <w:right w:val="nil"/>
            </w:tcBorders>
            <w:shd w:val="clear" w:color="auto" w:fill="auto"/>
          </w:tcPr>
          <w:p w14:paraId="02042B10" w14:textId="77777777" w:rsidR="007A7734" w:rsidRPr="003C4A31" w:rsidRDefault="007A7734" w:rsidP="007A7734">
            <w:pPr>
              <w:pStyle w:val="Tab"/>
            </w:pPr>
            <w:r w:rsidRPr="00CF4DE6">
              <w:t>HH</w:t>
            </w:r>
          </w:p>
        </w:tc>
        <w:tc>
          <w:tcPr>
            <w:tcW w:w="502" w:type="pct"/>
            <w:tcBorders>
              <w:top w:val="nil"/>
              <w:left w:val="nil"/>
              <w:bottom w:val="nil"/>
              <w:right w:val="nil"/>
            </w:tcBorders>
          </w:tcPr>
          <w:p w14:paraId="7BE3C74D" w14:textId="0F658E73" w:rsidR="007A7734" w:rsidRDefault="007A7734" w:rsidP="007A7734">
            <w:pPr>
              <w:pStyle w:val="Tab"/>
            </w:pPr>
            <w:r w:rsidRPr="00311644">
              <w:t>−</w:t>
            </w:r>
          </w:p>
        </w:tc>
        <w:tc>
          <w:tcPr>
            <w:tcW w:w="502" w:type="pct"/>
            <w:tcBorders>
              <w:top w:val="nil"/>
              <w:left w:val="nil"/>
              <w:bottom w:val="nil"/>
              <w:right w:val="nil"/>
            </w:tcBorders>
          </w:tcPr>
          <w:p w14:paraId="3774CFFC" w14:textId="61A54322" w:rsidR="007A7734" w:rsidRDefault="007A7734" w:rsidP="007A7734">
            <w:pPr>
              <w:pStyle w:val="Tab"/>
            </w:pPr>
            <w:r w:rsidRPr="00311644">
              <w:t>−</w:t>
            </w:r>
          </w:p>
        </w:tc>
      </w:tr>
      <w:tr w:rsidR="007A7734" w:rsidRPr="003C4A31" w14:paraId="18732C61" w14:textId="7E46A5B1" w:rsidTr="00DB1830">
        <w:trPr>
          <w:trHeight w:val="20"/>
        </w:trPr>
        <w:tc>
          <w:tcPr>
            <w:tcW w:w="183" w:type="pct"/>
            <w:tcBorders>
              <w:top w:val="nil"/>
              <w:left w:val="nil"/>
              <w:bottom w:val="nil"/>
              <w:right w:val="nil"/>
            </w:tcBorders>
            <w:shd w:val="clear" w:color="auto" w:fill="auto"/>
            <w:noWrap/>
            <w:hideMark/>
          </w:tcPr>
          <w:p w14:paraId="614DCCFC" w14:textId="2BD48F65" w:rsidR="007A7734" w:rsidRPr="003C4A31" w:rsidRDefault="007A7734" w:rsidP="007A7734">
            <w:pPr>
              <w:pStyle w:val="Tab"/>
            </w:pPr>
            <w:r w:rsidRPr="00CF4DE6">
              <w:t>167</w:t>
            </w:r>
          </w:p>
        </w:tc>
        <w:tc>
          <w:tcPr>
            <w:tcW w:w="359" w:type="pct"/>
            <w:gridSpan w:val="2"/>
            <w:tcBorders>
              <w:top w:val="nil"/>
              <w:left w:val="nil"/>
              <w:bottom w:val="nil"/>
              <w:right w:val="nil"/>
            </w:tcBorders>
            <w:shd w:val="clear" w:color="auto" w:fill="auto"/>
            <w:noWrap/>
            <w:hideMark/>
          </w:tcPr>
          <w:p w14:paraId="00BDBB43" w14:textId="77777777" w:rsidR="007A7734" w:rsidRPr="003C4A31" w:rsidRDefault="007A7734" w:rsidP="007A7734">
            <w:pPr>
              <w:pStyle w:val="Tab"/>
            </w:pPr>
            <w:r w:rsidRPr="003C4A31">
              <w:t>IT-PT1</w:t>
            </w:r>
          </w:p>
        </w:tc>
        <w:tc>
          <w:tcPr>
            <w:tcW w:w="983" w:type="pct"/>
            <w:gridSpan w:val="2"/>
            <w:tcBorders>
              <w:top w:val="nil"/>
              <w:left w:val="nil"/>
              <w:bottom w:val="nil"/>
              <w:right w:val="nil"/>
            </w:tcBorders>
            <w:shd w:val="clear" w:color="auto" w:fill="auto"/>
            <w:hideMark/>
          </w:tcPr>
          <w:p w14:paraId="09C5B968" w14:textId="77777777" w:rsidR="007A7734" w:rsidRPr="003C4A31" w:rsidRDefault="007A7734" w:rsidP="007A7734">
            <w:pPr>
              <w:pStyle w:val="Tab"/>
            </w:pPr>
            <w:r w:rsidRPr="003C4A31">
              <w:t>Parco Ticino forest</w:t>
            </w:r>
          </w:p>
        </w:tc>
        <w:tc>
          <w:tcPr>
            <w:tcW w:w="252" w:type="pct"/>
            <w:tcBorders>
              <w:top w:val="nil"/>
              <w:left w:val="nil"/>
              <w:bottom w:val="nil"/>
              <w:right w:val="nil"/>
            </w:tcBorders>
            <w:shd w:val="clear" w:color="auto" w:fill="auto"/>
            <w:noWrap/>
            <w:hideMark/>
          </w:tcPr>
          <w:p w14:paraId="016689E0"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55C4131A" w14:textId="77777777" w:rsidR="007A7734" w:rsidRPr="003C4A31" w:rsidRDefault="007A7734" w:rsidP="007A7734">
            <w:pPr>
              <w:pStyle w:val="Tab"/>
            </w:pPr>
            <w:r w:rsidRPr="003C4A31">
              <w:t xml:space="preserve">45.2009 </w:t>
            </w:r>
          </w:p>
        </w:tc>
        <w:tc>
          <w:tcPr>
            <w:tcW w:w="455" w:type="pct"/>
            <w:tcBorders>
              <w:top w:val="nil"/>
              <w:left w:val="nil"/>
              <w:bottom w:val="nil"/>
              <w:right w:val="nil"/>
            </w:tcBorders>
            <w:shd w:val="clear" w:color="auto" w:fill="auto"/>
            <w:noWrap/>
            <w:hideMark/>
          </w:tcPr>
          <w:p w14:paraId="5E1DC1E5" w14:textId="77777777" w:rsidR="007A7734" w:rsidRPr="003C4A31" w:rsidRDefault="007A7734" w:rsidP="007A7734">
            <w:pPr>
              <w:pStyle w:val="Tab"/>
            </w:pPr>
            <w:r w:rsidRPr="003C4A31">
              <w:t xml:space="preserve">9.0610 </w:t>
            </w:r>
          </w:p>
        </w:tc>
        <w:tc>
          <w:tcPr>
            <w:tcW w:w="454" w:type="pct"/>
            <w:tcBorders>
              <w:top w:val="nil"/>
              <w:left w:val="nil"/>
              <w:bottom w:val="nil"/>
              <w:right w:val="nil"/>
            </w:tcBorders>
            <w:shd w:val="clear" w:color="auto" w:fill="auto"/>
          </w:tcPr>
          <w:p w14:paraId="36A45C0A" w14:textId="77777777" w:rsidR="007A7734" w:rsidRPr="003C4A31" w:rsidRDefault="007A7734" w:rsidP="007A7734">
            <w:pPr>
              <w:pStyle w:val="Tab"/>
            </w:pPr>
            <w:r w:rsidRPr="003C4A31">
              <w:t>2002-2004</w:t>
            </w:r>
          </w:p>
        </w:tc>
        <w:tc>
          <w:tcPr>
            <w:tcW w:w="353" w:type="pct"/>
            <w:tcBorders>
              <w:top w:val="nil"/>
              <w:left w:val="nil"/>
              <w:bottom w:val="nil"/>
              <w:right w:val="nil"/>
            </w:tcBorders>
            <w:shd w:val="clear" w:color="auto" w:fill="auto"/>
            <w:noWrap/>
            <w:hideMark/>
          </w:tcPr>
          <w:p w14:paraId="5A6BAA0C" w14:textId="77777777" w:rsidR="007A7734" w:rsidRPr="003C4A31" w:rsidRDefault="007A7734" w:rsidP="007A7734">
            <w:pPr>
              <w:pStyle w:val="Tab"/>
            </w:pPr>
            <w:r w:rsidRPr="003C4A31">
              <w:t xml:space="preserve">14.0 </w:t>
            </w:r>
          </w:p>
        </w:tc>
        <w:tc>
          <w:tcPr>
            <w:tcW w:w="303" w:type="pct"/>
            <w:tcBorders>
              <w:top w:val="nil"/>
              <w:left w:val="nil"/>
              <w:bottom w:val="nil"/>
              <w:right w:val="nil"/>
            </w:tcBorders>
            <w:shd w:val="clear" w:color="auto" w:fill="auto"/>
            <w:noWrap/>
            <w:hideMark/>
          </w:tcPr>
          <w:p w14:paraId="6F6773F6" w14:textId="77777777" w:rsidR="007A7734" w:rsidRPr="003C4A31" w:rsidRDefault="007A7734" w:rsidP="007A7734">
            <w:pPr>
              <w:pStyle w:val="Tab"/>
            </w:pPr>
            <w:r w:rsidRPr="003C4A31">
              <w:t xml:space="preserve">782 </w:t>
            </w:r>
          </w:p>
        </w:tc>
        <w:tc>
          <w:tcPr>
            <w:tcW w:w="251" w:type="pct"/>
            <w:tcBorders>
              <w:top w:val="nil"/>
              <w:left w:val="nil"/>
              <w:bottom w:val="nil"/>
              <w:right w:val="nil"/>
            </w:tcBorders>
            <w:shd w:val="clear" w:color="auto" w:fill="auto"/>
          </w:tcPr>
          <w:p w14:paraId="6ED889E4" w14:textId="77777777" w:rsidR="007A7734" w:rsidRPr="003C4A31" w:rsidRDefault="007A7734" w:rsidP="007A7734">
            <w:pPr>
              <w:pStyle w:val="Tab"/>
            </w:pPr>
            <w:r w:rsidRPr="00CF4DE6">
              <w:t>HH</w:t>
            </w:r>
          </w:p>
        </w:tc>
        <w:tc>
          <w:tcPr>
            <w:tcW w:w="502" w:type="pct"/>
            <w:tcBorders>
              <w:top w:val="nil"/>
              <w:left w:val="nil"/>
              <w:bottom w:val="nil"/>
              <w:right w:val="nil"/>
            </w:tcBorders>
          </w:tcPr>
          <w:p w14:paraId="3105FE5E" w14:textId="46169656" w:rsidR="007A7734" w:rsidRDefault="007A7734" w:rsidP="007A7734">
            <w:pPr>
              <w:pStyle w:val="Tab"/>
            </w:pPr>
            <w:r w:rsidRPr="00311644">
              <w:t>−</w:t>
            </w:r>
          </w:p>
        </w:tc>
        <w:tc>
          <w:tcPr>
            <w:tcW w:w="502" w:type="pct"/>
            <w:tcBorders>
              <w:top w:val="nil"/>
              <w:left w:val="nil"/>
              <w:bottom w:val="nil"/>
              <w:right w:val="nil"/>
            </w:tcBorders>
          </w:tcPr>
          <w:p w14:paraId="774F7687" w14:textId="1C0D619F" w:rsidR="007A7734" w:rsidRDefault="007A7734" w:rsidP="007A7734">
            <w:pPr>
              <w:pStyle w:val="Tab"/>
            </w:pPr>
            <w:r w:rsidRPr="00311644">
              <w:t>−</w:t>
            </w:r>
          </w:p>
        </w:tc>
      </w:tr>
      <w:tr w:rsidR="007A7734" w:rsidRPr="003C4A31" w14:paraId="01F8BE65" w14:textId="7D19FA22" w:rsidTr="00DB1830">
        <w:trPr>
          <w:trHeight w:val="20"/>
        </w:trPr>
        <w:tc>
          <w:tcPr>
            <w:tcW w:w="183" w:type="pct"/>
            <w:tcBorders>
              <w:top w:val="nil"/>
              <w:left w:val="nil"/>
              <w:bottom w:val="nil"/>
              <w:right w:val="nil"/>
            </w:tcBorders>
            <w:shd w:val="clear" w:color="auto" w:fill="auto"/>
            <w:noWrap/>
            <w:hideMark/>
          </w:tcPr>
          <w:p w14:paraId="157A4408" w14:textId="243F3C2E" w:rsidR="007A7734" w:rsidRPr="003C4A31" w:rsidRDefault="007A7734" w:rsidP="007A7734">
            <w:pPr>
              <w:pStyle w:val="Tab"/>
            </w:pPr>
            <w:r w:rsidRPr="00CF4DE6">
              <w:t>168</w:t>
            </w:r>
          </w:p>
        </w:tc>
        <w:tc>
          <w:tcPr>
            <w:tcW w:w="359" w:type="pct"/>
            <w:gridSpan w:val="2"/>
            <w:tcBorders>
              <w:top w:val="nil"/>
              <w:left w:val="nil"/>
              <w:bottom w:val="nil"/>
              <w:right w:val="nil"/>
            </w:tcBorders>
            <w:shd w:val="clear" w:color="auto" w:fill="auto"/>
            <w:noWrap/>
            <w:hideMark/>
          </w:tcPr>
          <w:p w14:paraId="0E90A2A1" w14:textId="77777777" w:rsidR="007A7734" w:rsidRPr="003C4A31" w:rsidRDefault="007A7734" w:rsidP="007A7734">
            <w:pPr>
              <w:pStyle w:val="Tab"/>
            </w:pPr>
            <w:r w:rsidRPr="003C4A31">
              <w:t>RU-Ha1</w:t>
            </w:r>
          </w:p>
        </w:tc>
        <w:tc>
          <w:tcPr>
            <w:tcW w:w="983" w:type="pct"/>
            <w:gridSpan w:val="2"/>
            <w:tcBorders>
              <w:top w:val="nil"/>
              <w:left w:val="nil"/>
              <w:bottom w:val="nil"/>
              <w:right w:val="nil"/>
            </w:tcBorders>
            <w:shd w:val="clear" w:color="auto" w:fill="auto"/>
            <w:hideMark/>
          </w:tcPr>
          <w:p w14:paraId="5DBBA50C" w14:textId="77777777" w:rsidR="007A7734" w:rsidRPr="003C4A31" w:rsidRDefault="007A7734" w:rsidP="007A7734">
            <w:pPr>
              <w:pStyle w:val="Tab"/>
            </w:pPr>
            <w:proofErr w:type="spellStart"/>
            <w:r w:rsidRPr="003C4A31">
              <w:t>Hakasia</w:t>
            </w:r>
            <w:proofErr w:type="spellEnd"/>
            <w:r w:rsidRPr="003C4A31">
              <w:t xml:space="preserve"> steppe</w:t>
            </w:r>
          </w:p>
        </w:tc>
        <w:tc>
          <w:tcPr>
            <w:tcW w:w="252" w:type="pct"/>
            <w:tcBorders>
              <w:top w:val="nil"/>
              <w:left w:val="nil"/>
              <w:bottom w:val="nil"/>
              <w:right w:val="nil"/>
            </w:tcBorders>
            <w:shd w:val="clear" w:color="auto" w:fill="auto"/>
            <w:noWrap/>
            <w:hideMark/>
          </w:tcPr>
          <w:p w14:paraId="02B79DCC"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592D45D1" w14:textId="77777777" w:rsidR="007A7734" w:rsidRPr="003C4A31" w:rsidRDefault="007A7734" w:rsidP="007A7734">
            <w:pPr>
              <w:pStyle w:val="Tab"/>
            </w:pPr>
            <w:r w:rsidRPr="003C4A31">
              <w:t xml:space="preserve">54.7252 </w:t>
            </w:r>
          </w:p>
        </w:tc>
        <w:tc>
          <w:tcPr>
            <w:tcW w:w="455" w:type="pct"/>
            <w:tcBorders>
              <w:top w:val="nil"/>
              <w:left w:val="nil"/>
              <w:bottom w:val="nil"/>
              <w:right w:val="nil"/>
            </w:tcBorders>
            <w:shd w:val="clear" w:color="auto" w:fill="auto"/>
            <w:noWrap/>
            <w:hideMark/>
          </w:tcPr>
          <w:p w14:paraId="38DC514C" w14:textId="77777777" w:rsidR="007A7734" w:rsidRPr="003C4A31" w:rsidRDefault="007A7734" w:rsidP="007A7734">
            <w:pPr>
              <w:pStyle w:val="Tab"/>
            </w:pPr>
            <w:r w:rsidRPr="003C4A31">
              <w:t xml:space="preserve">90.0022 </w:t>
            </w:r>
          </w:p>
        </w:tc>
        <w:tc>
          <w:tcPr>
            <w:tcW w:w="454" w:type="pct"/>
            <w:tcBorders>
              <w:top w:val="nil"/>
              <w:left w:val="nil"/>
              <w:bottom w:val="nil"/>
              <w:right w:val="nil"/>
            </w:tcBorders>
            <w:shd w:val="clear" w:color="auto" w:fill="auto"/>
          </w:tcPr>
          <w:p w14:paraId="7727B071" w14:textId="77777777" w:rsidR="007A7734" w:rsidRPr="003C4A31" w:rsidRDefault="007A7734" w:rsidP="007A7734">
            <w:pPr>
              <w:pStyle w:val="Tab"/>
            </w:pPr>
            <w:r w:rsidRPr="003C4A31">
              <w:t>2002-2004</w:t>
            </w:r>
          </w:p>
        </w:tc>
        <w:tc>
          <w:tcPr>
            <w:tcW w:w="353" w:type="pct"/>
            <w:tcBorders>
              <w:top w:val="nil"/>
              <w:left w:val="nil"/>
              <w:bottom w:val="nil"/>
              <w:right w:val="nil"/>
            </w:tcBorders>
            <w:shd w:val="clear" w:color="auto" w:fill="auto"/>
            <w:noWrap/>
            <w:hideMark/>
          </w:tcPr>
          <w:p w14:paraId="48A8C51A" w14:textId="77777777" w:rsidR="007A7734" w:rsidRPr="003C4A31" w:rsidRDefault="007A7734" w:rsidP="007A7734">
            <w:pPr>
              <w:pStyle w:val="Tab"/>
            </w:pPr>
            <w:r w:rsidRPr="003C4A31">
              <w:t xml:space="preserve">2.0 </w:t>
            </w:r>
          </w:p>
        </w:tc>
        <w:tc>
          <w:tcPr>
            <w:tcW w:w="303" w:type="pct"/>
            <w:tcBorders>
              <w:top w:val="nil"/>
              <w:left w:val="nil"/>
              <w:bottom w:val="nil"/>
              <w:right w:val="nil"/>
            </w:tcBorders>
            <w:shd w:val="clear" w:color="auto" w:fill="auto"/>
            <w:noWrap/>
            <w:hideMark/>
          </w:tcPr>
          <w:p w14:paraId="0D9E5F93" w14:textId="77777777" w:rsidR="007A7734" w:rsidRPr="003C4A31" w:rsidRDefault="007A7734" w:rsidP="007A7734">
            <w:pPr>
              <w:pStyle w:val="Tab"/>
            </w:pPr>
            <w:r w:rsidRPr="003C4A31">
              <w:t xml:space="preserve">384 </w:t>
            </w:r>
          </w:p>
        </w:tc>
        <w:tc>
          <w:tcPr>
            <w:tcW w:w="251" w:type="pct"/>
            <w:tcBorders>
              <w:top w:val="nil"/>
              <w:left w:val="nil"/>
              <w:bottom w:val="nil"/>
              <w:right w:val="nil"/>
            </w:tcBorders>
            <w:shd w:val="clear" w:color="auto" w:fill="auto"/>
          </w:tcPr>
          <w:p w14:paraId="0FC537D0"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93B9449" w14:textId="6B9242CC" w:rsidR="007A7734" w:rsidRDefault="007A7734" w:rsidP="007A7734">
            <w:pPr>
              <w:pStyle w:val="Tab"/>
            </w:pPr>
            <w:r w:rsidRPr="00311644">
              <w:t>−</w:t>
            </w:r>
          </w:p>
        </w:tc>
        <w:tc>
          <w:tcPr>
            <w:tcW w:w="502" w:type="pct"/>
            <w:tcBorders>
              <w:top w:val="nil"/>
              <w:left w:val="nil"/>
              <w:bottom w:val="nil"/>
              <w:right w:val="nil"/>
            </w:tcBorders>
          </w:tcPr>
          <w:p w14:paraId="689DE083" w14:textId="4866C450" w:rsidR="007A7734" w:rsidRDefault="007A7734" w:rsidP="007A7734">
            <w:pPr>
              <w:pStyle w:val="Tab"/>
            </w:pPr>
            <w:r w:rsidRPr="00311644">
              <w:t>−</w:t>
            </w:r>
          </w:p>
        </w:tc>
      </w:tr>
      <w:tr w:rsidR="007A7734" w:rsidRPr="003C4A31" w14:paraId="10D52A58" w14:textId="6FE02F17" w:rsidTr="00DB1830">
        <w:trPr>
          <w:trHeight w:val="20"/>
        </w:trPr>
        <w:tc>
          <w:tcPr>
            <w:tcW w:w="183" w:type="pct"/>
            <w:tcBorders>
              <w:top w:val="nil"/>
              <w:left w:val="nil"/>
              <w:bottom w:val="nil"/>
              <w:right w:val="nil"/>
            </w:tcBorders>
            <w:shd w:val="clear" w:color="auto" w:fill="auto"/>
            <w:noWrap/>
          </w:tcPr>
          <w:p w14:paraId="3EACD892" w14:textId="42B4571C" w:rsidR="007A7734" w:rsidRPr="003C4A31" w:rsidRDefault="007A7734" w:rsidP="007A7734">
            <w:pPr>
              <w:pStyle w:val="Tab"/>
            </w:pPr>
            <w:r w:rsidRPr="00CF4DE6">
              <w:t>169</w:t>
            </w:r>
          </w:p>
        </w:tc>
        <w:tc>
          <w:tcPr>
            <w:tcW w:w="359" w:type="pct"/>
            <w:gridSpan w:val="2"/>
            <w:tcBorders>
              <w:top w:val="nil"/>
              <w:left w:val="nil"/>
              <w:bottom w:val="nil"/>
              <w:right w:val="nil"/>
            </w:tcBorders>
            <w:shd w:val="clear" w:color="auto" w:fill="auto"/>
            <w:noWrap/>
          </w:tcPr>
          <w:p w14:paraId="07FD3582" w14:textId="77777777" w:rsidR="007A7734" w:rsidRPr="003C4A31" w:rsidRDefault="007A7734" w:rsidP="007A7734">
            <w:pPr>
              <w:pStyle w:val="Tab"/>
            </w:pPr>
            <w:r w:rsidRPr="003C4A31">
              <w:t>RU-</w:t>
            </w:r>
            <w:proofErr w:type="spellStart"/>
            <w:r w:rsidRPr="003C4A31">
              <w:t>Tks</w:t>
            </w:r>
            <w:proofErr w:type="spellEnd"/>
          </w:p>
        </w:tc>
        <w:tc>
          <w:tcPr>
            <w:tcW w:w="983" w:type="pct"/>
            <w:gridSpan w:val="2"/>
            <w:tcBorders>
              <w:top w:val="nil"/>
              <w:left w:val="nil"/>
              <w:bottom w:val="nil"/>
              <w:right w:val="nil"/>
            </w:tcBorders>
            <w:shd w:val="clear" w:color="auto" w:fill="auto"/>
          </w:tcPr>
          <w:p w14:paraId="17FA65E4" w14:textId="77777777" w:rsidR="007A7734" w:rsidRPr="003C4A31" w:rsidRDefault="007A7734" w:rsidP="007A7734">
            <w:pPr>
              <w:pStyle w:val="Tab"/>
            </w:pPr>
            <w:r w:rsidRPr="003C4A31">
              <w:t>Tiksi</w:t>
            </w:r>
          </w:p>
        </w:tc>
        <w:tc>
          <w:tcPr>
            <w:tcW w:w="252" w:type="pct"/>
            <w:tcBorders>
              <w:top w:val="nil"/>
              <w:left w:val="nil"/>
              <w:bottom w:val="nil"/>
              <w:right w:val="nil"/>
            </w:tcBorders>
            <w:shd w:val="clear" w:color="auto" w:fill="auto"/>
            <w:noWrap/>
          </w:tcPr>
          <w:p w14:paraId="7C238F00"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tcPr>
          <w:p w14:paraId="7B31F586" w14:textId="77777777" w:rsidR="007A7734" w:rsidRPr="003C4A31" w:rsidRDefault="007A7734" w:rsidP="007A7734">
            <w:pPr>
              <w:pStyle w:val="Tab"/>
            </w:pPr>
            <w:r w:rsidRPr="003C4A31">
              <w:t>71.5943</w:t>
            </w:r>
          </w:p>
        </w:tc>
        <w:tc>
          <w:tcPr>
            <w:tcW w:w="455" w:type="pct"/>
            <w:tcBorders>
              <w:top w:val="nil"/>
              <w:left w:val="nil"/>
              <w:bottom w:val="nil"/>
              <w:right w:val="nil"/>
            </w:tcBorders>
            <w:shd w:val="clear" w:color="auto" w:fill="auto"/>
            <w:noWrap/>
          </w:tcPr>
          <w:p w14:paraId="46A4FFB4" w14:textId="77777777" w:rsidR="007A7734" w:rsidRPr="003C4A31" w:rsidRDefault="007A7734" w:rsidP="007A7734">
            <w:pPr>
              <w:pStyle w:val="Tab"/>
            </w:pPr>
            <w:r w:rsidRPr="003C4A31">
              <w:t>128.8878</w:t>
            </w:r>
          </w:p>
        </w:tc>
        <w:tc>
          <w:tcPr>
            <w:tcW w:w="454" w:type="pct"/>
            <w:tcBorders>
              <w:top w:val="nil"/>
              <w:left w:val="nil"/>
              <w:bottom w:val="nil"/>
              <w:right w:val="nil"/>
            </w:tcBorders>
            <w:shd w:val="clear" w:color="auto" w:fill="auto"/>
          </w:tcPr>
          <w:p w14:paraId="42F27721" w14:textId="77777777" w:rsidR="007A7734" w:rsidRPr="003C4A31" w:rsidRDefault="007A7734" w:rsidP="007A7734">
            <w:pPr>
              <w:pStyle w:val="Tab"/>
            </w:pPr>
            <w:r w:rsidRPr="003C4A31">
              <w:t>2010-2014</w:t>
            </w:r>
          </w:p>
        </w:tc>
        <w:tc>
          <w:tcPr>
            <w:tcW w:w="353" w:type="pct"/>
            <w:tcBorders>
              <w:top w:val="nil"/>
              <w:left w:val="nil"/>
              <w:bottom w:val="nil"/>
              <w:right w:val="nil"/>
            </w:tcBorders>
            <w:shd w:val="clear" w:color="auto" w:fill="auto"/>
            <w:noWrap/>
          </w:tcPr>
          <w:p w14:paraId="6AD1058D" w14:textId="77777777" w:rsidR="007A7734" w:rsidRPr="003C4A31" w:rsidRDefault="007A7734" w:rsidP="007A7734">
            <w:pPr>
              <w:pStyle w:val="Tab"/>
            </w:pPr>
            <w:r w:rsidRPr="003C4A31">
              <w:rPr>
                <w:color w:val="FF0000"/>
              </w:rPr>
              <w:t xml:space="preserve">-11.5 </w:t>
            </w:r>
          </w:p>
        </w:tc>
        <w:tc>
          <w:tcPr>
            <w:tcW w:w="303" w:type="pct"/>
            <w:tcBorders>
              <w:top w:val="nil"/>
              <w:left w:val="nil"/>
              <w:bottom w:val="nil"/>
              <w:right w:val="nil"/>
            </w:tcBorders>
            <w:shd w:val="clear" w:color="auto" w:fill="auto"/>
            <w:noWrap/>
          </w:tcPr>
          <w:p w14:paraId="6FCEE6E2" w14:textId="77777777" w:rsidR="007A7734" w:rsidRPr="003C4A31" w:rsidRDefault="007A7734" w:rsidP="007A7734">
            <w:pPr>
              <w:pStyle w:val="Tab"/>
            </w:pPr>
            <w:r w:rsidRPr="003C4A31">
              <w:t>272</w:t>
            </w:r>
          </w:p>
        </w:tc>
        <w:tc>
          <w:tcPr>
            <w:tcW w:w="251" w:type="pct"/>
            <w:tcBorders>
              <w:top w:val="nil"/>
              <w:left w:val="nil"/>
              <w:bottom w:val="nil"/>
              <w:right w:val="nil"/>
            </w:tcBorders>
            <w:shd w:val="clear" w:color="auto" w:fill="auto"/>
          </w:tcPr>
          <w:p w14:paraId="6F7C6542"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1755275" w14:textId="651978FA" w:rsidR="007A7734" w:rsidRDefault="007A7734" w:rsidP="007A7734">
            <w:pPr>
              <w:pStyle w:val="Tab"/>
            </w:pPr>
            <w:r w:rsidRPr="00311644">
              <w:t>−</w:t>
            </w:r>
          </w:p>
        </w:tc>
        <w:tc>
          <w:tcPr>
            <w:tcW w:w="502" w:type="pct"/>
            <w:tcBorders>
              <w:top w:val="nil"/>
              <w:left w:val="nil"/>
              <w:bottom w:val="nil"/>
              <w:right w:val="nil"/>
            </w:tcBorders>
          </w:tcPr>
          <w:p w14:paraId="067B8364" w14:textId="298609B4" w:rsidR="007A7734" w:rsidRDefault="007A7734" w:rsidP="007A7734">
            <w:pPr>
              <w:pStyle w:val="Tab"/>
            </w:pPr>
            <w:r w:rsidRPr="00311644">
              <w:t>−</w:t>
            </w:r>
          </w:p>
        </w:tc>
      </w:tr>
      <w:tr w:rsidR="007A7734" w:rsidRPr="003C4A31" w14:paraId="0B76FEFA" w14:textId="3CB34D4B" w:rsidTr="00DB1830">
        <w:trPr>
          <w:trHeight w:val="20"/>
        </w:trPr>
        <w:tc>
          <w:tcPr>
            <w:tcW w:w="183" w:type="pct"/>
            <w:tcBorders>
              <w:top w:val="nil"/>
              <w:left w:val="nil"/>
              <w:bottom w:val="nil"/>
              <w:right w:val="nil"/>
            </w:tcBorders>
            <w:shd w:val="clear" w:color="auto" w:fill="auto"/>
            <w:noWrap/>
          </w:tcPr>
          <w:p w14:paraId="5CC61FD3" w14:textId="64C8B089" w:rsidR="007A7734" w:rsidRPr="003C4A31" w:rsidRDefault="007A7734" w:rsidP="007A7734">
            <w:pPr>
              <w:pStyle w:val="Tab"/>
            </w:pPr>
            <w:r w:rsidRPr="00CF4DE6">
              <w:t>170</w:t>
            </w:r>
          </w:p>
        </w:tc>
        <w:tc>
          <w:tcPr>
            <w:tcW w:w="359" w:type="pct"/>
            <w:gridSpan w:val="2"/>
            <w:tcBorders>
              <w:top w:val="nil"/>
              <w:left w:val="nil"/>
              <w:bottom w:val="nil"/>
              <w:right w:val="nil"/>
            </w:tcBorders>
            <w:shd w:val="clear" w:color="auto" w:fill="auto"/>
            <w:noWrap/>
          </w:tcPr>
          <w:p w14:paraId="37BFC1C9" w14:textId="77777777" w:rsidR="007A7734" w:rsidRPr="003C4A31" w:rsidRDefault="007A7734" w:rsidP="007A7734">
            <w:pPr>
              <w:pStyle w:val="Tab"/>
            </w:pPr>
            <w:r w:rsidRPr="003C4A31">
              <w:t>RU-</w:t>
            </w:r>
            <w:proofErr w:type="spellStart"/>
            <w:r w:rsidRPr="003C4A31">
              <w:t>Vrk</w:t>
            </w:r>
            <w:proofErr w:type="spellEnd"/>
          </w:p>
        </w:tc>
        <w:tc>
          <w:tcPr>
            <w:tcW w:w="983" w:type="pct"/>
            <w:gridSpan w:val="2"/>
            <w:tcBorders>
              <w:top w:val="nil"/>
              <w:left w:val="nil"/>
              <w:bottom w:val="nil"/>
              <w:right w:val="nil"/>
            </w:tcBorders>
            <w:shd w:val="clear" w:color="auto" w:fill="auto"/>
          </w:tcPr>
          <w:p w14:paraId="527A1795" w14:textId="77777777" w:rsidR="007A7734" w:rsidRPr="003C4A31" w:rsidRDefault="007A7734" w:rsidP="007A7734">
            <w:pPr>
              <w:pStyle w:val="Tab"/>
            </w:pPr>
            <w:r w:rsidRPr="003C4A31">
              <w:t>Seida/Vorkuta</w:t>
            </w:r>
          </w:p>
        </w:tc>
        <w:tc>
          <w:tcPr>
            <w:tcW w:w="252" w:type="pct"/>
            <w:tcBorders>
              <w:top w:val="nil"/>
              <w:left w:val="nil"/>
              <w:bottom w:val="nil"/>
              <w:right w:val="nil"/>
            </w:tcBorders>
            <w:shd w:val="clear" w:color="auto" w:fill="auto"/>
            <w:noWrap/>
          </w:tcPr>
          <w:p w14:paraId="30E7879F" w14:textId="77777777" w:rsidR="007A7734" w:rsidRPr="003C4A31" w:rsidRDefault="007A7734" w:rsidP="007A7734">
            <w:pPr>
              <w:pStyle w:val="Tab"/>
            </w:pPr>
            <w:r w:rsidRPr="003C4A31">
              <w:t>CSH</w:t>
            </w:r>
          </w:p>
        </w:tc>
        <w:tc>
          <w:tcPr>
            <w:tcW w:w="402" w:type="pct"/>
            <w:tcBorders>
              <w:top w:val="nil"/>
              <w:left w:val="nil"/>
              <w:bottom w:val="nil"/>
              <w:right w:val="nil"/>
            </w:tcBorders>
            <w:shd w:val="clear" w:color="auto" w:fill="auto"/>
            <w:noWrap/>
          </w:tcPr>
          <w:p w14:paraId="3D4AA618" w14:textId="77777777" w:rsidR="007A7734" w:rsidRPr="003C4A31" w:rsidRDefault="007A7734" w:rsidP="007A7734">
            <w:pPr>
              <w:pStyle w:val="Tab"/>
            </w:pPr>
            <w:r w:rsidRPr="003C4A31">
              <w:t>67.0547</w:t>
            </w:r>
          </w:p>
        </w:tc>
        <w:tc>
          <w:tcPr>
            <w:tcW w:w="455" w:type="pct"/>
            <w:tcBorders>
              <w:top w:val="nil"/>
              <w:left w:val="nil"/>
              <w:bottom w:val="nil"/>
              <w:right w:val="nil"/>
            </w:tcBorders>
            <w:shd w:val="clear" w:color="auto" w:fill="auto"/>
            <w:noWrap/>
          </w:tcPr>
          <w:p w14:paraId="73D2BD8F" w14:textId="77777777" w:rsidR="007A7734" w:rsidRPr="003C4A31" w:rsidRDefault="007A7734" w:rsidP="007A7734">
            <w:pPr>
              <w:pStyle w:val="Tab"/>
            </w:pPr>
            <w:r w:rsidRPr="003C4A31">
              <w:t>62.9405</w:t>
            </w:r>
          </w:p>
        </w:tc>
        <w:tc>
          <w:tcPr>
            <w:tcW w:w="454" w:type="pct"/>
            <w:tcBorders>
              <w:top w:val="nil"/>
              <w:left w:val="nil"/>
              <w:bottom w:val="nil"/>
              <w:right w:val="nil"/>
            </w:tcBorders>
            <w:shd w:val="clear" w:color="auto" w:fill="auto"/>
          </w:tcPr>
          <w:p w14:paraId="76BF04CB" w14:textId="77777777" w:rsidR="007A7734" w:rsidRPr="003C4A31" w:rsidRDefault="007A7734" w:rsidP="007A7734">
            <w:pPr>
              <w:pStyle w:val="Tab"/>
            </w:pPr>
            <w:r w:rsidRPr="003C4A31">
              <w:t>2008-2008</w:t>
            </w:r>
          </w:p>
        </w:tc>
        <w:tc>
          <w:tcPr>
            <w:tcW w:w="353" w:type="pct"/>
            <w:tcBorders>
              <w:top w:val="nil"/>
              <w:left w:val="nil"/>
              <w:bottom w:val="nil"/>
              <w:right w:val="nil"/>
            </w:tcBorders>
            <w:shd w:val="clear" w:color="auto" w:fill="auto"/>
            <w:noWrap/>
          </w:tcPr>
          <w:p w14:paraId="1927C4AD" w14:textId="77777777" w:rsidR="007A7734" w:rsidRPr="003C4A31" w:rsidRDefault="007A7734" w:rsidP="007A7734">
            <w:pPr>
              <w:pStyle w:val="Tab"/>
            </w:pPr>
            <w:r w:rsidRPr="003C4A31">
              <w:rPr>
                <w:color w:val="FF0000"/>
              </w:rPr>
              <w:t xml:space="preserve">-3.7 </w:t>
            </w:r>
          </w:p>
        </w:tc>
        <w:tc>
          <w:tcPr>
            <w:tcW w:w="303" w:type="pct"/>
            <w:tcBorders>
              <w:top w:val="nil"/>
              <w:left w:val="nil"/>
              <w:bottom w:val="nil"/>
              <w:right w:val="nil"/>
            </w:tcBorders>
            <w:shd w:val="clear" w:color="auto" w:fill="auto"/>
            <w:noWrap/>
          </w:tcPr>
          <w:p w14:paraId="25B0EE1A" w14:textId="77777777" w:rsidR="007A7734" w:rsidRPr="003C4A31" w:rsidRDefault="007A7734" w:rsidP="007A7734">
            <w:pPr>
              <w:pStyle w:val="Tab"/>
            </w:pPr>
            <w:r w:rsidRPr="003C4A31">
              <w:t>646</w:t>
            </w:r>
          </w:p>
        </w:tc>
        <w:tc>
          <w:tcPr>
            <w:tcW w:w="251" w:type="pct"/>
            <w:tcBorders>
              <w:top w:val="nil"/>
              <w:left w:val="nil"/>
              <w:bottom w:val="nil"/>
              <w:right w:val="nil"/>
            </w:tcBorders>
            <w:shd w:val="clear" w:color="auto" w:fill="auto"/>
          </w:tcPr>
          <w:p w14:paraId="0FAB1957"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BBC31E8" w14:textId="1D430C2E" w:rsidR="007A7734" w:rsidRDefault="007A7734" w:rsidP="007A7734">
            <w:pPr>
              <w:pStyle w:val="Tab"/>
            </w:pPr>
            <w:r w:rsidRPr="00311644">
              <w:t>−</w:t>
            </w:r>
          </w:p>
        </w:tc>
        <w:tc>
          <w:tcPr>
            <w:tcW w:w="502" w:type="pct"/>
            <w:tcBorders>
              <w:top w:val="nil"/>
              <w:left w:val="nil"/>
              <w:bottom w:val="nil"/>
              <w:right w:val="nil"/>
            </w:tcBorders>
          </w:tcPr>
          <w:p w14:paraId="45A91C26" w14:textId="162F13A9" w:rsidR="007A7734" w:rsidRDefault="007A7734" w:rsidP="007A7734">
            <w:pPr>
              <w:pStyle w:val="Tab"/>
            </w:pPr>
            <w:r w:rsidRPr="00311644">
              <w:t>−</w:t>
            </w:r>
          </w:p>
        </w:tc>
      </w:tr>
      <w:tr w:rsidR="007A7734" w:rsidRPr="003C4A31" w14:paraId="3D47702B" w14:textId="242C2CAD" w:rsidTr="00DB1830">
        <w:trPr>
          <w:trHeight w:val="20"/>
        </w:trPr>
        <w:tc>
          <w:tcPr>
            <w:tcW w:w="183" w:type="pct"/>
            <w:tcBorders>
              <w:top w:val="nil"/>
              <w:left w:val="nil"/>
              <w:bottom w:val="nil"/>
              <w:right w:val="nil"/>
            </w:tcBorders>
            <w:shd w:val="clear" w:color="auto" w:fill="auto"/>
            <w:noWrap/>
            <w:hideMark/>
          </w:tcPr>
          <w:p w14:paraId="6F207264" w14:textId="09CFF572" w:rsidR="007A7734" w:rsidRPr="003C4A31" w:rsidRDefault="007A7734" w:rsidP="007A7734">
            <w:pPr>
              <w:pStyle w:val="Tab"/>
            </w:pPr>
            <w:r w:rsidRPr="00CF4DE6">
              <w:t>171</w:t>
            </w:r>
          </w:p>
        </w:tc>
        <w:tc>
          <w:tcPr>
            <w:tcW w:w="359" w:type="pct"/>
            <w:gridSpan w:val="2"/>
            <w:tcBorders>
              <w:top w:val="nil"/>
              <w:left w:val="nil"/>
              <w:bottom w:val="nil"/>
              <w:right w:val="nil"/>
            </w:tcBorders>
            <w:shd w:val="clear" w:color="auto" w:fill="auto"/>
            <w:noWrap/>
            <w:hideMark/>
          </w:tcPr>
          <w:p w14:paraId="4AD161A9" w14:textId="77777777" w:rsidR="007A7734" w:rsidRPr="003C4A31" w:rsidRDefault="007A7734" w:rsidP="007A7734">
            <w:pPr>
              <w:pStyle w:val="Tab"/>
            </w:pPr>
            <w:r w:rsidRPr="003C4A31">
              <w:t>SD-Dem</w:t>
            </w:r>
          </w:p>
        </w:tc>
        <w:tc>
          <w:tcPr>
            <w:tcW w:w="983" w:type="pct"/>
            <w:gridSpan w:val="2"/>
            <w:tcBorders>
              <w:top w:val="nil"/>
              <w:left w:val="nil"/>
              <w:bottom w:val="nil"/>
              <w:right w:val="nil"/>
            </w:tcBorders>
            <w:shd w:val="clear" w:color="auto" w:fill="auto"/>
            <w:hideMark/>
          </w:tcPr>
          <w:p w14:paraId="5D9C69A2" w14:textId="77777777" w:rsidR="007A7734" w:rsidRPr="003C4A31" w:rsidRDefault="007A7734" w:rsidP="007A7734">
            <w:pPr>
              <w:pStyle w:val="Tab"/>
            </w:pPr>
            <w:proofErr w:type="spellStart"/>
            <w:r w:rsidRPr="003C4A31">
              <w:t>Demokeya</w:t>
            </w:r>
            <w:proofErr w:type="spellEnd"/>
          </w:p>
        </w:tc>
        <w:tc>
          <w:tcPr>
            <w:tcW w:w="252" w:type="pct"/>
            <w:tcBorders>
              <w:top w:val="nil"/>
              <w:left w:val="nil"/>
              <w:bottom w:val="nil"/>
              <w:right w:val="nil"/>
            </w:tcBorders>
            <w:shd w:val="clear" w:color="auto" w:fill="auto"/>
            <w:noWrap/>
            <w:hideMark/>
          </w:tcPr>
          <w:p w14:paraId="548D5281" w14:textId="77777777" w:rsidR="007A7734" w:rsidRPr="003C4A31" w:rsidRDefault="007A7734" w:rsidP="007A7734">
            <w:pPr>
              <w:pStyle w:val="Tab"/>
            </w:pPr>
            <w:r w:rsidRPr="003C4A31">
              <w:t>SAV</w:t>
            </w:r>
          </w:p>
        </w:tc>
        <w:tc>
          <w:tcPr>
            <w:tcW w:w="402" w:type="pct"/>
            <w:tcBorders>
              <w:top w:val="nil"/>
              <w:left w:val="nil"/>
              <w:bottom w:val="nil"/>
              <w:right w:val="nil"/>
            </w:tcBorders>
            <w:shd w:val="clear" w:color="auto" w:fill="auto"/>
            <w:noWrap/>
            <w:hideMark/>
          </w:tcPr>
          <w:p w14:paraId="4CA2F2DC" w14:textId="77777777" w:rsidR="007A7734" w:rsidRPr="003C4A31" w:rsidRDefault="007A7734" w:rsidP="007A7734">
            <w:pPr>
              <w:pStyle w:val="Tab"/>
            </w:pPr>
            <w:r w:rsidRPr="003C4A31">
              <w:t xml:space="preserve">13.2829 </w:t>
            </w:r>
          </w:p>
        </w:tc>
        <w:tc>
          <w:tcPr>
            <w:tcW w:w="455" w:type="pct"/>
            <w:tcBorders>
              <w:top w:val="nil"/>
              <w:left w:val="nil"/>
              <w:bottom w:val="nil"/>
              <w:right w:val="nil"/>
            </w:tcBorders>
            <w:shd w:val="clear" w:color="auto" w:fill="auto"/>
            <w:noWrap/>
            <w:hideMark/>
          </w:tcPr>
          <w:p w14:paraId="224BAD27" w14:textId="77777777" w:rsidR="007A7734" w:rsidRPr="003C4A31" w:rsidRDefault="007A7734" w:rsidP="007A7734">
            <w:pPr>
              <w:pStyle w:val="Tab"/>
            </w:pPr>
            <w:r w:rsidRPr="003C4A31">
              <w:t xml:space="preserve">30.4783 </w:t>
            </w:r>
          </w:p>
        </w:tc>
        <w:tc>
          <w:tcPr>
            <w:tcW w:w="454" w:type="pct"/>
            <w:tcBorders>
              <w:top w:val="nil"/>
              <w:left w:val="nil"/>
              <w:bottom w:val="nil"/>
              <w:right w:val="nil"/>
            </w:tcBorders>
            <w:shd w:val="clear" w:color="auto" w:fill="auto"/>
          </w:tcPr>
          <w:p w14:paraId="4C3E72BB" w14:textId="77777777" w:rsidR="007A7734" w:rsidRPr="003C4A31" w:rsidRDefault="007A7734" w:rsidP="007A7734">
            <w:pPr>
              <w:pStyle w:val="Tab"/>
            </w:pPr>
            <w:r w:rsidRPr="003C4A31">
              <w:t>2005-2009</w:t>
            </w:r>
          </w:p>
        </w:tc>
        <w:tc>
          <w:tcPr>
            <w:tcW w:w="353" w:type="pct"/>
            <w:tcBorders>
              <w:top w:val="nil"/>
              <w:left w:val="nil"/>
              <w:bottom w:val="nil"/>
              <w:right w:val="nil"/>
            </w:tcBorders>
            <w:shd w:val="clear" w:color="auto" w:fill="auto"/>
            <w:noWrap/>
            <w:hideMark/>
          </w:tcPr>
          <w:p w14:paraId="12C4474E" w14:textId="77777777" w:rsidR="007A7734" w:rsidRPr="003C4A31" w:rsidRDefault="007A7734" w:rsidP="007A7734">
            <w:pPr>
              <w:pStyle w:val="Tab"/>
            </w:pPr>
            <w:r w:rsidRPr="003C4A31">
              <w:t xml:space="preserve">27.4 </w:t>
            </w:r>
          </w:p>
        </w:tc>
        <w:tc>
          <w:tcPr>
            <w:tcW w:w="303" w:type="pct"/>
            <w:tcBorders>
              <w:top w:val="nil"/>
              <w:left w:val="nil"/>
              <w:bottom w:val="nil"/>
              <w:right w:val="nil"/>
            </w:tcBorders>
            <w:shd w:val="clear" w:color="auto" w:fill="auto"/>
            <w:noWrap/>
            <w:hideMark/>
          </w:tcPr>
          <w:p w14:paraId="0EF026DF" w14:textId="77777777" w:rsidR="007A7734" w:rsidRPr="003C4A31" w:rsidRDefault="007A7734" w:rsidP="007A7734">
            <w:pPr>
              <w:pStyle w:val="Tab"/>
            </w:pPr>
            <w:r w:rsidRPr="003C4A31">
              <w:t xml:space="preserve">285 </w:t>
            </w:r>
          </w:p>
        </w:tc>
        <w:tc>
          <w:tcPr>
            <w:tcW w:w="251" w:type="pct"/>
            <w:tcBorders>
              <w:top w:val="nil"/>
              <w:left w:val="nil"/>
              <w:bottom w:val="nil"/>
              <w:right w:val="nil"/>
            </w:tcBorders>
            <w:shd w:val="clear" w:color="auto" w:fill="auto"/>
          </w:tcPr>
          <w:p w14:paraId="2E1000F2"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5C84739" w14:textId="3036EFC4" w:rsidR="007A7734" w:rsidRDefault="007A7734" w:rsidP="007A7734">
            <w:pPr>
              <w:pStyle w:val="Tab"/>
            </w:pPr>
            <w:r w:rsidRPr="00311644">
              <w:t>−</w:t>
            </w:r>
          </w:p>
        </w:tc>
        <w:tc>
          <w:tcPr>
            <w:tcW w:w="502" w:type="pct"/>
            <w:tcBorders>
              <w:top w:val="nil"/>
              <w:left w:val="nil"/>
              <w:bottom w:val="nil"/>
              <w:right w:val="nil"/>
            </w:tcBorders>
          </w:tcPr>
          <w:p w14:paraId="4DBABD11" w14:textId="271208FF" w:rsidR="007A7734" w:rsidRDefault="007A7734" w:rsidP="007A7734">
            <w:pPr>
              <w:pStyle w:val="Tab"/>
            </w:pPr>
            <w:r w:rsidRPr="00311644">
              <w:t>−</w:t>
            </w:r>
          </w:p>
        </w:tc>
      </w:tr>
      <w:tr w:rsidR="007A7734" w:rsidRPr="003C4A31" w14:paraId="27DD8C4F" w14:textId="02A109D6" w:rsidTr="00DB1830">
        <w:trPr>
          <w:trHeight w:val="20"/>
        </w:trPr>
        <w:tc>
          <w:tcPr>
            <w:tcW w:w="183" w:type="pct"/>
            <w:tcBorders>
              <w:top w:val="nil"/>
              <w:left w:val="nil"/>
              <w:bottom w:val="nil"/>
              <w:right w:val="nil"/>
            </w:tcBorders>
            <w:shd w:val="clear" w:color="auto" w:fill="auto"/>
            <w:noWrap/>
            <w:hideMark/>
          </w:tcPr>
          <w:p w14:paraId="78A70965" w14:textId="68E74C56" w:rsidR="007A7734" w:rsidRPr="003C4A31" w:rsidRDefault="007A7734" w:rsidP="007A7734">
            <w:pPr>
              <w:pStyle w:val="Tab"/>
            </w:pPr>
            <w:r w:rsidRPr="00CF4DE6">
              <w:t>172</w:t>
            </w:r>
          </w:p>
        </w:tc>
        <w:tc>
          <w:tcPr>
            <w:tcW w:w="359" w:type="pct"/>
            <w:gridSpan w:val="2"/>
            <w:tcBorders>
              <w:top w:val="nil"/>
              <w:left w:val="nil"/>
              <w:bottom w:val="nil"/>
              <w:right w:val="nil"/>
            </w:tcBorders>
            <w:shd w:val="clear" w:color="auto" w:fill="auto"/>
            <w:noWrap/>
            <w:hideMark/>
          </w:tcPr>
          <w:p w14:paraId="3B20577C" w14:textId="77777777" w:rsidR="007A7734" w:rsidRPr="003C4A31" w:rsidRDefault="007A7734" w:rsidP="007A7734">
            <w:pPr>
              <w:pStyle w:val="Tab"/>
            </w:pPr>
            <w:r w:rsidRPr="003C4A31">
              <w:t>SN-</w:t>
            </w:r>
            <w:proofErr w:type="spellStart"/>
            <w:r w:rsidRPr="003C4A31">
              <w:t>Dhr</w:t>
            </w:r>
            <w:proofErr w:type="spellEnd"/>
          </w:p>
        </w:tc>
        <w:tc>
          <w:tcPr>
            <w:tcW w:w="983" w:type="pct"/>
            <w:gridSpan w:val="2"/>
            <w:tcBorders>
              <w:top w:val="nil"/>
              <w:left w:val="nil"/>
              <w:bottom w:val="nil"/>
              <w:right w:val="nil"/>
            </w:tcBorders>
            <w:shd w:val="clear" w:color="auto" w:fill="auto"/>
            <w:hideMark/>
          </w:tcPr>
          <w:p w14:paraId="62C90A2F" w14:textId="77777777" w:rsidR="007A7734" w:rsidRPr="003C4A31" w:rsidRDefault="007A7734" w:rsidP="007A7734">
            <w:pPr>
              <w:pStyle w:val="Tab"/>
            </w:pPr>
            <w:r w:rsidRPr="003C4A31">
              <w:t>Dahra</w:t>
            </w:r>
          </w:p>
        </w:tc>
        <w:tc>
          <w:tcPr>
            <w:tcW w:w="252" w:type="pct"/>
            <w:tcBorders>
              <w:top w:val="nil"/>
              <w:left w:val="nil"/>
              <w:bottom w:val="nil"/>
              <w:right w:val="nil"/>
            </w:tcBorders>
            <w:shd w:val="clear" w:color="auto" w:fill="auto"/>
            <w:noWrap/>
            <w:hideMark/>
          </w:tcPr>
          <w:p w14:paraId="55989A9E" w14:textId="77777777" w:rsidR="007A7734" w:rsidRPr="003C4A31" w:rsidRDefault="007A7734" w:rsidP="007A7734">
            <w:pPr>
              <w:pStyle w:val="Tab"/>
            </w:pPr>
            <w:r w:rsidRPr="003C4A31">
              <w:t>SAV</w:t>
            </w:r>
          </w:p>
        </w:tc>
        <w:tc>
          <w:tcPr>
            <w:tcW w:w="402" w:type="pct"/>
            <w:tcBorders>
              <w:top w:val="nil"/>
              <w:left w:val="nil"/>
              <w:bottom w:val="nil"/>
              <w:right w:val="nil"/>
            </w:tcBorders>
            <w:shd w:val="clear" w:color="auto" w:fill="auto"/>
            <w:noWrap/>
            <w:hideMark/>
          </w:tcPr>
          <w:p w14:paraId="5A708EAA" w14:textId="77777777" w:rsidR="007A7734" w:rsidRPr="003C4A31" w:rsidRDefault="007A7734" w:rsidP="007A7734">
            <w:pPr>
              <w:pStyle w:val="Tab"/>
            </w:pPr>
            <w:r w:rsidRPr="003C4A31">
              <w:t xml:space="preserve">15.4028 </w:t>
            </w:r>
          </w:p>
        </w:tc>
        <w:tc>
          <w:tcPr>
            <w:tcW w:w="455" w:type="pct"/>
            <w:tcBorders>
              <w:top w:val="nil"/>
              <w:left w:val="nil"/>
              <w:bottom w:val="nil"/>
              <w:right w:val="nil"/>
            </w:tcBorders>
            <w:shd w:val="clear" w:color="auto" w:fill="auto"/>
            <w:noWrap/>
            <w:hideMark/>
          </w:tcPr>
          <w:p w14:paraId="2B1E05D9" w14:textId="77777777" w:rsidR="007A7734" w:rsidRPr="003C4A31" w:rsidRDefault="007A7734" w:rsidP="007A7734">
            <w:pPr>
              <w:pStyle w:val="Tab"/>
            </w:pPr>
            <w:r w:rsidRPr="003C4A31">
              <w:t xml:space="preserve">-15.4322 </w:t>
            </w:r>
          </w:p>
        </w:tc>
        <w:tc>
          <w:tcPr>
            <w:tcW w:w="454" w:type="pct"/>
            <w:tcBorders>
              <w:top w:val="nil"/>
              <w:left w:val="nil"/>
              <w:bottom w:val="nil"/>
              <w:right w:val="nil"/>
            </w:tcBorders>
            <w:shd w:val="clear" w:color="auto" w:fill="auto"/>
          </w:tcPr>
          <w:p w14:paraId="39D31380" w14:textId="77777777" w:rsidR="007A7734" w:rsidRPr="003C4A31" w:rsidRDefault="007A7734" w:rsidP="007A7734">
            <w:pPr>
              <w:pStyle w:val="Tab"/>
            </w:pPr>
            <w:r w:rsidRPr="003C4A31">
              <w:t>2010-2013</w:t>
            </w:r>
          </w:p>
        </w:tc>
        <w:tc>
          <w:tcPr>
            <w:tcW w:w="353" w:type="pct"/>
            <w:tcBorders>
              <w:top w:val="nil"/>
              <w:left w:val="nil"/>
              <w:bottom w:val="nil"/>
              <w:right w:val="nil"/>
            </w:tcBorders>
            <w:shd w:val="clear" w:color="auto" w:fill="auto"/>
            <w:noWrap/>
            <w:hideMark/>
          </w:tcPr>
          <w:p w14:paraId="719FDBC8" w14:textId="77777777" w:rsidR="007A7734" w:rsidRPr="003C4A31" w:rsidRDefault="007A7734" w:rsidP="007A7734">
            <w:pPr>
              <w:pStyle w:val="Tab"/>
            </w:pPr>
            <w:r w:rsidRPr="003C4A31">
              <w:t xml:space="preserve">28.3 </w:t>
            </w:r>
          </w:p>
        </w:tc>
        <w:tc>
          <w:tcPr>
            <w:tcW w:w="303" w:type="pct"/>
            <w:tcBorders>
              <w:top w:val="nil"/>
              <w:left w:val="nil"/>
              <w:bottom w:val="nil"/>
              <w:right w:val="nil"/>
            </w:tcBorders>
            <w:shd w:val="clear" w:color="auto" w:fill="auto"/>
            <w:noWrap/>
            <w:hideMark/>
          </w:tcPr>
          <w:p w14:paraId="1CBF7009" w14:textId="77777777" w:rsidR="007A7734" w:rsidRPr="003C4A31" w:rsidRDefault="007A7734" w:rsidP="007A7734">
            <w:pPr>
              <w:pStyle w:val="Tab"/>
            </w:pPr>
            <w:r w:rsidRPr="003C4A31">
              <w:t xml:space="preserve">276 </w:t>
            </w:r>
          </w:p>
        </w:tc>
        <w:tc>
          <w:tcPr>
            <w:tcW w:w="251" w:type="pct"/>
            <w:tcBorders>
              <w:top w:val="nil"/>
              <w:left w:val="nil"/>
              <w:bottom w:val="nil"/>
              <w:right w:val="nil"/>
            </w:tcBorders>
            <w:shd w:val="clear" w:color="auto" w:fill="auto"/>
          </w:tcPr>
          <w:p w14:paraId="7739BDCB" w14:textId="77777777" w:rsidR="007A7734" w:rsidRPr="003C4A31" w:rsidRDefault="007A7734" w:rsidP="007A7734">
            <w:pPr>
              <w:pStyle w:val="Tab"/>
            </w:pPr>
            <w:r w:rsidRPr="00CF4DE6">
              <w:t>HH</w:t>
            </w:r>
          </w:p>
        </w:tc>
        <w:tc>
          <w:tcPr>
            <w:tcW w:w="502" w:type="pct"/>
            <w:tcBorders>
              <w:top w:val="nil"/>
              <w:left w:val="nil"/>
              <w:bottom w:val="nil"/>
              <w:right w:val="nil"/>
            </w:tcBorders>
          </w:tcPr>
          <w:p w14:paraId="1AF67931" w14:textId="46990EBD" w:rsidR="007A7734" w:rsidRDefault="007A7734" w:rsidP="007A7734">
            <w:pPr>
              <w:pStyle w:val="Tab"/>
            </w:pPr>
            <w:r w:rsidRPr="00311644">
              <w:t>−</w:t>
            </w:r>
          </w:p>
        </w:tc>
        <w:tc>
          <w:tcPr>
            <w:tcW w:w="502" w:type="pct"/>
            <w:tcBorders>
              <w:top w:val="nil"/>
              <w:left w:val="nil"/>
              <w:bottom w:val="nil"/>
              <w:right w:val="nil"/>
            </w:tcBorders>
          </w:tcPr>
          <w:p w14:paraId="7702F7B5" w14:textId="79EFE6DD" w:rsidR="007A7734" w:rsidRDefault="007A7734" w:rsidP="007A7734">
            <w:pPr>
              <w:pStyle w:val="Tab"/>
            </w:pPr>
            <w:r w:rsidRPr="00311644">
              <w:t>−</w:t>
            </w:r>
          </w:p>
        </w:tc>
      </w:tr>
      <w:tr w:rsidR="007A7734" w:rsidRPr="003C4A31" w14:paraId="3AD59165" w14:textId="6A3144E8" w:rsidTr="00DB1830">
        <w:trPr>
          <w:trHeight w:val="20"/>
        </w:trPr>
        <w:tc>
          <w:tcPr>
            <w:tcW w:w="183" w:type="pct"/>
            <w:tcBorders>
              <w:top w:val="nil"/>
              <w:left w:val="nil"/>
              <w:bottom w:val="nil"/>
              <w:right w:val="nil"/>
            </w:tcBorders>
            <w:shd w:val="clear" w:color="auto" w:fill="auto"/>
            <w:noWrap/>
            <w:hideMark/>
          </w:tcPr>
          <w:p w14:paraId="795C863E" w14:textId="1BA7EF53" w:rsidR="007A7734" w:rsidRPr="003C4A31" w:rsidRDefault="007A7734" w:rsidP="007A7734">
            <w:pPr>
              <w:pStyle w:val="Tab"/>
            </w:pPr>
            <w:r w:rsidRPr="00CF4DE6">
              <w:t>173</w:t>
            </w:r>
          </w:p>
        </w:tc>
        <w:tc>
          <w:tcPr>
            <w:tcW w:w="359" w:type="pct"/>
            <w:gridSpan w:val="2"/>
            <w:tcBorders>
              <w:top w:val="nil"/>
              <w:left w:val="nil"/>
              <w:bottom w:val="nil"/>
              <w:right w:val="nil"/>
            </w:tcBorders>
            <w:shd w:val="clear" w:color="auto" w:fill="auto"/>
            <w:noWrap/>
            <w:hideMark/>
          </w:tcPr>
          <w:p w14:paraId="6D96E6AA" w14:textId="77777777" w:rsidR="007A7734" w:rsidRPr="003C4A31" w:rsidRDefault="007A7734" w:rsidP="007A7734">
            <w:pPr>
              <w:pStyle w:val="Tab"/>
            </w:pPr>
            <w:r w:rsidRPr="003C4A31">
              <w:t>US-</w:t>
            </w:r>
            <w:proofErr w:type="spellStart"/>
            <w:r w:rsidRPr="003C4A31">
              <w:t>ARb</w:t>
            </w:r>
            <w:proofErr w:type="spellEnd"/>
          </w:p>
        </w:tc>
        <w:tc>
          <w:tcPr>
            <w:tcW w:w="983" w:type="pct"/>
            <w:gridSpan w:val="2"/>
            <w:tcBorders>
              <w:top w:val="nil"/>
              <w:left w:val="nil"/>
              <w:bottom w:val="nil"/>
              <w:right w:val="nil"/>
            </w:tcBorders>
            <w:shd w:val="clear" w:color="auto" w:fill="auto"/>
            <w:hideMark/>
          </w:tcPr>
          <w:p w14:paraId="511C088F" w14:textId="77777777" w:rsidR="007A7734" w:rsidRPr="003C4A31" w:rsidRDefault="007A7734" w:rsidP="007A7734">
            <w:pPr>
              <w:pStyle w:val="Tab"/>
            </w:pPr>
            <w:r w:rsidRPr="003C4A31">
              <w:t>ARM Southern Great Plains burn site- Lamont</w:t>
            </w:r>
          </w:p>
        </w:tc>
        <w:tc>
          <w:tcPr>
            <w:tcW w:w="252" w:type="pct"/>
            <w:tcBorders>
              <w:top w:val="nil"/>
              <w:left w:val="nil"/>
              <w:bottom w:val="nil"/>
              <w:right w:val="nil"/>
            </w:tcBorders>
            <w:shd w:val="clear" w:color="auto" w:fill="auto"/>
            <w:noWrap/>
            <w:hideMark/>
          </w:tcPr>
          <w:p w14:paraId="3B813914"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67779A04" w14:textId="77777777" w:rsidR="007A7734" w:rsidRPr="003C4A31" w:rsidRDefault="007A7734" w:rsidP="007A7734">
            <w:pPr>
              <w:pStyle w:val="Tab"/>
            </w:pPr>
            <w:r w:rsidRPr="003C4A31">
              <w:t xml:space="preserve">35.5497 </w:t>
            </w:r>
          </w:p>
        </w:tc>
        <w:tc>
          <w:tcPr>
            <w:tcW w:w="455" w:type="pct"/>
            <w:tcBorders>
              <w:top w:val="nil"/>
              <w:left w:val="nil"/>
              <w:bottom w:val="nil"/>
              <w:right w:val="nil"/>
            </w:tcBorders>
            <w:shd w:val="clear" w:color="auto" w:fill="auto"/>
            <w:noWrap/>
            <w:hideMark/>
          </w:tcPr>
          <w:p w14:paraId="725C7EEA" w14:textId="77777777" w:rsidR="007A7734" w:rsidRPr="003C4A31" w:rsidRDefault="007A7734" w:rsidP="007A7734">
            <w:pPr>
              <w:pStyle w:val="Tab"/>
            </w:pPr>
            <w:r w:rsidRPr="003C4A31">
              <w:t xml:space="preserve">-98.0402 </w:t>
            </w:r>
          </w:p>
        </w:tc>
        <w:tc>
          <w:tcPr>
            <w:tcW w:w="454" w:type="pct"/>
            <w:tcBorders>
              <w:top w:val="nil"/>
              <w:left w:val="nil"/>
              <w:bottom w:val="nil"/>
              <w:right w:val="nil"/>
            </w:tcBorders>
            <w:shd w:val="clear" w:color="auto" w:fill="auto"/>
          </w:tcPr>
          <w:p w14:paraId="617DD3B0" w14:textId="77777777" w:rsidR="007A7734" w:rsidRPr="003C4A31" w:rsidRDefault="007A7734" w:rsidP="007A7734">
            <w:pPr>
              <w:pStyle w:val="Tab"/>
            </w:pPr>
            <w:r w:rsidRPr="003C4A31">
              <w:t>2005-2006</w:t>
            </w:r>
          </w:p>
        </w:tc>
        <w:tc>
          <w:tcPr>
            <w:tcW w:w="353" w:type="pct"/>
            <w:tcBorders>
              <w:top w:val="nil"/>
              <w:left w:val="nil"/>
              <w:bottom w:val="nil"/>
              <w:right w:val="nil"/>
            </w:tcBorders>
            <w:shd w:val="clear" w:color="auto" w:fill="auto"/>
            <w:noWrap/>
            <w:hideMark/>
          </w:tcPr>
          <w:p w14:paraId="332EEA5E" w14:textId="77777777" w:rsidR="007A7734" w:rsidRPr="003C4A31" w:rsidRDefault="007A7734" w:rsidP="007A7734">
            <w:pPr>
              <w:pStyle w:val="Tab"/>
            </w:pPr>
            <w:r w:rsidRPr="003C4A31">
              <w:t xml:space="preserve">16.1 </w:t>
            </w:r>
          </w:p>
        </w:tc>
        <w:tc>
          <w:tcPr>
            <w:tcW w:w="303" w:type="pct"/>
            <w:tcBorders>
              <w:top w:val="nil"/>
              <w:left w:val="nil"/>
              <w:bottom w:val="nil"/>
              <w:right w:val="nil"/>
            </w:tcBorders>
            <w:shd w:val="clear" w:color="auto" w:fill="auto"/>
            <w:noWrap/>
            <w:hideMark/>
          </w:tcPr>
          <w:p w14:paraId="29E1F36A" w14:textId="77777777" w:rsidR="007A7734" w:rsidRPr="003C4A31" w:rsidRDefault="007A7734" w:rsidP="007A7734">
            <w:pPr>
              <w:pStyle w:val="Tab"/>
            </w:pPr>
            <w:r w:rsidRPr="003C4A31">
              <w:t xml:space="preserve">711 </w:t>
            </w:r>
          </w:p>
        </w:tc>
        <w:tc>
          <w:tcPr>
            <w:tcW w:w="251" w:type="pct"/>
            <w:tcBorders>
              <w:top w:val="nil"/>
              <w:left w:val="nil"/>
              <w:bottom w:val="nil"/>
              <w:right w:val="nil"/>
            </w:tcBorders>
            <w:shd w:val="clear" w:color="auto" w:fill="auto"/>
          </w:tcPr>
          <w:p w14:paraId="5C43E620" w14:textId="77777777" w:rsidR="007A7734" w:rsidRPr="003C4A31" w:rsidRDefault="007A7734" w:rsidP="007A7734">
            <w:pPr>
              <w:pStyle w:val="Tab"/>
            </w:pPr>
            <w:r w:rsidRPr="00CF4DE6">
              <w:t>HH</w:t>
            </w:r>
          </w:p>
        </w:tc>
        <w:tc>
          <w:tcPr>
            <w:tcW w:w="502" w:type="pct"/>
            <w:tcBorders>
              <w:top w:val="nil"/>
              <w:left w:val="nil"/>
              <w:bottom w:val="nil"/>
              <w:right w:val="nil"/>
            </w:tcBorders>
          </w:tcPr>
          <w:p w14:paraId="3F0E717C" w14:textId="78D74F02" w:rsidR="007A7734" w:rsidRDefault="007A7734" w:rsidP="007A7734">
            <w:pPr>
              <w:pStyle w:val="Tab"/>
            </w:pPr>
            <w:r w:rsidRPr="00311644">
              <w:t>−</w:t>
            </w:r>
          </w:p>
        </w:tc>
        <w:tc>
          <w:tcPr>
            <w:tcW w:w="502" w:type="pct"/>
            <w:tcBorders>
              <w:top w:val="nil"/>
              <w:left w:val="nil"/>
              <w:bottom w:val="nil"/>
              <w:right w:val="nil"/>
            </w:tcBorders>
          </w:tcPr>
          <w:p w14:paraId="7F2D5EB4" w14:textId="0378B063" w:rsidR="007A7734" w:rsidRDefault="007A7734" w:rsidP="007A7734">
            <w:pPr>
              <w:pStyle w:val="Tab"/>
            </w:pPr>
            <w:r w:rsidRPr="00311644">
              <w:t>−</w:t>
            </w:r>
          </w:p>
        </w:tc>
      </w:tr>
      <w:tr w:rsidR="007A7734" w:rsidRPr="003C4A31" w14:paraId="0023D3D5" w14:textId="07DF7004" w:rsidTr="00DB1830">
        <w:trPr>
          <w:trHeight w:val="20"/>
        </w:trPr>
        <w:tc>
          <w:tcPr>
            <w:tcW w:w="183" w:type="pct"/>
            <w:tcBorders>
              <w:top w:val="nil"/>
              <w:left w:val="nil"/>
              <w:bottom w:val="nil"/>
              <w:right w:val="nil"/>
            </w:tcBorders>
            <w:shd w:val="clear" w:color="auto" w:fill="auto"/>
            <w:noWrap/>
            <w:hideMark/>
          </w:tcPr>
          <w:p w14:paraId="2E37A543" w14:textId="3130D6E3" w:rsidR="007A7734" w:rsidRPr="003C4A31" w:rsidRDefault="007A7734" w:rsidP="007A7734">
            <w:pPr>
              <w:pStyle w:val="Tab"/>
            </w:pPr>
            <w:r w:rsidRPr="00CF4DE6">
              <w:t>174</w:t>
            </w:r>
          </w:p>
        </w:tc>
        <w:tc>
          <w:tcPr>
            <w:tcW w:w="359" w:type="pct"/>
            <w:gridSpan w:val="2"/>
            <w:tcBorders>
              <w:top w:val="nil"/>
              <w:left w:val="nil"/>
              <w:bottom w:val="nil"/>
              <w:right w:val="nil"/>
            </w:tcBorders>
            <w:shd w:val="clear" w:color="auto" w:fill="auto"/>
            <w:noWrap/>
            <w:hideMark/>
          </w:tcPr>
          <w:p w14:paraId="27CBBF74" w14:textId="77777777" w:rsidR="007A7734" w:rsidRPr="003C4A31" w:rsidRDefault="007A7734" w:rsidP="007A7734">
            <w:pPr>
              <w:pStyle w:val="Tab"/>
            </w:pPr>
            <w:r w:rsidRPr="003C4A31">
              <w:t>US-</w:t>
            </w:r>
            <w:proofErr w:type="spellStart"/>
            <w:r w:rsidRPr="003C4A31">
              <w:t>ARc</w:t>
            </w:r>
            <w:proofErr w:type="spellEnd"/>
          </w:p>
        </w:tc>
        <w:tc>
          <w:tcPr>
            <w:tcW w:w="983" w:type="pct"/>
            <w:gridSpan w:val="2"/>
            <w:tcBorders>
              <w:top w:val="nil"/>
              <w:left w:val="nil"/>
              <w:bottom w:val="nil"/>
              <w:right w:val="nil"/>
            </w:tcBorders>
            <w:shd w:val="clear" w:color="auto" w:fill="auto"/>
            <w:hideMark/>
          </w:tcPr>
          <w:p w14:paraId="4E7C7CE3" w14:textId="77777777" w:rsidR="007A7734" w:rsidRPr="003C4A31" w:rsidRDefault="007A7734" w:rsidP="007A7734">
            <w:pPr>
              <w:pStyle w:val="Tab"/>
            </w:pPr>
            <w:r w:rsidRPr="003C4A31">
              <w:t>ARM Southern Great Plains control site- Lamont</w:t>
            </w:r>
          </w:p>
        </w:tc>
        <w:tc>
          <w:tcPr>
            <w:tcW w:w="252" w:type="pct"/>
            <w:tcBorders>
              <w:top w:val="nil"/>
              <w:left w:val="nil"/>
              <w:bottom w:val="nil"/>
              <w:right w:val="nil"/>
            </w:tcBorders>
            <w:shd w:val="clear" w:color="auto" w:fill="auto"/>
            <w:noWrap/>
            <w:hideMark/>
          </w:tcPr>
          <w:p w14:paraId="18CFEFB4"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7C2B7AB1" w14:textId="77777777" w:rsidR="007A7734" w:rsidRPr="003C4A31" w:rsidRDefault="007A7734" w:rsidP="007A7734">
            <w:pPr>
              <w:pStyle w:val="Tab"/>
            </w:pPr>
            <w:r w:rsidRPr="003C4A31">
              <w:t xml:space="preserve">35.5465 </w:t>
            </w:r>
          </w:p>
        </w:tc>
        <w:tc>
          <w:tcPr>
            <w:tcW w:w="455" w:type="pct"/>
            <w:tcBorders>
              <w:top w:val="nil"/>
              <w:left w:val="nil"/>
              <w:bottom w:val="nil"/>
              <w:right w:val="nil"/>
            </w:tcBorders>
            <w:shd w:val="clear" w:color="auto" w:fill="auto"/>
            <w:noWrap/>
            <w:hideMark/>
          </w:tcPr>
          <w:p w14:paraId="2B0EE23F" w14:textId="77777777" w:rsidR="007A7734" w:rsidRPr="003C4A31" w:rsidRDefault="007A7734" w:rsidP="007A7734">
            <w:pPr>
              <w:pStyle w:val="Tab"/>
            </w:pPr>
            <w:r w:rsidRPr="003C4A31">
              <w:t xml:space="preserve">-98.0400 </w:t>
            </w:r>
          </w:p>
        </w:tc>
        <w:tc>
          <w:tcPr>
            <w:tcW w:w="454" w:type="pct"/>
            <w:tcBorders>
              <w:top w:val="nil"/>
              <w:left w:val="nil"/>
              <w:bottom w:val="nil"/>
              <w:right w:val="nil"/>
            </w:tcBorders>
            <w:shd w:val="clear" w:color="auto" w:fill="auto"/>
          </w:tcPr>
          <w:p w14:paraId="750A4DCB" w14:textId="77777777" w:rsidR="007A7734" w:rsidRPr="003C4A31" w:rsidRDefault="007A7734" w:rsidP="007A7734">
            <w:pPr>
              <w:pStyle w:val="Tab"/>
            </w:pPr>
            <w:r w:rsidRPr="003C4A31">
              <w:t>2005-2006</w:t>
            </w:r>
          </w:p>
        </w:tc>
        <w:tc>
          <w:tcPr>
            <w:tcW w:w="353" w:type="pct"/>
            <w:tcBorders>
              <w:top w:val="nil"/>
              <w:left w:val="nil"/>
              <w:bottom w:val="nil"/>
              <w:right w:val="nil"/>
            </w:tcBorders>
            <w:shd w:val="clear" w:color="auto" w:fill="auto"/>
            <w:noWrap/>
            <w:hideMark/>
          </w:tcPr>
          <w:p w14:paraId="27576CD1" w14:textId="77777777" w:rsidR="007A7734" w:rsidRPr="003C4A31" w:rsidRDefault="007A7734" w:rsidP="007A7734">
            <w:pPr>
              <w:pStyle w:val="Tab"/>
            </w:pPr>
            <w:r w:rsidRPr="003C4A31">
              <w:t xml:space="preserve">15.7 </w:t>
            </w:r>
          </w:p>
        </w:tc>
        <w:tc>
          <w:tcPr>
            <w:tcW w:w="303" w:type="pct"/>
            <w:tcBorders>
              <w:top w:val="nil"/>
              <w:left w:val="nil"/>
              <w:bottom w:val="nil"/>
              <w:right w:val="nil"/>
            </w:tcBorders>
            <w:shd w:val="clear" w:color="auto" w:fill="auto"/>
            <w:noWrap/>
            <w:hideMark/>
          </w:tcPr>
          <w:p w14:paraId="5FF6625E" w14:textId="77777777" w:rsidR="007A7734" w:rsidRPr="003C4A31" w:rsidRDefault="007A7734" w:rsidP="007A7734">
            <w:pPr>
              <w:pStyle w:val="Tab"/>
            </w:pPr>
            <w:r w:rsidRPr="003C4A31">
              <w:t xml:space="preserve">763 </w:t>
            </w:r>
          </w:p>
        </w:tc>
        <w:tc>
          <w:tcPr>
            <w:tcW w:w="251" w:type="pct"/>
            <w:tcBorders>
              <w:top w:val="nil"/>
              <w:left w:val="nil"/>
              <w:bottom w:val="nil"/>
              <w:right w:val="nil"/>
            </w:tcBorders>
            <w:shd w:val="clear" w:color="auto" w:fill="auto"/>
          </w:tcPr>
          <w:p w14:paraId="0A28A531"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07BD347" w14:textId="76FF0492" w:rsidR="007A7734" w:rsidRDefault="007A7734" w:rsidP="007A7734">
            <w:pPr>
              <w:pStyle w:val="Tab"/>
            </w:pPr>
            <w:r w:rsidRPr="00311644">
              <w:t>−</w:t>
            </w:r>
          </w:p>
        </w:tc>
        <w:tc>
          <w:tcPr>
            <w:tcW w:w="502" w:type="pct"/>
            <w:tcBorders>
              <w:top w:val="nil"/>
              <w:left w:val="nil"/>
              <w:bottom w:val="nil"/>
              <w:right w:val="nil"/>
            </w:tcBorders>
          </w:tcPr>
          <w:p w14:paraId="21D8FCC8" w14:textId="4813826F" w:rsidR="007A7734" w:rsidRDefault="007A7734" w:rsidP="007A7734">
            <w:pPr>
              <w:pStyle w:val="Tab"/>
            </w:pPr>
            <w:r w:rsidRPr="00311644">
              <w:t>−</w:t>
            </w:r>
          </w:p>
        </w:tc>
      </w:tr>
      <w:tr w:rsidR="007A7734" w:rsidRPr="003C4A31" w14:paraId="45A6FBC7" w14:textId="1E957BD8" w:rsidTr="00DB1830">
        <w:trPr>
          <w:trHeight w:val="20"/>
        </w:trPr>
        <w:tc>
          <w:tcPr>
            <w:tcW w:w="183" w:type="pct"/>
            <w:tcBorders>
              <w:top w:val="nil"/>
              <w:left w:val="nil"/>
              <w:bottom w:val="nil"/>
              <w:right w:val="nil"/>
            </w:tcBorders>
            <w:shd w:val="clear" w:color="auto" w:fill="auto"/>
            <w:noWrap/>
          </w:tcPr>
          <w:p w14:paraId="79824F24" w14:textId="44F68A33" w:rsidR="007A7734" w:rsidRPr="003C4A31" w:rsidRDefault="007A7734" w:rsidP="007A7734">
            <w:pPr>
              <w:pStyle w:val="Tab"/>
            </w:pPr>
            <w:r w:rsidRPr="00CF4DE6">
              <w:t>175</w:t>
            </w:r>
          </w:p>
        </w:tc>
        <w:tc>
          <w:tcPr>
            <w:tcW w:w="359" w:type="pct"/>
            <w:gridSpan w:val="2"/>
            <w:tcBorders>
              <w:top w:val="nil"/>
              <w:left w:val="nil"/>
              <w:bottom w:val="nil"/>
              <w:right w:val="nil"/>
            </w:tcBorders>
            <w:shd w:val="clear" w:color="auto" w:fill="auto"/>
            <w:noWrap/>
          </w:tcPr>
          <w:p w14:paraId="17232433" w14:textId="77777777" w:rsidR="007A7734" w:rsidRPr="003C4A31" w:rsidRDefault="007A7734" w:rsidP="007A7734">
            <w:pPr>
              <w:pStyle w:val="Tab"/>
            </w:pPr>
            <w:r w:rsidRPr="003C4A31">
              <w:t>US-</w:t>
            </w:r>
            <w:proofErr w:type="spellStart"/>
            <w:r w:rsidRPr="003C4A31">
              <w:t>Atq</w:t>
            </w:r>
            <w:proofErr w:type="spellEnd"/>
          </w:p>
        </w:tc>
        <w:tc>
          <w:tcPr>
            <w:tcW w:w="983" w:type="pct"/>
            <w:gridSpan w:val="2"/>
            <w:tcBorders>
              <w:top w:val="nil"/>
              <w:left w:val="nil"/>
              <w:bottom w:val="nil"/>
              <w:right w:val="nil"/>
            </w:tcBorders>
            <w:shd w:val="clear" w:color="auto" w:fill="auto"/>
          </w:tcPr>
          <w:p w14:paraId="3A306DA7" w14:textId="77777777" w:rsidR="007A7734" w:rsidRPr="003C4A31" w:rsidRDefault="007A7734" w:rsidP="007A7734">
            <w:pPr>
              <w:pStyle w:val="Tab"/>
            </w:pPr>
            <w:proofErr w:type="spellStart"/>
            <w:r w:rsidRPr="003C4A31">
              <w:t>Atqasuk</w:t>
            </w:r>
            <w:proofErr w:type="spellEnd"/>
          </w:p>
        </w:tc>
        <w:tc>
          <w:tcPr>
            <w:tcW w:w="252" w:type="pct"/>
            <w:tcBorders>
              <w:top w:val="nil"/>
              <w:left w:val="nil"/>
              <w:bottom w:val="nil"/>
              <w:right w:val="nil"/>
            </w:tcBorders>
            <w:shd w:val="clear" w:color="auto" w:fill="auto"/>
            <w:noWrap/>
          </w:tcPr>
          <w:p w14:paraId="6EEB7130" w14:textId="77777777" w:rsidR="007A7734" w:rsidRPr="003C4A31" w:rsidRDefault="007A7734" w:rsidP="007A7734">
            <w:pPr>
              <w:pStyle w:val="Tab"/>
            </w:pPr>
            <w:r w:rsidRPr="003C4A31">
              <w:t>WET</w:t>
            </w:r>
          </w:p>
        </w:tc>
        <w:tc>
          <w:tcPr>
            <w:tcW w:w="402" w:type="pct"/>
            <w:tcBorders>
              <w:top w:val="nil"/>
              <w:left w:val="nil"/>
              <w:bottom w:val="nil"/>
              <w:right w:val="nil"/>
            </w:tcBorders>
            <w:shd w:val="clear" w:color="auto" w:fill="auto"/>
            <w:noWrap/>
          </w:tcPr>
          <w:p w14:paraId="59623041" w14:textId="77777777" w:rsidR="007A7734" w:rsidRPr="003C4A31" w:rsidRDefault="007A7734" w:rsidP="007A7734">
            <w:pPr>
              <w:pStyle w:val="Tab"/>
            </w:pPr>
            <w:r w:rsidRPr="003C4A31">
              <w:t>70.4696</w:t>
            </w:r>
          </w:p>
        </w:tc>
        <w:tc>
          <w:tcPr>
            <w:tcW w:w="455" w:type="pct"/>
            <w:tcBorders>
              <w:top w:val="nil"/>
              <w:left w:val="nil"/>
              <w:bottom w:val="nil"/>
              <w:right w:val="nil"/>
            </w:tcBorders>
            <w:shd w:val="clear" w:color="auto" w:fill="auto"/>
            <w:noWrap/>
          </w:tcPr>
          <w:p w14:paraId="26E20428" w14:textId="77777777" w:rsidR="007A7734" w:rsidRPr="003C4A31" w:rsidRDefault="007A7734" w:rsidP="007A7734">
            <w:pPr>
              <w:pStyle w:val="Tab"/>
            </w:pPr>
            <w:r w:rsidRPr="003C4A31">
              <w:t>-157.4089</w:t>
            </w:r>
          </w:p>
        </w:tc>
        <w:tc>
          <w:tcPr>
            <w:tcW w:w="454" w:type="pct"/>
            <w:tcBorders>
              <w:top w:val="nil"/>
              <w:left w:val="nil"/>
              <w:bottom w:val="nil"/>
              <w:right w:val="nil"/>
            </w:tcBorders>
            <w:shd w:val="clear" w:color="auto" w:fill="auto"/>
          </w:tcPr>
          <w:p w14:paraId="47C64481" w14:textId="77777777" w:rsidR="007A7734" w:rsidRPr="003C4A31" w:rsidRDefault="007A7734" w:rsidP="007A7734">
            <w:pPr>
              <w:pStyle w:val="Tab"/>
            </w:pPr>
            <w:r w:rsidRPr="003C4A31">
              <w:t>2003-2008</w:t>
            </w:r>
          </w:p>
        </w:tc>
        <w:tc>
          <w:tcPr>
            <w:tcW w:w="353" w:type="pct"/>
            <w:tcBorders>
              <w:top w:val="nil"/>
              <w:left w:val="nil"/>
              <w:bottom w:val="nil"/>
              <w:right w:val="nil"/>
            </w:tcBorders>
            <w:shd w:val="clear" w:color="auto" w:fill="auto"/>
            <w:noWrap/>
          </w:tcPr>
          <w:p w14:paraId="1C3ED7C4" w14:textId="77777777" w:rsidR="007A7734" w:rsidRPr="003C4A31" w:rsidRDefault="007A7734" w:rsidP="007A7734">
            <w:pPr>
              <w:pStyle w:val="Tab"/>
            </w:pPr>
            <w:r w:rsidRPr="003C4A31">
              <w:rPr>
                <w:color w:val="FF0000"/>
              </w:rPr>
              <w:t xml:space="preserve">-10.4 </w:t>
            </w:r>
          </w:p>
        </w:tc>
        <w:tc>
          <w:tcPr>
            <w:tcW w:w="303" w:type="pct"/>
            <w:tcBorders>
              <w:top w:val="nil"/>
              <w:left w:val="nil"/>
              <w:bottom w:val="nil"/>
              <w:right w:val="nil"/>
            </w:tcBorders>
            <w:shd w:val="clear" w:color="auto" w:fill="auto"/>
            <w:noWrap/>
          </w:tcPr>
          <w:p w14:paraId="31E837F2" w14:textId="77777777" w:rsidR="007A7734" w:rsidRPr="003C4A31" w:rsidRDefault="007A7734" w:rsidP="007A7734">
            <w:pPr>
              <w:pStyle w:val="Tab"/>
            </w:pPr>
            <w:r w:rsidRPr="003C4A31">
              <w:t>107</w:t>
            </w:r>
          </w:p>
        </w:tc>
        <w:tc>
          <w:tcPr>
            <w:tcW w:w="251" w:type="pct"/>
            <w:tcBorders>
              <w:top w:val="nil"/>
              <w:left w:val="nil"/>
              <w:bottom w:val="nil"/>
              <w:right w:val="nil"/>
            </w:tcBorders>
            <w:shd w:val="clear" w:color="auto" w:fill="auto"/>
          </w:tcPr>
          <w:p w14:paraId="34B70C2B" w14:textId="77777777" w:rsidR="007A7734" w:rsidRPr="003C4A31" w:rsidRDefault="007A7734" w:rsidP="007A7734">
            <w:pPr>
              <w:pStyle w:val="Tab"/>
            </w:pPr>
            <w:r w:rsidRPr="00CF4DE6">
              <w:t>HH</w:t>
            </w:r>
          </w:p>
        </w:tc>
        <w:tc>
          <w:tcPr>
            <w:tcW w:w="502" w:type="pct"/>
            <w:tcBorders>
              <w:top w:val="nil"/>
              <w:left w:val="nil"/>
              <w:bottom w:val="nil"/>
              <w:right w:val="nil"/>
            </w:tcBorders>
          </w:tcPr>
          <w:p w14:paraId="321C367D" w14:textId="305F5731" w:rsidR="007A7734" w:rsidRDefault="007A7734" w:rsidP="007A7734">
            <w:pPr>
              <w:pStyle w:val="Tab"/>
            </w:pPr>
            <w:r w:rsidRPr="00311644">
              <w:t>−</w:t>
            </w:r>
          </w:p>
        </w:tc>
        <w:tc>
          <w:tcPr>
            <w:tcW w:w="502" w:type="pct"/>
            <w:tcBorders>
              <w:top w:val="nil"/>
              <w:left w:val="nil"/>
              <w:bottom w:val="nil"/>
              <w:right w:val="nil"/>
            </w:tcBorders>
          </w:tcPr>
          <w:p w14:paraId="67BCE043" w14:textId="2F7FA634" w:rsidR="007A7734" w:rsidRDefault="007A7734" w:rsidP="007A7734">
            <w:pPr>
              <w:pStyle w:val="Tab"/>
            </w:pPr>
            <w:r w:rsidRPr="00311644">
              <w:t>−</w:t>
            </w:r>
          </w:p>
        </w:tc>
      </w:tr>
      <w:tr w:rsidR="007A7734" w:rsidRPr="003C4A31" w14:paraId="217180B9" w14:textId="15AB0516" w:rsidTr="00DB1830">
        <w:trPr>
          <w:trHeight w:val="20"/>
        </w:trPr>
        <w:tc>
          <w:tcPr>
            <w:tcW w:w="183" w:type="pct"/>
            <w:tcBorders>
              <w:top w:val="nil"/>
              <w:left w:val="nil"/>
              <w:bottom w:val="nil"/>
              <w:right w:val="nil"/>
            </w:tcBorders>
            <w:shd w:val="clear" w:color="auto" w:fill="auto"/>
            <w:noWrap/>
            <w:hideMark/>
          </w:tcPr>
          <w:p w14:paraId="3215DD62" w14:textId="1E0AECEC" w:rsidR="007A7734" w:rsidRPr="003C4A31" w:rsidRDefault="007A7734" w:rsidP="007A7734">
            <w:pPr>
              <w:pStyle w:val="Tab"/>
            </w:pPr>
            <w:r w:rsidRPr="00CF4DE6">
              <w:t>176</w:t>
            </w:r>
          </w:p>
        </w:tc>
        <w:tc>
          <w:tcPr>
            <w:tcW w:w="359" w:type="pct"/>
            <w:gridSpan w:val="2"/>
            <w:tcBorders>
              <w:top w:val="nil"/>
              <w:left w:val="nil"/>
              <w:bottom w:val="nil"/>
              <w:right w:val="nil"/>
            </w:tcBorders>
            <w:shd w:val="clear" w:color="auto" w:fill="auto"/>
            <w:noWrap/>
            <w:hideMark/>
          </w:tcPr>
          <w:p w14:paraId="0BDAB526" w14:textId="77777777" w:rsidR="007A7734" w:rsidRPr="003C4A31" w:rsidRDefault="007A7734" w:rsidP="007A7734">
            <w:pPr>
              <w:pStyle w:val="Tab"/>
            </w:pPr>
            <w:r w:rsidRPr="003C4A31">
              <w:t>US-Blo</w:t>
            </w:r>
          </w:p>
        </w:tc>
        <w:tc>
          <w:tcPr>
            <w:tcW w:w="983" w:type="pct"/>
            <w:gridSpan w:val="2"/>
            <w:tcBorders>
              <w:top w:val="nil"/>
              <w:left w:val="nil"/>
              <w:bottom w:val="nil"/>
              <w:right w:val="nil"/>
            </w:tcBorders>
            <w:shd w:val="clear" w:color="auto" w:fill="auto"/>
            <w:hideMark/>
          </w:tcPr>
          <w:p w14:paraId="60641D4A" w14:textId="77777777" w:rsidR="007A7734" w:rsidRPr="003C4A31" w:rsidRDefault="007A7734" w:rsidP="007A7734">
            <w:pPr>
              <w:pStyle w:val="Tab"/>
            </w:pPr>
            <w:r w:rsidRPr="003C4A31">
              <w:t>Blodgett Forest</w:t>
            </w:r>
          </w:p>
        </w:tc>
        <w:tc>
          <w:tcPr>
            <w:tcW w:w="252" w:type="pct"/>
            <w:tcBorders>
              <w:top w:val="nil"/>
              <w:left w:val="nil"/>
              <w:bottom w:val="nil"/>
              <w:right w:val="nil"/>
            </w:tcBorders>
            <w:shd w:val="clear" w:color="auto" w:fill="auto"/>
            <w:noWrap/>
            <w:hideMark/>
          </w:tcPr>
          <w:p w14:paraId="7BC47958"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3B702087" w14:textId="77777777" w:rsidR="007A7734" w:rsidRPr="003C4A31" w:rsidRDefault="007A7734" w:rsidP="007A7734">
            <w:pPr>
              <w:pStyle w:val="Tab"/>
            </w:pPr>
            <w:r w:rsidRPr="003C4A31">
              <w:t xml:space="preserve">38.8953 </w:t>
            </w:r>
          </w:p>
        </w:tc>
        <w:tc>
          <w:tcPr>
            <w:tcW w:w="455" w:type="pct"/>
            <w:tcBorders>
              <w:top w:val="nil"/>
              <w:left w:val="nil"/>
              <w:bottom w:val="nil"/>
              <w:right w:val="nil"/>
            </w:tcBorders>
            <w:shd w:val="clear" w:color="auto" w:fill="auto"/>
            <w:noWrap/>
            <w:hideMark/>
          </w:tcPr>
          <w:p w14:paraId="579CA2C0" w14:textId="77777777" w:rsidR="007A7734" w:rsidRPr="003C4A31" w:rsidRDefault="007A7734" w:rsidP="007A7734">
            <w:pPr>
              <w:pStyle w:val="Tab"/>
            </w:pPr>
            <w:r w:rsidRPr="003C4A31">
              <w:t xml:space="preserve">-120.6328 </w:t>
            </w:r>
          </w:p>
        </w:tc>
        <w:tc>
          <w:tcPr>
            <w:tcW w:w="454" w:type="pct"/>
            <w:tcBorders>
              <w:top w:val="nil"/>
              <w:left w:val="nil"/>
              <w:bottom w:val="nil"/>
              <w:right w:val="nil"/>
            </w:tcBorders>
            <w:shd w:val="clear" w:color="auto" w:fill="auto"/>
          </w:tcPr>
          <w:p w14:paraId="2F1C7312" w14:textId="77777777" w:rsidR="007A7734" w:rsidRPr="003C4A31" w:rsidRDefault="007A7734" w:rsidP="007A7734">
            <w:pPr>
              <w:pStyle w:val="Tab"/>
            </w:pPr>
            <w:r w:rsidRPr="003C4A31">
              <w:t>2000-2007</w:t>
            </w:r>
          </w:p>
        </w:tc>
        <w:tc>
          <w:tcPr>
            <w:tcW w:w="353" w:type="pct"/>
            <w:tcBorders>
              <w:top w:val="nil"/>
              <w:left w:val="nil"/>
              <w:bottom w:val="nil"/>
              <w:right w:val="nil"/>
            </w:tcBorders>
            <w:shd w:val="clear" w:color="auto" w:fill="auto"/>
            <w:noWrap/>
            <w:hideMark/>
          </w:tcPr>
          <w:p w14:paraId="717752C7" w14:textId="77777777" w:rsidR="007A7734" w:rsidRPr="003C4A31" w:rsidRDefault="007A7734" w:rsidP="007A7734">
            <w:pPr>
              <w:pStyle w:val="Tab"/>
            </w:pPr>
            <w:r w:rsidRPr="003C4A31">
              <w:t xml:space="preserve">11.3 </w:t>
            </w:r>
          </w:p>
        </w:tc>
        <w:tc>
          <w:tcPr>
            <w:tcW w:w="303" w:type="pct"/>
            <w:tcBorders>
              <w:top w:val="nil"/>
              <w:left w:val="nil"/>
              <w:bottom w:val="nil"/>
              <w:right w:val="nil"/>
            </w:tcBorders>
            <w:shd w:val="clear" w:color="auto" w:fill="auto"/>
            <w:noWrap/>
            <w:hideMark/>
          </w:tcPr>
          <w:p w14:paraId="09AF82F3" w14:textId="77777777" w:rsidR="007A7734" w:rsidRPr="003C4A31" w:rsidRDefault="007A7734" w:rsidP="007A7734">
            <w:pPr>
              <w:pStyle w:val="Tab"/>
            </w:pPr>
            <w:r w:rsidRPr="003C4A31">
              <w:t xml:space="preserve">1339 </w:t>
            </w:r>
          </w:p>
        </w:tc>
        <w:tc>
          <w:tcPr>
            <w:tcW w:w="251" w:type="pct"/>
            <w:tcBorders>
              <w:top w:val="nil"/>
              <w:left w:val="nil"/>
              <w:bottom w:val="nil"/>
              <w:right w:val="nil"/>
            </w:tcBorders>
            <w:shd w:val="clear" w:color="auto" w:fill="auto"/>
          </w:tcPr>
          <w:p w14:paraId="2D3F520F" w14:textId="77777777" w:rsidR="007A7734" w:rsidRPr="003C4A31" w:rsidRDefault="007A7734" w:rsidP="007A7734">
            <w:pPr>
              <w:pStyle w:val="Tab"/>
            </w:pPr>
            <w:r w:rsidRPr="00CF4DE6">
              <w:t>HH</w:t>
            </w:r>
          </w:p>
        </w:tc>
        <w:tc>
          <w:tcPr>
            <w:tcW w:w="502" w:type="pct"/>
            <w:tcBorders>
              <w:top w:val="nil"/>
              <w:left w:val="nil"/>
              <w:bottom w:val="nil"/>
              <w:right w:val="nil"/>
            </w:tcBorders>
          </w:tcPr>
          <w:p w14:paraId="45D777C2" w14:textId="54A0B9E8" w:rsidR="007A7734" w:rsidRDefault="007A7734" w:rsidP="007A7734">
            <w:pPr>
              <w:pStyle w:val="Tab"/>
            </w:pPr>
            <w:r w:rsidRPr="00311644">
              <w:t>−</w:t>
            </w:r>
          </w:p>
        </w:tc>
        <w:tc>
          <w:tcPr>
            <w:tcW w:w="502" w:type="pct"/>
            <w:tcBorders>
              <w:top w:val="nil"/>
              <w:left w:val="nil"/>
              <w:bottom w:val="nil"/>
              <w:right w:val="nil"/>
            </w:tcBorders>
          </w:tcPr>
          <w:p w14:paraId="5CEEDA82" w14:textId="4F17F67A" w:rsidR="007A7734" w:rsidRDefault="007A7734" w:rsidP="007A7734">
            <w:pPr>
              <w:pStyle w:val="Tab"/>
            </w:pPr>
            <w:r w:rsidRPr="00311644">
              <w:t>−</w:t>
            </w:r>
          </w:p>
        </w:tc>
      </w:tr>
      <w:tr w:rsidR="007A7734" w:rsidRPr="003C4A31" w14:paraId="4C5598BD" w14:textId="668F091D" w:rsidTr="00DB1830">
        <w:trPr>
          <w:trHeight w:val="20"/>
        </w:trPr>
        <w:tc>
          <w:tcPr>
            <w:tcW w:w="183" w:type="pct"/>
            <w:tcBorders>
              <w:top w:val="nil"/>
              <w:left w:val="nil"/>
              <w:bottom w:val="nil"/>
              <w:right w:val="nil"/>
            </w:tcBorders>
            <w:shd w:val="clear" w:color="auto" w:fill="auto"/>
            <w:noWrap/>
            <w:hideMark/>
          </w:tcPr>
          <w:p w14:paraId="1A63EB09" w14:textId="5C94F79C" w:rsidR="007A7734" w:rsidRPr="003C4A31" w:rsidRDefault="007A7734" w:rsidP="007A7734">
            <w:pPr>
              <w:pStyle w:val="Tab"/>
            </w:pPr>
            <w:r w:rsidRPr="00CF4DE6">
              <w:t>177</w:t>
            </w:r>
          </w:p>
        </w:tc>
        <w:tc>
          <w:tcPr>
            <w:tcW w:w="359" w:type="pct"/>
            <w:gridSpan w:val="2"/>
            <w:tcBorders>
              <w:top w:val="nil"/>
              <w:left w:val="nil"/>
              <w:bottom w:val="nil"/>
              <w:right w:val="nil"/>
            </w:tcBorders>
            <w:shd w:val="clear" w:color="auto" w:fill="auto"/>
            <w:noWrap/>
            <w:hideMark/>
          </w:tcPr>
          <w:p w14:paraId="063C8A18" w14:textId="77777777" w:rsidR="007A7734" w:rsidRPr="003C4A31" w:rsidRDefault="007A7734" w:rsidP="007A7734">
            <w:pPr>
              <w:pStyle w:val="Tab"/>
            </w:pPr>
            <w:r w:rsidRPr="003C4A31">
              <w:t>US-Cop</w:t>
            </w:r>
          </w:p>
        </w:tc>
        <w:tc>
          <w:tcPr>
            <w:tcW w:w="983" w:type="pct"/>
            <w:gridSpan w:val="2"/>
            <w:tcBorders>
              <w:top w:val="nil"/>
              <w:left w:val="nil"/>
              <w:bottom w:val="nil"/>
              <w:right w:val="nil"/>
            </w:tcBorders>
            <w:shd w:val="clear" w:color="auto" w:fill="auto"/>
            <w:hideMark/>
          </w:tcPr>
          <w:p w14:paraId="5B8A7BAE" w14:textId="77777777" w:rsidR="007A7734" w:rsidRPr="003C4A31" w:rsidRDefault="007A7734" w:rsidP="007A7734">
            <w:pPr>
              <w:pStyle w:val="Tab"/>
            </w:pPr>
            <w:r w:rsidRPr="003C4A31">
              <w:t>Corral Pocket</w:t>
            </w:r>
          </w:p>
        </w:tc>
        <w:tc>
          <w:tcPr>
            <w:tcW w:w="252" w:type="pct"/>
            <w:tcBorders>
              <w:top w:val="nil"/>
              <w:left w:val="nil"/>
              <w:bottom w:val="nil"/>
              <w:right w:val="nil"/>
            </w:tcBorders>
            <w:shd w:val="clear" w:color="auto" w:fill="auto"/>
            <w:noWrap/>
            <w:hideMark/>
          </w:tcPr>
          <w:p w14:paraId="6AB7AE8E"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23B07074" w14:textId="77777777" w:rsidR="007A7734" w:rsidRPr="003C4A31" w:rsidRDefault="007A7734" w:rsidP="007A7734">
            <w:pPr>
              <w:pStyle w:val="Tab"/>
            </w:pPr>
            <w:r w:rsidRPr="003C4A31">
              <w:t xml:space="preserve">38.0900 </w:t>
            </w:r>
          </w:p>
        </w:tc>
        <w:tc>
          <w:tcPr>
            <w:tcW w:w="455" w:type="pct"/>
            <w:tcBorders>
              <w:top w:val="nil"/>
              <w:left w:val="nil"/>
              <w:bottom w:val="nil"/>
              <w:right w:val="nil"/>
            </w:tcBorders>
            <w:shd w:val="clear" w:color="auto" w:fill="auto"/>
            <w:noWrap/>
            <w:hideMark/>
          </w:tcPr>
          <w:p w14:paraId="42D6D713" w14:textId="77777777" w:rsidR="007A7734" w:rsidRPr="003C4A31" w:rsidRDefault="007A7734" w:rsidP="007A7734">
            <w:pPr>
              <w:pStyle w:val="Tab"/>
            </w:pPr>
            <w:r w:rsidRPr="003C4A31">
              <w:t xml:space="preserve">-109.3900 </w:t>
            </w:r>
          </w:p>
        </w:tc>
        <w:tc>
          <w:tcPr>
            <w:tcW w:w="454" w:type="pct"/>
            <w:tcBorders>
              <w:top w:val="nil"/>
              <w:left w:val="nil"/>
              <w:bottom w:val="nil"/>
              <w:right w:val="nil"/>
            </w:tcBorders>
            <w:shd w:val="clear" w:color="auto" w:fill="auto"/>
          </w:tcPr>
          <w:p w14:paraId="4705D1F0" w14:textId="77777777" w:rsidR="007A7734" w:rsidRPr="003C4A31" w:rsidRDefault="007A7734" w:rsidP="007A7734">
            <w:pPr>
              <w:pStyle w:val="Tab"/>
            </w:pPr>
            <w:r w:rsidRPr="003C4A31">
              <w:t>2001-2007</w:t>
            </w:r>
          </w:p>
        </w:tc>
        <w:tc>
          <w:tcPr>
            <w:tcW w:w="353" w:type="pct"/>
            <w:tcBorders>
              <w:top w:val="nil"/>
              <w:left w:val="nil"/>
              <w:bottom w:val="nil"/>
              <w:right w:val="nil"/>
            </w:tcBorders>
            <w:shd w:val="clear" w:color="auto" w:fill="auto"/>
            <w:noWrap/>
            <w:hideMark/>
          </w:tcPr>
          <w:p w14:paraId="4553BC74" w14:textId="77777777" w:rsidR="007A7734" w:rsidRPr="003C4A31" w:rsidRDefault="007A7734" w:rsidP="007A7734">
            <w:pPr>
              <w:pStyle w:val="Tab"/>
            </w:pPr>
            <w:r w:rsidRPr="003C4A31">
              <w:t xml:space="preserve">13.6 </w:t>
            </w:r>
          </w:p>
        </w:tc>
        <w:tc>
          <w:tcPr>
            <w:tcW w:w="303" w:type="pct"/>
            <w:tcBorders>
              <w:top w:val="nil"/>
              <w:left w:val="nil"/>
              <w:bottom w:val="nil"/>
              <w:right w:val="nil"/>
            </w:tcBorders>
            <w:shd w:val="clear" w:color="auto" w:fill="auto"/>
            <w:noWrap/>
            <w:hideMark/>
          </w:tcPr>
          <w:p w14:paraId="387186EE" w14:textId="77777777" w:rsidR="007A7734" w:rsidRPr="003C4A31" w:rsidRDefault="007A7734" w:rsidP="007A7734">
            <w:pPr>
              <w:pStyle w:val="Tab"/>
            </w:pPr>
            <w:r w:rsidRPr="003C4A31">
              <w:t xml:space="preserve">203 </w:t>
            </w:r>
          </w:p>
        </w:tc>
        <w:tc>
          <w:tcPr>
            <w:tcW w:w="251" w:type="pct"/>
            <w:tcBorders>
              <w:top w:val="nil"/>
              <w:left w:val="nil"/>
              <w:bottom w:val="nil"/>
              <w:right w:val="nil"/>
            </w:tcBorders>
            <w:shd w:val="clear" w:color="auto" w:fill="auto"/>
          </w:tcPr>
          <w:p w14:paraId="76523BAA" w14:textId="77777777" w:rsidR="007A7734" w:rsidRPr="003C4A31" w:rsidRDefault="007A7734" w:rsidP="007A7734">
            <w:pPr>
              <w:pStyle w:val="Tab"/>
            </w:pPr>
            <w:r w:rsidRPr="00CF4DE6">
              <w:t>HR</w:t>
            </w:r>
          </w:p>
        </w:tc>
        <w:tc>
          <w:tcPr>
            <w:tcW w:w="502" w:type="pct"/>
            <w:tcBorders>
              <w:top w:val="nil"/>
              <w:left w:val="nil"/>
              <w:bottom w:val="nil"/>
              <w:right w:val="nil"/>
            </w:tcBorders>
          </w:tcPr>
          <w:p w14:paraId="18FDE559" w14:textId="3508E195" w:rsidR="007A7734" w:rsidRDefault="007A7734" w:rsidP="007A7734">
            <w:pPr>
              <w:pStyle w:val="Tab"/>
            </w:pPr>
            <w:r w:rsidRPr="00311644">
              <w:t>−</w:t>
            </w:r>
          </w:p>
        </w:tc>
        <w:tc>
          <w:tcPr>
            <w:tcW w:w="502" w:type="pct"/>
            <w:tcBorders>
              <w:top w:val="nil"/>
              <w:left w:val="nil"/>
              <w:bottom w:val="nil"/>
              <w:right w:val="nil"/>
            </w:tcBorders>
          </w:tcPr>
          <w:p w14:paraId="185D841D" w14:textId="65577B23" w:rsidR="007A7734" w:rsidRDefault="007A7734" w:rsidP="007A7734">
            <w:pPr>
              <w:pStyle w:val="Tab"/>
            </w:pPr>
            <w:r w:rsidRPr="00311644">
              <w:t>−</w:t>
            </w:r>
          </w:p>
        </w:tc>
      </w:tr>
      <w:tr w:rsidR="007A7734" w:rsidRPr="003C4A31" w14:paraId="650FCD08" w14:textId="6A10D2F1" w:rsidTr="00DB1830">
        <w:trPr>
          <w:trHeight w:val="20"/>
        </w:trPr>
        <w:tc>
          <w:tcPr>
            <w:tcW w:w="183" w:type="pct"/>
            <w:tcBorders>
              <w:top w:val="nil"/>
              <w:left w:val="nil"/>
              <w:bottom w:val="nil"/>
              <w:right w:val="nil"/>
            </w:tcBorders>
            <w:shd w:val="clear" w:color="auto" w:fill="auto"/>
            <w:noWrap/>
            <w:hideMark/>
          </w:tcPr>
          <w:p w14:paraId="0AD16853" w14:textId="4F4FD091" w:rsidR="007A7734" w:rsidRPr="003C4A31" w:rsidRDefault="007A7734" w:rsidP="007A7734">
            <w:pPr>
              <w:pStyle w:val="Tab"/>
            </w:pPr>
            <w:r w:rsidRPr="00CF4DE6">
              <w:t>178</w:t>
            </w:r>
          </w:p>
        </w:tc>
        <w:tc>
          <w:tcPr>
            <w:tcW w:w="359" w:type="pct"/>
            <w:gridSpan w:val="2"/>
            <w:tcBorders>
              <w:top w:val="nil"/>
              <w:left w:val="nil"/>
              <w:bottom w:val="nil"/>
              <w:right w:val="nil"/>
            </w:tcBorders>
            <w:shd w:val="clear" w:color="auto" w:fill="auto"/>
            <w:noWrap/>
            <w:hideMark/>
          </w:tcPr>
          <w:p w14:paraId="1E9BED94" w14:textId="77777777" w:rsidR="007A7734" w:rsidRPr="003C4A31" w:rsidRDefault="007A7734" w:rsidP="007A7734">
            <w:pPr>
              <w:pStyle w:val="Tab"/>
            </w:pPr>
            <w:r w:rsidRPr="003C4A31">
              <w:t>US-Ha1</w:t>
            </w:r>
          </w:p>
        </w:tc>
        <w:tc>
          <w:tcPr>
            <w:tcW w:w="983" w:type="pct"/>
            <w:gridSpan w:val="2"/>
            <w:tcBorders>
              <w:top w:val="nil"/>
              <w:left w:val="nil"/>
              <w:bottom w:val="nil"/>
              <w:right w:val="nil"/>
            </w:tcBorders>
            <w:shd w:val="clear" w:color="auto" w:fill="auto"/>
            <w:hideMark/>
          </w:tcPr>
          <w:p w14:paraId="5EF60DCC" w14:textId="77777777" w:rsidR="007A7734" w:rsidRPr="003C4A31" w:rsidRDefault="007A7734" w:rsidP="007A7734">
            <w:pPr>
              <w:pStyle w:val="Tab"/>
            </w:pPr>
            <w:r w:rsidRPr="003C4A31">
              <w:t>Harvard Forest EMS Tower (HFR1)</w:t>
            </w:r>
          </w:p>
        </w:tc>
        <w:tc>
          <w:tcPr>
            <w:tcW w:w="252" w:type="pct"/>
            <w:tcBorders>
              <w:top w:val="nil"/>
              <w:left w:val="nil"/>
              <w:bottom w:val="nil"/>
              <w:right w:val="nil"/>
            </w:tcBorders>
            <w:shd w:val="clear" w:color="auto" w:fill="auto"/>
            <w:noWrap/>
            <w:hideMark/>
          </w:tcPr>
          <w:p w14:paraId="207C2C72"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56C1C304" w14:textId="77777777" w:rsidR="007A7734" w:rsidRPr="003C4A31" w:rsidRDefault="007A7734" w:rsidP="007A7734">
            <w:pPr>
              <w:pStyle w:val="Tab"/>
            </w:pPr>
            <w:r w:rsidRPr="003C4A31">
              <w:t xml:space="preserve">42.5378 </w:t>
            </w:r>
          </w:p>
        </w:tc>
        <w:tc>
          <w:tcPr>
            <w:tcW w:w="455" w:type="pct"/>
            <w:tcBorders>
              <w:top w:val="nil"/>
              <w:left w:val="nil"/>
              <w:bottom w:val="nil"/>
              <w:right w:val="nil"/>
            </w:tcBorders>
            <w:shd w:val="clear" w:color="auto" w:fill="auto"/>
            <w:noWrap/>
            <w:hideMark/>
          </w:tcPr>
          <w:p w14:paraId="626353BB" w14:textId="77777777" w:rsidR="007A7734" w:rsidRPr="003C4A31" w:rsidRDefault="007A7734" w:rsidP="007A7734">
            <w:pPr>
              <w:pStyle w:val="Tab"/>
            </w:pPr>
            <w:r w:rsidRPr="003C4A31">
              <w:t xml:space="preserve">-72.1715 </w:t>
            </w:r>
          </w:p>
        </w:tc>
        <w:tc>
          <w:tcPr>
            <w:tcW w:w="454" w:type="pct"/>
            <w:tcBorders>
              <w:top w:val="nil"/>
              <w:left w:val="nil"/>
              <w:bottom w:val="nil"/>
              <w:right w:val="nil"/>
            </w:tcBorders>
            <w:shd w:val="clear" w:color="auto" w:fill="auto"/>
          </w:tcPr>
          <w:p w14:paraId="179020A0" w14:textId="77777777" w:rsidR="007A7734" w:rsidRPr="003C4A31" w:rsidRDefault="007A7734" w:rsidP="007A7734">
            <w:pPr>
              <w:pStyle w:val="Tab"/>
            </w:pPr>
            <w:r w:rsidRPr="003C4A31">
              <w:t>2000-2012</w:t>
            </w:r>
          </w:p>
        </w:tc>
        <w:tc>
          <w:tcPr>
            <w:tcW w:w="353" w:type="pct"/>
            <w:tcBorders>
              <w:top w:val="nil"/>
              <w:left w:val="nil"/>
              <w:bottom w:val="nil"/>
              <w:right w:val="nil"/>
            </w:tcBorders>
            <w:shd w:val="clear" w:color="auto" w:fill="auto"/>
            <w:noWrap/>
            <w:hideMark/>
          </w:tcPr>
          <w:p w14:paraId="0F405EFD" w14:textId="77777777" w:rsidR="007A7734" w:rsidRPr="003C4A31" w:rsidRDefault="007A7734" w:rsidP="007A7734">
            <w:pPr>
              <w:pStyle w:val="Tab"/>
            </w:pPr>
            <w:r w:rsidRPr="003C4A31">
              <w:t xml:space="preserve">8.2 </w:t>
            </w:r>
          </w:p>
        </w:tc>
        <w:tc>
          <w:tcPr>
            <w:tcW w:w="303" w:type="pct"/>
            <w:tcBorders>
              <w:top w:val="nil"/>
              <w:left w:val="nil"/>
              <w:bottom w:val="nil"/>
              <w:right w:val="nil"/>
            </w:tcBorders>
            <w:shd w:val="clear" w:color="auto" w:fill="auto"/>
            <w:noWrap/>
            <w:hideMark/>
          </w:tcPr>
          <w:p w14:paraId="3388C09D" w14:textId="77777777" w:rsidR="007A7734" w:rsidRPr="003C4A31" w:rsidRDefault="007A7734" w:rsidP="007A7734">
            <w:pPr>
              <w:pStyle w:val="Tab"/>
            </w:pPr>
            <w:r w:rsidRPr="003C4A31">
              <w:t xml:space="preserve">1215 </w:t>
            </w:r>
          </w:p>
        </w:tc>
        <w:tc>
          <w:tcPr>
            <w:tcW w:w="251" w:type="pct"/>
            <w:tcBorders>
              <w:top w:val="nil"/>
              <w:left w:val="nil"/>
              <w:bottom w:val="nil"/>
              <w:right w:val="nil"/>
            </w:tcBorders>
            <w:shd w:val="clear" w:color="auto" w:fill="auto"/>
          </w:tcPr>
          <w:p w14:paraId="2052236D" w14:textId="77777777" w:rsidR="007A7734" w:rsidRPr="003C4A31" w:rsidRDefault="007A7734" w:rsidP="007A7734">
            <w:pPr>
              <w:pStyle w:val="Tab"/>
            </w:pPr>
            <w:r w:rsidRPr="00CF4DE6">
              <w:t>HR</w:t>
            </w:r>
          </w:p>
        </w:tc>
        <w:tc>
          <w:tcPr>
            <w:tcW w:w="502" w:type="pct"/>
            <w:tcBorders>
              <w:top w:val="nil"/>
              <w:left w:val="nil"/>
              <w:bottom w:val="nil"/>
              <w:right w:val="nil"/>
            </w:tcBorders>
          </w:tcPr>
          <w:p w14:paraId="22DBF121" w14:textId="30C2E4FA" w:rsidR="007A7734" w:rsidRDefault="007A7734" w:rsidP="007A7734">
            <w:pPr>
              <w:pStyle w:val="Tab"/>
            </w:pPr>
            <w:r w:rsidRPr="00311644">
              <w:t>−</w:t>
            </w:r>
          </w:p>
        </w:tc>
        <w:tc>
          <w:tcPr>
            <w:tcW w:w="502" w:type="pct"/>
            <w:tcBorders>
              <w:top w:val="nil"/>
              <w:left w:val="nil"/>
              <w:bottom w:val="nil"/>
              <w:right w:val="nil"/>
            </w:tcBorders>
          </w:tcPr>
          <w:p w14:paraId="227968CE" w14:textId="681BDF3B" w:rsidR="007A7734" w:rsidRDefault="007A7734" w:rsidP="007A7734">
            <w:pPr>
              <w:pStyle w:val="Tab"/>
            </w:pPr>
            <w:r w:rsidRPr="00311644">
              <w:t>−</w:t>
            </w:r>
          </w:p>
        </w:tc>
      </w:tr>
      <w:tr w:rsidR="007A7734" w:rsidRPr="003C4A31" w14:paraId="164A55F2" w14:textId="19DA6D36" w:rsidTr="00DB1830">
        <w:trPr>
          <w:trHeight w:val="20"/>
        </w:trPr>
        <w:tc>
          <w:tcPr>
            <w:tcW w:w="183" w:type="pct"/>
            <w:tcBorders>
              <w:top w:val="nil"/>
              <w:left w:val="nil"/>
              <w:bottom w:val="nil"/>
              <w:right w:val="nil"/>
            </w:tcBorders>
            <w:shd w:val="clear" w:color="auto" w:fill="auto"/>
            <w:noWrap/>
            <w:hideMark/>
          </w:tcPr>
          <w:p w14:paraId="2A3986DF" w14:textId="7CD6D71E" w:rsidR="007A7734" w:rsidRPr="003C4A31" w:rsidRDefault="007A7734" w:rsidP="007A7734">
            <w:pPr>
              <w:pStyle w:val="Tab"/>
            </w:pPr>
            <w:r w:rsidRPr="00CF4DE6">
              <w:t>179</w:t>
            </w:r>
          </w:p>
        </w:tc>
        <w:tc>
          <w:tcPr>
            <w:tcW w:w="359" w:type="pct"/>
            <w:gridSpan w:val="2"/>
            <w:tcBorders>
              <w:top w:val="nil"/>
              <w:left w:val="nil"/>
              <w:bottom w:val="nil"/>
              <w:right w:val="nil"/>
            </w:tcBorders>
            <w:shd w:val="clear" w:color="auto" w:fill="auto"/>
            <w:noWrap/>
            <w:hideMark/>
          </w:tcPr>
          <w:p w14:paraId="7BF7E01E" w14:textId="77777777" w:rsidR="007A7734" w:rsidRPr="003C4A31" w:rsidRDefault="007A7734" w:rsidP="007A7734">
            <w:pPr>
              <w:pStyle w:val="Tab"/>
            </w:pPr>
            <w:r w:rsidRPr="003C4A31">
              <w:t>US-IB2</w:t>
            </w:r>
          </w:p>
        </w:tc>
        <w:tc>
          <w:tcPr>
            <w:tcW w:w="983" w:type="pct"/>
            <w:gridSpan w:val="2"/>
            <w:tcBorders>
              <w:top w:val="nil"/>
              <w:left w:val="nil"/>
              <w:bottom w:val="nil"/>
              <w:right w:val="nil"/>
            </w:tcBorders>
            <w:shd w:val="clear" w:color="auto" w:fill="auto"/>
            <w:hideMark/>
          </w:tcPr>
          <w:p w14:paraId="6F5DC732" w14:textId="77777777" w:rsidR="007A7734" w:rsidRPr="003C4A31" w:rsidRDefault="007A7734" w:rsidP="007A7734">
            <w:pPr>
              <w:pStyle w:val="Tab"/>
            </w:pPr>
            <w:r w:rsidRPr="003C4A31">
              <w:t>Fermi National Accelerator Laboratory- Batavia (Prairie site)</w:t>
            </w:r>
          </w:p>
        </w:tc>
        <w:tc>
          <w:tcPr>
            <w:tcW w:w="252" w:type="pct"/>
            <w:tcBorders>
              <w:top w:val="nil"/>
              <w:left w:val="nil"/>
              <w:bottom w:val="nil"/>
              <w:right w:val="nil"/>
            </w:tcBorders>
            <w:shd w:val="clear" w:color="auto" w:fill="auto"/>
            <w:noWrap/>
            <w:hideMark/>
          </w:tcPr>
          <w:p w14:paraId="7BAFC35E" w14:textId="77777777" w:rsidR="007A7734" w:rsidRPr="003C4A31" w:rsidRDefault="007A7734" w:rsidP="007A7734">
            <w:pPr>
              <w:pStyle w:val="Tab"/>
            </w:pPr>
            <w:r w:rsidRPr="003C4A31">
              <w:t>GRA</w:t>
            </w:r>
          </w:p>
        </w:tc>
        <w:tc>
          <w:tcPr>
            <w:tcW w:w="402" w:type="pct"/>
            <w:tcBorders>
              <w:top w:val="nil"/>
              <w:left w:val="nil"/>
              <w:bottom w:val="nil"/>
              <w:right w:val="nil"/>
            </w:tcBorders>
            <w:shd w:val="clear" w:color="auto" w:fill="auto"/>
            <w:noWrap/>
            <w:hideMark/>
          </w:tcPr>
          <w:p w14:paraId="20E6F73E" w14:textId="77777777" w:rsidR="007A7734" w:rsidRPr="003C4A31" w:rsidRDefault="007A7734" w:rsidP="007A7734">
            <w:pPr>
              <w:pStyle w:val="Tab"/>
            </w:pPr>
            <w:r w:rsidRPr="003C4A31">
              <w:t xml:space="preserve">41.8406 </w:t>
            </w:r>
          </w:p>
        </w:tc>
        <w:tc>
          <w:tcPr>
            <w:tcW w:w="455" w:type="pct"/>
            <w:tcBorders>
              <w:top w:val="nil"/>
              <w:left w:val="nil"/>
              <w:bottom w:val="nil"/>
              <w:right w:val="nil"/>
            </w:tcBorders>
            <w:shd w:val="clear" w:color="auto" w:fill="auto"/>
            <w:noWrap/>
            <w:hideMark/>
          </w:tcPr>
          <w:p w14:paraId="57A7D65F" w14:textId="77777777" w:rsidR="007A7734" w:rsidRPr="003C4A31" w:rsidRDefault="007A7734" w:rsidP="007A7734">
            <w:pPr>
              <w:pStyle w:val="Tab"/>
            </w:pPr>
            <w:r w:rsidRPr="003C4A31">
              <w:t xml:space="preserve">-88.2410 </w:t>
            </w:r>
          </w:p>
        </w:tc>
        <w:tc>
          <w:tcPr>
            <w:tcW w:w="454" w:type="pct"/>
            <w:tcBorders>
              <w:top w:val="nil"/>
              <w:left w:val="nil"/>
              <w:bottom w:val="nil"/>
              <w:right w:val="nil"/>
            </w:tcBorders>
            <w:shd w:val="clear" w:color="auto" w:fill="auto"/>
          </w:tcPr>
          <w:p w14:paraId="5CD7D3FA" w14:textId="77777777" w:rsidR="007A7734" w:rsidRPr="003C4A31" w:rsidRDefault="007A7734" w:rsidP="007A7734">
            <w:pPr>
              <w:pStyle w:val="Tab"/>
            </w:pPr>
            <w:r w:rsidRPr="003C4A31">
              <w:t>2004-2011</w:t>
            </w:r>
          </w:p>
        </w:tc>
        <w:tc>
          <w:tcPr>
            <w:tcW w:w="353" w:type="pct"/>
            <w:tcBorders>
              <w:top w:val="nil"/>
              <w:left w:val="nil"/>
              <w:bottom w:val="nil"/>
              <w:right w:val="nil"/>
            </w:tcBorders>
            <w:shd w:val="clear" w:color="auto" w:fill="auto"/>
            <w:noWrap/>
            <w:hideMark/>
          </w:tcPr>
          <w:p w14:paraId="5EEBF303" w14:textId="77777777" w:rsidR="007A7734" w:rsidRPr="003C4A31" w:rsidRDefault="007A7734" w:rsidP="007A7734">
            <w:pPr>
              <w:pStyle w:val="Tab"/>
            </w:pPr>
            <w:r w:rsidRPr="003C4A31">
              <w:t xml:space="preserve">9.4 </w:t>
            </w:r>
          </w:p>
        </w:tc>
        <w:tc>
          <w:tcPr>
            <w:tcW w:w="303" w:type="pct"/>
            <w:tcBorders>
              <w:top w:val="nil"/>
              <w:left w:val="nil"/>
              <w:bottom w:val="nil"/>
              <w:right w:val="nil"/>
            </w:tcBorders>
            <w:shd w:val="clear" w:color="auto" w:fill="auto"/>
            <w:noWrap/>
            <w:hideMark/>
          </w:tcPr>
          <w:p w14:paraId="1CD6A816" w14:textId="77777777" w:rsidR="007A7734" w:rsidRPr="003C4A31" w:rsidRDefault="007A7734" w:rsidP="007A7734">
            <w:pPr>
              <w:pStyle w:val="Tab"/>
            </w:pPr>
            <w:r w:rsidRPr="003C4A31">
              <w:t xml:space="preserve">972 </w:t>
            </w:r>
          </w:p>
        </w:tc>
        <w:tc>
          <w:tcPr>
            <w:tcW w:w="251" w:type="pct"/>
            <w:tcBorders>
              <w:top w:val="nil"/>
              <w:left w:val="nil"/>
              <w:bottom w:val="nil"/>
              <w:right w:val="nil"/>
            </w:tcBorders>
            <w:shd w:val="clear" w:color="auto" w:fill="auto"/>
          </w:tcPr>
          <w:p w14:paraId="71FB2057"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7EC829D" w14:textId="3FD7081D" w:rsidR="007A7734" w:rsidRDefault="007A7734" w:rsidP="007A7734">
            <w:pPr>
              <w:pStyle w:val="Tab"/>
            </w:pPr>
            <w:r w:rsidRPr="00311644">
              <w:t>−</w:t>
            </w:r>
          </w:p>
        </w:tc>
        <w:tc>
          <w:tcPr>
            <w:tcW w:w="502" w:type="pct"/>
            <w:tcBorders>
              <w:top w:val="nil"/>
              <w:left w:val="nil"/>
              <w:bottom w:val="nil"/>
              <w:right w:val="nil"/>
            </w:tcBorders>
          </w:tcPr>
          <w:p w14:paraId="6B9C716E" w14:textId="104FBB65" w:rsidR="007A7734" w:rsidRDefault="007A7734" w:rsidP="007A7734">
            <w:pPr>
              <w:pStyle w:val="Tab"/>
            </w:pPr>
            <w:r w:rsidRPr="00311644">
              <w:t>−</w:t>
            </w:r>
          </w:p>
        </w:tc>
      </w:tr>
      <w:tr w:rsidR="007A7734" w:rsidRPr="003C4A31" w14:paraId="36E6C24A" w14:textId="0945B43D" w:rsidTr="00DB1830">
        <w:trPr>
          <w:trHeight w:val="20"/>
        </w:trPr>
        <w:tc>
          <w:tcPr>
            <w:tcW w:w="183" w:type="pct"/>
            <w:tcBorders>
              <w:top w:val="nil"/>
              <w:left w:val="nil"/>
              <w:bottom w:val="nil"/>
              <w:right w:val="nil"/>
            </w:tcBorders>
            <w:shd w:val="clear" w:color="auto" w:fill="auto"/>
            <w:noWrap/>
          </w:tcPr>
          <w:p w14:paraId="3CCFE401" w14:textId="1564958A" w:rsidR="007A7734" w:rsidRPr="003C4A31" w:rsidRDefault="007A7734" w:rsidP="007A7734">
            <w:pPr>
              <w:pStyle w:val="Tab"/>
            </w:pPr>
            <w:r w:rsidRPr="00CF4DE6">
              <w:t>180</w:t>
            </w:r>
          </w:p>
        </w:tc>
        <w:tc>
          <w:tcPr>
            <w:tcW w:w="359" w:type="pct"/>
            <w:gridSpan w:val="2"/>
            <w:tcBorders>
              <w:top w:val="nil"/>
              <w:left w:val="nil"/>
              <w:bottom w:val="nil"/>
              <w:right w:val="nil"/>
            </w:tcBorders>
            <w:shd w:val="clear" w:color="auto" w:fill="auto"/>
            <w:noWrap/>
          </w:tcPr>
          <w:p w14:paraId="0E6AD1F5" w14:textId="77777777" w:rsidR="007A7734" w:rsidRPr="003C4A31" w:rsidRDefault="007A7734" w:rsidP="007A7734">
            <w:pPr>
              <w:pStyle w:val="Tab"/>
            </w:pPr>
            <w:r w:rsidRPr="003C4A31">
              <w:t>US-KS1</w:t>
            </w:r>
          </w:p>
        </w:tc>
        <w:tc>
          <w:tcPr>
            <w:tcW w:w="983" w:type="pct"/>
            <w:gridSpan w:val="2"/>
            <w:tcBorders>
              <w:top w:val="nil"/>
              <w:left w:val="nil"/>
              <w:bottom w:val="nil"/>
              <w:right w:val="nil"/>
            </w:tcBorders>
            <w:shd w:val="clear" w:color="auto" w:fill="auto"/>
          </w:tcPr>
          <w:p w14:paraId="33056471" w14:textId="77777777" w:rsidR="007A7734" w:rsidRPr="003C4A31" w:rsidRDefault="007A7734" w:rsidP="007A7734">
            <w:pPr>
              <w:pStyle w:val="Tab"/>
            </w:pPr>
            <w:r w:rsidRPr="003C4A31">
              <w:t>Kennedy Space Center (slash pine)</w:t>
            </w:r>
          </w:p>
        </w:tc>
        <w:tc>
          <w:tcPr>
            <w:tcW w:w="252" w:type="pct"/>
            <w:tcBorders>
              <w:top w:val="nil"/>
              <w:left w:val="nil"/>
              <w:bottom w:val="nil"/>
              <w:right w:val="nil"/>
            </w:tcBorders>
            <w:shd w:val="clear" w:color="auto" w:fill="auto"/>
            <w:noWrap/>
          </w:tcPr>
          <w:p w14:paraId="70EB24FB"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07F69A89" w14:textId="77777777" w:rsidR="007A7734" w:rsidRPr="003C4A31" w:rsidRDefault="007A7734" w:rsidP="007A7734">
            <w:pPr>
              <w:pStyle w:val="Tab"/>
            </w:pPr>
            <w:r w:rsidRPr="003C4A31">
              <w:t>28.4583</w:t>
            </w:r>
          </w:p>
        </w:tc>
        <w:tc>
          <w:tcPr>
            <w:tcW w:w="455" w:type="pct"/>
            <w:tcBorders>
              <w:top w:val="nil"/>
              <w:left w:val="nil"/>
              <w:bottom w:val="nil"/>
              <w:right w:val="nil"/>
            </w:tcBorders>
            <w:shd w:val="clear" w:color="auto" w:fill="auto"/>
            <w:noWrap/>
          </w:tcPr>
          <w:p w14:paraId="1A933C3C" w14:textId="77777777" w:rsidR="007A7734" w:rsidRPr="003C4A31" w:rsidRDefault="007A7734" w:rsidP="007A7734">
            <w:pPr>
              <w:pStyle w:val="Tab"/>
            </w:pPr>
            <w:r w:rsidRPr="003C4A31">
              <w:t>-80.6709</w:t>
            </w:r>
          </w:p>
        </w:tc>
        <w:tc>
          <w:tcPr>
            <w:tcW w:w="454" w:type="pct"/>
            <w:tcBorders>
              <w:top w:val="nil"/>
              <w:left w:val="nil"/>
              <w:bottom w:val="nil"/>
              <w:right w:val="nil"/>
            </w:tcBorders>
            <w:shd w:val="clear" w:color="auto" w:fill="auto"/>
          </w:tcPr>
          <w:p w14:paraId="1D7A81B2" w14:textId="77777777" w:rsidR="007A7734" w:rsidRPr="003C4A31" w:rsidRDefault="007A7734" w:rsidP="007A7734">
            <w:pPr>
              <w:pStyle w:val="Tab"/>
            </w:pPr>
            <w:r w:rsidRPr="003C4A31">
              <w:t>2002-2002</w:t>
            </w:r>
          </w:p>
        </w:tc>
        <w:tc>
          <w:tcPr>
            <w:tcW w:w="353" w:type="pct"/>
            <w:tcBorders>
              <w:top w:val="nil"/>
              <w:left w:val="nil"/>
              <w:bottom w:val="nil"/>
              <w:right w:val="nil"/>
            </w:tcBorders>
            <w:shd w:val="clear" w:color="auto" w:fill="auto"/>
            <w:noWrap/>
          </w:tcPr>
          <w:p w14:paraId="7FCE5078" w14:textId="77777777" w:rsidR="007A7734" w:rsidRPr="003C4A31" w:rsidRDefault="007A7734" w:rsidP="007A7734">
            <w:pPr>
              <w:pStyle w:val="Tab"/>
            </w:pPr>
            <w:r w:rsidRPr="003C4A31">
              <w:t xml:space="preserve">23.2 </w:t>
            </w:r>
          </w:p>
        </w:tc>
        <w:tc>
          <w:tcPr>
            <w:tcW w:w="303" w:type="pct"/>
            <w:tcBorders>
              <w:top w:val="nil"/>
              <w:left w:val="nil"/>
              <w:bottom w:val="nil"/>
              <w:right w:val="nil"/>
            </w:tcBorders>
            <w:shd w:val="clear" w:color="auto" w:fill="auto"/>
            <w:noWrap/>
          </w:tcPr>
          <w:p w14:paraId="28F1FE63" w14:textId="77777777" w:rsidR="007A7734" w:rsidRPr="003C4A31" w:rsidRDefault="007A7734" w:rsidP="007A7734">
            <w:pPr>
              <w:pStyle w:val="Tab"/>
            </w:pPr>
            <w:r w:rsidRPr="003C4A31">
              <w:t>1186</w:t>
            </w:r>
          </w:p>
        </w:tc>
        <w:tc>
          <w:tcPr>
            <w:tcW w:w="251" w:type="pct"/>
            <w:tcBorders>
              <w:top w:val="nil"/>
              <w:left w:val="nil"/>
              <w:bottom w:val="nil"/>
              <w:right w:val="nil"/>
            </w:tcBorders>
            <w:shd w:val="clear" w:color="auto" w:fill="auto"/>
          </w:tcPr>
          <w:p w14:paraId="66B8D9EE"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4EBE8F1" w14:textId="375F0A57" w:rsidR="007A7734" w:rsidRDefault="007A7734" w:rsidP="007A7734">
            <w:pPr>
              <w:pStyle w:val="Tab"/>
            </w:pPr>
            <w:r w:rsidRPr="00311644">
              <w:t>−</w:t>
            </w:r>
          </w:p>
        </w:tc>
        <w:tc>
          <w:tcPr>
            <w:tcW w:w="502" w:type="pct"/>
            <w:tcBorders>
              <w:top w:val="nil"/>
              <w:left w:val="nil"/>
              <w:bottom w:val="nil"/>
              <w:right w:val="nil"/>
            </w:tcBorders>
          </w:tcPr>
          <w:p w14:paraId="52204DD8" w14:textId="5DD4C6D0" w:rsidR="007A7734" w:rsidRDefault="007A7734" w:rsidP="007A7734">
            <w:pPr>
              <w:pStyle w:val="Tab"/>
            </w:pPr>
            <w:r w:rsidRPr="00311644">
              <w:t>−</w:t>
            </w:r>
          </w:p>
        </w:tc>
      </w:tr>
      <w:tr w:rsidR="007A7734" w:rsidRPr="003C4A31" w14:paraId="0DB893A4" w14:textId="0C2EDF0F" w:rsidTr="00DB1830">
        <w:trPr>
          <w:trHeight w:val="20"/>
        </w:trPr>
        <w:tc>
          <w:tcPr>
            <w:tcW w:w="183" w:type="pct"/>
            <w:tcBorders>
              <w:top w:val="nil"/>
              <w:left w:val="nil"/>
              <w:bottom w:val="nil"/>
              <w:right w:val="nil"/>
            </w:tcBorders>
            <w:shd w:val="clear" w:color="auto" w:fill="auto"/>
            <w:noWrap/>
            <w:hideMark/>
          </w:tcPr>
          <w:p w14:paraId="4DB86D32" w14:textId="22BB96D2" w:rsidR="007A7734" w:rsidRPr="003C4A31" w:rsidRDefault="007A7734" w:rsidP="007A7734">
            <w:pPr>
              <w:pStyle w:val="Tab"/>
            </w:pPr>
            <w:r w:rsidRPr="00CF4DE6">
              <w:t>181</w:t>
            </w:r>
          </w:p>
        </w:tc>
        <w:tc>
          <w:tcPr>
            <w:tcW w:w="359" w:type="pct"/>
            <w:gridSpan w:val="2"/>
            <w:tcBorders>
              <w:top w:val="nil"/>
              <w:left w:val="nil"/>
              <w:bottom w:val="nil"/>
              <w:right w:val="nil"/>
            </w:tcBorders>
            <w:shd w:val="clear" w:color="auto" w:fill="auto"/>
            <w:noWrap/>
            <w:hideMark/>
          </w:tcPr>
          <w:p w14:paraId="3741E89D" w14:textId="77777777" w:rsidR="007A7734" w:rsidRPr="003C4A31" w:rsidRDefault="007A7734" w:rsidP="007A7734">
            <w:pPr>
              <w:pStyle w:val="Tab"/>
            </w:pPr>
            <w:r w:rsidRPr="003C4A31">
              <w:t>US-KS2</w:t>
            </w:r>
          </w:p>
        </w:tc>
        <w:tc>
          <w:tcPr>
            <w:tcW w:w="983" w:type="pct"/>
            <w:gridSpan w:val="2"/>
            <w:tcBorders>
              <w:top w:val="nil"/>
              <w:left w:val="nil"/>
              <w:bottom w:val="nil"/>
              <w:right w:val="nil"/>
            </w:tcBorders>
            <w:shd w:val="clear" w:color="auto" w:fill="auto"/>
            <w:hideMark/>
          </w:tcPr>
          <w:p w14:paraId="76859384" w14:textId="77777777" w:rsidR="007A7734" w:rsidRPr="003C4A31" w:rsidRDefault="007A7734" w:rsidP="007A7734">
            <w:pPr>
              <w:pStyle w:val="Tab"/>
            </w:pPr>
            <w:r w:rsidRPr="003C4A31">
              <w:t>Kennedy Space Center (scrub oak)</w:t>
            </w:r>
          </w:p>
        </w:tc>
        <w:tc>
          <w:tcPr>
            <w:tcW w:w="252" w:type="pct"/>
            <w:tcBorders>
              <w:top w:val="nil"/>
              <w:left w:val="nil"/>
              <w:bottom w:val="nil"/>
              <w:right w:val="nil"/>
            </w:tcBorders>
            <w:shd w:val="clear" w:color="auto" w:fill="auto"/>
            <w:noWrap/>
            <w:hideMark/>
          </w:tcPr>
          <w:p w14:paraId="7D792FE7" w14:textId="77777777" w:rsidR="007A7734" w:rsidRPr="003C4A31" w:rsidRDefault="007A7734" w:rsidP="007A7734">
            <w:pPr>
              <w:pStyle w:val="Tab"/>
            </w:pPr>
            <w:r w:rsidRPr="003C4A31">
              <w:t>CSH</w:t>
            </w:r>
          </w:p>
        </w:tc>
        <w:tc>
          <w:tcPr>
            <w:tcW w:w="402" w:type="pct"/>
            <w:tcBorders>
              <w:top w:val="nil"/>
              <w:left w:val="nil"/>
              <w:bottom w:val="nil"/>
              <w:right w:val="nil"/>
            </w:tcBorders>
            <w:shd w:val="clear" w:color="auto" w:fill="auto"/>
            <w:noWrap/>
            <w:hideMark/>
          </w:tcPr>
          <w:p w14:paraId="2D2FA1FC" w14:textId="77777777" w:rsidR="007A7734" w:rsidRPr="003C4A31" w:rsidRDefault="007A7734" w:rsidP="007A7734">
            <w:pPr>
              <w:pStyle w:val="Tab"/>
            </w:pPr>
            <w:r w:rsidRPr="003C4A31">
              <w:t xml:space="preserve">28.6086 </w:t>
            </w:r>
          </w:p>
        </w:tc>
        <w:tc>
          <w:tcPr>
            <w:tcW w:w="455" w:type="pct"/>
            <w:tcBorders>
              <w:top w:val="nil"/>
              <w:left w:val="nil"/>
              <w:bottom w:val="nil"/>
              <w:right w:val="nil"/>
            </w:tcBorders>
            <w:shd w:val="clear" w:color="auto" w:fill="auto"/>
            <w:noWrap/>
            <w:hideMark/>
          </w:tcPr>
          <w:p w14:paraId="17661E23" w14:textId="77777777" w:rsidR="007A7734" w:rsidRPr="003C4A31" w:rsidRDefault="007A7734" w:rsidP="007A7734">
            <w:pPr>
              <w:pStyle w:val="Tab"/>
            </w:pPr>
            <w:r w:rsidRPr="003C4A31">
              <w:t xml:space="preserve">-80.6715 </w:t>
            </w:r>
          </w:p>
        </w:tc>
        <w:tc>
          <w:tcPr>
            <w:tcW w:w="454" w:type="pct"/>
            <w:tcBorders>
              <w:top w:val="nil"/>
              <w:left w:val="nil"/>
              <w:bottom w:val="nil"/>
              <w:right w:val="nil"/>
            </w:tcBorders>
            <w:shd w:val="clear" w:color="auto" w:fill="auto"/>
          </w:tcPr>
          <w:p w14:paraId="439ED32C" w14:textId="77777777" w:rsidR="007A7734" w:rsidRPr="003C4A31" w:rsidRDefault="007A7734" w:rsidP="007A7734">
            <w:pPr>
              <w:pStyle w:val="Tab"/>
            </w:pPr>
            <w:r w:rsidRPr="003C4A31">
              <w:t>2003-2006</w:t>
            </w:r>
          </w:p>
        </w:tc>
        <w:tc>
          <w:tcPr>
            <w:tcW w:w="353" w:type="pct"/>
            <w:tcBorders>
              <w:top w:val="nil"/>
              <w:left w:val="nil"/>
              <w:bottom w:val="nil"/>
              <w:right w:val="nil"/>
            </w:tcBorders>
            <w:shd w:val="clear" w:color="auto" w:fill="auto"/>
            <w:noWrap/>
            <w:hideMark/>
          </w:tcPr>
          <w:p w14:paraId="3F180A23" w14:textId="77777777" w:rsidR="007A7734" w:rsidRPr="003C4A31" w:rsidRDefault="007A7734" w:rsidP="007A7734">
            <w:pPr>
              <w:pStyle w:val="Tab"/>
            </w:pPr>
            <w:r w:rsidRPr="003C4A31">
              <w:t xml:space="preserve">21.8 </w:t>
            </w:r>
          </w:p>
        </w:tc>
        <w:tc>
          <w:tcPr>
            <w:tcW w:w="303" w:type="pct"/>
            <w:tcBorders>
              <w:top w:val="nil"/>
              <w:left w:val="nil"/>
              <w:bottom w:val="nil"/>
              <w:right w:val="nil"/>
            </w:tcBorders>
            <w:shd w:val="clear" w:color="auto" w:fill="auto"/>
            <w:noWrap/>
            <w:hideMark/>
          </w:tcPr>
          <w:p w14:paraId="1849C1AD" w14:textId="77777777" w:rsidR="007A7734" w:rsidRPr="003C4A31" w:rsidRDefault="007A7734" w:rsidP="007A7734">
            <w:pPr>
              <w:pStyle w:val="Tab"/>
            </w:pPr>
            <w:r w:rsidRPr="003C4A31">
              <w:t xml:space="preserve">1146 </w:t>
            </w:r>
          </w:p>
        </w:tc>
        <w:tc>
          <w:tcPr>
            <w:tcW w:w="251" w:type="pct"/>
            <w:tcBorders>
              <w:top w:val="nil"/>
              <w:left w:val="nil"/>
              <w:bottom w:val="nil"/>
              <w:right w:val="nil"/>
            </w:tcBorders>
            <w:shd w:val="clear" w:color="auto" w:fill="auto"/>
          </w:tcPr>
          <w:p w14:paraId="6097BEF8"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8AD6CDE" w14:textId="541C8239" w:rsidR="007A7734" w:rsidRDefault="007A7734" w:rsidP="007A7734">
            <w:pPr>
              <w:pStyle w:val="Tab"/>
            </w:pPr>
            <w:r w:rsidRPr="00311644">
              <w:t>−</w:t>
            </w:r>
          </w:p>
        </w:tc>
        <w:tc>
          <w:tcPr>
            <w:tcW w:w="502" w:type="pct"/>
            <w:tcBorders>
              <w:top w:val="nil"/>
              <w:left w:val="nil"/>
              <w:bottom w:val="nil"/>
              <w:right w:val="nil"/>
            </w:tcBorders>
          </w:tcPr>
          <w:p w14:paraId="7D300282" w14:textId="46DC1173" w:rsidR="007A7734" w:rsidRDefault="007A7734" w:rsidP="007A7734">
            <w:pPr>
              <w:pStyle w:val="Tab"/>
            </w:pPr>
            <w:r w:rsidRPr="00311644">
              <w:t>−</w:t>
            </w:r>
          </w:p>
        </w:tc>
      </w:tr>
      <w:tr w:rsidR="007A7734" w:rsidRPr="003C4A31" w14:paraId="4D5269A2" w14:textId="38AF9309" w:rsidTr="00DB1830">
        <w:trPr>
          <w:trHeight w:val="20"/>
        </w:trPr>
        <w:tc>
          <w:tcPr>
            <w:tcW w:w="183" w:type="pct"/>
            <w:tcBorders>
              <w:top w:val="nil"/>
              <w:left w:val="nil"/>
              <w:bottom w:val="nil"/>
              <w:right w:val="nil"/>
            </w:tcBorders>
            <w:shd w:val="clear" w:color="auto" w:fill="auto"/>
            <w:noWrap/>
            <w:hideMark/>
          </w:tcPr>
          <w:p w14:paraId="7D04AAAE" w14:textId="39954839" w:rsidR="007A7734" w:rsidRPr="003C4A31" w:rsidRDefault="007A7734" w:rsidP="007A7734">
            <w:pPr>
              <w:pStyle w:val="Tab"/>
            </w:pPr>
            <w:r w:rsidRPr="00CF4DE6">
              <w:t>182</w:t>
            </w:r>
          </w:p>
        </w:tc>
        <w:tc>
          <w:tcPr>
            <w:tcW w:w="359" w:type="pct"/>
            <w:gridSpan w:val="2"/>
            <w:tcBorders>
              <w:top w:val="nil"/>
              <w:left w:val="nil"/>
              <w:bottom w:val="nil"/>
              <w:right w:val="nil"/>
            </w:tcBorders>
            <w:shd w:val="clear" w:color="auto" w:fill="auto"/>
            <w:noWrap/>
            <w:hideMark/>
          </w:tcPr>
          <w:p w14:paraId="3714C694" w14:textId="77777777" w:rsidR="007A7734" w:rsidRPr="003C4A31" w:rsidRDefault="007A7734" w:rsidP="007A7734">
            <w:pPr>
              <w:pStyle w:val="Tab"/>
            </w:pPr>
            <w:r w:rsidRPr="003C4A31">
              <w:t>US-Lin</w:t>
            </w:r>
          </w:p>
        </w:tc>
        <w:tc>
          <w:tcPr>
            <w:tcW w:w="983" w:type="pct"/>
            <w:gridSpan w:val="2"/>
            <w:tcBorders>
              <w:top w:val="nil"/>
              <w:left w:val="nil"/>
              <w:bottom w:val="nil"/>
              <w:right w:val="nil"/>
            </w:tcBorders>
            <w:shd w:val="clear" w:color="auto" w:fill="auto"/>
            <w:hideMark/>
          </w:tcPr>
          <w:p w14:paraId="3312EEDD" w14:textId="77777777" w:rsidR="007A7734" w:rsidRPr="003C4A31" w:rsidRDefault="007A7734" w:rsidP="007A7734">
            <w:pPr>
              <w:pStyle w:val="Tab"/>
            </w:pPr>
            <w:proofErr w:type="spellStart"/>
            <w:r w:rsidRPr="003C4A31">
              <w:t>Lindcove</w:t>
            </w:r>
            <w:proofErr w:type="spellEnd"/>
            <w:r w:rsidRPr="003C4A31">
              <w:t xml:space="preserve"> Orange Orchard</w:t>
            </w:r>
          </w:p>
        </w:tc>
        <w:tc>
          <w:tcPr>
            <w:tcW w:w="252" w:type="pct"/>
            <w:tcBorders>
              <w:top w:val="nil"/>
              <w:left w:val="nil"/>
              <w:bottom w:val="nil"/>
              <w:right w:val="nil"/>
            </w:tcBorders>
            <w:shd w:val="clear" w:color="auto" w:fill="auto"/>
            <w:noWrap/>
            <w:hideMark/>
          </w:tcPr>
          <w:p w14:paraId="7862589E"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6FEE9869" w14:textId="77777777" w:rsidR="007A7734" w:rsidRPr="003C4A31" w:rsidRDefault="007A7734" w:rsidP="007A7734">
            <w:pPr>
              <w:pStyle w:val="Tab"/>
            </w:pPr>
            <w:r w:rsidRPr="003C4A31">
              <w:t xml:space="preserve">36.3566 </w:t>
            </w:r>
          </w:p>
        </w:tc>
        <w:tc>
          <w:tcPr>
            <w:tcW w:w="455" w:type="pct"/>
            <w:tcBorders>
              <w:top w:val="nil"/>
              <w:left w:val="nil"/>
              <w:bottom w:val="nil"/>
              <w:right w:val="nil"/>
            </w:tcBorders>
            <w:shd w:val="clear" w:color="auto" w:fill="auto"/>
            <w:noWrap/>
            <w:hideMark/>
          </w:tcPr>
          <w:p w14:paraId="2F59ED74" w14:textId="77777777" w:rsidR="007A7734" w:rsidRPr="003C4A31" w:rsidRDefault="007A7734" w:rsidP="007A7734">
            <w:pPr>
              <w:pStyle w:val="Tab"/>
            </w:pPr>
            <w:r w:rsidRPr="003C4A31">
              <w:t xml:space="preserve">-119.8423 </w:t>
            </w:r>
          </w:p>
        </w:tc>
        <w:tc>
          <w:tcPr>
            <w:tcW w:w="454" w:type="pct"/>
            <w:tcBorders>
              <w:top w:val="nil"/>
              <w:left w:val="nil"/>
              <w:bottom w:val="nil"/>
              <w:right w:val="nil"/>
            </w:tcBorders>
            <w:shd w:val="clear" w:color="auto" w:fill="auto"/>
          </w:tcPr>
          <w:p w14:paraId="27F757FB" w14:textId="77777777" w:rsidR="007A7734" w:rsidRPr="003C4A31" w:rsidRDefault="007A7734" w:rsidP="007A7734">
            <w:pPr>
              <w:pStyle w:val="Tab"/>
            </w:pPr>
            <w:r w:rsidRPr="003C4A31">
              <w:t>2009-2010</w:t>
            </w:r>
          </w:p>
        </w:tc>
        <w:tc>
          <w:tcPr>
            <w:tcW w:w="353" w:type="pct"/>
            <w:tcBorders>
              <w:top w:val="nil"/>
              <w:left w:val="nil"/>
              <w:bottom w:val="nil"/>
              <w:right w:val="nil"/>
            </w:tcBorders>
            <w:shd w:val="clear" w:color="auto" w:fill="auto"/>
            <w:noWrap/>
            <w:hideMark/>
          </w:tcPr>
          <w:p w14:paraId="56F6EDAE" w14:textId="77777777" w:rsidR="007A7734" w:rsidRPr="003C4A31" w:rsidRDefault="007A7734" w:rsidP="007A7734">
            <w:pPr>
              <w:pStyle w:val="Tab"/>
            </w:pPr>
            <w:r w:rsidRPr="003C4A31">
              <w:t xml:space="preserve">17.1 </w:t>
            </w:r>
          </w:p>
        </w:tc>
        <w:tc>
          <w:tcPr>
            <w:tcW w:w="303" w:type="pct"/>
            <w:tcBorders>
              <w:top w:val="nil"/>
              <w:left w:val="nil"/>
              <w:bottom w:val="nil"/>
              <w:right w:val="nil"/>
            </w:tcBorders>
            <w:shd w:val="clear" w:color="auto" w:fill="auto"/>
            <w:noWrap/>
            <w:hideMark/>
          </w:tcPr>
          <w:p w14:paraId="5A092093" w14:textId="77777777" w:rsidR="007A7734" w:rsidRPr="003C4A31" w:rsidRDefault="007A7734" w:rsidP="007A7734">
            <w:pPr>
              <w:pStyle w:val="Tab"/>
            </w:pPr>
            <w:r w:rsidRPr="003C4A31">
              <w:t xml:space="preserve">413 </w:t>
            </w:r>
          </w:p>
        </w:tc>
        <w:tc>
          <w:tcPr>
            <w:tcW w:w="251" w:type="pct"/>
            <w:tcBorders>
              <w:top w:val="nil"/>
              <w:left w:val="nil"/>
              <w:bottom w:val="nil"/>
              <w:right w:val="nil"/>
            </w:tcBorders>
            <w:shd w:val="clear" w:color="auto" w:fill="auto"/>
          </w:tcPr>
          <w:p w14:paraId="2B33849D" w14:textId="77777777" w:rsidR="007A7734" w:rsidRPr="003C4A31" w:rsidRDefault="007A7734" w:rsidP="007A7734">
            <w:pPr>
              <w:pStyle w:val="Tab"/>
            </w:pPr>
            <w:r w:rsidRPr="00CF4DE6">
              <w:t>HH</w:t>
            </w:r>
          </w:p>
        </w:tc>
        <w:tc>
          <w:tcPr>
            <w:tcW w:w="502" w:type="pct"/>
            <w:tcBorders>
              <w:top w:val="nil"/>
              <w:left w:val="nil"/>
              <w:bottom w:val="nil"/>
              <w:right w:val="nil"/>
            </w:tcBorders>
          </w:tcPr>
          <w:p w14:paraId="3FCE232D" w14:textId="64BC9DA5" w:rsidR="007A7734" w:rsidRDefault="007A7734" w:rsidP="007A7734">
            <w:pPr>
              <w:pStyle w:val="Tab"/>
            </w:pPr>
            <w:r w:rsidRPr="00311644">
              <w:t>−</w:t>
            </w:r>
          </w:p>
        </w:tc>
        <w:tc>
          <w:tcPr>
            <w:tcW w:w="502" w:type="pct"/>
            <w:tcBorders>
              <w:top w:val="nil"/>
              <w:left w:val="nil"/>
              <w:bottom w:val="nil"/>
              <w:right w:val="nil"/>
            </w:tcBorders>
          </w:tcPr>
          <w:p w14:paraId="42A899F5" w14:textId="0396343C" w:rsidR="007A7734" w:rsidRDefault="007A7734" w:rsidP="007A7734">
            <w:pPr>
              <w:pStyle w:val="Tab"/>
            </w:pPr>
            <w:r w:rsidRPr="00311644">
              <w:t>−</w:t>
            </w:r>
          </w:p>
        </w:tc>
      </w:tr>
      <w:tr w:rsidR="007A7734" w:rsidRPr="003C4A31" w14:paraId="015A4001" w14:textId="2A597DBE" w:rsidTr="00DB1830">
        <w:trPr>
          <w:trHeight w:val="20"/>
        </w:trPr>
        <w:tc>
          <w:tcPr>
            <w:tcW w:w="183" w:type="pct"/>
            <w:tcBorders>
              <w:top w:val="nil"/>
              <w:left w:val="nil"/>
              <w:bottom w:val="nil"/>
              <w:right w:val="nil"/>
            </w:tcBorders>
            <w:shd w:val="clear" w:color="auto" w:fill="auto"/>
            <w:noWrap/>
            <w:hideMark/>
          </w:tcPr>
          <w:p w14:paraId="6DAB4B15" w14:textId="43814401" w:rsidR="007A7734" w:rsidRPr="003C4A31" w:rsidRDefault="007A7734" w:rsidP="007A7734">
            <w:pPr>
              <w:pStyle w:val="Tab"/>
            </w:pPr>
            <w:r w:rsidRPr="00CF4DE6">
              <w:t>183</w:t>
            </w:r>
          </w:p>
        </w:tc>
        <w:tc>
          <w:tcPr>
            <w:tcW w:w="359" w:type="pct"/>
            <w:gridSpan w:val="2"/>
            <w:tcBorders>
              <w:top w:val="nil"/>
              <w:left w:val="nil"/>
              <w:bottom w:val="nil"/>
              <w:right w:val="nil"/>
            </w:tcBorders>
            <w:shd w:val="clear" w:color="auto" w:fill="auto"/>
            <w:noWrap/>
            <w:hideMark/>
          </w:tcPr>
          <w:p w14:paraId="5F6C5FA9" w14:textId="77777777" w:rsidR="007A7734" w:rsidRPr="003C4A31" w:rsidRDefault="007A7734" w:rsidP="007A7734">
            <w:pPr>
              <w:pStyle w:val="Tab"/>
            </w:pPr>
            <w:r w:rsidRPr="003C4A31">
              <w:t>US-Me1</w:t>
            </w:r>
          </w:p>
        </w:tc>
        <w:tc>
          <w:tcPr>
            <w:tcW w:w="983" w:type="pct"/>
            <w:gridSpan w:val="2"/>
            <w:tcBorders>
              <w:top w:val="nil"/>
              <w:left w:val="nil"/>
              <w:bottom w:val="nil"/>
              <w:right w:val="nil"/>
            </w:tcBorders>
            <w:shd w:val="clear" w:color="auto" w:fill="auto"/>
            <w:hideMark/>
          </w:tcPr>
          <w:p w14:paraId="5B9EBA1F" w14:textId="77777777" w:rsidR="007A7734" w:rsidRPr="003C4A31" w:rsidRDefault="007A7734" w:rsidP="007A7734">
            <w:pPr>
              <w:pStyle w:val="Tab"/>
            </w:pPr>
            <w:r w:rsidRPr="003C4A31">
              <w:t>Metolius - Eyerly burn</w:t>
            </w:r>
          </w:p>
        </w:tc>
        <w:tc>
          <w:tcPr>
            <w:tcW w:w="252" w:type="pct"/>
            <w:tcBorders>
              <w:top w:val="nil"/>
              <w:left w:val="nil"/>
              <w:bottom w:val="nil"/>
              <w:right w:val="nil"/>
            </w:tcBorders>
            <w:shd w:val="clear" w:color="auto" w:fill="auto"/>
            <w:noWrap/>
            <w:hideMark/>
          </w:tcPr>
          <w:p w14:paraId="73572E65"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729BD18C" w14:textId="77777777" w:rsidR="007A7734" w:rsidRPr="003C4A31" w:rsidRDefault="007A7734" w:rsidP="007A7734">
            <w:pPr>
              <w:pStyle w:val="Tab"/>
            </w:pPr>
            <w:r w:rsidRPr="003C4A31">
              <w:t xml:space="preserve">44.5794 </w:t>
            </w:r>
          </w:p>
        </w:tc>
        <w:tc>
          <w:tcPr>
            <w:tcW w:w="455" w:type="pct"/>
            <w:tcBorders>
              <w:top w:val="nil"/>
              <w:left w:val="nil"/>
              <w:bottom w:val="nil"/>
              <w:right w:val="nil"/>
            </w:tcBorders>
            <w:shd w:val="clear" w:color="auto" w:fill="auto"/>
            <w:noWrap/>
            <w:hideMark/>
          </w:tcPr>
          <w:p w14:paraId="5EC2E79C" w14:textId="77777777" w:rsidR="007A7734" w:rsidRPr="003C4A31" w:rsidRDefault="007A7734" w:rsidP="007A7734">
            <w:pPr>
              <w:pStyle w:val="Tab"/>
            </w:pPr>
            <w:r w:rsidRPr="003C4A31">
              <w:t xml:space="preserve">-121.5000 </w:t>
            </w:r>
          </w:p>
        </w:tc>
        <w:tc>
          <w:tcPr>
            <w:tcW w:w="454" w:type="pct"/>
            <w:tcBorders>
              <w:top w:val="nil"/>
              <w:left w:val="nil"/>
              <w:bottom w:val="nil"/>
              <w:right w:val="nil"/>
            </w:tcBorders>
            <w:shd w:val="clear" w:color="auto" w:fill="auto"/>
          </w:tcPr>
          <w:p w14:paraId="763C4055" w14:textId="77777777" w:rsidR="007A7734" w:rsidRPr="003C4A31" w:rsidRDefault="007A7734" w:rsidP="007A7734">
            <w:pPr>
              <w:pStyle w:val="Tab"/>
            </w:pPr>
            <w:r w:rsidRPr="003C4A31">
              <w:t>2004-2005</w:t>
            </w:r>
          </w:p>
        </w:tc>
        <w:tc>
          <w:tcPr>
            <w:tcW w:w="353" w:type="pct"/>
            <w:tcBorders>
              <w:top w:val="nil"/>
              <w:left w:val="nil"/>
              <w:bottom w:val="nil"/>
              <w:right w:val="nil"/>
            </w:tcBorders>
            <w:shd w:val="clear" w:color="auto" w:fill="auto"/>
            <w:noWrap/>
            <w:hideMark/>
          </w:tcPr>
          <w:p w14:paraId="007CF5F8" w14:textId="77777777" w:rsidR="007A7734" w:rsidRPr="003C4A31" w:rsidRDefault="007A7734" w:rsidP="007A7734">
            <w:pPr>
              <w:pStyle w:val="Tab"/>
            </w:pPr>
            <w:r w:rsidRPr="003C4A31">
              <w:t xml:space="preserve">9.1 </w:t>
            </w:r>
          </w:p>
        </w:tc>
        <w:tc>
          <w:tcPr>
            <w:tcW w:w="303" w:type="pct"/>
            <w:tcBorders>
              <w:top w:val="nil"/>
              <w:left w:val="nil"/>
              <w:bottom w:val="nil"/>
              <w:right w:val="nil"/>
            </w:tcBorders>
            <w:shd w:val="clear" w:color="auto" w:fill="auto"/>
            <w:noWrap/>
            <w:hideMark/>
          </w:tcPr>
          <w:p w14:paraId="54F4CC96" w14:textId="77777777" w:rsidR="007A7734" w:rsidRPr="003C4A31" w:rsidRDefault="007A7734" w:rsidP="007A7734">
            <w:pPr>
              <w:pStyle w:val="Tab"/>
            </w:pPr>
            <w:r w:rsidRPr="003C4A31">
              <w:t xml:space="preserve">171 </w:t>
            </w:r>
          </w:p>
        </w:tc>
        <w:tc>
          <w:tcPr>
            <w:tcW w:w="251" w:type="pct"/>
            <w:tcBorders>
              <w:top w:val="nil"/>
              <w:left w:val="nil"/>
              <w:bottom w:val="nil"/>
              <w:right w:val="nil"/>
            </w:tcBorders>
            <w:shd w:val="clear" w:color="auto" w:fill="auto"/>
          </w:tcPr>
          <w:p w14:paraId="4E5977C0"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E59F682" w14:textId="32F8B416" w:rsidR="007A7734" w:rsidRDefault="007A7734" w:rsidP="007A7734">
            <w:pPr>
              <w:pStyle w:val="Tab"/>
            </w:pPr>
            <w:r w:rsidRPr="00311644">
              <w:t>−</w:t>
            </w:r>
          </w:p>
        </w:tc>
        <w:tc>
          <w:tcPr>
            <w:tcW w:w="502" w:type="pct"/>
            <w:tcBorders>
              <w:top w:val="nil"/>
              <w:left w:val="nil"/>
              <w:bottom w:val="nil"/>
              <w:right w:val="nil"/>
            </w:tcBorders>
          </w:tcPr>
          <w:p w14:paraId="4639B4D2" w14:textId="345E91E7" w:rsidR="007A7734" w:rsidRDefault="007A7734" w:rsidP="007A7734">
            <w:pPr>
              <w:pStyle w:val="Tab"/>
            </w:pPr>
            <w:r w:rsidRPr="00311644">
              <w:t>−</w:t>
            </w:r>
          </w:p>
        </w:tc>
      </w:tr>
      <w:tr w:rsidR="007A7734" w:rsidRPr="003C4A31" w14:paraId="0B715C98" w14:textId="4D341BDB" w:rsidTr="00DB1830">
        <w:trPr>
          <w:trHeight w:val="20"/>
        </w:trPr>
        <w:tc>
          <w:tcPr>
            <w:tcW w:w="183" w:type="pct"/>
            <w:tcBorders>
              <w:top w:val="nil"/>
              <w:left w:val="nil"/>
              <w:bottom w:val="nil"/>
              <w:right w:val="nil"/>
            </w:tcBorders>
            <w:shd w:val="clear" w:color="auto" w:fill="auto"/>
            <w:noWrap/>
            <w:hideMark/>
          </w:tcPr>
          <w:p w14:paraId="7E56229A" w14:textId="09D0516F" w:rsidR="007A7734" w:rsidRPr="003C4A31" w:rsidRDefault="007A7734" w:rsidP="007A7734">
            <w:pPr>
              <w:pStyle w:val="Tab"/>
            </w:pPr>
            <w:r w:rsidRPr="00CF4DE6">
              <w:t>184</w:t>
            </w:r>
          </w:p>
        </w:tc>
        <w:tc>
          <w:tcPr>
            <w:tcW w:w="359" w:type="pct"/>
            <w:gridSpan w:val="2"/>
            <w:tcBorders>
              <w:top w:val="nil"/>
              <w:left w:val="nil"/>
              <w:bottom w:val="nil"/>
              <w:right w:val="nil"/>
            </w:tcBorders>
            <w:shd w:val="clear" w:color="auto" w:fill="auto"/>
            <w:noWrap/>
            <w:hideMark/>
          </w:tcPr>
          <w:p w14:paraId="497A6FA6" w14:textId="77777777" w:rsidR="007A7734" w:rsidRPr="003C4A31" w:rsidRDefault="007A7734" w:rsidP="007A7734">
            <w:pPr>
              <w:pStyle w:val="Tab"/>
            </w:pPr>
            <w:r w:rsidRPr="003C4A31">
              <w:t>US-Me4</w:t>
            </w:r>
          </w:p>
        </w:tc>
        <w:tc>
          <w:tcPr>
            <w:tcW w:w="983" w:type="pct"/>
            <w:gridSpan w:val="2"/>
            <w:tcBorders>
              <w:top w:val="nil"/>
              <w:left w:val="nil"/>
              <w:bottom w:val="nil"/>
              <w:right w:val="nil"/>
            </w:tcBorders>
            <w:shd w:val="clear" w:color="auto" w:fill="auto"/>
            <w:hideMark/>
          </w:tcPr>
          <w:p w14:paraId="791A0280" w14:textId="77777777" w:rsidR="007A7734" w:rsidRPr="003C4A31" w:rsidRDefault="007A7734" w:rsidP="007A7734">
            <w:pPr>
              <w:pStyle w:val="Tab"/>
            </w:pPr>
            <w:r w:rsidRPr="003C4A31">
              <w:t>Metolius-</w:t>
            </w:r>
            <w:proofErr w:type="gramStart"/>
            <w:r w:rsidRPr="003C4A31">
              <w:t>old aged</w:t>
            </w:r>
            <w:proofErr w:type="gramEnd"/>
            <w:r w:rsidRPr="003C4A31">
              <w:t xml:space="preserve"> ponderosa pine</w:t>
            </w:r>
          </w:p>
        </w:tc>
        <w:tc>
          <w:tcPr>
            <w:tcW w:w="252" w:type="pct"/>
            <w:tcBorders>
              <w:top w:val="nil"/>
              <w:left w:val="nil"/>
              <w:bottom w:val="nil"/>
              <w:right w:val="nil"/>
            </w:tcBorders>
            <w:shd w:val="clear" w:color="auto" w:fill="auto"/>
            <w:noWrap/>
            <w:hideMark/>
          </w:tcPr>
          <w:p w14:paraId="75DEE879"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hideMark/>
          </w:tcPr>
          <w:p w14:paraId="03897374" w14:textId="77777777" w:rsidR="007A7734" w:rsidRPr="003C4A31" w:rsidRDefault="007A7734" w:rsidP="007A7734">
            <w:pPr>
              <w:pStyle w:val="Tab"/>
            </w:pPr>
            <w:r w:rsidRPr="003C4A31">
              <w:t xml:space="preserve">44.4992 </w:t>
            </w:r>
          </w:p>
        </w:tc>
        <w:tc>
          <w:tcPr>
            <w:tcW w:w="455" w:type="pct"/>
            <w:tcBorders>
              <w:top w:val="nil"/>
              <w:left w:val="nil"/>
              <w:bottom w:val="nil"/>
              <w:right w:val="nil"/>
            </w:tcBorders>
            <w:shd w:val="clear" w:color="auto" w:fill="auto"/>
            <w:noWrap/>
            <w:hideMark/>
          </w:tcPr>
          <w:p w14:paraId="4B1EE89B" w14:textId="77777777" w:rsidR="007A7734" w:rsidRPr="003C4A31" w:rsidRDefault="007A7734" w:rsidP="007A7734">
            <w:pPr>
              <w:pStyle w:val="Tab"/>
            </w:pPr>
            <w:r w:rsidRPr="003C4A31">
              <w:t xml:space="preserve">-121.6224 </w:t>
            </w:r>
          </w:p>
        </w:tc>
        <w:tc>
          <w:tcPr>
            <w:tcW w:w="454" w:type="pct"/>
            <w:tcBorders>
              <w:top w:val="nil"/>
              <w:left w:val="nil"/>
              <w:bottom w:val="nil"/>
              <w:right w:val="nil"/>
            </w:tcBorders>
            <w:shd w:val="clear" w:color="auto" w:fill="auto"/>
          </w:tcPr>
          <w:p w14:paraId="7BCE5660" w14:textId="77777777" w:rsidR="007A7734" w:rsidRPr="003C4A31" w:rsidRDefault="007A7734" w:rsidP="007A7734">
            <w:pPr>
              <w:pStyle w:val="Tab"/>
            </w:pPr>
            <w:r w:rsidRPr="003C4A31">
              <w:t>2000</w:t>
            </w:r>
          </w:p>
        </w:tc>
        <w:tc>
          <w:tcPr>
            <w:tcW w:w="353" w:type="pct"/>
            <w:tcBorders>
              <w:top w:val="nil"/>
              <w:left w:val="nil"/>
              <w:bottom w:val="nil"/>
              <w:right w:val="nil"/>
            </w:tcBorders>
            <w:shd w:val="clear" w:color="auto" w:fill="auto"/>
            <w:noWrap/>
            <w:hideMark/>
          </w:tcPr>
          <w:p w14:paraId="35D49970" w14:textId="77777777" w:rsidR="007A7734" w:rsidRPr="003C4A31" w:rsidRDefault="007A7734" w:rsidP="007A7734">
            <w:pPr>
              <w:pStyle w:val="Tab"/>
            </w:pPr>
            <w:r w:rsidRPr="003C4A31">
              <w:t xml:space="preserve">8.0 </w:t>
            </w:r>
          </w:p>
        </w:tc>
        <w:tc>
          <w:tcPr>
            <w:tcW w:w="303" w:type="pct"/>
            <w:tcBorders>
              <w:top w:val="nil"/>
              <w:left w:val="nil"/>
              <w:bottom w:val="nil"/>
              <w:right w:val="nil"/>
            </w:tcBorders>
            <w:shd w:val="clear" w:color="auto" w:fill="auto"/>
            <w:noWrap/>
            <w:hideMark/>
          </w:tcPr>
          <w:p w14:paraId="380F1B34" w14:textId="77777777" w:rsidR="007A7734" w:rsidRPr="003C4A31" w:rsidRDefault="007A7734" w:rsidP="007A7734">
            <w:pPr>
              <w:pStyle w:val="Tab"/>
            </w:pPr>
            <w:r w:rsidRPr="003C4A31">
              <w:t xml:space="preserve">379 </w:t>
            </w:r>
          </w:p>
        </w:tc>
        <w:tc>
          <w:tcPr>
            <w:tcW w:w="251" w:type="pct"/>
            <w:tcBorders>
              <w:top w:val="nil"/>
              <w:left w:val="nil"/>
              <w:bottom w:val="nil"/>
              <w:right w:val="nil"/>
            </w:tcBorders>
            <w:shd w:val="clear" w:color="auto" w:fill="auto"/>
          </w:tcPr>
          <w:p w14:paraId="3693789A" w14:textId="77777777" w:rsidR="007A7734" w:rsidRPr="003C4A31" w:rsidRDefault="007A7734" w:rsidP="007A7734">
            <w:pPr>
              <w:pStyle w:val="Tab"/>
            </w:pPr>
            <w:r w:rsidRPr="00CF4DE6">
              <w:t>HH</w:t>
            </w:r>
          </w:p>
        </w:tc>
        <w:tc>
          <w:tcPr>
            <w:tcW w:w="502" w:type="pct"/>
            <w:tcBorders>
              <w:top w:val="nil"/>
              <w:left w:val="nil"/>
              <w:bottom w:val="nil"/>
              <w:right w:val="nil"/>
            </w:tcBorders>
          </w:tcPr>
          <w:p w14:paraId="7E89BECD" w14:textId="0A216E1D" w:rsidR="007A7734" w:rsidRDefault="007A7734" w:rsidP="007A7734">
            <w:pPr>
              <w:pStyle w:val="Tab"/>
            </w:pPr>
            <w:r w:rsidRPr="00311644">
              <w:t>−</w:t>
            </w:r>
          </w:p>
        </w:tc>
        <w:tc>
          <w:tcPr>
            <w:tcW w:w="502" w:type="pct"/>
            <w:tcBorders>
              <w:top w:val="nil"/>
              <w:left w:val="nil"/>
              <w:bottom w:val="nil"/>
              <w:right w:val="nil"/>
            </w:tcBorders>
          </w:tcPr>
          <w:p w14:paraId="631D8470" w14:textId="2B1015EC" w:rsidR="007A7734" w:rsidRDefault="007A7734" w:rsidP="007A7734">
            <w:pPr>
              <w:pStyle w:val="Tab"/>
            </w:pPr>
            <w:r w:rsidRPr="00311644">
              <w:t>−</w:t>
            </w:r>
          </w:p>
        </w:tc>
      </w:tr>
      <w:tr w:rsidR="007A7734" w:rsidRPr="003C4A31" w14:paraId="3E33C103" w14:textId="31644AD7" w:rsidTr="00DB1830">
        <w:trPr>
          <w:trHeight w:val="20"/>
        </w:trPr>
        <w:tc>
          <w:tcPr>
            <w:tcW w:w="183" w:type="pct"/>
            <w:tcBorders>
              <w:top w:val="nil"/>
              <w:left w:val="nil"/>
              <w:bottom w:val="nil"/>
              <w:right w:val="nil"/>
            </w:tcBorders>
            <w:shd w:val="clear" w:color="auto" w:fill="auto"/>
            <w:noWrap/>
            <w:hideMark/>
          </w:tcPr>
          <w:p w14:paraId="16F9F36F" w14:textId="41380857" w:rsidR="007A7734" w:rsidRPr="003C4A31" w:rsidRDefault="007A7734" w:rsidP="007A7734">
            <w:pPr>
              <w:pStyle w:val="Tab"/>
            </w:pPr>
            <w:r w:rsidRPr="00CF4DE6">
              <w:lastRenderedPageBreak/>
              <w:t>185</w:t>
            </w:r>
          </w:p>
        </w:tc>
        <w:tc>
          <w:tcPr>
            <w:tcW w:w="359" w:type="pct"/>
            <w:gridSpan w:val="2"/>
            <w:tcBorders>
              <w:top w:val="nil"/>
              <w:left w:val="nil"/>
              <w:right w:val="nil"/>
            </w:tcBorders>
            <w:shd w:val="clear" w:color="auto" w:fill="auto"/>
            <w:noWrap/>
            <w:hideMark/>
          </w:tcPr>
          <w:p w14:paraId="0DFCB65B" w14:textId="77777777" w:rsidR="007A7734" w:rsidRPr="003C4A31" w:rsidRDefault="007A7734" w:rsidP="007A7734">
            <w:pPr>
              <w:pStyle w:val="Tab"/>
            </w:pPr>
            <w:r w:rsidRPr="003C4A31">
              <w:t>US-Me5</w:t>
            </w:r>
          </w:p>
        </w:tc>
        <w:tc>
          <w:tcPr>
            <w:tcW w:w="983" w:type="pct"/>
            <w:gridSpan w:val="2"/>
            <w:tcBorders>
              <w:top w:val="nil"/>
              <w:left w:val="nil"/>
              <w:right w:val="nil"/>
            </w:tcBorders>
            <w:shd w:val="clear" w:color="auto" w:fill="auto"/>
            <w:hideMark/>
          </w:tcPr>
          <w:p w14:paraId="32EC6A0C" w14:textId="77777777" w:rsidR="007A7734" w:rsidRPr="003C4A31" w:rsidRDefault="007A7734" w:rsidP="007A7734">
            <w:pPr>
              <w:pStyle w:val="Tab"/>
            </w:pPr>
            <w:r w:rsidRPr="003C4A31">
              <w:t xml:space="preserve">Metolius-first </w:t>
            </w:r>
            <w:proofErr w:type="gramStart"/>
            <w:r w:rsidRPr="003C4A31">
              <w:t>young aged</w:t>
            </w:r>
            <w:proofErr w:type="gramEnd"/>
            <w:r w:rsidRPr="003C4A31">
              <w:t xml:space="preserve"> pine</w:t>
            </w:r>
          </w:p>
        </w:tc>
        <w:tc>
          <w:tcPr>
            <w:tcW w:w="252" w:type="pct"/>
            <w:tcBorders>
              <w:top w:val="nil"/>
              <w:left w:val="nil"/>
              <w:right w:val="nil"/>
            </w:tcBorders>
            <w:shd w:val="clear" w:color="auto" w:fill="auto"/>
            <w:noWrap/>
            <w:hideMark/>
          </w:tcPr>
          <w:p w14:paraId="32AD0F8C" w14:textId="77777777" w:rsidR="007A7734" w:rsidRPr="003C4A31" w:rsidRDefault="007A7734" w:rsidP="007A7734">
            <w:pPr>
              <w:pStyle w:val="Tab"/>
            </w:pPr>
            <w:r w:rsidRPr="003C4A31">
              <w:t>ENF</w:t>
            </w:r>
          </w:p>
        </w:tc>
        <w:tc>
          <w:tcPr>
            <w:tcW w:w="402" w:type="pct"/>
            <w:tcBorders>
              <w:top w:val="nil"/>
              <w:left w:val="nil"/>
              <w:right w:val="nil"/>
            </w:tcBorders>
            <w:shd w:val="clear" w:color="auto" w:fill="auto"/>
            <w:noWrap/>
            <w:hideMark/>
          </w:tcPr>
          <w:p w14:paraId="343A48C0" w14:textId="77777777" w:rsidR="007A7734" w:rsidRPr="003C4A31" w:rsidRDefault="007A7734" w:rsidP="007A7734">
            <w:pPr>
              <w:pStyle w:val="Tab"/>
            </w:pPr>
            <w:r w:rsidRPr="003C4A31">
              <w:t xml:space="preserve">44.4372 </w:t>
            </w:r>
          </w:p>
        </w:tc>
        <w:tc>
          <w:tcPr>
            <w:tcW w:w="455" w:type="pct"/>
            <w:tcBorders>
              <w:top w:val="nil"/>
              <w:left w:val="nil"/>
              <w:right w:val="nil"/>
            </w:tcBorders>
            <w:shd w:val="clear" w:color="auto" w:fill="auto"/>
            <w:noWrap/>
            <w:hideMark/>
          </w:tcPr>
          <w:p w14:paraId="3B05ADE4" w14:textId="77777777" w:rsidR="007A7734" w:rsidRPr="003C4A31" w:rsidRDefault="007A7734" w:rsidP="007A7734">
            <w:pPr>
              <w:pStyle w:val="Tab"/>
            </w:pPr>
            <w:r w:rsidRPr="003C4A31">
              <w:t xml:space="preserve">-121.5668 </w:t>
            </w:r>
          </w:p>
        </w:tc>
        <w:tc>
          <w:tcPr>
            <w:tcW w:w="454" w:type="pct"/>
            <w:tcBorders>
              <w:top w:val="nil"/>
              <w:left w:val="nil"/>
              <w:right w:val="nil"/>
            </w:tcBorders>
            <w:shd w:val="clear" w:color="auto" w:fill="auto"/>
          </w:tcPr>
          <w:p w14:paraId="63ECC9E2" w14:textId="77777777" w:rsidR="007A7734" w:rsidRPr="003C4A31" w:rsidRDefault="007A7734" w:rsidP="007A7734">
            <w:pPr>
              <w:pStyle w:val="Tab"/>
            </w:pPr>
            <w:r w:rsidRPr="003C4A31">
              <w:t>2000-2002</w:t>
            </w:r>
          </w:p>
        </w:tc>
        <w:tc>
          <w:tcPr>
            <w:tcW w:w="353" w:type="pct"/>
            <w:tcBorders>
              <w:top w:val="nil"/>
              <w:left w:val="nil"/>
              <w:right w:val="nil"/>
            </w:tcBorders>
            <w:shd w:val="clear" w:color="auto" w:fill="auto"/>
            <w:noWrap/>
            <w:hideMark/>
          </w:tcPr>
          <w:p w14:paraId="0E09DCF0" w14:textId="77777777" w:rsidR="007A7734" w:rsidRPr="003C4A31" w:rsidRDefault="007A7734" w:rsidP="007A7734">
            <w:pPr>
              <w:pStyle w:val="Tab"/>
            </w:pPr>
            <w:r w:rsidRPr="003C4A31">
              <w:t xml:space="preserve">7.7 </w:t>
            </w:r>
          </w:p>
        </w:tc>
        <w:tc>
          <w:tcPr>
            <w:tcW w:w="303" w:type="pct"/>
            <w:tcBorders>
              <w:top w:val="nil"/>
              <w:left w:val="nil"/>
              <w:right w:val="nil"/>
            </w:tcBorders>
            <w:shd w:val="clear" w:color="auto" w:fill="auto"/>
            <w:noWrap/>
            <w:hideMark/>
          </w:tcPr>
          <w:p w14:paraId="2B6DA401" w14:textId="77777777" w:rsidR="007A7734" w:rsidRPr="003C4A31" w:rsidRDefault="007A7734" w:rsidP="007A7734">
            <w:pPr>
              <w:pStyle w:val="Tab"/>
            </w:pPr>
            <w:r w:rsidRPr="003C4A31">
              <w:t xml:space="preserve">402 </w:t>
            </w:r>
          </w:p>
        </w:tc>
        <w:tc>
          <w:tcPr>
            <w:tcW w:w="251" w:type="pct"/>
            <w:tcBorders>
              <w:top w:val="nil"/>
              <w:left w:val="nil"/>
              <w:right w:val="nil"/>
            </w:tcBorders>
            <w:shd w:val="clear" w:color="auto" w:fill="auto"/>
          </w:tcPr>
          <w:p w14:paraId="28397269" w14:textId="77777777" w:rsidR="007A7734" w:rsidRPr="003C4A31" w:rsidRDefault="007A7734" w:rsidP="007A7734">
            <w:pPr>
              <w:pStyle w:val="Tab"/>
            </w:pPr>
            <w:r w:rsidRPr="00CF4DE6">
              <w:t>HH</w:t>
            </w:r>
          </w:p>
        </w:tc>
        <w:tc>
          <w:tcPr>
            <w:tcW w:w="502" w:type="pct"/>
            <w:tcBorders>
              <w:top w:val="nil"/>
              <w:left w:val="nil"/>
              <w:right w:val="nil"/>
            </w:tcBorders>
          </w:tcPr>
          <w:p w14:paraId="1D592313" w14:textId="3F89F1E7" w:rsidR="007A7734" w:rsidRDefault="007A7734" w:rsidP="007A7734">
            <w:pPr>
              <w:pStyle w:val="Tab"/>
            </w:pPr>
            <w:r w:rsidRPr="00311644">
              <w:t>−</w:t>
            </w:r>
          </w:p>
        </w:tc>
        <w:tc>
          <w:tcPr>
            <w:tcW w:w="502" w:type="pct"/>
            <w:tcBorders>
              <w:top w:val="nil"/>
              <w:left w:val="nil"/>
              <w:right w:val="nil"/>
            </w:tcBorders>
          </w:tcPr>
          <w:p w14:paraId="6F97E15C" w14:textId="2325D1C2" w:rsidR="007A7734" w:rsidRDefault="007A7734" w:rsidP="007A7734">
            <w:pPr>
              <w:pStyle w:val="Tab"/>
            </w:pPr>
            <w:r w:rsidRPr="00311644">
              <w:t>−</w:t>
            </w:r>
          </w:p>
        </w:tc>
      </w:tr>
      <w:tr w:rsidR="007A7734" w:rsidRPr="003C4A31" w14:paraId="37DF20D1" w14:textId="71481CC7" w:rsidTr="00DB1830">
        <w:trPr>
          <w:trHeight w:val="20"/>
        </w:trPr>
        <w:tc>
          <w:tcPr>
            <w:tcW w:w="183" w:type="pct"/>
            <w:tcBorders>
              <w:top w:val="nil"/>
              <w:left w:val="nil"/>
              <w:bottom w:val="nil"/>
              <w:right w:val="nil"/>
            </w:tcBorders>
            <w:shd w:val="clear" w:color="auto" w:fill="auto"/>
            <w:noWrap/>
            <w:hideMark/>
          </w:tcPr>
          <w:p w14:paraId="6280752B" w14:textId="557F8D33" w:rsidR="007A7734" w:rsidRPr="003C4A31" w:rsidRDefault="007A7734" w:rsidP="007A7734">
            <w:pPr>
              <w:pStyle w:val="Tab"/>
            </w:pPr>
            <w:r w:rsidRPr="00CF4DE6">
              <w:t>186</w:t>
            </w:r>
          </w:p>
        </w:tc>
        <w:tc>
          <w:tcPr>
            <w:tcW w:w="359" w:type="pct"/>
            <w:gridSpan w:val="2"/>
            <w:tcBorders>
              <w:top w:val="nil"/>
              <w:left w:val="nil"/>
              <w:right w:val="nil"/>
            </w:tcBorders>
            <w:shd w:val="clear" w:color="auto" w:fill="auto"/>
            <w:noWrap/>
            <w:hideMark/>
          </w:tcPr>
          <w:p w14:paraId="751BCDBB" w14:textId="77777777" w:rsidR="007A7734" w:rsidRPr="003C4A31" w:rsidRDefault="007A7734" w:rsidP="007A7734">
            <w:pPr>
              <w:pStyle w:val="Tab"/>
            </w:pPr>
            <w:r w:rsidRPr="003C4A31">
              <w:t>US-</w:t>
            </w:r>
            <w:proofErr w:type="spellStart"/>
            <w:r w:rsidRPr="003C4A31">
              <w:t>Myb</w:t>
            </w:r>
            <w:proofErr w:type="spellEnd"/>
          </w:p>
        </w:tc>
        <w:tc>
          <w:tcPr>
            <w:tcW w:w="983" w:type="pct"/>
            <w:gridSpan w:val="2"/>
            <w:tcBorders>
              <w:top w:val="nil"/>
              <w:left w:val="nil"/>
              <w:right w:val="nil"/>
            </w:tcBorders>
            <w:shd w:val="clear" w:color="auto" w:fill="auto"/>
            <w:hideMark/>
          </w:tcPr>
          <w:p w14:paraId="46B07A57" w14:textId="77777777" w:rsidR="007A7734" w:rsidRPr="003C4A31" w:rsidRDefault="007A7734" w:rsidP="007A7734">
            <w:pPr>
              <w:pStyle w:val="Tab"/>
            </w:pPr>
            <w:r w:rsidRPr="003C4A31">
              <w:t>Mayberry Wetland</w:t>
            </w:r>
          </w:p>
        </w:tc>
        <w:tc>
          <w:tcPr>
            <w:tcW w:w="252" w:type="pct"/>
            <w:tcBorders>
              <w:top w:val="nil"/>
              <w:left w:val="nil"/>
              <w:right w:val="nil"/>
            </w:tcBorders>
            <w:shd w:val="clear" w:color="auto" w:fill="auto"/>
            <w:noWrap/>
            <w:hideMark/>
          </w:tcPr>
          <w:p w14:paraId="7B523BBC" w14:textId="77777777" w:rsidR="007A7734" w:rsidRPr="003C4A31" w:rsidRDefault="007A7734" w:rsidP="007A7734">
            <w:pPr>
              <w:pStyle w:val="Tab"/>
            </w:pPr>
            <w:r w:rsidRPr="003C4A31">
              <w:t>WET</w:t>
            </w:r>
          </w:p>
        </w:tc>
        <w:tc>
          <w:tcPr>
            <w:tcW w:w="402" w:type="pct"/>
            <w:tcBorders>
              <w:top w:val="nil"/>
              <w:left w:val="nil"/>
              <w:right w:val="nil"/>
            </w:tcBorders>
            <w:shd w:val="clear" w:color="auto" w:fill="auto"/>
            <w:noWrap/>
            <w:hideMark/>
          </w:tcPr>
          <w:p w14:paraId="1CCA9D3A" w14:textId="77777777" w:rsidR="007A7734" w:rsidRPr="003C4A31" w:rsidRDefault="007A7734" w:rsidP="007A7734">
            <w:pPr>
              <w:pStyle w:val="Tab"/>
            </w:pPr>
            <w:r w:rsidRPr="003C4A31">
              <w:t xml:space="preserve">38.0498 </w:t>
            </w:r>
          </w:p>
        </w:tc>
        <w:tc>
          <w:tcPr>
            <w:tcW w:w="455" w:type="pct"/>
            <w:tcBorders>
              <w:top w:val="nil"/>
              <w:left w:val="nil"/>
              <w:right w:val="nil"/>
            </w:tcBorders>
            <w:shd w:val="clear" w:color="auto" w:fill="auto"/>
            <w:noWrap/>
            <w:hideMark/>
          </w:tcPr>
          <w:p w14:paraId="23FE6C59" w14:textId="77777777" w:rsidR="007A7734" w:rsidRPr="003C4A31" w:rsidRDefault="007A7734" w:rsidP="007A7734">
            <w:pPr>
              <w:pStyle w:val="Tab"/>
            </w:pPr>
            <w:r w:rsidRPr="003C4A31">
              <w:t xml:space="preserve">-121.7651 </w:t>
            </w:r>
          </w:p>
        </w:tc>
        <w:tc>
          <w:tcPr>
            <w:tcW w:w="454" w:type="pct"/>
            <w:tcBorders>
              <w:top w:val="nil"/>
              <w:left w:val="nil"/>
              <w:right w:val="nil"/>
            </w:tcBorders>
            <w:shd w:val="clear" w:color="auto" w:fill="auto"/>
          </w:tcPr>
          <w:p w14:paraId="728F6799" w14:textId="77777777" w:rsidR="007A7734" w:rsidRPr="003C4A31" w:rsidRDefault="007A7734" w:rsidP="007A7734">
            <w:pPr>
              <w:pStyle w:val="Tab"/>
            </w:pPr>
            <w:r w:rsidRPr="003C4A31">
              <w:t>2010-2014</w:t>
            </w:r>
          </w:p>
        </w:tc>
        <w:tc>
          <w:tcPr>
            <w:tcW w:w="353" w:type="pct"/>
            <w:tcBorders>
              <w:top w:val="nil"/>
              <w:left w:val="nil"/>
              <w:right w:val="nil"/>
            </w:tcBorders>
            <w:shd w:val="clear" w:color="auto" w:fill="auto"/>
            <w:noWrap/>
            <w:hideMark/>
          </w:tcPr>
          <w:p w14:paraId="02864D8D" w14:textId="77777777" w:rsidR="007A7734" w:rsidRPr="003C4A31" w:rsidRDefault="007A7734" w:rsidP="007A7734">
            <w:pPr>
              <w:pStyle w:val="Tab"/>
            </w:pPr>
            <w:r w:rsidRPr="003C4A31">
              <w:t xml:space="preserve">15.3 </w:t>
            </w:r>
          </w:p>
        </w:tc>
        <w:tc>
          <w:tcPr>
            <w:tcW w:w="303" w:type="pct"/>
            <w:tcBorders>
              <w:top w:val="nil"/>
              <w:left w:val="nil"/>
              <w:right w:val="nil"/>
            </w:tcBorders>
            <w:shd w:val="clear" w:color="auto" w:fill="auto"/>
            <w:noWrap/>
            <w:hideMark/>
          </w:tcPr>
          <w:p w14:paraId="7559BC2A" w14:textId="77777777" w:rsidR="007A7734" w:rsidRPr="003C4A31" w:rsidRDefault="007A7734" w:rsidP="007A7734">
            <w:pPr>
              <w:pStyle w:val="Tab"/>
            </w:pPr>
            <w:r w:rsidRPr="003C4A31">
              <w:t xml:space="preserve">382 </w:t>
            </w:r>
          </w:p>
        </w:tc>
        <w:tc>
          <w:tcPr>
            <w:tcW w:w="251" w:type="pct"/>
            <w:tcBorders>
              <w:top w:val="nil"/>
              <w:left w:val="nil"/>
              <w:right w:val="nil"/>
            </w:tcBorders>
            <w:shd w:val="clear" w:color="auto" w:fill="auto"/>
          </w:tcPr>
          <w:p w14:paraId="0E947BF8" w14:textId="77777777" w:rsidR="007A7734" w:rsidRPr="003C4A31" w:rsidRDefault="007A7734" w:rsidP="007A7734">
            <w:pPr>
              <w:pStyle w:val="Tab"/>
            </w:pPr>
            <w:r w:rsidRPr="00CF4DE6">
              <w:t>HH</w:t>
            </w:r>
          </w:p>
        </w:tc>
        <w:tc>
          <w:tcPr>
            <w:tcW w:w="502" w:type="pct"/>
            <w:tcBorders>
              <w:top w:val="nil"/>
              <w:left w:val="nil"/>
              <w:right w:val="nil"/>
            </w:tcBorders>
          </w:tcPr>
          <w:p w14:paraId="7E707C7E" w14:textId="2A11FA92" w:rsidR="007A7734" w:rsidRDefault="007A7734" w:rsidP="007A7734">
            <w:pPr>
              <w:pStyle w:val="Tab"/>
            </w:pPr>
            <w:r w:rsidRPr="00311644">
              <w:t>−</w:t>
            </w:r>
          </w:p>
        </w:tc>
        <w:tc>
          <w:tcPr>
            <w:tcW w:w="502" w:type="pct"/>
            <w:tcBorders>
              <w:top w:val="nil"/>
              <w:left w:val="nil"/>
              <w:right w:val="nil"/>
            </w:tcBorders>
          </w:tcPr>
          <w:p w14:paraId="76850589" w14:textId="7CECBCD7" w:rsidR="007A7734" w:rsidRDefault="007A7734" w:rsidP="007A7734">
            <w:pPr>
              <w:pStyle w:val="Tab"/>
            </w:pPr>
            <w:r w:rsidRPr="00311644">
              <w:t>−</w:t>
            </w:r>
          </w:p>
        </w:tc>
      </w:tr>
      <w:tr w:rsidR="007A7734" w:rsidRPr="003C4A31" w14:paraId="08ACADEB" w14:textId="689528E6" w:rsidTr="00DB1830">
        <w:trPr>
          <w:trHeight w:val="20"/>
        </w:trPr>
        <w:tc>
          <w:tcPr>
            <w:tcW w:w="183" w:type="pct"/>
            <w:tcBorders>
              <w:top w:val="nil"/>
              <w:left w:val="nil"/>
              <w:bottom w:val="nil"/>
              <w:right w:val="nil"/>
            </w:tcBorders>
            <w:shd w:val="clear" w:color="auto" w:fill="auto"/>
            <w:noWrap/>
            <w:hideMark/>
          </w:tcPr>
          <w:p w14:paraId="05FACCF8" w14:textId="7AE709AC" w:rsidR="007A7734" w:rsidRPr="003C4A31" w:rsidRDefault="007A7734" w:rsidP="007A7734">
            <w:pPr>
              <w:pStyle w:val="Tab"/>
            </w:pPr>
            <w:r w:rsidRPr="00CF4DE6">
              <w:t>187</w:t>
            </w:r>
          </w:p>
        </w:tc>
        <w:tc>
          <w:tcPr>
            <w:tcW w:w="359" w:type="pct"/>
            <w:gridSpan w:val="2"/>
            <w:tcBorders>
              <w:top w:val="nil"/>
              <w:left w:val="nil"/>
              <w:bottom w:val="nil"/>
              <w:right w:val="nil"/>
            </w:tcBorders>
            <w:shd w:val="clear" w:color="auto" w:fill="auto"/>
            <w:noWrap/>
            <w:hideMark/>
          </w:tcPr>
          <w:p w14:paraId="0195EDCF" w14:textId="77777777" w:rsidR="007A7734" w:rsidRPr="003C4A31" w:rsidRDefault="007A7734" w:rsidP="007A7734">
            <w:pPr>
              <w:pStyle w:val="Tab"/>
            </w:pPr>
            <w:r w:rsidRPr="003C4A31">
              <w:t>US-</w:t>
            </w:r>
            <w:proofErr w:type="spellStart"/>
            <w:r w:rsidRPr="003C4A31">
              <w:t>PFa</w:t>
            </w:r>
            <w:proofErr w:type="spellEnd"/>
          </w:p>
        </w:tc>
        <w:tc>
          <w:tcPr>
            <w:tcW w:w="983" w:type="pct"/>
            <w:gridSpan w:val="2"/>
            <w:tcBorders>
              <w:top w:val="nil"/>
              <w:left w:val="nil"/>
              <w:bottom w:val="nil"/>
              <w:right w:val="nil"/>
            </w:tcBorders>
            <w:shd w:val="clear" w:color="auto" w:fill="auto"/>
            <w:hideMark/>
          </w:tcPr>
          <w:p w14:paraId="6FD0DC03" w14:textId="77777777" w:rsidR="007A7734" w:rsidRPr="003C4A31" w:rsidRDefault="007A7734" w:rsidP="007A7734">
            <w:pPr>
              <w:pStyle w:val="Tab"/>
            </w:pPr>
            <w:r w:rsidRPr="003C4A31">
              <w:t>Park Falls/WLEF</w:t>
            </w:r>
          </w:p>
        </w:tc>
        <w:tc>
          <w:tcPr>
            <w:tcW w:w="252" w:type="pct"/>
            <w:tcBorders>
              <w:top w:val="nil"/>
              <w:left w:val="nil"/>
              <w:bottom w:val="nil"/>
              <w:right w:val="nil"/>
            </w:tcBorders>
            <w:shd w:val="clear" w:color="auto" w:fill="auto"/>
            <w:noWrap/>
            <w:hideMark/>
          </w:tcPr>
          <w:p w14:paraId="3A9559AD" w14:textId="77777777" w:rsidR="007A7734" w:rsidRPr="003C4A31" w:rsidRDefault="007A7734" w:rsidP="007A7734">
            <w:pPr>
              <w:pStyle w:val="Tab"/>
            </w:pPr>
            <w:r w:rsidRPr="003C4A31">
              <w:t>MF</w:t>
            </w:r>
          </w:p>
        </w:tc>
        <w:tc>
          <w:tcPr>
            <w:tcW w:w="402" w:type="pct"/>
            <w:tcBorders>
              <w:top w:val="nil"/>
              <w:left w:val="nil"/>
              <w:bottom w:val="nil"/>
              <w:right w:val="nil"/>
            </w:tcBorders>
            <w:shd w:val="clear" w:color="auto" w:fill="auto"/>
            <w:noWrap/>
            <w:hideMark/>
          </w:tcPr>
          <w:p w14:paraId="0E9E0729" w14:textId="77777777" w:rsidR="007A7734" w:rsidRPr="003C4A31" w:rsidRDefault="007A7734" w:rsidP="007A7734">
            <w:pPr>
              <w:pStyle w:val="Tab"/>
            </w:pPr>
            <w:r w:rsidRPr="003C4A31">
              <w:t xml:space="preserve">45.9459 </w:t>
            </w:r>
          </w:p>
        </w:tc>
        <w:tc>
          <w:tcPr>
            <w:tcW w:w="455" w:type="pct"/>
            <w:tcBorders>
              <w:top w:val="nil"/>
              <w:left w:val="nil"/>
              <w:bottom w:val="nil"/>
              <w:right w:val="nil"/>
            </w:tcBorders>
            <w:shd w:val="clear" w:color="auto" w:fill="auto"/>
            <w:noWrap/>
            <w:hideMark/>
          </w:tcPr>
          <w:p w14:paraId="5F85640B" w14:textId="77777777" w:rsidR="007A7734" w:rsidRPr="003C4A31" w:rsidRDefault="007A7734" w:rsidP="007A7734">
            <w:pPr>
              <w:pStyle w:val="Tab"/>
            </w:pPr>
            <w:r w:rsidRPr="003C4A31">
              <w:t xml:space="preserve">-90.2723 </w:t>
            </w:r>
          </w:p>
        </w:tc>
        <w:tc>
          <w:tcPr>
            <w:tcW w:w="454" w:type="pct"/>
            <w:tcBorders>
              <w:top w:val="nil"/>
              <w:left w:val="nil"/>
              <w:bottom w:val="nil"/>
              <w:right w:val="nil"/>
            </w:tcBorders>
            <w:shd w:val="clear" w:color="auto" w:fill="auto"/>
          </w:tcPr>
          <w:p w14:paraId="1B5BE406" w14:textId="77777777" w:rsidR="007A7734" w:rsidRPr="003C4A31" w:rsidRDefault="007A7734" w:rsidP="007A7734">
            <w:pPr>
              <w:pStyle w:val="Tab"/>
            </w:pPr>
            <w:r w:rsidRPr="003C4A31">
              <w:t>2000-2014</w:t>
            </w:r>
          </w:p>
        </w:tc>
        <w:tc>
          <w:tcPr>
            <w:tcW w:w="353" w:type="pct"/>
            <w:tcBorders>
              <w:top w:val="nil"/>
              <w:left w:val="nil"/>
              <w:bottom w:val="nil"/>
              <w:right w:val="nil"/>
            </w:tcBorders>
            <w:shd w:val="clear" w:color="auto" w:fill="auto"/>
            <w:noWrap/>
            <w:hideMark/>
          </w:tcPr>
          <w:p w14:paraId="2F476E7B" w14:textId="77777777" w:rsidR="007A7734" w:rsidRPr="003C4A31" w:rsidRDefault="007A7734" w:rsidP="007A7734">
            <w:pPr>
              <w:pStyle w:val="Tab"/>
            </w:pPr>
            <w:r w:rsidRPr="003C4A31">
              <w:t xml:space="preserve">5.5 </w:t>
            </w:r>
          </w:p>
        </w:tc>
        <w:tc>
          <w:tcPr>
            <w:tcW w:w="303" w:type="pct"/>
            <w:tcBorders>
              <w:top w:val="nil"/>
              <w:left w:val="nil"/>
              <w:bottom w:val="nil"/>
              <w:right w:val="nil"/>
            </w:tcBorders>
            <w:shd w:val="clear" w:color="auto" w:fill="auto"/>
            <w:noWrap/>
            <w:hideMark/>
          </w:tcPr>
          <w:p w14:paraId="62663647" w14:textId="77777777" w:rsidR="007A7734" w:rsidRPr="003C4A31" w:rsidRDefault="007A7734" w:rsidP="007A7734">
            <w:pPr>
              <w:pStyle w:val="Tab"/>
            </w:pPr>
            <w:r w:rsidRPr="003C4A31">
              <w:t xml:space="preserve">600 </w:t>
            </w:r>
          </w:p>
        </w:tc>
        <w:tc>
          <w:tcPr>
            <w:tcW w:w="251" w:type="pct"/>
            <w:tcBorders>
              <w:top w:val="nil"/>
              <w:left w:val="nil"/>
              <w:bottom w:val="nil"/>
              <w:right w:val="nil"/>
            </w:tcBorders>
            <w:shd w:val="clear" w:color="auto" w:fill="auto"/>
          </w:tcPr>
          <w:p w14:paraId="063D3A95" w14:textId="77777777" w:rsidR="007A7734" w:rsidRPr="003C4A31" w:rsidRDefault="007A7734" w:rsidP="007A7734">
            <w:pPr>
              <w:pStyle w:val="Tab"/>
            </w:pPr>
            <w:r w:rsidRPr="00CF4DE6">
              <w:t>HR</w:t>
            </w:r>
          </w:p>
        </w:tc>
        <w:tc>
          <w:tcPr>
            <w:tcW w:w="502" w:type="pct"/>
            <w:tcBorders>
              <w:top w:val="nil"/>
              <w:left w:val="nil"/>
              <w:bottom w:val="nil"/>
              <w:right w:val="nil"/>
            </w:tcBorders>
          </w:tcPr>
          <w:p w14:paraId="58C0448D" w14:textId="0EC669BD" w:rsidR="007A7734" w:rsidRDefault="007A7734" w:rsidP="007A7734">
            <w:pPr>
              <w:pStyle w:val="Tab"/>
            </w:pPr>
            <w:r w:rsidRPr="00311644">
              <w:t>−</w:t>
            </w:r>
          </w:p>
        </w:tc>
        <w:tc>
          <w:tcPr>
            <w:tcW w:w="502" w:type="pct"/>
            <w:tcBorders>
              <w:top w:val="nil"/>
              <w:left w:val="nil"/>
              <w:bottom w:val="nil"/>
              <w:right w:val="nil"/>
            </w:tcBorders>
          </w:tcPr>
          <w:p w14:paraId="3D4EFC29" w14:textId="21157B3E" w:rsidR="007A7734" w:rsidRDefault="007A7734" w:rsidP="007A7734">
            <w:pPr>
              <w:pStyle w:val="Tab"/>
            </w:pPr>
            <w:r w:rsidRPr="00311644">
              <w:t>−</w:t>
            </w:r>
          </w:p>
        </w:tc>
      </w:tr>
      <w:tr w:rsidR="007A7734" w:rsidRPr="003C4A31" w14:paraId="7E32E207" w14:textId="071EC0A9" w:rsidTr="00DB1830">
        <w:trPr>
          <w:trHeight w:val="20"/>
        </w:trPr>
        <w:tc>
          <w:tcPr>
            <w:tcW w:w="183" w:type="pct"/>
            <w:tcBorders>
              <w:top w:val="nil"/>
              <w:left w:val="nil"/>
              <w:bottom w:val="nil"/>
              <w:right w:val="nil"/>
            </w:tcBorders>
            <w:shd w:val="clear" w:color="auto" w:fill="auto"/>
            <w:noWrap/>
          </w:tcPr>
          <w:p w14:paraId="6398B9A8" w14:textId="7FD7A5B0" w:rsidR="007A7734" w:rsidRPr="003C4A31" w:rsidRDefault="007A7734" w:rsidP="007A7734">
            <w:pPr>
              <w:pStyle w:val="Tab"/>
            </w:pPr>
            <w:r w:rsidRPr="00CF4DE6">
              <w:t>188</w:t>
            </w:r>
          </w:p>
        </w:tc>
        <w:tc>
          <w:tcPr>
            <w:tcW w:w="359" w:type="pct"/>
            <w:gridSpan w:val="2"/>
            <w:tcBorders>
              <w:top w:val="nil"/>
              <w:left w:val="nil"/>
              <w:bottom w:val="nil"/>
              <w:right w:val="nil"/>
            </w:tcBorders>
            <w:shd w:val="clear" w:color="auto" w:fill="auto"/>
            <w:noWrap/>
          </w:tcPr>
          <w:p w14:paraId="75173F17" w14:textId="77777777" w:rsidR="007A7734" w:rsidRPr="003C4A31" w:rsidRDefault="007A7734" w:rsidP="007A7734">
            <w:pPr>
              <w:pStyle w:val="Tab"/>
            </w:pPr>
            <w:r w:rsidRPr="003C4A31">
              <w:t>US-Sta</w:t>
            </w:r>
          </w:p>
        </w:tc>
        <w:tc>
          <w:tcPr>
            <w:tcW w:w="983" w:type="pct"/>
            <w:gridSpan w:val="2"/>
            <w:tcBorders>
              <w:top w:val="nil"/>
              <w:left w:val="nil"/>
              <w:bottom w:val="nil"/>
              <w:right w:val="nil"/>
            </w:tcBorders>
            <w:shd w:val="clear" w:color="auto" w:fill="auto"/>
          </w:tcPr>
          <w:p w14:paraId="17DC4620" w14:textId="77777777" w:rsidR="007A7734" w:rsidRPr="003C4A31" w:rsidRDefault="007A7734" w:rsidP="007A7734">
            <w:pPr>
              <w:pStyle w:val="Tab"/>
            </w:pPr>
            <w:r w:rsidRPr="003C4A31">
              <w:t>Saratoga</w:t>
            </w:r>
          </w:p>
        </w:tc>
        <w:tc>
          <w:tcPr>
            <w:tcW w:w="252" w:type="pct"/>
            <w:tcBorders>
              <w:top w:val="nil"/>
              <w:left w:val="nil"/>
              <w:bottom w:val="nil"/>
              <w:right w:val="nil"/>
            </w:tcBorders>
            <w:shd w:val="clear" w:color="auto" w:fill="auto"/>
            <w:noWrap/>
          </w:tcPr>
          <w:p w14:paraId="787AFB56"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tcPr>
          <w:p w14:paraId="2108F78C" w14:textId="77777777" w:rsidR="007A7734" w:rsidRPr="003C4A31" w:rsidRDefault="007A7734" w:rsidP="007A7734">
            <w:pPr>
              <w:pStyle w:val="Tab"/>
            </w:pPr>
            <w:r w:rsidRPr="003C4A31">
              <w:t>41.3966</w:t>
            </w:r>
          </w:p>
        </w:tc>
        <w:tc>
          <w:tcPr>
            <w:tcW w:w="455" w:type="pct"/>
            <w:tcBorders>
              <w:top w:val="nil"/>
              <w:left w:val="nil"/>
              <w:bottom w:val="nil"/>
              <w:right w:val="nil"/>
            </w:tcBorders>
            <w:shd w:val="clear" w:color="auto" w:fill="auto"/>
            <w:noWrap/>
          </w:tcPr>
          <w:p w14:paraId="700D7F83" w14:textId="77777777" w:rsidR="007A7734" w:rsidRPr="003C4A31" w:rsidRDefault="007A7734" w:rsidP="007A7734">
            <w:pPr>
              <w:pStyle w:val="Tab"/>
            </w:pPr>
            <w:r w:rsidRPr="003C4A31">
              <w:t>-106.8024</w:t>
            </w:r>
          </w:p>
        </w:tc>
        <w:tc>
          <w:tcPr>
            <w:tcW w:w="454" w:type="pct"/>
            <w:tcBorders>
              <w:top w:val="nil"/>
              <w:left w:val="nil"/>
              <w:bottom w:val="nil"/>
              <w:right w:val="nil"/>
            </w:tcBorders>
            <w:shd w:val="clear" w:color="auto" w:fill="auto"/>
          </w:tcPr>
          <w:p w14:paraId="50E1B3A2" w14:textId="77777777" w:rsidR="007A7734" w:rsidRPr="003C4A31" w:rsidRDefault="007A7734" w:rsidP="007A7734">
            <w:pPr>
              <w:pStyle w:val="Tab"/>
            </w:pPr>
            <w:r w:rsidRPr="003C4A31">
              <w:t>2005-2009</w:t>
            </w:r>
          </w:p>
        </w:tc>
        <w:tc>
          <w:tcPr>
            <w:tcW w:w="353" w:type="pct"/>
            <w:tcBorders>
              <w:top w:val="nil"/>
              <w:left w:val="nil"/>
              <w:bottom w:val="nil"/>
              <w:right w:val="nil"/>
            </w:tcBorders>
            <w:shd w:val="clear" w:color="auto" w:fill="auto"/>
            <w:noWrap/>
          </w:tcPr>
          <w:p w14:paraId="7DB52F2E" w14:textId="77777777" w:rsidR="007A7734" w:rsidRPr="003C4A31" w:rsidRDefault="007A7734" w:rsidP="007A7734">
            <w:pPr>
              <w:pStyle w:val="Tab"/>
            </w:pPr>
            <w:r w:rsidRPr="003C4A31">
              <w:t xml:space="preserve">5.8 </w:t>
            </w:r>
          </w:p>
        </w:tc>
        <w:tc>
          <w:tcPr>
            <w:tcW w:w="303" w:type="pct"/>
            <w:tcBorders>
              <w:top w:val="nil"/>
              <w:left w:val="nil"/>
              <w:bottom w:val="nil"/>
              <w:right w:val="nil"/>
            </w:tcBorders>
            <w:shd w:val="clear" w:color="auto" w:fill="auto"/>
            <w:noWrap/>
          </w:tcPr>
          <w:p w14:paraId="2ADFF60B" w14:textId="77777777" w:rsidR="007A7734" w:rsidRPr="003C4A31" w:rsidRDefault="007A7734" w:rsidP="007A7734">
            <w:pPr>
              <w:pStyle w:val="Tab"/>
            </w:pPr>
            <w:r w:rsidRPr="003C4A31">
              <w:t>507</w:t>
            </w:r>
          </w:p>
        </w:tc>
        <w:tc>
          <w:tcPr>
            <w:tcW w:w="251" w:type="pct"/>
            <w:tcBorders>
              <w:top w:val="nil"/>
              <w:left w:val="nil"/>
              <w:bottom w:val="nil"/>
              <w:right w:val="nil"/>
            </w:tcBorders>
            <w:shd w:val="clear" w:color="auto" w:fill="auto"/>
          </w:tcPr>
          <w:p w14:paraId="6CEEC10F" w14:textId="77777777" w:rsidR="007A7734" w:rsidRPr="003C4A31" w:rsidRDefault="007A7734" w:rsidP="007A7734">
            <w:pPr>
              <w:pStyle w:val="Tab"/>
            </w:pPr>
            <w:r w:rsidRPr="00CF4DE6">
              <w:t>HH</w:t>
            </w:r>
          </w:p>
        </w:tc>
        <w:tc>
          <w:tcPr>
            <w:tcW w:w="502" w:type="pct"/>
            <w:tcBorders>
              <w:top w:val="nil"/>
              <w:left w:val="nil"/>
              <w:bottom w:val="nil"/>
              <w:right w:val="nil"/>
            </w:tcBorders>
          </w:tcPr>
          <w:p w14:paraId="440C7C05" w14:textId="6CD34210" w:rsidR="007A7734" w:rsidRDefault="007A7734" w:rsidP="007A7734">
            <w:pPr>
              <w:pStyle w:val="Tab"/>
            </w:pPr>
            <w:r w:rsidRPr="00311644">
              <w:t>−</w:t>
            </w:r>
          </w:p>
        </w:tc>
        <w:tc>
          <w:tcPr>
            <w:tcW w:w="502" w:type="pct"/>
            <w:tcBorders>
              <w:top w:val="nil"/>
              <w:left w:val="nil"/>
              <w:bottom w:val="nil"/>
              <w:right w:val="nil"/>
            </w:tcBorders>
          </w:tcPr>
          <w:p w14:paraId="41D1C85E" w14:textId="5025CC2B" w:rsidR="007A7734" w:rsidRDefault="007A7734" w:rsidP="007A7734">
            <w:pPr>
              <w:pStyle w:val="Tab"/>
            </w:pPr>
            <w:r w:rsidRPr="00311644">
              <w:t>−</w:t>
            </w:r>
          </w:p>
        </w:tc>
      </w:tr>
      <w:tr w:rsidR="007A7734" w:rsidRPr="00CF4DE6" w14:paraId="7B8EB4A2" w14:textId="22679A03" w:rsidTr="00DB1830">
        <w:trPr>
          <w:trHeight w:val="20"/>
        </w:trPr>
        <w:tc>
          <w:tcPr>
            <w:tcW w:w="183" w:type="pct"/>
            <w:tcBorders>
              <w:top w:val="nil"/>
              <w:left w:val="nil"/>
              <w:bottom w:val="nil"/>
              <w:right w:val="nil"/>
            </w:tcBorders>
            <w:shd w:val="clear" w:color="auto" w:fill="auto"/>
            <w:noWrap/>
            <w:hideMark/>
          </w:tcPr>
          <w:p w14:paraId="011632AA" w14:textId="7DDEE522" w:rsidR="007A7734" w:rsidRPr="003C4A31" w:rsidRDefault="007A7734" w:rsidP="007A7734">
            <w:pPr>
              <w:pStyle w:val="Tab"/>
            </w:pPr>
            <w:r w:rsidRPr="00CF4DE6">
              <w:t>189</w:t>
            </w:r>
          </w:p>
        </w:tc>
        <w:tc>
          <w:tcPr>
            <w:tcW w:w="359" w:type="pct"/>
            <w:gridSpan w:val="2"/>
            <w:tcBorders>
              <w:top w:val="nil"/>
              <w:left w:val="nil"/>
              <w:right w:val="nil"/>
            </w:tcBorders>
            <w:shd w:val="clear" w:color="auto" w:fill="auto"/>
            <w:noWrap/>
            <w:hideMark/>
          </w:tcPr>
          <w:p w14:paraId="4BA24AA5" w14:textId="77777777" w:rsidR="007A7734" w:rsidRPr="003C4A31" w:rsidRDefault="007A7734" w:rsidP="007A7734">
            <w:pPr>
              <w:pStyle w:val="Tab"/>
            </w:pPr>
            <w:r w:rsidRPr="003C4A31">
              <w:t>US-Ton</w:t>
            </w:r>
          </w:p>
        </w:tc>
        <w:tc>
          <w:tcPr>
            <w:tcW w:w="983" w:type="pct"/>
            <w:gridSpan w:val="2"/>
            <w:tcBorders>
              <w:top w:val="nil"/>
              <w:left w:val="nil"/>
              <w:right w:val="nil"/>
            </w:tcBorders>
            <w:shd w:val="clear" w:color="auto" w:fill="auto"/>
            <w:hideMark/>
          </w:tcPr>
          <w:p w14:paraId="2C168033" w14:textId="77777777" w:rsidR="007A7734" w:rsidRPr="003C4A31" w:rsidRDefault="007A7734" w:rsidP="007A7734">
            <w:pPr>
              <w:pStyle w:val="Tab"/>
            </w:pPr>
            <w:r w:rsidRPr="003C4A31">
              <w:t>Tonzi Ranch</w:t>
            </w:r>
          </w:p>
        </w:tc>
        <w:tc>
          <w:tcPr>
            <w:tcW w:w="252" w:type="pct"/>
            <w:tcBorders>
              <w:top w:val="nil"/>
              <w:left w:val="nil"/>
              <w:right w:val="nil"/>
            </w:tcBorders>
            <w:shd w:val="clear" w:color="auto" w:fill="auto"/>
            <w:noWrap/>
            <w:hideMark/>
          </w:tcPr>
          <w:p w14:paraId="7640E4D0" w14:textId="77777777" w:rsidR="007A7734" w:rsidRPr="003C4A31" w:rsidRDefault="007A7734" w:rsidP="007A7734">
            <w:pPr>
              <w:pStyle w:val="Tab"/>
            </w:pPr>
            <w:r w:rsidRPr="003C4A31">
              <w:t>WSA</w:t>
            </w:r>
          </w:p>
        </w:tc>
        <w:tc>
          <w:tcPr>
            <w:tcW w:w="402" w:type="pct"/>
            <w:tcBorders>
              <w:top w:val="nil"/>
              <w:left w:val="nil"/>
              <w:right w:val="nil"/>
            </w:tcBorders>
            <w:shd w:val="clear" w:color="auto" w:fill="auto"/>
            <w:noWrap/>
            <w:hideMark/>
          </w:tcPr>
          <w:p w14:paraId="3296F9EC" w14:textId="77777777" w:rsidR="007A7734" w:rsidRPr="003C4A31" w:rsidRDefault="007A7734" w:rsidP="007A7734">
            <w:pPr>
              <w:pStyle w:val="Tab"/>
            </w:pPr>
            <w:r w:rsidRPr="003C4A31">
              <w:t xml:space="preserve">38.4316 </w:t>
            </w:r>
          </w:p>
        </w:tc>
        <w:tc>
          <w:tcPr>
            <w:tcW w:w="455" w:type="pct"/>
            <w:tcBorders>
              <w:top w:val="nil"/>
              <w:left w:val="nil"/>
              <w:right w:val="nil"/>
            </w:tcBorders>
            <w:shd w:val="clear" w:color="auto" w:fill="auto"/>
            <w:noWrap/>
            <w:hideMark/>
          </w:tcPr>
          <w:p w14:paraId="64FE9E09" w14:textId="77777777" w:rsidR="007A7734" w:rsidRPr="003C4A31" w:rsidRDefault="007A7734" w:rsidP="007A7734">
            <w:pPr>
              <w:pStyle w:val="Tab"/>
            </w:pPr>
            <w:r w:rsidRPr="003C4A31">
              <w:t xml:space="preserve">-120.9660 </w:t>
            </w:r>
          </w:p>
        </w:tc>
        <w:tc>
          <w:tcPr>
            <w:tcW w:w="454" w:type="pct"/>
            <w:tcBorders>
              <w:top w:val="nil"/>
              <w:left w:val="nil"/>
              <w:right w:val="nil"/>
            </w:tcBorders>
            <w:shd w:val="clear" w:color="auto" w:fill="auto"/>
          </w:tcPr>
          <w:p w14:paraId="1701AE2B" w14:textId="77777777" w:rsidR="007A7734" w:rsidRPr="003C4A31" w:rsidRDefault="007A7734" w:rsidP="007A7734">
            <w:pPr>
              <w:pStyle w:val="Tab"/>
            </w:pPr>
            <w:r w:rsidRPr="003C4A31">
              <w:t>2001-2014</w:t>
            </w:r>
          </w:p>
        </w:tc>
        <w:tc>
          <w:tcPr>
            <w:tcW w:w="353" w:type="pct"/>
            <w:tcBorders>
              <w:top w:val="nil"/>
              <w:left w:val="nil"/>
              <w:right w:val="nil"/>
            </w:tcBorders>
            <w:shd w:val="clear" w:color="auto" w:fill="auto"/>
            <w:noWrap/>
            <w:hideMark/>
          </w:tcPr>
          <w:p w14:paraId="36835481" w14:textId="77777777" w:rsidR="007A7734" w:rsidRPr="003C4A31" w:rsidRDefault="007A7734" w:rsidP="007A7734">
            <w:pPr>
              <w:pStyle w:val="Tab"/>
            </w:pPr>
            <w:r w:rsidRPr="003C4A31">
              <w:t xml:space="preserve">16.4 </w:t>
            </w:r>
          </w:p>
        </w:tc>
        <w:tc>
          <w:tcPr>
            <w:tcW w:w="303" w:type="pct"/>
            <w:tcBorders>
              <w:top w:val="nil"/>
              <w:left w:val="nil"/>
              <w:right w:val="nil"/>
            </w:tcBorders>
            <w:shd w:val="clear" w:color="auto" w:fill="auto"/>
            <w:noWrap/>
            <w:hideMark/>
          </w:tcPr>
          <w:p w14:paraId="674DAB22" w14:textId="77777777" w:rsidR="007A7734" w:rsidRPr="003C4A31" w:rsidRDefault="007A7734" w:rsidP="007A7734">
            <w:pPr>
              <w:pStyle w:val="Tab"/>
            </w:pPr>
            <w:r w:rsidRPr="003C4A31">
              <w:t xml:space="preserve">546 </w:t>
            </w:r>
          </w:p>
        </w:tc>
        <w:tc>
          <w:tcPr>
            <w:tcW w:w="251" w:type="pct"/>
            <w:tcBorders>
              <w:top w:val="nil"/>
              <w:left w:val="nil"/>
              <w:right w:val="nil"/>
            </w:tcBorders>
            <w:shd w:val="clear" w:color="auto" w:fill="auto"/>
          </w:tcPr>
          <w:p w14:paraId="29AB2220" w14:textId="77777777" w:rsidR="007A7734" w:rsidRPr="003C4A31" w:rsidRDefault="007A7734" w:rsidP="007A7734">
            <w:pPr>
              <w:pStyle w:val="Tab"/>
            </w:pPr>
            <w:r w:rsidRPr="00CF4DE6">
              <w:t>HH</w:t>
            </w:r>
          </w:p>
        </w:tc>
        <w:tc>
          <w:tcPr>
            <w:tcW w:w="502" w:type="pct"/>
            <w:tcBorders>
              <w:top w:val="nil"/>
              <w:left w:val="nil"/>
              <w:right w:val="nil"/>
            </w:tcBorders>
          </w:tcPr>
          <w:p w14:paraId="7EB316A5" w14:textId="7F9A47CF" w:rsidR="007A7734" w:rsidRDefault="007A7734" w:rsidP="007A7734">
            <w:pPr>
              <w:pStyle w:val="Tab"/>
            </w:pPr>
            <w:r w:rsidRPr="00311644">
              <w:t>−</w:t>
            </w:r>
          </w:p>
        </w:tc>
        <w:tc>
          <w:tcPr>
            <w:tcW w:w="502" w:type="pct"/>
            <w:tcBorders>
              <w:top w:val="nil"/>
              <w:left w:val="nil"/>
              <w:right w:val="nil"/>
            </w:tcBorders>
          </w:tcPr>
          <w:p w14:paraId="7B8C3722" w14:textId="551674DF" w:rsidR="007A7734" w:rsidRDefault="007A7734" w:rsidP="007A7734">
            <w:pPr>
              <w:pStyle w:val="Tab"/>
            </w:pPr>
            <w:r w:rsidRPr="00311644">
              <w:t>−</w:t>
            </w:r>
          </w:p>
        </w:tc>
      </w:tr>
      <w:tr w:rsidR="007A7734" w:rsidRPr="003C4A31" w14:paraId="2C944694" w14:textId="004390E8" w:rsidTr="00DB1830">
        <w:trPr>
          <w:trHeight w:val="20"/>
        </w:trPr>
        <w:tc>
          <w:tcPr>
            <w:tcW w:w="183" w:type="pct"/>
            <w:tcBorders>
              <w:top w:val="nil"/>
              <w:left w:val="nil"/>
              <w:bottom w:val="nil"/>
              <w:right w:val="nil"/>
            </w:tcBorders>
            <w:shd w:val="clear" w:color="auto" w:fill="auto"/>
            <w:noWrap/>
            <w:hideMark/>
          </w:tcPr>
          <w:p w14:paraId="2CB4A762" w14:textId="5E1B411F" w:rsidR="007A7734" w:rsidRPr="003C4A31" w:rsidRDefault="007A7734" w:rsidP="007A7734">
            <w:pPr>
              <w:pStyle w:val="Tab"/>
            </w:pPr>
            <w:r w:rsidRPr="00CF4DE6">
              <w:t>190</w:t>
            </w:r>
          </w:p>
        </w:tc>
        <w:tc>
          <w:tcPr>
            <w:tcW w:w="359" w:type="pct"/>
            <w:gridSpan w:val="2"/>
            <w:tcBorders>
              <w:top w:val="nil"/>
              <w:left w:val="nil"/>
              <w:bottom w:val="nil"/>
              <w:right w:val="nil"/>
            </w:tcBorders>
            <w:shd w:val="clear" w:color="auto" w:fill="auto"/>
            <w:noWrap/>
            <w:hideMark/>
          </w:tcPr>
          <w:p w14:paraId="2986303F" w14:textId="77777777" w:rsidR="007A7734" w:rsidRPr="003C4A31" w:rsidRDefault="007A7734" w:rsidP="007A7734">
            <w:pPr>
              <w:pStyle w:val="Tab"/>
            </w:pPr>
            <w:r w:rsidRPr="003C4A31">
              <w:t>US-</w:t>
            </w:r>
            <w:proofErr w:type="spellStart"/>
            <w:r w:rsidRPr="003C4A31">
              <w:t>Twt</w:t>
            </w:r>
            <w:proofErr w:type="spellEnd"/>
          </w:p>
        </w:tc>
        <w:tc>
          <w:tcPr>
            <w:tcW w:w="983" w:type="pct"/>
            <w:gridSpan w:val="2"/>
            <w:tcBorders>
              <w:top w:val="nil"/>
              <w:left w:val="nil"/>
              <w:bottom w:val="nil"/>
              <w:right w:val="nil"/>
            </w:tcBorders>
            <w:shd w:val="clear" w:color="auto" w:fill="auto"/>
            <w:hideMark/>
          </w:tcPr>
          <w:p w14:paraId="1BF5ABF8" w14:textId="77777777" w:rsidR="007A7734" w:rsidRPr="003C4A31" w:rsidRDefault="007A7734" w:rsidP="007A7734">
            <w:pPr>
              <w:pStyle w:val="Tab"/>
            </w:pPr>
            <w:r w:rsidRPr="003C4A31">
              <w:t>Twitchell Island</w:t>
            </w:r>
          </w:p>
        </w:tc>
        <w:tc>
          <w:tcPr>
            <w:tcW w:w="252" w:type="pct"/>
            <w:tcBorders>
              <w:top w:val="nil"/>
              <w:left w:val="nil"/>
              <w:bottom w:val="nil"/>
              <w:right w:val="nil"/>
            </w:tcBorders>
            <w:shd w:val="clear" w:color="auto" w:fill="auto"/>
            <w:noWrap/>
            <w:hideMark/>
          </w:tcPr>
          <w:p w14:paraId="3AD2FCB8" w14:textId="77777777" w:rsidR="007A7734" w:rsidRPr="003C4A31" w:rsidRDefault="007A7734" w:rsidP="007A7734">
            <w:pPr>
              <w:pStyle w:val="Tab"/>
            </w:pPr>
            <w:r w:rsidRPr="003C4A31">
              <w:t>CRO</w:t>
            </w:r>
          </w:p>
        </w:tc>
        <w:tc>
          <w:tcPr>
            <w:tcW w:w="402" w:type="pct"/>
            <w:tcBorders>
              <w:top w:val="nil"/>
              <w:left w:val="nil"/>
              <w:bottom w:val="nil"/>
              <w:right w:val="nil"/>
            </w:tcBorders>
            <w:shd w:val="clear" w:color="auto" w:fill="auto"/>
            <w:noWrap/>
            <w:hideMark/>
          </w:tcPr>
          <w:p w14:paraId="4B35FE74" w14:textId="77777777" w:rsidR="007A7734" w:rsidRPr="003C4A31" w:rsidRDefault="007A7734" w:rsidP="007A7734">
            <w:pPr>
              <w:pStyle w:val="Tab"/>
            </w:pPr>
            <w:r w:rsidRPr="003C4A31">
              <w:t xml:space="preserve">38.1087 </w:t>
            </w:r>
          </w:p>
        </w:tc>
        <w:tc>
          <w:tcPr>
            <w:tcW w:w="455" w:type="pct"/>
            <w:tcBorders>
              <w:top w:val="nil"/>
              <w:left w:val="nil"/>
              <w:bottom w:val="nil"/>
              <w:right w:val="nil"/>
            </w:tcBorders>
            <w:shd w:val="clear" w:color="auto" w:fill="auto"/>
            <w:noWrap/>
            <w:hideMark/>
          </w:tcPr>
          <w:p w14:paraId="716F7949" w14:textId="77777777" w:rsidR="007A7734" w:rsidRPr="003C4A31" w:rsidRDefault="007A7734" w:rsidP="007A7734">
            <w:pPr>
              <w:pStyle w:val="Tab"/>
            </w:pPr>
            <w:r w:rsidRPr="003C4A31">
              <w:t xml:space="preserve">-121.6530 </w:t>
            </w:r>
          </w:p>
        </w:tc>
        <w:tc>
          <w:tcPr>
            <w:tcW w:w="454" w:type="pct"/>
            <w:tcBorders>
              <w:top w:val="nil"/>
              <w:left w:val="nil"/>
              <w:bottom w:val="nil"/>
              <w:right w:val="nil"/>
            </w:tcBorders>
            <w:shd w:val="clear" w:color="auto" w:fill="auto"/>
          </w:tcPr>
          <w:p w14:paraId="5C8CDADB" w14:textId="77777777" w:rsidR="007A7734" w:rsidRPr="003C4A31" w:rsidRDefault="007A7734" w:rsidP="007A7734">
            <w:pPr>
              <w:pStyle w:val="Tab"/>
            </w:pPr>
            <w:r w:rsidRPr="003C4A31">
              <w:t>2009-2014</w:t>
            </w:r>
          </w:p>
        </w:tc>
        <w:tc>
          <w:tcPr>
            <w:tcW w:w="353" w:type="pct"/>
            <w:tcBorders>
              <w:top w:val="nil"/>
              <w:left w:val="nil"/>
              <w:bottom w:val="nil"/>
              <w:right w:val="nil"/>
            </w:tcBorders>
            <w:shd w:val="clear" w:color="auto" w:fill="auto"/>
            <w:noWrap/>
            <w:hideMark/>
          </w:tcPr>
          <w:p w14:paraId="22B4EEC8" w14:textId="77777777" w:rsidR="007A7734" w:rsidRPr="003C4A31" w:rsidRDefault="007A7734" w:rsidP="007A7734">
            <w:pPr>
              <w:pStyle w:val="Tab"/>
            </w:pPr>
            <w:r w:rsidRPr="003C4A31">
              <w:t xml:space="preserve">14.7 </w:t>
            </w:r>
          </w:p>
        </w:tc>
        <w:tc>
          <w:tcPr>
            <w:tcW w:w="303" w:type="pct"/>
            <w:tcBorders>
              <w:top w:val="nil"/>
              <w:left w:val="nil"/>
              <w:bottom w:val="nil"/>
              <w:right w:val="nil"/>
            </w:tcBorders>
            <w:shd w:val="clear" w:color="auto" w:fill="auto"/>
            <w:noWrap/>
            <w:hideMark/>
          </w:tcPr>
          <w:p w14:paraId="123945BA" w14:textId="77777777" w:rsidR="007A7734" w:rsidRPr="003C4A31" w:rsidRDefault="007A7734" w:rsidP="007A7734">
            <w:pPr>
              <w:pStyle w:val="Tab"/>
            </w:pPr>
            <w:r w:rsidRPr="003C4A31">
              <w:t xml:space="preserve">359 </w:t>
            </w:r>
          </w:p>
        </w:tc>
        <w:tc>
          <w:tcPr>
            <w:tcW w:w="251" w:type="pct"/>
            <w:tcBorders>
              <w:top w:val="nil"/>
              <w:left w:val="nil"/>
              <w:bottom w:val="nil"/>
              <w:right w:val="nil"/>
            </w:tcBorders>
            <w:shd w:val="clear" w:color="auto" w:fill="auto"/>
          </w:tcPr>
          <w:p w14:paraId="3A34A698"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14B0581" w14:textId="5CC1D4E5" w:rsidR="007A7734" w:rsidRDefault="007A7734" w:rsidP="007A7734">
            <w:pPr>
              <w:pStyle w:val="Tab"/>
            </w:pPr>
            <w:r w:rsidRPr="00311644">
              <w:t>−</w:t>
            </w:r>
          </w:p>
        </w:tc>
        <w:tc>
          <w:tcPr>
            <w:tcW w:w="502" w:type="pct"/>
            <w:tcBorders>
              <w:top w:val="nil"/>
              <w:left w:val="nil"/>
              <w:bottom w:val="nil"/>
              <w:right w:val="nil"/>
            </w:tcBorders>
          </w:tcPr>
          <w:p w14:paraId="3B1AC669" w14:textId="598E7463" w:rsidR="007A7734" w:rsidRDefault="007A7734" w:rsidP="007A7734">
            <w:pPr>
              <w:pStyle w:val="Tab"/>
            </w:pPr>
            <w:r w:rsidRPr="00311644">
              <w:t>−</w:t>
            </w:r>
          </w:p>
        </w:tc>
      </w:tr>
      <w:tr w:rsidR="007A7734" w:rsidRPr="003C4A31" w14:paraId="1F222784" w14:textId="6D72F5E8" w:rsidTr="00DB1830">
        <w:trPr>
          <w:trHeight w:val="20"/>
        </w:trPr>
        <w:tc>
          <w:tcPr>
            <w:tcW w:w="183" w:type="pct"/>
            <w:tcBorders>
              <w:top w:val="nil"/>
              <w:left w:val="nil"/>
              <w:bottom w:val="nil"/>
              <w:right w:val="nil"/>
            </w:tcBorders>
            <w:shd w:val="clear" w:color="auto" w:fill="auto"/>
            <w:noWrap/>
          </w:tcPr>
          <w:p w14:paraId="4F6476BA" w14:textId="0E29BAC5" w:rsidR="007A7734" w:rsidRPr="003C4A31" w:rsidRDefault="007A7734" w:rsidP="007A7734">
            <w:pPr>
              <w:pStyle w:val="Tab"/>
            </w:pPr>
            <w:r w:rsidRPr="00CF4DE6">
              <w:t>191</w:t>
            </w:r>
          </w:p>
        </w:tc>
        <w:tc>
          <w:tcPr>
            <w:tcW w:w="359" w:type="pct"/>
            <w:gridSpan w:val="2"/>
            <w:tcBorders>
              <w:top w:val="nil"/>
              <w:left w:val="nil"/>
              <w:bottom w:val="nil"/>
              <w:right w:val="nil"/>
            </w:tcBorders>
            <w:shd w:val="clear" w:color="auto" w:fill="auto"/>
            <w:noWrap/>
          </w:tcPr>
          <w:p w14:paraId="5C2BAB0A" w14:textId="77777777" w:rsidR="007A7734" w:rsidRPr="003C4A31" w:rsidRDefault="007A7734" w:rsidP="007A7734">
            <w:pPr>
              <w:pStyle w:val="Tab"/>
            </w:pPr>
            <w:r w:rsidRPr="003C4A31">
              <w:t>US-Wi0</w:t>
            </w:r>
          </w:p>
        </w:tc>
        <w:tc>
          <w:tcPr>
            <w:tcW w:w="983" w:type="pct"/>
            <w:gridSpan w:val="2"/>
            <w:tcBorders>
              <w:top w:val="nil"/>
              <w:left w:val="nil"/>
              <w:bottom w:val="nil"/>
              <w:right w:val="nil"/>
            </w:tcBorders>
            <w:shd w:val="clear" w:color="auto" w:fill="auto"/>
          </w:tcPr>
          <w:p w14:paraId="124D86F0" w14:textId="77777777" w:rsidR="007A7734" w:rsidRPr="003C4A31" w:rsidRDefault="007A7734" w:rsidP="007A7734">
            <w:pPr>
              <w:pStyle w:val="Tab"/>
            </w:pPr>
            <w:r w:rsidRPr="003C4A31">
              <w:t>Young red pine (YRP)</w:t>
            </w:r>
          </w:p>
        </w:tc>
        <w:tc>
          <w:tcPr>
            <w:tcW w:w="252" w:type="pct"/>
            <w:tcBorders>
              <w:top w:val="nil"/>
              <w:left w:val="nil"/>
              <w:bottom w:val="nil"/>
              <w:right w:val="nil"/>
            </w:tcBorders>
            <w:shd w:val="clear" w:color="auto" w:fill="auto"/>
            <w:noWrap/>
          </w:tcPr>
          <w:p w14:paraId="433E52AB"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48F64DC7" w14:textId="77777777" w:rsidR="007A7734" w:rsidRPr="003C4A31" w:rsidRDefault="007A7734" w:rsidP="007A7734">
            <w:pPr>
              <w:pStyle w:val="Tab"/>
            </w:pPr>
            <w:r w:rsidRPr="003C4A31">
              <w:t>46.6188</w:t>
            </w:r>
          </w:p>
        </w:tc>
        <w:tc>
          <w:tcPr>
            <w:tcW w:w="455" w:type="pct"/>
            <w:tcBorders>
              <w:top w:val="nil"/>
              <w:left w:val="nil"/>
              <w:bottom w:val="nil"/>
              <w:right w:val="nil"/>
            </w:tcBorders>
            <w:shd w:val="clear" w:color="auto" w:fill="auto"/>
            <w:noWrap/>
          </w:tcPr>
          <w:p w14:paraId="2C129519" w14:textId="77777777" w:rsidR="007A7734" w:rsidRPr="003C4A31" w:rsidRDefault="007A7734" w:rsidP="007A7734">
            <w:pPr>
              <w:pStyle w:val="Tab"/>
            </w:pPr>
            <w:r w:rsidRPr="003C4A31">
              <w:t>-91.0814</w:t>
            </w:r>
          </w:p>
        </w:tc>
        <w:tc>
          <w:tcPr>
            <w:tcW w:w="454" w:type="pct"/>
            <w:tcBorders>
              <w:top w:val="nil"/>
              <w:left w:val="nil"/>
              <w:bottom w:val="nil"/>
              <w:right w:val="nil"/>
            </w:tcBorders>
            <w:shd w:val="clear" w:color="auto" w:fill="auto"/>
          </w:tcPr>
          <w:p w14:paraId="5FEEB6B3" w14:textId="77777777" w:rsidR="007A7734" w:rsidRPr="003C4A31" w:rsidRDefault="007A7734" w:rsidP="007A7734">
            <w:pPr>
              <w:pStyle w:val="Tab"/>
            </w:pPr>
            <w:r w:rsidRPr="003C4A31">
              <w:t>2002-2002</w:t>
            </w:r>
          </w:p>
        </w:tc>
        <w:tc>
          <w:tcPr>
            <w:tcW w:w="353" w:type="pct"/>
            <w:tcBorders>
              <w:top w:val="nil"/>
              <w:left w:val="nil"/>
              <w:bottom w:val="nil"/>
              <w:right w:val="nil"/>
            </w:tcBorders>
            <w:shd w:val="clear" w:color="auto" w:fill="auto"/>
            <w:noWrap/>
          </w:tcPr>
          <w:p w14:paraId="63E3C9F7" w14:textId="77777777" w:rsidR="007A7734" w:rsidRPr="003C4A31" w:rsidRDefault="007A7734" w:rsidP="007A7734">
            <w:pPr>
              <w:pStyle w:val="Tab"/>
            </w:pPr>
            <w:r w:rsidRPr="003C4A31">
              <w:t xml:space="preserve">3.5 </w:t>
            </w:r>
          </w:p>
        </w:tc>
        <w:tc>
          <w:tcPr>
            <w:tcW w:w="303" w:type="pct"/>
            <w:tcBorders>
              <w:top w:val="nil"/>
              <w:left w:val="nil"/>
              <w:bottom w:val="nil"/>
              <w:right w:val="nil"/>
            </w:tcBorders>
            <w:shd w:val="clear" w:color="auto" w:fill="auto"/>
            <w:noWrap/>
          </w:tcPr>
          <w:p w14:paraId="34C7F9E0" w14:textId="77777777" w:rsidR="007A7734" w:rsidRPr="003C4A31" w:rsidRDefault="007A7734" w:rsidP="007A7734">
            <w:pPr>
              <w:pStyle w:val="Tab"/>
            </w:pPr>
            <w:r w:rsidRPr="003C4A31">
              <w:t>726</w:t>
            </w:r>
          </w:p>
        </w:tc>
        <w:tc>
          <w:tcPr>
            <w:tcW w:w="251" w:type="pct"/>
            <w:tcBorders>
              <w:top w:val="nil"/>
              <w:left w:val="nil"/>
              <w:bottom w:val="nil"/>
              <w:right w:val="nil"/>
            </w:tcBorders>
            <w:shd w:val="clear" w:color="auto" w:fill="auto"/>
          </w:tcPr>
          <w:p w14:paraId="76C9C47D"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0A1FCF9" w14:textId="13114969" w:rsidR="007A7734" w:rsidRDefault="007A7734" w:rsidP="007A7734">
            <w:pPr>
              <w:pStyle w:val="Tab"/>
            </w:pPr>
            <w:r w:rsidRPr="00311644">
              <w:t>−</w:t>
            </w:r>
          </w:p>
        </w:tc>
        <w:tc>
          <w:tcPr>
            <w:tcW w:w="502" w:type="pct"/>
            <w:tcBorders>
              <w:top w:val="nil"/>
              <w:left w:val="nil"/>
              <w:bottom w:val="nil"/>
              <w:right w:val="nil"/>
            </w:tcBorders>
          </w:tcPr>
          <w:p w14:paraId="6E50B872" w14:textId="4913F0F3" w:rsidR="007A7734" w:rsidRDefault="007A7734" w:rsidP="007A7734">
            <w:pPr>
              <w:pStyle w:val="Tab"/>
            </w:pPr>
            <w:r w:rsidRPr="00311644">
              <w:t>−</w:t>
            </w:r>
          </w:p>
        </w:tc>
      </w:tr>
      <w:tr w:rsidR="007A7734" w:rsidRPr="003C4A31" w14:paraId="38EF605E" w14:textId="5DA8BD80" w:rsidTr="00DB1830">
        <w:trPr>
          <w:trHeight w:val="20"/>
        </w:trPr>
        <w:tc>
          <w:tcPr>
            <w:tcW w:w="183" w:type="pct"/>
            <w:tcBorders>
              <w:top w:val="nil"/>
              <w:left w:val="nil"/>
              <w:bottom w:val="nil"/>
              <w:right w:val="nil"/>
            </w:tcBorders>
            <w:shd w:val="clear" w:color="auto" w:fill="auto"/>
            <w:noWrap/>
          </w:tcPr>
          <w:p w14:paraId="7C52A9A6" w14:textId="73A7D75E" w:rsidR="007A7734" w:rsidRPr="003C4A31" w:rsidRDefault="007A7734" w:rsidP="007A7734">
            <w:pPr>
              <w:pStyle w:val="Tab"/>
            </w:pPr>
            <w:r w:rsidRPr="00CF4DE6">
              <w:t>192</w:t>
            </w:r>
          </w:p>
        </w:tc>
        <w:tc>
          <w:tcPr>
            <w:tcW w:w="359" w:type="pct"/>
            <w:gridSpan w:val="2"/>
            <w:tcBorders>
              <w:top w:val="nil"/>
              <w:left w:val="nil"/>
              <w:bottom w:val="nil"/>
              <w:right w:val="nil"/>
            </w:tcBorders>
            <w:shd w:val="clear" w:color="auto" w:fill="auto"/>
            <w:noWrap/>
          </w:tcPr>
          <w:p w14:paraId="0A433613" w14:textId="77777777" w:rsidR="007A7734" w:rsidRPr="003C4A31" w:rsidRDefault="007A7734" w:rsidP="007A7734">
            <w:pPr>
              <w:pStyle w:val="Tab"/>
            </w:pPr>
            <w:r w:rsidRPr="003C4A31">
              <w:t>US-Wi1</w:t>
            </w:r>
          </w:p>
        </w:tc>
        <w:tc>
          <w:tcPr>
            <w:tcW w:w="983" w:type="pct"/>
            <w:gridSpan w:val="2"/>
            <w:tcBorders>
              <w:top w:val="nil"/>
              <w:left w:val="nil"/>
              <w:bottom w:val="nil"/>
              <w:right w:val="nil"/>
            </w:tcBorders>
            <w:shd w:val="clear" w:color="auto" w:fill="auto"/>
          </w:tcPr>
          <w:p w14:paraId="4F7E389D" w14:textId="77777777" w:rsidR="007A7734" w:rsidRPr="003C4A31" w:rsidRDefault="007A7734" w:rsidP="007A7734">
            <w:pPr>
              <w:pStyle w:val="Tab"/>
            </w:pPr>
            <w:r w:rsidRPr="003C4A31">
              <w:t>Intermediate hardwood (IHW)</w:t>
            </w:r>
          </w:p>
        </w:tc>
        <w:tc>
          <w:tcPr>
            <w:tcW w:w="252" w:type="pct"/>
            <w:tcBorders>
              <w:top w:val="nil"/>
              <w:left w:val="nil"/>
              <w:bottom w:val="nil"/>
              <w:right w:val="nil"/>
            </w:tcBorders>
            <w:shd w:val="clear" w:color="auto" w:fill="auto"/>
            <w:noWrap/>
          </w:tcPr>
          <w:p w14:paraId="384EC457"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tcPr>
          <w:p w14:paraId="40CF0743" w14:textId="77777777" w:rsidR="007A7734" w:rsidRPr="003C4A31" w:rsidRDefault="007A7734" w:rsidP="007A7734">
            <w:pPr>
              <w:pStyle w:val="Tab"/>
            </w:pPr>
            <w:r w:rsidRPr="003C4A31">
              <w:t>46.7305</w:t>
            </w:r>
          </w:p>
        </w:tc>
        <w:tc>
          <w:tcPr>
            <w:tcW w:w="455" w:type="pct"/>
            <w:tcBorders>
              <w:top w:val="nil"/>
              <w:left w:val="nil"/>
              <w:bottom w:val="nil"/>
              <w:right w:val="nil"/>
            </w:tcBorders>
            <w:shd w:val="clear" w:color="auto" w:fill="auto"/>
            <w:noWrap/>
          </w:tcPr>
          <w:p w14:paraId="61565E05" w14:textId="77777777" w:rsidR="007A7734" w:rsidRPr="003C4A31" w:rsidRDefault="007A7734" w:rsidP="007A7734">
            <w:pPr>
              <w:pStyle w:val="Tab"/>
            </w:pPr>
            <w:r w:rsidRPr="003C4A31">
              <w:t>-91.2329</w:t>
            </w:r>
          </w:p>
        </w:tc>
        <w:tc>
          <w:tcPr>
            <w:tcW w:w="454" w:type="pct"/>
            <w:tcBorders>
              <w:top w:val="nil"/>
              <w:left w:val="nil"/>
              <w:bottom w:val="nil"/>
              <w:right w:val="nil"/>
            </w:tcBorders>
            <w:shd w:val="clear" w:color="auto" w:fill="auto"/>
          </w:tcPr>
          <w:p w14:paraId="4961C700" w14:textId="77777777" w:rsidR="007A7734" w:rsidRPr="003C4A31" w:rsidRDefault="007A7734" w:rsidP="007A7734">
            <w:pPr>
              <w:pStyle w:val="Tab"/>
            </w:pPr>
            <w:r w:rsidRPr="003C4A31">
              <w:t>2003-2003</w:t>
            </w:r>
          </w:p>
        </w:tc>
        <w:tc>
          <w:tcPr>
            <w:tcW w:w="353" w:type="pct"/>
            <w:tcBorders>
              <w:top w:val="nil"/>
              <w:left w:val="nil"/>
              <w:bottom w:val="nil"/>
              <w:right w:val="nil"/>
            </w:tcBorders>
            <w:shd w:val="clear" w:color="auto" w:fill="auto"/>
            <w:noWrap/>
          </w:tcPr>
          <w:p w14:paraId="471C1507" w14:textId="77777777" w:rsidR="007A7734" w:rsidRPr="003C4A31" w:rsidRDefault="007A7734" w:rsidP="007A7734">
            <w:pPr>
              <w:pStyle w:val="Tab"/>
            </w:pPr>
            <w:r w:rsidRPr="003C4A31">
              <w:t xml:space="preserve">4.5 </w:t>
            </w:r>
          </w:p>
        </w:tc>
        <w:tc>
          <w:tcPr>
            <w:tcW w:w="303" w:type="pct"/>
            <w:tcBorders>
              <w:top w:val="nil"/>
              <w:left w:val="nil"/>
              <w:bottom w:val="nil"/>
              <w:right w:val="nil"/>
            </w:tcBorders>
            <w:shd w:val="clear" w:color="auto" w:fill="auto"/>
            <w:noWrap/>
          </w:tcPr>
          <w:p w14:paraId="1B5F9911" w14:textId="77777777" w:rsidR="007A7734" w:rsidRPr="003C4A31" w:rsidRDefault="007A7734" w:rsidP="007A7734">
            <w:pPr>
              <w:pStyle w:val="Tab"/>
            </w:pPr>
            <w:r w:rsidRPr="003C4A31">
              <w:t>304</w:t>
            </w:r>
          </w:p>
        </w:tc>
        <w:tc>
          <w:tcPr>
            <w:tcW w:w="251" w:type="pct"/>
            <w:tcBorders>
              <w:top w:val="nil"/>
              <w:left w:val="nil"/>
              <w:bottom w:val="nil"/>
              <w:right w:val="nil"/>
            </w:tcBorders>
            <w:shd w:val="clear" w:color="auto" w:fill="auto"/>
          </w:tcPr>
          <w:p w14:paraId="3D7FEDC1" w14:textId="77777777" w:rsidR="007A7734" w:rsidRPr="003C4A31" w:rsidRDefault="007A7734" w:rsidP="007A7734">
            <w:pPr>
              <w:pStyle w:val="Tab"/>
            </w:pPr>
            <w:r w:rsidRPr="00CF4DE6">
              <w:t>HH</w:t>
            </w:r>
          </w:p>
        </w:tc>
        <w:tc>
          <w:tcPr>
            <w:tcW w:w="502" w:type="pct"/>
            <w:tcBorders>
              <w:top w:val="nil"/>
              <w:left w:val="nil"/>
              <w:bottom w:val="nil"/>
              <w:right w:val="nil"/>
            </w:tcBorders>
          </w:tcPr>
          <w:p w14:paraId="3161D539" w14:textId="1939EA0F" w:rsidR="007A7734" w:rsidRDefault="007A7734" w:rsidP="007A7734">
            <w:pPr>
              <w:pStyle w:val="Tab"/>
            </w:pPr>
            <w:r w:rsidRPr="00311644">
              <w:t>−</w:t>
            </w:r>
          </w:p>
        </w:tc>
        <w:tc>
          <w:tcPr>
            <w:tcW w:w="502" w:type="pct"/>
            <w:tcBorders>
              <w:top w:val="nil"/>
              <w:left w:val="nil"/>
              <w:bottom w:val="nil"/>
              <w:right w:val="nil"/>
            </w:tcBorders>
          </w:tcPr>
          <w:p w14:paraId="2D7AC4D2" w14:textId="1D0F8534" w:rsidR="007A7734" w:rsidRDefault="007A7734" w:rsidP="007A7734">
            <w:pPr>
              <w:pStyle w:val="Tab"/>
            </w:pPr>
            <w:r w:rsidRPr="00311644">
              <w:t>−</w:t>
            </w:r>
          </w:p>
        </w:tc>
      </w:tr>
      <w:tr w:rsidR="007A7734" w:rsidRPr="003C4A31" w14:paraId="4AA40D19" w14:textId="2C551F05" w:rsidTr="00DB1830">
        <w:trPr>
          <w:trHeight w:val="20"/>
        </w:trPr>
        <w:tc>
          <w:tcPr>
            <w:tcW w:w="183" w:type="pct"/>
            <w:tcBorders>
              <w:top w:val="nil"/>
              <w:left w:val="nil"/>
              <w:bottom w:val="nil"/>
              <w:right w:val="nil"/>
            </w:tcBorders>
            <w:shd w:val="clear" w:color="auto" w:fill="auto"/>
            <w:noWrap/>
          </w:tcPr>
          <w:p w14:paraId="5250CECA" w14:textId="1AAC9BF6" w:rsidR="007A7734" w:rsidRPr="003C4A31" w:rsidRDefault="007A7734" w:rsidP="007A7734">
            <w:pPr>
              <w:pStyle w:val="Tab"/>
            </w:pPr>
            <w:r w:rsidRPr="00CF4DE6">
              <w:t>193</w:t>
            </w:r>
          </w:p>
        </w:tc>
        <w:tc>
          <w:tcPr>
            <w:tcW w:w="359" w:type="pct"/>
            <w:gridSpan w:val="2"/>
            <w:tcBorders>
              <w:top w:val="nil"/>
              <w:left w:val="nil"/>
              <w:bottom w:val="nil"/>
              <w:right w:val="nil"/>
            </w:tcBorders>
            <w:shd w:val="clear" w:color="auto" w:fill="auto"/>
            <w:noWrap/>
          </w:tcPr>
          <w:p w14:paraId="0119F0A8" w14:textId="77777777" w:rsidR="007A7734" w:rsidRPr="003C4A31" w:rsidRDefault="007A7734" w:rsidP="007A7734">
            <w:pPr>
              <w:pStyle w:val="Tab"/>
            </w:pPr>
            <w:r w:rsidRPr="003C4A31">
              <w:t>US-Wi2</w:t>
            </w:r>
          </w:p>
        </w:tc>
        <w:tc>
          <w:tcPr>
            <w:tcW w:w="983" w:type="pct"/>
            <w:gridSpan w:val="2"/>
            <w:tcBorders>
              <w:top w:val="nil"/>
              <w:left w:val="nil"/>
              <w:bottom w:val="nil"/>
              <w:right w:val="nil"/>
            </w:tcBorders>
            <w:shd w:val="clear" w:color="auto" w:fill="auto"/>
          </w:tcPr>
          <w:p w14:paraId="5B320544" w14:textId="77777777" w:rsidR="007A7734" w:rsidRPr="003C4A31" w:rsidRDefault="007A7734" w:rsidP="007A7734">
            <w:pPr>
              <w:pStyle w:val="Tab"/>
            </w:pPr>
            <w:r w:rsidRPr="003C4A31">
              <w:t>Intermediate red pine (IRP)</w:t>
            </w:r>
          </w:p>
        </w:tc>
        <w:tc>
          <w:tcPr>
            <w:tcW w:w="252" w:type="pct"/>
            <w:tcBorders>
              <w:top w:val="nil"/>
              <w:left w:val="nil"/>
              <w:bottom w:val="nil"/>
              <w:right w:val="nil"/>
            </w:tcBorders>
            <w:shd w:val="clear" w:color="auto" w:fill="auto"/>
            <w:noWrap/>
          </w:tcPr>
          <w:p w14:paraId="2900F04D"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240F7CD0" w14:textId="77777777" w:rsidR="007A7734" w:rsidRPr="003C4A31" w:rsidRDefault="007A7734" w:rsidP="007A7734">
            <w:pPr>
              <w:pStyle w:val="Tab"/>
            </w:pPr>
            <w:r w:rsidRPr="003C4A31">
              <w:t>46.6869</w:t>
            </w:r>
          </w:p>
        </w:tc>
        <w:tc>
          <w:tcPr>
            <w:tcW w:w="455" w:type="pct"/>
            <w:tcBorders>
              <w:top w:val="nil"/>
              <w:left w:val="nil"/>
              <w:bottom w:val="nil"/>
              <w:right w:val="nil"/>
            </w:tcBorders>
            <w:shd w:val="clear" w:color="auto" w:fill="auto"/>
            <w:noWrap/>
          </w:tcPr>
          <w:p w14:paraId="0133EBF1" w14:textId="77777777" w:rsidR="007A7734" w:rsidRPr="003C4A31" w:rsidRDefault="007A7734" w:rsidP="007A7734">
            <w:pPr>
              <w:pStyle w:val="Tab"/>
            </w:pPr>
            <w:r w:rsidRPr="003C4A31">
              <w:t>-91.1528</w:t>
            </w:r>
          </w:p>
        </w:tc>
        <w:tc>
          <w:tcPr>
            <w:tcW w:w="454" w:type="pct"/>
            <w:tcBorders>
              <w:top w:val="nil"/>
              <w:left w:val="nil"/>
              <w:bottom w:val="nil"/>
              <w:right w:val="nil"/>
            </w:tcBorders>
            <w:shd w:val="clear" w:color="auto" w:fill="auto"/>
          </w:tcPr>
          <w:p w14:paraId="3FEF2EC1" w14:textId="77777777" w:rsidR="007A7734" w:rsidRPr="003C4A31" w:rsidRDefault="007A7734" w:rsidP="007A7734">
            <w:pPr>
              <w:pStyle w:val="Tab"/>
            </w:pPr>
            <w:r w:rsidRPr="003C4A31">
              <w:t>2003-2003</w:t>
            </w:r>
          </w:p>
        </w:tc>
        <w:tc>
          <w:tcPr>
            <w:tcW w:w="353" w:type="pct"/>
            <w:tcBorders>
              <w:top w:val="nil"/>
              <w:left w:val="nil"/>
              <w:bottom w:val="nil"/>
              <w:right w:val="nil"/>
            </w:tcBorders>
            <w:shd w:val="clear" w:color="auto" w:fill="auto"/>
            <w:noWrap/>
          </w:tcPr>
          <w:p w14:paraId="55E1706A" w14:textId="77777777" w:rsidR="007A7734" w:rsidRPr="003C4A31" w:rsidRDefault="007A7734" w:rsidP="007A7734">
            <w:pPr>
              <w:pStyle w:val="Tab"/>
            </w:pPr>
            <w:r w:rsidRPr="003C4A31">
              <w:t xml:space="preserve">3.4 </w:t>
            </w:r>
          </w:p>
        </w:tc>
        <w:tc>
          <w:tcPr>
            <w:tcW w:w="303" w:type="pct"/>
            <w:tcBorders>
              <w:top w:val="nil"/>
              <w:left w:val="nil"/>
              <w:bottom w:val="nil"/>
              <w:right w:val="nil"/>
            </w:tcBorders>
            <w:shd w:val="clear" w:color="auto" w:fill="auto"/>
            <w:noWrap/>
          </w:tcPr>
          <w:p w14:paraId="44A270B1" w14:textId="77777777" w:rsidR="007A7734" w:rsidRPr="003C4A31" w:rsidRDefault="007A7734" w:rsidP="007A7734">
            <w:pPr>
              <w:pStyle w:val="Tab"/>
            </w:pPr>
            <w:r w:rsidRPr="003C4A31">
              <w:t>434</w:t>
            </w:r>
          </w:p>
        </w:tc>
        <w:tc>
          <w:tcPr>
            <w:tcW w:w="251" w:type="pct"/>
            <w:tcBorders>
              <w:top w:val="nil"/>
              <w:left w:val="nil"/>
              <w:bottom w:val="nil"/>
              <w:right w:val="nil"/>
            </w:tcBorders>
            <w:shd w:val="clear" w:color="auto" w:fill="auto"/>
          </w:tcPr>
          <w:p w14:paraId="26CA1C81" w14:textId="77777777" w:rsidR="007A7734" w:rsidRPr="003C4A31" w:rsidRDefault="007A7734" w:rsidP="007A7734">
            <w:pPr>
              <w:pStyle w:val="Tab"/>
            </w:pPr>
            <w:r w:rsidRPr="00CF4DE6">
              <w:t>HH</w:t>
            </w:r>
          </w:p>
        </w:tc>
        <w:tc>
          <w:tcPr>
            <w:tcW w:w="502" w:type="pct"/>
            <w:tcBorders>
              <w:top w:val="nil"/>
              <w:left w:val="nil"/>
              <w:bottom w:val="nil"/>
              <w:right w:val="nil"/>
            </w:tcBorders>
          </w:tcPr>
          <w:p w14:paraId="2042FC34" w14:textId="5DD4FBAB" w:rsidR="007A7734" w:rsidRDefault="007A7734" w:rsidP="007A7734">
            <w:pPr>
              <w:pStyle w:val="Tab"/>
            </w:pPr>
            <w:r w:rsidRPr="00311644">
              <w:t>−</w:t>
            </w:r>
          </w:p>
        </w:tc>
        <w:tc>
          <w:tcPr>
            <w:tcW w:w="502" w:type="pct"/>
            <w:tcBorders>
              <w:top w:val="nil"/>
              <w:left w:val="nil"/>
              <w:bottom w:val="nil"/>
              <w:right w:val="nil"/>
            </w:tcBorders>
          </w:tcPr>
          <w:p w14:paraId="5893D3AA" w14:textId="7775D715" w:rsidR="007A7734" w:rsidRDefault="007A7734" w:rsidP="007A7734">
            <w:pPr>
              <w:pStyle w:val="Tab"/>
            </w:pPr>
            <w:r w:rsidRPr="00311644">
              <w:t>−</w:t>
            </w:r>
          </w:p>
        </w:tc>
      </w:tr>
      <w:tr w:rsidR="007A7734" w:rsidRPr="003C4A31" w14:paraId="60EA2FAC" w14:textId="4826328D" w:rsidTr="00DB1830">
        <w:trPr>
          <w:trHeight w:val="20"/>
        </w:trPr>
        <w:tc>
          <w:tcPr>
            <w:tcW w:w="183" w:type="pct"/>
            <w:tcBorders>
              <w:top w:val="nil"/>
              <w:left w:val="nil"/>
              <w:bottom w:val="nil"/>
              <w:right w:val="nil"/>
            </w:tcBorders>
            <w:shd w:val="clear" w:color="auto" w:fill="auto"/>
            <w:noWrap/>
            <w:hideMark/>
          </w:tcPr>
          <w:p w14:paraId="12975DC3" w14:textId="5FF5AB70" w:rsidR="007A7734" w:rsidRPr="003C4A31" w:rsidRDefault="007A7734" w:rsidP="007A7734">
            <w:pPr>
              <w:pStyle w:val="Tab"/>
            </w:pPr>
            <w:r w:rsidRPr="00CF4DE6">
              <w:t>194</w:t>
            </w:r>
          </w:p>
        </w:tc>
        <w:tc>
          <w:tcPr>
            <w:tcW w:w="359" w:type="pct"/>
            <w:gridSpan w:val="2"/>
            <w:tcBorders>
              <w:top w:val="nil"/>
              <w:left w:val="nil"/>
              <w:bottom w:val="nil"/>
              <w:right w:val="nil"/>
            </w:tcBorders>
            <w:shd w:val="clear" w:color="auto" w:fill="auto"/>
            <w:noWrap/>
            <w:hideMark/>
          </w:tcPr>
          <w:p w14:paraId="53F4C7F9" w14:textId="77777777" w:rsidR="007A7734" w:rsidRPr="003C4A31" w:rsidRDefault="007A7734" w:rsidP="007A7734">
            <w:pPr>
              <w:pStyle w:val="Tab"/>
            </w:pPr>
            <w:r w:rsidRPr="003C4A31">
              <w:t>US-Wi3</w:t>
            </w:r>
          </w:p>
        </w:tc>
        <w:tc>
          <w:tcPr>
            <w:tcW w:w="983" w:type="pct"/>
            <w:gridSpan w:val="2"/>
            <w:tcBorders>
              <w:top w:val="nil"/>
              <w:left w:val="nil"/>
              <w:bottom w:val="nil"/>
              <w:right w:val="nil"/>
            </w:tcBorders>
            <w:shd w:val="clear" w:color="auto" w:fill="auto"/>
            <w:hideMark/>
          </w:tcPr>
          <w:p w14:paraId="70A875E5" w14:textId="77777777" w:rsidR="007A7734" w:rsidRPr="003C4A31" w:rsidRDefault="007A7734" w:rsidP="007A7734">
            <w:pPr>
              <w:pStyle w:val="Tab"/>
            </w:pPr>
            <w:r w:rsidRPr="003C4A31">
              <w:t>Mature hardwood (MHW)</w:t>
            </w:r>
          </w:p>
        </w:tc>
        <w:tc>
          <w:tcPr>
            <w:tcW w:w="252" w:type="pct"/>
            <w:tcBorders>
              <w:top w:val="nil"/>
              <w:left w:val="nil"/>
              <w:bottom w:val="nil"/>
              <w:right w:val="nil"/>
            </w:tcBorders>
            <w:shd w:val="clear" w:color="auto" w:fill="auto"/>
            <w:noWrap/>
            <w:hideMark/>
          </w:tcPr>
          <w:p w14:paraId="09BFB540"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hideMark/>
          </w:tcPr>
          <w:p w14:paraId="1A9910D3" w14:textId="77777777" w:rsidR="007A7734" w:rsidRPr="003C4A31" w:rsidRDefault="007A7734" w:rsidP="007A7734">
            <w:pPr>
              <w:pStyle w:val="Tab"/>
            </w:pPr>
            <w:r w:rsidRPr="003C4A31">
              <w:t xml:space="preserve">46.6347 </w:t>
            </w:r>
          </w:p>
        </w:tc>
        <w:tc>
          <w:tcPr>
            <w:tcW w:w="455" w:type="pct"/>
            <w:tcBorders>
              <w:top w:val="nil"/>
              <w:left w:val="nil"/>
              <w:bottom w:val="nil"/>
              <w:right w:val="nil"/>
            </w:tcBorders>
            <w:shd w:val="clear" w:color="auto" w:fill="auto"/>
            <w:noWrap/>
            <w:hideMark/>
          </w:tcPr>
          <w:p w14:paraId="7D272772" w14:textId="77777777" w:rsidR="007A7734" w:rsidRPr="003C4A31" w:rsidRDefault="007A7734" w:rsidP="007A7734">
            <w:pPr>
              <w:pStyle w:val="Tab"/>
            </w:pPr>
            <w:r w:rsidRPr="003C4A31">
              <w:t xml:space="preserve">-91.0987 </w:t>
            </w:r>
          </w:p>
        </w:tc>
        <w:tc>
          <w:tcPr>
            <w:tcW w:w="454" w:type="pct"/>
            <w:tcBorders>
              <w:top w:val="nil"/>
              <w:left w:val="nil"/>
              <w:bottom w:val="nil"/>
              <w:right w:val="nil"/>
            </w:tcBorders>
            <w:shd w:val="clear" w:color="auto" w:fill="auto"/>
          </w:tcPr>
          <w:p w14:paraId="6221347A" w14:textId="77777777" w:rsidR="007A7734" w:rsidRPr="003C4A31" w:rsidRDefault="007A7734" w:rsidP="007A7734">
            <w:pPr>
              <w:pStyle w:val="Tab"/>
            </w:pPr>
            <w:r w:rsidRPr="003C4A31">
              <w:t>2002-2004</w:t>
            </w:r>
          </w:p>
        </w:tc>
        <w:tc>
          <w:tcPr>
            <w:tcW w:w="353" w:type="pct"/>
            <w:tcBorders>
              <w:top w:val="nil"/>
              <w:left w:val="nil"/>
              <w:bottom w:val="nil"/>
              <w:right w:val="nil"/>
            </w:tcBorders>
            <w:shd w:val="clear" w:color="auto" w:fill="auto"/>
            <w:noWrap/>
            <w:hideMark/>
          </w:tcPr>
          <w:p w14:paraId="2EE71419" w14:textId="77777777" w:rsidR="007A7734" w:rsidRPr="003C4A31" w:rsidRDefault="007A7734" w:rsidP="007A7734">
            <w:pPr>
              <w:pStyle w:val="Tab"/>
            </w:pPr>
            <w:r w:rsidRPr="003C4A31">
              <w:t xml:space="preserve">5.2 </w:t>
            </w:r>
          </w:p>
        </w:tc>
        <w:tc>
          <w:tcPr>
            <w:tcW w:w="303" w:type="pct"/>
            <w:tcBorders>
              <w:top w:val="nil"/>
              <w:left w:val="nil"/>
              <w:bottom w:val="nil"/>
              <w:right w:val="nil"/>
            </w:tcBorders>
            <w:shd w:val="clear" w:color="auto" w:fill="auto"/>
            <w:noWrap/>
            <w:hideMark/>
          </w:tcPr>
          <w:p w14:paraId="71FACC82" w14:textId="77777777" w:rsidR="007A7734" w:rsidRPr="003C4A31" w:rsidRDefault="007A7734" w:rsidP="007A7734">
            <w:pPr>
              <w:pStyle w:val="Tab"/>
            </w:pPr>
            <w:r w:rsidRPr="003C4A31">
              <w:t xml:space="preserve">668 </w:t>
            </w:r>
          </w:p>
        </w:tc>
        <w:tc>
          <w:tcPr>
            <w:tcW w:w="251" w:type="pct"/>
            <w:tcBorders>
              <w:top w:val="nil"/>
              <w:left w:val="nil"/>
              <w:bottom w:val="nil"/>
              <w:right w:val="nil"/>
            </w:tcBorders>
            <w:shd w:val="clear" w:color="auto" w:fill="auto"/>
          </w:tcPr>
          <w:p w14:paraId="3D8497BB"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F6FCC0C" w14:textId="4EC7AE21" w:rsidR="007A7734" w:rsidRDefault="007A7734" w:rsidP="007A7734">
            <w:pPr>
              <w:pStyle w:val="Tab"/>
            </w:pPr>
            <w:r w:rsidRPr="00311644">
              <w:t>−</w:t>
            </w:r>
          </w:p>
        </w:tc>
        <w:tc>
          <w:tcPr>
            <w:tcW w:w="502" w:type="pct"/>
            <w:tcBorders>
              <w:top w:val="nil"/>
              <w:left w:val="nil"/>
              <w:bottom w:val="nil"/>
              <w:right w:val="nil"/>
            </w:tcBorders>
          </w:tcPr>
          <w:p w14:paraId="7C6E1792" w14:textId="7EC92D7F" w:rsidR="007A7734" w:rsidRDefault="007A7734" w:rsidP="007A7734">
            <w:pPr>
              <w:pStyle w:val="Tab"/>
            </w:pPr>
            <w:r w:rsidRPr="00311644">
              <w:t>−</w:t>
            </w:r>
          </w:p>
        </w:tc>
      </w:tr>
      <w:tr w:rsidR="007A7734" w:rsidRPr="003C4A31" w14:paraId="6C893FA9" w14:textId="4BD5D028" w:rsidTr="00DB1830">
        <w:trPr>
          <w:trHeight w:val="20"/>
        </w:trPr>
        <w:tc>
          <w:tcPr>
            <w:tcW w:w="183" w:type="pct"/>
            <w:tcBorders>
              <w:top w:val="nil"/>
              <w:left w:val="nil"/>
              <w:bottom w:val="nil"/>
              <w:right w:val="nil"/>
            </w:tcBorders>
            <w:shd w:val="clear" w:color="auto" w:fill="auto"/>
            <w:noWrap/>
          </w:tcPr>
          <w:p w14:paraId="1333CB74" w14:textId="272468F1" w:rsidR="007A7734" w:rsidRPr="003C4A31" w:rsidRDefault="007A7734" w:rsidP="007A7734">
            <w:pPr>
              <w:pStyle w:val="Tab"/>
            </w:pPr>
            <w:r w:rsidRPr="00CF4DE6">
              <w:t>195</w:t>
            </w:r>
          </w:p>
        </w:tc>
        <w:tc>
          <w:tcPr>
            <w:tcW w:w="359" w:type="pct"/>
            <w:gridSpan w:val="2"/>
            <w:tcBorders>
              <w:top w:val="nil"/>
              <w:left w:val="nil"/>
              <w:bottom w:val="nil"/>
              <w:right w:val="nil"/>
            </w:tcBorders>
            <w:shd w:val="clear" w:color="auto" w:fill="auto"/>
            <w:noWrap/>
          </w:tcPr>
          <w:p w14:paraId="4510DF2E" w14:textId="77777777" w:rsidR="007A7734" w:rsidRPr="003C4A31" w:rsidRDefault="007A7734" w:rsidP="007A7734">
            <w:pPr>
              <w:pStyle w:val="Tab"/>
            </w:pPr>
            <w:r w:rsidRPr="003C4A31">
              <w:t>US-Wi4</w:t>
            </w:r>
          </w:p>
        </w:tc>
        <w:tc>
          <w:tcPr>
            <w:tcW w:w="983" w:type="pct"/>
            <w:gridSpan w:val="2"/>
            <w:tcBorders>
              <w:top w:val="nil"/>
              <w:left w:val="nil"/>
              <w:bottom w:val="nil"/>
              <w:right w:val="nil"/>
            </w:tcBorders>
            <w:shd w:val="clear" w:color="auto" w:fill="auto"/>
          </w:tcPr>
          <w:p w14:paraId="334ED0D6" w14:textId="77777777" w:rsidR="007A7734" w:rsidRPr="003C4A31" w:rsidRDefault="007A7734" w:rsidP="007A7734">
            <w:pPr>
              <w:pStyle w:val="Tab"/>
            </w:pPr>
            <w:r w:rsidRPr="003C4A31">
              <w:t>Mature red pine (MRP)</w:t>
            </w:r>
          </w:p>
        </w:tc>
        <w:tc>
          <w:tcPr>
            <w:tcW w:w="252" w:type="pct"/>
            <w:tcBorders>
              <w:top w:val="nil"/>
              <w:left w:val="nil"/>
              <w:bottom w:val="nil"/>
              <w:right w:val="nil"/>
            </w:tcBorders>
            <w:shd w:val="clear" w:color="auto" w:fill="auto"/>
            <w:noWrap/>
          </w:tcPr>
          <w:p w14:paraId="71AE7582"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4CDEFF47" w14:textId="77777777" w:rsidR="007A7734" w:rsidRPr="003C4A31" w:rsidRDefault="007A7734" w:rsidP="007A7734">
            <w:pPr>
              <w:pStyle w:val="Tab"/>
            </w:pPr>
            <w:r w:rsidRPr="003C4A31">
              <w:t>46.7393</w:t>
            </w:r>
          </w:p>
        </w:tc>
        <w:tc>
          <w:tcPr>
            <w:tcW w:w="455" w:type="pct"/>
            <w:tcBorders>
              <w:top w:val="nil"/>
              <w:left w:val="nil"/>
              <w:bottom w:val="nil"/>
              <w:right w:val="nil"/>
            </w:tcBorders>
            <w:shd w:val="clear" w:color="auto" w:fill="auto"/>
            <w:noWrap/>
          </w:tcPr>
          <w:p w14:paraId="21F414CC" w14:textId="77777777" w:rsidR="007A7734" w:rsidRPr="003C4A31" w:rsidRDefault="007A7734" w:rsidP="007A7734">
            <w:pPr>
              <w:pStyle w:val="Tab"/>
            </w:pPr>
            <w:r w:rsidRPr="003C4A31">
              <w:t>-91.1663</w:t>
            </w:r>
          </w:p>
        </w:tc>
        <w:tc>
          <w:tcPr>
            <w:tcW w:w="454" w:type="pct"/>
            <w:tcBorders>
              <w:top w:val="nil"/>
              <w:left w:val="nil"/>
              <w:bottom w:val="nil"/>
              <w:right w:val="nil"/>
            </w:tcBorders>
            <w:shd w:val="clear" w:color="auto" w:fill="auto"/>
          </w:tcPr>
          <w:p w14:paraId="2BCE8CF5" w14:textId="77777777" w:rsidR="007A7734" w:rsidRPr="003C4A31" w:rsidRDefault="007A7734" w:rsidP="007A7734">
            <w:pPr>
              <w:pStyle w:val="Tab"/>
            </w:pPr>
            <w:r w:rsidRPr="003C4A31">
              <w:t>2002-2005</w:t>
            </w:r>
          </w:p>
        </w:tc>
        <w:tc>
          <w:tcPr>
            <w:tcW w:w="353" w:type="pct"/>
            <w:tcBorders>
              <w:top w:val="nil"/>
              <w:left w:val="nil"/>
              <w:bottom w:val="nil"/>
              <w:right w:val="nil"/>
            </w:tcBorders>
            <w:shd w:val="clear" w:color="auto" w:fill="auto"/>
            <w:noWrap/>
          </w:tcPr>
          <w:p w14:paraId="2E026B59" w14:textId="77777777" w:rsidR="007A7734" w:rsidRPr="003C4A31" w:rsidRDefault="007A7734" w:rsidP="007A7734">
            <w:pPr>
              <w:pStyle w:val="Tab"/>
            </w:pPr>
            <w:r w:rsidRPr="003C4A31">
              <w:t xml:space="preserve">5.7 </w:t>
            </w:r>
          </w:p>
        </w:tc>
        <w:tc>
          <w:tcPr>
            <w:tcW w:w="303" w:type="pct"/>
            <w:tcBorders>
              <w:top w:val="nil"/>
              <w:left w:val="nil"/>
              <w:bottom w:val="nil"/>
              <w:right w:val="nil"/>
            </w:tcBorders>
            <w:shd w:val="clear" w:color="auto" w:fill="auto"/>
            <w:noWrap/>
          </w:tcPr>
          <w:p w14:paraId="2DDCEEBB" w14:textId="77777777" w:rsidR="007A7734" w:rsidRPr="003C4A31" w:rsidRDefault="007A7734" w:rsidP="007A7734">
            <w:pPr>
              <w:pStyle w:val="Tab"/>
            </w:pPr>
            <w:r w:rsidRPr="003C4A31">
              <w:t>703</w:t>
            </w:r>
          </w:p>
        </w:tc>
        <w:tc>
          <w:tcPr>
            <w:tcW w:w="251" w:type="pct"/>
            <w:tcBorders>
              <w:top w:val="nil"/>
              <w:left w:val="nil"/>
              <w:bottom w:val="nil"/>
              <w:right w:val="nil"/>
            </w:tcBorders>
            <w:shd w:val="clear" w:color="auto" w:fill="auto"/>
          </w:tcPr>
          <w:p w14:paraId="0FBF34A8" w14:textId="77777777" w:rsidR="007A7734" w:rsidRPr="003C4A31" w:rsidRDefault="007A7734" w:rsidP="007A7734">
            <w:pPr>
              <w:pStyle w:val="Tab"/>
            </w:pPr>
            <w:r w:rsidRPr="00CF4DE6">
              <w:t>HH</w:t>
            </w:r>
          </w:p>
        </w:tc>
        <w:tc>
          <w:tcPr>
            <w:tcW w:w="502" w:type="pct"/>
            <w:tcBorders>
              <w:top w:val="nil"/>
              <w:left w:val="nil"/>
              <w:bottom w:val="nil"/>
              <w:right w:val="nil"/>
            </w:tcBorders>
          </w:tcPr>
          <w:p w14:paraId="0ED6A447" w14:textId="5D700E1D" w:rsidR="007A7734" w:rsidRDefault="007A7734" w:rsidP="007A7734">
            <w:pPr>
              <w:pStyle w:val="Tab"/>
            </w:pPr>
            <w:r w:rsidRPr="00311644">
              <w:t>−</w:t>
            </w:r>
          </w:p>
        </w:tc>
        <w:tc>
          <w:tcPr>
            <w:tcW w:w="502" w:type="pct"/>
            <w:tcBorders>
              <w:top w:val="nil"/>
              <w:left w:val="nil"/>
              <w:bottom w:val="nil"/>
              <w:right w:val="nil"/>
            </w:tcBorders>
          </w:tcPr>
          <w:p w14:paraId="649F661F" w14:textId="06E35E7F" w:rsidR="007A7734" w:rsidRDefault="007A7734" w:rsidP="007A7734">
            <w:pPr>
              <w:pStyle w:val="Tab"/>
            </w:pPr>
            <w:r w:rsidRPr="00311644">
              <w:t>−</w:t>
            </w:r>
          </w:p>
        </w:tc>
      </w:tr>
      <w:tr w:rsidR="007A7734" w:rsidRPr="003C4A31" w14:paraId="65DE42E6" w14:textId="6E30175F" w:rsidTr="00DB1830">
        <w:trPr>
          <w:trHeight w:val="20"/>
        </w:trPr>
        <w:tc>
          <w:tcPr>
            <w:tcW w:w="183" w:type="pct"/>
            <w:tcBorders>
              <w:top w:val="nil"/>
              <w:left w:val="nil"/>
              <w:bottom w:val="nil"/>
              <w:right w:val="nil"/>
            </w:tcBorders>
            <w:shd w:val="clear" w:color="auto" w:fill="auto"/>
            <w:noWrap/>
          </w:tcPr>
          <w:p w14:paraId="685C1ED8" w14:textId="71275C73" w:rsidR="007A7734" w:rsidRPr="003C4A31" w:rsidRDefault="007A7734" w:rsidP="007A7734">
            <w:pPr>
              <w:pStyle w:val="Tab"/>
            </w:pPr>
            <w:r w:rsidRPr="00CF4DE6">
              <w:t>196</w:t>
            </w:r>
          </w:p>
        </w:tc>
        <w:tc>
          <w:tcPr>
            <w:tcW w:w="359" w:type="pct"/>
            <w:gridSpan w:val="2"/>
            <w:tcBorders>
              <w:top w:val="nil"/>
              <w:left w:val="nil"/>
              <w:bottom w:val="nil"/>
              <w:right w:val="nil"/>
            </w:tcBorders>
            <w:shd w:val="clear" w:color="auto" w:fill="auto"/>
            <w:noWrap/>
          </w:tcPr>
          <w:p w14:paraId="31182667" w14:textId="77777777" w:rsidR="007A7734" w:rsidRPr="003C4A31" w:rsidRDefault="007A7734" w:rsidP="007A7734">
            <w:pPr>
              <w:pStyle w:val="Tab"/>
            </w:pPr>
            <w:r w:rsidRPr="003C4A31">
              <w:t>US-Wi5</w:t>
            </w:r>
          </w:p>
        </w:tc>
        <w:tc>
          <w:tcPr>
            <w:tcW w:w="983" w:type="pct"/>
            <w:gridSpan w:val="2"/>
            <w:tcBorders>
              <w:top w:val="nil"/>
              <w:left w:val="nil"/>
              <w:bottom w:val="nil"/>
              <w:right w:val="nil"/>
            </w:tcBorders>
            <w:shd w:val="clear" w:color="auto" w:fill="auto"/>
          </w:tcPr>
          <w:p w14:paraId="06860068" w14:textId="77777777" w:rsidR="007A7734" w:rsidRPr="003C4A31" w:rsidRDefault="007A7734" w:rsidP="007A7734">
            <w:pPr>
              <w:pStyle w:val="Tab"/>
            </w:pPr>
            <w:r w:rsidRPr="003C4A31">
              <w:t>Mixed young jack pine (MYJP)</w:t>
            </w:r>
          </w:p>
        </w:tc>
        <w:tc>
          <w:tcPr>
            <w:tcW w:w="252" w:type="pct"/>
            <w:tcBorders>
              <w:top w:val="nil"/>
              <w:left w:val="nil"/>
              <w:bottom w:val="nil"/>
              <w:right w:val="nil"/>
            </w:tcBorders>
            <w:shd w:val="clear" w:color="auto" w:fill="auto"/>
            <w:noWrap/>
          </w:tcPr>
          <w:p w14:paraId="5DCA5817" w14:textId="77777777" w:rsidR="007A7734" w:rsidRPr="003C4A31" w:rsidRDefault="007A7734" w:rsidP="007A7734">
            <w:pPr>
              <w:pStyle w:val="Tab"/>
            </w:pPr>
            <w:r w:rsidRPr="003C4A31">
              <w:t>ENF</w:t>
            </w:r>
          </w:p>
        </w:tc>
        <w:tc>
          <w:tcPr>
            <w:tcW w:w="402" w:type="pct"/>
            <w:tcBorders>
              <w:top w:val="nil"/>
              <w:left w:val="nil"/>
              <w:bottom w:val="nil"/>
              <w:right w:val="nil"/>
            </w:tcBorders>
            <w:shd w:val="clear" w:color="auto" w:fill="auto"/>
            <w:noWrap/>
          </w:tcPr>
          <w:p w14:paraId="36A2610B" w14:textId="77777777" w:rsidR="007A7734" w:rsidRPr="003C4A31" w:rsidRDefault="007A7734" w:rsidP="007A7734">
            <w:pPr>
              <w:pStyle w:val="Tab"/>
            </w:pPr>
            <w:r w:rsidRPr="003C4A31">
              <w:t>46.6531</w:t>
            </w:r>
          </w:p>
        </w:tc>
        <w:tc>
          <w:tcPr>
            <w:tcW w:w="455" w:type="pct"/>
            <w:tcBorders>
              <w:top w:val="nil"/>
              <w:left w:val="nil"/>
              <w:bottom w:val="nil"/>
              <w:right w:val="nil"/>
            </w:tcBorders>
            <w:shd w:val="clear" w:color="auto" w:fill="auto"/>
            <w:noWrap/>
          </w:tcPr>
          <w:p w14:paraId="0E71B20C" w14:textId="77777777" w:rsidR="007A7734" w:rsidRPr="003C4A31" w:rsidRDefault="007A7734" w:rsidP="007A7734">
            <w:pPr>
              <w:pStyle w:val="Tab"/>
            </w:pPr>
            <w:r w:rsidRPr="003C4A31">
              <w:t>-91.0858</w:t>
            </w:r>
          </w:p>
        </w:tc>
        <w:tc>
          <w:tcPr>
            <w:tcW w:w="454" w:type="pct"/>
            <w:tcBorders>
              <w:top w:val="nil"/>
              <w:left w:val="nil"/>
              <w:bottom w:val="nil"/>
              <w:right w:val="nil"/>
            </w:tcBorders>
            <w:shd w:val="clear" w:color="auto" w:fill="auto"/>
          </w:tcPr>
          <w:p w14:paraId="3AC8420A" w14:textId="77777777" w:rsidR="007A7734" w:rsidRPr="003C4A31" w:rsidRDefault="007A7734" w:rsidP="007A7734">
            <w:pPr>
              <w:pStyle w:val="Tab"/>
            </w:pPr>
            <w:r w:rsidRPr="003C4A31">
              <w:t>2004-2004</w:t>
            </w:r>
          </w:p>
        </w:tc>
        <w:tc>
          <w:tcPr>
            <w:tcW w:w="353" w:type="pct"/>
            <w:tcBorders>
              <w:top w:val="nil"/>
              <w:left w:val="nil"/>
              <w:bottom w:val="nil"/>
              <w:right w:val="nil"/>
            </w:tcBorders>
            <w:shd w:val="clear" w:color="auto" w:fill="auto"/>
            <w:noWrap/>
          </w:tcPr>
          <w:p w14:paraId="2F9A3EA5" w14:textId="77777777" w:rsidR="007A7734" w:rsidRPr="003C4A31" w:rsidRDefault="007A7734" w:rsidP="007A7734">
            <w:pPr>
              <w:pStyle w:val="Tab"/>
            </w:pPr>
            <w:r w:rsidRPr="003C4A31">
              <w:t xml:space="preserve">4.6 </w:t>
            </w:r>
          </w:p>
        </w:tc>
        <w:tc>
          <w:tcPr>
            <w:tcW w:w="303" w:type="pct"/>
            <w:tcBorders>
              <w:top w:val="nil"/>
              <w:left w:val="nil"/>
              <w:bottom w:val="nil"/>
              <w:right w:val="nil"/>
            </w:tcBorders>
            <w:shd w:val="clear" w:color="auto" w:fill="auto"/>
            <w:noWrap/>
          </w:tcPr>
          <w:p w14:paraId="4B61FE95" w14:textId="77777777" w:rsidR="007A7734" w:rsidRPr="003C4A31" w:rsidRDefault="007A7734" w:rsidP="007A7734">
            <w:pPr>
              <w:pStyle w:val="Tab"/>
            </w:pPr>
            <w:r w:rsidRPr="003C4A31">
              <w:t>670</w:t>
            </w:r>
          </w:p>
        </w:tc>
        <w:tc>
          <w:tcPr>
            <w:tcW w:w="251" w:type="pct"/>
            <w:tcBorders>
              <w:top w:val="nil"/>
              <w:left w:val="nil"/>
              <w:bottom w:val="nil"/>
              <w:right w:val="nil"/>
            </w:tcBorders>
            <w:shd w:val="clear" w:color="auto" w:fill="auto"/>
          </w:tcPr>
          <w:p w14:paraId="09706E47" w14:textId="77777777" w:rsidR="007A7734" w:rsidRPr="003C4A31" w:rsidRDefault="007A7734" w:rsidP="007A7734">
            <w:pPr>
              <w:pStyle w:val="Tab"/>
            </w:pPr>
            <w:r w:rsidRPr="00CF4DE6">
              <w:t>HH</w:t>
            </w:r>
          </w:p>
        </w:tc>
        <w:tc>
          <w:tcPr>
            <w:tcW w:w="502" w:type="pct"/>
            <w:tcBorders>
              <w:top w:val="nil"/>
              <w:left w:val="nil"/>
              <w:bottom w:val="nil"/>
              <w:right w:val="nil"/>
            </w:tcBorders>
          </w:tcPr>
          <w:p w14:paraId="665B261A" w14:textId="2EDA5E7B" w:rsidR="007A7734" w:rsidRDefault="007A7734" w:rsidP="007A7734">
            <w:pPr>
              <w:pStyle w:val="Tab"/>
            </w:pPr>
            <w:r w:rsidRPr="00311644">
              <w:t>−</w:t>
            </w:r>
          </w:p>
        </w:tc>
        <w:tc>
          <w:tcPr>
            <w:tcW w:w="502" w:type="pct"/>
            <w:tcBorders>
              <w:top w:val="nil"/>
              <w:left w:val="nil"/>
              <w:bottom w:val="nil"/>
              <w:right w:val="nil"/>
            </w:tcBorders>
          </w:tcPr>
          <w:p w14:paraId="45FD8030" w14:textId="5BACDD44" w:rsidR="007A7734" w:rsidRDefault="007A7734" w:rsidP="007A7734">
            <w:pPr>
              <w:pStyle w:val="Tab"/>
            </w:pPr>
            <w:r w:rsidRPr="00311644">
              <w:t>−</w:t>
            </w:r>
          </w:p>
        </w:tc>
      </w:tr>
      <w:tr w:rsidR="007A7734" w:rsidRPr="003C4A31" w14:paraId="4EEF92E8" w14:textId="55293465" w:rsidTr="00DB1830">
        <w:trPr>
          <w:trHeight w:val="20"/>
        </w:trPr>
        <w:tc>
          <w:tcPr>
            <w:tcW w:w="183" w:type="pct"/>
            <w:tcBorders>
              <w:top w:val="nil"/>
              <w:left w:val="nil"/>
              <w:bottom w:val="nil"/>
              <w:right w:val="nil"/>
            </w:tcBorders>
            <w:shd w:val="clear" w:color="auto" w:fill="auto"/>
            <w:noWrap/>
          </w:tcPr>
          <w:p w14:paraId="1AB97009" w14:textId="7D3BD47F" w:rsidR="007A7734" w:rsidRPr="003C4A31" w:rsidRDefault="007A7734" w:rsidP="007A7734">
            <w:pPr>
              <w:pStyle w:val="Tab"/>
            </w:pPr>
            <w:r w:rsidRPr="00CF4DE6">
              <w:t>197</w:t>
            </w:r>
          </w:p>
        </w:tc>
        <w:tc>
          <w:tcPr>
            <w:tcW w:w="359" w:type="pct"/>
            <w:gridSpan w:val="2"/>
            <w:tcBorders>
              <w:top w:val="nil"/>
              <w:left w:val="nil"/>
              <w:bottom w:val="nil"/>
              <w:right w:val="nil"/>
            </w:tcBorders>
            <w:shd w:val="clear" w:color="auto" w:fill="auto"/>
            <w:noWrap/>
          </w:tcPr>
          <w:p w14:paraId="570BD41F" w14:textId="77777777" w:rsidR="007A7734" w:rsidRPr="003C4A31" w:rsidRDefault="007A7734" w:rsidP="007A7734">
            <w:pPr>
              <w:pStyle w:val="Tab"/>
            </w:pPr>
            <w:r w:rsidRPr="003C4A31">
              <w:t>US-Wi6</w:t>
            </w:r>
          </w:p>
        </w:tc>
        <w:tc>
          <w:tcPr>
            <w:tcW w:w="983" w:type="pct"/>
            <w:gridSpan w:val="2"/>
            <w:tcBorders>
              <w:top w:val="nil"/>
              <w:left w:val="nil"/>
              <w:bottom w:val="nil"/>
              <w:right w:val="nil"/>
            </w:tcBorders>
            <w:shd w:val="clear" w:color="auto" w:fill="auto"/>
          </w:tcPr>
          <w:p w14:paraId="7BD594B5" w14:textId="77777777" w:rsidR="007A7734" w:rsidRPr="003C4A31" w:rsidRDefault="007A7734" w:rsidP="007A7734">
            <w:pPr>
              <w:pStyle w:val="Tab"/>
            </w:pPr>
            <w:r w:rsidRPr="003C4A31">
              <w:t>Pine barrens #1 (PB1)</w:t>
            </w:r>
          </w:p>
        </w:tc>
        <w:tc>
          <w:tcPr>
            <w:tcW w:w="252" w:type="pct"/>
            <w:tcBorders>
              <w:top w:val="nil"/>
              <w:left w:val="nil"/>
              <w:bottom w:val="nil"/>
              <w:right w:val="nil"/>
            </w:tcBorders>
            <w:shd w:val="clear" w:color="auto" w:fill="auto"/>
            <w:noWrap/>
          </w:tcPr>
          <w:p w14:paraId="4BB6CFBA"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tcPr>
          <w:p w14:paraId="3F4BE2AB" w14:textId="77777777" w:rsidR="007A7734" w:rsidRPr="003C4A31" w:rsidRDefault="007A7734" w:rsidP="007A7734">
            <w:pPr>
              <w:pStyle w:val="Tab"/>
            </w:pPr>
            <w:r w:rsidRPr="003C4A31">
              <w:t>46.6249</w:t>
            </w:r>
          </w:p>
        </w:tc>
        <w:tc>
          <w:tcPr>
            <w:tcW w:w="455" w:type="pct"/>
            <w:tcBorders>
              <w:top w:val="nil"/>
              <w:left w:val="nil"/>
              <w:bottom w:val="nil"/>
              <w:right w:val="nil"/>
            </w:tcBorders>
            <w:shd w:val="clear" w:color="auto" w:fill="auto"/>
            <w:noWrap/>
          </w:tcPr>
          <w:p w14:paraId="5D439AA1" w14:textId="77777777" w:rsidR="007A7734" w:rsidRPr="003C4A31" w:rsidRDefault="007A7734" w:rsidP="007A7734">
            <w:pPr>
              <w:pStyle w:val="Tab"/>
            </w:pPr>
            <w:r w:rsidRPr="003C4A31">
              <w:t>-91.2982</w:t>
            </w:r>
          </w:p>
        </w:tc>
        <w:tc>
          <w:tcPr>
            <w:tcW w:w="454" w:type="pct"/>
            <w:tcBorders>
              <w:top w:val="nil"/>
              <w:left w:val="nil"/>
              <w:bottom w:val="nil"/>
              <w:right w:val="nil"/>
            </w:tcBorders>
            <w:shd w:val="clear" w:color="auto" w:fill="auto"/>
          </w:tcPr>
          <w:p w14:paraId="058FEA88" w14:textId="77777777" w:rsidR="007A7734" w:rsidRPr="003C4A31" w:rsidRDefault="007A7734" w:rsidP="007A7734">
            <w:pPr>
              <w:pStyle w:val="Tab"/>
            </w:pPr>
            <w:r w:rsidRPr="003C4A31">
              <w:t>2002-2003</w:t>
            </w:r>
          </w:p>
        </w:tc>
        <w:tc>
          <w:tcPr>
            <w:tcW w:w="353" w:type="pct"/>
            <w:tcBorders>
              <w:top w:val="nil"/>
              <w:left w:val="nil"/>
              <w:bottom w:val="nil"/>
              <w:right w:val="nil"/>
            </w:tcBorders>
            <w:shd w:val="clear" w:color="auto" w:fill="auto"/>
            <w:noWrap/>
          </w:tcPr>
          <w:p w14:paraId="7D25274A" w14:textId="77777777" w:rsidR="007A7734" w:rsidRPr="003C4A31" w:rsidRDefault="007A7734" w:rsidP="007A7734">
            <w:pPr>
              <w:pStyle w:val="Tab"/>
            </w:pPr>
            <w:r w:rsidRPr="003C4A31">
              <w:t xml:space="preserve">3.5 </w:t>
            </w:r>
          </w:p>
        </w:tc>
        <w:tc>
          <w:tcPr>
            <w:tcW w:w="303" w:type="pct"/>
            <w:tcBorders>
              <w:top w:val="nil"/>
              <w:left w:val="nil"/>
              <w:bottom w:val="nil"/>
              <w:right w:val="nil"/>
            </w:tcBorders>
            <w:shd w:val="clear" w:color="auto" w:fill="auto"/>
            <w:noWrap/>
          </w:tcPr>
          <w:p w14:paraId="15613174" w14:textId="77777777" w:rsidR="007A7734" w:rsidRPr="003C4A31" w:rsidRDefault="007A7734" w:rsidP="007A7734">
            <w:pPr>
              <w:pStyle w:val="Tab"/>
            </w:pPr>
            <w:r w:rsidRPr="003C4A31">
              <w:t>673</w:t>
            </w:r>
          </w:p>
        </w:tc>
        <w:tc>
          <w:tcPr>
            <w:tcW w:w="251" w:type="pct"/>
            <w:tcBorders>
              <w:top w:val="nil"/>
              <w:left w:val="nil"/>
              <w:bottom w:val="nil"/>
              <w:right w:val="nil"/>
            </w:tcBorders>
            <w:shd w:val="clear" w:color="auto" w:fill="auto"/>
          </w:tcPr>
          <w:p w14:paraId="4CB2F473" w14:textId="77777777" w:rsidR="007A7734" w:rsidRPr="003C4A31" w:rsidRDefault="007A7734" w:rsidP="007A7734">
            <w:pPr>
              <w:pStyle w:val="Tab"/>
            </w:pPr>
            <w:r w:rsidRPr="00CF4DE6">
              <w:t>HH</w:t>
            </w:r>
          </w:p>
        </w:tc>
        <w:tc>
          <w:tcPr>
            <w:tcW w:w="502" w:type="pct"/>
            <w:tcBorders>
              <w:top w:val="nil"/>
              <w:left w:val="nil"/>
              <w:bottom w:val="nil"/>
              <w:right w:val="nil"/>
            </w:tcBorders>
          </w:tcPr>
          <w:p w14:paraId="3C8BE84C" w14:textId="0A675666" w:rsidR="007A7734" w:rsidRDefault="007A7734" w:rsidP="007A7734">
            <w:pPr>
              <w:pStyle w:val="Tab"/>
            </w:pPr>
            <w:r w:rsidRPr="00311644">
              <w:t>−</w:t>
            </w:r>
          </w:p>
        </w:tc>
        <w:tc>
          <w:tcPr>
            <w:tcW w:w="502" w:type="pct"/>
            <w:tcBorders>
              <w:top w:val="nil"/>
              <w:left w:val="nil"/>
              <w:bottom w:val="nil"/>
              <w:right w:val="nil"/>
            </w:tcBorders>
          </w:tcPr>
          <w:p w14:paraId="28CBF271" w14:textId="11B15D36" w:rsidR="007A7734" w:rsidRDefault="007A7734" w:rsidP="007A7734">
            <w:pPr>
              <w:pStyle w:val="Tab"/>
            </w:pPr>
            <w:r w:rsidRPr="00311644">
              <w:t>−</w:t>
            </w:r>
          </w:p>
        </w:tc>
      </w:tr>
      <w:tr w:rsidR="007A7734" w:rsidRPr="003C4A31" w14:paraId="1B6DBB53" w14:textId="6DE9BEB7" w:rsidTr="00DB1830">
        <w:trPr>
          <w:trHeight w:val="20"/>
        </w:trPr>
        <w:tc>
          <w:tcPr>
            <w:tcW w:w="183" w:type="pct"/>
            <w:tcBorders>
              <w:top w:val="nil"/>
              <w:left w:val="nil"/>
              <w:bottom w:val="nil"/>
              <w:right w:val="nil"/>
            </w:tcBorders>
            <w:shd w:val="clear" w:color="auto" w:fill="auto"/>
            <w:noWrap/>
            <w:hideMark/>
          </w:tcPr>
          <w:p w14:paraId="57E3A8F1" w14:textId="60732DE8" w:rsidR="007A7734" w:rsidRPr="003C4A31" w:rsidRDefault="007A7734" w:rsidP="007A7734">
            <w:pPr>
              <w:pStyle w:val="Tab"/>
            </w:pPr>
            <w:r w:rsidRPr="00CF4DE6">
              <w:t>198</w:t>
            </w:r>
          </w:p>
        </w:tc>
        <w:tc>
          <w:tcPr>
            <w:tcW w:w="359" w:type="pct"/>
            <w:gridSpan w:val="2"/>
            <w:tcBorders>
              <w:top w:val="nil"/>
              <w:left w:val="nil"/>
              <w:bottom w:val="nil"/>
              <w:right w:val="nil"/>
            </w:tcBorders>
            <w:shd w:val="clear" w:color="auto" w:fill="auto"/>
            <w:noWrap/>
            <w:hideMark/>
          </w:tcPr>
          <w:p w14:paraId="53D51D83" w14:textId="77777777" w:rsidR="007A7734" w:rsidRPr="003C4A31" w:rsidRDefault="007A7734" w:rsidP="007A7734">
            <w:pPr>
              <w:pStyle w:val="Tab"/>
            </w:pPr>
            <w:r w:rsidRPr="003C4A31">
              <w:t>US-Wi7</w:t>
            </w:r>
          </w:p>
        </w:tc>
        <w:tc>
          <w:tcPr>
            <w:tcW w:w="983" w:type="pct"/>
            <w:gridSpan w:val="2"/>
            <w:tcBorders>
              <w:top w:val="nil"/>
              <w:left w:val="nil"/>
              <w:bottom w:val="nil"/>
              <w:right w:val="nil"/>
            </w:tcBorders>
            <w:shd w:val="clear" w:color="auto" w:fill="auto"/>
            <w:hideMark/>
          </w:tcPr>
          <w:p w14:paraId="31D9FD03" w14:textId="77777777" w:rsidR="007A7734" w:rsidRPr="003C4A31" w:rsidRDefault="007A7734" w:rsidP="007A7734">
            <w:pPr>
              <w:pStyle w:val="Tab"/>
            </w:pPr>
            <w:r w:rsidRPr="003C4A31">
              <w:t>Red pine clearcut (RPCC)</w:t>
            </w:r>
          </w:p>
        </w:tc>
        <w:tc>
          <w:tcPr>
            <w:tcW w:w="252" w:type="pct"/>
            <w:tcBorders>
              <w:top w:val="nil"/>
              <w:left w:val="nil"/>
              <w:bottom w:val="nil"/>
              <w:right w:val="nil"/>
            </w:tcBorders>
            <w:shd w:val="clear" w:color="auto" w:fill="auto"/>
            <w:noWrap/>
            <w:hideMark/>
          </w:tcPr>
          <w:p w14:paraId="12CC2E70" w14:textId="77777777" w:rsidR="007A7734" w:rsidRPr="003C4A31" w:rsidRDefault="007A7734" w:rsidP="007A7734">
            <w:pPr>
              <w:pStyle w:val="Tab"/>
            </w:pPr>
            <w:r w:rsidRPr="003C4A31">
              <w:t>OSH</w:t>
            </w:r>
          </w:p>
        </w:tc>
        <w:tc>
          <w:tcPr>
            <w:tcW w:w="402" w:type="pct"/>
            <w:tcBorders>
              <w:top w:val="nil"/>
              <w:left w:val="nil"/>
              <w:bottom w:val="nil"/>
              <w:right w:val="nil"/>
            </w:tcBorders>
            <w:shd w:val="clear" w:color="auto" w:fill="auto"/>
            <w:noWrap/>
            <w:hideMark/>
          </w:tcPr>
          <w:p w14:paraId="3E1E4A11" w14:textId="77777777" w:rsidR="007A7734" w:rsidRPr="003C4A31" w:rsidRDefault="007A7734" w:rsidP="007A7734">
            <w:pPr>
              <w:pStyle w:val="Tab"/>
            </w:pPr>
            <w:r w:rsidRPr="003C4A31">
              <w:t xml:space="preserve">46.6491 </w:t>
            </w:r>
          </w:p>
        </w:tc>
        <w:tc>
          <w:tcPr>
            <w:tcW w:w="455" w:type="pct"/>
            <w:tcBorders>
              <w:top w:val="nil"/>
              <w:left w:val="nil"/>
              <w:bottom w:val="nil"/>
              <w:right w:val="nil"/>
            </w:tcBorders>
            <w:shd w:val="clear" w:color="auto" w:fill="auto"/>
            <w:noWrap/>
            <w:hideMark/>
          </w:tcPr>
          <w:p w14:paraId="2B0C3DAD" w14:textId="77777777" w:rsidR="007A7734" w:rsidRPr="003C4A31" w:rsidRDefault="007A7734" w:rsidP="007A7734">
            <w:pPr>
              <w:pStyle w:val="Tab"/>
            </w:pPr>
            <w:r w:rsidRPr="003C4A31">
              <w:t xml:space="preserve">-91.0693 </w:t>
            </w:r>
          </w:p>
        </w:tc>
        <w:tc>
          <w:tcPr>
            <w:tcW w:w="454" w:type="pct"/>
            <w:tcBorders>
              <w:top w:val="nil"/>
              <w:left w:val="nil"/>
              <w:bottom w:val="nil"/>
              <w:right w:val="nil"/>
            </w:tcBorders>
            <w:shd w:val="clear" w:color="auto" w:fill="auto"/>
          </w:tcPr>
          <w:p w14:paraId="0FA6E4FA" w14:textId="77777777" w:rsidR="007A7734" w:rsidRPr="003C4A31" w:rsidRDefault="007A7734" w:rsidP="007A7734">
            <w:pPr>
              <w:pStyle w:val="Tab"/>
            </w:pPr>
            <w:r w:rsidRPr="003C4A31">
              <w:t>2005</w:t>
            </w:r>
          </w:p>
        </w:tc>
        <w:tc>
          <w:tcPr>
            <w:tcW w:w="353" w:type="pct"/>
            <w:tcBorders>
              <w:top w:val="nil"/>
              <w:left w:val="nil"/>
              <w:bottom w:val="nil"/>
              <w:right w:val="nil"/>
            </w:tcBorders>
            <w:shd w:val="clear" w:color="auto" w:fill="auto"/>
            <w:noWrap/>
            <w:hideMark/>
          </w:tcPr>
          <w:p w14:paraId="10AAF71B" w14:textId="77777777" w:rsidR="007A7734" w:rsidRPr="003C4A31" w:rsidRDefault="007A7734" w:rsidP="007A7734">
            <w:pPr>
              <w:pStyle w:val="Tab"/>
            </w:pPr>
            <w:r w:rsidRPr="003C4A31">
              <w:t xml:space="preserve">3.7 </w:t>
            </w:r>
          </w:p>
        </w:tc>
        <w:tc>
          <w:tcPr>
            <w:tcW w:w="303" w:type="pct"/>
            <w:tcBorders>
              <w:top w:val="nil"/>
              <w:left w:val="nil"/>
              <w:bottom w:val="nil"/>
              <w:right w:val="nil"/>
            </w:tcBorders>
            <w:shd w:val="clear" w:color="auto" w:fill="auto"/>
            <w:noWrap/>
            <w:hideMark/>
          </w:tcPr>
          <w:p w14:paraId="09D687B3" w14:textId="77777777" w:rsidR="007A7734" w:rsidRPr="003C4A31" w:rsidRDefault="007A7734" w:rsidP="007A7734">
            <w:pPr>
              <w:pStyle w:val="Tab"/>
            </w:pPr>
            <w:r w:rsidRPr="003C4A31">
              <w:t xml:space="preserve">875 </w:t>
            </w:r>
          </w:p>
        </w:tc>
        <w:tc>
          <w:tcPr>
            <w:tcW w:w="251" w:type="pct"/>
            <w:tcBorders>
              <w:top w:val="nil"/>
              <w:left w:val="nil"/>
              <w:bottom w:val="nil"/>
              <w:right w:val="nil"/>
            </w:tcBorders>
            <w:shd w:val="clear" w:color="auto" w:fill="auto"/>
          </w:tcPr>
          <w:p w14:paraId="06209D0C" w14:textId="77777777" w:rsidR="007A7734" w:rsidRPr="003C4A31" w:rsidRDefault="007A7734" w:rsidP="007A7734">
            <w:pPr>
              <w:pStyle w:val="Tab"/>
            </w:pPr>
            <w:r w:rsidRPr="00CF4DE6">
              <w:t>HH</w:t>
            </w:r>
          </w:p>
        </w:tc>
        <w:tc>
          <w:tcPr>
            <w:tcW w:w="502" w:type="pct"/>
            <w:tcBorders>
              <w:top w:val="nil"/>
              <w:left w:val="nil"/>
              <w:bottom w:val="nil"/>
              <w:right w:val="nil"/>
            </w:tcBorders>
          </w:tcPr>
          <w:p w14:paraId="5D488BFD" w14:textId="396A45FF" w:rsidR="007A7734" w:rsidRDefault="007A7734" w:rsidP="007A7734">
            <w:pPr>
              <w:pStyle w:val="Tab"/>
            </w:pPr>
            <w:r w:rsidRPr="00311644">
              <w:t>−</w:t>
            </w:r>
          </w:p>
        </w:tc>
        <w:tc>
          <w:tcPr>
            <w:tcW w:w="502" w:type="pct"/>
            <w:tcBorders>
              <w:top w:val="nil"/>
              <w:left w:val="nil"/>
              <w:bottom w:val="nil"/>
              <w:right w:val="nil"/>
            </w:tcBorders>
          </w:tcPr>
          <w:p w14:paraId="3B4666EB" w14:textId="5C519C7C" w:rsidR="007A7734" w:rsidRDefault="007A7734" w:rsidP="007A7734">
            <w:pPr>
              <w:pStyle w:val="Tab"/>
            </w:pPr>
            <w:r w:rsidRPr="00311644">
              <w:t>−</w:t>
            </w:r>
          </w:p>
        </w:tc>
      </w:tr>
      <w:tr w:rsidR="007A7734" w:rsidRPr="00CF4DE6" w14:paraId="17118C19" w14:textId="1922D4F8" w:rsidTr="00DB1830">
        <w:trPr>
          <w:trHeight w:val="20"/>
        </w:trPr>
        <w:tc>
          <w:tcPr>
            <w:tcW w:w="183" w:type="pct"/>
            <w:tcBorders>
              <w:top w:val="nil"/>
              <w:left w:val="nil"/>
              <w:bottom w:val="nil"/>
              <w:right w:val="nil"/>
            </w:tcBorders>
            <w:shd w:val="clear" w:color="auto" w:fill="auto"/>
            <w:noWrap/>
          </w:tcPr>
          <w:p w14:paraId="5BB81A58" w14:textId="67027DAF" w:rsidR="007A7734" w:rsidRPr="003C4A31" w:rsidRDefault="007A7734" w:rsidP="007A7734">
            <w:pPr>
              <w:pStyle w:val="Tab"/>
            </w:pPr>
            <w:r w:rsidRPr="00CF4DE6">
              <w:t>199</w:t>
            </w:r>
          </w:p>
        </w:tc>
        <w:tc>
          <w:tcPr>
            <w:tcW w:w="359" w:type="pct"/>
            <w:gridSpan w:val="2"/>
            <w:tcBorders>
              <w:top w:val="nil"/>
              <w:left w:val="nil"/>
              <w:right w:val="nil"/>
            </w:tcBorders>
            <w:shd w:val="clear" w:color="auto" w:fill="auto"/>
            <w:noWrap/>
          </w:tcPr>
          <w:p w14:paraId="40D78ED7" w14:textId="77777777" w:rsidR="007A7734" w:rsidRPr="003C4A31" w:rsidRDefault="007A7734" w:rsidP="007A7734">
            <w:pPr>
              <w:pStyle w:val="Tab"/>
            </w:pPr>
            <w:r w:rsidRPr="003C4A31">
              <w:t>US-Wi8</w:t>
            </w:r>
          </w:p>
        </w:tc>
        <w:tc>
          <w:tcPr>
            <w:tcW w:w="983" w:type="pct"/>
            <w:gridSpan w:val="2"/>
            <w:tcBorders>
              <w:top w:val="nil"/>
              <w:left w:val="nil"/>
              <w:bottom w:val="nil"/>
              <w:right w:val="nil"/>
            </w:tcBorders>
            <w:shd w:val="clear" w:color="auto" w:fill="auto"/>
          </w:tcPr>
          <w:p w14:paraId="288FA506" w14:textId="77777777" w:rsidR="007A7734" w:rsidRPr="003C4A31" w:rsidRDefault="007A7734" w:rsidP="007A7734">
            <w:pPr>
              <w:pStyle w:val="Tab"/>
            </w:pPr>
            <w:r w:rsidRPr="003C4A31">
              <w:t>Young hardwood clearcut (YHW)</w:t>
            </w:r>
          </w:p>
        </w:tc>
        <w:tc>
          <w:tcPr>
            <w:tcW w:w="252" w:type="pct"/>
            <w:tcBorders>
              <w:top w:val="nil"/>
              <w:left w:val="nil"/>
              <w:bottom w:val="nil"/>
              <w:right w:val="nil"/>
            </w:tcBorders>
            <w:shd w:val="clear" w:color="auto" w:fill="auto"/>
            <w:noWrap/>
          </w:tcPr>
          <w:p w14:paraId="29BAA5A2" w14:textId="77777777" w:rsidR="007A7734" w:rsidRPr="003C4A31" w:rsidRDefault="007A7734" w:rsidP="007A7734">
            <w:pPr>
              <w:pStyle w:val="Tab"/>
            </w:pPr>
            <w:r w:rsidRPr="003C4A31">
              <w:t>DBF</w:t>
            </w:r>
          </w:p>
        </w:tc>
        <w:tc>
          <w:tcPr>
            <w:tcW w:w="402" w:type="pct"/>
            <w:tcBorders>
              <w:top w:val="nil"/>
              <w:left w:val="nil"/>
              <w:bottom w:val="nil"/>
              <w:right w:val="nil"/>
            </w:tcBorders>
            <w:shd w:val="clear" w:color="auto" w:fill="auto"/>
            <w:noWrap/>
          </w:tcPr>
          <w:p w14:paraId="7870F225" w14:textId="77777777" w:rsidR="007A7734" w:rsidRPr="003C4A31" w:rsidRDefault="007A7734" w:rsidP="007A7734">
            <w:pPr>
              <w:pStyle w:val="Tab"/>
            </w:pPr>
            <w:r w:rsidRPr="003C4A31">
              <w:t>46.7223</w:t>
            </w:r>
          </w:p>
        </w:tc>
        <w:tc>
          <w:tcPr>
            <w:tcW w:w="455" w:type="pct"/>
            <w:tcBorders>
              <w:top w:val="nil"/>
              <w:left w:val="nil"/>
              <w:bottom w:val="nil"/>
              <w:right w:val="nil"/>
            </w:tcBorders>
            <w:shd w:val="clear" w:color="auto" w:fill="auto"/>
            <w:noWrap/>
          </w:tcPr>
          <w:p w14:paraId="20065B6C" w14:textId="77777777" w:rsidR="007A7734" w:rsidRPr="003C4A31" w:rsidRDefault="007A7734" w:rsidP="007A7734">
            <w:pPr>
              <w:pStyle w:val="Tab"/>
            </w:pPr>
            <w:r w:rsidRPr="003C4A31">
              <w:t>-91.2524</w:t>
            </w:r>
          </w:p>
        </w:tc>
        <w:tc>
          <w:tcPr>
            <w:tcW w:w="454" w:type="pct"/>
            <w:tcBorders>
              <w:top w:val="nil"/>
              <w:left w:val="nil"/>
              <w:bottom w:val="nil"/>
              <w:right w:val="nil"/>
            </w:tcBorders>
            <w:shd w:val="clear" w:color="auto" w:fill="auto"/>
          </w:tcPr>
          <w:p w14:paraId="2EEDF9F4" w14:textId="77777777" w:rsidR="007A7734" w:rsidRPr="003C4A31" w:rsidRDefault="007A7734" w:rsidP="007A7734">
            <w:pPr>
              <w:pStyle w:val="Tab"/>
            </w:pPr>
            <w:r w:rsidRPr="003C4A31">
              <w:t>2002-2002</w:t>
            </w:r>
          </w:p>
        </w:tc>
        <w:tc>
          <w:tcPr>
            <w:tcW w:w="353" w:type="pct"/>
            <w:tcBorders>
              <w:top w:val="nil"/>
              <w:left w:val="nil"/>
              <w:bottom w:val="nil"/>
              <w:right w:val="nil"/>
            </w:tcBorders>
            <w:shd w:val="clear" w:color="auto" w:fill="auto"/>
            <w:noWrap/>
          </w:tcPr>
          <w:p w14:paraId="7A9AD68F" w14:textId="77777777" w:rsidR="007A7734" w:rsidRPr="003C4A31" w:rsidRDefault="007A7734" w:rsidP="007A7734">
            <w:pPr>
              <w:pStyle w:val="Tab"/>
            </w:pPr>
            <w:r w:rsidRPr="003C4A31">
              <w:t xml:space="preserve">5.4 </w:t>
            </w:r>
          </w:p>
        </w:tc>
        <w:tc>
          <w:tcPr>
            <w:tcW w:w="303" w:type="pct"/>
            <w:tcBorders>
              <w:top w:val="nil"/>
              <w:left w:val="nil"/>
              <w:bottom w:val="nil"/>
              <w:right w:val="nil"/>
            </w:tcBorders>
            <w:shd w:val="clear" w:color="auto" w:fill="auto"/>
            <w:noWrap/>
          </w:tcPr>
          <w:p w14:paraId="212632BF" w14:textId="77777777" w:rsidR="007A7734" w:rsidRPr="003C4A31" w:rsidRDefault="007A7734" w:rsidP="007A7734">
            <w:pPr>
              <w:pStyle w:val="Tab"/>
            </w:pPr>
            <w:r w:rsidRPr="003C4A31">
              <w:t>764</w:t>
            </w:r>
          </w:p>
        </w:tc>
        <w:tc>
          <w:tcPr>
            <w:tcW w:w="251" w:type="pct"/>
            <w:tcBorders>
              <w:top w:val="nil"/>
              <w:left w:val="nil"/>
              <w:bottom w:val="nil"/>
              <w:right w:val="nil"/>
            </w:tcBorders>
            <w:shd w:val="clear" w:color="auto" w:fill="auto"/>
          </w:tcPr>
          <w:p w14:paraId="51759A89" w14:textId="77777777" w:rsidR="007A7734" w:rsidRPr="003C4A31" w:rsidRDefault="007A7734" w:rsidP="007A7734">
            <w:pPr>
              <w:pStyle w:val="Tab"/>
            </w:pPr>
            <w:r w:rsidRPr="00CF4DE6">
              <w:t>HH</w:t>
            </w:r>
          </w:p>
        </w:tc>
        <w:tc>
          <w:tcPr>
            <w:tcW w:w="502" w:type="pct"/>
            <w:tcBorders>
              <w:top w:val="nil"/>
              <w:left w:val="nil"/>
              <w:right w:val="nil"/>
            </w:tcBorders>
          </w:tcPr>
          <w:p w14:paraId="356ECAFE" w14:textId="3D0C114B" w:rsidR="007A7734" w:rsidRDefault="007A7734" w:rsidP="007A7734">
            <w:pPr>
              <w:pStyle w:val="Tab"/>
            </w:pPr>
            <w:r w:rsidRPr="00311644">
              <w:t>−</w:t>
            </w:r>
          </w:p>
        </w:tc>
        <w:tc>
          <w:tcPr>
            <w:tcW w:w="502" w:type="pct"/>
            <w:tcBorders>
              <w:top w:val="nil"/>
              <w:left w:val="nil"/>
              <w:right w:val="nil"/>
            </w:tcBorders>
          </w:tcPr>
          <w:p w14:paraId="6850E40A" w14:textId="41ED1FE8" w:rsidR="007A7734" w:rsidRDefault="007A7734" w:rsidP="007A7734">
            <w:pPr>
              <w:pStyle w:val="Tab"/>
            </w:pPr>
            <w:r w:rsidRPr="00311644">
              <w:t>−</w:t>
            </w:r>
          </w:p>
        </w:tc>
      </w:tr>
      <w:tr w:rsidR="007A7734" w:rsidRPr="00CF4DE6" w14:paraId="7318E7B5" w14:textId="40280A25" w:rsidTr="00DB1830">
        <w:trPr>
          <w:trHeight w:val="20"/>
        </w:trPr>
        <w:tc>
          <w:tcPr>
            <w:tcW w:w="183" w:type="pct"/>
            <w:tcBorders>
              <w:top w:val="nil"/>
              <w:left w:val="nil"/>
              <w:bottom w:val="single" w:sz="4" w:space="0" w:color="auto"/>
              <w:right w:val="nil"/>
            </w:tcBorders>
            <w:shd w:val="clear" w:color="auto" w:fill="auto"/>
            <w:noWrap/>
            <w:hideMark/>
          </w:tcPr>
          <w:p w14:paraId="17386437" w14:textId="42C1D920" w:rsidR="007A7734" w:rsidRPr="003C4A31" w:rsidRDefault="007A7734" w:rsidP="007A7734">
            <w:pPr>
              <w:pStyle w:val="Tab"/>
            </w:pPr>
            <w:r w:rsidRPr="00CF4DE6">
              <w:t>200</w:t>
            </w:r>
          </w:p>
        </w:tc>
        <w:tc>
          <w:tcPr>
            <w:tcW w:w="359" w:type="pct"/>
            <w:gridSpan w:val="2"/>
            <w:tcBorders>
              <w:top w:val="nil"/>
              <w:left w:val="nil"/>
              <w:bottom w:val="single" w:sz="4" w:space="0" w:color="auto"/>
              <w:right w:val="nil"/>
            </w:tcBorders>
            <w:shd w:val="clear" w:color="auto" w:fill="auto"/>
            <w:noWrap/>
            <w:hideMark/>
          </w:tcPr>
          <w:p w14:paraId="6969503E" w14:textId="77777777" w:rsidR="007A7734" w:rsidRPr="003C4A31" w:rsidRDefault="007A7734" w:rsidP="007A7734">
            <w:pPr>
              <w:pStyle w:val="Tab"/>
            </w:pPr>
            <w:r w:rsidRPr="003C4A31">
              <w:t>US-Wi9</w:t>
            </w:r>
          </w:p>
        </w:tc>
        <w:tc>
          <w:tcPr>
            <w:tcW w:w="983" w:type="pct"/>
            <w:gridSpan w:val="2"/>
            <w:tcBorders>
              <w:top w:val="nil"/>
              <w:left w:val="nil"/>
              <w:bottom w:val="single" w:sz="4" w:space="0" w:color="auto"/>
              <w:right w:val="nil"/>
            </w:tcBorders>
            <w:shd w:val="clear" w:color="auto" w:fill="auto"/>
            <w:hideMark/>
          </w:tcPr>
          <w:p w14:paraId="0838588E" w14:textId="77777777" w:rsidR="007A7734" w:rsidRPr="003C4A31" w:rsidRDefault="007A7734" w:rsidP="007A7734">
            <w:pPr>
              <w:pStyle w:val="Tab"/>
            </w:pPr>
            <w:r w:rsidRPr="003C4A31">
              <w:t>Young Jack pine (YJP)</w:t>
            </w:r>
          </w:p>
        </w:tc>
        <w:tc>
          <w:tcPr>
            <w:tcW w:w="252" w:type="pct"/>
            <w:tcBorders>
              <w:top w:val="nil"/>
              <w:left w:val="nil"/>
              <w:bottom w:val="single" w:sz="4" w:space="0" w:color="auto"/>
              <w:right w:val="nil"/>
            </w:tcBorders>
            <w:shd w:val="clear" w:color="auto" w:fill="auto"/>
            <w:noWrap/>
            <w:hideMark/>
          </w:tcPr>
          <w:p w14:paraId="74AA06FD" w14:textId="77777777" w:rsidR="007A7734" w:rsidRPr="003C4A31" w:rsidRDefault="007A7734" w:rsidP="007A7734">
            <w:pPr>
              <w:pStyle w:val="Tab"/>
            </w:pPr>
            <w:r w:rsidRPr="003C4A31">
              <w:t>ENF</w:t>
            </w:r>
          </w:p>
        </w:tc>
        <w:tc>
          <w:tcPr>
            <w:tcW w:w="402" w:type="pct"/>
            <w:tcBorders>
              <w:top w:val="nil"/>
              <w:left w:val="nil"/>
              <w:bottom w:val="single" w:sz="4" w:space="0" w:color="auto"/>
              <w:right w:val="nil"/>
            </w:tcBorders>
            <w:shd w:val="clear" w:color="auto" w:fill="auto"/>
            <w:noWrap/>
            <w:hideMark/>
          </w:tcPr>
          <w:p w14:paraId="39DB1C16" w14:textId="77777777" w:rsidR="007A7734" w:rsidRPr="003C4A31" w:rsidRDefault="007A7734" w:rsidP="007A7734">
            <w:pPr>
              <w:pStyle w:val="Tab"/>
            </w:pPr>
            <w:r w:rsidRPr="003C4A31">
              <w:t xml:space="preserve">46.6188 </w:t>
            </w:r>
          </w:p>
        </w:tc>
        <w:tc>
          <w:tcPr>
            <w:tcW w:w="455" w:type="pct"/>
            <w:tcBorders>
              <w:top w:val="nil"/>
              <w:left w:val="nil"/>
              <w:bottom w:val="single" w:sz="4" w:space="0" w:color="auto"/>
              <w:right w:val="nil"/>
            </w:tcBorders>
            <w:shd w:val="clear" w:color="auto" w:fill="auto"/>
            <w:noWrap/>
            <w:hideMark/>
          </w:tcPr>
          <w:p w14:paraId="25D13B5B" w14:textId="77777777" w:rsidR="007A7734" w:rsidRPr="003C4A31" w:rsidRDefault="007A7734" w:rsidP="007A7734">
            <w:pPr>
              <w:pStyle w:val="Tab"/>
            </w:pPr>
            <w:r w:rsidRPr="003C4A31">
              <w:t xml:space="preserve">-91.0814 </w:t>
            </w:r>
          </w:p>
        </w:tc>
        <w:tc>
          <w:tcPr>
            <w:tcW w:w="454" w:type="pct"/>
            <w:tcBorders>
              <w:top w:val="nil"/>
              <w:left w:val="nil"/>
              <w:bottom w:val="single" w:sz="4" w:space="0" w:color="auto"/>
              <w:right w:val="nil"/>
            </w:tcBorders>
            <w:shd w:val="clear" w:color="auto" w:fill="auto"/>
          </w:tcPr>
          <w:p w14:paraId="66DED0D9" w14:textId="77777777" w:rsidR="007A7734" w:rsidRPr="003C4A31" w:rsidRDefault="007A7734" w:rsidP="007A7734">
            <w:pPr>
              <w:pStyle w:val="Tab"/>
            </w:pPr>
            <w:r w:rsidRPr="003C4A31">
              <w:t>2004-2005</w:t>
            </w:r>
          </w:p>
        </w:tc>
        <w:tc>
          <w:tcPr>
            <w:tcW w:w="353" w:type="pct"/>
            <w:tcBorders>
              <w:top w:val="nil"/>
              <w:left w:val="nil"/>
              <w:bottom w:val="single" w:sz="4" w:space="0" w:color="auto"/>
              <w:right w:val="nil"/>
            </w:tcBorders>
            <w:shd w:val="clear" w:color="auto" w:fill="auto"/>
            <w:noWrap/>
            <w:hideMark/>
          </w:tcPr>
          <w:p w14:paraId="0CFEF6EB" w14:textId="77777777" w:rsidR="007A7734" w:rsidRPr="003C4A31" w:rsidRDefault="007A7734" w:rsidP="007A7734">
            <w:pPr>
              <w:pStyle w:val="Tab"/>
            </w:pPr>
            <w:r w:rsidRPr="003C4A31">
              <w:t xml:space="preserve">4.0 </w:t>
            </w:r>
          </w:p>
        </w:tc>
        <w:tc>
          <w:tcPr>
            <w:tcW w:w="303" w:type="pct"/>
            <w:tcBorders>
              <w:top w:val="nil"/>
              <w:left w:val="nil"/>
              <w:bottom w:val="single" w:sz="4" w:space="0" w:color="auto"/>
              <w:right w:val="nil"/>
            </w:tcBorders>
            <w:shd w:val="clear" w:color="auto" w:fill="auto"/>
            <w:noWrap/>
            <w:hideMark/>
          </w:tcPr>
          <w:p w14:paraId="2C533FEF" w14:textId="77777777" w:rsidR="007A7734" w:rsidRPr="003C4A31" w:rsidRDefault="007A7734" w:rsidP="007A7734">
            <w:pPr>
              <w:pStyle w:val="Tab"/>
            </w:pPr>
            <w:r w:rsidRPr="003C4A31">
              <w:t xml:space="preserve">755 </w:t>
            </w:r>
          </w:p>
        </w:tc>
        <w:tc>
          <w:tcPr>
            <w:tcW w:w="251" w:type="pct"/>
            <w:tcBorders>
              <w:top w:val="nil"/>
              <w:left w:val="nil"/>
              <w:bottom w:val="single" w:sz="4" w:space="0" w:color="auto"/>
              <w:right w:val="nil"/>
            </w:tcBorders>
            <w:shd w:val="clear" w:color="auto" w:fill="auto"/>
          </w:tcPr>
          <w:p w14:paraId="10C86DE6" w14:textId="77777777" w:rsidR="007A7734" w:rsidRPr="003C4A31" w:rsidRDefault="007A7734" w:rsidP="007A7734">
            <w:pPr>
              <w:pStyle w:val="Tab"/>
            </w:pPr>
            <w:r w:rsidRPr="00CF4DE6">
              <w:t>HH</w:t>
            </w:r>
          </w:p>
        </w:tc>
        <w:tc>
          <w:tcPr>
            <w:tcW w:w="502" w:type="pct"/>
            <w:tcBorders>
              <w:top w:val="nil"/>
              <w:left w:val="nil"/>
              <w:bottom w:val="single" w:sz="4" w:space="0" w:color="auto"/>
              <w:right w:val="nil"/>
            </w:tcBorders>
          </w:tcPr>
          <w:p w14:paraId="7CD8B48D" w14:textId="130032EE" w:rsidR="007A7734" w:rsidRDefault="007A7734" w:rsidP="007A7734">
            <w:pPr>
              <w:pStyle w:val="Tab"/>
            </w:pPr>
            <w:r w:rsidRPr="00311644">
              <w:t>−</w:t>
            </w:r>
          </w:p>
        </w:tc>
        <w:tc>
          <w:tcPr>
            <w:tcW w:w="502" w:type="pct"/>
            <w:tcBorders>
              <w:top w:val="nil"/>
              <w:left w:val="nil"/>
              <w:bottom w:val="single" w:sz="4" w:space="0" w:color="auto"/>
              <w:right w:val="nil"/>
            </w:tcBorders>
          </w:tcPr>
          <w:p w14:paraId="5B1A0F12" w14:textId="40EDDF79" w:rsidR="007A7734" w:rsidRDefault="007A7734" w:rsidP="007A7734">
            <w:pPr>
              <w:pStyle w:val="Tab"/>
            </w:pPr>
            <w:r w:rsidRPr="00311644">
              <w:t>−</w:t>
            </w:r>
          </w:p>
        </w:tc>
      </w:tr>
    </w:tbl>
    <w:p w14:paraId="09D74EB6" w14:textId="77777777" w:rsidR="009E53A0" w:rsidRDefault="009E53A0" w:rsidP="0017680E">
      <w:pPr>
        <w:pStyle w:val="FigureCaption"/>
        <w:spacing w:before="78" w:after="312"/>
        <w:ind w:firstLine="562"/>
        <w:rPr>
          <w:rFonts w:cs="Times New Roman"/>
          <w:b/>
          <w:bCs/>
          <w:sz w:val="28"/>
          <w:szCs w:val="32"/>
        </w:rPr>
      </w:pPr>
    </w:p>
    <w:p w14:paraId="14D0FACA" w14:textId="77777777" w:rsidR="009E53A0" w:rsidRDefault="009E53A0" w:rsidP="0017680E">
      <w:pPr>
        <w:pStyle w:val="FigureCaption"/>
        <w:spacing w:before="78" w:after="312"/>
        <w:ind w:firstLine="562"/>
        <w:rPr>
          <w:rFonts w:cs="Times New Roman"/>
          <w:b/>
          <w:bCs/>
          <w:sz w:val="28"/>
          <w:szCs w:val="32"/>
        </w:rPr>
        <w:sectPr w:rsidR="009E53A0" w:rsidSect="007D47CD">
          <w:pgSz w:w="16838" w:h="11906" w:orient="landscape"/>
          <w:pgMar w:top="1800" w:right="1440" w:bottom="1800" w:left="1440" w:header="851" w:footer="992" w:gutter="0"/>
          <w:cols w:space="425"/>
          <w:docGrid w:type="lines" w:linePitch="312"/>
        </w:sectPr>
      </w:pPr>
    </w:p>
    <w:p w14:paraId="3AC68785" w14:textId="77777777" w:rsidR="00F63771" w:rsidRDefault="00F63771" w:rsidP="00F63771">
      <w:pPr>
        <w:pStyle w:val="Tablecaption1"/>
      </w:pPr>
    </w:p>
    <w:p w14:paraId="067EECB7" w14:textId="40A0A857" w:rsidR="009E6500" w:rsidRDefault="009E6500" w:rsidP="007A579E">
      <w:pPr>
        <w:pStyle w:val="Tablecaption1"/>
        <w:rPr>
          <w:rFonts w:cs="Times New Roman"/>
          <w:b/>
          <w:bCs/>
          <w:sz w:val="28"/>
          <w:szCs w:val="32"/>
        </w:rPr>
      </w:pPr>
      <w:bookmarkStart w:id="9" w:name="_Ref154846440"/>
      <w:r>
        <w:t>Table S</w:t>
      </w:r>
      <w:r w:rsidR="003A1966">
        <w:fldChar w:fldCharType="begin"/>
      </w:r>
      <w:r w:rsidR="003A1966">
        <w:instrText xml:space="preserve"> SEQ Table_S \* ARABIC </w:instrText>
      </w:r>
      <w:r w:rsidR="003A1966">
        <w:fldChar w:fldCharType="separate"/>
      </w:r>
      <w:r w:rsidR="00C55975">
        <w:rPr>
          <w:noProof/>
        </w:rPr>
        <w:t>2</w:t>
      </w:r>
      <w:r w:rsidR="003A1966">
        <w:rPr>
          <w:noProof/>
        </w:rPr>
        <w:fldChar w:fldCharType="end"/>
      </w:r>
      <w:bookmarkEnd w:id="9"/>
      <w:r>
        <w:t xml:space="preserve"> </w:t>
      </w:r>
      <w:r w:rsidR="00A84AF8">
        <w:t>Candidate</w:t>
      </w:r>
      <w:r w:rsidR="00B81AAA">
        <w:t xml:space="preserve"> features </w:t>
      </w:r>
      <w:r w:rsidR="006F1513">
        <w:t xml:space="preserve">of the machine </w:t>
      </w:r>
      <w:r w:rsidR="00A84AF8">
        <w:t>learning</w:t>
      </w:r>
      <w:r w:rsidR="005A3247">
        <w:t xml:space="preserve"> (ML)</w:t>
      </w:r>
      <w:r w:rsidR="00A84AF8">
        <w:t xml:space="preserve">-based approach to estimating the </w:t>
      </w:r>
      <w:r w:rsidR="005A3247">
        <w:t>relative humidity at the source sink/height (ML-</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sidR="005A3247">
        <w:t>).</w:t>
      </w:r>
      <w:r w:rsidR="00DD27E6">
        <w:t xml:space="preserve"> </w:t>
      </w:r>
      <w:r w:rsidR="00F92A1C">
        <w:t>The “Selected” column indicates the candidate features were selected for training ML-</w:t>
      </w:r>
      <m:oMath>
        <m:sSub>
          <m:sSubPr>
            <m:ctrlPr>
              <w:rPr>
                <w:rFonts w:ascii="Cambria Math" w:hAnsi="Cambria Math"/>
                <w:i/>
              </w:rPr>
            </m:ctrlPr>
          </m:sSubPr>
          <m:e>
            <m:r>
              <m:rPr>
                <m:sty m:val="p"/>
              </m:rPr>
              <w:rPr>
                <w:rFonts w:ascii="Cambria Math" w:hAnsi="Cambria Math"/>
              </w:rPr>
              <m:t>RH</m:t>
            </m:r>
          </m:e>
          <m:sub>
            <m:r>
              <w:rPr>
                <w:rFonts w:ascii="Cambria Math" w:hAnsi="Cambria Math"/>
              </w:rPr>
              <m:t>0</m:t>
            </m:r>
          </m:sub>
        </m:sSub>
      </m:oMath>
      <w:r w:rsidR="00F92A1C">
        <w:rPr>
          <w:rFonts w:hint="eastAsia"/>
        </w:rPr>
        <w:t xml:space="preserve"> </w:t>
      </w:r>
      <w:r w:rsidR="00C05BE3">
        <w:t>(Yes) or not (No).</w:t>
      </w:r>
    </w:p>
    <w:tbl>
      <w:tblPr>
        <w:tblStyle w:val="a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6"/>
        <w:gridCol w:w="481"/>
        <w:gridCol w:w="1162"/>
        <w:gridCol w:w="4831"/>
        <w:gridCol w:w="1006"/>
      </w:tblGrid>
      <w:tr w:rsidR="002769A4" w:rsidRPr="005C5944" w14:paraId="20E890CA" w14:textId="77777777" w:rsidTr="00F63771">
        <w:trPr>
          <w:trHeight w:val="274"/>
        </w:trPr>
        <w:tc>
          <w:tcPr>
            <w:tcW w:w="533" w:type="pct"/>
            <w:tcBorders>
              <w:bottom w:val="single" w:sz="4" w:space="0" w:color="auto"/>
            </w:tcBorders>
          </w:tcPr>
          <w:p w14:paraId="712C425F" w14:textId="6149AEE7" w:rsidR="002769A4" w:rsidRPr="005C5944" w:rsidRDefault="00DD27E6" w:rsidP="00F63771">
            <w:pPr>
              <w:pStyle w:val="Tab"/>
            </w:pPr>
            <w:r>
              <w:t>Selected</w:t>
            </w:r>
          </w:p>
        </w:tc>
        <w:tc>
          <w:tcPr>
            <w:tcW w:w="331" w:type="pct"/>
            <w:tcBorders>
              <w:bottom w:val="single" w:sz="4" w:space="0" w:color="auto"/>
            </w:tcBorders>
          </w:tcPr>
          <w:p w14:paraId="135A8FB7" w14:textId="58C74EF0" w:rsidR="002769A4" w:rsidRPr="005C5944" w:rsidRDefault="002769A4" w:rsidP="00F63771">
            <w:pPr>
              <w:pStyle w:val="Tab"/>
            </w:pPr>
            <w:r w:rsidRPr="005C5944">
              <w:t>No</w:t>
            </w:r>
            <w:r>
              <w:t>.</w:t>
            </w:r>
          </w:p>
        </w:tc>
        <w:tc>
          <w:tcPr>
            <w:tcW w:w="500" w:type="pct"/>
            <w:tcBorders>
              <w:bottom w:val="single" w:sz="4" w:space="0" w:color="auto"/>
            </w:tcBorders>
          </w:tcPr>
          <w:p w14:paraId="2B3A3C1E" w14:textId="77777777" w:rsidR="002769A4" w:rsidRPr="005C5944" w:rsidRDefault="002769A4" w:rsidP="00F63771">
            <w:pPr>
              <w:pStyle w:val="Tab"/>
            </w:pPr>
            <w:r w:rsidRPr="005C5944">
              <w:t>Features</w:t>
            </w:r>
          </w:p>
        </w:tc>
        <w:tc>
          <w:tcPr>
            <w:tcW w:w="2987" w:type="pct"/>
            <w:tcBorders>
              <w:bottom w:val="single" w:sz="4" w:space="0" w:color="auto"/>
            </w:tcBorders>
          </w:tcPr>
          <w:p w14:paraId="74211E37" w14:textId="77777777" w:rsidR="002769A4" w:rsidRPr="005C5944" w:rsidRDefault="002769A4" w:rsidP="00F63771">
            <w:pPr>
              <w:pStyle w:val="Tab"/>
            </w:pPr>
            <w:r w:rsidRPr="005C5944">
              <w:t>Definitions or descriptions</w:t>
            </w:r>
          </w:p>
        </w:tc>
        <w:tc>
          <w:tcPr>
            <w:tcW w:w="649" w:type="pct"/>
            <w:tcBorders>
              <w:bottom w:val="single" w:sz="4" w:space="0" w:color="auto"/>
            </w:tcBorders>
          </w:tcPr>
          <w:p w14:paraId="35912396" w14:textId="77777777" w:rsidR="002769A4" w:rsidRPr="005C5944" w:rsidRDefault="002769A4" w:rsidP="00F63771">
            <w:pPr>
              <w:pStyle w:val="Tab"/>
            </w:pPr>
            <w:r w:rsidRPr="005C5944">
              <w:rPr>
                <w:rFonts w:hint="eastAsia"/>
              </w:rPr>
              <w:t>D</w:t>
            </w:r>
            <w:r w:rsidRPr="005C5944">
              <w:t>imension</w:t>
            </w:r>
          </w:p>
        </w:tc>
      </w:tr>
      <w:tr w:rsidR="002769A4" w:rsidRPr="005C5944" w14:paraId="19ACC38B" w14:textId="77777777" w:rsidTr="00F63771">
        <w:tc>
          <w:tcPr>
            <w:tcW w:w="533" w:type="pct"/>
            <w:tcBorders>
              <w:top w:val="single" w:sz="4" w:space="0" w:color="auto"/>
            </w:tcBorders>
          </w:tcPr>
          <w:p w14:paraId="370D77FD" w14:textId="575527E8" w:rsidR="002769A4" w:rsidRDefault="002769A4" w:rsidP="00F63771">
            <w:pPr>
              <w:pStyle w:val="Tab"/>
            </w:pPr>
            <w:r>
              <w:rPr>
                <w:rFonts w:hint="eastAsia"/>
              </w:rPr>
              <w:t>Y</w:t>
            </w:r>
            <w:r>
              <w:t>es</w:t>
            </w:r>
          </w:p>
        </w:tc>
        <w:tc>
          <w:tcPr>
            <w:tcW w:w="331" w:type="pct"/>
            <w:tcBorders>
              <w:top w:val="single" w:sz="4" w:space="0" w:color="auto"/>
            </w:tcBorders>
          </w:tcPr>
          <w:p w14:paraId="15075753" w14:textId="3D1DB09E" w:rsidR="002769A4" w:rsidRPr="005C5944" w:rsidRDefault="002769A4" w:rsidP="00F63771">
            <w:pPr>
              <w:pStyle w:val="Tab"/>
              <w:rPr>
                <w:iCs/>
              </w:rPr>
            </w:pPr>
            <w:r>
              <w:t>1</w:t>
            </w:r>
          </w:p>
        </w:tc>
        <w:tc>
          <w:tcPr>
            <w:tcW w:w="500" w:type="pct"/>
            <w:tcBorders>
              <w:top w:val="single" w:sz="4" w:space="0" w:color="auto"/>
            </w:tcBorders>
          </w:tcPr>
          <w:p w14:paraId="04910283" w14:textId="201D9B85"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Λ</m:t>
                    </m:r>
                  </m:e>
                  <m:sub>
                    <m:r>
                      <m:rPr>
                        <m:sty m:val="p"/>
                      </m:rPr>
                      <w:rPr>
                        <w:rFonts w:ascii="Cambria Math" w:hAnsi="Cambria Math"/>
                      </w:rPr>
                      <m:t>STIC1.2</m:t>
                    </m:r>
                  </m:sub>
                </m:sSub>
              </m:oMath>
            </m:oMathPara>
          </w:p>
        </w:tc>
        <w:tc>
          <w:tcPr>
            <w:tcW w:w="2987" w:type="pct"/>
            <w:tcBorders>
              <w:top w:val="single" w:sz="4" w:space="0" w:color="auto"/>
            </w:tcBorders>
          </w:tcPr>
          <w:p w14:paraId="4A19FF08" w14:textId="77777777" w:rsidR="002769A4" w:rsidRPr="005C5944" w:rsidRDefault="002769A4" w:rsidP="00F63771">
            <w:pPr>
              <w:pStyle w:val="Tab"/>
            </w:pPr>
            <w:r w:rsidRPr="005C5944">
              <w:rPr>
                <w:rFonts w:hint="eastAsia"/>
              </w:rPr>
              <w:t>E</w:t>
            </w:r>
            <w:r w:rsidRPr="005C5944">
              <w:t>vaporative fraction output by STIC1.2</w:t>
            </w:r>
          </w:p>
        </w:tc>
        <w:tc>
          <w:tcPr>
            <w:tcW w:w="649" w:type="pct"/>
            <w:tcBorders>
              <w:top w:val="single" w:sz="4" w:space="0" w:color="auto"/>
            </w:tcBorders>
          </w:tcPr>
          <w:p w14:paraId="6259AC86" w14:textId="77777777" w:rsidR="002769A4" w:rsidRPr="005C5944" w:rsidRDefault="002769A4" w:rsidP="00F63771">
            <w:pPr>
              <w:pStyle w:val="Tab"/>
            </w:pPr>
            <w:r w:rsidRPr="005C5944">
              <w:rPr>
                <w:rFonts w:hint="eastAsia"/>
              </w:rPr>
              <w:t>0</w:t>
            </w:r>
            <w:r w:rsidRPr="005C5944">
              <w:t xml:space="preserve"> – 1</w:t>
            </w:r>
          </w:p>
        </w:tc>
      </w:tr>
      <w:tr w:rsidR="002769A4" w:rsidRPr="005C5944" w14:paraId="51CF1471" w14:textId="77777777" w:rsidTr="00F63771">
        <w:tc>
          <w:tcPr>
            <w:tcW w:w="533" w:type="pct"/>
          </w:tcPr>
          <w:p w14:paraId="7DB49C56" w14:textId="77777777" w:rsidR="002769A4" w:rsidRPr="00EC62FA" w:rsidRDefault="002769A4" w:rsidP="00F63771">
            <w:pPr>
              <w:pStyle w:val="Tab"/>
            </w:pPr>
          </w:p>
        </w:tc>
        <w:tc>
          <w:tcPr>
            <w:tcW w:w="331" w:type="pct"/>
          </w:tcPr>
          <w:p w14:paraId="13D6699D" w14:textId="32DA59D2" w:rsidR="002769A4" w:rsidRPr="005C5944" w:rsidRDefault="002769A4" w:rsidP="00F63771">
            <w:pPr>
              <w:pStyle w:val="Tab"/>
              <w:rPr>
                <w:iCs/>
              </w:rPr>
            </w:pPr>
            <w:r w:rsidRPr="00EC62FA">
              <w:t>2</w:t>
            </w:r>
          </w:p>
        </w:tc>
        <w:tc>
          <w:tcPr>
            <w:tcW w:w="500" w:type="pct"/>
          </w:tcPr>
          <w:p w14:paraId="1118AFDB" w14:textId="2AE40A1F" w:rsidR="002769A4" w:rsidRPr="006379A3"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g</m:t>
                    </m:r>
                  </m:e>
                  <m:sub>
                    <m:r>
                      <m:rPr>
                        <m:sty m:val="p"/>
                      </m:rPr>
                      <w:rPr>
                        <w:rFonts w:ascii="Cambria Math" w:hAnsi="Cambria Math"/>
                      </w:rPr>
                      <m:t>A,STIC1.2</m:t>
                    </m:r>
                  </m:sub>
                </m:sSub>
              </m:oMath>
            </m:oMathPara>
          </w:p>
        </w:tc>
        <w:tc>
          <w:tcPr>
            <w:tcW w:w="2987" w:type="pct"/>
          </w:tcPr>
          <w:p w14:paraId="7B1F1B41" w14:textId="77777777" w:rsidR="002769A4" w:rsidRPr="005C5944" w:rsidRDefault="002769A4" w:rsidP="00F63771">
            <w:pPr>
              <w:pStyle w:val="Tab"/>
            </w:pPr>
            <w:r w:rsidRPr="005C5944">
              <w:t>Aerodynamic conductance estimated by STIC1.2</w:t>
            </w:r>
          </w:p>
        </w:tc>
        <w:tc>
          <w:tcPr>
            <w:tcW w:w="649" w:type="pct"/>
          </w:tcPr>
          <w:p w14:paraId="73657D61" w14:textId="0C6F1A29"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m s</m:t>
                    </m:r>
                  </m:e>
                  <m:sup>
                    <m:r>
                      <w:rPr>
                        <w:rFonts w:ascii="Cambria Math" w:hAnsi="Cambria Math"/>
                      </w:rPr>
                      <m:t>-1</m:t>
                    </m:r>
                  </m:sup>
                </m:sSup>
              </m:oMath>
            </m:oMathPara>
          </w:p>
        </w:tc>
      </w:tr>
      <w:tr w:rsidR="002769A4" w:rsidRPr="005C5944" w14:paraId="0D993784" w14:textId="77777777" w:rsidTr="00F63771">
        <w:tc>
          <w:tcPr>
            <w:tcW w:w="533" w:type="pct"/>
          </w:tcPr>
          <w:p w14:paraId="1EC2B64A" w14:textId="77777777" w:rsidR="002769A4" w:rsidRPr="00EC62FA" w:rsidRDefault="002769A4" w:rsidP="00F63771">
            <w:pPr>
              <w:pStyle w:val="Tab"/>
            </w:pPr>
          </w:p>
        </w:tc>
        <w:tc>
          <w:tcPr>
            <w:tcW w:w="331" w:type="pct"/>
          </w:tcPr>
          <w:p w14:paraId="105003AD" w14:textId="5E91E9C9" w:rsidR="002769A4" w:rsidRPr="005C5944" w:rsidRDefault="002769A4" w:rsidP="00F63771">
            <w:pPr>
              <w:pStyle w:val="Tab"/>
              <w:rPr>
                <w:iCs/>
              </w:rPr>
            </w:pPr>
            <w:r w:rsidRPr="00EC62FA">
              <w:t>3</w:t>
            </w:r>
          </w:p>
        </w:tc>
        <w:tc>
          <w:tcPr>
            <w:tcW w:w="500" w:type="pct"/>
          </w:tcPr>
          <w:p w14:paraId="547A1F56" w14:textId="096501B6" w:rsidR="002769A4" w:rsidRPr="006379A3"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H</m:t>
                    </m:r>
                  </m:e>
                  <m:sub>
                    <m:r>
                      <m:rPr>
                        <m:sty m:val="p"/>
                      </m:rPr>
                      <w:rPr>
                        <w:rFonts w:ascii="Cambria Math" w:hAnsi="Cambria Math"/>
                      </w:rPr>
                      <m:t>STIC1.2</m:t>
                    </m:r>
                  </m:sub>
                </m:sSub>
              </m:oMath>
            </m:oMathPara>
          </w:p>
        </w:tc>
        <w:tc>
          <w:tcPr>
            <w:tcW w:w="2987" w:type="pct"/>
          </w:tcPr>
          <w:p w14:paraId="6C11131C" w14:textId="77777777" w:rsidR="002769A4" w:rsidRPr="005C5944" w:rsidRDefault="002769A4" w:rsidP="00F63771">
            <w:pPr>
              <w:pStyle w:val="Tab"/>
            </w:pPr>
            <w:r w:rsidRPr="005C5944">
              <w:rPr>
                <w:rFonts w:hint="eastAsia"/>
              </w:rPr>
              <w:t>S</w:t>
            </w:r>
            <w:r w:rsidRPr="005C5944">
              <w:t>ensible heat flux estimated by STIC1.2</w:t>
            </w:r>
          </w:p>
        </w:tc>
        <w:tc>
          <w:tcPr>
            <w:tcW w:w="649" w:type="pct"/>
          </w:tcPr>
          <w:p w14:paraId="66171673" w14:textId="77777777"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m:oMathPara>
          </w:p>
        </w:tc>
      </w:tr>
      <w:tr w:rsidR="002769A4" w:rsidRPr="005C5944" w14:paraId="2EEAFD5F" w14:textId="77777777" w:rsidTr="00F63771">
        <w:tc>
          <w:tcPr>
            <w:tcW w:w="533" w:type="pct"/>
          </w:tcPr>
          <w:p w14:paraId="450CF59A" w14:textId="77777777" w:rsidR="002769A4" w:rsidRPr="00EC62FA" w:rsidRDefault="002769A4" w:rsidP="00F63771">
            <w:pPr>
              <w:pStyle w:val="Tab"/>
            </w:pPr>
          </w:p>
        </w:tc>
        <w:tc>
          <w:tcPr>
            <w:tcW w:w="331" w:type="pct"/>
          </w:tcPr>
          <w:p w14:paraId="49F38291" w14:textId="1AD05300" w:rsidR="002769A4" w:rsidRPr="005C5944" w:rsidRDefault="002769A4" w:rsidP="00F63771">
            <w:pPr>
              <w:pStyle w:val="Tab"/>
              <w:rPr>
                <w:iCs/>
              </w:rPr>
            </w:pPr>
            <w:r w:rsidRPr="00EC62FA">
              <w:t>4</w:t>
            </w:r>
          </w:p>
        </w:tc>
        <w:tc>
          <w:tcPr>
            <w:tcW w:w="500" w:type="pct"/>
          </w:tcPr>
          <w:p w14:paraId="6F0CC187" w14:textId="02FF4A4F" w:rsidR="002769A4" w:rsidRPr="006379A3" w:rsidRDefault="00FF3800" w:rsidP="00F63771">
            <w:pPr>
              <w:pStyle w:val="Tab"/>
              <w:rPr>
                <w:iCs/>
              </w:rPr>
            </w:pPr>
            <m:oMathPara>
              <m:oMathParaPr>
                <m:jc m:val="left"/>
              </m:oMathParaPr>
              <m:oMath>
                <m:sSub>
                  <m:sSubPr>
                    <m:ctrlPr>
                      <w:rPr>
                        <w:rFonts w:ascii="Cambria Math" w:hAnsi="Cambria Math"/>
                        <w:iCs/>
                      </w:rPr>
                    </m:ctrlPr>
                  </m:sSubPr>
                  <m:e>
                    <m:r>
                      <m:rPr>
                        <m:sty m:val="p"/>
                      </m:rPr>
                      <w:rPr>
                        <w:rFonts w:ascii="Cambria Math" w:hAnsi="Cambria Math" w:hint="eastAsia"/>
                      </w:rPr>
                      <m:t>R</m:t>
                    </m:r>
                    <m:r>
                      <m:rPr>
                        <m:sty m:val="p"/>
                      </m:rPr>
                      <w:rPr>
                        <w:rFonts w:ascii="Cambria Math" w:hAnsi="Cambria Math"/>
                      </w:rPr>
                      <m:t>H</m:t>
                    </m:r>
                  </m:e>
                  <m:sub>
                    <m:r>
                      <m:rPr>
                        <m:sty m:val="p"/>
                      </m:rPr>
                      <w:rPr>
                        <w:rFonts w:ascii="Cambria Math" w:hAnsi="Cambria Math"/>
                      </w:rPr>
                      <m:t>0,STIC1.2</m:t>
                    </m:r>
                  </m:sub>
                </m:sSub>
              </m:oMath>
            </m:oMathPara>
          </w:p>
        </w:tc>
        <w:tc>
          <w:tcPr>
            <w:tcW w:w="2987" w:type="pct"/>
          </w:tcPr>
          <w:p w14:paraId="57693C98" w14:textId="77777777" w:rsidR="002769A4" w:rsidRPr="005C5944" w:rsidRDefault="002769A4" w:rsidP="00F63771">
            <w:pPr>
              <w:pStyle w:val="Tab"/>
            </w:pPr>
            <w:r w:rsidRPr="005C5944">
              <w:rPr>
                <w:rFonts w:hint="eastAsia"/>
              </w:rPr>
              <w:t>R</w:t>
            </w:r>
            <w:r w:rsidRPr="005C5944">
              <w:t>elative humidity at the source sink/height derived from STIC1.2 outputs:</w:t>
            </w:r>
          </w:p>
          <w:p w14:paraId="5C39776D" w14:textId="6CA85518" w:rsidR="002769A4" w:rsidRPr="005C5944" w:rsidRDefault="00FF3800" w:rsidP="00F63771">
            <w:pPr>
              <w:pStyle w:val="Tab"/>
              <w:rPr>
                <w:iCs/>
              </w:rPr>
            </w:pPr>
            <m:oMath>
              <m:sSub>
                <m:sSubPr>
                  <m:ctrlPr>
                    <w:rPr>
                      <w:rFonts w:ascii="Cambria Math" w:hAnsi="Cambria Math"/>
                      <w:iCs/>
                    </w:rPr>
                  </m:ctrlPr>
                </m:sSubPr>
                <m:e>
                  <m:r>
                    <m:rPr>
                      <m:sty m:val="p"/>
                    </m:rPr>
                    <w:rPr>
                      <w:rFonts w:ascii="Cambria Math" w:hAnsi="Cambria Math" w:hint="eastAsia"/>
                    </w:rPr>
                    <m:t>R</m:t>
                  </m:r>
                  <m:r>
                    <m:rPr>
                      <m:sty m:val="p"/>
                    </m:rPr>
                    <w:rPr>
                      <w:rFonts w:ascii="Cambria Math" w:hAnsi="Cambria Math"/>
                    </w:rPr>
                    <m:t>H</m:t>
                  </m:r>
                </m:e>
                <m:sub>
                  <m:r>
                    <m:rPr>
                      <m:sty m:val="p"/>
                    </m:rPr>
                    <w:rPr>
                      <w:rFonts w:ascii="Cambria Math" w:hAnsi="Cambria Math"/>
                    </w:rPr>
                    <m:t>0,STIC1.2</m:t>
                  </m:r>
                </m:sub>
              </m:sSub>
              <m:r>
                <w:rPr>
                  <w:rFonts w:ascii="Cambria Math" w:hAnsi="Cambria Math"/>
                </w:rPr>
                <m:t>=</m:t>
              </m:r>
              <m:f>
                <m:fPr>
                  <m:type m:val="lin"/>
                  <m:ctrlPr>
                    <w:rPr>
                      <w:rFonts w:ascii="Cambria Math" w:hAnsi="Cambria Math"/>
                      <w:i/>
                      <w:iCs/>
                    </w:rPr>
                  </m:ctrlPr>
                </m:fPr>
                <m:num>
                  <m:d>
                    <m:dPr>
                      <m:ctrlPr>
                        <w:rPr>
                          <w:rFonts w:ascii="Cambria Math" w:hAnsi="Cambria Math"/>
                          <w:i/>
                          <w:iCs/>
                        </w:rPr>
                      </m:ctrlPr>
                    </m:dPr>
                    <m:e>
                      <m:sSub>
                        <m:sSubPr>
                          <m:ctrlPr>
                            <w:rPr>
                              <w:rFonts w:ascii="Cambria Math" w:hAnsi="Cambria Math"/>
                              <w:i/>
                              <w:iCs/>
                            </w:rPr>
                          </m:ctrlPr>
                        </m:sSubPr>
                        <m:e>
                          <m:r>
                            <w:rPr>
                              <w:rFonts w:ascii="Cambria Math" w:hAnsi="Cambria Math"/>
                            </w:rPr>
                            <m:t>e</m:t>
                          </m:r>
                        </m:e>
                        <m:sub>
                          <m:r>
                            <m:rPr>
                              <m:sty m:val="p"/>
                            </m:rPr>
                            <w:rPr>
                              <w:rFonts w:ascii="Cambria Math" w:hAnsi="Cambria Math"/>
                            </w:rPr>
                            <m:t>a</m:t>
                          </m:r>
                        </m:sub>
                      </m:sSub>
                      <m:r>
                        <w:rPr>
                          <w:rFonts w:ascii="Cambria Math" w:hAnsi="Cambria Math"/>
                        </w:rPr>
                        <m:t>+</m:t>
                      </m:r>
                      <m:d>
                        <m:dPr>
                          <m:ctrlPr>
                            <w:rPr>
                              <w:rFonts w:ascii="Cambria Math" w:hAnsi="Cambria Math"/>
                              <w:i/>
                              <w:iCs/>
                            </w:rPr>
                          </m:ctrlPr>
                        </m:dPr>
                        <m:e>
                          <m:sSubSup>
                            <m:sSubSupPr>
                              <m:ctrlPr>
                                <w:rPr>
                                  <w:rFonts w:ascii="Cambria Math" w:hAnsi="Cambria Math"/>
                                  <w:i/>
                                  <w:iCs/>
                                </w:rPr>
                              </m:ctrlPr>
                            </m:sSubSupPr>
                            <m:e>
                              <m:r>
                                <w:rPr>
                                  <w:rFonts w:ascii="Cambria Math" w:hAnsi="Cambria Math"/>
                                </w:rPr>
                                <m:t>e</m:t>
                              </m:r>
                            </m:e>
                            <m:sub>
                              <m:r>
                                <w:rPr>
                                  <w:rFonts w:ascii="Cambria Math" w:hAnsi="Cambria Math"/>
                                </w:rPr>
                                <m:t>0</m:t>
                              </m:r>
                            </m:sub>
                            <m:sup>
                              <m:r>
                                <w:rPr>
                                  <w:rFonts w:ascii="Cambria Math" w:hAnsi="Cambria Math"/>
                                </w:rPr>
                                <m:t>*</m:t>
                              </m:r>
                            </m:sup>
                          </m:sSubSup>
                          <m:r>
                            <w:rPr>
                              <w:rFonts w:ascii="Cambria Math" w:hAnsi="Cambria Math"/>
                            </w:rPr>
                            <m:t>-</m:t>
                          </m:r>
                          <m:sSub>
                            <m:sSubPr>
                              <m:ctrlPr>
                                <w:rPr>
                                  <w:rFonts w:ascii="Cambria Math" w:hAnsi="Cambria Math"/>
                                  <w:i/>
                                  <w:iCs/>
                                </w:rPr>
                              </m:ctrlPr>
                            </m:sSubPr>
                            <m:e>
                              <m:r>
                                <w:rPr>
                                  <w:rFonts w:ascii="Cambria Math" w:hAnsi="Cambria Math"/>
                                </w:rPr>
                                <m:t>e</m:t>
                              </m:r>
                            </m:e>
                            <m:sub>
                              <m:r>
                                <m:rPr>
                                  <m:sty m:val="p"/>
                                </m:rPr>
                                <w:rPr>
                                  <w:rFonts w:ascii="Cambria Math" w:hAnsi="Cambria Math"/>
                                </w:rPr>
                                <m:t>a</m:t>
                              </m:r>
                            </m:sub>
                          </m:sSub>
                        </m:e>
                      </m:d>
                      <m:r>
                        <w:rPr>
                          <w:rFonts w:ascii="Cambria Math" w:hAnsi="Cambria Math"/>
                        </w:rPr>
                        <m:t>∙M</m:t>
                      </m:r>
                    </m:e>
                  </m:d>
                </m:num>
                <m:den>
                  <m:sSubSup>
                    <m:sSubSupPr>
                      <m:ctrlPr>
                        <w:rPr>
                          <w:rFonts w:ascii="Cambria Math" w:hAnsi="Cambria Math"/>
                          <w:i/>
                          <w:iCs/>
                        </w:rPr>
                      </m:ctrlPr>
                    </m:sSubSupPr>
                    <m:e>
                      <m:r>
                        <w:rPr>
                          <w:rFonts w:ascii="Cambria Math" w:hAnsi="Cambria Math"/>
                        </w:rPr>
                        <m:t>e</m:t>
                      </m:r>
                    </m:e>
                    <m:sub>
                      <m:r>
                        <w:rPr>
                          <w:rFonts w:ascii="Cambria Math" w:hAnsi="Cambria Math"/>
                        </w:rPr>
                        <m:t>0</m:t>
                      </m:r>
                    </m:sub>
                    <m:sup>
                      <m:r>
                        <w:rPr>
                          <w:rFonts w:ascii="Cambria Math" w:hAnsi="Cambria Math"/>
                        </w:rPr>
                        <m:t>*</m:t>
                      </m:r>
                    </m:sup>
                  </m:sSubSup>
                </m:den>
              </m:f>
            </m:oMath>
            <w:r w:rsidR="002769A4" w:rsidRPr="005C5944">
              <w:rPr>
                <w:rFonts w:hint="eastAsia"/>
                <w:iCs/>
              </w:rPr>
              <w:t>,</w:t>
            </w:r>
            <w:r w:rsidR="007E11B0">
              <w:rPr>
                <w:iCs/>
              </w:rPr>
              <w:t xml:space="preserve"> </w:t>
            </w:r>
            <w:r w:rsidR="002769A4" w:rsidRPr="005C5944">
              <w:rPr>
                <w:iCs/>
              </w:rPr>
              <w:t xml:space="preserve">where </w:t>
            </w:r>
            <m:oMath>
              <m:sSub>
                <m:sSubPr>
                  <m:ctrlPr>
                    <w:rPr>
                      <w:rFonts w:ascii="Cambria Math" w:hAnsi="Cambria Math"/>
                      <w:i/>
                      <w:iCs/>
                    </w:rPr>
                  </m:ctrlPr>
                </m:sSubPr>
                <m:e>
                  <m:r>
                    <w:rPr>
                      <w:rFonts w:ascii="Cambria Math" w:hAnsi="Cambria Math"/>
                    </w:rPr>
                    <m:t>e</m:t>
                  </m:r>
                </m:e>
                <m:sub>
                  <m:r>
                    <m:rPr>
                      <m:sty m:val="p"/>
                    </m:rPr>
                    <w:rPr>
                      <w:rFonts w:ascii="Cambria Math" w:hAnsi="Cambria Math"/>
                    </w:rPr>
                    <m:t>a</m:t>
                  </m:r>
                </m:sub>
              </m:sSub>
            </m:oMath>
            <w:r w:rsidR="002769A4" w:rsidRPr="005C5944">
              <w:rPr>
                <w:iCs/>
              </w:rPr>
              <w:t xml:space="preserve"> and </w:t>
            </w:r>
            <m:oMath>
              <m:sSubSup>
                <m:sSubSupPr>
                  <m:ctrlPr>
                    <w:rPr>
                      <w:rFonts w:ascii="Cambria Math" w:hAnsi="Cambria Math"/>
                      <w:i/>
                      <w:iCs/>
                    </w:rPr>
                  </m:ctrlPr>
                </m:sSubSupPr>
                <m:e>
                  <m:r>
                    <w:rPr>
                      <w:rFonts w:ascii="Cambria Math" w:hAnsi="Cambria Math"/>
                    </w:rPr>
                    <m:t>e</m:t>
                  </m:r>
                </m:e>
                <m:sub>
                  <m:r>
                    <w:rPr>
                      <w:rFonts w:ascii="Cambria Math" w:hAnsi="Cambria Math"/>
                    </w:rPr>
                    <m:t>0</m:t>
                  </m:r>
                </m:sub>
                <m:sup>
                  <m:r>
                    <w:rPr>
                      <w:rFonts w:ascii="Cambria Math" w:hAnsi="Cambria Math"/>
                    </w:rPr>
                    <m:t>*</m:t>
                  </m:r>
                </m:sup>
              </m:sSubSup>
            </m:oMath>
            <w:r w:rsidR="002769A4" w:rsidRPr="005C5944">
              <w:rPr>
                <w:rFonts w:hint="eastAsia"/>
                <w:iCs/>
              </w:rPr>
              <w:t xml:space="preserve"> </w:t>
            </w:r>
            <w:r w:rsidR="002769A4" w:rsidRPr="005C5944">
              <w:rPr>
                <w:iCs/>
              </w:rPr>
              <w:t xml:space="preserve">denote the actual air vapor pressure at the reference height and the saturated vapor pressure at the source/sink height, and </w:t>
            </w:r>
            <w:r w:rsidR="002769A4" w:rsidRPr="005C5944">
              <w:rPr>
                <w:i/>
              </w:rPr>
              <w:t>M</w:t>
            </w:r>
            <w:r w:rsidR="002769A4" w:rsidRPr="005C5944">
              <w:rPr>
                <w:iCs/>
              </w:rPr>
              <w:t xml:space="preserve"> denotes surface moisture factor. </w:t>
            </w:r>
            <m:oMath>
              <m:sSubSup>
                <m:sSubSupPr>
                  <m:ctrlPr>
                    <w:rPr>
                      <w:rFonts w:ascii="Cambria Math" w:hAnsi="Cambria Math"/>
                      <w:i/>
                      <w:iCs/>
                    </w:rPr>
                  </m:ctrlPr>
                </m:sSubSupPr>
                <m:e>
                  <m:r>
                    <w:rPr>
                      <w:rFonts w:ascii="Cambria Math" w:hAnsi="Cambria Math"/>
                    </w:rPr>
                    <m:t>e</m:t>
                  </m:r>
                </m:e>
                <m:sub>
                  <m:r>
                    <w:rPr>
                      <w:rFonts w:ascii="Cambria Math" w:hAnsi="Cambria Math"/>
                    </w:rPr>
                    <m:t>0</m:t>
                  </m:r>
                </m:sub>
                <m:sup>
                  <m:r>
                    <w:rPr>
                      <w:rFonts w:ascii="Cambria Math" w:hAnsi="Cambria Math"/>
                    </w:rPr>
                    <m:t>*</m:t>
                  </m:r>
                </m:sup>
              </m:sSubSup>
            </m:oMath>
            <w:r w:rsidR="002769A4" w:rsidRPr="005C5944">
              <w:rPr>
                <w:rFonts w:hint="eastAsia"/>
                <w:iCs/>
              </w:rPr>
              <w:t xml:space="preserve"> </w:t>
            </w:r>
            <w:r w:rsidR="002769A4" w:rsidRPr="005C5944">
              <w:rPr>
                <w:iCs/>
              </w:rPr>
              <w:t xml:space="preserve">and </w:t>
            </w:r>
            <w:r w:rsidR="002769A4" w:rsidRPr="005C5944">
              <w:rPr>
                <w:i/>
              </w:rPr>
              <w:t xml:space="preserve">M </w:t>
            </w:r>
            <w:r w:rsidR="002769A4" w:rsidRPr="005C5944">
              <w:rPr>
                <w:iCs/>
              </w:rPr>
              <w:t>are estimated by STIC1.2.</w:t>
            </w:r>
          </w:p>
        </w:tc>
        <w:tc>
          <w:tcPr>
            <w:tcW w:w="649" w:type="pct"/>
          </w:tcPr>
          <w:p w14:paraId="23A765F1" w14:textId="77777777" w:rsidR="002769A4" w:rsidRPr="005C5944" w:rsidRDefault="002769A4" w:rsidP="00F63771">
            <w:pPr>
              <w:pStyle w:val="Tab"/>
            </w:pPr>
            <w:r w:rsidRPr="005C5944">
              <w:rPr>
                <w:rFonts w:hint="eastAsia"/>
              </w:rPr>
              <w:t>0</w:t>
            </w:r>
            <w:r w:rsidRPr="005C5944">
              <w:t xml:space="preserve"> – 1</w:t>
            </w:r>
          </w:p>
        </w:tc>
      </w:tr>
      <w:tr w:rsidR="002769A4" w:rsidRPr="005C5944" w14:paraId="6D5BE0D6" w14:textId="77777777" w:rsidTr="00F63771">
        <w:tc>
          <w:tcPr>
            <w:tcW w:w="533" w:type="pct"/>
          </w:tcPr>
          <w:p w14:paraId="076A4DE1" w14:textId="77777777" w:rsidR="002769A4" w:rsidRPr="00EC62FA" w:rsidRDefault="002769A4" w:rsidP="00F63771">
            <w:pPr>
              <w:pStyle w:val="Tab"/>
            </w:pPr>
          </w:p>
        </w:tc>
        <w:tc>
          <w:tcPr>
            <w:tcW w:w="331" w:type="pct"/>
          </w:tcPr>
          <w:p w14:paraId="080703A0" w14:textId="2E943963" w:rsidR="002769A4" w:rsidRPr="005C5944" w:rsidRDefault="002769A4" w:rsidP="00F63771">
            <w:pPr>
              <w:pStyle w:val="Tab"/>
            </w:pPr>
            <w:r w:rsidRPr="00EC62FA">
              <w:t>5</w:t>
            </w:r>
          </w:p>
        </w:tc>
        <w:tc>
          <w:tcPr>
            <w:tcW w:w="500" w:type="pct"/>
          </w:tcPr>
          <w:p w14:paraId="21AC104F" w14:textId="77777777"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α</m:t>
                    </m:r>
                  </m:e>
                  <m:sub>
                    <m:r>
                      <m:rPr>
                        <m:sty m:val="p"/>
                      </m:rPr>
                      <w:rPr>
                        <w:rFonts w:ascii="Cambria Math" w:hAnsi="Cambria Math"/>
                      </w:rPr>
                      <m:t>R, NIR</m:t>
                    </m:r>
                  </m:sub>
                </m:sSub>
              </m:oMath>
            </m:oMathPara>
          </w:p>
        </w:tc>
        <w:tc>
          <w:tcPr>
            <w:tcW w:w="2987" w:type="pct"/>
          </w:tcPr>
          <w:p w14:paraId="60FA63EA" w14:textId="77777777" w:rsidR="002769A4" w:rsidRPr="005C5944" w:rsidRDefault="002769A4" w:rsidP="00F63771">
            <w:pPr>
              <w:pStyle w:val="Tab"/>
            </w:pPr>
            <w:r w:rsidRPr="005C5944">
              <w:rPr>
                <w:rFonts w:hint="eastAsia"/>
              </w:rPr>
              <w:t>S</w:t>
            </w:r>
            <w:r w:rsidRPr="005C5944">
              <w:t>urface albedo for near-infrared spectrum</w:t>
            </w:r>
          </w:p>
        </w:tc>
        <w:tc>
          <w:tcPr>
            <w:tcW w:w="649" w:type="pct"/>
          </w:tcPr>
          <w:p w14:paraId="00D7F136" w14:textId="77777777" w:rsidR="002769A4" w:rsidRPr="005C5944" w:rsidRDefault="002769A4" w:rsidP="00F63771">
            <w:pPr>
              <w:pStyle w:val="Tab"/>
            </w:pPr>
            <w:r w:rsidRPr="005C5944">
              <w:rPr>
                <w:rFonts w:hint="eastAsia"/>
              </w:rPr>
              <w:t>0</w:t>
            </w:r>
            <w:r w:rsidRPr="005C5944">
              <w:t xml:space="preserve"> – 1</w:t>
            </w:r>
          </w:p>
        </w:tc>
      </w:tr>
      <w:tr w:rsidR="002769A4" w:rsidRPr="005C5944" w14:paraId="4185335B" w14:textId="77777777" w:rsidTr="00F63771">
        <w:tc>
          <w:tcPr>
            <w:tcW w:w="533" w:type="pct"/>
          </w:tcPr>
          <w:p w14:paraId="613E0DF7" w14:textId="77777777" w:rsidR="002769A4" w:rsidRPr="00EC62FA" w:rsidRDefault="002769A4" w:rsidP="00F63771">
            <w:pPr>
              <w:pStyle w:val="Tab"/>
            </w:pPr>
          </w:p>
        </w:tc>
        <w:tc>
          <w:tcPr>
            <w:tcW w:w="331" w:type="pct"/>
          </w:tcPr>
          <w:p w14:paraId="78CD71F1" w14:textId="66944593" w:rsidR="002769A4" w:rsidRPr="005C5944" w:rsidRDefault="002769A4" w:rsidP="00F63771">
            <w:pPr>
              <w:pStyle w:val="Tab"/>
            </w:pPr>
            <w:r w:rsidRPr="00EC62FA">
              <w:t>6</w:t>
            </w:r>
          </w:p>
        </w:tc>
        <w:tc>
          <w:tcPr>
            <w:tcW w:w="500" w:type="pct"/>
          </w:tcPr>
          <w:p w14:paraId="19D38DD4" w14:textId="77777777"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α</m:t>
                    </m:r>
                  </m:e>
                  <m:sub>
                    <m:r>
                      <m:rPr>
                        <m:sty m:val="p"/>
                      </m:rPr>
                      <w:rPr>
                        <w:rFonts w:ascii="Cambria Math" w:hAnsi="Cambria Math"/>
                      </w:rPr>
                      <m:t>R, VIS</m:t>
                    </m:r>
                  </m:sub>
                </m:sSub>
              </m:oMath>
            </m:oMathPara>
          </w:p>
        </w:tc>
        <w:tc>
          <w:tcPr>
            <w:tcW w:w="2987" w:type="pct"/>
          </w:tcPr>
          <w:p w14:paraId="63F4CF29" w14:textId="77777777" w:rsidR="002769A4" w:rsidRPr="005C5944" w:rsidRDefault="002769A4" w:rsidP="00F63771">
            <w:pPr>
              <w:pStyle w:val="Tab"/>
            </w:pPr>
            <w:r w:rsidRPr="005C5944">
              <w:rPr>
                <w:rFonts w:hint="eastAsia"/>
              </w:rPr>
              <w:t>S</w:t>
            </w:r>
            <w:r w:rsidRPr="005C5944">
              <w:t>urface albedo for visible spectrum</w:t>
            </w:r>
          </w:p>
        </w:tc>
        <w:tc>
          <w:tcPr>
            <w:tcW w:w="649" w:type="pct"/>
          </w:tcPr>
          <w:p w14:paraId="41BC4D3C" w14:textId="77777777" w:rsidR="002769A4" w:rsidRPr="005C5944" w:rsidRDefault="002769A4" w:rsidP="00F63771">
            <w:pPr>
              <w:pStyle w:val="Tab"/>
            </w:pPr>
            <w:r w:rsidRPr="005C5944">
              <w:rPr>
                <w:rFonts w:hint="eastAsia"/>
              </w:rPr>
              <w:t>0</w:t>
            </w:r>
            <w:r w:rsidRPr="005C5944">
              <w:t xml:space="preserve"> – 1</w:t>
            </w:r>
          </w:p>
        </w:tc>
      </w:tr>
      <w:tr w:rsidR="002769A4" w:rsidRPr="005C5944" w14:paraId="1445BE34" w14:textId="77777777" w:rsidTr="002A7DF2">
        <w:trPr>
          <w:trHeight w:val="281"/>
        </w:trPr>
        <w:tc>
          <w:tcPr>
            <w:tcW w:w="533" w:type="pct"/>
          </w:tcPr>
          <w:p w14:paraId="3B954BD8" w14:textId="77777777" w:rsidR="002769A4" w:rsidRPr="00EC62FA" w:rsidRDefault="002769A4" w:rsidP="00F63771">
            <w:pPr>
              <w:pStyle w:val="Tab"/>
            </w:pPr>
          </w:p>
        </w:tc>
        <w:tc>
          <w:tcPr>
            <w:tcW w:w="331" w:type="pct"/>
          </w:tcPr>
          <w:p w14:paraId="2E100EB0" w14:textId="770951D5" w:rsidR="002769A4" w:rsidRPr="005C5944" w:rsidRDefault="002769A4" w:rsidP="00F63771">
            <w:pPr>
              <w:pStyle w:val="Tab"/>
            </w:pPr>
            <w:r w:rsidRPr="00EC62FA">
              <w:t>7</w:t>
            </w:r>
          </w:p>
        </w:tc>
        <w:tc>
          <w:tcPr>
            <w:tcW w:w="500" w:type="pct"/>
          </w:tcPr>
          <w:p w14:paraId="417DFAB7" w14:textId="77777777" w:rsidR="002769A4" w:rsidRPr="005C5944" w:rsidRDefault="002769A4" w:rsidP="00F63771">
            <w:pPr>
              <w:pStyle w:val="Tab"/>
            </w:pPr>
            <w:proofErr w:type="spellStart"/>
            <w:r w:rsidRPr="005C5944">
              <w:rPr>
                <w:rFonts w:hint="eastAsia"/>
              </w:rPr>
              <w:t>g</w:t>
            </w:r>
            <w:r w:rsidRPr="005C5944">
              <w:t>NDVI</w:t>
            </w:r>
            <w:proofErr w:type="spellEnd"/>
          </w:p>
        </w:tc>
        <w:tc>
          <w:tcPr>
            <w:tcW w:w="2987" w:type="pct"/>
          </w:tcPr>
          <w:p w14:paraId="67322C9B" w14:textId="496AA806" w:rsidR="002769A4" w:rsidRPr="005C5944" w:rsidRDefault="002769A4" w:rsidP="00F63771">
            <w:pPr>
              <w:pStyle w:val="Tab"/>
            </w:pPr>
            <m:oMath>
              <m:r>
                <m:rPr>
                  <m:sty m:val="p"/>
                </m:rPr>
                <w:rPr>
                  <w:rFonts w:ascii="Cambria Math" w:hAnsi="Cambria Math" w:hint="eastAsia"/>
                </w:rPr>
                <m:t>g</m:t>
              </m:r>
              <m:r>
                <m:rPr>
                  <m:sty m:val="p"/>
                </m:rPr>
                <w:rPr>
                  <w:rFonts w:ascii="Cambria Math" w:hAnsi="Cambria Math"/>
                </w:rPr>
                <m:t>NDVI=</m:t>
              </m:r>
              <m:f>
                <m:fPr>
                  <m:type m:val="lin"/>
                  <m:ctrlPr>
                    <w:rPr>
                      <w:rFonts w:ascii="Cambria Math" w:hAnsi="Cambria Math"/>
                      <w:iCs/>
                    </w:rPr>
                  </m:ctrlPr>
                </m:fPr>
                <m:num>
                  <m:d>
                    <m:dPr>
                      <m:ctrlPr>
                        <w:rPr>
                          <w:rFonts w:ascii="Cambria Math" w:hAnsi="Cambria Math"/>
                          <w:i/>
                          <w:iCs/>
                        </w:rPr>
                      </m:ctrlPr>
                    </m:dPr>
                    <m:e>
                      <m:sSub>
                        <m:sSubPr>
                          <m:ctrlPr>
                            <w:rPr>
                              <w:rFonts w:ascii="Cambria Math" w:hAnsi="Cambria Math"/>
                              <w:i/>
                              <w:iCs/>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iCs/>
                            </w:rPr>
                          </m:ctrlPr>
                        </m:sSubPr>
                        <m:e>
                          <m:r>
                            <w:rPr>
                              <w:rFonts w:ascii="Cambria Math" w:hAnsi="Cambria Math"/>
                            </w:rPr>
                            <m:t>r</m:t>
                          </m:r>
                        </m:e>
                        <m:sub>
                          <m:r>
                            <m:rPr>
                              <m:sty m:val="p"/>
                            </m:rPr>
                            <w:rPr>
                              <w:rFonts w:ascii="Cambria Math" w:hAnsi="Cambria Math"/>
                            </w:rPr>
                            <m:t>green</m:t>
                          </m:r>
                        </m:sub>
                      </m:sSub>
                    </m:e>
                  </m:d>
                </m:num>
                <m:den>
                  <m:d>
                    <m:dPr>
                      <m:ctrlPr>
                        <w:rPr>
                          <w:rFonts w:ascii="Cambria Math" w:hAnsi="Cambria Math"/>
                          <w:i/>
                          <w:iCs/>
                        </w:rPr>
                      </m:ctrlPr>
                    </m:dPr>
                    <m:e>
                      <m:sSub>
                        <m:sSubPr>
                          <m:ctrlPr>
                            <w:rPr>
                              <w:rFonts w:ascii="Cambria Math" w:hAnsi="Cambria Math"/>
                              <w:i/>
                              <w:iCs/>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iCs/>
                            </w:rPr>
                          </m:ctrlPr>
                        </m:sSubPr>
                        <m:e>
                          <m:r>
                            <w:rPr>
                              <w:rFonts w:ascii="Cambria Math" w:hAnsi="Cambria Math"/>
                            </w:rPr>
                            <m:t>r</m:t>
                          </m:r>
                        </m:e>
                        <m:sub>
                          <m:r>
                            <m:rPr>
                              <m:sty m:val="p"/>
                            </m:rPr>
                            <w:rPr>
                              <w:rFonts w:ascii="Cambria Math" w:hAnsi="Cambria Math"/>
                            </w:rPr>
                            <m:t>green</m:t>
                          </m:r>
                        </m:sub>
                      </m:sSub>
                    </m:e>
                  </m:d>
                </m:den>
              </m:f>
            </m:oMath>
            <w:r w:rsidRPr="005C5944">
              <w:rPr>
                <w:rFonts w:hint="eastAsia"/>
                <w:iCs/>
              </w:rPr>
              <w:t>,</w:t>
            </w:r>
            <w:r w:rsidRPr="005C5944">
              <w:rPr>
                <w:iCs/>
              </w:rPr>
              <w:t xml:space="preserve"> where </w:t>
            </w:r>
            <m:oMath>
              <m:sSub>
                <m:sSubPr>
                  <m:ctrlPr>
                    <w:rPr>
                      <w:rFonts w:ascii="Cambria Math" w:hAnsi="Cambria Math"/>
                      <w:i/>
                      <w:iCs/>
                    </w:rPr>
                  </m:ctrlPr>
                </m:sSubPr>
                <m:e>
                  <m:r>
                    <w:rPr>
                      <w:rFonts w:ascii="Cambria Math" w:hAnsi="Cambria Math"/>
                    </w:rPr>
                    <m:t>r</m:t>
                  </m:r>
                </m:e>
                <m:sub>
                  <m:r>
                    <m:rPr>
                      <m:sty m:val="p"/>
                    </m:rPr>
                    <w:rPr>
                      <w:rFonts w:ascii="Cambria Math" w:hAnsi="Cambria Math"/>
                    </w:rPr>
                    <m:t>nir</m:t>
                  </m:r>
                </m:sub>
              </m:sSub>
            </m:oMath>
            <w:r w:rsidRPr="005C5944">
              <w:rPr>
                <w:rFonts w:hint="eastAsia"/>
                <w:iCs/>
              </w:rPr>
              <w:t xml:space="preserve"> </w:t>
            </w:r>
            <w:r w:rsidRPr="005C5944">
              <w:rPr>
                <w:iCs/>
              </w:rPr>
              <w:t xml:space="preserve">and </w:t>
            </w:r>
            <m:oMath>
              <m:sSub>
                <m:sSubPr>
                  <m:ctrlPr>
                    <w:rPr>
                      <w:rFonts w:ascii="Cambria Math" w:hAnsi="Cambria Math"/>
                      <w:i/>
                      <w:iCs/>
                    </w:rPr>
                  </m:ctrlPr>
                </m:sSubPr>
                <m:e>
                  <m:r>
                    <w:rPr>
                      <w:rFonts w:ascii="Cambria Math" w:hAnsi="Cambria Math"/>
                    </w:rPr>
                    <m:t>r</m:t>
                  </m:r>
                </m:e>
                <m:sub>
                  <m:r>
                    <m:rPr>
                      <m:sty m:val="p"/>
                    </m:rPr>
                    <w:rPr>
                      <w:rFonts w:ascii="Cambria Math" w:hAnsi="Cambria Math"/>
                    </w:rPr>
                    <m:t>green</m:t>
                  </m:r>
                </m:sub>
              </m:sSub>
            </m:oMath>
            <w:r w:rsidRPr="005C5944">
              <w:rPr>
                <w:rFonts w:hint="eastAsia"/>
                <w:iCs/>
              </w:rPr>
              <w:t xml:space="preserve"> </w:t>
            </w:r>
            <w:r w:rsidRPr="005C5944">
              <w:rPr>
                <w:iCs/>
              </w:rPr>
              <w:t>denote the near-infrared and green bands, respectively.</w:t>
            </w:r>
          </w:p>
        </w:tc>
        <w:tc>
          <w:tcPr>
            <w:tcW w:w="649" w:type="pct"/>
          </w:tcPr>
          <w:p w14:paraId="0AE61B77" w14:textId="1D4B3DEF" w:rsidR="002769A4" w:rsidRPr="005C5944" w:rsidRDefault="002769A4" w:rsidP="00F63771">
            <w:pPr>
              <w:pStyle w:val="Tab"/>
            </w:pPr>
            <w:r w:rsidRPr="005C5944">
              <w:rPr>
                <w:rFonts w:hint="eastAsia"/>
              </w:rPr>
              <w:t>0</w:t>
            </w:r>
            <w:r w:rsidRPr="005C5944">
              <w:t xml:space="preserve"> – 1</w:t>
            </w:r>
          </w:p>
        </w:tc>
      </w:tr>
      <w:tr w:rsidR="002769A4" w:rsidRPr="005C5944" w14:paraId="0473E665" w14:textId="77777777" w:rsidTr="00F63771">
        <w:tc>
          <w:tcPr>
            <w:tcW w:w="533" w:type="pct"/>
          </w:tcPr>
          <w:p w14:paraId="4D82DED1" w14:textId="77777777" w:rsidR="002769A4" w:rsidRPr="00EC62FA" w:rsidRDefault="002769A4" w:rsidP="00F63771">
            <w:pPr>
              <w:pStyle w:val="Tab"/>
            </w:pPr>
          </w:p>
        </w:tc>
        <w:tc>
          <w:tcPr>
            <w:tcW w:w="331" w:type="pct"/>
          </w:tcPr>
          <w:p w14:paraId="529E8AF6" w14:textId="69B485EE" w:rsidR="002769A4" w:rsidRPr="005C5944" w:rsidRDefault="002769A4" w:rsidP="00F63771">
            <w:pPr>
              <w:pStyle w:val="Tab"/>
            </w:pPr>
            <w:r w:rsidRPr="00EC62FA">
              <w:t>8</w:t>
            </w:r>
          </w:p>
        </w:tc>
        <w:tc>
          <w:tcPr>
            <w:tcW w:w="500" w:type="pct"/>
          </w:tcPr>
          <w:p w14:paraId="3C5A470F" w14:textId="77777777" w:rsidR="002769A4" w:rsidRPr="006379A3" w:rsidRDefault="00FF3800" w:rsidP="00F63771">
            <w:pPr>
              <w:pStyle w:val="Tab"/>
            </w:pPr>
            <m:oMathPara>
              <m:oMathParaPr>
                <m:jc m:val="left"/>
              </m:oMathParaPr>
              <m:oMath>
                <m:sSub>
                  <m:sSubPr>
                    <m:ctrlPr>
                      <w:rPr>
                        <w:rFonts w:ascii="Cambria Math" w:hAnsi="Cambria Math"/>
                        <w:i/>
                      </w:rPr>
                    </m:ctrlPr>
                  </m:sSubPr>
                  <m:e>
                    <m:r>
                      <m:rPr>
                        <m:sty m:val="p"/>
                      </m:rPr>
                      <w:rPr>
                        <w:rFonts w:ascii="Cambria Math" w:hAnsi="Cambria Math"/>
                      </w:rPr>
                      <m:t>LN</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EVI</m:t>
                        </m:r>
                      </m:den>
                    </m:f>
                  </m:sub>
                </m:sSub>
              </m:oMath>
            </m:oMathPara>
          </w:p>
        </w:tc>
        <w:tc>
          <w:tcPr>
            <w:tcW w:w="2987" w:type="pct"/>
          </w:tcPr>
          <w:p w14:paraId="6E64D347" w14:textId="77777777" w:rsidR="002769A4" w:rsidRPr="005C5944" w:rsidRDefault="00FF3800" w:rsidP="00F63771">
            <w:pPr>
              <w:pStyle w:val="Tab"/>
            </w:pPr>
            <m:oMath>
              <m:sSub>
                <m:sSubPr>
                  <m:ctrlPr>
                    <w:rPr>
                      <w:rFonts w:ascii="Cambria Math" w:hAnsi="Cambria Math"/>
                      <w:i/>
                    </w:rPr>
                  </m:ctrlPr>
                </m:sSubPr>
                <m:e>
                  <m:r>
                    <m:rPr>
                      <m:sty m:val="p"/>
                    </m:rPr>
                    <w:rPr>
                      <w:rFonts w:ascii="Cambria Math" w:hAnsi="Cambria Math"/>
                    </w:rPr>
                    <m:t>LN</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EVI</m:t>
                      </m:r>
                    </m:den>
                  </m:f>
                </m:sub>
              </m:sSub>
              <m:r>
                <w:rPr>
                  <w:rFonts w:ascii="Cambria Math" w:hAnsi="Cambria Math"/>
                </w:rPr>
                <m:t>=</m:t>
              </m:r>
              <m:r>
                <m:rPr>
                  <m:sty m:val="p"/>
                </m:rPr>
                <w:rPr>
                  <w:rFonts w:ascii="Cambria Math" w:hAnsi="Cambria Math"/>
                </w:rPr>
                <m:t>sign</m:t>
              </m:r>
              <m:d>
                <m:dPr>
                  <m:ctrlPr>
                    <w:rPr>
                      <w:rFonts w:ascii="Cambria Math" w:hAnsi="Cambria Math"/>
                      <w:i/>
                    </w:rPr>
                  </m:ctrlPr>
                </m:dPr>
                <m:e>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e>
              </m:d>
              <m:r>
                <m:rPr>
                  <m:sty m:val="p"/>
                </m:rPr>
                <w:rPr>
                  <w:rFonts w:ascii="Cambria Math" w:hAnsi="Cambria Math"/>
                </w:rPr>
                <m:t>∙ln</m:t>
              </m:r>
              <m:d>
                <m:dPr>
                  <m:ctrlPr>
                    <w:rPr>
                      <w:rFonts w:ascii="Cambria Math" w:hAnsi="Cambria Math"/>
                      <w:i/>
                    </w:rPr>
                  </m:ctrlPr>
                </m:dPr>
                <m:e>
                  <m:sSub>
                    <m:sSubPr>
                      <m:ctrlPr>
                        <w:rPr>
                          <w:rFonts w:ascii="Cambria Math" w:hAnsi="Cambria Math"/>
                          <w:i/>
                        </w:rPr>
                      </m:ctrlPr>
                    </m:sSubPr>
                    <m:e>
                      <m:r>
                        <w:rPr>
                          <w:rFonts w:ascii="Cambria Math" w:hAnsi="Cambria Math"/>
                        </w:rPr>
                        <m:t>f</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EVI</m:t>
                          </m:r>
                        </m:den>
                      </m:f>
                    </m:sub>
                  </m:sSub>
                  <m:r>
                    <w:rPr>
                      <w:rFonts w:ascii="Cambria Math" w:hAnsi="Cambria Math"/>
                    </w:rPr>
                    <m:t>+1</m:t>
                  </m:r>
                </m:e>
              </m:d>
            </m:oMath>
            <w:r w:rsidR="002769A4" w:rsidRPr="005C5944">
              <w:rPr>
                <w:rFonts w:hint="eastAsia"/>
              </w:rPr>
              <w:t>,</w:t>
            </w:r>
            <w:r w:rsidR="002769A4" w:rsidRPr="005C5944">
              <w:t xml:space="preserve"> </w:t>
            </w:r>
          </w:p>
          <w:p w14:paraId="2D0A39EA" w14:textId="77777777" w:rsidR="002769A4" w:rsidRPr="005C5944" w:rsidRDefault="002769A4" w:rsidP="00F63771">
            <w:pPr>
              <w:pStyle w:val="Tab"/>
            </w:pPr>
            <w:r w:rsidRPr="005C5944">
              <w:t xml:space="preserve">where </w:t>
            </w:r>
            <m:oMath>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oMath>
            <w:r w:rsidRPr="005C5944">
              <w:rPr>
                <w:rFonts w:hint="eastAsia"/>
                <w:iCs/>
              </w:rPr>
              <w:t xml:space="preserve"> </w:t>
            </w:r>
            <w:r w:rsidRPr="005C5944">
              <w:rPr>
                <w:iCs/>
              </w:rPr>
              <w:t>denotes the land surface temperature in ℃</w:t>
            </w:r>
          </w:p>
        </w:tc>
        <w:tc>
          <w:tcPr>
            <w:tcW w:w="649" w:type="pct"/>
          </w:tcPr>
          <w:p w14:paraId="7C5C87DE" w14:textId="77777777" w:rsidR="002769A4" w:rsidRPr="005C5944" w:rsidRDefault="002769A4" w:rsidP="00F63771">
            <w:pPr>
              <w:pStyle w:val="Tab"/>
            </w:pPr>
            <w:r w:rsidRPr="005C5944">
              <w:rPr>
                <w:rFonts w:hint="eastAsia"/>
              </w:rPr>
              <w:t>-</w:t>
            </w:r>
          </w:p>
        </w:tc>
      </w:tr>
      <w:tr w:rsidR="002769A4" w:rsidRPr="005C5944" w14:paraId="4B2A621E" w14:textId="77777777" w:rsidTr="00F63771">
        <w:tc>
          <w:tcPr>
            <w:tcW w:w="533" w:type="pct"/>
          </w:tcPr>
          <w:p w14:paraId="5DE1456C" w14:textId="77777777" w:rsidR="002769A4" w:rsidRPr="00EC62FA" w:rsidRDefault="002769A4" w:rsidP="00F63771">
            <w:pPr>
              <w:pStyle w:val="Tab"/>
            </w:pPr>
          </w:p>
        </w:tc>
        <w:tc>
          <w:tcPr>
            <w:tcW w:w="331" w:type="pct"/>
          </w:tcPr>
          <w:p w14:paraId="6D5A61B1" w14:textId="1DB257DC" w:rsidR="002769A4" w:rsidRPr="005C5944" w:rsidRDefault="002769A4" w:rsidP="00F63771">
            <w:pPr>
              <w:pStyle w:val="Tab"/>
            </w:pPr>
            <w:r w:rsidRPr="00EC62FA">
              <w:t>9</w:t>
            </w:r>
          </w:p>
        </w:tc>
        <w:tc>
          <w:tcPr>
            <w:tcW w:w="500" w:type="pct"/>
          </w:tcPr>
          <w:p w14:paraId="49C24B51" w14:textId="77777777" w:rsidR="002769A4" w:rsidRPr="006379A3" w:rsidRDefault="00FF3800" w:rsidP="00F63771">
            <w:pPr>
              <w:pStyle w:val="Tab"/>
            </w:pPr>
            <m:oMathPara>
              <m:oMathParaPr>
                <m:jc m:val="left"/>
              </m:oMathParaPr>
              <m:oMath>
                <m:sSub>
                  <m:sSubPr>
                    <m:ctrlPr>
                      <w:rPr>
                        <w:rFonts w:ascii="Cambria Math" w:hAnsi="Cambria Math"/>
                      </w:rPr>
                    </m:ctrlPr>
                  </m:sSubPr>
                  <m:e>
                    <m:r>
                      <m:rPr>
                        <m:sty m:val="p"/>
                      </m:rPr>
                      <w:rPr>
                        <w:rFonts w:ascii="Cambria Math" w:hAnsi="Cambria Math"/>
                      </w:rPr>
                      <m:t>LN</m:t>
                    </m:r>
                  </m:e>
                  <m:sub>
                    <m:r>
                      <m:rPr>
                        <m:sty m:val="p"/>
                      </m:rPr>
                      <w:rPr>
                        <w:rFonts w:ascii="Cambria Math" w:hAnsi="Cambria Math"/>
                      </w:rPr>
                      <m:t>TVDI_EVI</m:t>
                    </m:r>
                  </m:sub>
                </m:sSub>
              </m:oMath>
            </m:oMathPara>
          </w:p>
        </w:tc>
        <w:tc>
          <w:tcPr>
            <w:tcW w:w="2987" w:type="pct"/>
          </w:tcPr>
          <w:p w14:paraId="3DD0519F" w14:textId="77777777" w:rsidR="002769A4" w:rsidRPr="005C5944" w:rsidRDefault="002769A4" w:rsidP="00F63771">
            <w:pPr>
              <w:pStyle w:val="Tab"/>
            </w:pPr>
            <w:r w:rsidRPr="005C5944">
              <w:rPr>
                <w:rFonts w:hint="eastAsia"/>
              </w:rPr>
              <w:t>T</w:t>
            </w:r>
            <w:r w:rsidRPr="005C5944">
              <w:t xml:space="preserve">he logarithmic value of </w:t>
            </w:r>
            <m:oMath>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EVI</m:t>
                  </m:r>
                </m:sub>
              </m:sSub>
            </m:oMath>
            <w:r w:rsidRPr="005C5944">
              <w:t>:</w:t>
            </w:r>
          </w:p>
          <w:p w14:paraId="7BD80984" w14:textId="77777777" w:rsidR="002769A4" w:rsidRPr="005C5944" w:rsidRDefault="00FF3800" w:rsidP="00F63771">
            <w:pPr>
              <w:pStyle w:val="Tab"/>
            </w:pPr>
            <m:oMathPara>
              <m:oMathParaPr>
                <m:jc m:val="left"/>
              </m:oMathParaPr>
              <m:oMath>
                <m:sSub>
                  <m:sSubPr>
                    <m:ctrlPr>
                      <w:rPr>
                        <w:rFonts w:ascii="Cambria Math" w:hAnsi="Cambria Math"/>
                      </w:rPr>
                    </m:ctrlPr>
                  </m:sSubPr>
                  <m:e>
                    <m:r>
                      <m:rPr>
                        <m:sty m:val="p"/>
                      </m:rPr>
                      <w:rPr>
                        <w:rFonts w:ascii="Cambria Math" w:hAnsi="Cambria Math"/>
                      </w:rPr>
                      <m:t>LN</m:t>
                    </m:r>
                  </m:e>
                  <m:sub>
                    <m:r>
                      <m:rPr>
                        <m:sty m:val="p"/>
                      </m:rPr>
                      <w:rPr>
                        <w:rFonts w:ascii="Cambria Math" w:hAnsi="Cambria Math"/>
                      </w:rPr>
                      <m:t>TVDI_EVI</m:t>
                    </m:r>
                  </m:sub>
                </m:sSub>
                <m:r>
                  <w:rPr>
                    <w:rFonts w:ascii="Cambria Math" w:hAnsi="Cambria Math"/>
                  </w:rPr>
                  <m:t>=</m:t>
                </m:r>
                <m:r>
                  <m:rPr>
                    <m:sty m:val="p"/>
                  </m:rPr>
                  <w:rPr>
                    <w:rFonts w:ascii="Cambria Math" w:hAnsi="Cambria Math"/>
                  </w:rPr>
                  <m:t>ln</m:t>
                </m:r>
                <m:d>
                  <m:dPr>
                    <m:ctrlPr>
                      <w:rPr>
                        <w:rFonts w:ascii="Cambria Math" w:hAnsi="Cambria Math"/>
                        <w:i/>
                      </w:rPr>
                    </m:ctrlPr>
                  </m:dPr>
                  <m:e>
                    <m:r>
                      <w:rPr>
                        <w:rFonts w:ascii="Cambria Math" w:hAnsi="Cambria Math"/>
                      </w:rPr>
                      <m:t>1+</m:t>
                    </m:r>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EVI</m:t>
                        </m:r>
                      </m:sub>
                    </m:sSub>
                  </m:e>
                </m:d>
              </m:oMath>
            </m:oMathPara>
          </w:p>
        </w:tc>
        <w:tc>
          <w:tcPr>
            <w:tcW w:w="649" w:type="pct"/>
          </w:tcPr>
          <w:p w14:paraId="29F1F51B" w14:textId="77777777" w:rsidR="002769A4" w:rsidRPr="005C5944" w:rsidRDefault="002769A4" w:rsidP="00F63771">
            <w:pPr>
              <w:pStyle w:val="Tab"/>
            </w:pPr>
            <w:r w:rsidRPr="005C5944">
              <w:rPr>
                <w:rFonts w:hint="eastAsia"/>
              </w:rPr>
              <w:t>-</w:t>
            </w:r>
          </w:p>
        </w:tc>
      </w:tr>
      <w:tr w:rsidR="002769A4" w:rsidRPr="005C5944" w14:paraId="75413865" w14:textId="77777777" w:rsidTr="00F63771">
        <w:tc>
          <w:tcPr>
            <w:tcW w:w="533" w:type="pct"/>
          </w:tcPr>
          <w:p w14:paraId="2226E22D" w14:textId="77777777" w:rsidR="002769A4" w:rsidRPr="00EC62FA" w:rsidRDefault="002769A4" w:rsidP="00F63771">
            <w:pPr>
              <w:pStyle w:val="Tab"/>
            </w:pPr>
          </w:p>
        </w:tc>
        <w:tc>
          <w:tcPr>
            <w:tcW w:w="331" w:type="pct"/>
          </w:tcPr>
          <w:p w14:paraId="34030013" w14:textId="4DC538F5" w:rsidR="002769A4" w:rsidRPr="005C5944" w:rsidRDefault="002769A4" w:rsidP="00F63771">
            <w:pPr>
              <w:pStyle w:val="Tab"/>
            </w:pPr>
            <w:r w:rsidRPr="00EC62FA">
              <w:t>10</w:t>
            </w:r>
          </w:p>
        </w:tc>
        <w:tc>
          <w:tcPr>
            <w:tcW w:w="500" w:type="pct"/>
          </w:tcPr>
          <w:p w14:paraId="52534CCE" w14:textId="77777777"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2,</m:t>
                    </m:r>
                    <m:r>
                      <m:rPr>
                        <m:sty m:val="p"/>
                      </m:rPr>
                      <w:rPr>
                        <w:rFonts w:ascii="Cambria Math" w:hAnsi="Cambria Math"/>
                      </w:rPr>
                      <m:t>Nadir</m:t>
                    </m:r>
                  </m:sub>
                </m:sSub>
              </m:oMath>
            </m:oMathPara>
          </w:p>
        </w:tc>
        <w:tc>
          <w:tcPr>
            <w:tcW w:w="2987" w:type="pct"/>
          </w:tcPr>
          <w:p w14:paraId="60B66575" w14:textId="77777777" w:rsidR="002769A4" w:rsidRPr="005C5944" w:rsidRDefault="002769A4" w:rsidP="00F63771">
            <w:pPr>
              <w:pStyle w:val="Tab"/>
            </w:pPr>
            <w:r w:rsidRPr="005C5944">
              <w:t>Nadir BRDF-adjusted reflectance of MODIS band 2</w:t>
            </w:r>
          </w:p>
        </w:tc>
        <w:tc>
          <w:tcPr>
            <w:tcW w:w="649" w:type="pct"/>
          </w:tcPr>
          <w:p w14:paraId="505F258D" w14:textId="77777777" w:rsidR="002769A4" w:rsidRPr="005C5944" w:rsidRDefault="002769A4" w:rsidP="00F63771">
            <w:pPr>
              <w:pStyle w:val="Tab"/>
            </w:pPr>
            <w:r w:rsidRPr="005C5944">
              <w:rPr>
                <w:rFonts w:hint="eastAsia"/>
              </w:rPr>
              <w:t>0</w:t>
            </w:r>
            <w:r w:rsidRPr="005C5944">
              <w:t xml:space="preserve"> – 1</w:t>
            </w:r>
          </w:p>
        </w:tc>
      </w:tr>
      <w:tr w:rsidR="002769A4" w:rsidRPr="005C5944" w14:paraId="20D86114" w14:textId="77777777" w:rsidTr="00F63771">
        <w:tc>
          <w:tcPr>
            <w:tcW w:w="533" w:type="pct"/>
          </w:tcPr>
          <w:p w14:paraId="22DC6F47" w14:textId="77777777" w:rsidR="002769A4" w:rsidRPr="00EC62FA" w:rsidRDefault="002769A4" w:rsidP="00F63771">
            <w:pPr>
              <w:pStyle w:val="Tab"/>
            </w:pPr>
          </w:p>
        </w:tc>
        <w:tc>
          <w:tcPr>
            <w:tcW w:w="331" w:type="pct"/>
          </w:tcPr>
          <w:p w14:paraId="621D7D97" w14:textId="4B58A5C6" w:rsidR="002769A4" w:rsidRPr="005C5944" w:rsidRDefault="002769A4" w:rsidP="00F63771">
            <w:pPr>
              <w:pStyle w:val="Tab"/>
            </w:pPr>
            <w:r w:rsidRPr="00EC62FA">
              <w:t>11</w:t>
            </w:r>
          </w:p>
        </w:tc>
        <w:tc>
          <w:tcPr>
            <w:tcW w:w="500" w:type="pct"/>
          </w:tcPr>
          <w:p w14:paraId="4E79DF9C" w14:textId="77777777"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6,</m:t>
                    </m:r>
                    <m:r>
                      <m:rPr>
                        <m:sty m:val="p"/>
                      </m:rPr>
                      <w:rPr>
                        <w:rFonts w:ascii="Cambria Math" w:hAnsi="Cambria Math"/>
                      </w:rPr>
                      <m:t>Nadir</m:t>
                    </m:r>
                  </m:sub>
                </m:sSub>
              </m:oMath>
            </m:oMathPara>
          </w:p>
        </w:tc>
        <w:tc>
          <w:tcPr>
            <w:tcW w:w="2987" w:type="pct"/>
          </w:tcPr>
          <w:p w14:paraId="34843B44" w14:textId="77777777" w:rsidR="002769A4" w:rsidRPr="005C5944" w:rsidRDefault="002769A4" w:rsidP="00F63771">
            <w:pPr>
              <w:pStyle w:val="Tab"/>
            </w:pPr>
            <w:r w:rsidRPr="005C5944">
              <w:t>Nadir BRDF-Adjusted Reflectance of MODIS band 6</w:t>
            </w:r>
          </w:p>
        </w:tc>
        <w:tc>
          <w:tcPr>
            <w:tcW w:w="649" w:type="pct"/>
          </w:tcPr>
          <w:p w14:paraId="4FE26024" w14:textId="77777777" w:rsidR="002769A4" w:rsidRPr="005C5944" w:rsidRDefault="002769A4" w:rsidP="00F63771">
            <w:pPr>
              <w:pStyle w:val="Tab"/>
            </w:pPr>
            <w:r w:rsidRPr="005C5944">
              <w:t>0 – 1</w:t>
            </w:r>
          </w:p>
        </w:tc>
      </w:tr>
      <w:tr w:rsidR="002769A4" w:rsidRPr="005C5944" w14:paraId="00077063" w14:textId="77777777" w:rsidTr="00F63771">
        <w:tc>
          <w:tcPr>
            <w:tcW w:w="533" w:type="pct"/>
          </w:tcPr>
          <w:p w14:paraId="66694780" w14:textId="77777777" w:rsidR="002769A4" w:rsidRPr="00EC62FA" w:rsidRDefault="002769A4" w:rsidP="00F63771">
            <w:pPr>
              <w:pStyle w:val="Tab"/>
            </w:pPr>
          </w:p>
        </w:tc>
        <w:tc>
          <w:tcPr>
            <w:tcW w:w="331" w:type="pct"/>
          </w:tcPr>
          <w:p w14:paraId="2810FE94" w14:textId="17D52140" w:rsidR="002769A4" w:rsidRPr="005C5944" w:rsidRDefault="002769A4" w:rsidP="00F63771">
            <w:pPr>
              <w:pStyle w:val="Tab"/>
            </w:pPr>
            <w:r w:rsidRPr="00EC62FA">
              <w:t>12</w:t>
            </w:r>
          </w:p>
        </w:tc>
        <w:tc>
          <w:tcPr>
            <w:tcW w:w="500" w:type="pct"/>
          </w:tcPr>
          <w:p w14:paraId="2B57F568" w14:textId="77777777"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hint="eastAsia"/>
                      </w:rPr>
                      <m:t>T</m:t>
                    </m:r>
                  </m:e>
                  <m:sub>
                    <m:r>
                      <m:rPr>
                        <m:sty m:val="p"/>
                      </m:rPr>
                      <w:rPr>
                        <w:rFonts w:ascii="Cambria Math" w:hAnsi="Cambria Math"/>
                      </w:rPr>
                      <m:t>R</m:t>
                    </m:r>
                  </m:sub>
                </m:sSub>
              </m:oMath>
            </m:oMathPara>
          </w:p>
        </w:tc>
        <w:tc>
          <w:tcPr>
            <w:tcW w:w="2987" w:type="pct"/>
          </w:tcPr>
          <w:p w14:paraId="686E6275" w14:textId="77777777" w:rsidR="002769A4" w:rsidRPr="005C5944" w:rsidRDefault="002769A4" w:rsidP="00F63771">
            <w:pPr>
              <w:pStyle w:val="Tab"/>
            </w:pPr>
            <w:r w:rsidRPr="005C5944">
              <w:rPr>
                <w:rFonts w:hint="eastAsia"/>
              </w:rPr>
              <w:t>R</w:t>
            </w:r>
            <w:r w:rsidRPr="005C5944">
              <w:t>adiometric land surface temperature</w:t>
            </w:r>
          </w:p>
        </w:tc>
        <w:tc>
          <w:tcPr>
            <w:tcW w:w="649" w:type="pct"/>
          </w:tcPr>
          <w:p w14:paraId="6DC40DE0" w14:textId="77777777" w:rsidR="002769A4" w:rsidRPr="005C5944" w:rsidRDefault="002769A4" w:rsidP="00F63771">
            <w:pPr>
              <w:pStyle w:val="Tab"/>
            </w:pPr>
            <w:r w:rsidRPr="005C5944">
              <w:rPr>
                <w:rFonts w:hint="eastAsia"/>
              </w:rPr>
              <w:t>K</w:t>
            </w:r>
          </w:p>
        </w:tc>
      </w:tr>
      <w:tr w:rsidR="002769A4" w:rsidRPr="005C5944" w14:paraId="41F539F0" w14:textId="77777777" w:rsidTr="00F63771">
        <w:tc>
          <w:tcPr>
            <w:tcW w:w="533" w:type="pct"/>
          </w:tcPr>
          <w:p w14:paraId="4886ED2F" w14:textId="77777777" w:rsidR="002769A4" w:rsidRPr="00EC62FA" w:rsidRDefault="002769A4" w:rsidP="00F63771">
            <w:pPr>
              <w:pStyle w:val="Tab"/>
            </w:pPr>
          </w:p>
        </w:tc>
        <w:tc>
          <w:tcPr>
            <w:tcW w:w="331" w:type="pct"/>
          </w:tcPr>
          <w:p w14:paraId="386F38C4" w14:textId="62AE01C6" w:rsidR="002769A4" w:rsidRPr="005C5944" w:rsidRDefault="002769A4" w:rsidP="00F63771">
            <w:pPr>
              <w:pStyle w:val="Tab"/>
            </w:pPr>
            <w:r w:rsidRPr="00EC62FA">
              <w:t>13</w:t>
            </w:r>
          </w:p>
        </w:tc>
        <w:tc>
          <w:tcPr>
            <w:tcW w:w="500" w:type="pct"/>
          </w:tcPr>
          <w:p w14:paraId="72666837" w14:textId="77777777"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A</m:t>
                    </m:r>
                  </m:sub>
                </m:sSub>
              </m:oMath>
            </m:oMathPara>
          </w:p>
        </w:tc>
        <w:tc>
          <w:tcPr>
            <w:tcW w:w="2987" w:type="pct"/>
          </w:tcPr>
          <w:p w14:paraId="5DB8F972" w14:textId="77777777" w:rsidR="002769A4" w:rsidRPr="005C5944" w:rsidRDefault="002769A4" w:rsidP="00F63771">
            <w:pPr>
              <w:pStyle w:val="Tab"/>
            </w:pPr>
            <w:r w:rsidRPr="005C5944">
              <w:rPr>
                <w:rFonts w:hint="eastAsia"/>
              </w:rPr>
              <w:t>T</w:t>
            </w:r>
            <w:r w:rsidRPr="005C5944">
              <w:t>he atmospheric pressure</w:t>
            </w:r>
          </w:p>
        </w:tc>
        <w:tc>
          <w:tcPr>
            <w:tcW w:w="649" w:type="pct"/>
          </w:tcPr>
          <w:p w14:paraId="1C4660CF" w14:textId="77777777" w:rsidR="002769A4" w:rsidRPr="005C5944" w:rsidRDefault="002769A4" w:rsidP="00F63771">
            <w:pPr>
              <w:pStyle w:val="Tab"/>
            </w:pPr>
            <w:r w:rsidRPr="005C5944">
              <w:rPr>
                <w:rFonts w:hint="eastAsia"/>
              </w:rPr>
              <w:t>k</w:t>
            </w:r>
            <w:r w:rsidRPr="005C5944">
              <w:t>Pa</w:t>
            </w:r>
          </w:p>
        </w:tc>
      </w:tr>
      <w:tr w:rsidR="002769A4" w:rsidRPr="005C5944" w14:paraId="55B0F9EA" w14:textId="77777777" w:rsidTr="00F63771">
        <w:tc>
          <w:tcPr>
            <w:tcW w:w="533" w:type="pct"/>
          </w:tcPr>
          <w:p w14:paraId="6825A4D1" w14:textId="77777777" w:rsidR="002769A4" w:rsidRPr="00EC62FA" w:rsidRDefault="002769A4" w:rsidP="00F63771">
            <w:pPr>
              <w:pStyle w:val="Tab"/>
            </w:pPr>
          </w:p>
        </w:tc>
        <w:tc>
          <w:tcPr>
            <w:tcW w:w="331" w:type="pct"/>
          </w:tcPr>
          <w:p w14:paraId="77BC8F8A" w14:textId="10C81DA3" w:rsidR="002769A4" w:rsidRPr="005C5944" w:rsidRDefault="002769A4" w:rsidP="00F63771">
            <w:pPr>
              <w:pStyle w:val="Tab"/>
            </w:pPr>
            <w:r w:rsidRPr="00EC62FA">
              <w:t>14</w:t>
            </w:r>
          </w:p>
        </w:tc>
        <w:tc>
          <w:tcPr>
            <w:tcW w:w="500" w:type="pct"/>
          </w:tcPr>
          <w:p w14:paraId="5EF47B8F" w14:textId="77777777" w:rsidR="002769A4" w:rsidRPr="005C5944" w:rsidRDefault="002769A4" w:rsidP="00F63771">
            <w:pPr>
              <w:pStyle w:val="Tab"/>
            </w:pPr>
            <w:r w:rsidRPr="005C5944">
              <w:rPr>
                <w:rFonts w:hint="eastAsia"/>
              </w:rPr>
              <w:t>R</w:t>
            </w:r>
            <w:r w:rsidRPr="005C5944">
              <w:t>H</w:t>
            </w:r>
          </w:p>
        </w:tc>
        <w:tc>
          <w:tcPr>
            <w:tcW w:w="2987" w:type="pct"/>
          </w:tcPr>
          <w:p w14:paraId="6434FB5B" w14:textId="77777777" w:rsidR="002769A4" w:rsidRPr="005C5944" w:rsidRDefault="002769A4" w:rsidP="00F63771">
            <w:pPr>
              <w:pStyle w:val="Tab"/>
            </w:pPr>
            <w:r w:rsidRPr="005C5944">
              <w:t>Relative humidity of air</w:t>
            </w:r>
          </w:p>
        </w:tc>
        <w:tc>
          <w:tcPr>
            <w:tcW w:w="649" w:type="pct"/>
          </w:tcPr>
          <w:p w14:paraId="5F9BCD2A" w14:textId="77777777" w:rsidR="002769A4" w:rsidRPr="005C5944" w:rsidRDefault="002769A4" w:rsidP="00F63771">
            <w:pPr>
              <w:pStyle w:val="Tab"/>
            </w:pPr>
            <w:r w:rsidRPr="005C5944">
              <w:rPr>
                <w:rFonts w:hint="eastAsia"/>
              </w:rPr>
              <w:t>0</w:t>
            </w:r>
            <w:r w:rsidRPr="005C5944">
              <w:t xml:space="preserve"> – 1</w:t>
            </w:r>
          </w:p>
        </w:tc>
      </w:tr>
      <w:tr w:rsidR="002769A4" w:rsidRPr="005C5944" w14:paraId="63C19021" w14:textId="77777777" w:rsidTr="00F63771">
        <w:tc>
          <w:tcPr>
            <w:tcW w:w="533" w:type="pct"/>
          </w:tcPr>
          <w:p w14:paraId="4623604B" w14:textId="77777777" w:rsidR="002769A4" w:rsidRPr="00EC62FA" w:rsidRDefault="002769A4" w:rsidP="00F63771">
            <w:pPr>
              <w:pStyle w:val="Tab"/>
            </w:pPr>
          </w:p>
        </w:tc>
        <w:tc>
          <w:tcPr>
            <w:tcW w:w="331" w:type="pct"/>
          </w:tcPr>
          <w:p w14:paraId="01706133" w14:textId="1DFE76E1" w:rsidR="002769A4" w:rsidRPr="005C5944" w:rsidRDefault="002769A4" w:rsidP="00F63771">
            <w:pPr>
              <w:pStyle w:val="Tab"/>
            </w:pPr>
            <w:r w:rsidRPr="00EC62FA">
              <w:t>15</w:t>
            </w:r>
          </w:p>
        </w:tc>
        <w:tc>
          <w:tcPr>
            <w:tcW w:w="500" w:type="pct"/>
          </w:tcPr>
          <w:p w14:paraId="6EAD7549" w14:textId="77777777" w:rsidR="002769A4" w:rsidRPr="006379A3" w:rsidRDefault="00FF3800" w:rsidP="00F63771">
            <w:pPr>
              <w:pStyle w:val="Tab"/>
            </w:pPr>
            <m:oMathPara>
              <m:oMathParaPr>
                <m:jc m:val="left"/>
              </m:oMathParaPr>
              <m:oMath>
                <m:sSub>
                  <m:sSubPr>
                    <m:ctrlPr>
                      <w:rPr>
                        <w:rFonts w:ascii="Cambria Math" w:hAnsi="Cambria Math"/>
                        <w:i/>
                      </w:rPr>
                    </m:ctrlPr>
                  </m:sSubPr>
                  <m:e>
                    <m:r>
                      <m:rPr>
                        <m:sty m:val="p"/>
                      </m:rPr>
                      <w:rPr>
                        <w:rFonts w:ascii="Cambria Math" w:hAnsi="Cambria Math"/>
                      </w:rPr>
                      <m:t>RH</m:t>
                    </m:r>
                  </m:e>
                  <m:sub>
                    <m:r>
                      <w:rPr>
                        <w:rFonts w:ascii="Cambria Math" w:hAnsi="Cambria Math"/>
                      </w:rPr>
                      <m:t>[-7,-13]</m:t>
                    </m:r>
                  </m:sub>
                </m:sSub>
              </m:oMath>
            </m:oMathPara>
          </w:p>
        </w:tc>
        <w:tc>
          <w:tcPr>
            <w:tcW w:w="2987" w:type="pct"/>
          </w:tcPr>
          <w:p w14:paraId="0F7951F5" w14:textId="77777777" w:rsidR="002769A4" w:rsidRPr="005C5944" w:rsidRDefault="002769A4" w:rsidP="00F63771">
            <w:pPr>
              <w:pStyle w:val="Tab"/>
            </w:pPr>
            <w:r w:rsidRPr="005C5944">
              <w:t>Mean relative humidity of air between 7 days and 13 days ago, where the two endpoints are included.</w:t>
            </w:r>
          </w:p>
        </w:tc>
        <w:tc>
          <w:tcPr>
            <w:tcW w:w="649" w:type="pct"/>
          </w:tcPr>
          <w:p w14:paraId="3C49CECA" w14:textId="77777777" w:rsidR="002769A4" w:rsidRPr="005C5944" w:rsidRDefault="002769A4" w:rsidP="00F63771">
            <w:pPr>
              <w:pStyle w:val="Tab"/>
            </w:pPr>
            <w:r w:rsidRPr="005C5944">
              <w:rPr>
                <w:rFonts w:hint="eastAsia"/>
              </w:rPr>
              <w:t>0</w:t>
            </w:r>
            <w:r w:rsidRPr="005C5944">
              <w:t xml:space="preserve"> – 1</w:t>
            </w:r>
          </w:p>
        </w:tc>
      </w:tr>
      <w:tr w:rsidR="002769A4" w:rsidRPr="005C5944" w14:paraId="7322ACBD" w14:textId="77777777" w:rsidTr="00F63771">
        <w:tc>
          <w:tcPr>
            <w:tcW w:w="533" w:type="pct"/>
          </w:tcPr>
          <w:p w14:paraId="797B533F" w14:textId="77777777" w:rsidR="002769A4" w:rsidRPr="00EC62FA" w:rsidRDefault="002769A4" w:rsidP="00F63771">
            <w:pPr>
              <w:pStyle w:val="Tab"/>
            </w:pPr>
          </w:p>
        </w:tc>
        <w:tc>
          <w:tcPr>
            <w:tcW w:w="331" w:type="pct"/>
          </w:tcPr>
          <w:p w14:paraId="13C3318F" w14:textId="2A362021" w:rsidR="002769A4" w:rsidRPr="005C5944" w:rsidRDefault="002769A4" w:rsidP="00F63771">
            <w:pPr>
              <w:pStyle w:val="Tab"/>
            </w:pPr>
            <w:r w:rsidRPr="00EC62FA">
              <w:t>16</w:t>
            </w:r>
          </w:p>
        </w:tc>
        <w:tc>
          <w:tcPr>
            <w:tcW w:w="500" w:type="pct"/>
          </w:tcPr>
          <w:p w14:paraId="3880DE9F" w14:textId="77777777" w:rsidR="002769A4" w:rsidRPr="006379A3"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R</m:t>
                    </m:r>
                  </m:e>
                  <m:sub>
                    <m:r>
                      <m:rPr>
                        <m:sty m:val="p"/>
                      </m:rPr>
                      <w:rPr>
                        <w:rFonts w:ascii="Cambria Math" w:hAnsi="Cambria Math"/>
                      </w:rPr>
                      <m:t>G</m:t>
                    </m:r>
                  </m:sub>
                </m:sSub>
              </m:oMath>
            </m:oMathPara>
          </w:p>
        </w:tc>
        <w:tc>
          <w:tcPr>
            <w:tcW w:w="2987" w:type="pct"/>
          </w:tcPr>
          <w:p w14:paraId="42E9418B" w14:textId="77777777" w:rsidR="002769A4" w:rsidRPr="005C5944" w:rsidRDefault="002769A4" w:rsidP="00F63771">
            <w:pPr>
              <w:pStyle w:val="Tab"/>
              <w:rPr>
                <w:iCs/>
              </w:rPr>
            </w:pPr>
            <w:r w:rsidRPr="005C5944">
              <w:rPr>
                <w:iCs/>
              </w:rPr>
              <w:t>Global solar radiation</w:t>
            </w:r>
          </w:p>
        </w:tc>
        <w:tc>
          <w:tcPr>
            <w:tcW w:w="649" w:type="pct"/>
          </w:tcPr>
          <w:p w14:paraId="09844BCA" w14:textId="77777777"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m:oMathPara>
          </w:p>
        </w:tc>
      </w:tr>
      <w:tr w:rsidR="002769A4" w:rsidRPr="005C5944" w14:paraId="323035BE" w14:textId="77777777" w:rsidTr="00F63771">
        <w:tc>
          <w:tcPr>
            <w:tcW w:w="533" w:type="pct"/>
          </w:tcPr>
          <w:p w14:paraId="19728588" w14:textId="77777777" w:rsidR="002769A4" w:rsidRPr="00EC62FA" w:rsidRDefault="002769A4" w:rsidP="00F63771">
            <w:pPr>
              <w:pStyle w:val="Tab"/>
            </w:pPr>
          </w:p>
        </w:tc>
        <w:tc>
          <w:tcPr>
            <w:tcW w:w="331" w:type="pct"/>
          </w:tcPr>
          <w:p w14:paraId="1449C580" w14:textId="37CEF3FA" w:rsidR="002769A4" w:rsidRPr="005C5944" w:rsidRDefault="002769A4" w:rsidP="00F63771">
            <w:pPr>
              <w:pStyle w:val="Tab"/>
            </w:pPr>
            <w:r w:rsidRPr="00EC62FA">
              <w:t>17</w:t>
            </w:r>
          </w:p>
        </w:tc>
        <w:tc>
          <w:tcPr>
            <w:tcW w:w="500" w:type="pct"/>
          </w:tcPr>
          <w:p w14:paraId="11082CCE" w14:textId="77777777" w:rsidR="002769A4" w:rsidRPr="006379A3" w:rsidRDefault="00FF3800" w:rsidP="00F63771">
            <w:pPr>
              <w:pStyle w:val="Tab"/>
            </w:pPr>
            <m:oMathPara>
              <m:oMathParaPr>
                <m:jc m:val="left"/>
              </m:oMathParaPr>
              <m:oMath>
                <m:sSub>
                  <m:sSubPr>
                    <m:ctrlPr>
                      <w:rPr>
                        <w:rFonts w:ascii="Cambria Math" w:hAnsi="Cambria Math"/>
                        <w:i/>
                      </w:rPr>
                    </m:ctrlPr>
                  </m:sSubPr>
                  <m:e>
                    <m:r>
                      <m:rPr>
                        <m:sty m:val="p"/>
                      </m:rPr>
                      <w:rPr>
                        <w:rFonts w:ascii="Cambria Math" w:hAnsi="Cambria Math"/>
                      </w:rPr>
                      <m:t>VPD</m:t>
                    </m:r>
                  </m:e>
                  <m:sub>
                    <m:r>
                      <w:rPr>
                        <w:rFonts w:ascii="Cambria Math" w:hAnsi="Cambria Math"/>
                      </w:rPr>
                      <m:t>[0,-6]</m:t>
                    </m:r>
                  </m:sub>
                </m:sSub>
              </m:oMath>
            </m:oMathPara>
          </w:p>
        </w:tc>
        <w:tc>
          <w:tcPr>
            <w:tcW w:w="2987" w:type="pct"/>
          </w:tcPr>
          <w:p w14:paraId="01AB9882" w14:textId="77777777" w:rsidR="002769A4" w:rsidRPr="005C5944" w:rsidRDefault="002769A4" w:rsidP="00F63771">
            <w:pPr>
              <w:pStyle w:val="Tab"/>
            </w:pPr>
            <w:r w:rsidRPr="005C5944">
              <w:t>Mean vapor pressure deficit of air between current day and 6 days ago, where the two endpoints are included.</w:t>
            </w:r>
          </w:p>
        </w:tc>
        <w:tc>
          <w:tcPr>
            <w:tcW w:w="649" w:type="pct"/>
          </w:tcPr>
          <w:p w14:paraId="2F065326" w14:textId="77777777" w:rsidR="002769A4" w:rsidRPr="005C5944" w:rsidRDefault="002769A4" w:rsidP="00F63771">
            <w:pPr>
              <w:pStyle w:val="Tab"/>
            </w:pPr>
            <w:proofErr w:type="spellStart"/>
            <w:r w:rsidRPr="005C5944">
              <w:t>hPa</w:t>
            </w:r>
            <w:proofErr w:type="spellEnd"/>
          </w:p>
        </w:tc>
      </w:tr>
      <w:tr w:rsidR="002769A4" w:rsidRPr="005C5944" w14:paraId="69145EE6" w14:textId="77777777" w:rsidTr="00F63771">
        <w:tc>
          <w:tcPr>
            <w:tcW w:w="533" w:type="pct"/>
          </w:tcPr>
          <w:p w14:paraId="5F7B875F" w14:textId="77777777" w:rsidR="002769A4" w:rsidRPr="00EC62FA" w:rsidRDefault="002769A4" w:rsidP="00F63771">
            <w:pPr>
              <w:pStyle w:val="Tab"/>
            </w:pPr>
          </w:p>
        </w:tc>
        <w:tc>
          <w:tcPr>
            <w:tcW w:w="331" w:type="pct"/>
          </w:tcPr>
          <w:p w14:paraId="7E8A907D" w14:textId="2A0D68D5" w:rsidR="002769A4" w:rsidRPr="005C5944" w:rsidRDefault="002769A4" w:rsidP="00F63771">
            <w:pPr>
              <w:pStyle w:val="Tab"/>
              <w:rPr>
                <w:iCs/>
              </w:rPr>
            </w:pPr>
            <w:r w:rsidRPr="00EC62FA">
              <w:t>18</w:t>
            </w:r>
          </w:p>
        </w:tc>
        <w:tc>
          <w:tcPr>
            <w:tcW w:w="500" w:type="pct"/>
          </w:tcPr>
          <w:p w14:paraId="404F3164" w14:textId="77777777" w:rsidR="002769A4" w:rsidRPr="006379A3" w:rsidRDefault="00FF3800" w:rsidP="00F63771">
            <w:pPr>
              <w:pStyle w:val="Tab"/>
            </w:pPr>
            <m:oMathPara>
              <m:oMathParaPr>
                <m:jc m:val="left"/>
              </m:oMathParaPr>
              <m:oMath>
                <m:sSub>
                  <m:sSubPr>
                    <m:ctrlPr>
                      <w:rPr>
                        <w:rFonts w:ascii="Cambria Math" w:hAnsi="Cambria Math"/>
                        <w:iCs/>
                      </w:rPr>
                    </m:ctrlPr>
                  </m:sSubPr>
                  <m:e>
                    <m:r>
                      <m:rPr>
                        <m:sty m:val="p"/>
                      </m:rPr>
                      <w:rPr>
                        <w:rFonts w:ascii="Cambria Math" w:hAnsi="Cambria Math"/>
                      </w:rPr>
                      <m:t>COS</m:t>
                    </m:r>
                  </m:e>
                  <m:sub>
                    <m:r>
                      <m:rPr>
                        <m:sty m:val="p"/>
                      </m:rPr>
                      <w:rPr>
                        <w:rFonts w:ascii="Cambria Math" w:hAnsi="Cambria Math"/>
                      </w:rPr>
                      <m:t>DoY</m:t>
                    </m:r>
                  </m:sub>
                </m:sSub>
              </m:oMath>
            </m:oMathPara>
          </w:p>
        </w:tc>
        <w:tc>
          <w:tcPr>
            <w:tcW w:w="2987" w:type="pct"/>
          </w:tcPr>
          <w:p w14:paraId="17157F6A" w14:textId="0DE88511" w:rsidR="002769A4" w:rsidRPr="005C5944" w:rsidRDefault="00FF3800" w:rsidP="00F63771">
            <w:pPr>
              <w:pStyle w:val="Tab"/>
            </w:pPr>
            <m:oMath>
              <m:sSub>
                <m:sSubPr>
                  <m:ctrlPr>
                    <w:rPr>
                      <w:rFonts w:ascii="Cambria Math" w:hAnsi="Cambria Math"/>
                      <w:iCs/>
                    </w:rPr>
                  </m:ctrlPr>
                </m:sSubPr>
                <m:e>
                  <m:r>
                    <m:rPr>
                      <m:sty m:val="p"/>
                    </m:rPr>
                    <w:rPr>
                      <w:rFonts w:ascii="Cambria Math" w:hAnsi="Cambria Math"/>
                    </w:rPr>
                    <m:t>COS</m:t>
                  </m:r>
                </m:e>
                <m:sub>
                  <m:r>
                    <m:rPr>
                      <m:sty m:val="p"/>
                    </m:rPr>
                    <w:rPr>
                      <w:rFonts w:ascii="Cambria Math" w:hAnsi="Cambria Math"/>
                    </w:rPr>
                    <m:t>DoY</m:t>
                  </m:r>
                </m:sub>
              </m:sSub>
              <m:r>
                <w:rPr>
                  <w:rFonts w:ascii="Cambria Math" w:hAnsi="Cambria Math"/>
                </w:rPr>
                <m:t>=</m:t>
              </m:r>
              <m:r>
                <m:rPr>
                  <m:sty m:val="p"/>
                </m:rPr>
                <w:rPr>
                  <w:rFonts w:ascii="Cambria Math" w:hAnsi="Cambria Math"/>
                </w:rPr>
                <m:t>cos</m:t>
              </m:r>
              <m:d>
                <m:dPr>
                  <m:ctrlPr>
                    <w:rPr>
                      <w:rFonts w:ascii="Cambria Math" w:hAnsi="Cambria Math"/>
                      <w:i/>
                      <w:iCs/>
                    </w:rPr>
                  </m:ctrlPr>
                </m:dPr>
                <m:e>
                  <m:f>
                    <m:fPr>
                      <m:type m:val="lin"/>
                      <m:ctrlPr>
                        <w:rPr>
                          <w:rFonts w:ascii="Cambria Math" w:hAnsi="Cambria Math"/>
                          <w:i/>
                          <w:iCs/>
                        </w:rPr>
                      </m:ctrlPr>
                    </m:fPr>
                    <m:num>
                      <m:r>
                        <m:rPr>
                          <m:sty m:val="p"/>
                        </m:rPr>
                        <w:rPr>
                          <w:rFonts w:ascii="Cambria Math" w:hAnsi="Cambria Math"/>
                        </w:rPr>
                        <m:t>DoY</m:t>
                      </m:r>
                    </m:num>
                    <m:den>
                      <m:r>
                        <w:rPr>
                          <w:rFonts w:ascii="Cambria Math" w:hAnsi="Cambria Math"/>
                        </w:rPr>
                        <m:t>366</m:t>
                      </m:r>
                    </m:den>
                  </m:f>
                  <m:r>
                    <w:rPr>
                      <w:rFonts w:ascii="Cambria Math" w:hAnsi="Cambria Math"/>
                    </w:rPr>
                    <m:t>×2π</m:t>
                  </m:r>
                </m:e>
              </m:d>
            </m:oMath>
            <w:r w:rsidR="002769A4" w:rsidRPr="005C5944">
              <w:rPr>
                <w:rFonts w:hint="eastAsia"/>
                <w:iCs/>
              </w:rPr>
              <w:t>,</w:t>
            </w:r>
            <w:r w:rsidR="002769A4" w:rsidRPr="005C5944">
              <w:rPr>
                <w:iCs/>
              </w:rPr>
              <w:t xml:space="preserve"> where </w:t>
            </w:r>
            <w:proofErr w:type="spellStart"/>
            <w:r w:rsidR="002769A4" w:rsidRPr="005C5944">
              <w:rPr>
                <w:iCs/>
              </w:rPr>
              <w:t>DoY</w:t>
            </w:r>
            <w:proofErr w:type="spellEnd"/>
            <w:r w:rsidR="002769A4" w:rsidRPr="005C5944">
              <w:rPr>
                <w:iCs/>
              </w:rPr>
              <w:t xml:space="preserve"> denotes the day of year.</w:t>
            </w:r>
          </w:p>
        </w:tc>
        <w:tc>
          <w:tcPr>
            <w:tcW w:w="649" w:type="pct"/>
          </w:tcPr>
          <w:p w14:paraId="2EC5B204" w14:textId="77777777" w:rsidR="002769A4" w:rsidRPr="005C5944" w:rsidRDefault="002769A4" w:rsidP="00F63771">
            <w:pPr>
              <w:pStyle w:val="Tab"/>
            </w:pPr>
            <w:r w:rsidRPr="005C5944">
              <w:t>-1 – 1</w:t>
            </w:r>
          </w:p>
        </w:tc>
      </w:tr>
      <w:tr w:rsidR="002769A4" w:rsidRPr="005C5944" w14:paraId="764C089F" w14:textId="77777777" w:rsidTr="00F63771">
        <w:tc>
          <w:tcPr>
            <w:tcW w:w="533" w:type="pct"/>
          </w:tcPr>
          <w:p w14:paraId="480282A2" w14:textId="77777777" w:rsidR="002769A4" w:rsidRPr="00EC62FA" w:rsidRDefault="002769A4" w:rsidP="00F63771">
            <w:pPr>
              <w:pStyle w:val="Tab"/>
            </w:pPr>
          </w:p>
        </w:tc>
        <w:tc>
          <w:tcPr>
            <w:tcW w:w="331" w:type="pct"/>
            <w:tcBorders>
              <w:bottom w:val="nil"/>
            </w:tcBorders>
          </w:tcPr>
          <w:p w14:paraId="4D8995AA" w14:textId="3DD24DE1" w:rsidR="002769A4" w:rsidRPr="005C5944" w:rsidRDefault="002769A4" w:rsidP="00F63771">
            <w:pPr>
              <w:pStyle w:val="Tab"/>
              <w:rPr>
                <w:iCs/>
              </w:rPr>
            </w:pPr>
            <w:r w:rsidRPr="00EC62FA">
              <w:t>19</w:t>
            </w:r>
          </w:p>
        </w:tc>
        <w:tc>
          <w:tcPr>
            <w:tcW w:w="500" w:type="pct"/>
            <w:tcBorders>
              <w:bottom w:val="single" w:sz="4" w:space="0" w:color="auto"/>
            </w:tcBorders>
          </w:tcPr>
          <w:p w14:paraId="4862F801" w14:textId="77777777" w:rsidR="002769A4" w:rsidRPr="006379A3" w:rsidRDefault="00FF3800" w:rsidP="00F63771">
            <w:pPr>
              <w:pStyle w:val="Tab"/>
              <w:rPr>
                <w:iCs/>
              </w:rPr>
            </w:pPr>
            <m:oMathPara>
              <m:oMathParaPr>
                <m:jc m:val="left"/>
              </m:oMathParaPr>
              <m:oMath>
                <m:sSub>
                  <m:sSubPr>
                    <m:ctrlPr>
                      <w:rPr>
                        <w:rFonts w:ascii="Cambria Math" w:hAnsi="Cambria Math"/>
                        <w:iCs/>
                      </w:rPr>
                    </m:ctrlPr>
                  </m:sSubPr>
                  <m:e>
                    <m:r>
                      <m:rPr>
                        <m:sty m:val="p"/>
                      </m:rPr>
                      <w:rPr>
                        <w:rFonts w:ascii="Cambria Math" w:hAnsi="Cambria Math"/>
                      </w:rPr>
                      <m:t>COS</m:t>
                    </m:r>
                  </m:e>
                  <m:sub>
                    <m:r>
                      <m:rPr>
                        <m:sty m:val="p"/>
                      </m:rPr>
                      <w:rPr>
                        <w:rFonts w:ascii="Cambria Math" w:hAnsi="Cambria Math"/>
                      </w:rPr>
                      <m:t>Zenith</m:t>
                    </m:r>
                  </m:sub>
                </m:sSub>
              </m:oMath>
            </m:oMathPara>
          </w:p>
        </w:tc>
        <w:tc>
          <w:tcPr>
            <w:tcW w:w="2987" w:type="pct"/>
            <w:tcBorders>
              <w:bottom w:val="single" w:sz="4" w:space="0" w:color="auto"/>
            </w:tcBorders>
          </w:tcPr>
          <w:p w14:paraId="498C4C3B" w14:textId="56A0D4D5" w:rsidR="002769A4" w:rsidRPr="005C5944" w:rsidRDefault="00FF3800" w:rsidP="00F63771">
            <w:pPr>
              <w:pStyle w:val="Tab"/>
            </w:pPr>
            <m:oMath>
              <m:sSub>
                <m:sSubPr>
                  <m:ctrlPr>
                    <w:rPr>
                      <w:rFonts w:ascii="Cambria Math" w:hAnsi="Cambria Math"/>
                      <w:iCs/>
                    </w:rPr>
                  </m:ctrlPr>
                </m:sSubPr>
                <m:e>
                  <m:r>
                    <m:rPr>
                      <m:sty m:val="p"/>
                    </m:rPr>
                    <w:rPr>
                      <w:rFonts w:ascii="Cambria Math" w:hAnsi="Cambria Math"/>
                    </w:rPr>
                    <m:t>COS</m:t>
                  </m:r>
                </m:e>
                <m:sub>
                  <m:r>
                    <m:rPr>
                      <m:sty m:val="p"/>
                    </m:rPr>
                    <w:rPr>
                      <w:rFonts w:ascii="Cambria Math" w:hAnsi="Cambria Math"/>
                    </w:rPr>
                    <m:t>Zenith</m:t>
                  </m:r>
                </m:sub>
              </m:sSub>
              <m:r>
                <w:rPr>
                  <w:rFonts w:ascii="Cambria Math" w:hAnsi="Cambria Math"/>
                </w:rPr>
                <m:t>=</m:t>
              </m:r>
              <m:r>
                <m:rPr>
                  <m:sty m:val="p"/>
                </m:rPr>
                <w:rPr>
                  <w:rFonts w:ascii="Cambria Math" w:hAnsi="Cambria Math"/>
                </w:rPr>
                <m:t>cos</m:t>
              </m:r>
              <m:d>
                <m:dPr>
                  <m:ctrlPr>
                    <w:rPr>
                      <w:rFonts w:ascii="Cambria Math" w:hAnsi="Cambria Math"/>
                      <w:i/>
                      <w:iCs/>
                    </w:rPr>
                  </m:ctrlPr>
                </m:dPr>
                <m:e>
                  <m:r>
                    <w:rPr>
                      <w:rFonts w:ascii="Cambria Math" w:hAnsi="Cambria Math"/>
                    </w:rPr>
                    <m:t>θ</m:t>
                  </m:r>
                </m:e>
              </m:d>
            </m:oMath>
            <w:r w:rsidR="002769A4" w:rsidRPr="005C5944">
              <w:rPr>
                <w:rFonts w:hint="eastAsia"/>
                <w:iCs/>
              </w:rPr>
              <w:t>,</w:t>
            </w:r>
            <w:r w:rsidR="002769A4" w:rsidRPr="005C5944">
              <w:rPr>
                <w:iCs/>
              </w:rPr>
              <w:t xml:space="preserve"> where </w:t>
            </w:r>
            <w:r w:rsidR="002769A4" w:rsidRPr="00AF16CC">
              <w:rPr>
                <w:rFonts w:cs="Times New Roman"/>
                <w:i/>
              </w:rPr>
              <w:t>θ</w:t>
            </w:r>
            <w:r w:rsidR="002769A4" w:rsidRPr="005C5944">
              <w:rPr>
                <w:rFonts w:hint="eastAsia"/>
                <w:iCs/>
              </w:rPr>
              <w:t xml:space="preserve"> </w:t>
            </w:r>
            <w:r w:rsidR="002769A4" w:rsidRPr="005C5944">
              <w:rPr>
                <w:iCs/>
              </w:rPr>
              <w:t>denotes the solar zenith angle.</w:t>
            </w:r>
          </w:p>
        </w:tc>
        <w:tc>
          <w:tcPr>
            <w:tcW w:w="649" w:type="pct"/>
            <w:tcBorders>
              <w:bottom w:val="single" w:sz="4" w:space="0" w:color="auto"/>
            </w:tcBorders>
          </w:tcPr>
          <w:p w14:paraId="26553FB6" w14:textId="77777777" w:rsidR="002769A4" w:rsidRPr="005C5944" w:rsidRDefault="002769A4" w:rsidP="00F63771">
            <w:pPr>
              <w:pStyle w:val="Tab"/>
            </w:pPr>
            <w:r w:rsidRPr="005C5944">
              <w:t>-1 – 1</w:t>
            </w:r>
          </w:p>
        </w:tc>
      </w:tr>
      <w:tr w:rsidR="002769A4" w:rsidRPr="005C5944" w14:paraId="562750B6" w14:textId="77777777" w:rsidTr="00F63771">
        <w:tc>
          <w:tcPr>
            <w:tcW w:w="533" w:type="pct"/>
          </w:tcPr>
          <w:p w14:paraId="2E0FD06A" w14:textId="15981A84" w:rsidR="002769A4" w:rsidRPr="002769A4" w:rsidRDefault="002769A4" w:rsidP="00F63771">
            <w:pPr>
              <w:pStyle w:val="Tab"/>
              <w:rPr>
                <w:rFonts w:eastAsiaTheme="minorEastAsia"/>
              </w:rPr>
            </w:pPr>
            <w:r>
              <w:rPr>
                <w:rFonts w:eastAsiaTheme="minorEastAsia" w:hint="eastAsia"/>
              </w:rPr>
              <w:t>N</w:t>
            </w:r>
            <w:r>
              <w:rPr>
                <w:rFonts w:eastAsiaTheme="minorEastAsia"/>
              </w:rPr>
              <w:t>o</w:t>
            </w:r>
          </w:p>
        </w:tc>
        <w:tc>
          <w:tcPr>
            <w:tcW w:w="331" w:type="pct"/>
            <w:tcBorders>
              <w:top w:val="nil"/>
            </w:tcBorders>
          </w:tcPr>
          <w:p w14:paraId="5DF3B944" w14:textId="04E05B00" w:rsidR="002769A4" w:rsidRPr="005C5944" w:rsidRDefault="002769A4" w:rsidP="00F63771">
            <w:pPr>
              <w:pStyle w:val="Tab"/>
              <w:rPr>
                <w:iCs/>
              </w:rPr>
            </w:pPr>
            <w:r w:rsidRPr="00EC62FA">
              <w:t>20</w:t>
            </w:r>
          </w:p>
        </w:tc>
        <w:tc>
          <w:tcPr>
            <w:tcW w:w="500" w:type="pct"/>
            <w:tcBorders>
              <w:top w:val="single" w:sz="4" w:space="0" w:color="auto"/>
            </w:tcBorders>
          </w:tcPr>
          <w:p w14:paraId="1A5D789E" w14:textId="16D26C1A" w:rsidR="002769A4" w:rsidRPr="008F685D"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α</m:t>
                    </m:r>
                  </m:e>
                  <m:sub>
                    <m:r>
                      <m:rPr>
                        <m:sty m:val="p"/>
                      </m:rPr>
                      <w:rPr>
                        <w:rFonts w:ascii="Cambria Math" w:hAnsi="Cambria Math"/>
                      </w:rPr>
                      <m:t>STIC1.2</m:t>
                    </m:r>
                  </m:sub>
                </m:sSub>
              </m:oMath>
            </m:oMathPara>
          </w:p>
        </w:tc>
        <w:tc>
          <w:tcPr>
            <w:tcW w:w="2987" w:type="pct"/>
            <w:tcBorders>
              <w:top w:val="single" w:sz="4" w:space="0" w:color="auto"/>
            </w:tcBorders>
          </w:tcPr>
          <w:p w14:paraId="0EE90205" w14:textId="77777777" w:rsidR="002769A4" w:rsidRPr="005C5944" w:rsidRDefault="002769A4" w:rsidP="00F63771">
            <w:pPr>
              <w:pStyle w:val="Tab"/>
            </w:pPr>
            <w:r w:rsidRPr="005C5944">
              <w:rPr>
                <w:rFonts w:hint="eastAsia"/>
              </w:rPr>
              <w:t>P</w:t>
            </w:r>
            <w:r w:rsidRPr="005C5944">
              <w:t>riestley-Taylor coefficient estimated by STIC1.2</w:t>
            </w:r>
          </w:p>
        </w:tc>
        <w:tc>
          <w:tcPr>
            <w:tcW w:w="649" w:type="pct"/>
            <w:tcBorders>
              <w:top w:val="single" w:sz="4" w:space="0" w:color="auto"/>
            </w:tcBorders>
          </w:tcPr>
          <w:p w14:paraId="1BFF2B46" w14:textId="77777777" w:rsidR="002769A4" w:rsidRPr="005C5944" w:rsidRDefault="002769A4" w:rsidP="00F63771">
            <w:pPr>
              <w:pStyle w:val="Tab"/>
            </w:pPr>
            <w:r w:rsidRPr="005C5944">
              <w:rPr>
                <w:rFonts w:hint="eastAsia"/>
              </w:rPr>
              <w:t>0</w:t>
            </w:r>
            <w:r w:rsidRPr="005C5944">
              <w:t xml:space="preserve"> – 1.26</w:t>
            </w:r>
          </w:p>
        </w:tc>
      </w:tr>
      <w:tr w:rsidR="002769A4" w:rsidRPr="005C5944" w14:paraId="31E66976" w14:textId="77777777" w:rsidTr="00F63771">
        <w:tc>
          <w:tcPr>
            <w:tcW w:w="533" w:type="pct"/>
          </w:tcPr>
          <w:p w14:paraId="5F8DA4EE" w14:textId="77777777" w:rsidR="002769A4" w:rsidRPr="00EC62FA" w:rsidRDefault="002769A4" w:rsidP="00F63771">
            <w:pPr>
              <w:pStyle w:val="Tab"/>
            </w:pPr>
          </w:p>
        </w:tc>
        <w:tc>
          <w:tcPr>
            <w:tcW w:w="331" w:type="pct"/>
          </w:tcPr>
          <w:p w14:paraId="3D504097" w14:textId="746B9DB2" w:rsidR="002769A4" w:rsidRPr="005C5944" w:rsidRDefault="002769A4" w:rsidP="00F63771">
            <w:pPr>
              <w:pStyle w:val="Tab"/>
              <w:rPr>
                <w:iCs/>
              </w:rPr>
            </w:pPr>
            <w:r w:rsidRPr="00EC62FA">
              <w:t>21</w:t>
            </w:r>
          </w:p>
        </w:tc>
        <w:tc>
          <w:tcPr>
            <w:tcW w:w="500" w:type="pct"/>
          </w:tcPr>
          <w:p w14:paraId="5F0CE8F6" w14:textId="2189EC2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g</m:t>
                    </m:r>
                  </m:e>
                  <m:sub>
                    <m:r>
                      <m:rPr>
                        <m:sty m:val="p"/>
                      </m:rPr>
                      <w:rPr>
                        <w:rFonts w:ascii="Cambria Math" w:hAnsi="Cambria Math"/>
                      </w:rPr>
                      <m:t>Surf,STIC1.2</m:t>
                    </m:r>
                  </m:sub>
                </m:sSub>
              </m:oMath>
            </m:oMathPara>
          </w:p>
        </w:tc>
        <w:tc>
          <w:tcPr>
            <w:tcW w:w="2987" w:type="pct"/>
          </w:tcPr>
          <w:p w14:paraId="0D522067" w14:textId="77777777" w:rsidR="002769A4" w:rsidRPr="005C5944" w:rsidRDefault="002769A4" w:rsidP="00F63771">
            <w:pPr>
              <w:pStyle w:val="Tab"/>
            </w:pPr>
            <w:r w:rsidRPr="005C5944">
              <w:t>Surface conductance estimated by STIC1.2</w:t>
            </w:r>
          </w:p>
        </w:tc>
        <w:tc>
          <w:tcPr>
            <w:tcW w:w="649" w:type="pct"/>
          </w:tcPr>
          <w:p w14:paraId="22B1CCA3" w14:textId="77777777" w:rsidR="002769A4" w:rsidRPr="005C5944" w:rsidRDefault="002769A4" w:rsidP="00F63771">
            <w:pPr>
              <w:pStyle w:val="Tab"/>
            </w:pPr>
            <w:r w:rsidRPr="005C5944">
              <w:rPr>
                <w:rFonts w:hint="eastAsia"/>
              </w:rPr>
              <w:t>0</w:t>
            </w:r>
            <w:r w:rsidRPr="005C5944">
              <w:t xml:space="preserve"> – 1</w:t>
            </w:r>
          </w:p>
        </w:tc>
      </w:tr>
      <w:tr w:rsidR="002769A4" w:rsidRPr="005C5944" w14:paraId="6F7823A9" w14:textId="77777777" w:rsidTr="00F63771">
        <w:tc>
          <w:tcPr>
            <w:tcW w:w="533" w:type="pct"/>
          </w:tcPr>
          <w:p w14:paraId="4B4049C0" w14:textId="77777777" w:rsidR="002769A4" w:rsidRPr="00EC62FA" w:rsidRDefault="002769A4" w:rsidP="00F63771">
            <w:pPr>
              <w:pStyle w:val="Tab"/>
            </w:pPr>
          </w:p>
        </w:tc>
        <w:tc>
          <w:tcPr>
            <w:tcW w:w="331" w:type="pct"/>
          </w:tcPr>
          <w:p w14:paraId="6F68AC6E" w14:textId="3CE8D501" w:rsidR="002769A4" w:rsidRPr="005C5944" w:rsidRDefault="002769A4" w:rsidP="00F63771">
            <w:pPr>
              <w:pStyle w:val="Tab"/>
              <w:rPr>
                <w:iCs/>
              </w:rPr>
            </w:pPr>
            <w:r w:rsidRPr="00EC62FA">
              <w:t>22</w:t>
            </w:r>
          </w:p>
        </w:tc>
        <w:tc>
          <w:tcPr>
            <w:tcW w:w="500" w:type="pct"/>
          </w:tcPr>
          <w:p w14:paraId="67A188EB" w14:textId="43356251"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λ</m:t>
                    </m:r>
                    <m:r>
                      <m:rPr>
                        <m:sty m:val="p"/>
                      </m:rPr>
                      <w:rPr>
                        <w:rFonts w:ascii="Cambria Math" w:hAnsi="Cambria Math"/>
                      </w:rPr>
                      <m:t>E</m:t>
                    </m:r>
                  </m:e>
                  <m:sub>
                    <m:r>
                      <m:rPr>
                        <m:sty m:val="p"/>
                      </m:rPr>
                      <w:rPr>
                        <w:rFonts w:ascii="Cambria Math" w:hAnsi="Cambria Math"/>
                      </w:rPr>
                      <m:t>STIC1.2</m:t>
                    </m:r>
                  </m:sub>
                </m:sSub>
              </m:oMath>
            </m:oMathPara>
          </w:p>
        </w:tc>
        <w:tc>
          <w:tcPr>
            <w:tcW w:w="2987" w:type="pct"/>
          </w:tcPr>
          <w:p w14:paraId="3B0E948F" w14:textId="77777777" w:rsidR="002769A4" w:rsidRPr="005C5944" w:rsidRDefault="002769A4" w:rsidP="00F63771">
            <w:pPr>
              <w:pStyle w:val="Tab"/>
            </w:pPr>
            <w:r w:rsidRPr="005C5944">
              <w:t>Latent heat flux estimated by STIC1.2</w:t>
            </w:r>
          </w:p>
        </w:tc>
        <w:tc>
          <w:tcPr>
            <w:tcW w:w="649" w:type="pct"/>
          </w:tcPr>
          <w:p w14:paraId="39660F16" w14:textId="77777777"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m:oMathPara>
          </w:p>
        </w:tc>
      </w:tr>
      <w:tr w:rsidR="002769A4" w:rsidRPr="005C5944" w14:paraId="52DA128A" w14:textId="77777777" w:rsidTr="00F63771">
        <w:tc>
          <w:tcPr>
            <w:tcW w:w="533" w:type="pct"/>
          </w:tcPr>
          <w:p w14:paraId="7CD843A7" w14:textId="77777777" w:rsidR="002769A4" w:rsidRPr="00EC62FA" w:rsidRDefault="002769A4" w:rsidP="00F63771">
            <w:pPr>
              <w:pStyle w:val="Tab"/>
            </w:pPr>
          </w:p>
        </w:tc>
        <w:tc>
          <w:tcPr>
            <w:tcW w:w="331" w:type="pct"/>
          </w:tcPr>
          <w:p w14:paraId="6EFD0F77" w14:textId="1FEDB227" w:rsidR="002769A4" w:rsidRPr="005C5944" w:rsidRDefault="002769A4" w:rsidP="00F63771">
            <w:pPr>
              <w:pStyle w:val="Tab"/>
              <w:rPr>
                <w:iCs/>
              </w:rPr>
            </w:pPr>
            <w:r w:rsidRPr="00EC62FA">
              <w:t>23</w:t>
            </w:r>
          </w:p>
        </w:tc>
        <w:tc>
          <w:tcPr>
            <w:tcW w:w="500" w:type="pct"/>
          </w:tcPr>
          <w:p w14:paraId="305CB6F9" w14:textId="7209A892" w:rsidR="002769A4" w:rsidRPr="008F685D"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M</m:t>
                    </m:r>
                  </m:e>
                  <m:sub>
                    <m:r>
                      <m:rPr>
                        <m:sty m:val="p"/>
                      </m:rPr>
                      <w:rPr>
                        <w:rFonts w:ascii="Cambria Math" w:hAnsi="Cambria Math"/>
                      </w:rPr>
                      <m:t>STIC1.2</m:t>
                    </m:r>
                  </m:sub>
                </m:sSub>
              </m:oMath>
            </m:oMathPara>
          </w:p>
        </w:tc>
        <w:tc>
          <w:tcPr>
            <w:tcW w:w="2987" w:type="pct"/>
          </w:tcPr>
          <w:p w14:paraId="6FE435B6" w14:textId="77777777" w:rsidR="002769A4" w:rsidRPr="005C5944" w:rsidRDefault="002769A4" w:rsidP="00F63771">
            <w:pPr>
              <w:pStyle w:val="Tab"/>
            </w:pPr>
            <w:r w:rsidRPr="005C5944">
              <w:rPr>
                <w:rFonts w:hint="eastAsia"/>
              </w:rPr>
              <w:t>S</w:t>
            </w:r>
            <w:r w:rsidRPr="005C5944">
              <w:t>urface moisture index estimated by STIC1.2</w:t>
            </w:r>
          </w:p>
        </w:tc>
        <w:tc>
          <w:tcPr>
            <w:tcW w:w="649" w:type="pct"/>
          </w:tcPr>
          <w:p w14:paraId="20ED7D5B" w14:textId="77777777" w:rsidR="002769A4" w:rsidRPr="005C5944" w:rsidRDefault="002769A4" w:rsidP="00F63771">
            <w:pPr>
              <w:pStyle w:val="Tab"/>
            </w:pPr>
            <w:r w:rsidRPr="005C5944">
              <w:rPr>
                <w:rFonts w:hint="eastAsia"/>
              </w:rPr>
              <w:t>0</w:t>
            </w:r>
            <w:r w:rsidRPr="005C5944">
              <w:t xml:space="preserve"> – 1</w:t>
            </w:r>
          </w:p>
        </w:tc>
      </w:tr>
      <w:tr w:rsidR="002769A4" w:rsidRPr="005C5944" w14:paraId="6D4CF848" w14:textId="77777777" w:rsidTr="00F63771">
        <w:tc>
          <w:tcPr>
            <w:tcW w:w="533" w:type="pct"/>
          </w:tcPr>
          <w:p w14:paraId="4F51394C" w14:textId="77777777" w:rsidR="002769A4" w:rsidRPr="00EC62FA" w:rsidRDefault="002769A4" w:rsidP="00F63771">
            <w:pPr>
              <w:pStyle w:val="Tab"/>
            </w:pPr>
          </w:p>
        </w:tc>
        <w:tc>
          <w:tcPr>
            <w:tcW w:w="331" w:type="pct"/>
          </w:tcPr>
          <w:p w14:paraId="13061905" w14:textId="0C0FA59D" w:rsidR="002769A4" w:rsidRPr="005C5944" w:rsidRDefault="002769A4" w:rsidP="00F63771">
            <w:pPr>
              <w:pStyle w:val="Tab"/>
              <w:rPr>
                <w:iCs/>
              </w:rPr>
            </w:pPr>
            <w:r w:rsidRPr="00EC62FA">
              <w:t>24</w:t>
            </w:r>
          </w:p>
        </w:tc>
        <w:tc>
          <w:tcPr>
            <w:tcW w:w="500" w:type="pct"/>
          </w:tcPr>
          <w:p w14:paraId="047F601B" w14:textId="7794DF7F"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T</m:t>
                    </m:r>
                  </m:e>
                  <m:sub>
                    <m:r>
                      <m:rPr>
                        <m:sty m:val="p"/>
                      </m:rPr>
                      <w:rPr>
                        <w:rFonts w:ascii="Cambria Math" w:hAnsi="Cambria Math"/>
                      </w:rPr>
                      <m:t>0,STIC1.2</m:t>
                    </m:r>
                  </m:sub>
                </m:sSub>
              </m:oMath>
            </m:oMathPara>
          </w:p>
        </w:tc>
        <w:tc>
          <w:tcPr>
            <w:tcW w:w="2987" w:type="pct"/>
          </w:tcPr>
          <w:p w14:paraId="2596909A" w14:textId="77777777" w:rsidR="002769A4" w:rsidRPr="005C5944" w:rsidRDefault="002769A4" w:rsidP="00F63771">
            <w:pPr>
              <w:pStyle w:val="Tab"/>
            </w:pPr>
            <w:r w:rsidRPr="005C5944">
              <w:t>Aerodynamic temperature estimated by STIC1.2</w:t>
            </w:r>
          </w:p>
        </w:tc>
        <w:tc>
          <w:tcPr>
            <w:tcW w:w="649" w:type="pct"/>
          </w:tcPr>
          <w:p w14:paraId="1C361E8B" w14:textId="77777777" w:rsidR="002769A4" w:rsidRPr="005C5944" w:rsidRDefault="002769A4" w:rsidP="00F63771">
            <w:pPr>
              <w:pStyle w:val="Tab"/>
            </w:pPr>
            <w:r w:rsidRPr="005C5944">
              <w:rPr>
                <w:rFonts w:hint="eastAsia"/>
              </w:rPr>
              <w:t>K</w:t>
            </w:r>
          </w:p>
        </w:tc>
      </w:tr>
      <w:tr w:rsidR="002769A4" w:rsidRPr="005C5944" w14:paraId="47F31406" w14:textId="77777777" w:rsidTr="00F63771">
        <w:tc>
          <w:tcPr>
            <w:tcW w:w="533" w:type="pct"/>
          </w:tcPr>
          <w:p w14:paraId="4798356A" w14:textId="77777777" w:rsidR="002769A4" w:rsidRPr="00EC62FA" w:rsidRDefault="002769A4" w:rsidP="00F63771">
            <w:pPr>
              <w:pStyle w:val="Tab"/>
            </w:pPr>
          </w:p>
        </w:tc>
        <w:tc>
          <w:tcPr>
            <w:tcW w:w="331" w:type="pct"/>
          </w:tcPr>
          <w:p w14:paraId="3CDDD3F9" w14:textId="2C94128B" w:rsidR="002769A4" w:rsidRPr="005C5944" w:rsidRDefault="002769A4" w:rsidP="00F63771">
            <w:pPr>
              <w:pStyle w:val="Tab"/>
            </w:pPr>
            <w:r w:rsidRPr="00EC62FA">
              <w:t>25</w:t>
            </w:r>
          </w:p>
        </w:tc>
        <w:tc>
          <w:tcPr>
            <w:tcW w:w="500" w:type="pct"/>
          </w:tcPr>
          <w:p w14:paraId="6A00A7F8" w14:textId="77777777" w:rsidR="002769A4" w:rsidRPr="005C5944" w:rsidRDefault="002769A4" w:rsidP="00F63771">
            <w:pPr>
              <w:pStyle w:val="Tab"/>
            </w:pPr>
            <w:r w:rsidRPr="005C5944">
              <w:rPr>
                <w:rFonts w:hint="eastAsia"/>
              </w:rPr>
              <w:t>E</w:t>
            </w:r>
            <w:r w:rsidRPr="005C5944">
              <w:t>VI</w:t>
            </w:r>
          </w:p>
        </w:tc>
        <w:tc>
          <w:tcPr>
            <w:tcW w:w="2987" w:type="pct"/>
          </w:tcPr>
          <w:p w14:paraId="3638CA5C" w14:textId="234CF289" w:rsidR="002769A4" w:rsidRPr="005C5944" w:rsidRDefault="002769A4" w:rsidP="00F63771">
            <w:pPr>
              <w:pStyle w:val="Tab"/>
            </w:pPr>
            <w:r w:rsidRPr="005C5944">
              <w:rPr>
                <w:rFonts w:hint="eastAsia"/>
              </w:rPr>
              <w:t>E</w:t>
            </w:r>
            <w:r w:rsidRPr="005C5944">
              <w:t>nhanced vegetation index</w:t>
            </w:r>
            <w:r w:rsidR="0062333A" w:rsidRPr="002A7DF2">
              <w:rPr>
                <w:color w:val="0000FF"/>
              </w:rPr>
              <w:fldChar w:fldCharType="begin"/>
            </w:r>
            <w:r w:rsidR="00891490">
              <w:rPr>
                <w:color w:val="0000FF"/>
              </w:rPr>
              <w:instrText xml:space="preserve"> ADDIN EN.CITE &lt;EndNote&gt;&lt;Cite&gt;&lt;Author&gt;Huete&lt;/Author&gt;&lt;Year&gt;2002&lt;/Year&gt;&lt;RecNum&gt;486&lt;/RecNum&gt;&lt;DisplayText&gt;&lt;style face="superscript"&gt;23&lt;/style&gt;&lt;/DisplayText&gt;&lt;record&gt;&lt;rec-number&gt;486&lt;/rec-number&gt;&lt;foreign-keys&gt;&lt;key app="EN" db-id="saeveazxoxvtaiever3xvxxbfxae9zw00rsz" timestamp="1551493884"&gt;486&lt;/key&gt;&lt;/foreign-keys&gt;&lt;ref-type name="Journal Article"&gt;17&lt;/ref-type&gt;&lt;contributors&gt;&lt;authors&gt;&lt;author&gt;A. Huete&lt;/author&gt;&lt;author&gt;K. Didan&lt;/author&gt;&lt;author&gt;T. Miura&lt;/author&gt;&lt;author&gt;E.P. Rodriguez&lt;/author&gt;&lt;author&gt;X. Gao&lt;/author&gt;&lt;author&gt;L.G. Ferreira&lt;/author&gt;&lt;/authors&gt;&lt;/contributors&gt;&lt;titles&gt;&lt;title&gt;Overview of the radiometric and biophysical performance of the MODIS vegetation indices&lt;/title&gt;&lt;secondary-title&gt;Remote Sensing of Environment&lt;/secondary-title&gt;&lt;/titles&gt;&lt;periodical&gt;&lt;full-title&gt;Remote Sensing of Environment&lt;/full-title&gt;&lt;abbr-1&gt;Remote Sens. Environ.&lt;/abbr-1&gt;&lt;abbr-2&gt;Remote Sens Environ&lt;/abbr-2&gt;&lt;/periodical&gt;&lt;pages&gt;195-213&lt;/pages&gt;&lt;volume&gt;83&lt;/volume&gt;&lt;dates&gt;&lt;year&gt;2002&lt;/year&gt;&lt;/dates&gt;&lt;label&gt;&lt;style face="normal" font="default" size="100%"&gt;NDVI&lt;/style&gt;&lt;style face="normal" font="default" charset="134" size="100%"&gt; &lt;/style&gt;&lt;style face="normal" font="default" size="100%"&gt;EVI&lt;/style&gt;&lt;/label&gt;&lt;urls&gt;&lt;/urls&gt;&lt;/record&gt;&lt;/Cite&gt;&lt;/EndNote&gt;</w:instrText>
            </w:r>
            <w:r w:rsidR="0062333A" w:rsidRPr="002A7DF2">
              <w:rPr>
                <w:color w:val="0000FF"/>
              </w:rPr>
              <w:fldChar w:fldCharType="separate"/>
            </w:r>
            <w:r w:rsidR="00010617" w:rsidRPr="002A7DF2">
              <w:rPr>
                <w:noProof/>
                <w:color w:val="0000FF"/>
                <w:vertAlign w:val="superscript"/>
              </w:rPr>
              <w:t>23</w:t>
            </w:r>
            <w:r w:rsidR="0062333A" w:rsidRPr="002A7DF2">
              <w:rPr>
                <w:color w:val="0000FF"/>
              </w:rPr>
              <w:fldChar w:fldCharType="end"/>
            </w:r>
            <w:r w:rsidRPr="005C5944">
              <w:t>:</w:t>
            </w:r>
          </w:p>
          <w:p w14:paraId="3BB7E92A" w14:textId="77777777" w:rsidR="002769A4" w:rsidRPr="005C5944" w:rsidRDefault="002769A4" w:rsidP="00F63771">
            <w:pPr>
              <w:pStyle w:val="Tab"/>
            </w:pPr>
            <m:oMath>
              <m:r>
                <m:rPr>
                  <m:sty m:val="p"/>
                </m:rPr>
                <w:rPr>
                  <w:rFonts w:ascii="Cambria Math" w:hAnsi="Cambria Math"/>
                </w:rPr>
                <m:t>EVI</m:t>
              </m:r>
              <m:r>
                <w:rPr>
                  <w:rFonts w:ascii="Cambria Math" w:hAnsi="Cambria Math"/>
                </w:rPr>
                <m:t>=1.5</m:t>
              </m:r>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e>
                  </m:d>
                </m:num>
                <m:den>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6r</m:t>
                          </m:r>
                        </m:e>
                        <m:sub>
                          <m:r>
                            <m:rPr>
                              <m:sty m:val="p"/>
                            </m:rPr>
                            <w:rPr>
                              <w:rFonts w:ascii="Cambria Math" w:hAnsi="Cambria Math"/>
                            </w:rPr>
                            <m:t>red</m:t>
                          </m:r>
                        </m:sub>
                      </m:sSub>
                      <m:r>
                        <w:rPr>
                          <w:rFonts w:ascii="Cambria Math" w:hAnsi="Cambria Math"/>
                        </w:rPr>
                        <m:t>-7.5</m:t>
                      </m:r>
                      <m:sSub>
                        <m:sSubPr>
                          <m:ctrlPr>
                            <w:rPr>
                              <w:rFonts w:ascii="Cambria Math" w:hAnsi="Cambria Math"/>
                              <w:i/>
                            </w:rPr>
                          </m:ctrlPr>
                        </m:sSubPr>
                        <m:e>
                          <m:r>
                            <w:rPr>
                              <w:rFonts w:ascii="Cambria Math" w:hAnsi="Cambria Math"/>
                            </w:rPr>
                            <m:t>r</m:t>
                          </m:r>
                        </m:e>
                        <m:sub>
                          <m:r>
                            <m:rPr>
                              <m:sty m:val="p"/>
                            </m:rPr>
                            <w:rPr>
                              <w:rFonts w:ascii="Cambria Math" w:hAnsi="Cambria Math"/>
                            </w:rPr>
                            <m:t>blue</m:t>
                          </m:r>
                        </m:sub>
                      </m:sSub>
                      <m:r>
                        <w:rPr>
                          <w:rFonts w:ascii="Cambria Math" w:hAnsi="Cambria Math"/>
                        </w:rPr>
                        <m:t>+1</m:t>
                      </m:r>
                    </m:e>
                  </m:d>
                </m:den>
              </m:f>
            </m:oMath>
            <w:r w:rsidRPr="005C5944">
              <w:rPr>
                <w:rFonts w:hint="eastAsia"/>
              </w:rPr>
              <w:t xml:space="preserve">, </w:t>
            </w:r>
          </w:p>
          <w:p w14:paraId="1978BD83" w14:textId="77777777" w:rsidR="002769A4" w:rsidRPr="005C5944" w:rsidRDefault="002769A4" w:rsidP="00F63771">
            <w:pPr>
              <w:pStyle w:val="Tab"/>
            </w:pPr>
            <w:r w:rsidRPr="005C5944">
              <w:t xml:space="preserve">where </w:t>
            </w:r>
            <m:oMath>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oMath>
            <w:r w:rsidRPr="005C5944">
              <w:t xml:space="preserve">, </w:t>
            </w:r>
            <m:oMath>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oMath>
            <w:r w:rsidRPr="005C5944">
              <w:rPr>
                <w:rFonts w:hint="eastAsia"/>
              </w:rPr>
              <w:t>,</w:t>
            </w:r>
            <w:r w:rsidRPr="005C5944">
              <w:t xml:space="preserve"> and </w:t>
            </w:r>
            <m:oMath>
              <m:sSub>
                <m:sSubPr>
                  <m:ctrlPr>
                    <w:rPr>
                      <w:rFonts w:ascii="Cambria Math" w:hAnsi="Cambria Math"/>
                      <w:i/>
                    </w:rPr>
                  </m:ctrlPr>
                </m:sSubPr>
                <m:e>
                  <m:r>
                    <w:rPr>
                      <w:rFonts w:ascii="Cambria Math" w:hAnsi="Cambria Math"/>
                    </w:rPr>
                    <m:t>r</m:t>
                  </m:r>
                </m:e>
                <m:sub>
                  <m:r>
                    <m:rPr>
                      <m:sty m:val="p"/>
                    </m:rPr>
                    <w:rPr>
                      <w:rFonts w:ascii="Cambria Math" w:hAnsi="Cambria Math"/>
                    </w:rPr>
                    <m:t>blue</m:t>
                  </m:r>
                </m:sub>
              </m:sSub>
            </m:oMath>
            <w:r w:rsidRPr="005C5944">
              <w:rPr>
                <w:rFonts w:hint="eastAsia"/>
              </w:rPr>
              <w:t xml:space="preserve"> </w:t>
            </w:r>
            <w:r w:rsidRPr="005C5944">
              <w:t>denote the reflectance of near-infrared, red, and blue bands, respectively.</w:t>
            </w:r>
          </w:p>
        </w:tc>
        <w:tc>
          <w:tcPr>
            <w:tcW w:w="649" w:type="pct"/>
          </w:tcPr>
          <w:p w14:paraId="480B087B" w14:textId="77777777" w:rsidR="002769A4" w:rsidRPr="005C5944" w:rsidRDefault="002769A4" w:rsidP="00F63771">
            <w:pPr>
              <w:pStyle w:val="Tab"/>
            </w:pPr>
            <w:r w:rsidRPr="005C5944">
              <w:rPr>
                <w:rFonts w:hint="eastAsia"/>
              </w:rPr>
              <w:t>0</w:t>
            </w:r>
            <w:r w:rsidRPr="005C5944">
              <w:t xml:space="preserve"> – 1</w:t>
            </w:r>
          </w:p>
        </w:tc>
      </w:tr>
      <w:tr w:rsidR="002769A4" w:rsidRPr="005C5944" w14:paraId="25BB6EF6" w14:textId="77777777" w:rsidTr="00F63771">
        <w:tc>
          <w:tcPr>
            <w:tcW w:w="533" w:type="pct"/>
          </w:tcPr>
          <w:p w14:paraId="15841785" w14:textId="77777777" w:rsidR="002769A4" w:rsidRPr="00EC62FA" w:rsidRDefault="002769A4" w:rsidP="00F63771">
            <w:pPr>
              <w:pStyle w:val="Tab"/>
            </w:pPr>
          </w:p>
        </w:tc>
        <w:tc>
          <w:tcPr>
            <w:tcW w:w="331" w:type="pct"/>
          </w:tcPr>
          <w:p w14:paraId="5354061E" w14:textId="1E6B4D60" w:rsidR="002769A4" w:rsidRPr="005C5944" w:rsidRDefault="002769A4" w:rsidP="00F63771">
            <w:pPr>
              <w:pStyle w:val="Tab"/>
            </w:pPr>
            <w:r w:rsidRPr="00EC62FA">
              <w:t>26</w:t>
            </w:r>
          </w:p>
        </w:tc>
        <w:tc>
          <w:tcPr>
            <w:tcW w:w="500" w:type="pct"/>
          </w:tcPr>
          <w:p w14:paraId="7231FABC" w14:textId="77777777" w:rsidR="002769A4" w:rsidRPr="005C5944" w:rsidRDefault="002769A4" w:rsidP="00F63771">
            <w:pPr>
              <w:pStyle w:val="Tab"/>
            </w:pPr>
            <w:proofErr w:type="spellStart"/>
            <w:r w:rsidRPr="005C5944">
              <w:rPr>
                <w:rFonts w:hint="eastAsia"/>
              </w:rPr>
              <w:t>k</w:t>
            </w:r>
            <w:r w:rsidRPr="005C5944">
              <w:t>NDVI</w:t>
            </w:r>
            <w:proofErr w:type="spellEnd"/>
          </w:p>
        </w:tc>
        <w:tc>
          <w:tcPr>
            <w:tcW w:w="2987" w:type="pct"/>
          </w:tcPr>
          <w:p w14:paraId="026CFD61" w14:textId="41B7661D" w:rsidR="002769A4" w:rsidRPr="005C5944" w:rsidRDefault="002769A4" w:rsidP="00F63771">
            <w:pPr>
              <w:pStyle w:val="Tab"/>
            </w:pPr>
            <w:r w:rsidRPr="005C5944">
              <w:t>Kernel normalized vegetation index</w:t>
            </w:r>
            <w:r w:rsidR="00F42CB4" w:rsidRPr="00313768">
              <w:rPr>
                <w:color w:val="0000FF"/>
              </w:rPr>
              <w:fldChar w:fldCharType="begin"/>
            </w:r>
            <w:r w:rsidR="00F42CB4" w:rsidRPr="00313768">
              <w:rPr>
                <w:color w:val="0000FF"/>
              </w:rPr>
              <w:instrText xml:space="preserve"> ADDIN EN.CITE &lt;EndNote&gt;&lt;Cite&gt;&lt;Author&gt;Camps-Valls&lt;/Author&gt;&lt;Year&gt;2021&lt;/Year&gt;&lt;RecNum&gt;63&lt;/RecNum&gt;&lt;DisplayText&gt;&lt;style face="superscript"&gt;24&lt;/style&gt;&lt;/DisplayText&gt;&lt;record&gt;&lt;rec-number&gt;63&lt;/rec-number&gt;&lt;foreign-keys&gt;&lt;key app="EN" db-id="ptzsv2s94taev4e0xv052f9sxs5p0wd0faxr" timestamp="1705310967"&gt;63&lt;/key&gt;&lt;/foreign-keys&gt;&lt;ref-type name="Journal Article"&gt;17&lt;/ref-type&gt;&lt;contributors&gt;&lt;authors&gt;&lt;author&gt;Camps-Valls, Gustau&lt;/author&gt;&lt;author&gt;Campos-Taberner, Manuel&lt;/author&gt;&lt;author&gt;Moreno-Martínez, Álvaro&lt;/author&gt;&lt;author&gt;Walther, Sophia&lt;/author&gt;&lt;author&gt;Duveiller, Grégory&lt;/author&gt;&lt;author&gt;Cescatti, Alessandro&lt;/author&gt;&lt;author&gt;Mahecha, Miguel D.&lt;/author&gt;&lt;author&gt;Muñoz-Marí, Jordi&lt;/author&gt;&lt;author&gt;García-Haro, Francisco Javier&lt;/author&gt;&lt;author&gt;Guanter, Luis&lt;/author&gt;&lt;author&gt;Jung, Martin&lt;/author&gt;&lt;author&gt;Gamon, John A.&lt;/author&gt;&lt;author&gt;Reichstein, Markus&lt;/author&gt;&lt;author&gt;Running, Steven W.&lt;/author&gt;&lt;/authors&gt;&lt;/contributors&gt;&lt;titles&gt;&lt;title&gt;A unified vegetation index for quantifying the terrestrial biosphere&lt;/title&gt;&lt;secondary-title&gt;Science Advances&lt;/secondary-title&gt;&lt;/titles&gt;&lt;periodical&gt;&lt;full-title&gt;Science Advances&lt;/full-title&gt;&lt;abbr-1&gt;Sci. Adv.&lt;/abbr-1&gt;&lt;abbr-2&gt;Sci Adv&lt;/abbr-2&gt;&lt;/periodical&gt;&lt;pages&gt;eabc7447&lt;/pages&gt;&lt;volume&gt;7&lt;/volume&gt;&lt;number&gt;9&lt;/number&gt;&lt;dates&gt;&lt;year&gt;2021&lt;/year&gt;&lt;/dates&gt;&lt;urls&gt;&lt;related-urls&gt;&lt;url&gt;https://www.science.org/doi/abs/10.1126/sciadv.abc7447&lt;/url&gt;&lt;/related-urls&gt;&lt;/urls&gt;&lt;electronic-resource-num&gt;doi:10.1126/sciadv.abc7447&lt;/electronic-resource-num&gt;&lt;/record&gt;&lt;/Cite&gt;&lt;/EndNote&gt;</w:instrText>
            </w:r>
            <w:r w:rsidR="00F42CB4" w:rsidRPr="00313768">
              <w:rPr>
                <w:color w:val="0000FF"/>
              </w:rPr>
              <w:fldChar w:fldCharType="separate"/>
            </w:r>
            <w:r w:rsidR="00F42CB4" w:rsidRPr="00313768">
              <w:rPr>
                <w:noProof/>
                <w:color w:val="0000FF"/>
                <w:vertAlign w:val="superscript"/>
              </w:rPr>
              <w:t>24</w:t>
            </w:r>
            <w:r w:rsidR="00F42CB4" w:rsidRPr="00313768">
              <w:rPr>
                <w:color w:val="0000FF"/>
              </w:rPr>
              <w:fldChar w:fldCharType="end"/>
            </w:r>
            <w:r w:rsidRPr="005C5944">
              <w:t>:</w:t>
            </w:r>
          </w:p>
          <w:p w14:paraId="2A41281D" w14:textId="77777777" w:rsidR="002769A4" w:rsidRPr="005C5944" w:rsidRDefault="002769A4" w:rsidP="00F63771">
            <w:pPr>
              <w:pStyle w:val="Tab"/>
            </w:pPr>
            <m:oMathPara>
              <m:oMathParaPr>
                <m:jc m:val="left"/>
              </m:oMathParaPr>
              <m:oMath>
                <m:r>
                  <m:rPr>
                    <m:sty m:val="p"/>
                  </m:rPr>
                  <w:rPr>
                    <w:rFonts w:ascii="Cambria Math" w:hAnsi="Cambria Math"/>
                  </w:rPr>
                  <m:t>kNDVI</m:t>
                </m:r>
                <m:r>
                  <w:rPr>
                    <w:rFonts w:ascii="Cambria Math" w:hAnsi="Cambria Math"/>
                  </w:rPr>
                  <m:t>=</m:t>
                </m:r>
                <m:r>
                  <m:rPr>
                    <m:sty m:val="p"/>
                  </m:rPr>
                  <w:rPr>
                    <w:rFonts w:ascii="Cambria Math" w:hAnsi="Cambria Math"/>
                  </w:rPr>
                  <m:t>tanh</m:t>
                </m:r>
                <m:d>
                  <m:dPr>
                    <m:ctrlPr>
                      <w:rPr>
                        <w:rFonts w:ascii="Cambria Math" w:hAnsi="Cambria Math"/>
                        <w:i/>
                      </w:rPr>
                    </m:ctrlPr>
                  </m:dPr>
                  <m:e>
                    <m:sSup>
                      <m:sSupPr>
                        <m:ctrlPr>
                          <w:rPr>
                            <w:rFonts w:ascii="Cambria Math" w:hAnsi="Cambria Math"/>
                            <w:i/>
                          </w:rPr>
                        </m:ctrlPr>
                      </m:sSupPr>
                      <m:e>
                        <m:r>
                          <m:rPr>
                            <m:sty m:val="p"/>
                          </m:rPr>
                          <w:rPr>
                            <w:rFonts w:ascii="Cambria Math" w:hAnsi="Cambria Math"/>
                          </w:rPr>
                          <m:t>NDVI</m:t>
                        </m:r>
                      </m:e>
                      <m:sup>
                        <m:r>
                          <w:rPr>
                            <w:rFonts w:ascii="Cambria Math" w:hAnsi="Cambria Math"/>
                          </w:rPr>
                          <m:t>2</m:t>
                        </m:r>
                      </m:sup>
                    </m:sSup>
                  </m:e>
                </m:d>
              </m:oMath>
            </m:oMathPara>
          </w:p>
        </w:tc>
        <w:tc>
          <w:tcPr>
            <w:tcW w:w="649" w:type="pct"/>
          </w:tcPr>
          <w:p w14:paraId="20ACAB05" w14:textId="77777777" w:rsidR="002769A4" w:rsidRPr="005C5944" w:rsidRDefault="002769A4" w:rsidP="00F63771">
            <w:pPr>
              <w:pStyle w:val="Tab"/>
            </w:pPr>
            <w:r w:rsidRPr="005C5944">
              <w:rPr>
                <w:rFonts w:hint="eastAsia"/>
              </w:rPr>
              <w:t>0</w:t>
            </w:r>
            <w:r w:rsidRPr="005C5944">
              <w:t xml:space="preserve"> – 1</w:t>
            </w:r>
          </w:p>
        </w:tc>
      </w:tr>
      <w:tr w:rsidR="002769A4" w:rsidRPr="005C5944" w14:paraId="21291C1C" w14:textId="77777777" w:rsidTr="00F63771">
        <w:tc>
          <w:tcPr>
            <w:tcW w:w="533" w:type="pct"/>
          </w:tcPr>
          <w:p w14:paraId="2E0DC065" w14:textId="77777777" w:rsidR="002769A4" w:rsidRPr="00EC62FA" w:rsidRDefault="002769A4" w:rsidP="00F63771">
            <w:pPr>
              <w:pStyle w:val="Tab"/>
            </w:pPr>
          </w:p>
        </w:tc>
        <w:tc>
          <w:tcPr>
            <w:tcW w:w="331" w:type="pct"/>
          </w:tcPr>
          <w:p w14:paraId="229CA258" w14:textId="346BFE76" w:rsidR="002769A4" w:rsidRPr="005C5944" w:rsidRDefault="002769A4" w:rsidP="00F63771">
            <w:pPr>
              <w:pStyle w:val="Tab"/>
            </w:pPr>
            <w:r w:rsidRPr="00EC62FA">
              <w:t>27</w:t>
            </w:r>
          </w:p>
        </w:tc>
        <w:tc>
          <w:tcPr>
            <w:tcW w:w="500" w:type="pct"/>
          </w:tcPr>
          <w:p w14:paraId="7C61B256" w14:textId="77777777" w:rsidR="002769A4" w:rsidRPr="008F685D" w:rsidRDefault="00FF3800" w:rsidP="00F63771">
            <w:pPr>
              <w:pStyle w:val="Tab"/>
            </w:pPr>
            <m:oMathPara>
              <m:oMathParaPr>
                <m:jc m:val="left"/>
              </m:oMathParaPr>
              <m:oMath>
                <m:sSub>
                  <m:sSubPr>
                    <m:ctrlPr>
                      <w:rPr>
                        <w:rFonts w:ascii="Cambria Math" w:hAnsi="Cambria Math"/>
                      </w:rPr>
                    </m:ctrlPr>
                  </m:sSubPr>
                  <m:e>
                    <m:r>
                      <m:rPr>
                        <m:sty m:val="p"/>
                      </m:rPr>
                      <w:rPr>
                        <w:rFonts w:ascii="Cambria Math" w:hAnsi="Cambria Math"/>
                      </w:rPr>
                      <m:t>LN</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NDVI</m:t>
                        </m:r>
                      </m:den>
                    </m:f>
                  </m:sub>
                </m:sSub>
              </m:oMath>
            </m:oMathPara>
          </w:p>
        </w:tc>
        <w:tc>
          <w:tcPr>
            <w:tcW w:w="2987" w:type="pct"/>
          </w:tcPr>
          <w:p w14:paraId="4B03983C" w14:textId="77777777" w:rsidR="002769A4" w:rsidRPr="005C5944" w:rsidRDefault="00FF3800" w:rsidP="00F63771">
            <w:pPr>
              <w:pStyle w:val="Tab"/>
            </w:pPr>
            <m:oMath>
              <m:sSub>
                <m:sSubPr>
                  <m:ctrlPr>
                    <w:rPr>
                      <w:rFonts w:ascii="Cambria Math" w:hAnsi="Cambria Math"/>
                      <w:i/>
                    </w:rPr>
                  </m:ctrlPr>
                </m:sSubPr>
                <m:e>
                  <m:r>
                    <m:rPr>
                      <m:sty m:val="p"/>
                    </m:rPr>
                    <w:rPr>
                      <w:rFonts w:ascii="Cambria Math" w:hAnsi="Cambria Math"/>
                    </w:rPr>
                    <m:t>LN</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NDVI</m:t>
                      </m:r>
                    </m:den>
                  </m:f>
                </m:sub>
              </m:sSub>
              <m:r>
                <w:rPr>
                  <w:rFonts w:ascii="Cambria Math" w:hAnsi="Cambria Math"/>
                </w:rPr>
                <m:t>=</m:t>
              </m:r>
              <m:r>
                <m:rPr>
                  <m:sty m:val="p"/>
                </m:rPr>
                <w:rPr>
                  <w:rFonts w:ascii="Cambria Math" w:hAnsi="Cambria Math"/>
                </w:rPr>
                <m:t>sign</m:t>
              </m:r>
              <m:d>
                <m:dPr>
                  <m:ctrlPr>
                    <w:rPr>
                      <w:rFonts w:ascii="Cambria Math" w:hAnsi="Cambria Math"/>
                      <w:i/>
                    </w:rPr>
                  </m:ctrlPr>
                </m:dPr>
                <m:e>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e>
              </m:d>
              <m:r>
                <m:rPr>
                  <m:sty m:val="p"/>
                </m:rPr>
                <w:rPr>
                  <w:rFonts w:ascii="Cambria Math" w:hAnsi="Cambria Math"/>
                </w:rPr>
                <m:t>∙ln</m:t>
              </m:r>
              <m:d>
                <m:dPr>
                  <m:ctrlPr>
                    <w:rPr>
                      <w:rFonts w:ascii="Cambria Math" w:hAnsi="Cambria Math"/>
                      <w:i/>
                    </w:rPr>
                  </m:ctrlPr>
                </m:dPr>
                <m:e>
                  <m:sSub>
                    <m:sSubPr>
                      <m:ctrlPr>
                        <w:rPr>
                          <w:rFonts w:ascii="Cambria Math" w:hAnsi="Cambria Math"/>
                          <w:i/>
                        </w:rPr>
                      </m:ctrlPr>
                    </m:sSubPr>
                    <m:e>
                      <m:r>
                        <w:rPr>
                          <w:rFonts w:ascii="Cambria Math" w:hAnsi="Cambria Math"/>
                        </w:rPr>
                        <m:t>f</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NDVI</m:t>
                          </m:r>
                        </m:den>
                      </m:f>
                    </m:sub>
                  </m:sSub>
                  <m:r>
                    <w:rPr>
                      <w:rFonts w:ascii="Cambria Math" w:hAnsi="Cambria Math"/>
                    </w:rPr>
                    <m:t>+1</m:t>
                  </m:r>
                </m:e>
              </m:d>
            </m:oMath>
            <w:r w:rsidR="002769A4" w:rsidRPr="005C5944">
              <w:rPr>
                <w:rFonts w:hint="eastAsia"/>
              </w:rPr>
              <w:t>,</w:t>
            </w:r>
            <w:r w:rsidR="002769A4" w:rsidRPr="005C5944">
              <w:t xml:space="preserve"> </w:t>
            </w:r>
          </w:p>
          <w:p w14:paraId="63F40D89" w14:textId="77777777" w:rsidR="002769A4" w:rsidRPr="005C5944" w:rsidRDefault="002769A4" w:rsidP="00F63771">
            <w:pPr>
              <w:pStyle w:val="Tab"/>
            </w:pPr>
            <w:r w:rsidRPr="005C5944">
              <w:t xml:space="preserve">where </w:t>
            </w:r>
            <m:oMath>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oMath>
            <w:r w:rsidRPr="005C5944">
              <w:rPr>
                <w:rFonts w:hint="eastAsia"/>
                <w:iCs/>
              </w:rPr>
              <w:t xml:space="preserve"> </w:t>
            </w:r>
            <w:r w:rsidRPr="005C5944">
              <w:rPr>
                <w:iCs/>
              </w:rPr>
              <w:t>denotes the land surface temperature in ℃</w:t>
            </w:r>
          </w:p>
        </w:tc>
        <w:tc>
          <w:tcPr>
            <w:tcW w:w="649" w:type="pct"/>
          </w:tcPr>
          <w:p w14:paraId="24B83583" w14:textId="77777777" w:rsidR="002769A4" w:rsidRPr="005C5944" w:rsidRDefault="002769A4" w:rsidP="00F63771">
            <w:pPr>
              <w:pStyle w:val="Tab"/>
            </w:pPr>
            <w:r w:rsidRPr="005C5944">
              <w:rPr>
                <w:rFonts w:hint="eastAsia"/>
              </w:rPr>
              <w:t>-</w:t>
            </w:r>
          </w:p>
        </w:tc>
      </w:tr>
      <w:tr w:rsidR="002769A4" w:rsidRPr="005C5944" w14:paraId="770A1A06" w14:textId="77777777" w:rsidTr="00F63771">
        <w:tc>
          <w:tcPr>
            <w:tcW w:w="533" w:type="pct"/>
          </w:tcPr>
          <w:p w14:paraId="7EE433FC" w14:textId="77777777" w:rsidR="002769A4" w:rsidRPr="00EC62FA" w:rsidRDefault="002769A4" w:rsidP="00F63771">
            <w:pPr>
              <w:pStyle w:val="Tab"/>
            </w:pPr>
          </w:p>
        </w:tc>
        <w:tc>
          <w:tcPr>
            <w:tcW w:w="331" w:type="pct"/>
          </w:tcPr>
          <w:p w14:paraId="41281971" w14:textId="6B2ED668" w:rsidR="002769A4" w:rsidRPr="005C5944" w:rsidRDefault="002769A4" w:rsidP="00F63771">
            <w:pPr>
              <w:pStyle w:val="Tab"/>
            </w:pPr>
            <w:r w:rsidRPr="00EC62FA">
              <w:t>28</w:t>
            </w:r>
          </w:p>
        </w:tc>
        <w:tc>
          <w:tcPr>
            <w:tcW w:w="500" w:type="pct"/>
          </w:tcPr>
          <w:p w14:paraId="48C6FAD7" w14:textId="77777777" w:rsidR="002769A4" w:rsidRPr="008F685D" w:rsidRDefault="00FF3800" w:rsidP="00F63771">
            <w:pPr>
              <w:pStyle w:val="Tab"/>
            </w:pPr>
            <m:oMathPara>
              <m:oMathParaPr>
                <m:jc m:val="left"/>
              </m:oMathParaPr>
              <m:oMath>
                <m:sSub>
                  <m:sSubPr>
                    <m:ctrlPr>
                      <w:rPr>
                        <w:rFonts w:ascii="Cambria Math" w:hAnsi="Cambria Math"/>
                      </w:rPr>
                    </m:ctrlPr>
                  </m:sSubPr>
                  <m:e>
                    <m:r>
                      <m:rPr>
                        <m:sty m:val="p"/>
                      </m:rPr>
                      <w:rPr>
                        <w:rFonts w:ascii="Cambria Math" w:hAnsi="Cambria Math"/>
                      </w:rPr>
                      <m:t>LN</m:t>
                    </m:r>
                  </m:e>
                  <m:sub>
                    <m:r>
                      <m:rPr>
                        <m:sty m:val="p"/>
                      </m:rPr>
                      <w:rPr>
                        <w:rFonts w:ascii="Cambria Math" w:hAnsi="Cambria Math"/>
                      </w:rPr>
                      <m:t>TVDI_NDVI</m:t>
                    </m:r>
                  </m:sub>
                </m:sSub>
              </m:oMath>
            </m:oMathPara>
          </w:p>
        </w:tc>
        <w:tc>
          <w:tcPr>
            <w:tcW w:w="2987" w:type="pct"/>
          </w:tcPr>
          <w:p w14:paraId="1491D8EF" w14:textId="77777777" w:rsidR="002769A4" w:rsidRPr="005C5944" w:rsidRDefault="002769A4" w:rsidP="00F63771">
            <w:pPr>
              <w:pStyle w:val="Tab"/>
            </w:pPr>
            <w:r w:rsidRPr="005C5944">
              <w:rPr>
                <w:rFonts w:hint="eastAsia"/>
              </w:rPr>
              <w:t>T</w:t>
            </w:r>
            <w:r w:rsidRPr="005C5944">
              <w:t xml:space="preserve">he logarithmic value of </w:t>
            </w:r>
            <m:oMath>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NDVI</m:t>
                  </m:r>
                </m:sub>
              </m:sSub>
            </m:oMath>
            <w:r w:rsidRPr="005C5944">
              <w:t>:</w:t>
            </w:r>
          </w:p>
          <w:p w14:paraId="3A3BFF99" w14:textId="77777777" w:rsidR="002769A4" w:rsidRPr="005C5944" w:rsidRDefault="00FF3800" w:rsidP="00F63771">
            <w:pPr>
              <w:pStyle w:val="Tab"/>
              <w:rPr>
                <w:i/>
              </w:rPr>
            </w:pPr>
            <m:oMath>
              <m:sSub>
                <m:sSubPr>
                  <m:ctrlPr>
                    <w:rPr>
                      <w:rFonts w:ascii="Cambria Math" w:hAnsi="Cambria Math"/>
                    </w:rPr>
                  </m:ctrlPr>
                </m:sSubPr>
                <m:e>
                  <m:r>
                    <m:rPr>
                      <m:sty m:val="p"/>
                    </m:rPr>
                    <w:rPr>
                      <w:rFonts w:ascii="Cambria Math" w:hAnsi="Cambria Math"/>
                    </w:rPr>
                    <m:t>LN</m:t>
                  </m:r>
                </m:e>
                <m:sub>
                  <m:r>
                    <m:rPr>
                      <m:sty m:val="p"/>
                    </m:rPr>
                    <w:rPr>
                      <w:rFonts w:ascii="Cambria Math" w:hAnsi="Cambria Math"/>
                    </w:rPr>
                    <m:t>TVDI_NDVI</m:t>
                  </m:r>
                </m:sub>
              </m:sSub>
              <m:r>
                <w:rPr>
                  <w:rFonts w:ascii="Cambria Math" w:hAnsi="Cambria Math"/>
                </w:rPr>
                <m:t>=</m:t>
              </m:r>
              <m:r>
                <m:rPr>
                  <m:sty m:val="p"/>
                </m:rPr>
                <w:rPr>
                  <w:rFonts w:ascii="Cambria Math" w:hAnsi="Cambria Math"/>
                </w:rPr>
                <m:t>ln</m:t>
              </m:r>
              <m:d>
                <m:dPr>
                  <m:ctrlPr>
                    <w:rPr>
                      <w:rFonts w:ascii="Cambria Math" w:hAnsi="Cambria Math"/>
                      <w:i/>
                    </w:rPr>
                  </m:ctrlPr>
                </m:dPr>
                <m:e>
                  <m:r>
                    <w:rPr>
                      <w:rFonts w:ascii="Cambria Math" w:hAnsi="Cambria Math"/>
                    </w:rPr>
                    <m:t>1+</m:t>
                  </m:r>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NDVI</m:t>
                      </m:r>
                    </m:sub>
                  </m:sSub>
                </m:e>
              </m:d>
            </m:oMath>
            <w:r w:rsidR="002769A4" w:rsidRPr="005C5944">
              <w:t xml:space="preserve"> </w:t>
            </w:r>
          </w:p>
        </w:tc>
        <w:tc>
          <w:tcPr>
            <w:tcW w:w="649" w:type="pct"/>
          </w:tcPr>
          <w:p w14:paraId="2AC961F5" w14:textId="77777777" w:rsidR="002769A4" w:rsidRPr="005C5944" w:rsidRDefault="002769A4" w:rsidP="00F63771">
            <w:pPr>
              <w:pStyle w:val="Tab"/>
            </w:pPr>
            <w:r w:rsidRPr="005C5944">
              <w:t>-</w:t>
            </w:r>
          </w:p>
        </w:tc>
      </w:tr>
      <w:tr w:rsidR="002769A4" w:rsidRPr="005C5944" w14:paraId="5F310108" w14:textId="77777777" w:rsidTr="00F63771">
        <w:tc>
          <w:tcPr>
            <w:tcW w:w="533" w:type="pct"/>
          </w:tcPr>
          <w:p w14:paraId="140672C4" w14:textId="77777777" w:rsidR="002769A4" w:rsidRPr="00EC62FA" w:rsidRDefault="002769A4" w:rsidP="00F63771">
            <w:pPr>
              <w:pStyle w:val="Tab"/>
            </w:pPr>
          </w:p>
        </w:tc>
        <w:tc>
          <w:tcPr>
            <w:tcW w:w="331" w:type="pct"/>
          </w:tcPr>
          <w:p w14:paraId="599548CC" w14:textId="3AACD8D0" w:rsidR="002769A4" w:rsidRPr="005C5944" w:rsidRDefault="002769A4" w:rsidP="00F63771">
            <w:pPr>
              <w:pStyle w:val="Tab"/>
            </w:pPr>
            <w:r w:rsidRPr="00EC62FA">
              <w:t>29</w:t>
            </w:r>
          </w:p>
        </w:tc>
        <w:tc>
          <w:tcPr>
            <w:tcW w:w="500" w:type="pct"/>
          </w:tcPr>
          <w:p w14:paraId="3042226F" w14:textId="77777777" w:rsidR="002769A4" w:rsidRPr="005C5944" w:rsidRDefault="002769A4" w:rsidP="00F63771">
            <w:pPr>
              <w:pStyle w:val="Tab"/>
            </w:pPr>
            <w:r w:rsidRPr="005C5944">
              <w:rPr>
                <w:rFonts w:hint="eastAsia"/>
              </w:rPr>
              <w:t>L</w:t>
            </w:r>
            <w:r w:rsidRPr="005C5944">
              <w:t>SWI</w:t>
            </w:r>
          </w:p>
        </w:tc>
        <w:tc>
          <w:tcPr>
            <w:tcW w:w="2987" w:type="pct"/>
          </w:tcPr>
          <w:p w14:paraId="742FC53A" w14:textId="4D93A94B" w:rsidR="002769A4" w:rsidRPr="005C5944" w:rsidRDefault="002769A4" w:rsidP="00F63771">
            <w:pPr>
              <w:pStyle w:val="Tab"/>
            </w:pPr>
            <w:r w:rsidRPr="005C5944">
              <w:t>Land surface water index</w:t>
            </w:r>
            <w:r w:rsidR="0062333A" w:rsidRPr="00492215">
              <w:rPr>
                <w:color w:val="0000FF"/>
              </w:rPr>
              <w:fldChar w:fldCharType="begin"/>
            </w:r>
            <w:r w:rsidR="00891490">
              <w:rPr>
                <w:color w:val="0000FF"/>
              </w:rPr>
              <w:instrText xml:space="preserve"> ADDIN EN.CITE &lt;EndNote&gt;&lt;Cite&gt;&lt;Author&gt;Xiao&lt;/Author&gt;&lt;Year&gt;2004&lt;/Year&gt;&lt;RecNum&gt;213&lt;/RecNum&gt;&lt;DisplayText&gt;&lt;style face="superscript"&gt;25&lt;/style&gt;&lt;/DisplayText&gt;&lt;record&gt;&lt;rec-number&gt;213&lt;/rec-number&gt;&lt;foreign-keys&gt;&lt;key app="EN" db-id="saeveazxoxvtaiever3xvxxbfxae9zw00rsz" timestamp="1497863207"&gt;213&lt;/key&gt;&lt;/foreign-keys&gt;&lt;ref-type name="Journal Article"&gt;17&lt;/ref-type&gt;&lt;contributors&gt;&lt;authors&gt;&lt;author&gt;Xiangming Xiao&lt;/author&gt;&lt;author&gt;Qingyuan Zhang&lt;/author&gt;&lt;author&gt;Bobby Braswell&lt;/author&gt;&lt;author&gt;Shawn Urbanski&lt;/author&gt;&lt;author&gt;Stephen Boles&lt;/author&gt;&lt;author&gt;Steven Wofsy&lt;/author&gt;&lt;author&gt;Berrien Moore III&lt;/author&gt;&lt;author&gt;Dennis Ojima&lt;/author&gt;&lt;/authors&gt;&lt;/contributors&gt;&lt;titles&gt;&lt;title&gt;Modeling gross primary production of temperate deciduous broadleaf forest using satellite images and climate data&lt;/title&gt;&lt;secondary-title&gt;Remote Sensing of Environment&lt;/secondary-title&gt;&lt;/titles&gt;&lt;periodical&gt;&lt;full-title&gt;Remote Sensing of Environment&lt;/full-title&gt;&lt;abbr-1&gt;Remote Sens. Environ.&lt;/abbr-1&gt;&lt;abbr-2&gt;Remote Sens Environ&lt;/abbr-2&gt;&lt;/periodical&gt;&lt;pages&gt;256-270&lt;/pages&gt;&lt;volume&gt;91&lt;/volume&gt;&lt;number&gt;2&lt;/number&gt;&lt;dates&gt;&lt;year&gt;2004&lt;/year&gt;&lt;/dates&gt;&lt;isbn&gt;00344257&lt;/isbn&gt;&lt;urls&gt;&lt;/urls&gt;&lt;electronic-resource-num&gt;10.1016/j.rse.2004.03.010&lt;/electronic-resource-num&gt;&lt;/record&gt;&lt;/Cite&gt;&lt;/EndNote&gt;</w:instrText>
            </w:r>
            <w:r w:rsidR="0062333A" w:rsidRPr="00492215">
              <w:rPr>
                <w:color w:val="0000FF"/>
              </w:rPr>
              <w:fldChar w:fldCharType="separate"/>
            </w:r>
            <w:r w:rsidR="00010617" w:rsidRPr="00492215">
              <w:rPr>
                <w:noProof/>
                <w:color w:val="0000FF"/>
                <w:vertAlign w:val="superscript"/>
              </w:rPr>
              <w:t>25</w:t>
            </w:r>
            <w:r w:rsidR="0062333A" w:rsidRPr="00492215">
              <w:rPr>
                <w:color w:val="0000FF"/>
              </w:rPr>
              <w:fldChar w:fldCharType="end"/>
            </w:r>
            <w:r w:rsidRPr="005C5944">
              <w:t>:</w:t>
            </w:r>
          </w:p>
          <w:p w14:paraId="67AE3828" w14:textId="77777777" w:rsidR="002769A4" w:rsidRPr="005C5944" w:rsidRDefault="002769A4" w:rsidP="00F63771">
            <w:pPr>
              <w:pStyle w:val="Tab"/>
            </w:pPr>
            <m:oMath>
              <m:r>
                <m:rPr>
                  <m:sty m:val="p"/>
                </m:rPr>
                <w:rPr>
                  <w:rFonts w:ascii="Cambria Math" w:hAnsi="Cambria Math"/>
                </w:rPr>
                <m:t>LSWI</m:t>
              </m:r>
              <m:r>
                <w:rPr>
                  <w:rFonts w:ascii="Cambria Math" w:hAnsi="Cambria Math"/>
                </w:rPr>
                <m:t>=</m:t>
              </m:r>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r</m:t>
                          </m:r>
                        </m:e>
                        <m:sub>
                          <m:r>
                            <m:rPr>
                              <m:sty m:val="p"/>
                            </m:rPr>
                            <w:rPr>
                              <w:rFonts w:ascii="Cambria Math" w:hAnsi="Cambria Math"/>
                            </w:rPr>
                            <m:t>swir</m:t>
                          </m:r>
                        </m:sub>
                      </m:sSub>
                    </m:e>
                  </m:d>
                </m:num>
                <m:den>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r</m:t>
                          </m:r>
                        </m:e>
                        <m:sub>
                          <m:r>
                            <m:rPr>
                              <m:sty m:val="p"/>
                            </m:rPr>
                            <w:rPr>
                              <w:rFonts w:ascii="Cambria Math" w:hAnsi="Cambria Math"/>
                            </w:rPr>
                            <m:t>swir</m:t>
                          </m:r>
                        </m:sub>
                      </m:sSub>
                    </m:e>
                  </m:d>
                </m:den>
              </m:f>
            </m:oMath>
            <w:r w:rsidRPr="005C5944">
              <w:rPr>
                <w:rFonts w:hint="eastAsia"/>
              </w:rPr>
              <w:t>,</w:t>
            </w:r>
          </w:p>
          <w:p w14:paraId="21AD3A90" w14:textId="77777777" w:rsidR="002769A4" w:rsidRPr="005C5944" w:rsidRDefault="002769A4" w:rsidP="00F63771">
            <w:pPr>
              <w:pStyle w:val="Tab"/>
            </w:pPr>
            <w:r w:rsidRPr="005C5944">
              <w:t xml:space="preserve">where </w:t>
            </w:r>
            <m:oMath>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oMath>
            <w:r w:rsidRPr="005C5944">
              <w:rPr>
                <w:rFonts w:hint="eastAsia"/>
              </w:rPr>
              <w:t xml:space="preserve"> </w:t>
            </w:r>
            <w:r w:rsidRPr="005C5944">
              <w:t xml:space="preserve">and </w:t>
            </w:r>
            <m:oMath>
              <m:sSub>
                <m:sSubPr>
                  <m:ctrlPr>
                    <w:rPr>
                      <w:rFonts w:ascii="Cambria Math" w:hAnsi="Cambria Math"/>
                      <w:i/>
                    </w:rPr>
                  </m:ctrlPr>
                </m:sSubPr>
                <m:e>
                  <m:r>
                    <w:rPr>
                      <w:rFonts w:ascii="Cambria Math" w:hAnsi="Cambria Math"/>
                    </w:rPr>
                    <m:t>r</m:t>
                  </m:r>
                </m:e>
                <m:sub>
                  <m:r>
                    <m:rPr>
                      <m:sty m:val="p"/>
                    </m:rPr>
                    <w:rPr>
                      <w:rFonts w:ascii="Cambria Math" w:hAnsi="Cambria Math"/>
                    </w:rPr>
                    <m:t>swir</m:t>
                  </m:r>
                </m:sub>
              </m:sSub>
            </m:oMath>
            <w:r w:rsidRPr="005C5944">
              <w:rPr>
                <w:rFonts w:hint="eastAsia"/>
              </w:rPr>
              <w:t xml:space="preserve"> </w:t>
            </w:r>
            <w:r w:rsidRPr="005C5944">
              <w:t xml:space="preserve">denote the reflectance of </w:t>
            </w:r>
            <w:proofErr w:type="gramStart"/>
            <w:r w:rsidRPr="005C5944">
              <w:t>near-infrared</w:t>
            </w:r>
            <w:proofErr w:type="gramEnd"/>
            <w:r w:rsidRPr="005C5944">
              <w:t xml:space="preserve"> and shortwave infrared bands, respectively. </w:t>
            </w:r>
          </w:p>
        </w:tc>
        <w:tc>
          <w:tcPr>
            <w:tcW w:w="649" w:type="pct"/>
          </w:tcPr>
          <w:p w14:paraId="0DAC6C99" w14:textId="77777777" w:rsidR="002769A4" w:rsidRPr="005C5944" w:rsidRDefault="002769A4" w:rsidP="00F63771">
            <w:pPr>
              <w:pStyle w:val="Tab"/>
            </w:pPr>
            <w:r w:rsidRPr="005C5944">
              <w:rPr>
                <w:rFonts w:hint="eastAsia"/>
              </w:rPr>
              <w:t>0</w:t>
            </w:r>
            <w:r w:rsidRPr="005C5944">
              <w:t xml:space="preserve"> – 1</w:t>
            </w:r>
          </w:p>
        </w:tc>
      </w:tr>
      <w:tr w:rsidR="002769A4" w:rsidRPr="005C5944" w14:paraId="6C4C267D" w14:textId="77777777" w:rsidTr="00F63771">
        <w:tc>
          <w:tcPr>
            <w:tcW w:w="533" w:type="pct"/>
          </w:tcPr>
          <w:p w14:paraId="713DAA63" w14:textId="77777777" w:rsidR="002769A4" w:rsidRPr="00EC62FA" w:rsidRDefault="002769A4" w:rsidP="00F63771">
            <w:pPr>
              <w:pStyle w:val="Tab"/>
            </w:pPr>
          </w:p>
        </w:tc>
        <w:tc>
          <w:tcPr>
            <w:tcW w:w="331" w:type="pct"/>
          </w:tcPr>
          <w:p w14:paraId="76016F70" w14:textId="27D6A9D2" w:rsidR="002769A4" w:rsidRPr="005C5944" w:rsidRDefault="002769A4" w:rsidP="00F63771">
            <w:pPr>
              <w:pStyle w:val="Tab"/>
            </w:pPr>
            <w:r w:rsidRPr="00EC62FA">
              <w:t>30</w:t>
            </w:r>
          </w:p>
        </w:tc>
        <w:tc>
          <w:tcPr>
            <w:tcW w:w="500" w:type="pct"/>
          </w:tcPr>
          <w:p w14:paraId="656B06AD" w14:textId="77777777" w:rsidR="002769A4" w:rsidRPr="005C5944" w:rsidRDefault="002769A4" w:rsidP="00F63771">
            <w:pPr>
              <w:pStyle w:val="Tab"/>
            </w:pPr>
            <w:r w:rsidRPr="005C5944">
              <w:rPr>
                <w:rFonts w:hint="eastAsia"/>
              </w:rPr>
              <w:t>N</w:t>
            </w:r>
            <w:r w:rsidRPr="005C5944">
              <w:t>DVI</w:t>
            </w:r>
          </w:p>
        </w:tc>
        <w:tc>
          <w:tcPr>
            <w:tcW w:w="2987" w:type="pct"/>
          </w:tcPr>
          <w:p w14:paraId="55EC137B" w14:textId="19976D52" w:rsidR="002769A4" w:rsidRPr="005C5944" w:rsidRDefault="002769A4" w:rsidP="00F63771">
            <w:pPr>
              <w:pStyle w:val="Tab"/>
            </w:pPr>
            <w:r w:rsidRPr="005C5944">
              <w:rPr>
                <w:rFonts w:hint="eastAsia"/>
              </w:rPr>
              <w:t>N</w:t>
            </w:r>
            <w:r w:rsidRPr="005C5944">
              <w:t>ormalized vegetation index</w:t>
            </w:r>
            <w:r w:rsidR="0062333A" w:rsidRPr="00F42CB4">
              <w:rPr>
                <w:color w:val="0000FF"/>
              </w:rPr>
              <w:fldChar w:fldCharType="begin"/>
            </w:r>
            <w:r w:rsidR="00891490" w:rsidRPr="00F42CB4">
              <w:rPr>
                <w:color w:val="0000FF"/>
              </w:rPr>
              <w:instrText xml:space="preserve"> ADDIN EN.CITE &lt;EndNote&gt;&lt;Cite&gt;&lt;Author&gt;Huete&lt;/Author&gt;&lt;Year&gt;2002&lt;/Year&gt;&lt;RecNum&gt;486&lt;/RecNum&gt;&lt;DisplayText&gt;&lt;style face="superscript"&gt;23&lt;/style&gt;&lt;/DisplayText&gt;&lt;record&gt;&lt;rec-number&gt;486&lt;/rec-number&gt;&lt;foreign-keys&gt;&lt;key app="EN" db-id="saeveazxoxvtaiever3xvxxbfxae9zw00rsz" timestamp="1551493884"&gt;486&lt;/key&gt;&lt;/foreign-keys&gt;&lt;ref-type name="Journal Article"&gt;17&lt;/ref-type&gt;&lt;contributors&gt;&lt;authors&gt;&lt;author&gt;A. Huete&lt;/author&gt;&lt;author&gt;K. Didan&lt;/author&gt;&lt;author&gt;T. Miura&lt;/author&gt;&lt;author&gt;E.P. Rodriguez&lt;/author&gt;&lt;author&gt;X. Gao&lt;/author&gt;&lt;author&gt;L.G. Ferreira&lt;/author&gt;&lt;/authors&gt;&lt;/contributors&gt;&lt;titles&gt;&lt;title&gt;Overview of the radiometric and biophysical performance of the MODIS vegetation indices&lt;/title&gt;&lt;secondary-title&gt;Remote Sensing of Environment&lt;/secondary-title&gt;&lt;/titles&gt;&lt;periodical&gt;&lt;full-title&gt;Remote Sensing of Environment&lt;/full-title&gt;&lt;abbr-1&gt;Remote Sens. Environ.&lt;/abbr-1&gt;&lt;abbr-2&gt;Remote Sens Environ&lt;/abbr-2&gt;&lt;/periodical&gt;&lt;pages&gt;195-213&lt;/pages&gt;&lt;volume&gt;83&lt;/volume&gt;&lt;dates&gt;&lt;year&gt;2002&lt;/year&gt;&lt;/dates&gt;&lt;label&gt;&lt;style face="normal" font="default" size="100%"&gt;NDVI&lt;/style&gt;&lt;style face="normal" font="default" charset="134" size="100%"&gt; &lt;/style&gt;&lt;style face="normal" font="default" size="100%"&gt;EVI&lt;/style&gt;&lt;/label&gt;&lt;urls&gt;&lt;/urls&gt;&lt;/record&gt;&lt;/Cite&gt;&lt;/EndNote&gt;</w:instrText>
            </w:r>
            <w:r w:rsidR="0062333A" w:rsidRPr="00F42CB4">
              <w:rPr>
                <w:color w:val="0000FF"/>
              </w:rPr>
              <w:fldChar w:fldCharType="separate"/>
            </w:r>
            <w:r w:rsidR="00010617" w:rsidRPr="00F42CB4">
              <w:rPr>
                <w:noProof/>
                <w:color w:val="0000FF"/>
                <w:vertAlign w:val="superscript"/>
              </w:rPr>
              <w:t>23</w:t>
            </w:r>
            <w:r w:rsidR="0062333A" w:rsidRPr="00F42CB4">
              <w:rPr>
                <w:color w:val="0000FF"/>
              </w:rPr>
              <w:fldChar w:fldCharType="end"/>
            </w:r>
            <w:r w:rsidRPr="005C5944">
              <w:t>:</w:t>
            </w:r>
          </w:p>
          <w:p w14:paraId="5CB44074" w14:textId="77777777" w:rsidR="002769A4" w:rsidRPr="005C5944" w:rsidRDefault="002769A4" w:rsidP="00F63771">
            <w:pPr>
              <w:pStyle w:val="Tab"/>
            </w:pPr>
            <m:oMath>
              <m:r>
                <m:rPr>
                  <m:sty m:val="p"/>
                </m:rPr>
                <w:rPr>
                  <w:rFonts w:ascii="Cambria Math" w:hAnsi="Cambria Math"/>
                </w:rPr>
                <m:t>NDVI</m:t>
              </m:r>
              <m:r>
                <w:rPr>
                  <w:rFonts w:ascii="Cambria Math" w:hAnsi="Cambria Math"/>
                </w:rPr>
                <m:t>=</m:t>
              </m:r>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e>
                  </m:d>
                </m:num>
                <m:den>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e>
                  </m:d>
                </m:den>
              </m:f>
            </m:oMath>
            <w:r w:rsidRPr="005C5944">
              <w:rPr>
                <w:rFonts w:hint="eastAsia"/>
              </w:rPr>
              <w:t>,</w:t>
            </w:r>
            <w:r w:rsidRPr="005C5944">
              <w:t xml:space="preserve"> </w:t>
            </w:r>
          </w:p>
          <w:p w14:paraId="0A199C21" w14:textId="77777777" w:rsidR="002769A4" w:rsidRPr="005C5944" w:rsidRDefault="002769A4" w:rsidP="00F63771">
            <w:pPr>
              <w:pStyle w:val="Tab"/>
            </w:pPr>
            <w:r w:rsidRPr="005C5944">
              <w:t xml:space="preserve">where </w:t>
            </w:r>
            <m:oMath>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oMath>
            <w:r w:rsidRPr="005C5944">
              <w:rPr>
                <w:rFonts w:hint="eastAsia"/>
              </w:rPr>
              <w:t xml:space="preserve"> </w:t>
            </w:r>
            <w:r w:rsidRPr="005C5944">
              <w:t xml:space="preserve">and </w:t>
            </w:r>
            <m:oMath>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oMath>
            <w:r w:rsidRPr="005C5944">
              <w:rPr>
                <w:rFonts w:hint="eastAsia"/>
              </w:rPr>
              <w:t xml:space="preserve"> </w:t>
            </w:r>
            <w:r w:rsidRPr="005C5944">
              <w:t xml:space="preserve">denote the reflectance of </w:t>
            </w:r>
            <w:proofErr w:type="gramStart"/>
            <w:r w:rsidRPr="005C5944">
              <w:t>near-infrared</w:t>
            </w:r>
            <w:proofErr w:type="gramEnd"/>
            <w:r w:rsidRPr="005C5944">
              <w:t xml:space="preserve"> and red bands, respectively.</w:t>
            </w:r>
          </w:p>
        </w:tc>
        <w:tc>
          <w:tcPr>
            <w:tcW w:w="649" w:type="pct"/>
          </w:tcPr>
          <w:p w14:paraId="13874661" w14:textId="77777777" w:rsidR="002769A4" w:rsidRPr="005C5944" w:rsidRDefault="002769A4" w:rsidP="00F63771">
            <w:pPr>
              <w:pStyle w:val="Tab"/>
            </w:pPr>
            <w:r w:rsidRPr="005C5944">
              <w:rPr>
                <w:rFonts w:hint="eastAsia"/>
              </w:rPr>
              <w:t>0</w:t>
            </w:r>
            <w:r w:rsidRPr="005C5944">
              <w:t xml:space="preserve"> – 1</w:t>
            </w:r>
          </w:p>
        </w:tc>
      </w:tr>
      <w:tr w:rsidR="002769A4" w:rsidRPr="005C5944" w14:paraId="6CDA8D6B" w14:textId="77777777" w:rsidTr="00F63771">
        <w:tc>
          <w:tcPr>
            <w:tcW w:w="533" w:type="pct"/>
          </w:tcPr>
          <w:p w14:paraId="0E3612EA" w14:textId="77777777" w:rsidR="002769A4" w:rsidRPr="00EC62FA" w:rsidRDefault="002769A4" w:rsidP="00F63771">
            <w:pPr>
              <w:pStyle w:val="Tab"/>
            </w:pPr>
          </w:p>
        </w:tc>
        <w:tc>
          <w:tcPr>
            <w:tcW w:w="331" w:type="pct"/>
          </w:tcPr>
          <w:p w14:paraId="406D6CEA" w14:textId="0EF954C7" w:rsidR="002769A4" w:rsidRPr="005C5944" w:rsidRDefault="002769A4" w:rsidP="00F63771">
            <w:pPr>
              <w:pStyle w:val="Tab"/>
            </w:pPr>
            <w:r w:rsidRPr="00EC62FA">
              <w:t>31</w:t>
            </w:r>
          </w:p>
        </w:tc>
        <w:tc>
          <w:tcPr>
            <w:tcW w:w="500" w:type="pct"/>
          </w:tcPr>
          <w:p w14:paraId="0C391606" w14:textId="77777777" w:rsidR="002769A4" w:rsidRPr="008F685D"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f</m:t>
                    </m:r>
                  </m:e>
                  <m:sub>
                    <m:r>
                      <m:rPr>
                        <m:sty m:val="p"/>
                      </m:rPr>
                      <w:rPr>
                        <w:rFonts w:ascii="Cambria Math" w:hAnsi="Cambria Math"/>
                      </w:rPr>
                      <m:t>NDVI∙EVI</m:t>
                    </m:r>
                  </m:sub>
                </m:sSub>
              </m:oMath>
            </m:oMathPara>
          </w:p>
        </w:tc>
        <w:tc>
          <w:tcPr>
            <w:tcW w:w="2987" w:type="pct"/>
          </w:tcPr>
          <w:p w14:paraId="050E9603" w14:textId="77777777" w:rsidR="002769A4" w:rsidRPr="005C5944"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f</m:t>
                    </m:r>
                  </m:e>
                  <m:sub>
                    <m:r>
                      <m:rPr>
                        <m:sty m:val="p"/>
                      </m:rPr>
                      <w:rPr>
                        <w:rFonts w:ascii="Cambria Math" w:hAnsi="Cambria Math"/>
                      </w:rPr>
                      <m:t>NDVI∙EVI</m:t>
                    </m:r>
                  </m:sub>
                </m:sSub>
                <m:r>
                  <w:rPr>
                    <w:rFonts w:ascii="Cambria Math" w:hAnsi="Cambria Math"/>
                  </w:rPr>
                  <m:t>=</m:t>
                </m:r>
                <m:r>
                  <m:rPr>
                    <m:sty m:val="p"/>
                  </m:rPr>
                  <w:rPr>
                    <w:rFonts w:ascii="Cambria Math" w:hAnsi="Cambria Math"/>
                  </w:rPr>
                  <m:t>NDVI</m:t>
                </m:r>
                <m:r>
                  <w:rPr>
                    <w:rFonts w:ascii="Cambria Math" w:hAnsi="Cambria Math"/>
                  </w:rPr>
                  <m:t>×</m:t>
                </m:r>
                <m:r>
                  <m:rPr>
                    <m:sty m:val="p"/>
                  </m:rPr>
                  <w:rPr>
                    <w:rFonts w:ascii="Cambria Math" w:hAnsi="Cambria Math"/>
                  </w:rPr>
                  <m:t>EVI</m:t>
                </m:r>
              </m:oMath>
            </m:oMathPara>
          </w:p>
        </w:tc>
        <w:tc>
          <w:tcPr>
            <w:tcW w:w="649" w:type="pct"/>
          </w:tcPr>
          <w:p w14:paraId="1B9D9C8D" w14:textId="77777777" w:rsidR="002769A4" w:rsidRPr="005C5944" w:rsidRDefault="002769A4" w:rsidP="00F63771">
            <w:pPr>
              <w:pStyle w:val="Tab"/>
            </w:pPr>
            <w:r w:rsidRPr="005C5944">
              <w:rPr>
                <w:rFonts w:hint="eastAsia"/>
              </w:rPr>
              <w:t>0</w:t>
            </w:r>
            <w:r w:rsidRPr="005C5944">
              <w:t xml:space="preserve"> – 1</w:t>
            </w:r>
          </w:p>
        </w:tc>
      </w:tr>
      <w:tr w:rsidR="002769A4" w:rsidRPr="005C5944" w14:paraId="0A159F6F" w14:textId="77777777" w:rsidTr="00F63771">
        <w:tc>
          <w:tcPr>
            <w:tcW w:w="533" w:type="pct"/>
          </w:tcPr>
          <w:p w14:paraId="34272E8C" w14:textId="77777777" w:rsidR="002769A4" w:rsidRPr="00EC62FA" w:rsidRDefault="002769A4" w:rsidP="00F63771">
            <w:pPr>
              <w:pStyle w:val="Tab"/>
            </w:pPr>
          </w:p>
        </w:tc>
        <w:tc>
          <w:tcPr>
            <w:tcW w:w="331" w:type="pct"/>
          </w:tcPr>
          <w:p w14:paraId="177034BD" w14:textId="309A8D30" w:rsidR="002769A4" w:rsidRPr="005C5944" w:rsidRDefault="002769A4" w:rsidP="00F63771">
            <w:pPr>
              <w:pStyle w:val="Tab"/>
            </w:pPr>
            <w:r w:rsidRPr="00EC62FA">
              <w:t>32</w:t>
            </w:r>
          </w:p>
        </w:tc>
        <w:tc>
          <w:tcPr>
            <w:tcW w:w="500" w:type="pct"/>
          </w:tcPr>
          <w:p w14:paraId="1BFAB421" w14:textId="77777777" w:rsidR="002769A4" w:rsidRPr="008F685D" w:rsidRDefault="00FF3800" w:rsidP="00F63771">
            <w:pPr>
              <w:pStyle w:val="Tab"/>
              <w:rPr>
                <w:iCs/>
              </w:rPr>
            </w:pPr>
            <m:oMathPara>
              <m:oMathParaPr>
                <m:jc m:val="left"/>
              </m:oMathParaPr>
              <m:oMath>
                <m:sSub>
                  <m:sSubPr>
                    <m:ctrlPr>
                      <w:rPr>
                        <w:rFonts w:ascii="Cambria Math" w:hAnsi="Cambria Math"/>
                        <w:iCs/>
                      </w:rPr>
                    </m:ctrlPr>
                  </m:sSubPr>
                  <m:e>
                    <m:r>
                      <m:rPr>
                        <m:sty m:val="p"/>
                      </m:rPr>
                      <w:rPr>
                        <w:rFonts w:ascii="Cambria Math" w:hAnsi="Cambria Math"/>
                      </w:rPr>
                      <m:t>NIR</m:t>
                    </m:r>
                  </m:e>
                  <m:sub>
                    <m:r>
                      <m:rPr>
                        <m:sty m:val="p"/>
                      </m:rPr>
                      <w:rPr>
                        <w:rFonts w:ascii="Cambria Math" w:hAnsi="Cambria Math"/>
                      </w:rPr>
                      <m:t>V</m:t>
                    </m:r>
                  </m:sub>
                </m:sSub>
              </m:oMath>
            </m:oMathPara>
          </w:p>
        </w:tc>
        <w:tc>
          <w:tcPr>
            <w:tcW w:w="2987" w:type="pct"/>
          </w:tcPr>
          <w:p w14:paraId="7BDD03C4" w14:textId="22F34916" w:rsidR="002769A4" w:rsidRPr="005C5944" w:rsidRDefault="002769A4" w:rsidP="00F63771">
            <w:pPr>
              <w:pStyle w:val="Tab"/>
            </w:pPr>
            <w:r w:rsidRPr="005C5944">
              <w:rPr>
                <w:rFonts w:hint="eastAsia"/>
              </w:rPr>
              <w:t>V</w:t>
            </w:r>
            <w:r w:rsidRPr="005C5944">
              <w:t>egetation near-infrared reflectance</w:t>
            </w:r>
            <w:r w:rsidR="00F42CB4" w:rsidRPr="00313768">
              <w:rPr>
                <w:color w:val="0000FF"/>
              </w:rPr>
              <w:fldChar w:fldCharType="begin"/>
            </w:r>
            <w:r w:rsidR="00F42CB4" w:rsidRPr="00313768">
              <w:rPr>
                <w:color w:val="0000FF"/>
              </w:rPr>
              <w:instrText xml:space="preserve"> ADDIN EN.CITE &lt;EndNote&gt;&lt;Cite&gt;&lt;Author&gt;Badgley&lt;/Author&gt;&lt;Year&gt;2017&lt;/Year&gt;&lt;RecNum&gt;64&lt;/RecNum&gt;&lt;DisplayText&gt;&lt;style face="superscript"&gt;26&lt;/style&gt;&lt;/DisplayText&gt;&lt;record&gt;&lt;rec-number&gt;64&lt;/rec-number&gt;&lt;foreign-keys&gt;&lt;key app="EN" db-id="ptzsv2s94taev4e0xv052f9sxs5p0wd0faxr" timestamp="1705311268"&gt;64&lt;/key&gt;&lt;/foreign-keys&gt;&lt;ref-type name="Journal Article"&gt;17&lt;/ref-type&gt;&lt;contributors&gt;&lt;authors&gt;&lt;author&gt;Badgley, G.&lt;/author&gt;&lt;author&gt;Field, C. B.&lt;/author&gt;&lt;author&gt;Berry, J. A.&lt;/author&gt;&lt;/authors&gt;&lt;/contributors&gt;&lt;auth-address&gt;Department of Global Ecology, Carnegie Institution for Science, Stanford, CA 94305, USA.; Department of Earth System Science, Stanford University, Stanford, CA 94305, USA.&amp;#xD;Department of Global Ecology, Carnegie Institution for Science, Stanford, CA 94305, USA.&lt;/auth-address&gt;&lt;titles&gt;&lt;title&gt;Canopy near-infrared reflectance and terrestrial photosynthesis&lt;/title&gt;&lt;secondary-title&gt;Science Advances&lt;/secondary-title&gt;&lt;alt-title&gt;Science advances&lt;/alt-title&gt;&lt;/titles&gt;&lt;periodical&gt;&lt;full-title&gt;Science Advances&lt;/full-title&gt;&lt;abbr-1&gt;Sci. Adv.&lt;/abbr-1&gt;&lt;abbr-2&gt;Sci Adv&lt;/abbr-2&gt;&lt;/periodical&gt;&lt;alt-periodical&gt;&lt;full-title&gt;Science Advances&lt;/full-title&gt;&lt;abbr-1&gt;Sci. Adv.&lt;/abbr-1&gt;&lt;abbr-2&gt;Sci Adv&lt;/abbr-2&gt;&lt;/alt-periodical&gt;&lt;pages&gt;e1602244&lt;/pages&gt;&lt;volume&gt;3&lt;/volume&gt;&lt;number&gt;3&lt;/number&gt;&lt;edition&gt;2017/03/28&lt;/edition&gt;&lt;keywords&gt;&lt;keyword&gt;Chlorophyll/*metabolism&lt;/keyword&gt;&lt;keyword&gt;*Infrared Rays&lt;/keyword&gt;&lt;keyword&gt;Photosynthesis/*physiology&lt;/keyword&gt;&lt;keyword&gt;Plants/*metabolism&lt;/keyword&gt;&lt;keyword&gt;gross primary production&lt;/keyword&gt;&lt;keyword&gt;near-infrared reflectance&lt;/keyword&gt;&lt;keyword&gt;photosynthesis&lt;/keyword&gt;&lt;/keywords&gt;&lt;dates&gt;&lt;year&gt;2017&lt;/year&gt;&lt;pub-dates&gt;&lt;date&gt;Mar&lt;/date&gt;&lt;/pub-dates&gt;&lt;/dates&gt;&lt;isbn&gt;2375-2548&lt;/isbn&gt;&lt;accession-num&gt;28345046&lt;/accession-num&gt;&lt;urls&gt;&lt;/urls&gt;&lt;custom2&gt;PMC5362170&lt;/custom2&gt;&lt;electronic-resource-num&gt;10.1126/sciadv.1602244&lt;/electronic-resource-num&gt;&lt;remote-database-provider&gt;NLM&lt;/remote-database-provider&gt;&lt;language&gt;eng&lt;/language&gt;&lt;/record&gt;&lt;/Cite&gt;&lt;/EndNote&gt;</w:instrText>
            </w:r>
            <w:r w:rsidR="00F42CB4" w:rsidRPr="00313768">
              <w:rPr>
                <w:color w:val="0000FF"/>
              </w:rPr>
              <w:fldChar w:fldCharType="separate"/>
            </w:r>
            <w:r w:rsidR="00F42CB4" w:rsidRPr="00313768">
              <w:rPr>
                <w:noProof/>
                <w:color w:val="0000FF"/>
                <w:vertAlign w:val="superscript"/>
              </w:rPr>
              <w:t>26</w:t>
            </w:r>
            <w:r w:rsidR="00F42CB4" w:rsidRPr="00313768">
              <w:rPr>
                <w:color w:val="0000FF"/>
              </w:rPr>
              <w:fldChar w:fldCharType="end"/>
            </w:r>
            <w:r w:rsidRPr="005C5944">
              <w:t>:</w:t>
            </w:r>
          </w:p>
          <w:p w14:paraId="6C3F66C4" w14:textId="28C745EF" w:rsidR="002769A4" w:rsidRPr="005C5944" w:rsidRDefault="00FF3800" w:rsidP="00F63771">
            <w:pPr>
              <w:pStyle w:val="Tab"/>
            </w:pPr>
            <m:oMath>
              <m:sSub>
                <m:sSubPr>
                  <m:ctrlPr>
                    <w:rPr>
                      <w:rFonts w:ascii="Cambria Math" w:hAnsi="Cambria Math"/>
                      <w:iCs/>
                    </w:rPr>
                  </m:ctrlPr>
                </m:sSubPr>
                <m:e>
                  <m:r>
                    <m:rPr>
                      <m:sty m:val="p"/>
                    </m:rPr>
                    <w:rPr>
                      <w:rFonts w:ascii="Cambria Math" w:hAnsi="Cambria Math"/>
                    </w:rPr>
                    <m:t>NIR</m:t>
                  </m:r>
                </m:e>
                <m:sub>
                  <m:r>
                    <m:rPr>
                      <m:sty m:val="p"/>
                    </m:rPr>
                    <w:rPr>
                      <w:rFonts w:ascii="Cambria Math" w:hAnsi="Cambria Math"/>
                    </w:rPr>
                    <m:t>V</m:t>
                  </m:r>
                </m:sub>
              </m:sSub>
              <m:r>
                <w:rPr>
                  <w:rFonts w:ascii="Cambria Math" w:hAnsi="Cambria Math"/>
                </w:rPr>
                <m:t>=</m:t>
              </m:r>
              <m:d>
                <m:dPr>
                  <m:ctrlPr>
                    <w:rPr>
                      <w:rFonts w:ascii="Cambria Math" w:hAnsi="Cambria Math"/>
                      <w:i/>
                      <w:iCs/>
                    </w:rPr>
                  </m:ctrlPr>
                </m:dPr>
                <m:e>
                  <m:r>
                    <m:rPr>
                      <m:sty m:val="p"/>
                    </m:rPr>
                    <w:rPr>
                      <w:rFonts w:ascii="Cambria Math" w:hAnsi="Cambria Math"/>
                    </w:rPr>
                    <m:t>NDVI</m:t>
                  </m:r>
                  <m:r>
                    <w:rPr>
                      <w:rFonts w:ascii="Cambria Math" w:hAnsi="Cambria Math"/>
                    </w:rPr>
                    <m:t>-</m:t>
                  </m:r>
                  <m:sSub>
                    <m:sSubPr>
                      <m:ctrlPr>
                        <w:rPr>
                          <w:rFonts w:ascii="Cambria Math" w:hAnsi="Cambria Math"/>
                        </w:rPr>
                      </m:ctrlPr>
                    </m:sSubPr>
                    <m:e>
                      <m:r>
                        <m:rPr>
                          <m:sty m:val="p"/>
                        </m:rPr>
                        <w:rPr>
                          <w:rFonts w:ascii="Cambria Math" w:hAnsi="Cambria Math"/>
                        </w:rPr>
                        <m:t>NDVI</m:t>
                      </m:r>
                    </m:e>
                    <m:sub>
                      <m:r>
                        <m:rPr>
                          <m:sty m:val="p"/>
                        </m:rPr>
                        <w:rPr>
                          <w:rFonts w:ascii="Cambria Math" w:hAnsi="Cambria Math"/>
                        </w:rPr>
                        <m:t>S</m:t>
                      </m:r>
                    </m:sub>
                  </m:sSub>
                </m:e>
              </m:d>
              <m:sSub>
                <m:sSubPr>
                  <m:ctrlPr>
                    <w:rPr>
                      <w:rFonts w:ascii="Cambria Math" w:hAnsi="Cambria Math"/>
                      <w:i/>
                    </w:rPr>
                  </m:ctrlPr>
                </m:sSubPr>
                <m:e>
                  <m:r>
                    <w:rPr>
                      <w:rFonts w:ascii="Cambria Math" w:hAnsi="Cambria Math"/>
                    </w:rPr>
                    <m:t>×r</m:t>
                  </m:r>
                </m:e>
                <m:sub>
                  <m:r>
                    <m:rPr>
                      <m:sty m:val="p"/>
                    </m:rPr>
                    <w:rPr>
                      <w:rFonts w:ascii="Cambria Math" w:hAnsi="Cambria Math"/>
                    </w:rPr>
                    <m:t>nir</m:t>
                  </m:r>
                  <m:r>
                    <w:rPr>
                      <w:rFonts w:ascii="Cambria Math" w:hAnsi="Cambria Math"/>
                    </w:rPr>
                    <m:t>,</m:t>
                  </m:r>
                  <m:r>
                    <m:rPr>
                      <m:sty m:val="p"/>
                    </m:rPr>
                    <w:rPr>
                      <w:rFonts w:ascii="Cambria Math" w:hAnsi="Cambria Math"/>
                    </w:rPr>
                    <m:t>Nadir</m:t>
                  </m:r>
                </m:sub>
              </m:sSub>
            </m:oMath>
            <w:r w:rsidR="002769A4" w:rsidRPr="005C5944">
              <w:rPr>
                <w:rFonts w:hint="eastAsia"/>
              </w:rPr>
              <w:t>,</w:t>
            </w:r>
            <w:r w:rsidR="002769A4" w:rsidRPr="005C5944">
              <w:t xml:space="preserve"> where </w:t>
            </w:r>
            <m:oMath>
              <m:sSub>
                <m:sSubPr>
                  <m:ctrlPr>
                    <w:rPr>
                      <w:rFonts w:ascii="Cambria Math" w:hAnsi="Cambria Math"/>
                    </w:rPr>
                  </m:ctrlPr>
                </m:sSubPr>
                <m:e>
                  <m:r>
                    <m:rPr>
                      <m:sty m:val="p"/>
                    </m:rPr>
                    <w:rPr>
                      <w:rFonts w:ascii="Cambria Math" w:hAnsi="Cambria Math"/>
                    </w:rPr>
                    <m:t>NDVI</m:t>
                  </m:r>
                </m:e>
                <m:sub>
                  <m:r>
                    <m:rPr>
                      <m:sty m:val="p"/>
                    </m:rPr>
                    <w:rPr>
                      <w:rFonts w:ascii="Cambria Math" w:hAnsi="Cambria Math"/>
                    </w:rPr>
                    <m:t>S</m:t>
                  </m:r>
                </m:sub>
              </m:sSub>
            </m:oMath>
            <w:r w:rsidR="002769A4" w:rsidRPr="005C5944">
              <w:rPr>
                <w:rFonts w:hint="eastAsia"/>
              </w:rPr>
              <w:t xml:space="preserve"> </w:t>
            </w:r>
            <w:r w:rsidR="002769A4" w:rsidRPr="005C5944">
              <w:t xml:space="preserve">denotes the </w:t>
            </w:r>
            <m:oMath>
              <m:r>
                <m:rPr>
                  <m:sty m:val="p"/>
                </m:rPr>
                <w:rPr>
                  <w:rFonts w:ascii="Cambria Math" w:hAnsi="Cambria Math"/>
                </w:rPr>
                <m:t>NDVI</m:t>
              </m:r>
            </m:oMath>
            <w:r w:rsidR="002769A4" w:rsidRPr="005C5944">
              <w:rPr>
                <w:rFonts w:hint="eastAsia"/>
              </w:rPr>
              <w:t xml:space="preserve"> </w:t>
            </w:r>
            <w:r w:rsidR="002769A4" w:rsidRPr="005C5944">
              <w:t xml:space="preserve">value of soil, fixed to 0.05, and </w:t>
            </w:r>
            <m:oMath>
              <m:sSub>
                <m:sSubPr>
                  <m:ctrlPr>
                    <w:rPr>
                      <w:rFonts w:ascii="Cambria Math" w:hAnsi="Cambria Math"/>
                      <w:i/>
                    </w:rPr>
                  </m:ctrlPr>
                </m:sSubPr>
                <m:e>
                  <m:r>
                    <w:rPr>
                      <w:rFonts w:ascii="Cambria Math" w:hAnsi="Cambria Math"/>
                    </w:rPr>
                    <m:t>r</m:t>
                  </m:r>
                </m:e>
                <m:sub>
                  <m:r>
                    <m:rPr>
                      <m:sty m:val="p"/>
                    </m:rPr>
                    <w:rPr>
                      <w:rFonts w:ascii="Cambria Math" w:hAnsi="Cambria Math"/>
                    </w:rPr>
                    <m:t>nir</m:t>
                  </m:r>
                  <m:r>
                    <w:rPr>
                      <w:rFonts w:ascii="Cambria Math" w:hAnsi="Cambria Math"/>
                    </w:rPr>
                    <m:t>,</m:t>
                  </m:r>
                  <m:r>
                    <m:rPr>
                      <m:sty m:val="p"/>
                    </m:rPr>
                    <w:rPr>
                      <w:rFonts w:ascii="Cambria Math" w:hAnsi="Cambria Math"/>
                    </w:rPr>
                    <m:t>Nadir</m:t>
                  </m:r>
                </m:sub>
              </m:sSub>
            </m:oMath>
            <w:r w:rsidR="002769A4" w:rsidRPr="005C5944">
              <w:rPr>
                <w:rFonts w:hint="eastAsia"/>
              </w:rPr>
              <w:t xml:space="preserve"> </w:t>
            </w:r>
            <w:r w:rsidR="002769A4" w:rsidRPr="005C5944">
              <w:t>denotes the nadir BRDF-adjusted reflectance of near-infrared band.</w:t>
            </w:r>
          </w:p>
        </w:tc>
        <w:tc>
          <w:tcPr>
            <w:tcW w:w="649" w:type="pct"/>
          </w:tcPr>
          <w:p w14:paraId="57565341" w14:textId="77777777" w:rsidR="002769A4" w:rsidRPr="005C5944" w:rsidRDefault="002769A4" w:rsidP="00F63771">
            <w:pPr>
              <w:pStyle w:val="Tab"/>
            </w:pPr>
            <w:r w:rsidRPr="005C5944">
              <w:rPr>
                <w:rFonts w:hint="eastAsia"/>
              </w:rPr>
              <w:lastRenderedPageBreak/>
              <w:t>0</w:t>
            </w:r>
            <w:r w:rsidRPr="005C5944">
              <w:t xml:space="preserve"> – 1</w:t>
            </w:r>
          </w:p>
        </w:tc>
      </w:tr>
      <w:tr w:rsidR="002769A4" w:rsidRPr="005C5944" w14:paraId="5BD38A22" w14:textId="77777777" w:rsidTr="00F63771">
        <w:tc>
          <w:tcPr>
            <w:tcW w:w="533" w:type="pct"/>
          </w:tcPr>
          <w:p w14:paraId="5307A4A7" w14:textId="77777777" w:rsidR="002769A4" w:rsidRPr="00EC62FA" w:rsidRDefault="002769A4" w:rsidP="00F63771">
            <w:pPr>
              <w:pStyle w:val="Tab"/>
            </w:pPr>
          </w:p>
        </w:tc>
        <w:tc>
          <w:tcPr>
            <w:tcW w:w="331" w:type="pct"/>
          </w:tcPr>
          <w:p w14:paraId="7A921BA5" w14:textId="665B2E2F" w:rsidR="002769A4" w:rsidRPr="005C5944" w:rsidRDefault="002769A4" w:rsidP="00F63771">
            <w:pPr>
              <w:pStyle w:val="Tab"/>
            </w:pPr>
            <w:r w:rsidRPr="00EC62FA">
              <w:t>33</w:t>
            </w:r>
          </w:p>
        </w:tc>
        <w:tc>
          <w:tcPr>
            <w:tcW w:w="500" w:type="pct"/>
          </w:tcPr>
          <w:p w14:paraId="4F4016AD" w14:textId="77777777" w:rsidR="002769A4" w:rsidRPr="008F685D" w:rsidRDefault="00FF3800" w:rsidP="008F685D">
            <w:pPr>
              <w:pStyle w:val="Tab"/>
              <w:jc w:val="both"/>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1,</m:t>
                    </m:r>
                    <m:r>
                      <m:rPr>
                        <m:sty m:val="p"/>
                      </m:rPr>
                      <w:rPr>
                        <w:rFonts w:ascii="Cambria Math" w:hAnsi="Cambria Math"/>
                      </w:rPr>
                      <m:t>Nadir</m:t>
                    </m:r>
                  </m:sub>
                </m:sSub>
              </m:oMath>
            </m:oMathPara>
          </w:p>
        </w:tc>
        <w:tc>
          <w:tcPr>
            <w:tcW w:w="2987" w:type="pct"/>
          </w:tcPr>
          <w:p w14:paraId="68B2C74F" w14:textId="77777777" w:rsidR="002769A4" w:rsidRPr="005C5944" w:rsidRDefault="002769A4" w:rsidP="00F63771">
            <w:pPr>
              <w:pStyle w:val="Tab"/>
            </w:pPr>
            <w:r w:rsidRPr="005C5944">
              <w:t>Nadir BRDF-adjusted reflectance of MODIS band 1</w:t>
            </w:r>
          </w:p>
        </w:tc>
        <w:tc>
          <w:tcPr>
            <w:tcW w:w="649" w:type="pct"/>
          </w:tcPr>
          <w:p w14:paraId="2D950116" w14:textId="77777777" w:rsidR="002769A4" w:rsidRPr="005C5944" w:rsidRDefault="002769A4" w:rsidP="00F63771">
            <w:pPr>
              <w:pStyle w:val="Tab"/>
            </w:pPr>
            <w:r w:rsidRPr="005C5944">
              <w:rPr>
                <w:rFonts w:hint="eastAsia"/>
              </w:rPr>
              <w:t>0</w:t>
            </w:r>
            <w:r w:rsidRPr="005C5944">
              <w:t xml:space="preserve"> – 1</w:t>
            </w:r>
          </w:p>
        </w:tc>
      </w:tr>
      <w:tr w:rsidR="002769A4" w:rsidRPr="005C5944" w14:paraId="732E323C" w14:textId="77777777" w:rsidTr="00F63771">
        <w:tc>
          <w:tcPr>
            <w:tcW w:w="533" w:type="pct"/>
          </w:tcPr>
          <w:p w14:paraId="18CB4BB6" w14:textId="77777777" w:rsidR="002769A4" w:rsidRPr="00EC62FA" w:rsidRDefault="002769A4" w:rsidP="00F63771">
            <w:pPr>
              <w:pStyle w:val="Tab"/>
            </w:pPr>
          </w:p>
        </w:tc>
        <w:tc>
          <w:tcPr>
            <w:tcW w:w="331" w:type="pct"/>
          </w:tcPr>
          <w:p w14:paraId="5D67244C" w14:textId="39F8CC88" w:rsidR="002769A4" w:rsidRPr="005C5944" w:rsidRDefault="002769A4" w:rsidP="00F63771">
            <w:pPr>
              <w:pStyle w:val="Tab"/>
            </w:pPr>
            <w:r w:rsidRPr="00EC62FA">
              <w:t>34</w:t>
            </w:r>
          </w:p>
        </w:tc>
        <w:tc>
          <w:tcPr>
            <w:tcW w:w="500" w:type="pct"/>
          </w:tcPr>
          <w:p w14:paraId="685D82D6" w14:textId="77777777" w:rsidR="002769A4" w:rsidRPr="008F685D" w:rsidRDefault="00FF3800" w:rsidP="008F685D">
            <w:pPr>
              <w:pStyle w:val="Tab"/>
              <w:jc w:val="both"/>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3,</m:t>
                    </m:r>
                    <m:r>
                      <m:rPr>
                        <m:sty m:val="p"/>
                      </m:rPr>
                      <w:rPr>
                        <w:rFonts w:ascii="Cambria Math" w:hAnsi="Cambria Math"/>
                      </w:rPr>
                      <m:t>Nadir</m:t>
                    </m:r>
                  </m:sub>
                </m:sSub>
              </m:oMath>
            </m:oMathPara>
          </w:p>
        </w:tc>
        <w:tc>
          <w:tcPr>
            <w:tcW w:w="2987" w:type="pct"/>
          </w:tcPr>
          <w:p w14:paraId="66714426" w14:textId="77777777" w:rsidR="002769A4" w:rsidRPr="005C5944" w:rsidRDefault="002769A4" w:rsidP="00F63771">
            <w:pPr>
              <w:pStyle w:val="Tab"/>
            </w:pPr>
            <w:r w:rsidRPr="005C5944">
              <w:t>Nadir BRDF-adjusted reflectance of MODIS band 3</w:t>
            </w:r>
          </w:p>
        </w:tc>
        <w:tc>
          <w:tcPr>
            <w:tcW w:w="649" w:type="pct"/>
          </w:tcPr>
          <w:p w14:paraId="2250620A" w14:textId="77777777" w:rsidR="002769A4" w:rsidRPr="005C5944" w:rsidRDefault="002769A4" w:rsidP="00F63771">
            <w:pPr>
              <w:pStyle w:val="Tab"/>
            </w:pPr>
            <w:r w:rsidRPr="005C5944">
              <w:rPr>
                <w:rFonts w:hint="eastAsia"/>
              </w:rPr>
              <w:t>0</w:t>
            </w:r>
            <w:r w:rsidRPr="005C5944">
              <w:t xml:space="preserve"> – 1</w:t>
            </w:r>
          </w:p>
        </w:tc>
      </w:tr>
      <w:tr w:rsidR="002769A4" w:rsidRPr="005C5944" w14:paraId="6AF080F4" w14:textId="77777777" w:rsidTr="00F63771">
        <w:tc>
          <w:tcPr>
            <w:tcW w:w="533" w:type="pct"/>
          </w:tcPr>
          <w:p w14:paraId="210F534F" w14:textId="77777777" w:rsidR="002769A4" w:rsidRPr="00EC62FA" w:rsidRDefault="002769A4" w:rsidP="00F63771">
            <w:pPr>
              <w:pStyle w:val="Tab"/>
            </w:pPr>
          </w:p>
        </w:tc>
        <w:tc>
          <w:tcPr>
            <w:tcW w:w="331" w:type="pct"/>
          </w:tcPr>
          <w:p w14:paraId="4E4A2EE5" w14:textId="0F53E89C" w:rsidR="002769A4" w:rsidRPr="005C5944" w:rsidRDefault="002769A4" w:rsidP="00F63771">
            <w:pPr>
              <w:pStyle w:val="Tab"/>
            </w:pPr>
            <w:r w:rsidRPr="00EC62FA">
              <w:t>35</w:t>
            </w:r>
          </w:p>
        </w:tc>
        <w:tc>
          <w:tcPr>
            <w:tcW w:w="500" w:type="pct"/>
          </w:tcPr>
          <w:p w14:paraId="08A18EC6" w14:textId="77777777" w:rsidR="002769A4" w:rsidRPr="008F685D" w:rsidRDefault="00FF3800" w:rsidP="008F685D">
            <w:pPr>
              <w:pStyle w:val="Tab"/>
              <w:jc w:val="both"/>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4,</m:t>
                    </m:r>
                    <m:r>
                      <m:rPr>
                        <m:sty m:val="p"/>
                      </m:rPr>
                      <w:rPr>
                        <w:rFonts w:ascii="Cambria Math" w:hAnsi="Cambria Math"/>
                      </w:rPr>
                      <m:t>Nadir</m:t>
                    </m:r>
                  </m:sub>
                </m:sSub>
              </m:oMath>
            </m:oMathPara>
          </w:p>
        </w:tc>
        <w:tc>
          <w:tcPr>
            <w:tcW w:w="2987" w:type="pct"/>
          </w:tcPr>
          <w:p w14:paraId="38EEF34F" w14:textId="77777777" w:rsidR="002769A4" w:rsidRPr="005C5944" w:rsidRDefault="002769A4" w:rsidP="00F63771">
            <w:pPr>
              <w:pStyle w:val="Tab"/>
            </w:pPr>
            <w:r w:rsidRPr="005C5944">
              <w:t>Nadir BRDF-adjusted reflectance of MODIS band 4</w:t>
            </w:r>
          </w:p>
        </w:tc>
        <w:tc>
          <w:tcPr>
            <w:tcW w:w="649" w:type="pct"/>
          </w:tcPr>
          <w:p w14:paraId="41F8EC13" w14:textId="77777777" w:rsidR="002769A4" w:rsidRPr="005C5944" w:rsidRDefault="002769A4" w:rsidP="00F63771">
            <w:pPr>
              <w:pStyle w:val="Tab"/>
            </w:pPr>
            <w:r w:rsidRPr="005C5944">
              <w:rPr>
                <w:rFonts w:hint="eastAsia"/>
              </w:rPr>
              <w:t>0</w:t>
            </w:r>
            <w:r w:rsidRPr="005C5944">
              <w:t xml:space="preserve"> – 1</w:t>
            </w:r>
          </w:p>
        </w:tc>
      </w:tr>
      <w:tr w:rsidR="002769A4" w:rsidRPr="005C5944" w14:paraId="1620313B" w14:textId="77777777" w:rsidTr="00F63771">
        <w:tc>
          <w:tcPr>
            <w:tcW w:w="533" w:type="pct"/>
          </w:tcPr>
          <w:p w14:paraId="658E8E2E" w14:textId="77777777" w:rsidR="002769A4" w:rsidRPr="00EC62FA" w:rsidRDefault="002769A4" w:rsidP="00F63771">
            <w:pPr>
              <w:pStyle w:val="Tab"/>
            </w:pPr>
          </w:p>
        </w:tc>
        <w:tc>
          <w:tcPr>
            <w:tcW w:w="331" w:type="pct"/>
          </w:tcPr>
          <w:p w14:paraId="278FF246" w14:textId="319CC06B" w:rsidR="002769A4" w:rsidRPr="005C5944" w:rsidRDefault="002769A4" w:rsidP="00F63771">
            <w:pPr>
              <w:pStyle w:val="Tab"/>
            </w:pPr>
            <w:r w:rsidRPr="00EC62FA">
              <w:t>36</w:t>
            </w:r>
          </w:p>
        </w:tc>
        <w:tc>
          <w:tcPr>
            <w:tcW w:w="500" w:type="pct"/>
          </w:tcPr>
          <w:p w14:paraId="4B535AF3" w14:textId="77777777" w:rsidR="002769A4" w:rsidRPr="008F685D" w:rsidRDefault="00FF3800" w:rsidP="008F685D">
            <w:pPr>
              <w:pStyle w:val="Tab"/>
              <w:jc w:val="both"/>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5,</m:t>
                    </m:r>
                    <m:r>
                      <m:rPr>
                        <m:sty m:val="p"/>
                      </m:rPr>
                      <w:rPr>
                        <w:rFonts w:ascii="Cambria Math" w:hAnsi="Cambria Math"/>
                      </w:rPr>
                      <m:t>Nadir</m:t>
                    </m:r>
                  </m:sub>
                </m:sSub>
              </m:oMath>
            </m:oMathPara>
          </w:p>
        </w:tc>
        <w:tc>
          <w:tcPr>
            <w:tcW w:w="2987" w:type="pct"/>
          </w:tcPr>
          <w:p w14:paraId="57D4E6FB" w14:textId="77777777" w:rsidR="002769A4" w:rsidRPr="005C5944" w:rsidRDefault="002769A4" w:rsidP="00F63771">
            <w:pPr>
              <w:pStyle w:val="Tab"/>
            </w:pPr>
            <w:r w:rsidRPr="005C5944">
              <w:t>Nadir BRDF-adjusted reflectance of MODIS band 5</w:t>
            </w:r>
          </w:p>
        </w:tc>
        <w:tc>
          <w:tcPr>
            <w:tcW w:w="649" w:type="pct"/>
          </w:tcPr>
          <w:p w14:paraId="1DAE08B2" w14:textId="77777777" w:rsidR="002769A4" w:rsidRPr="005C5944" w:rsidRDefault="002769A4" w:rsidP="00F63771">
            <w:pPr>
              <w:pStyle w:val="Tab"/>
            </w:pPr>
            <w:r w:rsidRPr="005C5944">
              <w:rPr>
                <w:rFonts w:hint="eastAsia"/>
              </w:rPr>
              <w:t>0</w:t>
            </w:r>
            <w:r w:rsidRPr="005C5944">
              <w:t xml:space="preserve"> – 5</w:t>
            </w:r>
          </w:p>
        </w:tc>
      </w:tr>
      <w:tr w:rsidR="002769A4" w:rsidRPr="005C5944" w14:paraId="0A734FAF" w14:textId="77777777" w:rsidTr="00F63771">
        <w:tc>
          <w:tcPr>
            <w:tcW w:w="533" w:type="pct"/>
          </w:tcPr>
          <w:p w14:paraId="16D7DC2F" w14:textId="77777777" w:rsidR="002769A4" w:rsidRPr="00EC62FA" w:rsidRDefault="002769A4" w:rsidP="00F63771">
            <w:pPr>
              <w:pStyle w:val="Tab"/>
            </w:pPr>
          </w:p>
        </w:tc>
        <w:tc>
          <w:tcPr>
            <w:tcW w:w="331" w:type="pct"/>
          </w:tcPr>
          <w:p w14:paraId="6C0D5EA7" w14:textId="5D68C198" w:rsidR="002769A4" w:rsidRPr="005C5944" w:rsidRDefault="002769A4" w:rsidP="00F63771">
            <w:pPr>
              <w:pStyle w:val="Tab"/>
            </w:pPr>
            <w:r w:rsidRPr="00EC62FA">
              <w:t>37</w:t>
            </w:r>
          </w:p>
        </w:tc>
        <w:tc>
          <w:tcPr>
            <w:tcW w:w="500" w:type="pct"/>
          </w:tcPr>
          <w:p w14:paraId="6ECDD1F9" w14:textId="77777777" w:rsidR="002769A4" w:rsidRPr="008F685D" w:rsidRDefault="00FF3800" w:rsidP="008F685D">
            <w:pPr>
              <w:pStyle w:val="Tab"/>
              <w:jc w:val="both"/>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7,</m:t>
                    </m:r>
                    <m:r>
                      <m:rPr>
                        <m:sty m:val="p"/>
                      </m:rPr>
                      <w:rPr>
                        <w:rFonts w:ascii="Cambria Math" w:hAnsi="Cambria Math"/>
                      </w:rPr>
                      <m:t>Nadir</m:t>
                    </m:r>
                  </m:sub>
                </m:sSub>
              </m:oMath>
            </m:oMathPara>
          </w:p>
        </w:tc>
        <w:tc>
          <w:tcPr>
            <w:tcW w:w="2987" w:type="pct"/>
          </w:tcPr>
          <w:p w14:paraId="68FD2D66" w14:textId="77777777" w:rsidR="002769A4" w:rsidRPr="005C5944" w:rsidRDefault="002769A4" w:rsidP="00F63771">
            <w:pPr>
              <w:pStyle w:val="Tab"/>
            </w:pPr>
            <w:r w:rsidRPr="005C5944">
              <w:t>Nadir BRDF-adjusted reflectance of MODIS band 7</w:t>
            </w:r>
          </w:p>
        </w:tc>
        <w:tc>
          <w:tcPr>
            <w:tcW w:w="649" w:type="pct"/>
          </w:tcPr>
          <w:p w14:paraId="53C38A47" w14:textId="77777777" w:rsidR="002769A4" w:rsidRPr="005C5944" w:rsidRDefault="002769A4" w:rsidP="00F63771">
            <w:pPr>
              <w:pStyle w:val="Tab"/>
            </w:pPr>
            <w:r w:rsidRPr="005C5944">
              <w:rPr>
                <w:rFonts w:hint="eastAsia"/>
              </w:rPr>
              <w:t>0</w:t>
            </w:r>
            <w:r w:rsidRPr="005C5944">
              <w:t xml:space="preserve"> – 1</w:t>
            </w:r>
          </w:p>
        </w:tc>
      </w:tr>
      <w:tr w:rsidR="002769A4" w:rsidRPr="005C5944" w14:paraId="5CDCD141" w14:textId="77777777" w:rsidTr="00F63771">
        <w:tc>
          <w:tcPr>
            <w:tcW w:w="533" w:type="pct"/>
          </w:tcPr>
          <w:p w14:paraId="2DE39427" w14:textId="77777777" w:rsidR="002769A4" w:rsidRPr="00EC62FA" w:rsidRDefault="002769A4" w:rsidP="00F63771">
            <w:pPr>
              <w:pStyle w:val="Tab"/>
            </w:pPr>
          </w:p>
        </w:tc>
        <w:tc>
          <w:tcPr>
            <w:tcW w:w="331" w:type="pct"/>
          </w:tcPr>
          <w:p w14:paraId="04C4B602" w14:textId="5D129B7B" w:rsidR="002769A4" w:rsidRPr="005C5944" w:rsidRDefault="002769A4" w:rsidP="00F63771">
            <w:pPr>
              <w:pStyle w:val="Tab"/>
            </w:pPr>
            <w:r w:rsidRPr="00EC62FA">
              <w:t>38</w:t>
            </w:r>
          </w:p>
        </w:tc>
        <w:tc>
          <w:tcPr>
            <w:tcW w:w="500" w:type="pct"/>
          </w:tcPr>
          <w:p w14:paraId="1FAA020C" w14:textId="77777777" w:rsidR="002769A4" w:rsidRPr="005C5944" w:rsidRDefault="002769A4" w:rsidP="00F63771">
            <w:pPr>
              <w:pStyle w:val="Tab"/>
            </w:pPr>
            <w:r w:rsidRPr="005C5944">
              <w:rPr>
                <w:rFonts w:hint="eastAsia"/>
              </w:rPr>
              <w:t>S</w:t>
            </w:r>
            <w:r w:rsidRPr="005C5944">
              <w:t>AVI</w:t>
            </w:r>
          </w:p>
        </w:tc>
        <w:tc>
          <w:tcPr>
            <w:tcW w:w="2987" w:type="pct"/>
          </w:tcPr>
          <w:p w14:paraId="581D4F43" w14:textId="77777777" w:rsidR="002769A4" w:rsidRPr="005C5944" w:rsidRDefault="002769A4" w:rsidP="00F63771">
            <w:pPr>
              <w:pStyle w:val="Tab"/>
            </w:pPr>
            <w:r w:rsidRPr="005C5944">
              <w:t>Soil adjusted vegetation index:</w:t>
            </w:r>
          </w:p>
          <w:p w14:paraId="1FCE40A1" w14:textId="031906DA" w:rsidR="002769A4" w:rsidRPr="005C5944" w:rsidRDefault="002769A4" w:rsidP="00F63771">
            <w:pPr>
              <w:pStyle w:val="Tab"/>
            </w:pPr>
            <m:oMath>
              <m:r>
                <m:rPr>
                  <m:sty m:val="p"/>
                </m:rPr>
                <w:rPr>
                  <w:rFonts w:ascii="Cambria Math" w:hAnsi="Cambria Math"/>
                </w:rPr>
                <m:t>SAVI</m:t>
              </m:r>
              <m:r>
                <w:rPr>
                  <w:rFonts w:ascii="Cambria Math" w:hAnsi="Cambria Math"/>
                </w:rPr>
                <m:t>=</m:t>
              </m:r>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e>
                  </m:d>
                </m:num>
                <m:den>
                  <m:d>
                    <m:dPr>
                      <m:ctrlPr>
                        <w:rPr>
                          <w:rFonts w:ascii="Cambria Math" w:hAnsi="Cambria Math"/>
                          <w:i/>
                        </w:rPr>
                      </m:ctrlPr>
                    </m:dPr>
                    <m:e>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r>
                        <w:rPr>
                          <w:rFonts w:ascii="Cambria Math" w:hAnsi="Cambria Math"/>
                        </w:rPr>
                        <m:t>+</m:t>
                      </m:r>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r>
                        <w:rPr>
                          <w:rFonts w:ascii="Cambria Math" w:hAnsi="Cambria Math"/>
                        </w:rPr>
                        <m:t>+L</m:t>
                      </m:r>
                    </m:e>
                  </m:d>
                </m:den>
              </m:f>
              <m:d>
                <m:dPr>
                  <m:ctrlPr>
                    <w:rPr>
                      <w:rFonts w:ascii="Cambria Math" w:hAnsi="Cambria Math"/>
                      <w:i/>
                    </w:rPr>
                  </m:ctrlPr>
                </m:dPr>
                <m:e>
                  <m:r>
                    <w:rPr>
                      <w:rFonts w:ascii="Cambria Math" w:hAnsi="Cambria Math"/>
                    </w:rPr>
                    <m:t>1+L</m:t>
                  </m:r>
                </m:e>
              </m:d>
            </m:oMath>
            <w:r w:rsidRPr="005C5944">
              <w:rPr>
                <w:rFonts w:hint="eastAsia"/>
              </w:rPr>
              <w:t xml:space="preserve">, </w:t>
            </w:r>
            <w:r w:rsidRPr="005C5944">
              <w:t xml:space="preserve">where </w:t>
            </w:r>
            <m:oMath>
              <m:sSub>
                <m:sSubPr>
                  <m:ctrlPr>
                    <w:rPr>
                      <w:rFonts w:ascii="Cambria Math" w:hAnsi="Cambria Math"/>
                      <w:i/>
                    </w:rPr>
                  </m:ctrlPr>
                </m:sSubPr>
                <m:e>
                  <m:r>
                    <w:rPr>
                      <w:rFonts w:ascii="Cambria Math" w:hAnsi="Cambria Math"/>
                    </w:rPr>
                    <m:t>r</m:t>
                  </m:r>
                </m:e>
                <m:sub>
                  <m:r>
                    <m:rPr>
                      <m:sty m:val="p"/>
                    </m:rPr>
                    <w:rPr>
                      <w:rFonts w:ascii="Cambria Math" w:hAnsi="Cambria Math"/>
                    </w:rPr>
                    <m:t>nir</m:t>
                  </m:r>
                </m:sub>
              </m:sSub>
            </m:oMath>
            <w:r w:rsidRPr="005C5944">
              <w:rPr>
                <w:rFonts w:hint="eastAsia"/>
              </w:rPr>
              <w:t xml:space="preserve"> </w:t>
            </w:r>
            <w:r w:rsidRPr="005C5944">
              <w:t xml:space="preserve">and </w:t>
            </w:r>
            <m:oMath>
              <m:sSub>
                <m:sSubPr>
                  <m:ctrlPr>
                    <w:rPr>
                      <w:rFonts w:ascii="Cambria Math" w:hAnsi="Cambria Math"/>
                      <w:i/>
                    </w:rPr>
                  </m:ctrlPr>
                </m:sSubPr>
                <m:e>
                  <m:r>
                    <w:rPr>
                      <w:rFonts w:ascii="Cambria Math" w:hAnsi="Cambria Math"/>
                    </w:rPr>
                    <m:t>r</m:t>
                  </m:r>
                </m:e>
                <m:sub>
                  <m:r>
                    <m:rPr>
                      <m:sty m:val="p"/>
                    </m:rPr>
                    <w:rPr>
                      <w:rFonts w:ascii="Cambria Math" w:hAnsi="Cambria Math"/>
                    </w:rPr>
                    <m:t>red</m:t>
                  </m:r>
                </m:sub>
              </m:sSub>
            </m:oMath>
            <w:r w:rsidRPr="005C5944">
              <w:rPr>
                <w:rFonts w:hint="eastAsia"/>
              </w:rPr>
              <w:t xml:space="preserve"> </w:t>
            </w:r>
            <w:r w:rsidRPr="005C5944">
              <w:t xml:space="preserve">denote the reflectance of </w:t>
            </w:r>
            <w:proofErr w:type="gramStart"/>
            <w:r w:rsidRPr="005C5944">
              <w:t>near-infrared</w:t>
            </w:r>
            <w:proofErr w:type="gramEnd"/>
            <w:r w:rsidRPr="005C5944">
              <w:t xml:space="preserve"> and red bands.</w:t>
            </w:r>
          </w:p>
        </w:tc>
        <w:tc>
          <w:tcPr>
            <w:tcW w:w="649" w:type="pct"/>
          </w:tcPr>
          <w:p w14:paraId="469226D9" w14:textId="77777777" w:rsidR="002769A4" w:rsidRPr="005C5944" w:rsidRDefault="002769A4" w:rsidP="00F63771">
            <w:pPr>
              <w:pStyle w:val="Tab"/>
            </w:pPr>
            <w:r w:rsidRPr="005C5944">
              <w:rPr>
                <w:rFonts w:hint="eastAsia"/>
              </w:rPr>
              <w:t>0</w:t>
            </w:r>
            <w:r w:rsidRPr="005C5944">
              <w:t xml:space="preserve"> – 1</w:t>
            </w:r>
          </w:p>
        </w:tc>
      </w:tr>
      <w:tr w:rsidR="002769A4" w:rsidRPr="005C5944" w14:paraId="57289805" w14:textId="77777777" w:rsidTr="00F63771">
        <w:tc>
          <w:tcPr>
            <w:tcW w:w="533" w:type="pct"/>
          </w:tcPr>
          <w:p w14:paraId="4294117E" w14:textId="77777777" w:rsidR="002769A4" w:rsidRPr="00EC62FA" w:rsidRDefault="002769A4" w:rsidP="00F63771">
            <w:pPr>
              <w:pStyle w:val="Tab"/>
            </w:pPr>
          </w:p>
        </w:tc>
        <w:tc>
          <w:tcPr>
            <w:tcW w:w="331" w:type="pct"/>
          </w:tcPr>
          <w:p w14:paraId="1E548A99" w14:textId="2107C818" w:rsidR="002769A4" w:rsidRPr="005C5944" w:rsidRDefault="002769A4" w:rsidP="00F63771">
            <w:pPr>
              <w:pStyle w:val="Tab"/>
            </w:pPr>
            <w:r w:rsidRPr="00EC62FA">
              <w:t>39</w:t>
            </w:r>
          </w:p>
        </w:tc>
        <w:tc>
          <w:tcPr>
            <w:tcW w:w="500" w:type="pct"/>
          </w:tcPr>
          <w:p w14:paraId="75141AFC" w14:textId="7777777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T</m:t>
                    </m:r>
                  </m:e>
                  <m:sub>
                    <m:r>
                      <m:rPr>
                        <m:sty m:val="p"/>
                      </m:rPr>
                      <w:rPr>
                        <w:rFonts w:ascii="Cambria Math" w:hAnsi="Cambria Math"/>
                      </w:rPr>
                      <m:t>A,[0,-6]</m:t>
                    </m:r>
                  </m:sub>
                </m:sSub>
              </m:oMath>
            </m:oMathPara>
          </w:p>
        </w:tc>
        <w:tc>
          <w:tcPr>
            <w:tcW w:w="2987" w:type="pct"/>
          </w:tcPr>
          <w:p w14:paraId="1F5C227F" w14:textId="77777777" w:rsidR="002769A4" w:rsidRPr="005C5944" w:rsidRDefault="002769A4" w:rsidP="00F63771">
            <w:pPr>
              <w:pStyle w:val="Tab"/>
            </w:pPr>
            <w:r w:rsidRPr="005C5944">
              <w:t xml:space="preserve">Mean </w:t>
            </w:r>
            <m:oMath>
              <m:sSub>
                <m:sSubPr>
                  <m:ctrlPr>
                    <w:rPr>
                      <w:rFonts w:ascii="Cambria Math" w:hAnsi="Cambria Math"/>
                      <w:iCs/>
                    </w:rPr>
                  </m:ctrlPr>
                </m:sSubPr>
                <m:e>
                  <m:r>
                    <w:rPr>
                      <w:rFonts w:ascii="Cambria Math" w:hAnsi="Cambria Math"/>
                    </w:rPr>
                    <m:t>T</m:t>
                  </m:r>
                </m:e>
                <m:sub>
                  <m:r>
                    <m:rPr>
                      <m:sty m:val="p"/>
                    </m:rPr>
                    <w:rPr>
                      <w:rFonts w:ascii="Cambria Math" w:hAnsi="Cambria Math"/>
                    </w:rPr>
                    <m:t>A</m:t>
                  </m:r>
                </m:sub>
              </m:sSub>
            </m:oMath>
            <w:r w:rsidRPr="005C5944">
              <w:t xml:space="preserve"> between current day and 6 days ago, where the two endpoints are included.</w:t>
            </w:r>
          </w:p>
        </w:tc>
        <w:tc>
          <w:tcPr>
            <w:tcW w:w="649" w:type="pct"/>
          </w:tcPr>
          <w:p w14:paraId="2CA419CF" w14:textId="77777777" w:rsidR="002769A4" w:rsidRPr="005C5944" w:rsidRDefault="002769A4" w:rsidP="00F63771">
            <w:pPr>
              <w:pStyle w:val="Tab"/>
            </w:pPr>
            <w:r w:rsidRPr="005C5944">
              <w:t>℃</w:t>
            </w:r>
          </w:p>
        </w:tc>
      </w:tr>
      <w:tr w:rsidR="002769A4" w:rsidRPr="005C5944" w14:paraId="0FE7A794" w14:textId="77777777" w:rsidTr="00F63771">
        <w:tc>
          <w:tcPr>
            <w:tcW w:w="533" w:type="pct"/>
          </w:tcPr>
          <w:p w14:paraId="7147BADE" w14:textId="77777777" w:rsidR="002769A4" w:rsidRPr="00EC62FA" w:rsidRDefault="002769A4" w:rsidP="00F63771">
            <w:pPr>
              <w:pStyle w:val="Tab"/>
            </w:pPr>
          </w:p>
        </w:tc>
        <w:tc>
          <w:tcPr>
            <w:tcW w:w="331" w:type="pct"/>
          </w:tcPr>
          <w:p w14:paraId="4B5CDB05" w14:textId="609C8FDB" w:rsidR="002769A4" w:rsidRPr="005C5944" w:rsidRDefault="002769A4" w:rsidP="00F63771">
            <w:pPr>
              <w:pStyle w:val="Tab"/>
            </w:pPr>
            <w:r w:rsidRPr="00EC62FA">
              <w:t>40</w:t>
            </w:r>
          </w:p>
        </w:tc>
        <w:tc>
          <w:tcPr>
            <w:tcW w:w="500" w:type="pct"/>
          </w:tcPr>
          <w:p w14:paraId="1537E61E" w14:textId="77777777" w:rsidR="002769A4" w:rsidRPr="008F685D"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f</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EVI</m:t>
                        </m:r>
                      </m:den>
                    </m:f>
                  </m:sub>
                </m:sSub>
              </m:oMath>
            </m:oMathPara>
          </w:p>
        </w:tc>
        <w:tc>
          <w:tcPr>
            <w:tcW w:w="2987" w:type="pct"/>
          </w:tcPr>
          <w:p w14:paraId="04FF39FC" w14:textId="21390982" w:rsidR="002769A4" w:rsidRPr="005C5944" w:rsidRDefault="00FF3800" w:rsidP="00F63771">
            <w:pPr>
              <w:pStyle w:val="Tab"/>
            </w:pPr>
            <m:oMath>
              <m:sSub>
                <m:sSubPr>
                  <m:ctrlPr>
                    <w:rPr>
                      <w:rFonts w:ascii="Cambria Math" w:hAnsi="Cambria Math"/>
                      <w:i/>
                    </w:rPr>
                  </m:ctrlPr>
                </m:sSubPr>
                <m:e>
                  <m:r>
                    <w:rPr>
                      <w:rFonts w:ascii="Cambria Math" w:hAnsi="Cambria Math"/>
                    </w:rPr>
                    <m:t>f</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EVI</m:t>
                      </m:r>
                    </m:den>
                  </m:f>
                </m:sub>
              </m:sSub>
              <m:r>
                <w:rPr>
                  <w:rFonts w:ascii="Cambria Math" w:hAnsi="Cambria Math"/>
                </w:rPr>
                <m:t>=</m:t>
              </m:r>
              <m:f>
                <m:fPr>
                  <m:type m:val="lin"/>
                  <m:ctrlPr>
                    <w:rPr>
                      <w:rFonts w:ascii="Cambria Math" w:hAnsi="Cambria Math"/>
                      <w:i/>
                    </w:rPr>
                  </m:ctrlPr>
                </m:fPr>
                <m:num>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num>
                <m:den>
                  <m:r>
                    <m:rPr>
                      <m:sty m:val="p"/>
                    </m:rPr>
                    <w:rPr>
                      <w:rFonts w:ascii="Cambria Math" w:hAnsi="Cambria Math"/>
                    </w:rPr>
                    <m:t>EVI</m:t>
                  </m:r>
                </m:den>
              </m:f>
            </m:oMath>
            <w:r w:rsidR="002769A4" w:rsidRPr="005C5944">
              <w:rPr>
                <w:rFonts w:hint="eastAsia"/>
              </w:rPr>
              <w:t>,</w:t>
            </w:r>
            <w:r w:rsidR="002769A4" w:rsidRPr="005C5944">
              <w:t xml:space="preserve"> where </w:t>
            </w:r>
            <m:oMath>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oMath>
            <w:r w:rsidR="002769A4" w:rsidRPr="005C5944">
              <w:rPr>
                <w:rFonts w:hint="eastAsia"/>
                <w:iCs/>
              </w:rPr>
              <w:t xml:space="preserve"> </w:t>
            </w:r>
            <w:r w:rsidR="002769A4" w:rsidRPr="005C5944">
              <w:rPr>
                <w:iCs/>
              </w:rPr>
              <w:t>denotes the land surface temperature in ℃</w:t>
            </w:r>
            <w:r w:rsidR="00937ABA">
              <w:rPr>
                <w:iCs/>
              </w:rPr>
              <w:t>.</w:t>
            </w:r>
          </w:p>
        </w:tc>
        <w:tc>
          <w:tcPr>
            <w:tcW w:w="649" w:type="pct"/>
          </w:tcPr>
          <w:p w14:paraId="4E6018D7" w14:textId="77777777" w:rsidR="002769A4" w:rsidRPr="005C5944" w:rsidRDefault="002769A4" w:rsidP="00F63771">
            <w:pPr>
              <w:pStyle w:val="Tab"/>
            </w:pPr>
            <w:r w:rsidRPr="005C5944">
              <w:rPr>
                <w:rFonts w:hint="eastAsia"/>
              </w:rPr>
              <w:t>-</w:t>
            </w:r>
          </w:p>
        </w:tc>
      </w:tr>
      <w:tr w:rsidR="002769A4" w:rsidRPr="005C5944" w14:paraId="061609BB" w14:textId="77777777" w:rsidTr="00F63771">
        <w:tc>
          <w:tcPr>
            <w:tcW w:w="533" w:type="pct"/>
          </w:tcPr>
          <w:p w14:paraId="2F942DF9" w14:textId="77777777" w:rsidR="002769A4" w:rsidRPr="00EC62FA" w:rsidRDefault="002769A4" w:rsidP="00F63771">
            <w:pPr>
              <w:pStyle w:val="Tab"/>
            </w:pPr>
          </w:p>
        </w:tc>
        <w:tc>
          <w:tcPr>
            <w:tcW w:w="331" w:type="pct"/>
          </w:tcPr>
          <w:p w14:paraId="451493CF" w14:textId="3BB1D063" w:rsidR="002769A4" w:rsidRPr="005C5944" w:rsidRDefault="002769A4" w:rsidP="00F63771">
            <w:pPr>
              <w:pStyle w:val="Tab"/>
            </w:pPr>
            <w:r w:rsidRPr="00EC62FA">
              <w:t>41</w:t>
            </w:r>
          </w:p>
        </w:tc>
        <w:tc>
          <w:tcPr>
            <w:tcW w:w="500" w:type="pct"/>
          </w:tcPr>
          <w:p w14:paraId="188A3683" w14:textId="77777777" w:rsidR="002769A4" w:rsidRPr="008F685D"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f</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NDVI</m:t>
                        </m:r>
                      </m:den>
                    </m:f>
                  </m:sub>
                </m:sSub>
              </m:oMath>
            </m:oMathPara>
          </w:p>
        </w:tc>
        <w:tc>
          <w:tcPr>
            <w:tcW w:w="2987" w:type="pct"/>
          </w:tcPr>
          <w:p w14:paraId="5EBCB795" w14:textId="1A47988E" w:rsidR="002769A4" w:rsidRPr="005C5944" w:rsidRDefault="00FF3800" w:rsidP="00F63771">
            <w:pPr>
              <w:pStyle w:val="Tab"/>
            </w:pPr>
            <m:oMath>
              <m:sSub>
                <m:sSubPr>
                  <m:ctrlPr>
                    <w:rPr>
                      <w:rFonts w:ascii="Cambria Math" w:hAnsi="Cambria Math"/>
                      <w:i/>
                    </w:rPr>
                  </m:ctrlPr>
                </m:sSubPr>
                <m:e>
                  <m:r>
                    <w:rPr>
                      <w:rFonts w:ascii="Cambria Math" w:hAnsi="Cambria Math"/>
                    </w:rPr>
                    <m:t>f</m:t>
                  </m:r>
                </m:e>
                <m:sub>
                  <m:f>
                    <m:fPr>
                      <m:type m:val="lin"/>
                      <m:ctrlPr>
                        <w:rPr>
                          <w:rFonts w:ascii="Cambria Math" w:hAnsi="Cambria Math"/>
                          <w:iCs/>
                        </w:rPr>
                      </m:ctrlPr>
                    </m:fPr>
                    <m:num>
                      <m:r>
                        <m:rPr>
                          <m:sty m:val="p"/>
                        </m:rPr>
                        <w:rPr>
                          <w:rFonts w:ascii="Cambria Math" w:hAnsi="Cambria Math"/>
                        </w:rPr>
                        <m:t>LST</m:t>
                      </m:r>
                    </m:num>
                    <m:den>
                      <m:r>
                        <m:rPr>
                          <m:sty m:val="p"/>
                        </m:rPr>
                        <w:rPr>
                          <w:rFonts w:ascii="Cambria Math" w:hAnsi="Cambria Math"/>
                        </w:rPr>
                        <m:t>NDVI</m:t>
                      </m:r>
                    </m:den>
                  </m:f>
                </m:sub>
              </m:sSub>
              <m:r>
                <w:rPr>
                  <w:rFonts w:ascii="Cambria Math" w:hAnsi="Cambria Math"/>
                </w:rPr>
                <m:t>=</m:t>
              </m:r>
              <m:f>
                <m:fPr>
                  <m:type m:val="lin"/>
                  <m:ctrlPr>
                    <w:rPr>
                      <w:rFonts w:ascii="Cambria Math" w:hAnsi="Cambria Math"/>
                      <w:i/>
                    </w:rPr>
                  </m:ctrlPr>
                </m:fPr>
                <m:num>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num>
                <m:den>
                  <m:r>
                    <m:rPr>
                      <m:sty m:val="p"/>
                    </m:rPr>
                    <w:rPr>
                      <w:rFonts w:ascii="Cambria Math" w:hAnsi="Cambria Math"/>
                    </w:rPr>
                    <m:t>NDVI</m:t>
                  </m:r>
                </m:den>
              </m:f>
            </m:oMath>
            <w:r w:rsidR="002769A4" w:rsidRPr="005C5944">
              <w:rPr>
                <w:rFonts w:hint="eastAsia"/>
              </w:rPr>
              <w:t>,</w:t>
            </w:r>
            <w:r w:rsidR="002769A4" w:rsidRPr="005C5944">
              <w:t xml:space="preserve"> where </w:t>
            </w:r>
            <m:oMath>
              <m:sSub>
                <m:sSubPr>
                  <m:ctrlPr>
                    <w:rPr>
                      <w:rFonts w:ascii="Cambria Math" w:hAnsi="Cambria Math"/>
                      <w:iCs/>
                    </w:rPr>
                  </m:ctrlPr>
                </m:sSubPr>
                <m:e>
                  <m:r>
                    <w:rPr>
                      <w:rFonts w:ascii="Cambria Math" w:hAnsi="Cambria Math"/>
                    </w:rPr>
                    <m:t>T</m:t>
                  </m:r>
                </m:e>
                <m:sub>
                  <m:r>
                    <m:rPr>
                      <m:sty m:val="p"/>
                    </m:rPr>
                    <w:rPr>
                      <w:rFonts w:ascii="Cambria Math" w:hAnsi="Cambria Math"/>
                    </w:rPr>
                    <m:t>R,C</m:t>
                  </m:r>
                </m:sub>
              </m:sSub>
            </m:oMath>
            <w:r w:rsidR="002769A4" w:rsidRPr="005C5944">
              <w:rPr>
                <w:rFonts w:hint="eastAsia"/>
                <w:iCs/>
              </w:rPr>
              <w:t xml:space="preserve"> </w:t>
            </w:r>
            <w:r w:rsidR="002769A4" w:rsidRPr="005C5944">
              <w:rPr>
                <w:iCs/>
              </w:rPr>
              <w:t>denotes the land surface temperature in ℃</w:t>
            </w:r>
            <w:r w:rsidR="00C23579">
              <w:rPr>
                <w:iCs/>
              </w:rPr>
              <w:t>.</w:t>
            </w:r>
          </w:p>
        </w:tc>
        <w:tc>
          <w:tcPr>
            <w:tcW w:w="649" w:type="pct"/>
          </w:tcPr>
          <w:p w14:paraId="08DBB7F5" w14:textId="77777777" w:rsidR="002769A4" w:rsidRPr="005C5944" w:rsidRDefault="002769A4" w:rsidP="00F63771">
            <w:pPr>
              <w:pStyle w:val="Tab"/>
            </w:pPr>
            <w:r w:rsidRPr="005C5944">
              <w:rPr>
                <w:rFonts w:hint="eastAsia"/>
              </w:rPr>
              <w:t>-</w:t>
            </w:r>
          </w:p>
        </w:tc>
      </w:tr>
      <w:tr w:rsidR="002769A4" w:rsidRPr="005C5944" w14:paraId="4C1E7451" w14:textId="77777777" w:rsidTr="00F63771">
        <w:tc>
          <w:tcPr>
            <w:tcW w:w="533" w:type="pct"/>
          </w:tcPr>
          <w:p w14:paraId="25400E0F" w14:textId="77777777" w:rsidR="002769A4" w:rsidRPr="00EC62FA" w:rsidRDefault="002769A4" w:rsidP="00F63771">
            <w:pPr>
              <w:pStyle w:val="Tab"/>
            </w:pPr>
          </w:p>
        </w:tc>
        <w:tc>
          <w:tcPr>
            <w:tcW w:w="331" w:type="pct"/>
          </w:tcPr>
          <w:p w14:paraId="167FF113" w14:textId="43C2DA5E" w:rsidR="002769A4" w:rsidRPr="005C5944" w:rsidRDefault="002769A4" w:rsidP="00F63771">
            <w:pPr>
              <w:pStyle w:val="Tab"/>
            </w:pPr>
            <w:r w:rsidRPr="00EC62FA">
              <w:t>42</w:t>
            </w:r>
          </w:p>
        </w:tc>
        <w:tc>
          <w:tcPr>
            <w:tcW w:w="500" w:type="pct"/>
          </w:tcPr>
          <w:p w14:paraId="2F8831C7" w14:textId="77777777" w:rsidR="002769A4" w:rsidRPr="008F685D" w:rsidRDefault="00FF3800" w:rsidP="00F63771">
            <w:pPr>
              <w:pStyle w:val="Tab"/>
            </w:pPr>
            <m:oMathPara>
              <m:oMathParaPr>
                <m:jc m:val="left"/>
              </m:oMathParaPr>
              <m:oMath>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EVI</m:t>
                    </m:r>
                  </m:sub>
                </m:sSub>
              </m:oMath>
            </m:oMathPara>
          </w:p>
        </w:tc>
        <w:tc>
          <w:tcPr>
            <w:tcW w:w="2987" w:type="pct"/>
          </w:tcPr>
          <w:p w14:paraId="16EA7790" w14:textId="4C1394E3" w:rsidR="002769A4" w:rsidRPr="005C5944" w:rsidRDefault="002769A4" w:rsidP="00F63771">
            <w:pPr>
              <w:pStyle w:val="Tab"/>
            </w:pPr>
            <w:r w:rsidRPr="005C5944">
              <w:t>Temperature-vegetation index dryness index</w:t>
            </w:r>
            <w:r w:rsidR="00F42CB4" w:rsidRPr="00F42CB4">
              <w:rPr>
                <w:color w:val="0000FF"/>
              </w:rPr>
              <w:fldChar w:fldCharType="begin"/>
            </w:r>
            <w:r w:rsidR="00F42CB4" w:rsidRPr="00F42CB4">
              <w:rPr>
                <w:color w:val="0000FF"/>
              </w:rPr>
              <w:instrText xml:space="preserve"> ADDIN EN.CITE &lt;EndNote&gt;&lt;Cite&gt;&lt;Author&gt;Zhu&lt;/Author&gt;&lt;Year&gt;2017&lt;/Year&gt;&lt;RecNum&gt;65&lt;/RecNum&gt;&lt;DisplayText&gt;&lt;style face="superscript"&gt;27&lt;/style&gt;&lt;/DisplayText&gt;&lt;record&gt;&lt;rec-number&gt;65&lt;/rec-number&gt;&lt;foreign-keys&gt;&lt;key app="EN" db-id="ptzsv2s94taev4e0xv052f9sxs5p0wd0faxr" timestamp="1705311488"&gt;65&lt;/key&gt;&lt;/foreign-keys&gt;&lt;ref-type name="Journal Article"&gt;17&lt;/ref-type&gt;&lt;contributors&gt;&lt;authors&gt;&lt;author&gt;Zhu, Wenbin&lt;/author&gt;&lt;author&gt;Jia, Shaofeng&lt;/author&gt;&lt;author&gt;Lv, Aifeng&lt;/author&gt;&lt;/authors&gt;&lt;/contributors&gt;&lt;titles&gt;&lt;title&gt;A Universal Ts-VI Triangle Method for the Continuous Retrieval of Evaporative Fraction From MODIS Products&lt;/title&gt;&lt;secondary-title&gt;Journal of Geophysical Research: Atmospheres&lt;/secondary-title&gt;&lt;/titles&gt;&lt;periodical&gt;&lt;full-title&gt;Journal of Geophysical Research: Atmospheres&lt;/full-title&gt;&lt;abbr-1&gt;J. Geophys. Res.: Atmos.&lt;/abbr-1&gt;&lt;/periodical&gt;&lt;pages&gt;10,206-10,227&lt;/pages&gt;&lt;volume&gt;122&lt;/volume&gt;&lt;number&gt;19&lt;/number&gt;&lt;dates&gt;&lt;year&gt;2017&lt;/year&gt;&lt;/dates&gt;&lt;isbn&gt;2169-897X&lt;/isbn&gt;&lt;urls&gt;&lt;related-urls&gt;&lt;url&gt;https://agupubs.onlinelibrary.wiley.com/doi/abs/10.1002/2017JD026964&lt;/url&gt;&lt;/related-urls&gt;&lt;/urls&gt;&lt;electronic-resource-num&gt;https://doi.org/10.1002/2017JD026964&lt;/electronic-resource-num&gt;&lt;/record&gt;&lt;/Cite&gt;&lt;/EndNote&gt;</w:instrText>
            </w:r>
            <w:r w:rsidR="00F42CB4" w:rsidRPr="00F42CB4">
              <w:rPr>
                <w:color w:val="0000FF"/>
              </w:rPr>
              <w:fldChar w:fldCharType="separate"/>
            </w:r>
            <w:r w:rsidR="00F42CB4" w:rsidRPr="00F42CB4">
              <w:rPr>
                <w:noProof/>
                <w:color w:val="0000FF"/>
                <w:vertAlign w:val="superscript"/>
              </w:rPr>
              <w:t>27</w:t>
            </w:r>
            <w:r w:rsidR="00F42CB4" w:rsidRPr="00F42CB4">
              <w:rPr>
                <w:color w:val="0000FF"/>
              </w:rPr>
              <w:fldChar w:fldCharType="end"/>
            </w:r>
            <w:r w:rsidRPr="002A7DF2">
              <w:rPr>
                <w:color w:val="0000FF"/>
              </w:rPr>
              <w:t xml:space="preserve"> </w:t>
            </w:r>
            <w:r w:rsidRPr="005C5944">
              <w:t>based on EVI:</w:t>
            </w:r>
          </w:p>
          <w:p w14:paraId="3BF981BD" w14:textId="47B44E69" w:rsidR="002769A4" w:rsidRPr="005C5944" w:rsidRDefault="00FF3800" w:rsidP="00F63771">
            <w:pPr>
              <w:pStyle w:val="Tab"/>
              <w:rPr>
                <w:iCs/>
              </w:rPr>
            </w:pPr>
            <m:oMath>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EVI</m:t>
                  </m:r>
                </m:sub>
              </m:sSub>
              <m:r>
                <w:rPr>
                  <w:rFonts w:ascii="Cambria Math" w:hAnsi="Cambria Math"/>
                </w:rPr>
                <m:t>=</m:t>
              </m:r>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T</m:t>
                          </m:r>
                        </m:e>
                        <m:sub>
                          <m:r>
                            <m:rPr>
                              <m:sty m:val="p"/>
                            </m:rPr>
                            <w:rPr>
                              <w:rFonts w:ascii="Cambria Math" w:hAnsi="Cambria Math"/>
                            </w:rPr>
                            <m:t>R,C</m:t>
                          </m:r>
                        </m:sub>
                      </m:sSub>
                      <m:r>
                        <w:rPr>
                          <w:rFonts w:ascii="Cambria Math" w:hAnsi="Cambria Math"/>
                        </w:rPr>
                        <m:t>-</m:t>
                      </m:r>
                      <m:sSub>
                        <m:sSubPr>
                          <m:ctrlPr>
                            <w:rPr>
                              <w:rFonts w:ascii="Cambria Math" w:hAnsi="Cambria Math"/>
                              <w:i/>
                            </w:rPr>
                          </m:ctrlPr>
                        </m:sSubPr>
                        <m:e>
                          <m:r>
                            <w:rPr>
                              <w:rFonts w:ascii="Cambria Math" w:hAnsi="Cambria Math"/>
                            </w:rPr>
                            <m:t>T</m:t>
                          </m:r>
                        </m:e>
                        <m:sub>
                          <m:r>
                            <m:rPr>
                              <m:sty m:val="p"/>
                            </m:rPr>
                            <w:rPr>
                              <w:rFonts w:ascii="Cambria Math" w:hAnsi="Cambria Math"/>
                            </w:rPr>
                            <m:t>A</m:t>
                          </m:r>
                        </m:sub>
                      </m:sSub>
                    </m:e>
                  </m:d>
                </m:num>
                <m:den>
                  <m:d>
                    <m:dPr>
                      <m:ctrlPr>
                        <w:rPr>
                          <w:rFonts w:ascii="Cambria Math" w:hAnsi="Cambria Math"/>
                          <w:i/>
                        </w:rPr>
                      </m:ctrlPr>
                    </m:dPr>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f</m:t>
                              </m:r>
                            </m:e>
                            <m:sub>
                              <m:r>
                                <m:rPr>
                                  <m:sty m:val="p"/>
                                </m:rPr>
                                <w:rPr>
                                  <w:rFonts w:ascii="Cambria Math" w:hAnsi="Cambria Math"/>
                                </w:rPr>
                                <m:t>c</m:t>
                              </m:r>
                            </m:sub>
                          </m:sSub>
                        </m:e>
                      </m:d>
                      <m:r>
                        <w:rPr>
                          <w:rFonts w:ascii="Cambria Math" w:hAnsi="Cambria Math"/>
                        </w:rPr>
                        <m:t>∙</m:t>
                      </m:r>
                      <m:sSub>
                        <m:sSubPr>
                          <m:ctrlPr>
                            <w:rPr>
                              <w:rFonts w:ascii="Cambria Math" w:hAnsi="Cambria Math"/>
                              <w:i/>
                            </w:rPr>
                          </m:ctrlPr>
                        </m:sSubPr>
                        <m:e>
                          <m:r>
                            <m:rPr>
                              <m:sty m:val="p"/>
                            </m:rPr>
                            <w:rPr>
                              <w:rFonts w:ascii="Cambria Math" w:hAnsi="Cambria Math"/>
                            </w:rPr>
                            <m:t>TD</m:t>
                          </m:r>
                        </m:e>
                        <m:sub>
                          <m:r>
                            <m:rPr>
                              <m:sty m:val="p"/>
                            </m:rPr>
                            <w:rPr>
                              <w:rFonts w:ascii="Cambria Math" w:hAnsi="Cambria Math"/>
                            </w:rPr>
                            <m:t>max</m:t>
                          </m:r>
                        </m:sub>
                      </m:sSub>
                    </m:e>
                  </m:d>
                </m:den>
              </m:f>
            </m:oMath>
            <w:r w:rsidR="002769A4" w:rsidRPr="005C5944">
              <w:rPr>
                <w:rFonts w:hint="eastAsia"/>
              </w:rPr>
              <w:t>,</w:t>
            </w:r>
            <w:r w:rsidR="002769A4" w:rsidRPr="005C5944">
              <w:t xml:space="preserve"> </w:t>
            </w:r>
            <m:oMath>
              <m:sSub>
                <m:sSubPr>
                  <m:ctrlPr>
                    <w:rPr>
                      <w:rFonts w:ascii="Cambria Math" w:hAnsi="Cambria Math"/>
                      <w:i/>
                    </w:rPr>
                  </m:ctrlPr>
                </m:sSubPr>
                <m:e>
                  <m:r>
                    <m:rPr>
                      <m:sty m:val="p"/>
                    </m:rPr>
                    <w:rPr>
                      <w:rFonts w:ascii="Cambria Math" w:hAnsi="Cambria Math"/>
                    </w:rPr>
                    <m:t>TD</m:t>
                  </m:r>
                </m:e>
                <m:sub>
                  <m:r>
                    <m:rPr>
                      <m:sty m:val="p"/>
                    </m:rPr>
                    <w:rPr>
                      <w:rFonts w:ascii="Cambria Math" w:hAnsi="Cambria Math"/>
                    </w:rPr>
                    <m:t>max</m:t>
                  </m:r>
                </m:sub>
              </m:sSub>
              <m:r>
                <w:rPr>
                  <w:rFonts w:ascii="Cambria Math" w:hAnsi="Cambria Math"/>
                </w:rPr>
                <m:t>=50</m:t>
              </m:r>
              <m:r>
                <m:rPr>
                  <m:sty m:val="p"/>
                </m:rPr>
                <w:rPr>
                  <w:rFonts w:ascii="Cambria Math" w:hAnsi="Cambria Math" w:hint="eastAsia"/>
                </w:rPr>
                <m:t>℃</m:t>
              </m:r>
            </m:oMath>
            <w:r w:rsidR="00C23579">
              <w:rPr>
                <w:rFonts w:hint="eastAsia"/>
              </w:rPr>
              <w:t>,</w:t>
            </w:r>
          </w:p>
          <w:p w14:paraId="6DF312DD" w14:textId="6B30EF47" w:rsidR="002769A4" w:rsidRPr="005C5944" w:rsidRDefault="00FF3800" w:rsidP="00F63771">
            <w:pPr>
              <w:pStyle w:val="Tab"/>
            </w:pPr>
            <m:oMath>
              <m:sSub>
                <m:sSubPr>
                  <m:ctrlPr>
                    <w:rPr>
                      <w:rFonts w:ascii="Cambria Math" w:hAnsi="Cambria Math"/>
                      <w:i/>
                    </w:rPr>
                  </m:ctrlPr>
                </m:sSubPr>
                <m:e>
                  <m:r>
                    <w:rPr>
                      <w:rFonts w:ascii="Cambria Math" w:hAnsi="Cambria Math"/>
                    </w:rPr>
                    <m:t>f</m:t>
                  </m:r>
                </m:e>
                <m:sub>
                  <m:r>
                    <m:rPr>
                      <m:sty m:val="p"/>
                    </m:rPr>
                    <w:rPr>
                      <w:rFonts w:ascii="Cambria Math" w:hAnsi="Cambria Math"/>
                    </w:rPr>
                    <m:t>c</m:t>
                  </m:r>
                </m:sub>
              </m:sSub>
              <m:r>
                <w:rPr>
                  <w:rFonts w:ascii="Cambria Math" w:hAnsi="Cambria Math"/>
                </w:rPr>
                <m:t>=1.25</m:t>
              </m:r>
              <m:r>
                <m:rPr>
                  <m:sty m:val="p"/>
                </m:rPr>
                <w:rPr>
                  <w:rFonts w:ascii="Cambria Math" w:hAnsi="Cambria Math"/>
                </w:rPr>
                <m:t>E</m:t>
              </m:r>
              <m:r>
                <m:rPr>
                  <m:sty m:val="p"/>
                </m:rPr>
                <w:rPr>
                  <w:rFonts w:ascii="Cambria Math" w:hAnsi="Cambria Math" w:hint="eastAsia"/>
                </w:rPr>
                <m:t>VI</m:t>
              </m:r>
              <m:r>
                <m:rPr>
                  <m:sty m:val="p"/>
                </m:rPr>
                <w:rPr>
                  <w:rFonts w:ascii="Cambria Math" w:hAnsi="Cambria Math"/>
                </w:rPr>
                <m:t>-0.125</m:t>
              </m:r>
            </m:oMath>
            <w:r w:rsidR="00C23579">
              <w:rPr>
                <w:rFonts w:hint="eastAsia"/>
              </w:rPr>
              <w:t>.</w:t>
            </w:r>
          </w:p>
        </w:tc>
        <w:tc>
          <w:tcPr>
            <w:tcW w:w="649" w:type="pct"/>
          </w:tcPr>
          <w:p w14:paraId="21279502" w14:textId="77777777" w:rsidR="002769A4" w:rsidRPr="005C5944" w:rsidRDefault="002769A4" w:rsidP="00F63771">
            <w:pPr>
              <w:pStyle w:val="Tab"/>
            </w:pPr>
            <w:r w:rsidRPr="005C5944">
              <w:rPr>
                <w:rFonts w:hint="eastAsia"/>
              </w:rPr>
              <w:t>0</w:t>
            </w:r>
            <w:r w:rsidRPr="005C5944">
              <w:t xml:space="preserve"> – 1</w:t>
            </w:r>
          </w:p>
        </w:tc>
      </w:tr>
      <w:tr w:rsidR="002769A4" w:rsidRPr="005C5944" w14:paraId="5B4F6127" w14:textId="77777777" w:rsidTr="00F63771">
        <w:tc>
          <w:tcPr>
            <w:tcW w:w="533" w:type="pct"/>
          </w:tcPr>
          <w:p w14:paraId="6A5D1118" w14:textId="77777777" w:rsidR="002769A4" w:rsidRPr="00EC62FA" w:rsidRDefault="002769A4" w:rsidP="00F63771">
            <w:pPr>
              <w:pStyle w:val="Tab"/>
            </w:pPr>
          </w:p>
        </w:tc>
        <w:tc>
          <w:tcPr>
            <w:tcW w:w="331" w:type="pct"/>
          </w:tcPr>
          <w:p w14:paraId="47612336" w14:textId="1D37379C" w:rsidR="002769A4" w:rsidRPr="005C5944" w:rsidRDefault="002769A4" w:rsidP="00F63771">
            <w:pPr>
              <w:pStyle w:val="Tab"/>
            </w:pPr>
            <w:r w:rsidRPr="00EC62FA">
              <w:t>43</w:t>
            </w:r>
          </w:p>
        </w:tc>
        <w:tc>
          <w:tcPr>
            <w:tcW w:w="500" w:type="pct"/>
          </w:tcPr>
          <w:p w14:paraId="6F89A06B" w14:textId="77777777" w:rsidR="002769A4" w:rsidRPr="008F685D" w:rsidRDefault="00FF3800" w:rsidP="00F63771">
            <w:pPr>
              <w:pStyle w:val="Tab"/>
            </w:pPr>
            <m:oMathPara>
              <m:oMathParaPr>
                <m:jc m:val="left"/>
              </m:oMathParaPr>
              <m:oMath>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NDVI</m:t>
                    </m:r>
                  </m:sub>
                </m:sSub>
              </m:oMath>
            </m:oMathPara>
          </w:p>
        </w:tc>
        <w:tc>
          <w:tcPr>
            <w:tcW w:w="2987" w:type="pct"/>
          </w:tcPr>
          <w:p w14:paraId="0DDC2747" w14:textId="7FF0CFE1" w:rsidR="002769A4" w:rsidRPr="005C5944" w:rsidRDefault="002769A4" w:rsidP="00F63771">
            <w:pPr>
              <w:pStyle w:val="Tab"/>
            </w:pPr>
            <w:r w:rsidRPr="005C5944">
              <w:t>Temperature-vegetation index dryness index</w:t>
            </w:r>
            <w:r w:rsidR="00F42CB4" w:rsidRPr="00F42CB4">
              <w:rPr>
                <w:color w:val="0000FF"/>
              </w:rPr>
              <w:fldChar w:fldCharType="begin"/>
            </w:r>
            <w:r w:rsidR="00F42CB4" w:rsidRPr="00F42CB4">
              <w:rPr>
                <w:color w:val="0000FF"/>
              </w:rPr>
              <w:instrText xml:space="preserve"> ADDIN EN.CITE &lt;EndNote&gt;&lt;Cite&gt;&lt;Author&gt;Zhu&lt;/Author&gt;&lt;Year&gt;2017&lt;/Year&gt;&lt;RecNum&gt;65&lt;/RecNum&gt;&lt;DisplayText&gt;&lt;style face="superscript"&gt;27&lt;/style&gt;&lt;/DisplayText&gt;&lt;record&gt;&lt;rec-number&gt;65&lt;/rec-number&gt;&lt;foreign-keys&gt;&lt;key app="EN" db-id="ptzsv2s94taev4e0xv052f9sxs5p0wd0faxr" timestamp="1705311488"&gt;65&lt;/key&gt;&lt;/foreign-keys&gt;&lt;ref-type name="Journal Article"&gt;17&lt;/ref-type&gt;&lt;contributors&gt;&lt;authors&gt;&lt;author&gt;Zhu, Wenbin&lt;/author&gt;&lt;author&gt;Jia, Shaofeng&lt;/author&gt;&lt;author&gt;Lv, Aifeng&lt;/author&gt;&lt;/authors&gt;&lt;/contributors&gt;&lt;titles&gt;&lt;title&gt;A Universal Ts-VI Triangle Method for the Continuous Retrieval of Evaporative Fraction From MODIS Products&lt;/title&gt;&lt;secondary-title&gt;Journal of Geophysical Research: Atmospheres&lt;/secondary-title&gt;&lt;/titles&gt;&lt;periodical&gt;&lt;full-title&gt;Journal of Geophysical Research: Atmospheres&lt;/full-title&gt;&lt;abbr-1&gt;J. Geophys. Res.: Atmos.&lt;/abbr-1&gt;&lt;/periodical&gt;&lt;pages&gt;10,206-10,227&lt;/pages&gt;&lt;volume&gt;122&lt;/volume&gt;&lt;number&gt;19&lt;/number&gt;&lt;dates&gt;&lt;year&gt;2017&lt;/year&gt;&lt;/dates&gt;&lt;isbn&gt;2169-897X&lt;/isbn&gt;&lt;urls&gt;&lt;related-urls&gt;&lt;url&gt;https://agupubs.onlinelibrary.wiley.com/doi/abs/10.1002/2017JD026964&lt;/url&gt;&lt;/related-urls&gt;&lt;/urls&gt;&lt;electronic-resource-num&gt;https://doi.org/10.1002/2017JD026964&lt;/electronic-resource-num&gt;&lt;/record&gt;&lt;/Cite&gt;&lt;/EndNote&gt;</w:instrText>
            </w:r>
            <w:r w:rsidR="00F42CB4" w:rsidRPr="00F42CB4">
              <w:rPr>
                <w:color w:val="0000FF"/>
              </w:rPr>
              <w:fldChar w:fldCharType="separate"/>
            </w:r>
            <w:r w:rsidR="00F42CB4" w:rsidRPr="00F42CB4">
              <w:rPr>
                <w:noProof/>
                <w:color w:val="0000FF"/>
                <w:vertAlign w:val="superscript"/>
              </w:rPr>
              <w:t>27</w:t>
            </w:r>
            <w:r w:rsidR="00F42CB4" w:rsidRPr="00F42CB4">
              <w:rPr>
                <w:color w:val="0000FF"/>
              </w:rPr>
              <w:fldChar w:fldCharType="end"/>
            </w:r>
            <w:r w:rsidRPr="002A7DF2">
              <w:rPr>
                <w:color w:val="0000FF"/>
              </w:rPr>
              <w:t xml:space="preserve"> </w:t>
            </w:r>
            <w:r w:rsidRPr="005C5944">
              <w:t>based on NDVI:</w:t>
            </w:r>
          </w:p>
          <w:p w14:paraId="51DB92C1" w14:textId="4F586E87" w:rsidR="002769A4" w:rsidRPr="005C5944" w:rsidRDefault="00FF3800" w:rsidP="00F63771">
            <w:pPr>
              <w:pStyle w:val="Tab"/>
              <w:rPr>
                <w:iCs/>
              </w:rPr>
            </w:pPr>
            <m:oMath>
              <m:sSub>
                <m:sSubPr>
                  <m:ctrlPr>
                    <w:rPr>
                      <w:rFonts w:ascii="Cambria Math" w:hAnsi="Cambria Math"/>
                      <w:i/>
                    </w:rPr>
                  </m:ctrlPr>
                </m:sSubPr>
                <m:e>
                  <m:r>
                    <m:rPr>
                      <m:sty m:val="p"/>
                    </m:rPr>
                    <w:rPr>
                      <w:rFonts w:ascii="Cambria Math" w:hAnsi="Cambria Math" w:hint="eastAsia"/>
                    </w:rPr>
                    <m:t>T</m:t>
                  </m:r>
                  <m:r>
                    <m:rPr>
                      <m:sty m:val="p"/>
                    </m:rPr>
                    <w:rPr>
                      <w:rFonts w:ascii="Cambria Math" w:hAnsi="Cambria Math"/>
                    </w:rPr>
                    <m:t>VDI</m:t>
                  </m:r>
                </m:e>
                <m:sub>
                  <m:r>
                    <m:rPr>
                      <m:sty m:val="p"/>
                    </m:rPr>
                    <w:rPr>
                      <w:rFonts w:ascii="Cambria Math" w:hAnsi="Cambria Math"/>
                    </w:rPr>
                    <m:t>NDVI</m:t>
                  </m:r>
                </m:sub>
              </m:sSub>
              <m:r>
                <w:rPr>
                  <w:rFonts w:ascii="Cambria Math" w:hAnsi="Cambria Math"/>
                </w:rPr>
                <m:t>=</m:t>
              </m:r>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T</m:t>
                          </m:r>
                        </m:e>
                        <m:sub>
                          <m:r>
                            <m:rPr>
                              <m:sty m:val="p"/>
                            </m:rPr>
                            <w:rPr>
                              <w:rFonts w:ascii="Cambria Math" w:hAnsi="Cambria Math"/>
                            </w:rPr>
                            <m:t>R,C</m:t>
                          </m:r>
                        </m:sub>
                      </m:sSub>
                      <m:r>
                        <w:rPr>
                          <w:rFonts w:ascii="Cambria Math" w:hAnsi="Cambria Math"/>
                        </w:rPr>
                        <m:t>-</m:t>
                      </m:r>
                      <m:sSub>
                        <m:sSubPr>
                          <m:ctrlPr>
                            <w:rPr>
                              <w:rFonts w:ascii="Cambria Math" w:hAnsi="Cambria Math"/>
                              <w:i/>
                            </w:rPr>
                          </m:ctrlPr>
                        </m:sSubPr>
                        <m:e>
                          <m:r>
                            <w:rPr>
                              <w:rFonts w:ascii="Cambria Math" w:hAnsi="Cambria Math"/>
                            </w:rPr>
                            <m:t>T</m:t>
                          </m:r>
                        </m:e>
                        <m:sub>
                          <m:r>
                            <m:rPr>
                              <m:sty m:val="p"/>
                            </m:rPr>
                            <w:rPr>
                              <w:rFonts w:ascii="Cambria Math" w:hAnsi="Cambria Math"/>
                            </w:rPr>
                            <m:t>A</m:t>
                          </m:r>
                        </m:sub>
                      </m:sSub>
                    </m:e>
                  </m:d>
                </m:num>
                <m:den>
                  <m:d>
                    <m:dPr>
                      <m:ctrlPr>
                        <w:rPr>
                          <w:rFonts w:ascii="Cambria Math" w:hAnsi="Cambria Math"/>
                          <w:i/>
                        </w:rPr>
                      </m:ctrlPr>
                    </m:dPr>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f</m:t>
                              </m:r>
                            </m:e>
                            <m:sub>
                              <m:r>
                                <m:rPr>
                                  <m:sty m:val="p"/>
                                </m:rPr>
                                <w:rPr>
                                  <w:rFonts w:ascii="Cambria Math" w:hAnsi="Cambria Math"/>
                                </w:rPr>
                                <m:t>c</m:t>
                              </m:r>
                            </m:sub>
                          </m:sSub>
                        </m:e>
                      </m:d>
                      <m:r>
                        <w:rPr>
                          <w:rFonts w:ascii="Cambria Math" w:hAnsi="Cambria Math"/>
                        </w:rPr>
                        <m:t>∙</m:t>
                      </m:r>
                      <m:sSub>
                        <m:sSubPr>
                          <m:ctrlPr>
                            <w:rPr>
                              <w:rFonts w:ascii="Cambria Math" w:hAnsi="Cambria Math"/>
                              <w:i/>
                            </w:rPr>
                          </m:ctrlPr>
                        </m:sSubPr>
                        <m:e>
                          <m:r>
                            <m:rPr>
                              <m:sty m:val="p"/>
                            </m:rPr>
                            <w:rPr>
                              <w:rFonts w:ascii="Cambria Math" w:hAnsi="Cambria Math"/>
                            </w:rPr>
                            <m:t>TD</m:t>
                          </m:r>
                        </m:e>
                        <m:sub>
                          <m:r>
                            <m:rPr>
                              <m:sty m:val="p"/>
                            </m:rPr>
                            <w:rPr>
                              <w:rFonts w:ascii="Cambria Math" w:hAnsi="Cambria Math"/>
                            </w:rPr>
                            <m:t>max</m:t>
                          </m:r>
                        </m:sub>
                      </m:sSub>
                    </m:e>
                  </m:d>
                </m:den>
              </m:f>
            </m:oMath>
            <w:r w:rsidR="002769A4" w:rsidRPr="005C5944">
              <w:rPr>
                <w:rFonts w:hint="eastAsia"/>
              </w:rPr>
              <w:t>,</w:t>
            </w:r>
            <w:r w:rsidR="002769A4" w:rsidRPr="005C5944">
              <w:t xml:space="preserve"> </w:t>
            </w:r>
            <m:oMath>
              <m:sSub>
                <m:sSubPr>
                  <m:ctrlPr>
                    <w:rPr>
                      <w:rFonts w:ascii="Cambria Math" w:hAnsi="Cambria Math"/>
                      <w:i/>
                    </w:rPr>
                  </m:ctrlPr>
                </m:sSubPr>
                <m:e>
                  <m:r>
                    <m:rPr>
                      <m:sty m:val="p"/>
                    </m:rPr>
                    <w:rPr>
                      <w:rFonts w:ascii="Cambria Math" w:hAnsi="Cambria Math"/>
                    </w:rPr>
                    <m:t>TD</m:t>
                  </m:r>
                </m:e>
                <m:sub>
                  <m:r>
                    <m:rPr>
                      <m:sty m:val="p"/>
                    </m:rPr>
                    <w:rPr>
                      <w:rFonts w:ascii="Cambria Math" w:hAnsi="Cambria Math"/>
                    </w:rPr>
                    <m:t>max</m:t>
                  </m:r>
                </m:sub>
              </m:sSub>
              <m:r>
                <w:rPr>
                  <w:rFonts w:ascii="Cambria Math" w:hAnsi="Cambria Math"/>
                </w:rPr>
                <m:t>=50</m:t>
              </m:r>
              <m:r>
                <m:rPr>
                  <m:sty m:val="p"/>
                </m:rPr>
                <w:rPr>
                  <w:rFonts w:ascii="Cambria Math" w:hAnsi="Cambria Math" w:hint="eastAsia"/>
                </w:rPr>
                <m:t>℃</m:t>
              </m:r>
            </m:oMath>
            <w:r w:rsidR="00C23579">
              <w:rPr>
                <w:rFonts w:hint="eastAsia"/>
              </w:rPr>
              <w:t>,</w:t>
            </w:r>
          </w:p>
          <w:p w14:paraId="6F99C649" w14:textId="0E951513" w:rsidR="002769A4" w:rsidRPr="005C5944" w:rsidRDefault="00FF3800" w:rsidP="00F63771">
            <w:pPr>
              <w:pStyle w:val="Tab"/>
            </w:pPr>
            <m:oMath>
              <m:sSub>
                <m:sSubPr>
                  <m:ctrlPr>
                    <w:rPr>
                      <w:rFonts w:ascii="Cambria Math" w:hAnsi="Cambria Math"/>
                      <w:i/>
                    </w:rPr>
                  </m:ctrlPr>
                </m:sSubPr>
                <m:e>
                  <m:r>
                    <w:rPr>
                      <w:rFonts w:ascii="Cambria Math" w:hAnsi="Cambria Math"/>
                    </w:rPr>
                    <m:t>f</m:t>
                  </m:r>
                </m:e>
                <m:sub>
                  <m:r>
                    <m:rPr>
                      <m:sty m:val="p"/>
                    </m:rPr>
                    <w:rPr>
                      <w:rFonts w:ascii="Cambria Math" w:hAnsi="Cambria Math"/>
                    </w:rPr>
                    <m:t>c</m:t>
                  </m:r>
                </m:sub>
              </m:sSub>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m:rPr>
                              <m:sty m:val="p"/>
                            </m:rPr>
                            <w:rPr>
                              <w:rFonts w:ascii="Cambria Math" w:hAnsi="Cambria Math" w:hint="eastAsia"/>
                            </w:rPr>
                            <m:t>NDVI</m:t>
                          </m:r>
                          <m:r>
                            <w:rPr>
                              <w:rFonts w:ascii="Cambria Math" w:hAnsi="Cambria Math"/>
                            </w:rPr>
                            <m:t>-</m:t>
                          </m:r>
                          <m:sSub>
                            <m:sSubPr>
                              <m:ctrlPr>
                                <w:rPr>
                                  <w:rFonts w:ascii="Cambria Math" w:hAnsi="Cambria Math"/>
                                  <w:i/>
                                </w:rPr>
                              </m:ctrlPr>
                            </m:sSubPr>
                            <m:e>
                              <m:r>
                                <m:rPr>
                                  <m:sty m:val="p"/>
                                </m:rPr>
                                <w:rPr>
                                  <w:rFonts w:ascii="Cambria Math" w:hAnsi="Cambria Math" w:hint="eastAsia"/>
                                </w:rPr>
                                <m:t>NDVI</m:t>
                              </m:r>
                            </m:e>
                            <m:sub>
                              <m:r>
                                <m:rPr>
                                  <m:sty m:val="p"/>
                                </m:rPr>
                                <w:rPr>
                                  <w:rFonts w:ascii="Cambria Math" w:hAnsi="Cambria Math" w:hint="eastAsia"/>
                                </w:rPr>
                                <m:t>S</m:t>
                              </m:r>
                            </m:sub>
                          </m:sSub>
                        </m:num>
                        <m:den>
                          <m:sSub>
                            <m:sSubPr>
                              <m:ctrlPr>
                                <w:rPr>
                                  <w:rFonts w:ascii="Cambria Math" w:hAnsi="Cambria Math"/>
                                  <w:i/>
                                </w:rPr>
                              </m:ctrlPr>
                            </m:sSubPr>
                            <m:e>
                              <m:r>
                                <m:rPr>
                                  <m:sty m:val="p"/>
                                </m:rPr>
                                <w:rPr>
                                  <w:rFonts w:ascii="Cambria Math" w:hAnsi="Cambria Math" w:hint="eastAsia"/>
                                </w:rPr>
                                <m:t>NDVI</m:t>
                              </m:r>
                            </m:e>
                            <m:sub>
                              <m:r>
                                <m:rPr>
                                  <m:sty m:val="p"/>
                                </m:rPr>
                                <w:rPr>
                                  <w:rFonts w:ascii="Cambria Math" w:hAnsi="Cambria Math" w:hint="eastAsia"/>
                                </w:rPr>
                                <m:t>V</m:t>
                              </m:r>
                            </m:sub>
                          </m:sSub>
                          <m:r>
                            <w:rPr>
                              <w:rFonts w:ascii="Cambria Math" w:hAnsi="Cambria Math"/>
                            </w:rPr>
                            <m:t>-</m:t>
                          </m:r>
                          <m:sSub>
                            <m:sSubPr>
                              <m:ctrlPr>
                                <w:rPr>
                                  <w:rFonts w:ascii="Cambria Math" w:hAnsi="Cambria Math"/>
                                  <w:i/>
                                </w:rPr>
                              </m:ctrlPr>
                            </m:sSubPr>
                            <m:e>
                              <m:r>
                                <m:rPr>
                                  <m:sty m:val="p"/>
                                </m:rPr>
                                <w:rPr>
                                  <w:rFonts w:ascii="Cambria Math" w:hAnsi="Cambria Math" w:hint="eastAsia"/>
                                </w:rPr>
                                <m:t>NDVI</m:t>
                              </m:r>
                            </m:e>
                            <m:sub>
                              <m:r>
                                <m:rPr>
                                  <m:sty m:val="p"/>
                                </m:rPr>
                                <w:rPr>
                                  <w:rFonts w:ascii="Cambria Math" w:hAnsi="Cambria Math" w:hint="eastAsia"/>
                                </w:rPr>
                                <m:t>S</m:t>
                              </m:r>
                            </m:sub>
                          </m:sSub>
                        </m:den>
                      </m:f>
                    </m:e>
                  </m:d>
                </m:e>
                <m:sup>
                  <m:r>
                    <w:rPr>
                      <w:rFonts w:ascii="Cambria Math" w:hAnsi="Cambria Math"/>
                    </w:rPr>
                    <m:t>2</m:t>
                  </m:r>
                </m:sup>
              </m:sSup>
            </m:oMath>
            <w:r w:rsidR="002769A4" w:rsidRPr="005C5944">
              <w:rPr>
                <w:rFonts w:hint="eastAsia"/>
              </w:rPr>
              <w:t>，</w:t>
            </w:r>
            <m:oMath>
              <m:sSub>
                <m:sSubPr>
                  <m:ctrlPr>
                    <w:rPr>
                      <w:rFonts w:ascii="Cambria Math" w:hAnsi="Cambria Math"/>
                      <w:i/>
                    </w:rPr>
                  </m:ctrlPr>
                </m:sSubPr>
                <m:e>
                  <m:r>
                    <m:rPr>
                      <m:sty m:val="p"/>
                    </m:rPr>
                    <w:rPr>
                      <w:rFonts w:ascii="Cambria Math" w:hAnsi="Cambria Math" w:hint="eastAsia"/>
                    </w:rPr>
                    <m:t>NDVI</m:t>
                  </m:r>
                </m:e>
                <m:sub>
                  <m:r>
                    <m:rPr>
                      <m:sty m:val="p"/>
                    </m:rPr>
                    <w:rPr>
                      <w:rFonts w:ascii="Cambria Math" w:hAnsi="Cambria Math" w:hint="eastAsia"/>
                    </w:rPr>
                    <m:t>V</m:t>
                  </m:r>
                </m:sub>
              </m:sSub>
              <m:r>
                <w:rPr>
                  <w:rFonts w:ascii="Cambria Math" w:hAnsi="Cambria Math"/>
                </w:rPr>
                <m:t>=0.95</m:t>
              </m:r>
            </m:oMath>
            <w:r w:rsidR="002769A4" w:rsidRPr="005C5944">
              <w:rPr>
                <w:rFonts w:hint="eastAsia"/>
              </w:rPr>
              <w:t>，</w:t>
            </w:r>
            <m:oMath>
              <m:sSub>
                <m:sSubPr>
                  <m:ctrlPr>
                    <w:rPr>
                      <w:rFonts w:ascii="Cambria Math" w:hAnsi="Cambria Math"/>
                      <w:i/>
                    </w:rPr>
                  </m:ctrlPr>
                </m:sSubPr>
                <m:e>
                  <m:r>
                    <m:rPr>
                      <m:sty m:val="p"/>
                    </m:rPr>
                    <w:rPr>
                      <w:rFonts w:ascii="Cambria Math" w:hAnsi="Cambria Math" w:hint="eastAsia"/>
                    </w:rPr>
                    <m:t>NDVI</m:t>
                  </m:r>
                </m:e>
                <m:sub>
                  <m:r>
                    <m:rPr>
                      <m:sty m:val="p"/>
                    </m:rPr>
                    <w:rPr>
                      <w:rFonts w:ascii="Cambria Math" w:hAnsi="Cambria Math" w:hint="eastAsia"/>
                    </w:rPr>
                    <m:t>S</m:t>
                  </m:r>
                </m:sub>
              </m:sSub>
              <m:r>
                <w:rPr>
                  <w:rFonts w:ascii="Cambria Math" w:hAnsi="Cambria Math"/>
                </w:rPr>
                <m:t>=0.05</m:t>
              </m:r>
            </m:oMath>
            <w:r w:rsidR="00C23579">
              <w:rPr>
                <w:rFonts w:hint="eastAsia"/>
              </w:rPr>
              <w:t>.</w:t>
            </w:r>
          </w:p>
        </w:tc>
        <w:tc>
          <w:tcPr>
            <w:tcW w:w="649" w:type="pct"/>
          </w:tcPr>
          <w:p w14:paraId="7958C5FE" w14:textId="77777777" w:rsidR="002769A4" w:rsidRPr="005C5944" w:rsidRDefault="002769A4" w:rsidP="00F63771">
            <w:pPr>
              <w:pStyle w:val="Tab"/>
            </w:pPr>
            <w:r w:rsidRPr="005C5944">
              <w:rPr>
                <w:rFonts w:hint="eastAsia"/>
              </w:rPr>
              <w:t>0</w:t>
            </w:r>
            <w:r w:rsidRPr="005C5944">
              <w:t xml:space="preserve"> – 1</w:t>
            </w:r>
          </w:p>
        </w:tc>
      </w:tr>
      <w:tr w:rsidR="002769A4" w:rsidRPr="005C5944" w14:paraId="2A8B01D9" w14:textId="77777777" w:rsidTr="00F63771">
        <w:tc>
          <w:tcPr>
            <w:tcW w:w="533" w:type="pct"/>
          </w:tcPr>
          <w:p w14:paraId="1B7BD651" w14:textId="77777777" w:rsidR="002769A4" w:rsidRPr="00EC62FA" w:rsidRDefault="002769A4" w:rsidP="00F63771">
            <w:pPr>
              <w:pStyle w:val="Tab"/>
            </w:pPr>
          </w:p>
        </w:tc>
        <w:tc>
          <w:tcPr>
            <w:tcW w:w="331" w:type="pct"/>
          </w:tcPr>
          <w:p w14:paraId="0F4F0411" w14:textId="37E65C9D" w:rsidR="002769A4" w:rsidRPr="005C5944" w:rsidRDefault="002769A4" w:rsidP="00F63771">
            <w:pPr>
              <w:pStyle w:val="Tab"/>
              <w:rPr>
                <w:iCs/>
              </w:rPr>
            </w:pPr>
            <w:r w:rsidRPr="00EC62FA">
              <w:t>44</w:t>
            </w:r>
          </w:p>
        </w:tc>
        <w:tc>
          <w:tcPr>
            <w:tcW w:w="500" w:type="pct"/>
          </w:tcPr>
          <w:p w14:paraId="090AEAB9" w14:textId="77777777" w:rsidR="002769A4" w:rsidRPr="008F685D" w:rsidRDefault="00FF3800" w:rsidP="00F63771">
            <w:pPr>
              <w:pStyle w:val="Tab"/>
            </w:pPr>
            <m:oMathPara>
              <m:oMathParaPr>
                <m:jc m:val="left"/>
              </m:oMathParaPr>
              <m:oMath>
                <m:sSub>
                  <m:sSubPr>
                    <m:ctrlPr>
                      <w:rPr>
                        <w:rFonts w:ascii="Cambria Math" w:hAnsi="Cambria Math"/>
                        <w:iCs/>
                      </w:rPr>
                    </m:ctrlPr>
                  </m:sSubPr>
                  <m:e>
                    <m:r>
                      <m:rPr>
                        <m:sty m:val="p"/>
                      </m:rPr>
                      <w:rPr>
                        <w:rFonts w:ascii="Cambria Math" w:hAnsi="Cambria Math"/>
                      </w:rPr>
                      <m:t>RH</m:t>
                    </m:r>
                  </m:e>
                  <m:sub>
                    <m:r>
                      <m:rPr>
                        <m:sty m:val="p"/>
                      </m:rPr>
                      <w:rPr>
                        <w:rFonts w:ascii="Cambria Math" w:hAnsi="Cambria Math"/>
                      </w:rPr>
                      <m:t>[0,-6]</m:t>
                    </m:r>
                  </m:sub>
                </m:sSub>
              </m:oMath>
            </m:oMathPara>
          </w:p>
        </w:tc>
        <w:tc>
          <w:tcPr>
            <w:tcW w:w="2987" w:type="pct"/>
          </w:tcPr>
          <w:p w14:paraId="02DB7F9F" w14:textId="77777777" w:rsidR="002769A4" w:rsidRPr="005C5944" w:rsidRDefault="002769A4" w:rsidP="00F63771">
            <w:pPr>
              <w:pStyle w:val="Tab"/>
            </w:pPr>
            <w:r w:rsidRPr="005C5944">
              <w:t>Mean RH between current day and 6 days ago, where the two endpoints are included.</w:t>
            </w:r>
          </w:p>
        </w:tc>
        <w:tc>
          <w:tcPr>
            <w:tcW w:w="649" w:type="pct"/>
          </w:tcPr>
          <w:p w14:paraId="39BBA405" w14:textId="77777777" w:rsidR="002769A4" w:rsidRPr="005C5944" w:rsidRDefault="002769A4" w:rsidP="00F63771">
            <w:pPr>
              <w:pStyle w:val="Tab"/>
            </w:pPr>
            <w:r w:rsidRPr="005C5944">
              <w:rPr>
                <w:rFonts w:hint="eastAsia"/>
              </w:rPr>
              <w:t>0</w:t>
            </w:r>
            <w:r w:rsidRPr="005C5944">
              <w:t xml:space="preserve"> – 1</w:t>
            </w:r>
          </w:p>
        </w:tc>
      </w:tr>
      <w:tr w:rsidR="002769A4" w:rsidRPr="005C5944" w14:paraId="411DD0C1" w14:textId="77777777" w:rsidTr="00F63771">
        <w:tc>
          <w:tcPr>
            <w:tcW w:w="533" w:type="pct"/>
          </w:tcPr>
          <w:p w14:paraId="2F0191F0" w14:textId="77777777" w:rsidR="002769A4" w:rsidRPr="00EC62FA" w:rsidRDefault="002769A4" w:rsidP="00F63771">
            <w:pPr>
              <w:pStyle w:val="Tab"/>
            </w:pPr>
          </w:p>
        </w:tc>
        <w:tc>
          <w:tcPr>
            <w:tcW w:w="331" w:type="pct"/>
          </w:tcPr>
          <w:p w14:paraId="31D2AE56" w14:textId="13D6B59A" w:rsidR="002769A4" w:rsidRPr="005C5944" w:rsidRDefault="002769A4" w:rsidP="00F63771">
            <w:pPr>
              <w:pStyle w:val="Tab"/>
              <w:rPr>
                <w:iCs/>
              </w:rPr>
            </w:pPr>
            <w:r w:rsidRPr="00EC62FA">
              <w:t>45</w:t>
            </w:r>
          </w:p>
        </w:tc>
        <w:tc>
          <w:tcPr>
            <w:tcW w:w="500" w:type="pct"/>
          </w:tcPr>
          <w:p w14:paraId="3D364262" w14:textId="77777777" w:rsidR="002769A4" w:rsidRPr="008F685D" w:rsidRDefault="00FF3800" w:rsidP="00F63771">
            <w:pPr>
              <w:pStyle w:val="Tab"/>
            </w:pPr>
            <m:oMathPara>
              <m:oMathParaPr>
                <m:jc m:val="left"/>
              </m:oMathParaPr>
              <m:oMath>
                <m:sSub>
                  <m:sSubPr>
                    <m:ctrlPr>
                      <w:rPr>
                        <w:rFonts w:ascii="Cambria Math" w:hAnsi="Cambria Math"/>
                        <w:i/>
                      </w:rPr>
                    </m:ctrlPr>
                  </m:sSubPr>
                  <m:e>
                    <m:r>
                      <m:rPr>
                        <m:sty m:val="p"/>
                      </m:rPr>
                      <w:rPr>
                        <w:rFonts w:ascii="Cambria Math" w:hAnsi="Cambria Math"/>
                      </w:rPr>
                      <m:t>RH</m:t>
                    </m:r>
                  </m:e>
                  <m:sub>
                    <m:r>
                      <w:rPr>
                        <w:rFonts w:ascii="Cambria Math" w:hAnsi="Cambria Math"/>
                      </w:rPr>
                      <m:t>[-14,-20]</m:t>
                    </m:r>
                  </m:sub>
                </m:sSub>
              </m:oMath>
            </m:oMathPara>
          </w:p>
        </w:tc>
        <w:tc>
          <w:tcPr>
            <w:tcW w:w="2987" w:type="pct"/>
          </w:tcPr>
          <w:p w14:paraId="659D81F1" w14:textId="77777777" w:rsidR="002769A4" w:rsidRPr="005C5944" w:rsidRDefault="002769A4" w:rsidP="00F63771">
            <w:pPr>
              <w:pStyle w:val="Tab"/>
            </w:pPr>
            <w:r w:rsidRPr="005C5944">
              <w:t>Mean relative humidity of air between 14 days and 20 days ago, where the two endpoints are included.</w:t>
            </w:r>
          </w:p>
        </w:tc>
        <w:tc>
          <w:tcPr>
            <w:tcW w:w="649" w:type="pct"/>
          </w:tcPr>
          <w:p w14:paraId="668EDA4F" w14:textId="77777777" w:rsidR="002769A4" w:rsidRPr="005C5944" w:rsidRDefault="002769A4" w:rsidP="00F63771">
            <w:pPr>
              <w:pStyle w:val="Tab"/>
            </w:pPr>
            <w:r w:rsidRPr="005C5944">
              <w:rPr>
                <w:rFonts w:hint="eastAsia"/>
              </w:rPr>
              <w:t>0</w:t>
            </w:r>
            <w:r w:rsidRPr="005C5944">
              <w:t xml:space="preserve"> – 1</w:t>
            </w:r>
          </w:p>
        </w:tc>
      </w:tr>
      <w:tr w:rsidR="002769A4" w:rsidRPr="005C5944" w14:paraId="5363D343" w14:textId="77777777" w:rsidTr="00F63771">
        <w:tc>
          <w:tcPr>
            <w:tcW w:w="533" w:type="pct"/>
          </w:tcPr>
          <w:p w14:paraId="4BC2FACF" w14:textId="77777777" w:rsidR="002769A4" w:rsidRPr="00EC62FA" w:rsidRDefault="002769A4" w:rsidP="00F63771">
            <w:pPr>
              <w:pStyle w:val="Tab"/>
            </w:pPr>
          </w:p>
        </w:tc>
        <w:tc>
          <w:tcPr>
            <w:tcW w:w="331" w:type="pct"/>
          </w:tcPr>
          <w:p w14:paraId="2FDE4193" w14:textId="17A90F77" w:rsidR="002769A4" w:rsidRPr="005C5944" w:rsidRDefault="002769A4" w:rsidP="00F63771">
            <w:pPr>
              <w:pStyle w:val="Tab"/>
              <w:rPr>
                <w:iCs/>
              </w:rPr>
            </w:pPr>
            <w:r w:rsidRPr="00EC62FA">
              <w:t>46</w:t>
            </w:r>
          </w:p>
        </w:tc>
        <w:tc>
          <w:tcPr>
            <w:tcW w:w="500" w:type="pct"/>
          </w:tcPr>
          <w:p w14:paraId="4B16AB31" w14:textId="77777777" w:rsidR="002769A4" w:rsidRPr="008F685D" w:rsidRDefault="00FF3800" w:rsidP="00F63771">
            <w:pPr>
              <w:pStyle w:val="Tab"/>
            </w:pPr>
            <m:oMathPara>
              <m:oMathParaPr>
                <m:jc m:val="left"/>
              </m:oMathParaPr>
              <m:oMath>
                <m:sSub>
                  <m:sSubPr>
                    <m:ctrlPr>
                      <w:rPr>
                        <w:rFonts w:ascii="Cambria Math" w:hAnsi="Cambria Math"/>
                        <w:i/>
                      </w:rPr>
                    </m:ctrlPr>
                  </m:sSubPr>
                  <m:e>
                    <m:r>
                      <w:rPr>
                        <w:rFonts w:ascii="Cambria Math" w:hAnsi="Cambria Math"/>
                      </w:rPr>
                      <m:t>R</m:t>
                    </m:r>
                  </m:e>
                  <m:sub>
                    <m:r>
                      <m:rPr>
                        <m:sty m:val="p"/>
                      </m:rPr>
                      <w:rPr>
                        <w:rFonts w:ascii="Cambria Math" w:hAnsi="Cambria Math"/>
                      </w:rPr>
                      <m:t>N</m:t>
                    </m:r>
                  </m:sub>
                </m:sSub>
              </m:oMath>
            </m:oMathPara>
          </w:p>
        </w:tc>
        <w:tc>
          <w:tcPr>
            <w:tcW w:w="2987" w:type="pct"/>
          </w:tcPr>
          <w:p w14:paraId="3FB2524A" w14:textId="77777777" w:rsidR="002769A4" w:rsidRPr="005C5944" w:rsidRDefault="002769A4" w:rsidP="00F63771">
            <w:pPr>
              <w:pStyle w:val="Tab"/>
            </w:pPr>
            <w:r w:rsidRPr="005C5944">
              <w:rPr>
                <w:rFonts w:hint="eastAsia"/>
              </w:rPr>
              <w:t>N</w:t>
            </w:r>
            <w:r w:rsidRPr="005C5944">
              <w:t>et radiation</w:t>
            </w:r>
          </w:p>
        </w:tc>
        <w:tc>
          <w:tcPr>
            <w:tcW w:w="649" w:type="pct"/>
          </w:tcPr>
          <w:p w14:paraId="370BB268" w14:textId="77777777"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m:oMathPara>
          </w:p>
        </w:tc>
      </w:tr>
      <w:tr w:rsidR="002769A4" w:rsidRPr="005C5944" w14:paraId="2CAE6A7B" w14:textId="77777777" w:rsidTr="00F63771">
        <w:tc>
          <w:tcPr>
            <w:tcW w:w="533" w:type="pct"/>
          </w:tcPr>
          <w:p w14:paraId="675F880A" w14:textId="77777777" w:rsidR="002769A4" w:rsidRPr="00EC62FA" w:rsidRDefault="002769A4" w:rsidP="00F63771">
            <w:pPr>
              <w:pStyle w:val="Tab"/>
            </w:pPr>
          </w:p>
        </w:tc>
        <w:tc>
          <w:tcPr>
            <w:tcW w:w="331" w:type="pct"/>
          </w:tcPr>
          <w:p w14:paraId="37ACA2B5" w14:textId="703CCBB3" w:rsidR="002769A4" w:rsidRPr="005C5944" w:rsidRDefault="002769A4" w:rsidP="00F63771">
            <w:pPr>
              <w:pStyle w:val="Tab"/>
              <w:rPr>
                <w:iCs/>
              </w:rPr>
            </w:pPr>
            <w:r w:rsidRPr="00EC62FA">
              <w:t>47</w:t>
            </w:r>
          </w:p>
        </w:tc>
        <w:tc>
          <w:tcPr>
            <w:tcW w:w="500" w:type="pct"/>
          </w:tcPr>
          <w:p w14:paraId="6EBEABA8" w14:textId="7777777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R</m:t>
                    </m:r>
                  </m:e>
                  <m:sub>
                    <m:r>
                      <m:rPr>
                        <m:sty m:val="p"/>
                      </m:rPr>
                      <w:rPr>
                        <w:rFonts w:ascii="Cambria Math" w:hAnsi="Cambria Math"/>
                      </w:rPr>
                      <m:t>G,[0,-6]</m:t>
                    </m:r>
                  </m:sub>
                </m:sSub>
              </m:oMath>
            </m:oMathPara>
          </w:p>
        </w:tc>
        <w:tc>
          <w:tcPr>
            <w:tcW w:w="2987" w:type="pct"/>
          </w:tcPr>
          <w:p w14:paraId="23CC433F" w14:textId="77777777" w:rsidR="002769A4" w:rsidRPr="005C5944" w:rsidRDefault="002769A4" w:rsidP="00F63771">
            <w:pPr>
              <w:pStyle w:val="Tab"/>
            </w:pPr>
            <w:r w:rsidRPr="005C5944">
              <w:t xml:space="preserve">Mean </w:t>
            </w:r>
            <m:oMath>
              <m:sSub>
                <m:sSubPr>
                  <m:ctrlPr>
                    <w:rPr>
                      <w:rFonts w:ascii="Cambria Math" w:hAnsi="Cambria Math"/>
                      <w:iCs/>
                    </w:rPr>
                  </m:ctrlPr>
                </m:sSubPr>
                <m:e>
                  <m:r>
                    <w:rPr>
                      <w:rFonts w:ascii="Cambria Math" w:hAnsi="Cambria Math"/>
                    </w:rPr>
                    <m:t>R</m:t>
                  </m:r>
                </m:e>
                <m:sub>
                  <m:r>
                    <m:rPr>
                      <m:sty m:val="p"/>
                    </m:rPr>
                    <w:rPr>
                      <w:rFonts w:ascii="Cambria Math" w:hAnsi="Cambria Math"/>
                    </w:rPr>
                    <m:t>G</m:t>
                  </m:r>
                </m:sub>
              </m:sSub>
            </m:oMath>
            <w:r w:rsidRPr="005C5944">
              <w:t xml:space="preserve"> between current day and 6 days ago, where the two endpoints are included.</w:t>
            </w:r>
          </w:p>
        </w:tc>
        <w:tc>
          <w:tcPr>
            <w:tcW w:w="649" w:type="pct"/>
          </w:tcPr>
          <w:p w14:paraId="6E3C7B0F" w14:textId="77777777"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m:oMathPara>
          </w:p>
        </w:tc>
      </w:tr>
      <w:tr w:rsidR="002769A4" w:rsidRPr="005C5944" w14:paraId="7954F107" w14:textId="77777777" w:rsidTr="00F63771">
        <w:tc>
          <w:tcPr>
            <w:tcW w:w="533" w:type="pct"/>
          </w:tcPr>
          <w:p w14:paraId="63EA53E2" w14:textId="77777777" w:rsidR="002769A4" w:rsidRPr="00EC62FA" w:rsidRDefault="002769A4" w:rsidP="00F63771">
            <w:pPr>
              <w:pStyle w:val="Tab"/>
            </w:pPr>
          </w:p>
        </w:tc>
        <w:tc>
          <w:tcPr>
            <w:tcW w:w="331" w:type="pct"/>
          </w:tcPr>
          <w:p w14:paraId="3A37CB59" w14:textId="7DA5FD10" w:rsidR="002769A4" w:rsidRPr="005C5944" w:rsidRDefault="002769A4" w:rsidP="00F63771">
            <w:pPr>
              <w:pStyle w:val="Tab"/>
              <w:rPr>
                <w:iCs/>
              </w:rPr>
            </w:pPr>
            <w:r w:rsidRPr="00EC62FA">
              <w:t>48</w:t>
            </w:r>
          </w:p>
        </w:tc>
        <w:tc>
          <w:tcPr>
            <w:tcW w:w="500" w:type="pct"/>
          </w:tcPr>
          <w:p w14:paraId="31280AE2" w14:textId="7777777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R</m:t>
                    </m:r>
                  </m:e>
                  <m:sub>
                    <m:r>
                      <m:rPr>
                        <m:sty m:val="p"/>
                      </m:rPr>
                      <w:rPr>
                        <w:rFonts w:ascii="Cambria Math" w:hAnsi="Cambria Math"/>
                      </w:rPr>
                      <m:t>G,[-14,-20]</m:t>
                    </m:r>
                  </m:sub>
                </m:sSub>
              </m:oMath>
            </m:oMathPara>
          </w:p>
        </w:tc>
        <w:tc>
          <w:tcPr>
            <w:tcW w:w="2987" w:type="pct"/>
          </w:tcPr>
          <w:p w14:paraId="68365272" w14:textId="77777777" w:rsidR="002769A4" w:rsidRPr="005C5944" w:rsidRDefault="002769A4" w:rsidP="00F63771">
            <w:pPr>
              <w:pStyle w:val="Tab"/>
            </w:pPr>
            <w:r w:rsidRPr="005C5944">
              <w:t xml:space="preserve">Mean </w:t>
            </w:r>
            <m:oMath>
              <m:sSub>
                <m:sSubPr>
                  <m:ctrlPr>
                    <w:rPr>
                      <w:rFonts w:ascii="Cambria Math" w:hAnsi="Cambria Math"/>
                      <w:iCs/>
                    </w:rPr>
                  </m:ctrlPr>
                </m:sSubPr>
                <m:e>
                  <m:r>
                    <w:rPr>
                      <w:rFonts w:ascii="Cambria Math" w:hAnsi="Cambria Math"/>
                    </w:rPr>
                    <m:t>R</m:t>
                  </m:r>
                </m:e>
                <m:sub>
                  <m:r>
                    <m:rPr>
                      <m:sty m:val="p"/>
                    </m:rPr>
                    <w:rPr>
                      <w:rFonts w:ascii="Cambria Math" w:hAnsi="Cambria Math"/>
                    </w:rPr>
                    <m:t>G</m:t>
                  </m:r>
                </m:sub>
              </m:sSub>
            </m:oMath>
            <w:r w:rsidRPr="005C5944">
              <w:t xml:space="preserve"> between 14 days ago and 20 days ago, where the two endpoints are included.</w:t>
            </w:r>
          </w:p>
        </w:tc>
        <w:tc>
          <w:tcPr>
            <w:tcW w:w="649" w:type="pct"/>
          </w:tcPr>
          <w:p w14:paraId="0705D129" w14:textId="77777777"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m:oMathPara>
          </w:p>
        </w:tc>
      </w:tr>
      <w:tr w:rsidR="002769A4" w:rsidRPr="005C5944" w14:paraId="58BD6FFA" w14:textId="77777777" w:rsidTr="00F63771">
        <w:tc>
          <w:tcPr>
            <w:tcW w:w="533" w:type="pct"/>
          </w:tcPr>
          <w:p w14:paraId="69C01BF2" w14:textId="77777777" w:rsidR="002769A4" w:rsidRPr="00EC62FA" w:rsidRDefault="002769A4" w:rsidP="00F63771">
            <w:pPr>
              <w:pStyle w:val="Tab"/>
            </w:pPr>
          </w:p>
        </w:tc>
        <w:tc>
          <w:tcPr>
            <w:tcW w:w="331" w:type="pct"/>
          </w:tcPr>
          <w:p w14:paraId="4AAF928D" w14:textId="7E2843DB" w:rsidR="002769A4" w:rsidRPr="005C5944" w:rsidRDefault="002769A4" w:rsidP="00F63771">
            <w:pPr>
              <w:pStyle w:val="Tab"/>
              <w:rPr>
                <w:iCs/>
              </w:rPr>
            </w:pPr>
            <w:r w:rsidRPr="00EC62FA">
              <w:t>49</w:t>
            </w:r>
          </w:p>
        </w:tc>
        <w:tc>
          <w:tcPr>
            <w:tcW w:w="500" w:type="pct"/>
          </w:tcPr>
          <w:p w14:paraId="34527135" w14:textId="7777777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R</m:t>
                    </m:r>
                  </m:e>
                  <m:sub>
                    <m:r>
                      <m:rPr>
                        <m:sty m:val="p"/>
                      </m:rPr>
                      <w:rPr>
                        <w:rFonts w:ascii="Cambria Math" w:hAnsi="Cambria Math"/>
                      </w:rPr>
                      <m:t>G,[-14,-20]</m:t>
                    </m:r>
                  </m:sub>
                </m:sSub>
              </m:oMath>
            </m:oMathPara>
          </w:p>
        </w:tc>
        <w:tc>
          <w:tcPr>
            <w:tcW w:w="2987" w:type="pct"/>
          </w:tcPr>
          <w:p w14:paraId="59CDCAC1" w14:textId="77777777" w:rsidR="002769A4" w:rsidRPr="005C5944" w:rsidRDefault="002769A4" w:rsidP="00F63771">
            <w:pPr>
              <w:pStyle w:val="Tab"/>
            </w:pPr>
            <w:r w:rsidRPr="005C5944">
              <w:t xml:space="preserve">Mean </w:t>
            </w:r>
            <m:oMath>
              <m:sSub>
                <m:sSubPr>
                  <m:ctrlPr>
                    <w:rPr>
                      <w:rFonts w:ascii="Cambria Math" w:hAnsi="Cambria Math"/>
                      <w:iCs/>
                    </w:rPr>
                  </m:ctrlPr>
                </m:sSubPr>
                <m:e>
                  <m:r>
                    <w:rPr>
                      <w:rFonts w:ascii="Cambria Math" w:hAnsi="Cambria Math"/>
                    </w:rPr>
                    <m:t>R</m:t>
                  </m:r>
                </m:e>
                <m:sub>
                  <m:r>
                    <m:rPr>
                      <m:sty m:val="p"/>
                    </m:rPr>
                    <w:rPr>
                      <w:rFonts w:ascii="Cambria Math" w:hAnsi="Cambria Math"/>
                    </w:rPr>
                    <m:t>G</m:t>
                  </m:r>
                </m:sub>
              </m:sSub>
            </m:oMath>
            <w:r w:rsidRPr="005C5944">
              <w:t xml:space="preserve"> between 7 days and 13 days ago, where the two endpoints are included.</w:t>
            </w:r>
          </w:p>
        </w:tc>
        <w:tc>
          <w:tcPr>
            <w:tcW w:w="649" w:type="pct"/>
          </w:tcPr>
          <w:p w14:paraId="46E83969" w14:textId="77777777" w:rsidR="002769A4" w:rsidRPr="005C5944" w:rsidRDefault="00FF3800" w:rsidP="00F63771">
            <w:pPr>
              <w:pStyle w:val="Tab"/>
            </w:pPr>
            <m:oMathPara>
              <m:oMath>
                <m:sSup>
                  <m:sSupPr>
                    <m:ctrlPr>
                      <w:rPr>
                        <w:rFonts w:ascii="Cambria Math" w:hAnsi="Cambria Math"/>
                        <w:i/>
                      </w:rPr>
                    </m:ctrlPr>
                  </m:sSupPr>
                  <m:e>
                    <m:r>
                      <m:rPr>
                        <m:sty m:val="p"/>
                      </m:rPr>
                      <w:rPr>
                        <w:rFonts w:ascii="Cambria Math" w:hAnsi="Cambria Math"/>
                      </w:rPr>
                      <m:t>W m</m:t>
                    </m:r>
                  </m:e>
                  <m:sup>
                    <m:r>
                      <w:rPr>
                        <w:rFonts w:ascii="Cambria Math" w:hAnsi="Cambria Math"/>
                      </w:rPr>
                      <m:t>-2</m:t>
                    </m:r>
                  </m:sup>
                </m:sSup>
              </m:oMath>
            </m:oMathPara>
          </w:p>
        </w:tc>
      </w:tr>
      <w:tr w:rsidR="002769A4" w:rsidRPr="005C5944" w14:paraId="4C795D8B" w14:textId="77777777" w:rsidTr="00F63771">
        <w:tc>
          <w:tcPr>
            <w:tcW w:w="533" w:type="pct"/>
          </w:tcPr>
          <w:p w14:paraId="1B0C2ECD" w14:textId="77777777" w:rsidR="002769A4" w:rsidRPr="00EC62FA" w:rsidRDefault="002769A4" w:rsidP="00F63771">
            <w:pPr>
              <w:pStyle w:val="Tab"/>
            </w:pPr>
          </w:p>
        </w:tc>
        <w:tc>
          <w:tcPr>
            <w:tcW w:w="331" w:type="pct"/>
          </w:tcPr>
          <w:p w14:paraId="767DA29B" w14:textId="0F85CCBD" w:rsidR="002769A4" w:rsidRPr="005C5944" w:rsidRDefault="002769A4" w:rsidP="00F63771">
            <w:pPr>
              <w:pStyle w:val="Tab"/>
              <w:rPr>
                <w:iCs/>
              </w:rPr>
            </w:pPr>
            <w:r w:rsidRPr="00EC62FA">
              <w:t>50</w:t>
            </w:r>
          </w:p>
        </w:tc>
        <w:tc>
          <w:tcPr>
            <w:tcW w:w="500" w:type="pct"/>
          </w:tcPr>
          <w:p w14:paraId="008B071A" w14:textId="7777777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T</m:t>
                    </m:r>
                  </m:e>
                  <m:sub>
                    <m:r>
                      <m:rPr>
                        <m:sty m:val="p"/>
                      </m:rPr>
                      <w:rPr>
                        <w:rFonts w:ascii="Cambria Math" w:hAnsi="Cambria Math"/>
                      </w:rPr>
                      <m:t>A</m:t>
                    </m:r>
                  </m:sub>
                </m:sSub>
              </m:oMath>
            </m:oMathPara>
          </w:p>
        </w:tc>
        <w:tc>
          <w:tcPr>
            <w:tcW w:w="2987" w:type="pct"/>
          </w:tcPr>
          <w:p w14:paraId="709C130F" w14:textId="77777777" w:rsidR="002769A4" w:rsidRPr="005C5944" w:rsidRDefault="002769A4" w:rsidP="00F63771">
            <w:pPr>
              <w:pStyle w:val="Tab"/>
            </w:pPr>
            <w:r w:rsidRPr="005C5944">
              <w:rPr>
                <w:rFonts w:hint="eastAsia"/>
              </w:rPr>
              <w:t>A</w:t>
            </w:r>
            <w:r w:rsidRPr="005C5944">
              <w:t>ir temperature</w:t>
            </w:r>
          </w:p>
        </w:tc>
        <w:tc>
          <w:tcPr>
            <w:tcW w:w="649" w:type="pct"/>
          </w:tcPr>
          <w:p w14:paraId="2E942382" w14:textId="77777777" w:rsidR="002769A4" w:rsidRPr="005C5944" w:rsidRDefault="002769A4" w:rsidP="00F63771">
            <w:pPr>
              <w:pStyle w:val="Tab"/>
            </w:pPr>
            <w:r w:rsidRPr="005C5944">
              <w:rPr>
                <w:rFonts w:hint="eastAsia"/>
              </w:rPr>
              <w:t>℃</w:t>
            </w:r>
          </w:p>
        </w:tc>
      </w:tr>
      <w:tr w:rsidR="002769A4" w:rsidRPr="005C5944" w14:paraId="1A51431F" w14:textId="77777777" w:rsidTr="00F63771">
        <w:tc>
          <w:tcPr>
            <w:tcW w:w="533" w:type="pct"/>
          </w:tcPr>
          <w:p w14:paraId="15066FB6" w14:textId="77777777" w:rsidR="002769A4" w:rsidRPr="00EC62FA" w:rsidRDefault="002769A4" w:rsidP="00F63771">
            <w:pPr>
              <w:pStyle w:val="Tab"/>
            </w:pPr>
          </w:p>
        </w:tc>
        <w:tc>
          <w:tcPr>
            <w:tcW w:w="331" w:type="pct"/>
          </w:tcPr>
          <w:p w14:paraId="67066965" w14:textId="4C4F308D" w:rsidR="002769A4" w:rsidRPr="005C5944" w:rsidRDefault="002769A4" w:rsidP="00F63771">
            <w:pPr>
              <w:pStyle w:val="Tab"/>
              <w:rPr>
                <w:iCs/>
              </w:rPr>
            </w:pPr>
            <w:r w:rsidRPr="00EC62FA">
              <w:t>51</w:t>
            </w:r>
          </w:p>
        </w:tc>
        <w:tc>
          <w:tcPr>
            <w:tcW w:w="500" w:type="pct"/>
          </w:tcPr>
          <w:p w14:paraId="1803CDBD" w14:textId="7777777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T</m:t>
                    </m:r>
                  </m:e>
                  <m:sub>
                    <m:r>
                      <m:rPr>
                        <m:sty m:val="p"/>
                      </m:rPr>
                      <w:rPr>
                        <w:rFonts w:ascii="Cambria Math" w:hAnsi="Cambria Math"/>
                      </w:rPr>
                      <m:t>A, [-14,-20]</m:t>
                    </m:r>
                  </m:sub>
                </m:sSub>
              </m:oMath>
            </m:oMathPara>
          </w:p>
        </w:tc>
        <w:tc>
          <w:tcPr>
            <w:tcW w:w="2987" w:type="pct"/>
          </w:tcPr>
          <w:p w14:paraId="64F87AA3" w14:textId="77777777" w:rsidR="002769A4" w:rsidRPr="005C5944" w:rsidRDefault="002769A4" w:rsidP="00F63771">
            <w:pPr>
              <w:pStyle w:val="Tab"/>
            </w:pPr>
            <w:r w:rsidRPr="005C5944">
              <w:t xml:space="preserve">Mean </w:t>
            </w:r>
            <m:oMath>
              <m:sSub>
                <m:sSubPr>
                  <m:ctrlPr>
                    <w:rPr>
                      <w:rFonts w:ascii="Cambria Math" w:hAnsi="Cambria Math"/>
                      <w:iCs/>
                    </w:rPr>
                  </m:ctrlPr>
                </m:sSubPr>
                <m:e>
                  <m:r>
                    <w:rPr>
                      <w:rFonts w:ascii="Cambria Math" w:hAnsi="Cambria Math"/>
                    </w:rPr>
                    <m:t>T</m:t>
                  </m:r>
                </m:e>
                <m:sub>
                  <m:r>
                    <m:rPr>
                      <m:sty m:val="p"/>
                    </m:rPr>
                    <w:rPr>
                      <w:rFonts w:ascii="Cambria Math" w:hAnsi="Cambria Math"/>
                    </w:rPr>
                    <m:t>A</m:t>
                  </m:r>
                </m:sub>
              </m:sSub>
            </m:oMath>
            <w:r w:rsidRPr="005C5944">
              <w:t xml:space="preserve"> between 14 days and 20 days ago, where the two endpoints are included.</w:t>
            </w:r>
          </w:p>
        </w:tc>
        <w:tc>
          <w:tcPr>
            <w:tcW w:w="649" w:type="pct"/>
          </w:tcPr>
          <w:p w14:paraId="2B85BB26" w14:textId="77777777" w:rsidR="002769A4" w:rsidRPr="005C5944" w:rsidRDefault="002769A4" w:rsidP="00F63771">
            <w:pPr>
              <w:pStyle w:val="Tab"/>
            </w:pPr>
            <w:r w:rsidRPr="005C5944">
              <w:t>℃</w:t>
            </w:r>
          </w:p>
        </w:tc>
      </w:tr>
      <w:tr w:rsidR="002769A4" w:rsidRPr="005C5944" w14:paraId="78FCCCD2" w14:textId="77777777" w:rsidTr="00F63771">
        <w:tc>
          <w:tcPr>
            <w:tcW w:w="533" w:type="pct"/>
          </w:tcPr>
          <w:p w14:paraId="64994FC9" w14:textId="77777777" w:rsidR="002769A4" w:rsidRPr="00EC62FA" w:rsidRDefault="002769A4" w:rsidP="00F63771">
            <w:pPr>
              <w:pStyle w:val="Tab"/>
            </w:pPr>
          </w:p>
        </w:tc>
        <w:tc>
          <w:tcPr>
            <w:tcW w:w="331" w:type="pct"/>
          </w:tcPr>
          <w:p w14:paraId="3A88B522" w14:textId="0D9D3F7D" w:rsidR="002769A4" w:rsidRPr="005C5944" w:rsidRDefault="002769A4" w:rsidP="00F63771">
            <w:pPr>
              <w:pStyle w:val="Tab"/>
              <w:rPr>
                <w:iCs/>
              </w:rPr>
            </w:pPr>
            <w:r w:rsidRPr="00EC62FA">
              <w:t>52</w:t>
            </w:r>
          </w:p>
        </w:tc>
        <w:tc>
          <w:tcPr>
            <w:tcW w:w="500" w:type="pct"/>
          </w:tcPr>
          <w:p w14:paraId="07B5D966" w14:textId="77777777" w:rsidR="002769A4" w:rsidRPr="008F685D" w:rsidRDefault="00FF3800" w:rsidP="00F63771">
            <w:pPr>
              <w:pStyle w:val="Tab"/>
            </w:pPr>
            <m:oMathPara>
              <m:oMathParaPr>
                <m:jc m:val="left"/>
              </m:oMathParaPr>
              <m:oMath>
                <m:sSub>
                  <m:sSubPr>
                    <m:ctrlPr>
                      <w:rPr>
                        <w:rFonts w:ascii="Cambria Math" w:hAnsi="Cambria Math"/>
                        <w:iCs/>
                      </w:rPr>
                    </m:ctrlPr>
                  </m:sSubPr>
                  <m:e>
                    <m:r>
                      <w:rPr>
                        <w:rFonts w:ascii="Cambria Math" w:hAnsi="Cambria Math"/>
                      </w:rPr>
                      <m:t>T</m:t>
                    </m:r>
                  </m:e>
                  <m:sub>
                    <m:r>
                      <m:rPr>
                        <m:sty m:val="p"/>
                      </m:rPr>
                      <w:rPr>
                        <w:rFonts w:ascii="Cambria Math" w:hAnsi="Cambria Math"/>
                      </w:rPr>
                      <m:t>A, [-7,-13]</m:t>
                    </m:r>
                  </m:sub>
                </m:sSub>
              </m:oMath>
            </m:oMathPara>
          </w:p>
        </w:tc>
        <w:tc>
          <w:tcPr>
            <w:tcW w:w="2987" w:type="pct"/>
          </w:tcPr>
          <w:p w14:paraId="6661E0E4" w14:textId="77777777" w:rsidR="002769A4" w:rsidRPr="005C5944" w:rsidRDefault="002769A4" w:rsidP="00F63771">
            <w:pPr>
              <w:pStyle w:val="Tab"/>
            </w:pPr>
            <w:r w:rsidRPr="005C5944">
              <w:t xml:space="preserve">Mean </w:t>
            </w:r>
            <m:oMath>
              <m:sSub>
                <m:sSubPr>
                  <m:ctrlPr>
                    <w:rPr>
                      <w:rFonts w:ascii="Cambria Math" w:hAnsi="Cambria Math"/>
                      <w:iCs/>
                    </w:rPr>
                  </m:ctrlPr>
                </m:sSubPr>
                <m:e>
                  <m:r>
                    <w:rPr>
                      <w:rFonts w:ascii="Cambria Math" w:hAnsi="Cambria Math"/>
                    </w:rPr>
                    <m:t>T</m:t>
                  </m:r>
                </m:e>
                <m:sub>
                  <m:r>
                    <m:rPr>
                      <m:sty m:val="p"/>
                    </m:rPr>
                    <w:rPr>
                      <w:rFonts w:ascii="Cambria Math" w:hAnsi="Cambria Math"/>
                    </w:rPr>
                    <m:t>A</m:t>
                  </m:r>
                </m:sub>
              </m:sSub>
            </m:oMath>
            <w:r w:rsidRPr="005C5944">
              <w:t xml:space="preserve"> between 7 days and 13 days ago, where the two endpoints are included.</w:t>
            </w:r>
          </w:p>
        </w:tc>
        <w:tc>
          <w:tcPr>
            <w:tcW w:w="649" w:type="pct"/>
          </w:tcPr>
          <w:p w14:paraId="53FD6591" w14:textId="77777777" w:rsidR="002769A4" w:rsidRPr="005C5944" w:rsidRDefault="002769A4" w:rsidP="00F63771">
            <w:pPr>
              <w:pStyle w:val="Tab"/>
            </w:pPr>
            <w:r w:rsidRPr="005C5944">
              <w:t>℃</w:t>
            </w:r>
          </w:p>
        </w:tc>
      </w:tr>
      <w:tr w:rsidR="002769A4" w:rsidRPr="005C5944" w14:paraId="27CB03C5" w14:textId="77777777" w:rsidTr="00F63771">
        <w:tc>
          <w:tcPr>
            <w:tcW w:w="533" w:type="pct"/>
          </w:tcPr>
          <w:p w14:paraId="2DBAEFB1" w14:textId="77777777" w:rsidR="002769A4" w:rsidRPr="00EC62FA" w:rsidRDefault="002769A4" w:rsidP="00F63771">
            <w:pPr>
              <w:pStyle w:val="Tab"/>
            </w:pPr>
          </w:p>
        </w:tc>
        <w:tc>
          <w:tcPr>
            <w:tcW w:w="331" w:type="pct"/>
          </w:tcPr>
          <w:p w14:paraId="154A8D60" w14:textId="5AE5675B" w:rsidR="002769A4" w:rsidRPr="005C5944" w:rsidRDefault="002769A4" w:rsidP="00F63771">
            <w:pPr>
              <w:pStyle w:val="Tab"/>
            </w:pPr>
            <w:r w:rsidRPr="00EC62FA">
              <w:t>53</w:t>
            </w:r>
          </w:p>
        </w:tc>
        <w:tc>
          <w:tcPr>
            <w:tcW w:w="500" w:type="pct"/>
          </w:tcPr>
          <w:p w14:paraId="70E4DE30" w14:textId="77777777" w:rsidR="002769A4" w:rsidRPr="005C5944" w:rsidRDefault="002769A4" w:rsidP="00F63771">
            <w:pPr>
              <w:pStyle w:val="Tab"/>
            </w:pPr>
            <w:r w:rsidRPr="005C5944">
              <w:rPr>
                <w:rFonts w:hint="eastAsia"/>
              </w:rPr>
              <w:t>V</w:t>
            </w:r>
            <w:r w:rsidRPr="005C5944">
              <w:t>PD</w:t>
            </w:r>
          </w:p>
        </w:tc>
        <w:tc>
          <w:tcPr>
            <w:tcW w:w="2987" w:type="pct"/>
          </w:tcPr>
          <w:p w14:paraId="172CCECD" w14:textId="77777777" w:rsidR="002769A4" w:rsidRPr="005C5944" w:rsidRDefault="002769A4" w:rsidP="00F63771">
            <w:pPr>
              <w:pStyle w:val="Tab"/>
            </w:pPr>
            <w:r w:rsidRPr="005C5944">
              <w:rPr>
                <w:rFonts w:hint="eastAsia"/>
              </w:rPr>
              <w:t>V</w:t>
            </w:r>
            <w:r w:rsidRPr="005C5944">
              <w:t>apor pressure deficit of air</w:t>
            </w:r>
          </w:p>
        </w:tc>
        <w:tc>
          <w:tcPr>
            <w:tcW w:w="649" w:type="pct"/>
          </w:tcPr>
          <w:p w14:paraId="2D064F96" w14:textId="77777777" w:rsidR="002769A4" w:rsidRPr="005C5944" w:rsidRDefault="002769A4" w:rsidP="00F63771">
            <w:pPr>
              <w:pStyle w:val="Tab"/>
            </w:pPr>
            <w:proofErr w:type="spellStart"/>
            <w:r w:rsidRPr="005C5944">
              <w:rPr>
                <w:rFonts w:hint="eastAsia"/>
              </w:rPr>
              <w:t>h</w:t>
            </w:r>
            <w:r w:rsidRPr="005C5944">
              <w:t>Pa</w:t>
            </w:r>
            <w:proofErr w:type="spellEnd"/>
          </w:p>
        </w:tc>
      </w:tr>
      <w:tr w:rsidR="002769A4" w:rsidRPr="005C5944" w14:paraId="46492EDA" w14:textId="77777777" w:rsidTr="00F63771">
        <w:tc>
          <w:tcPr>
            <w:tcW w:w="533" w:type="pct"/>
          </w:tcPr>
          <w:p w14:paraId="5A5389B7" w14:textId="77777777" w:rsidR="002769A4" w:rsidRPr="00EC62FA" w:rsidRDefault="002769A4" w:rsidP="00F63771">
            <w:pPr>
              <w:pStyle w:val="Tab"/>
            </w:pPr>
          </w:p>
        </w:tc>
        <w:tc>
          <w:tcPr>
            <w:tcW w:w="331" w:type="pct"/>
          </w:tcPr>
          <w:p w14:paraId="325C6240" w14:textId="01920842" w:rsidR="002769A4" w:rsidRPr="005C5944" w:rsidRDefault="002769A4" w:rsidP="00F63771">
            <w:pPr>
              <w:pStyle w:val="Tab"/>
              <w:rPr>
                <w:iCs/>
              </w:rPr>
            </w:pPr>
            <w:r w:rsidRPr="00EC62FA">
              <w:t>54</w:t>
            </w:r>
          </w:p>
        </w:tc>
        <w:tc>
          <w:tcPr>
            <w:tcW w:w="500" w:type="pct"/>
          </w:tcPr>
          <w:p w14:paraId="237307F2" w14:textId="77777777" w:rsidR="002769A4" w:rsidRPr="008F685D" w:rsidRDefault="00FF3800" w:rsidP="00F63771">
            <w:pPr>
              <w:pStyle w:val="Tab"/>
            </w:pPr>
            <m:oMathPara>
              <m:oMathParaPr>
                <m:jc m:val="left"/>
              </m:oMathParaPr>
              <m:oMath>
                <m:sSub>
                  <m:sSubPr>
                    <m:ctrlPr>
                      <w:rPr>
                        <w:rFonts w:ascii="Cambria Math" w:hAnsi="Cambria Math"/>
                        <w:iCs/>
                      </w:rPr>
                    </m:ctrlPr>
                  </m:sSubPr>
                  <m:e>
                    <m:r>
                      <m:rPr>
                        <m:sty m:val="p"/>
                      </m:rPr>
                      <w:rPr>
                        <w:rFonts w:ascii="Cambria Math" w:hAnsi="Cambria Math"/>
                      </w:rPr>
                      <m:t>VPD</m:t>
                    </m:r>
                  </m:e>
                  <m:sub>
                    <m:r>
                      <m:rPr>
                        <m:sty m:val="p"/>
                      </m:rPr>
                      <w:rPr>
                        <w:rFonts w:ascii="Cambria Math" w:hAnsi="Cambria Math"/>
                      </w:rPr>
                      <m:t>[-14,-20]</m:t>
                    </m:r>
                  </m:sub>
                </m:sSub>
              </m:oMath>
            </m:oMathPara>
          </w:p>
        </w:tc>
        <w:tc>
          <w:tcPr>
            <w:tcW w:w="2987" w:type="pct"/>
          </w:tcPr>
          <w:p w14:paraId="0F048517" w14:textId="77777777" w:rsidR="002769A4" w:rsidRPr="005C5944" w:rsidRDefault="002769A4" w:rsidP="00F63771">
            <w:pPr>
              <w:pStyle w:val="Tab"/>
            </w:pPr>
            <w:r w:rsidRPr="005C5944">
              <w:t>Mean VPD between 14 days and 20 days ago, where the two endpoints are included.</w:t>
            </w:r>
          </w:p>
        </w:tc>
        <w:tc>
          <w:tcPr>
            <w:tcW w:w="649" w:type="pct"/>
          </w:tcPr>
          <w:p w14:paraId="3B728358" w14:textId="77777777" w:rsidR="002769A4" w:rsidRPr="005C5944" w:rsidRDefault="002769A4" w:rsidP="00F63771">
            <w:pPr>
              <w:pStyle w:val="Tab"/>
            </w:pPr>
            <w:proofErr w:type="spellStart"/>
            <w:r w:rsidRPr="005C5944">
              <w:rPr>
                <w:rFonts w:hint="eastAsia"/>
              </w:rPr>
              <w:t>h</w:t>
            </w:r>
            <w:r w:rsidRPr="005C5944">
              <w:t>Pa</w:t>
            </w:r>
            <w:proofErr w:type="spellEnd"/>
          </w:p>
        </w:tc>
      </w:tr>
      <w:tr w:rsidR="002769A4" w:rsidRPr="005C5944" w14:paraId="30762519" w14:textId="77777777" w:rsidTr="00F63771">
        <w:tc>
          <w:tcPr>
            <w:tcW w:w="533" w:type="pct"/>
            <w:tcBorders>
              <w:bottom w:val="nil"/>
            </w:tcBorders>
          </w:tcPr>
          <w:p w14:paraId="736F9339" w14:textId="77777777" w:rsidR="002769A4" w:rsidRPr="00EC62FA" w:rsidRDefault="002769A4" w:rsidP="00F63771">
            <w:pPr>
              <w:pStyle w:val="Tab"/>
            </w:pPr>
          </w:p>
        </w:tc>
        <w:tc>
          <w:tcPr>
            <w:tcW w:w="331" w:type="pct"/>
            <w:tcBorders>
              <w:bottom w:val="nil"/>
            </w:tcBorders>
          </w:tcPr>
          <w:p w14:paraId="009747A0" w14:textId="178C10DC" w:rsidR="002769A4" w:rsidRPr="005C5944" w:rsidRDefault="002769A4" w:rsidP="00F63771">
            <w:pPr>
              <w:pStyle w:val="Tab"/>
              <w:rPr>
                <w:iCs/>
              </w:rPr>
            </w:pPr>
            <w:r w:rsidRPr="00EC62FA">
              <w:t>55</w:t>
            </w:r>
          </w:p>
        </w:tc>
        <w:tc>
          <w:tcPr>
            <w:tcW w:w="500" w:type="pct"/>
            <w:tcBorders>
              <w:bottom w:val="nil"/>
            </w:tcBorders>
          </w:tcPr>
          <w:p w14:paraId="0A140994" w14:textId="77777777" w:rsidR="002769A4" w:rsidRPr="008F685D" w:rsidRDefault="00FF3800" w:rsidP="00F63771">
            <w:pPr>
              <w:pStyle w:val="Tab"/>
            </w:pPr>
            <m:oMathPara>
              <m:oMathParaPr>
                <m:jc m:val="left"/>
              </m:oMathParaPr>
              <m:oMath>
                <m:sSub>
                  <m:sSubPr>
                    <m:ctrlPr>
                      <w:rPr>
                        <w:rFonts w:ascii="Cambria Math" w:hAnsi="Cambria Math"/>
                        <w:iCs/>
                      </w:rPr>
                    </m:ctrlPr>
                  </m:sSubPr>
                  <m:e>
                    <m:r>
                      <m:rPr>
                        <m:sty m:val="p"/>
                      </m:rPr>
                      <w:rPr>
                        <w:rFonts w:ascii="Cambria Math" w:hAnsi="Cambria Math"/>
                      </w:rPr>
                      <m:t>VPD</m:t>
                    </m:r>
                  </m:e>
                  <m:sub>
                    <m:r>
                      <m:rPr>
                        <m:sty m:val="p"/>
                      </m:rPr>
                      <w:rPr>
                        <w:rFonts w:ascii="Cambria Math" w:hAnsi="Cambria Math"/>
                      </w:rPr>
                      <m:t>[-7,-13]</m:t>
                    </m:r>
                  </m:sub>
                </m:sSub>
              </m:oMath>
            </m:oMathPara>
          </w:p>
        </w:tc>
        <w:tc>
          <w:tcPr>
            <w:tcW w:w="2987" w:type="pct"/>
            <w:tcBorders>
              <w:bottom w:val="nil"/>
            </w:tcBorders>
          </w:tcPr>
          <w:p w14:paraId="3DC0184E" w14:textId="77777777" w:rsidR="002769A4" w:rsidRPr="005C5944" w:rsidRDefault="002769A4" w:rsidP="00F63771">
            <w:pPr>
              <w:pStyle w:val="Tab"/>
            </w:pPr>
            <w:r w:rsidRPr="005C5944">
              <w:t>Mean VPD between7 days and 13 days ago, where the two endpoints are included.</w:t>
            </w:r>
          </w:p>
        </w:tc>
        <w:tc>
          <w:tcPr>
            <w:tcW w:w="649" w:type="pct"/>
            <w:tcBorders>
              <w:bottom w:val="nil"/>
            </w:tcBorders>
          </w:tcPr>
          <w:p w14:paraId="0D714241" w14:textId="77777777" w:rsidR="002769A4" w:rsidRPr="005C5944" w:rsidRDefault="002769A4" w:rsidP="00F63771">
            <w:pPr>
              <w:pStyle w:val="Tab"/>
            </w:pPr>
            <w:proofErr w:type="spellStart"/>
            <w:r w:rsidRPr="005C5944">
              <w:rPr>
                <w:rFonts w:hint="eastAsia"/>
              </w:rPr>
              <w:t>h</w:t>
            </w:r>
            <w:r w:rsidRPr="005C5944">
              <w:t>Pa</w:t>
            </w:r>
            <w:proofErr w:type="spellEnd"/>
          </w:p>
        </w:tc>
      </w:tr>
      <w:tr w:rsidR="002769A4" w:rsidRPr="005C5944" w14:paraId="7ED37F5F" w14:textId="77777777" w:rsidTr="00F63771">
        <w:tc>
          <w:tcPr>
            <w:tcW w:w="533" w:type="pct"/>
            <w:tcBorders>
              <w:top w:val="nil"/>
              <w:bottom w:val="single" w:sz="4" w:space="0" w:color="auto"/>
            </w:tcBorders>
          </w:tcPr>
          <w:p w14:paraId="24899E50" w14:textId="77777777" w:rsidR="002769A4" w:rsidRPr="00EC62FA" w:rsidRDefault="002769A4" w:rsidP="00F63771">
            <w:pPr>
              <w:pStyle w:val="Tab"/>
            </w:pPr>
          </w:p>
        </w:tc>
        <w:tc>
          <w:tcPr>
            <w:tcW w:w="331" w:type="pct"/>
            <w:tcBorders>
              <w:top w:val="nil"/>
              <w:bottom w:val="single" w:sz="4" w:space="0" w:color="auto"/>
            </w:tcBorders>
          </w:tcPr>
          <w:p w14:paraId="3F79FEAF" w14:textId="459FF512" w:rsidR="002769A4" w:rsidRPr="005C5944" w:rsidRDefault="002769A4" w:rsidP="00F63771">
            <w:pPr>
              <w:pStyle w:val="Tab"/>
              <w:rPr>
                <w:iCs/>
              </w:rPr>
            </w:pPr>
            <w:r w:rsidRPr="00EC62FA">
              <w:t>56</w:t>
            </w:r>
          </w:p>
        </w:tc>
        <w:tc>
          <w:tcPr>
            <w:tcW w:w="500" w:type="pct"/>
            <w:tcBorders>
              <w:top w:val="nil"/>
              <w:bottom w:val="single" w:sz="4" w:space="0" w:color="auto"/>
            </w:tcBorders>
          </w:tcPr>
          <w:p w14:paraId="2BCB8793" w14:textId="77777777" w:rsidR="002769A4" w:rsidRPr="008F685D" w:rsidRDefault="00FF3800" w:rsidP="00F63771">
            <w:pPr>
              <w:pStyle w:val="Tab"/>
            </w:pPr>
            <m:oMathPara>
              <m:oMathParaPr>
                <m:jc m:val="left"/>
              </m:oMathParaPr>
              <m:oMath>
                <m:sSub>
                  <m:sSubPr>
                    <m:ctrlPr>
                      <w:rPr>
                        <w:rFonts w:ascii="Cambria Math" w:hAnsi="Cambria Math"/>
                        <w:iCs/>
                      </w:rPr>
                    </m:ctrlPr>
                  </m:sSubPr>
                  <m:e>
                    <m:r>
                      <m:rPr>
                        <m:sty m:val="p"/>
                      </m:rPr>
                      <w:rPr>
                        <w:rFonts w:ascii="Cambria Math" w:hAnsi="Cambria Math"/>
                      </w:rPr>
                      <m:t>COS</m:t>
                    </m:r>
                  </m:e>
                  <m:sub>
                    <m:r>
                      <m:rPr>
                        <m:sty m:val="p"/>
                      </m:rPr>
                      <w:rPr>
                        <w:rFonts w:ascii="Cambria Math" w:hAnsi="Cambria Math"/>
                      </w:rPr>
                      <m:t>Zenith_N</m:t>
                    </m:r>
                  </m:sub>
                </m:sSub>
              </m:oMath>
            </m:oMathPara>
          </w:p>
        </w:tc>
        <w:tc>
          <w:tcPr>
            <w:tcW w:w="2987" w:type="pct"/>
            <w:tcBorders>
              <w:top w:val="nil"/>
              <w:bottom w:val="single" w:sz="4" w:space="0" w:color="auto"/>
            </w:tcBorders>
          </w:tcPr>
          <w:p w14:paraId="7E362B04" w14:textId="60679D97" w:rsidR="002769A4" w:rsidRPr="005C5944" w:rsidRDefault="00FF3800" w:rsidP="00F63771">
            <w:pPr>
              <w:pStyle w:val="Tab"/>
            </w:pPr>
            <m:oMath>
              <m:sSub>
                <m:sSubPr>
                  <m:ctrlPr>
                    <w:rPr>
                      <w:rFonts w:ascii="Cambria Math" w:hAnsi="Cambria Math"/>
                      <w:iCs/>
                    </w:rPr>
                  </m:ctrlPr>
                </m:sSubPr>
                <m:e>
                  <m:r>
                    <m:rPr>
                      <m:sty m:val="p"/>
                    </m:rPr>
                    <w:rPr>
                      <w:rFonts w:ascii="Cambria Math" w:hAnsi="Cambria Math"/>
                    </w:rPr>
                    <m:t>COS</m:t>
                  </m:r>
                </m:e>
                <m:sub>
                  <m:r>
                    <m:rPr>
                      <m:sty m:val="p"/>
                    </m:rPr>
                    <w:rPr>
                      <w:rFonts w:ascii="Cambria Math" w:hAnsi="Cambria Math"/>
                    </w:rPr>
                    <m:t>Zenith_N</m:t>
                  </m:r>
                </m:sub>
              </m:sSub>
              <m:r>
                <w:rPr>
                  <w:rFonts w:ascii="Cambria Math" w:hAnsi="Cambria Math"/>
                </w:rPr>
                <m:t>=</m:t>
              </m:r>
              <m:r>
                <m:rPr>
                  <m:sty m:val="p"/>
                </m:rPr>
                <w:rPr>
                  <w:rFonts w:ascii="Cambria Math" w:hAnsi="Cambria Math"/>
                </w:rPr>
                <m:t>cos</m:t>
              </m:r>
              <m:d>
                <m:dPr>
                  <m:ctrlPr>
                    <w:rPr>
                      <w:rFonts w:ascii="Cambria Math" w:hAnsi="Cambria Math"/>
                      <w:i/>
                      <w:iCs/>
                    </w:rPr>
                  </m:ctrlPr>
                </m:dPr>
                <m:e>
                  <m:sSub>
                    <m:sSubPr>
                      <m:ctrlPr>
                        <w:rPr>
                          <w:rFonts w:ascii="Cambria Math" w:hAnsi="Cambria Math"/>
                          <w:i/>
                          <w:iCs/>
                        </w:rPr>
                      </m:ctrlPr>
                    </m:sSubPr>
                    <m:e>
                      <m:r>
                        <w:rPr>
                          <w:rFonts w:ascii="Cambria Math" w:hAnsi="Cambria Math"/>
                        </w:rPr>
                        <m:t>θ</m:t>
                      </m:r>
                    </m:e>
                    <m:sub>
                      <m:r>
                        <m:rPr>
                          <m:sty m:val="p"/>
                        </m:rPr>
                        <w:rPr>
                          <w:rFonts w:ascii="Cambria Math" w:hAnsi="Cambria Math"/>
                        </w:rPr>
                        <m:t>N</m:t>
                      </m:r>
                    </m:sub>
                  </m:sSub>
                </m:e>
              </m:d>
            </m:oMath>
            <w:r w:rsidR="002769A4" w:rsidRPr="005C5944">
              <w:rPr>
                <w:rFonts w:hint="eastAsia"/>
                <w:iCs/>
              </w:rPr>
              <w:t>,</w:t>
            </w:r>
            <w:r w:rsidR="002769A4" w:rsidRPr="005C5944">
              <w:rPr>
                <w:iCs/>
              </w:rPr>
              <w:t xml:space="preserve"> where </w:t>
            </w:r>
            <m:oMath>
              <m:sSub>
                <m:sSubPr>
                  <m:ctrlPr>
                    <w:rPr>
                      <w:rFonts w:ascii="Cambria Math" w:hAnsi="Cambria Math"/>
                      <w:i/>
                      <w:iCs/>
                    </w:rPr>
                  </m:ctrlPr>
                </m:sSubPr>
                <m:e>
                  <m:r>
                    <w:rPr>
                      <w:rFonts w:ascii="Cambria Math" w:hAnsi="Cambria Math"/>
                    </w:rPr>
                    <m:t>θ</m:t>
                  </m:r>
                </m:e>
                <m:sub>
                  <m:r>
                    <m:rPr>
                      <m:sty m:val="p"/>
                    </m:rPr>
                    <w:rPr>
                      <w:rFonts w:ascii="Cambria Math" w:hAnsi="Cambria Math"/>
                    </w:rPr>
                    <m:t>N</m:t>
                  </m:r>
                </m:sub>
              </m:sSub>
            </m:oMath>
            <w:r w:rsidR="002769A4" w:rsidRPr="005C5944">
              <w:rPr>
                <w:rFonts w:hint="eastAsia"/>
                <w:iCs/>
              </w:rPr>
              <w:t xml:space="preserve"> </w:t>
            </w:r>
            <w:r w:rsidR="002769A4" w:rsidRPr="005C5944">
              <w:rPr>
                <w:iCs/>
              </w:rPr>
              <w:t>denotes the solar zenith angle at noon.</w:t>
            </w:r>
          </w:p>
        </w:tc>
        <w:tc>
          <w:tcPr>
            <w:tcW w:w="649" w:type="pct"/>
            <w:tcBorders>
              <w:top w:val="nil"/>
              <w:bottom w:val="single" w:sz="4" w:space="0" w:color="auto"/>
            </w:tcBorders>
          </w:tcPr>
          <w:p w14:paraId="7F1D4085" w14:textId="77777777" w:rsidR="002769A4" w:rsidRPr="005C5944" w:rsidRDefault="002769A4" w:rsidP="00F63771">
            <w:pPr>
              <w:pStyle w:val="Tab"/>
            </w:pPr>
            <w:r w:rsidRPr="005C5944">
              <w:rPr>
                <w:rFonts w:hint="eastAsia"/>
              </w:rPr>
              <w:t>0</w:t>
            </w:r>
            <w:r w:rsidRPr="005C5944">
              <w:t xml:space="preserve"> – 1</w:t>
            </w:r>
          </w:p>
        </w:tc>
      </w:tr>
    </w:tbl>
    <w:p w14:paraId="22C6781C" w14:textId="77777777" w:rsidR="0080292E" w:rsidRDefault="0080292E" w:rsidP="0017680E">
      <w:pPr>
        <w:pStyle w:val="FigureCaption"/>
        <w:spacing w:before="78" w:after="312"/>
        <w:ind w:firstLine="562"/>
        <w:rPr>
          <w:rFonts w:cs="Times New Roman"/>
          <w:b/>
          <w:bCs/>
          <w:sz w:val="28"/>
          <w:szCs w:val="32"/>
        </w:rPr>
      </w:pPr>
    </w:p>
    <w:p w14:paraId="36A58564" w14:textId="1E5B7F8E" w:rsidR="00010617" w:rsidRDefault="00624F5C" w:rsidP="00010617">
      <w:pPr>
        <w:pStyle w:val="1"/>
        <w:numPr>
          <w:ilvl w:val="0"/>
          <w:numId w:val="0"/>
        </w:numPr>
        <w:ind w:left="432" w:hanging="432"/>
        <w:rPr>
          <w:rFonts w:cs="Times New Roman"/>
          <w:b w:val="0"/>
          <w:bCs w:val="0"/>
          <w:sz w:val="28"/>
          <w:szCs w:val="32"/>
        </w:rPr>
      </w:pPr>
      <w:r>
        <w:rPr>
          <w:rFonts w:hint="eastAsia"/>
        </w:rPr>
        <w:t>R</w:t>
      </w:r>
      <w:r>
        <w:t>eferences</w:t>
      </w:r>
    </w:p>
    <w:p w14:paraId="5873C723" w14:textId="77777777" w:rsidR="00F42CB4" w:rsidRPr="00F42CB4" w:rsidRDefault="00010617" w:rsidP="00F42CB4">
      <w:pPr>
        <w:pStyle w:val="EndNoteBibliography"/>
        <w:ind w:left="560" w:hanging="560"/>
      </w:pPr>
      <w:r>
        <w:rPr>
          <w:b/>
          <w:bCs/>
          <w:sz w:val="28"/>
          <w:szCs w:val="32"/>
        </w:rPr>
        <w:fldChar w:fldCharType="begin"/>
      </w:r>
      <w:r>
        <w:rPr>
          <w:b/>
          <w:bCs/>
          <w:sz w:val="28"/>
          <w:szCs w:val="32"/>
        </w:rPr>
        <w:instrText xml:space="preserve"> ADDIN EN.REFLIST </w:instrText>
      </w:r>
      <w:r>
        <w:rPr>
          <w:b/>
          <w:bCs/>
          <w:sz w:val="28"/>
          <w:szCs w:val="32"/>
        </w:rPr>
        <w:fldChar w:fldCharType="separate"/>
      </w:r>
      <w:r w:rsidR="00F42CB4" w:rsidRPr="00F42CB4">
        <w:t>1</w:t>
      </w:r>
      <w:r w:rsidR="00F42CB4" w:rsidRPr="00F42CB4">
        <w:tab/>
        <w:t xml:space="preserve">Monteith, J. L. Evaporation and environment. </w:t>
      </w:r>
      <w:r w:rsidR="00F42CB4" w:rsidRPr="00F42CB4">
        <w:rPr>
          <w:i/>
        </w:rPr>
        <w:t>Symp. Soc. Exp. Biol.</w:t>
      </w:r>
      <w:r w:rsidR="00F42CB4" w:rsidRPr="00F42CB4">
        <w:t xml:space="preserve"> </w:t>
      </w:r>
      <w:r w:rsidR="00F42CB4" w:rsidRPr="00F42CB4">
        <w:rPr>
          <w:b/>
        </w:rPr>
        <w:t>19</w:t>
      </w:r>
      <w:r w:rsidR="00F42CB4" w:rsidRPr="00F42CB4">
        <w:t>, 205-224, (1965).</w:t>
      </w:r>
    </w:p>
    <w:p w14:paraId="3803C425" w14:textId="77777777" w:rsidR="00F42CB4" w:rsidRPr="00F42CB4" w:rsidRDefault="00F42CB4" w:rsidP="00F42CB4">
      <w:pPr>
        <w:pStyle w:val="EndNoteBibliography"/>
        <w:ind w:left="360" w:hanging="360"/>
      </w:pPr>
      <w:r w:rsidRPr="00F42CB4">
        <w:t>2</w:t>
      </w:r>
      <w:r w:rsidRPr="00F42CB4">
        <w:tab/>
        <w:t>Mallick, K.</w:t>
      </w:r>
      <w:r w:rsidRPr="00F42CB4">
        <w:rPr>
          <w:i/>
        </w:rPr>
        <w:t xml:space="preserve"> et al.</w:t>
      </w:r>
      <w:r w:rsidRPr="00F42CB4">
        <w:t xml:space="preserve"> Reintroducing radiometric surface temperature into the Penman-Monteith formulation. </w:t>
      </w:r>
      <w:r w:rsidRPr="00F42CB4">
        <w:rPr>
          <w:i/>
        </w:rPr>
        <w:t>Water Resour. Res.</w:t>
      </w:r>
      <w:r w:rsidRPr="00F42CB4">
        <w:t xml:space="preserve"> </w:t>
      </w:r>
      <w:r w:rsidRPr="00F42CB4">
        <w:rPr>
          <w:b/>
        </w:rPr>
        <w:t>51</w:t>
      </w:r>
      <w:r w:rsidRPr="00F42CB4">
        <w:t>, 6214-6243, (2015). doi:10.1002/2014WR016106.</w:t>
      </w:r>
    </w:p>
    <w:p w14:paraId="2750F4A7" w14:textId="47B06B5C" w:rsidR="00F42CB4" w:rsidRPr="00F42CB4" w:rsidRDefault="00F42CB4" w:rsidP="00F42CB4">
      <w:pPr>
        <w:pStyle w:val="EndNoteBibliography"/>
        <w:ind w:left="360" w:hanging="360"/>
      </w:pPr>
      <w:r w:rsidRPr="00F42CB4">
        <w:t>3</w:t>
      </w:r>
      <w:r w:rsidRPr="00F42CB4">
        <w:tab/>
        <w:t>Mallick, K.</w:t>
      </w:r>
      <w:r w:rsidRPr="00F42CB4">
        <w:rPr>
          <w:i/>
        </w:rPr>
        <w:t xml:space="preserve"> et al.</w:t>
      </w:r>
      <w:r w:rsidRPr="00F42CB4">
        <w:t xml:space="preserve"> A Surface Temperature Initiated Closure (STIC) for surface energy balance fluxes. </w:t>
      </w:r>
      <w:r w:rsidRPr="00F42CB4">
        <w:rPr>
          <w:i/>
        </w:rPr>
        <w:t>Remote Sens. Environ.</w:t>
      </w:r>
      <w:r w:rsidRPr="00F42CB4">
        <w:t xml:space="preserve"> </w:t>
      </w:r>
      <w:r w:rsidRPr="00F42CB4">
        <w:rPr>
          <w:b/>
        </w:rPr>
        <w:t>141</w:t>
      </w:r>
      <w:r w:rsidRPr="00F42CB4">
        <w:t>, 243-261, (2014). doi:</w:t>
      </w:r>
      <w:hyperlink r:id="rId29" w:history="1">
        <w:r w:rsidRPr="00F42CB4">
          <w:rPr>
            <w:rStyle w:val="aa"/>
          </w:rPr>
          <w:t>https://doi.org/10.1016/j.rse.2013.10.022</w:t>
        </w:r>
      </w:hyperlink>
      <w:r w:rsidRPr="00F42CB4">
        <w:t>.</w:t>
      </w:r>
    </w:p>
    <w:p w14:paraId="597C6144" w14:textId="77777777" w:rsidR="00F42CB4" w:rsidRPr="00F42CB4" w:rsidRDefault="00F42CB4" w:rsidP="00F42CB4">
      <w:pPr>
        <w:pStyle w:val="EndNoteBibliography"/>
        <w:ind w:left="360" w:hanging="360"/>
      </w:pPr>
      <w:r w:rsidRPr="00F42CB4">
        <w:lastRenderedPageBreak/>
        <w:t>4</w:t>
      </w:r>
      <w:r w:rsidRPr="00F42CB4">
        <w:tab/>
        <w:t>Mallick, K.</w:t>
      </w:r>
      <w:r w:rsidRPr="00F42CB4">
        <w:rPr>
          <w:i/>
        </w:rPr>
        <w:t xml:space="preserve"> et al.</w:t>
      </w:r>
      <w:r w:rsidRPr="00F42CB4">
        <w:t xml:space="preserve"> A Critical Evaluation on the Role of Aerodynamic and Canopy–Surface Conductance Parameterization in SEB and SVAT Models for Simulating Evapotranspiration: A Case Study in the Upper Biebrza National Park Wetland in Poland. </w:t>
      </w:r>
      <w:r w:rsidRPr="00F42CB4">
        <w:rPr>
          <w:i/>
        </w:rPr>
        <w:t>Water</w:t>
      </w:r>
      <w:r w:rsidRPr="00F42CB4">
        <w:t xml:space="preserve"> </w:t>
      </w:r>
      <w:r w:rsidRPr="00F42CB4">
        <w:rPr>
          <w:b/>
        </w:rPr>
        <w:t>10</w:t>
      </w:r>
      <w:r w:rsidRPr="00F42CB4">
        <w:t>, 1753, (2018). doi:10.3390/w10121753.</w:t>
      </w:r>
    </w:p>
    <w:p w14:paraId="3F7BDC9D" w14:textId="77777777" w:rsidR="00F42CB4" w:rsidRPr="00F42CB4" w:rsidRDefault="00F42CB4" w:rsidP="00F42CB4">
      <w:pPr>
        <w:pStyle w:val="EndNoteBibliography"/>
        <w:ind w:left="360" w:hanging="360"/>
      </w:pPr>
      <w:r w:rsidRPr="00F42CB4">
        <w:t>5</w:t>
      </w:r>
      <w:r w:rsidRPr="00F42CB4">
        <w:tab/>
        <w:t>Mallick, K.</w:t>
      </w:r>
      <w:r w:rsidRPr="00F42CB4">
        <w:rPr>
          <w:i/>
        </w:rPr>
        <w:t xml:space="preserve"> et al.</w:t>
      </w:r>
      <w:r w:rsidRPr="00F42CB4">
        <w:t xml:space="preserve"> Canopy-scale biophysical controls of transpiration and evaporation in the Amazon Basin. </w:t>
      </w:r>
      <w:r w:rsidRPr="00F42CB4">
        <w:rPr>
          <w:i/>
        </w:rPr>
        <w:t>Hydrol. Earth Syst. Sci.</w:t>
      </w:r>
      <w:r w:rsidRPr="00F42CB4">
        <w:t xml:space="preserve"> </w:t>
      </w:r>
      <w:r w:rsidRPr="00F42CB4">
        <w:rPr>
          <w:b/>
        </w:rPr>
        <w:t>20</w:t>
      </w:r>
      <w:r w:rsidRPr="00F42CB4">
        <w:t>, 4237-4264, (2016). doi:10.5194/hess-20-4237-2016.</w:t>
      </w:r>
    </w:p>
    <w:p w14:paraId="095A32AC" w14:textId="77777777" w:rsidR="00F42CB4" w:rsidRPr="00F42CB4" w:rsidRDefault="00F42CB4" w:rsidP="00F42CB4">
      <w:pPr>
        <w:pStyle w:val="EndNoteBibliography"/>
        <w:ind w:left="360" w:hanging="360"/>
      </w:pPr>
      <w:r w:rsidRPr="00F42CB4">
        <w:rPr>
          <w:rFonts w:hint="eastAsia"/>
        </w:rPr>
        <w:t>6</w:t>
      </w:r>
      <w:r w:rsidRPr="00F42CB4">
        <w:rPr>
          <w:rFonts w:hint="eastAsia"/>
        </w:rPr>
        <w:tab/>
        <w:t>Mallick, K.</w:t>
      </w:r>
      <w:r w:rsidRPr="00F42CB4">
        <w:rPr>
          <w:rFonts w:hint="eastAsia"/>
          <w:i/>
        </w:rPr>
        <w:t xml:space="preserve"> et al.</w:t>
      </w:r>
      <w:r w:rsidRPr="00F42CB4">
        <w:rPr>
          <w:rFonts w:hint="eastAsia"/>
        </w:rPr>
        <w:t xml:space="preserve"> Bridging Thermal Infrared Sensing and Physically</w:t>
      </w:r>
      <w:r w:rsidRPr="00F42CB4">
        <w:rPr>
          <w:rFonts w:hint="eastAsia"/>
        </w:rPr>
        <w:t>‐</w:t>
      </w:r>
      <w:r w:rsidRPr="00F42CB4">
        <w:rPr>
          <w:rFonts w:hint="eastAsia"/>
        </w:rPr>
        <w:t>Based Evapotran</w:t>
      </w:r>
      <w:r w:rsidRPr="00F42CB4">
        <w:t xml:space="preserve">spiration Modeling: From Theoretical Implementation to Validation Across an Aridity Gradient in Australian Ecosystems. </w:t>
      </w:r>
      <w:r w:rsidRPr="00F42CB4">
        <w:rPr>
          <w:i/>
        </w:rPr>
        <w:t>Water Resour. Res.</w:t>
      </w:r>
      <w:r w:rsidRPr="00F42CB4">
        <w:t xml:space="preserve"> </w:t>
      </w:r>
      <w:r w:rsidRPr="00F42CB4">
        <w:rPr>
          <w:b/>
        </w:rPr>
        <w:t>54</w:t>
      </w:r>
      <w:r w:rsidRPr="00F42CB4">
        <w:t>, 3409-3435, (2018). doi:10.1029/2017wr021357.</w:t>
      </w:r>
    </w:p>
    <w:p w14:paraId="3BBC2394" w14:textId="0C0672A6" w:rsidR="00F42CB4" w:rsidRPr="00F42CB4" w:rsidRDefault="00F42CB4" w:rsidP="00F42CB4">
      <w:pPr>
        <w:pStyle w:val="EndNoteBibliography"/>
        <w:ind w:left="360" w:hanging="360"/>
      </w:pPr>
      <w:r w:rsidRPr="00F42CB4">
        <w:t>7</w:t>
      </w:r>
      <w:r w:rsidRPr="00F42CB4">
        <w:tab/>
        <w:t>Trebs, I.</w:t>
      </w:r>
      <w:r w:rsidRPr="00F42CB4">
        <w:rPr>
          <w:i/>
        </w:rPr>
        <w:t xml:space="preserve"> et al.</w:t>
      </w:r>
      <w:r w:rsidRPr="00F42CB4">
        <w:t xml:space="preserve"> The role of aerodynamic resistance in thermal remote sensing-based evapotranspiration models. </w:t>
      </w:r>
      <w:r w:rsidRPr="00F42CB4">
        <w:rPr>
          <w:i/>
        </w:rPr>
        <w:t>Remote Sens. Environ.</w:t>
      </w:r>
      <w:r w:rsidRPr="00F42CB4">
        <w:t xml:space="preserve"> </w:t>
      </w:r>
      <w:r w:rsidRPr="00F42CB4">
        <w:rPr>
          <w:b/>
        </w:rPr>
        <w:t>264</w:t>
      </w:r>
      <w:r w:rsidRPr="00F42CB4">
        <w:t>, 112602, (2021). doi:</w:t>
      </w:r>
      <w:hyperlink r:id="rId30" w:history="1">
        <w:r w:rsidRPr="00F42CB4">
          <w:rPr>
            <w:rStyle w:val="aa"/>
          </w:rPr>
          <w:t>https://doi.org/10.1016/j.rse.2021.112602</w:t>
        </w:r>
      </w:hyperlink>
      <w:r w:rsidRPr="00F42CB4">
        <w:t>.</w:t>
      </w:r>
    </w:p>
    <w:p w14:paraId="1E154557" w14:textId="77777777" w:rsidR="00F42CB4" w:rsidRPr="00F42CB4" w:rsidRDefault="00F42CB4" w:rsidP="00F42CB4">
      <w:pPr>
        <w:pStyle w:val="EndNoteBibliography"/>
        <w:ind w:left="360" w:hanging="360"/>
      </w:pPr>
      <w:r w:rsidRPr="00F42CB4">
        <w:t>8</w:t>
      </w:r>
      <w:r w:rsidRPr="00F42CB4">
        <w:tab/>
        <w:t xml:space="preserve">Bhattarai, N., Mallick, K., Brunsell, N. A., Sun, G. &amp; Jain, M. Regional evapotranspiration from an image-based implementation of the Surface Temperature Initiated Closure (STIC1.2) model and its validation across an aridity gradient in the conterminous US. </w:t>
      </w:r>
      <w:r w:rsidRPr="00F42CB4">
        <w:rPr>
          <w:i/>
        </w:rPr>
        <w:t>Hydrol. Earth Syst. Sci.</w:t>
      </w:r>
      <w:r w:rsidRPr="00F42CB4">
        <w:t xml:space="preserve"> </w:t>
      </w:r>
      <w:r w:rsidRPr="00F42CB4">
        <w:rPr>
          <w:b/>
        </w:rPr>
        <w:t>22</w:t>
      </w:r>
      <w:r w:rsidRPr="00F42CB4">
        <w:t>, 2311-2341, (2018). doi:10.5194/hess-22-2311-2018.</w:t>
      </w:r>
    </w:p>
    <w:p w14:paraId="092CB026" w14:textId="77777777" w:rsidR="00F42CB4" w:rsidRPr="00F42CB4" w:rsidRDefault="00F42CB4" w:rsidP="00F42CB4">
      <w:pPr>
        <w:pStyle w:val="EndNoteBibliography"/>
        <w:ind w:left="360" w:hanging="360"/>
      </w:pPr>
      <w:r w:rsidRPr="00F42CB4">
        <w:t>9</w:t>
      </w:r>
      <w:r w:rsidRPr="00F42CB4">
        <w:tab/>
        <w:t>Mallick, K.</w:t>
      </w:r>
      <w:r w:rsidRPr="00F42CB4">
        <w:rPr>
          <w:i/>
        </w:rPr>
        <w:t xml:space="preserve"> et al.</w:t>
      </w:r>
      <w:r w:rsidRPr="00F42CB4">
        <w:t xml:space="preserve"> Canopy-scale biophysical controls of transpiration and evaporation in the Amazon Basin. </w:t>
      </w:r>
      <w:r w:rsidRPr="00F42CB4">
        <w:rPr>
          <w:i/>
        </w:rPr>
        <w:t>Hydrol. Earth Syst. Sci.</w:t>
      </w:r>
      <w:r w:rsidRPr="00F42CB4">
        <w:t xml:space="preserve"> </w:t>
      </w:r>
      <w:r w:rsidRPr="00F42CB4">
        <w:rPr>
          <w:b/>
        </w:rPr>
        <w:t>20</w:t>
      </w:r>
      <w:r w:rsidRPr="00F42CB4">
        <w:t>, 4237–4264, (2016). doi:10.5194/hess-20-4237-2016.</w:t>
      </w:r>
    </w:p>
    <w:p w14:paraId="5641B042" w14:textId="77777777" w:rsidR="00F42CB4" w:rsidRPr="00F42CB4" w:rsidRDefault="00F42CB4" w:rsidP="00F42CB4">
      <w:pPr>
        <w:pStyle w:val="EndNoteBibliography"/>
        <w:ind w:left="360" w:hanging="360"/>
      </w:pPr>
      <w:r w:rsidRPr="00F42CB4">
        <w:t>10</w:t>
      </w:r>
      <w:r w:rsidRPr="00F42CB4">
        <w:tab/>
        <w:t xml:space="preserve">Li, H., Zhang, J., Zhang, S. &amp; Bai, Y. Machine learning and remote sensing-based modeling of the optimal stomatal behavior of crops. </w:t>
      </w:r>
      <w:r w:rsidRPr="00F42CB4">
        <w:rPr>
          <w:i/>
        </w:rPr>
        <w:t>Comput. Electron. Agric.</w:t>
      </w:r>
      <w:r w:rsidRPr="00F42CB4">
        <w:t xml:space="preserve"> </w:t>
      </w:r>
      <w:r w:rsidRPr="00F42CB4">
        <w:rPr>
          <w:b/>
        </w:rPr>
        <w:t>200</w:t>
      </w:r>
      <w:r w:rsidRPr="00F42CB4">
        <w:t>, 107261, (2022). doi:10.1016/j.compag.2022.107261.</w:t>
      </w:r>
    </w:p>
    <w:p w14:paraId="3125E33A" w14:textId="77777777" w:rsidR="00F42CB4" w:rsidRPr="00F42CB4" w:rsidRDefault="00F42CB4" w:rsidP="00F42CB4">
      <w:pPr>
        <w:pStyle w:val="EndNoteBibliography"/>
        <w:ind w:left="360" w:hanging="360"/>
      </w:pPr>
      <w:r w:rsidRPr="00F42CB4">
        <w:t>11</w:t>
      </w:r>
      <w:r w:rsidRPr="00F42CB4">
        <w:tab/>
        <w:t>Yuan, D.</w:t>
      </w:r>
      <w:r w:rsidRPr="00F42CB4">
        <w:rPr>
          <w:i/>
        </w:rPr>
        <w:t xml:space="preserve"> et al.</w:t>
      </w:r>
      <w:r w:rsidRPr="00F42CB4">
        <w:t xml:space="preserve"> Improving the Gross Primary Productivity Estimate by Simulating the Maximum Carboxylation Rate of the Crop Using Machine Learning Algorithms. </w:t>
      </w:r>
      <w:r w:rsidRPr="00F42CB4">
        <w:rPr>
          <w:i/>
        </w:rPr>
        <w:t>IEEE Trans. Geosci. Remote Sens.</w:t>
      </w:r>
      <w:r w:rsidRPr="00F42CB4">
        <w:t xml:space="preserve"> </w:t>
      </w:r>
      <w:r w:rsidRPr="00F42CB4">
        <w:rPr>
          <w:b/>
        </w:rPr>
        <w:t>60</w:t>
      </w:r>
      <w:r w:rsidRPr="00F42CB4">
        <w:t>, 4413115, (2022). doi:10.1109/tgrs.2022.3200988.</w:t>
      </w:r>
    </w:p>
    <w:p w14:paraId="2ECCFE06" w14:textId="0E59E553" w:rsidR="00F42CB4" w:rsidRPr="00F42CB4" w:rsidRDefault="00F42CB4" w:rsidP="00F42CB4">
      <w:pPr>
        <w:pStyle w:val="EndNoteBibliography"/>
        <w:ind w:left="360" w:hanging="360"/>
      </w:pPr>
      <w:r w:rsidRPr="00F42CB4">
        <w:t>12</w:t>
      </w:r>
      <w:r w:rsidRPr="00F42CB4">
        <w:tab/>
        <w:t>Bai, Y.</w:t>
      </w:r>
      <w:r w:rsidRPr="00F42CB4">
        <w:rPr>
          <w:i/>
        </w:rPr>
        <w:t xml:space="preserve"> et al.</w:t>
      </w:r>
      <w:r w:rsidRPr="00F42CB4">
        <w:t xml:space="preserve"> Thermally derived evapotranspiration from the Surface Temperature Initiated Closure (STIC) model improves cropland GPP estimates under dry conditions. </w:t>
      </w:r>
      <w:r w:rsidRPr="00F42CB4">
        <w:rPr>
          <w:i/>
        </w:rPr>
        <w:t>Remote Sens. Environ.</w:t>
      </w:r>
      <w:r w:rsidRPr="00F42CB4">
        <w:t xml:space="preserve"> </w:t>
      </w:r>
      <w:r w:rsidRPr="00F42CB4">
        <w:rPr>
          <w:b/>
        </w:rPr>
        <w:t>271</w:t>
      </w:r>
      <w:r w:rsidRPr="00F42CB4">
        <w:t>, 112901, (2022). doi:</w:t>
      </w:r>
      <w:hyperlink r:id="rId31" w:history="1">
        <w:r w:rsidRPr="00F42CB4">
          <w:rPr>
            <w:rStyle w:val="aa"/>
          </w:rPr>
          <w:t>https://doi.org/10.1016/j.rse.2022.112901</w:t>
        </w:r>
      </w:hyperlink>
      <w:r w:rsidRPr="00F42CB4">
        <w:t>.</w:t>
      </w:r>
    </w:p>
    <w:p w14:paraId="56FDAFC0" w14:textId="77777777" w:rsidR="00F42CB4" w:rsidRPr="00F42CB4" w:rsidRDefault="00F42CB4" w:rsidP="00F42CB4">
      <w:pPr>
        <w:pStyle w:val="EndNoteBibliography"/>
        <w:ind w:left="360" w:hanging="360"/>
      </w:pPr>
      <w:r w:rsidRPr="00F42CB4">
        <w:t>13</w:t>
      </w:r>
      <w:r w:rsidRPr="00F42CB4">
        <w:tab/>
        <w:t xml:space="preserve">Tang, R. &amp; Li, Z. L. An improved constant evaporative fraction method for estimating daily evapotranspiration from remotely sensed instantaneous observations. </w:t>
      </w:r>
      <w:r w:rsidRPr="00F42CB4">
        <w:rPr>
          <w:i/>
        </w:rPr>
        <w:t>Geophys. Res. Lett.</w:t>
      </w:r>
      <w:r w:rsidRPr="00F42CB4">
        <w:t xml:space="preserve"> </w:t>
      </w:r>
      <w:r w:rsidRPr="00F42CB4">
        <w:rPr>
          <w:b/>
        </w:rPr>
        <w:t>44</w:t>
      </w:r>
      <w:r w:rsidRPr="00F42CB4">
        <w:t>, 2319-2326, (2017). doi:10.1002/2017gl072621.</w:t>
      </w:r>
    </w:p>
    <w:p w14:paraId="3050233F" w14:textId="77777777" w:rsidR="00F42CB4" w:rsidRPr="00F42CB4" w:rsidRDefault="00F42CB4" w:rsidP="00F42CB4">
      <w:pPr>
        <w:pStyle w:val="EndNoteBibliography"/>
        <w:ind w:left="360" w:hanging="360"/>
      </w:pPr>
      <w:r w:rsidRPr="00F42CB4">
        <w:t>14</w:t>
      </w:r>
      <w:r w:rsidRPr="00F42CB4">
        <w:tab/>
        <w:t>Yan, H.</w:t>
      </w:r>
      <w:r w:rsidRPr="00F42CB4">
        <w:rPr>
          <w:i/>
        </w:rPr>
        <w:t xml:space="preserve"> et al.</w:t>
      </w:r>
      <w:r w:rsidRPr="00F42CB4">
        <w:t xml:space="preserve"> Comparison of evapotranspiration upscaling methods from instantaneous to daytime scale for tea and wheat in southeast China. </w:t>
      </w:r>
      <w:r w:rsidRPr="00F42CB4">
        <w:rPr>
          <w:i/>
        </w:rPr>
        <w:t>Agric. Water Manage.</w:t>
      </w:r>
      <w:r w:rsidRPr="00F42CB4">
        <w:t xml:space="preserve"> </w:t>
      </w:r>
      <w:r w:rsidRPr="00F42CB4">
        <w:rPr>
          <w:b/>
        </w:rPr>
        <w:t>264</w:t>
      </w:r>
      <w:r w:rsidRPr="00F42CB4">
        <w:t>, 107464, (2022). doi:10.1016/j.agwat.2022.107464.</w:t>
      </w:r>
    </w:p>
    <w:p w14:paraId="7470ABBA" w14:textId="77777777" w:rsidR="00F42CB4" w:rsidRPr="00F42CB4" w:rsidRDefault="00F42CB4" w:rsidP="00F42CB4">
      <w:pPr>
        <w:pStyle w:val="EndNoteBibliography"/>
        <w:ind w:left="360" w:hanging="360"/>
      </w:pPr>
      <w:r w:rsidRPr="00F42CB4">
        <w:t>15</w:t>
      </w:r>
      <w:r w:rsidRPr="00F42CB4">
        <w:tab/>
        <w:t>Huang, M.</w:t>
      </w:r>
      <w:r w:rsidRPr="00F42CB4">
        <w:rPr>
          <w:i/>
        </w:rPr>
        <w:t xml:space="preserve"> et al.</w:t>
      </w:r>
      <w:r w:rsidRPr="00F42CB4">
        <w:t xml:space="preserve"> Air temperature optima of vegetation productivity across global biomes. </w:t>
      </w:r>
      <w:r w:rsidRPr="00F42CB4">
        <w:rPr>
          <w:i/>
        </w:rPr>
        <w:t>Nat. Ecol. Evol.</w:t>
      </w:r>
      <w:r w:rsidRPr="00F42CB4">
        <w:t xml:space="preserve"> </w:t>
      </w:r>
      <w:r w:rsidRPr="00F42CB4">
        <w:rPr>
          <w:b/>
        </w:rPr>
        <w:t>3</w:t>
      </w:r>
      <w:r w:rsidRPr="00F42CB4">
        <w:t>, 772-779, (2019). doi:10.1038/s41559-019-0838-x.</w:t>
      </w:r>
    </w:p>
    <w:p w14:paraId="507F9D4A" w14:textId="77777777" w:rsidR="00F42CB4" w:rsidRPr="00F42CB4" w:rsidRDefault="00F42CB4" w:rsidP="00F42CB4">
      <w:pPr>
        <w:pStyle w:val="EndNoteBibliography"/>
        <w:ind w:left="360" w:hanging="360"/>
      </w:pPr>
      <w:r w:rsidRPr="00F42CB4">
        <w:t>16</w:t>
      </w:r>
      <w:r w:rsidRPr="00F42CB4">
        <w:tab/>
        <w:t>Sims, D.</w:t>
      </w:r>
      <w:r w:rsidRPr="00F42CB4">
        <w:rPr>
          <w:i/>
        </w:rPr>
        <w:t xml:space="preserve"> et al.</w:t>
      </w:r>
      <w:r w:rsidRPr="00F42CB4">
        <w:t xml:space="preserve"> Midday values of gross CO2 flux and light use efficiency during satellite overpasses can be used to directly estimate eight-day mean flux. </w:t>
      </w:r>
      <w:r w:rsidRPr="00F42CB4">
        <w:rPr>
          <w:i/>
        </w:rPr>
        <w:t>Agr. Forest Meteorol.</w:t>
      </w:r>
      <w:r w:rsidRPr="00F42CB4">
        <w:t xml:space="preserve"> </w:t>
      </w:r>
      <w:r w:rsidRPr="00F42CB4">
        <w:rPr>
          <w:b/>
        </w:rPr>
        <w:t>131</w:t>
      </w:r>
      <w:r w:rsidRPr="00F42CB4">
        <w:t>, 1-12, (2005). doi:10.1016/j.agrformet.2005.04.006.</w:t>
      </w:r>
    </w:p>
    <w:p w14:paraId="726C8C90" w14:textId="77777777" w:rsidR="00F42CB4" w:rsidRPr="00F42CB4" w:rsidRDefault="00F42CB4" w:rsidP="00F42CB4">
      <w:pPr>
        <w:pStyle w:val="EndNoteBibliography"/>
        <w:ind w:left="360" w:hanging="360"/>
      </w:pPr>
      <w:r w:rsidRPr="00F42CB4">
        <w:t>17</w:t>
      </w:r>
      <w:r w:rsidRPr="00F42CB4">
        <w:tab/>
        <w:t xml:space="preserve">Bai, Y., Zhang, J., Zhang, S., Yao, F. &amp; Magliulo, V. A remote sensing-based two-leaf canopy conductance model: Global optimization and applications in modeling gross primary productivity and evapotranspiration of crops. </w:t>
      </w:r>
      <w:r w:rsidRPr="00F42CB4">
        <w:rPr>
          <w:i/>
        </w:rPr>
        <w:t>Remote Sens. Environ.</w:t>
      </w:r>
      <w:r w:rsidRPr="00F42CB4">
        <w:t xml:space="preserve"> </w:t>
      </w:r>
      <w:r w:rsidRPr="00F42CB4">
        <w:rPr>
          <w:b/>
        </w:rPr>
        <w:t>215</w:t>
      </w:r>
      <w:r w:rsidRPr="00F42CB4">
        <w:t>, 411-437, (2018). doi:10.1016/j.rse.2018.06.005.</w:t>
      </w:r>
    </w:p>
    <w:p w14:paraId="5074BAB2" w14:textId="77777777" w:rsidR="00F42CB4" w:rsidRPr="00F42CB4" w:rsidRDefault="00F42CB4" w:rsidP="00F42CB4">
      <w:pPr>
        <w:pStyle w:val="EndNoteBibliography"/>
        <w:ind w:left="360" w:hanging="360"/>
      </w:pPr>
      <w:r w:rsidRPr="00F42CB4">
        <w:t>18</w:t>
      </w:r>
      <w:r w:rsidRPr="00F42CB4">
        <w:tab/>
        <w:t xml:space="preserve">Tang, R., Li, Z.-L., Sun, X. &amp; Bi, Y. Temporal upscaling of instantaneous evapotranspiration on clear-sky days using the constant reference evaporative fraction method with fixed or variable surface resistances at two cropland sites. </w:t>
      </w:r>
      <w:r w:rsidRPr="00F42CB4">
        <w:rPr>
          <w:i/>
        </w:rPr>
        <w:t>J. Geophys. Res.: Atmos.</w:t>
      </w:r>
      <w:r w:rsidRPr="00F42CB4">
        <w:t xml:space="preserve"> </w:t>
      </w:r>
      <w:r w:rsidRPr="00F42CB4">
        <w:rPr>
          <w:b/>
        </w:rPr>
        <w:t>122</w:t>
      </w:r>
      <w:r w:rsidRPr="00F42CB4">
        <w:t>, 784-801, (2017). doi:10.1002/2016jd025975.</w:t>
      </w:r>
    </w:p>
    <w:p w14:paraId="025EEA1C" w14:textId="054DF362" w:rsidR="00F42CB4" w:rsidRPr="00F42CB4" w:rsidRDefault="00F42CB4" w:rsidP="00F42CB4">
      <w:pPr>
        <w:pStyle w:val="EndNoteBibliography"/>
        <w:ind w:left="360" w:hanging="360"/>
      </w:pPr>
      <w:r w:rsidRPr="00F42CB4">
        <w:t>19</w:t>
      </w:r>
      <w:r w:rsidRPr="00F42CB4">
        <w:tab/>
        <w:t>Ryu, Y.</w:t>
      </w:r>
      <w:r w:rsidRPr="00F42CB4">
        <w:rPr>
          <w:i/>
        </w:rPr>
        <w:t xml:space="preserve"> et al.</w:t>
      </w:r>
      <w:r w:rsidRPr="00F42CB4">
        <w:t xml:space="preserve"> On the temporal upscaling of evapotranspiration from instantaneous remote sensing measurements to 8-day mean daily-sums. </w:t>
      </w:r>
      <w:r w:rsidRPr="00F42CB4">
        <w:rPr>
          <w:i/>
        </w:rPr>
        <w:t>Agr. Forest Meteorol.</w:t>
      </w:r>
      <w:r w:rsidRPr="00F42CB4">
        <w:t xml:space="preserve"> </w:t>
      </w:r>
      <w:r w:rsidRPr="00F42CB4">
        <w:rPr>
          <w:b/>
        </w:rPr>
        <w:t>152</w:t>
      </w:r>
      <w:r w:rsidRPr="00F42CB4">
        <w:t>, 212-222, (2012). doi:</w:t>
      </w:r>
      <w:hyperlink r:id="rId32" w:history="1">
        <w:r w:rsidRPr="00F42CB4">
          <w:rPr>
            <w:rStyle w:val="aa"/>
          </w:rPr>
          <w:t>http://dx.doi.org/10.1016/j.agrformet.2011.09.010</w:t>
        </w:r>
      </w:hyperlink>
      <w:r w:rsidRPr="00F42CB4">
        <w:t>.</w:t>
      </w:r>
    </w:p>
    <w:p w14:paraId="78A2908F" w14:textId="77777777" w:rsidR="00F42CB4" w:rsidRPr="00F42CB4" w:rsidRDefault="00F42CB4" w:rsidP="00F42CB4">
      <w:pPr>
        <w:pStyle w:val="EndNoteBibliography"/>
        <w:ind w:left="360" w:hanging="360"/>
      </w:pPr>
      <w:r w:rsidRPr="00F42CB4">
        <w:t>20</w:t>
      </w:r>
      <w:r w:rsidRPr="00F42CB4">
        <w:tab/>
        <w:t xml:space="preserve">Purdy, A. J., Fisher, J. B., Goulden, M. L. &amp; Famiglietti, J. S. Ground heat flux: An analytical review of 6 </w:t>
      </w:r>
      <w:r w:rsidRPr="00F42CB4">
        <w:lastRenderedPageBreak/>
        <w:t xml:space="preserve">models evaluated at 88 sites and globally. </w:t>
      </w:r>
      <w:r w:rsidRPr="00F42CB4">
        <w:rPr>
          <w:i/>
        </w:rPr>
        <w:t>J. Geophys. Res. Bioegeo.</w:t>
      </w:r>
      <w:r w:rsidRPr="00F42CB4">
        <w:t xml:space="preserve"> </w:t>
      </w:r>
      <w:r w:rsidRPr="00F42CB4">
        <w:rPr>
          <w:b/>
        </w:rPr>
        <w:t>121</w:t>
      </w:r>
      <w:r w:rsidRPr="00F42CB4">
        <w:t>, 3045-3059, (2016). doi:10.1002/2016jg003591.</w:t>
      </w:r>
    </w:p>
    <w:p w14:paraId="17BC96F4" w14:textId="77777777" w:rsidR="00F42CB4" w:rsidRPr="00F42CB4" w:rsidRDefault="00F42CB4" w:rsidP="00F42CB4">
      <w:pPr>
        <w:pStyle w:val="EndNoteBibliography"/>
        <w:ind w:left="360" w:hanging="360"/>
      </w:pPr>
      <w:r w:rsidRPr="00F42CB4">
        <w:t>21</w:t>
      </w:r>
      <w:r w:rsidRPr="00F42CB4">
        <w:tab/>
        <w:t xml:space="preserve">Colaizzi, P. D., Evett, S. R., Agam, N., Schwartz, R. C. &amp; Kustas, W. P. Soil heat flux calculation for sunlit and shaded surfaces under row crops: 1. Model development and sensitivity analysis. </w:t>
      </w:r>
      <w:r w:rsidRPr="00F42CB4">
        <w:rPr>
          <w:i/>
        </w:rPr>
        <w:t>Agr. Forest Meteorol.</w:t>
      </w:r>
      <w:r w:rsidRPr="00F42CB4">
        <w:t xml:space="preserve"> </w:t>
      </w:r>
      <w:r w:rsidRPr="00F42CB4">
        <w:rPr>
          <w:b/>
        </w:rPr>
        <w:t>216</w:t>
      </w:r>
      <w:r w:rsidRPr="00F42CB4">
        <w:t>, 115-128, (2016). doi:10.1016/j.agrformet.2015.10.010.</w:t>
      </w:r>
    </w:p>
    <w:p w14:paraId="17D57CEC" w14:textId="77777777" w:rsidR="00F42CB4" w:rsidRPr="00F42CB4" w:rsidRDefault="00F42CB4" w:rsidP="00F42CB4">
      <w:pPr>
        <w:pStyle w:val="EndNoteBibliography"/>
        <w:ind w:left="360" w:hanging="360"/>
      </w:pPr>
      <w:r w:rsidRPr="00F42CB4">
        <w:t>22</w:t>
      </w:r>
      <w:r w:rsidRPr="00F42CB4">
        <w:tab/>
        <w:t>Bhattacharya, B. K.</w:t>
      </w:r>
      <w:r w:rsidRPr="00F42CB4">
        <w:rPr>
          <w:i/>
        </w:rPr>
        <w:t xml:space="preserve"> et al.</w:t>
      </w:r>
      <w:r w:rsidRPr="00F42CB4">
        <w:t xml:space="preserve"> A coupled ground heat flux–surface energy balance model of evaporation using thermal remote sensing observations. </w:t>
      </w:r>
      <w:r w:rsidRPr="00F42CB4">
        <w:rPr>
          <w:i/>
        </w:rPr>
        <w:t>Biogeosciences</w:t>
      </w:r>
      <w:r w:rsidRPr="00F42CB4">
        <w:t xml:space="preserve"> </w:t>
      </w:r>
      <w:r w:rsidRPr="00F42CB4">
        <w:rPr>
          <w:b/>
        </w:rPr>
        <w:t>19</w:t>
      </w:r>
      <w:r w:rsidRPr="00F42CB4">
        <w:t>, 5521-5551, (2022). doi:10.5194/bg-19-5521-2022.</w:t>
      </w:r>
    </w:p>
    <w:p w14:paraId="183CD486" w14:textId="77777777" w:rsidR="00F42CB4" w:rsidRPr="00F42CB4" w:rsidRDefault="00F42CB4" w:rsidP="00F42CB4">
      <w:pPr>
        <w:pStyle w:val="EndNoteBibliography"/>
        <w:ind w:left="360" w:hanging="360"/>
      </w:pPr>
      <w:r w:rsidRPr="00F42CB4">
        <w:t>23</w:t>
      </w:r>
      <w:r w:rsidRPr="00F42CB4">
        <w:tab/>
        <w:t>Huete, A.</w:t>
      </w:r>
      <w:r w:rsidRPr="00F42CB4">
        <w:rPr>
          <w:i/>
        </w:rPr>
        <w:t xml:space="preserve"> et al.</w:t>
      </w:r>
      <w:r w:rsidRPr="00F42CB4">
        <w:t xml:space="preserve"> Overview of the radiometric and biophysical performance of the MODIS vegetation indices. </w:t>
      </w:r>
      <w:r w:rsidRPr="00F42CB4">
        <w:rPr>
          <w:i/>
        </w:rPr>
        <w:t>Remote Sens. Environ.</w:t>
      </w:r>
      <w:r w:rsidRPr="00F42CB4">
        <w:t xml:space="preserve"> </w:t>
      </w:r>
      <w:r w:rsidRPr="00F42CB4">
        <w:rPr>
          <w:b/>
        </w:rPr>
        <w:t>83</w:t>
      </w:r>
      <w:r w:rsidRPr="00F42CB4">
        <w:t>, 195-213, (2002).</w:t>
      </w:r>
    </w:p>
    <w:p w14:paraId="4A5A87D1" w14:textId="77777777" w:rsidR="00F42CB4" w:rsidRPr="00F42CB4" w:rsidRDefault="00F42CB4" w:rsidP="00F42CB4">
      <w:pPr>
        <w:pStyle w:val="EndNoteBibliography"/>
        <w:ind w:left="360" w:hanging="360"/>
      </w:pPr>
      <w:r w:rsidRPr="00F42CB4">
        <w:t>24</w:t>
      </w:r>
      <w:r w:rsidRPr="00F42CB4">
        <w:tab/>
        <w:t>Camps-Valls, G.</w:t>
      </w:r>
      <w:r w:rsidRPr="00F42CB4">
        <w:rPr>
          <w:i/>
        </w:rPr>
        <w:t xml:space="preserve"> et al.</w:t>
      </w:r>
      <w:r w:rsidRPr="00F42CB4">
        <w:t xml:space="preserve"> A unified vegetation index for quantifying the terrestrial biosphere. </w:t>
      </w:r>
      <w:r w:rsidRPr="00F42CB4">
        <w:rPr>
          <w:i/>
        </w:rPr>
        <w:t>Sci. Adv.</w:t>
      </w:r>
      <w:r w:rsidRPr="00F42CB4">
        <w:t xml:space="preserve"> </w:t>
      </w:r>
      <w:r w:rsidRPr="00F42CB4">
        <w:rPr>
          <w:b/>
        </w:rPr>
        <w:t>7</w:t>
      </w:r>
      <w:r w:rsidRPr="00F42CB4">
        <w:t>, eabc7447, (2021). doi:doi:10.1126/sciadv.abc7447.</w:t>
      </w:r>
    </w:p>
    <w:p w14:paraId="7742DB4A" w14:textId="77777777" w:rsidR="00F42CB4" w:rsidRPr="00F42CB4" w:rsidRDefault="00F42CB4" w:rsidP="00F42CB4">
      <w:pPr>
        <w:pStyle w:val="EndNoteBibliography"/>
        <w:ind w:left="360" w:hanging="360"/>
      </w:pPr>
      <w:r w:rsidRPr="00F42CB4">
        <w:t>25</w:t>
      </w:r>
      <w:r w:rsidRPr="00F42CB4">
        <w:tab/>
        <w:t>Xiao, X.</w:t>
      </w:r>
      <w:r w:rsidRPr="00F42CB4">
        <w:rPr>
          <w:i/>
        </w:rPr>
        <w:t xml:space="preserve"> et al.</w:t>
      </w:r>
      <w:r w:rsidRPr="00F42CB4">
        <w:t xml:space="preserve"> Modeling gross primary production of temperate deciduous broadleaf forest using satellite images and climate data. </w:t>
      </w:r>
      <w:r w:rsidRPr="00F42CB4">
        <w:rPr>
          <w:i/>
        </w:rPr>
        <w:t>Remote Sens. Environ.</w:t>
      </w:r>
      <w:r w:rsidRPr="00F42CB4">
        <w:t xml:space="preserve"> </w:t>
      </w:r>
      <w:r w:rsidRPr="00F42CB4">
        <w:rPr>
          <w:b/>
        </w:rPr>
        <w:t>91</w:t>
      </w:r>
      <w:r w:rsidRPr="00F42CB4">
        <w:t>, 256-270, (2004). doi:10.1016/j.rse.2004.03.010.</w:t>
      </w:r>
    </w:p>
    <w:p w14:paraId="6624FD29" w14:textId="77777777" w:rsidR="00F42CB4" w:rsidRPr="00F42CB4" w:rsidRDefault="00F42CB4" w:rsidP="00F42CB4">
      <w:pPr>
        <w:pStyle w:val="EndNoteBibliography"/>
        <w:ind w:left="360" w:hanging="360"/>
      </w:pPr>
      <w:r w:rsidRPr="00F42CB4">
        <w:t>26</w:t>
      </w:r>
      <w:r w:rsidRPr="00F42CB4">
        <w:tab/>
        <w:t xml:space="preserve">Badgley, G., Field, C. B. &amp; Berry, J. A. Canopy near-infrared reflectance and terrestrial photosynthesis. </w:t>
      </w:r>
      <w:r w:rsidRPr="00F42CB4">
        <w:rPr>
          <w:i/>
        </w:rPr>
        <w:t>Sci. Adv.</w:t>
      </w:r>
      <w:r w:rsidRPr="00F42CB4">
        <w:t xml:space="preserve"> </w:t>
      </w:r>
      <w:r w:rsidRPr="00F42CB4">
        <w:rPr>
          <w:b/>
        </w:rPr>
        <w:t>3</w:t>
      </w:r>
      <w:r w:rsidRPr="00F42CB4">
        <w:t>, e1602244, (2017). doi:10.1126/sciadv.1602244.</w:t>
      </w:r>
    </w:p>
    <w:p w14:paraId="70A8263B" w14:textId="25FB84E9" w:rsidR="00F42CB4" w:rsidRPr="00F42CB4" w:rsidRDefault="00F42CB4" w:rsidP="00F42CB4">
      <w:pPr>
        <w:pStyle w:val="EndNoteBibliography"/>
        <w:ind w:left="360" w:hanging="360"/>
      </w:pPr>
      <w:r w:rsidRPr="00F42CB4">
        <w:t>27</w:t>
      </w:r>
      <w:r w:rsidRPr="00F42CB4">
        <w:tab/>
        <w:t xml:space="preserve">Zhu, W., Jia, S. &amp; Lv, A. A Universal Ts-VI Triangle Method for the Continuous Retrieval of Evaporative Fraction From MODIS Products. </w:t>
      </w:r>
      <w:r w:rsidRPr="00F42CB4">
        <w:rPr>
          <w:i/>
        </w:rPr>
        <w:t>J. Geophys. Res.: Atmos.</w:t>
      </w:r>
      <w:r w:rsidRPr="00F42CB4">
        <w:t xml:space="preserve"> </w:t>
      </w:r>
      <w:r w:rsidRPr="00F42CB4">
        <w:rPr>
          <w:b/>
        </w:rPr>
        <w:t>122</w:t>
      </w:r>
      <w:r w:rsidRPr="00F42CB4">
        <w:t>, 10,206-210,227, (2017). doi:</w:t>
      </w:r>
      <w:hyperlink r:id="rId33" w:history="1">
        <w:r w:rsidRPr="00F42CB4">
          <w:rPr>
            <w:rStyle w:val="aa"/>
          </w:rPr>
          <w:t>https://doi.org/10.1002/2017JD026964</w:t>
        </w:r>
      </w:hyperlink>
      <w:r w:rsidRPr="00F42CB4">
        <w:t>.</w:t>
      </w:r>
    </w:p>
    <w:p w14:paraId="72FC9B0E" w14:textId="0820E2C4" w:rsidR="00624F5C" w:rsidRPr="009F2B8E" w:rsidRDefault="00010617" w:rsidP="0017680E">
      <w:pPr>
        <w:pStyle w:val="FigureCaption"/>
        <w:spacing w:before="78" w:after="312"/>
        <w:ind w:firstLine="562"/>
        <w:rPr>
          <w:rFonts w:cs="Times New Roman"/>
          <w:b/>
          <w:bCs/>
          <w:sz w:val="28"/>
          <w:szCs w:val="32"/>
        </w:rPr>
      </w:pPr>
      <w:r>
        <w:rPr>
          <w:rFonts w:cs="Times New Roman"/>
          <w:b/>
          <w:bCs/>
          <w:sz w:val="28"/>
          <w:szCs w:val="32"/>
        </w:rPr>
        <w:fldChar w:fldCharType="end"/>
      </w:r>
    </w:p>
    <w:sectPr w:rsidR="00624F5C" w:rsidRPr="009F2B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BF12DA" w14:textId="77777777" w:rsidR="007D47CD" w:rsidRDefault="007D47CD" w:rsidP="0037797C">
      <w:pPr>
        <w:ind w:firstLine="480"/>
      </w:pPr>
      <w:r>
        <w:separator/>
      </w:r>
    </w:p>
  </w:endnote>
  <w:endnote w:type="continuationSeparator" w:id="0">
    <w:p w14:paraId="37A2C322" w14:textId="77777777" w:rsidR="007D47CD" w:rsidRDefault="007D47CD" w:rsidP="0037797C">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35BFC" w14:textId="77777777" w:rsidR="006D2B1E" w:rsidRDefault="006D2B1E">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D3B6F" w14:textId="77777777" w:rsidR="006D2B1E" w:rsidRDefault="006D2B1E">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A29E0" w14:textId="77777777" w:rsidR="006D2B1E" w:rsidRDefault="006D2B1E">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F1EF9E" w14:textId="77777777" w:rsidR="007D47CD" w:rsidRDefault="007D47CD" w:rsidP="0037797C">
      <w:pPr>
        <w:ind w:firstLine="480"/>
      </w:pPr>
      <w:r>
        <w:separator/>
      </w:r>
    </w:p>
  </w:footnote>
  <w:footnote w:type="continuationSeparator" w:id="0">
    <w:p w14:paraId="73CFDEB8" w14:textId="77777777" w:rsidR="007D47CD" w:rsidRDefault="007D47CD" w:rsidP="0037797C">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D982C" w14:textId="77777777" w:rsidR="006D2B1E" w:rsidRDefault="006D2B1E">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EADD7" w14:textId="77777777" w:rsidR="006D2B1E" w:rsidRDefault="006D2B1E">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94C3A" w14:textId="77777777" w:rsidR="006D2B1E" w:rsidRDefault="006D2B1E">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C7184"/>
    <w:multiLevelType w:val="hybridMultilevel"/>
    <w:tmpl w:val="8D928ED2"/>
    <w:lvl w:ilvl="0" w:tplc="B98A8AF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0257059"/>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 w15:restartNumberingAfterBreak="0">
    <w:nsid w:val="28EA48A9"/>
    <w:multiLevelType w:val="hybridMultilevel"/>
    <w:tmpl w:val="56B0345A"/>
    <w:lvl w:ilvl="0" w:tplc="230E1970">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28EC3325"/>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2B0A5378"/>
    <w:multiLevelType w:val="hybridMultilevel"/>
    <w:tmpl w:val="5BAC5158"/>
    <w:lvl w:ilvl="0" w:tplc="2CF046E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CA332D3"/>
    <w:multiLevelType w:val="hybridMultilevel"/>
    <w:tmpl w:val="DB783CF8"/>
    <w:lvl w:ilvl="0" w:tplc="4CACEAA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D292FC8"/>
    <w:multiLevelType w:val="hybridMultilevel"/>
    <w:tmpl w:val="8B66643E"/>
    <w:lvl w:ilvl="0" w:tplc="2D4292C6">
      <w:start w:val="1"/>
      <w:numFmt w:val="decimal"/>
      <w:pStyle w:val="a"/>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 w15:restartNumberingAfterBreak="0">
    <w:nsid w:val="31222E32"/>
    <w:multiLevelType w:val="hybridMultilevel"/>
    <w:tmpl w:val="D2DA922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314E3BBD"/>
    <w:multiLevelType w:val="hybridMultilevel"/>
    <w:tmpl w:val="0BCAAE5C"/>
    <w:lvl w:ilvl="0" w:tplc="45E02F7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34A37D98"/>
    <w:multiLevelType w:val="hybridMultilevel"/>
    <w:tmpl w:val="F7168CD2"/>
    <w:lvl w:ilvl="0" w:tplc="5FF6EA8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54190B27"/>
    <w:multiLevelType w:val="hybridMultilevel"/>
    <w:tmpl w:val="1592D568"/>
    <w:lvl w:ilvl="0" w:tplc="5FEC5F6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617637F1"/>
    <w:multiLevelType w:val="hybridMultilevel"/>
    <w:tmpl w:val="8B6875A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7ED50EFE"/>
    <w:multiLevelType w:val="hybridMultilevel"/>
    <w:tmpl w:val="97AAF34C"/>
    <w:lvl w:ilvl="0" w:tplc="3DA8E59E">
      <w:start w:val="1"/>
      <w:numFmt w:val="lowerLetter"/>
      <w:pStyle w:val="20"/>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3" w15:restartNumberingAfterBreak="0">
    <w:nsid w:val="7EE74A46"/>
    <w:multiLevelType w:val="hybridMultilevel"/>
    <w:tmpl w:val="FCEA5754"/>
    <w:lvl w:ilvl="0" w:tplc="58A41878">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16cid:durableId="1689915080">
    <w:abstractNumId w:val="3"/>
  </w:num>
  <w:num w:numId="2" w16cid:durableId="1103233573">
    <w:abstractNumId w:val="2"/>
  </w:num>
  <w:num w:numId="3" w16cid:durableId="305594617">
    <w:abstractNumId w:val="13"/>
  </w:num>
  <w:num w:numId="4" w16cid:durableId="1057581809">
    <w:abstractNumId w:val="10"/>
  </w:num>
  <w:num w:numId="5" w16cid:durableId="1163086070">
    <w:abstractNumId w:val="11"/>
  </w:num>
  <w:num w:numId="6" w16cid:durableId="1183978581">
    <w:abstractNumId w:val="8"/>
  </w:num>
  <w:num w:numId="7" w16cid:durableId="1976331735">
    <w:abstractNumId w:val="5"/>
  </w:num>
  <w:num w:numId="8" w16cid:durableId="229120201">
    <w:abstractNumId w:val="4"/>
  </w:num>
  <w:num w:numId="9" w16cid:durableId="537164983">
    <w:abstractNumId w:val="7"/>
  </w:num>
  <w:num w:numId="10" w16cid:durableId="1666519622">
    <w:abstractNumId w:val="9"/>
  </w:num>
  <w:num w:numId="11" w16cid:durableId="1559243085">
    <w:abstractNumId w:val="6"/>
  </w:num>
  <w:num w:numId="12" w16cid:durableId="733506473">
    <w:abstractNumId w:val="12"/>
  </w:num>
  <w:num w:numId="13" w16cid:durableId="1584334533">
    <w:abstractNumId w:val="0"/>
  </w:num>
  <w:num w:numId="14" w16cid:durableId="2120562408">
    <w:abstractNumId w:val="12"/>
    <w:lvlOverride w:ilvl="0">
      <w:startOverride w:val="1"/>
    </w:lvlOverride>
  </w:num>
  <w:num w:numId="15" w16cid:durableId="337315885">
    <w:abstractNumId w:val="12"/>
    <w:lvlOverride w:ilvl="0">
      <w:startOverride w:val="1"/>
    </w:lvlOverride>
  </w:num>
  <w:num w:numId="16" w16cid:durableId="14363665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IyN7ewMDCxNDIyNDNU0lEKTi0uzszPAykwrwUArCRpmCwAAAA="/>
    <w:docVar w:name="EN.InstantFormat" w:val="&lt;ENInstantFormat&gt;&lt;Enabled&gt;0&lt;/Enabled&gt;&lt;ScanUnformatted&gt;1&lt;/ScanUnformatted&gt;&lt;ScanChanges&gt;1&lt;/ScanChanges&gt;&lt;Suspended&gt;0&lt;/Suspended&gt;&lt;/ENInstantFormat&gt;"/>
    <w:docVar w:name="EN.Layout" w:val="&lt;ENLayout&gt;&lt;Style&gt;Nature  Communication&lt;/Style&gt;&lt;LeftDelim&gt;{&lt;/LeftDelim&gt;&lt;RightDelim&gt;}&lt;/RightDelim&gt;&lt;FontName&gt;Times New Roman&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tzsv2s94taev4e0xv052f9sxs5p0wd0faxr&quot;&gt;References_NC_Submission&lt;record-ids&gt;&lt;item&gt;2&lt;/item&gt;&lt;item&gt;5&lt;/item&gt;&lt;item&gt;6&lt;/item&gt;&lt;item&gt;8&lt;/item&gt;&lt;item&gt;11&lt;/item&gt;&lt;item&gt;12&lt;/item&gt;&lt;item&gt;13&lt;/item&gt;&lt;item&gt;15&lt;/item&gt;&lt;item&gt;22&lt;/item&gt;&lt;item&gt;23&lt;/item&gt;&lt;item&gt;25&lt;/item&gt;&lt;item&gt;26&lt;/item&gt;&lt;item&gt;40&lt;/item&gt;&lt;item&gt;41&lt;/item&gt;&lt;item&gt;49&lt;/item&gt;&lt;item&gt;50&lt;/item&gt;&lt;item&gt;51&lt;/item&gt;&lt;item&gt;52&lt;/item&gt;&lt;item&gt;63&lt;/item&gt;&lt;item&gt;64&lt;/item&gt;&lt;item&gt;65&lt;/item&gt;&lt;/record-ids&gt;&lt;/item&gt;&lt;/Libraries&gt;"/>
  </w:docVars>
  <w:rsids>
    <w:rsidRoot w:val="00957637"/>
    <w:rsid w:val="00003773"/>
    <w:rsid w:val="00010617"/>
    <w:rsid w:val="00017432"/>
    <w:rsid w:val="0002123E"/>
    <w:rsid w:val="00023C3E"/>
    <w:rsid w:val="0002468E"/>
    <w:rsid w:val="000264A3"/>
    <w:rsid w:val="00027B6A"/>
    <w:rsid w:val="00035754"/>
    <w:rsid w:val="00041F4E"/>
    <w:rsid w:val="000468BC"/>
    <w:rsid w:val="00046C0A"/>
    <w:rsid w:val="00050D83"/>
    <w:rsid w:val="00056422"/>
    <w:rsid w:val="00056B39"/>
    <w:rsid w:val="0006182E"/>
    <w:rsid w:val="000714CB"/>
    <w:rsid w:val="0008363E"/>
    <w:rsid w:val="00097228"/>
    <w:rsid w:val="00097739"/>
    <w:rsid w:val="000A0881"/>
    <w:rsid w:val="000A1134"/>
    <w:rsid w:val="000A365B"/>
    <w:rsid w:val="000A5115"/>
    <w:rsid w:val="000A6134"/>
    <w:rsid w:val="000A7AFF"/>
    <w:rsid w:val="000B0D59"/>
    <w:rsid w:val="000B1737"/>
    <w:rsid w:val="000B33CD"/>
    <w:rsid w:val="000B5112"/>
    <w:rsid w:val="000D4825"/>
    <w:rsid w:val="000E02D5"/>
    <w:rsid w:val="000E0F15"/>
    <w:rsid w:val="000E35DB"/>
    <w:rsid w:val="000E35F6"/>
    <w:rsid w:val="000E4594"/>
    <w:rsid w:val="000E4BC4"/>
    <w:rsid w:val="000E4F90"/>
    <w:rsid w:val="000F2D66"/>
    <w:rsid w:val="001003BC"/>
    <w:rsid w:val="00101562"/>
    <w:rsid w:val="001035A9"/>
    <w:rsid w:val="0010721D"/>
    <w:rsid w:val="00116006"/>
    <w:rsid w:val="00123564"/>
    <w:rsid w:val="00123B51"/>
    <w:rsid w:val="00132690"/>
    <w:rsid w:val="00133128"/>
    <w:rsid w:val="001335C4"/>
    <w:rsid w:val="001341D3"/>
    <w:rsid w:val="00141FC3"/>
    <w:rsid w:val="001432C5"/>
    <w:rsid w:val="001454B4"/>
    <w:rsid w:val="00145C33"/>
    <w:rsid w:val="00146688"/>
    <w:rsid w:val="001472CC"/>
    <w:rsid w:val="00152DCA"/>
    <w:rsid w:val="00157884"/>
    <w:rsid w:val="0016203C"/>
    <w:rsid w:val="00162E51"/>
    <w:rsid w:val="00172E71"/>
    <w:rsid w:val="0017680E"/>
    <w:rsid w:val="00176C5B"/>
    <w:rsid w:val="00177444"/>
    <w:rsid w:val="0018081B"/>
    <w:rsid w:val="001872E2"/>
    <w:rsid w:val="001916B0"/>
    <w:rsid w:val="001943EF"/>
    <w:rsid w:val="001B5153"/>
    <w:rsid w:val="001C4C97"/>
    <w:rsid w:val="001F03D2"/>
    <w:rsid w:val="001F066C"/>
    <w:rsid w:val="001F12AE"/>
    <w:rsid w:val="001F5253"/>
    <w:rsid w:val="001F53B9"/>
    <w:rsid w:val="001F57CD"/>
    <w:rsid w:val="001F6271"/>
    <w:rsid w:val="001F7D17"/>
    <w:rsid w:val="002060C2"/>
    <w:rsid w:val="002161FA"/>
    <w:rsid w:val="00216DA4"/>
    <w:rsid w:val="002224C2"/>
    <w:rsid w:val="00233723"/>
    <w:rsid w:val="00240B30"/>
    <w:rsid w:val="00247D77"/>
    <w:rsid w:val="00252EE9"/>
    <w:rsid w:val="002530AE"/>
    <w:rsid w:val="00254B91"/>
    <w:rsid w:val="00261C04"/>
    <w:rsid w:val="00264D37"/>
    <w:rsid w:val="00266B69"/>
    <w:rsid w:val="002769A4"/>
    <w:rsid w:val="002808C2"/>
    <w:rsid w:val="002819E1"/>
    <w:rsid w:val="0028230B"/>
    <w:rsid w:val="00287854"/>
    <w:rsid w:val="00293440"/>
    <w:rsid w:val="002A0C56"/>
    <w:rsid w:val="002A2328"/>
    <w:rsid w:val="002A7DF2"/>
    <w:rsid w:val="002A7E43"/>
    <w:rsid w:val="002B0F9F"/>
    <w:rsid w:val="002B1C66"/>
    <w:rsid w:val="002B5967"/>
    <w:rsid w:val="002C1C11"/>
    <w:rsid w:val="002C6EFE"/>
    <w:rsid w:val="002F05D6"/>
    <w:rsid w:val="002F76C4"/>
    <w:rsid w:val="00302AAC"/>
    <w:rsid w:val="00304694"/>
    <w:rsid w:val="00311382"/>
    <w:rsid w:val="00313768"/>
    <w:rsid w:val="00325D41"/>
    <w:rsid w:val="00331D2C"/>
    <w:rsid w:val="00332403"/>
    <w:rsid w:val="00333CFB"/>
    <w:rsid w:val="00335C07"/>
    <w:rsid w:val="00342641"/>
    <w:rsid w:val="00342685"/>
    <w:rsid w:val="00343432"/>
    <w:rsid w:val="003476FB"/>
    <w:rsid w:val="00350A9D"/>
    <w:rsid w:val="00356836"/>
    <w:rsid w:val="00370682"/>
    <w:rsid w:val="00375012"/>
    <w:rsid w:val="003774FE"/>
    <w:rsid w:val="0037797C"/>
    <w:rsid w:val="00380B13"/>
    <w:rsid w:val="00382C0D"/>
    <w:rsid w:val="00397F40"/>
    <w:rsid w:val="003A0EAA"/>
    <w:rsid w:val="003A1966"/>
    <w:rsid w:val="003A1B55"/>
    <w:rsid w:val="003A495F"/>
    <w:rsid w:val="003B52FD"/>
    <w:rsid w:val="003B75F7"/>
    <w:rsid w:val="003B7DBA"/>
    <w:rsid w:val="003C2B6A"/>
    <w:rsid w:val="003C30C0"/>
    <w:rsid w:val="003C4A31"/>
    <w:rsid w:val="003C5008"/>
    <w:rsid w:val="003C5347"/>
    <w:rsid w:val="003C7CF2"/>
    <w:rsid w:val="003D271B"/>
    <w:rsid w:val="003D4D10"/>
    <w:rsid w:val="003D4DC8"/>
    <w:rsid w:val="003E2578"/>
    <w:rsid w:val="003E2642"/>
    <w:rsid w:val="003E4446"/>
    <w:rsid w:val="003E506D"/>
    <w:rsid w:val="003E5F78"/>
    <w:rsid w:val="003E6890"/>
    <w:rsid w:val="003E78F1"/>
    <w:rsid w:val="00403D69"/>
    <w:rsid w:val="00412073"/>
    <w:rsid w:val="004205AB"/>
    <w:rsid w:val="004231BF"/>
    <w:rsid w:val="0042406D"/>
    <w:rsid w:val="0042551C"/>
    <w:rsid w:val="00433E41"/>
    <w:rsid w:val="004347AB"/>
    <w:rsid w:val="00441B11"/>
    <w:rsid w:val="004503FB"/>
    <w:rsid w:val="00455714"/>
    <w:rsid w:val="00460045"/>
    <w:rsid w:val="00460BB5"/>
    <w:rsid w:val="004642BA"/>
    <w:rsid w:val="0046731B"/>
    <w:rsid w:val="0048487E"/>
    <w:rsid w:val="0048779B"/>
    <w:rsid w:val="00492215"/>
    <w:rsid w:val="0049763D"/>
    <w:rsid w:val="004A46E7"/>
    <w:rsid w:val="004A4A52"/>
    <w:rsid w:val="004B2AC3"/>
    <w:rsid w:val="004B3E42"/>
    <w:rsid w:val="004B4803"/>
    <w:rsid w:val="004B5312"/>
    <w:rsid w:val="004C2C06"/>
    <w:rsid w:val="004C7EEE"/>
    <w:rsid w:val="004F143D"/>
    <w:rsid w:val="004F3E27"/>
    <w:rsid w:val="004F5018"/>
    <w:rsid w:val="004F6759"/>
    <w:rsid w:val="004F6F1E"/>
    <w:rsid w:val="00501F59"/>
    <w:rsid w:val="0050787E"/>
    <w:rsid w:val="00507BCB"/>
    <w:rsid w:val="005106D3"/>
    <w:rsid w:val="005145E9"/>
    <w:rsid w:val="00534A67"/>
    <w:rsid w:val="00555965"/>
    <w:rsid w:val="00555CA9"/>
    <w:rsid w:val="00572839"/>
    <w:rsid w:val="00572C76"/>
    <w:rsid w:val="005865E4"/>
    <w:rsid w:val="00590BE1"/>
    <w:rsid w:val="00596B2A"/>
    <w:rsid w:val="005A3247"/>
    <w:rsid w:val="005A3D35"/>
    <w:rsid w:val="005B77D3"/>
    <w:rsid w:val="005C2EC7"/>
    <w:rsid w:val="005C5944"/>
    <w:rsid w:val="005C5DAC"/>
    <w:rsid w:val="005D1889"/>
    <w:rsid w:val="005E013D"/>
    <w:rsid w:val="005F686F"/>
    <w:rsid w:val="005F7265"/>
    <w:rsid w:val="00600173"/>
    <w:rsid w:val="00602EFF"/>
    <w:rsid w:val="00604E92"/>
    <w:rsid w:val="006117DA"/>
    <w:rsid w:val="00613E79"/>
    <w:rsid w:val="00622495"/>
    <w:rsid w:val="0062333A"/>
    <w:rsid w:val="00624F5C"/>
    <w:rsid w:val="00625EF4"/>
    <w:rsid w:val="00630558"/>
    <w:rsid w:val="0063131E"/>
    <w:rsid w:val="00634646"/>
    <w:rsid w:val="006379A3"/>
    <w:rsid w:val="0064254F"/>
    <w:rsid w:val="00644D7A"/>
    <w:rsid w:val="006504E0"/>
    <w:rsid w:val="00650684"/>
    <w:rsid w:val="00653B28"/>
    <w:rsid w:val="00654800"/>
    <w:rsid w:val="00655B3B"/>
    <w:rsid w:val="006746BA"/>
    <w:rsid w:val="006A71C8"/>
    <w:rsid w:val="006C3A6F"/>
    <w:rsid w:val="006D26C9"/>
    <w:rsid w:val="006D2B1E"/>
    <w:rsid w:val="006E2498"/>
    <w:rsid w:val="006E3154"/>
    <w:rsid w:val="006E3923"/>
    <w:rsid w:val="006E3E4A"/>
    <w:rsid w:val="006F1513"/>
    <w:rsid w:val="006F2F88"/>
    <w:rsid w:val="006F4E86"/>
    <w:rsid w:val="006F638B"/>
    <w:rsid w:val="006F7DE9"/>
    <w:rsid w:val="00703EC4"/>
    <w:rsid w:val="00704931"/>
    <w:rsid w:val="00715A8D"/>
    <w:rsid w:val="00725CAE"/>
    <w:rsid w:val="007374C1"/>
    <w:rsid w:val="00737F5F"/>
    <w:rsid w:val="007404CA"/>
    <w:rsid w:val="00744A0D"/>
    <w:rsid w:val="007477B5"/>
    <w:rsid w:val="00752F55"/>
    <w:rsid w:val="00756F44"/>
    <w:rsid w:val="007623E8"/>
    <w:rsid w:val="00764D53"/>
    <w:rsid w:val="00772BD5"/>
    <w:rsid w:val="007741C8"/>
    <w:rsid w:val="007749B3"/>
    <w:rsid w:val="0077525D"/>
    <w:rsid w:val="007837E8"/>
    <w:rsid w:val="00785499"/>
    <w:rsid w:val="00785B38"/>
    <w:rsid w:val="007A579E"/>
    <w:rsid w:val="007A5A9B"/>
    <w:rsid w:val="007A7734"/>
    <w:rsid w:val="007B6FED"/>
    <w:rsid w:val="007B7AF2"/>
    <w:rsid w:val="007C3CCF"/>
    <w:rsid w:val="007D47CD"/>
    <w:rsid w:val="007E11B0"/>
    <w:rsid w:val="007E74EA"/>
    <w:rsid w:val="007F24AD"/>
    <w:rsid w:val="00800210"/>
    <w:rsid w:val="0080292E"/>
    <w:rsid w:val="008157E6"/>
    <w:rsid w:val="0081712E"/>
    <w:rsid w:val="0082587B"/>
    <w:rsid w:val="00835A8C"/>
    <w:rsid w:val="00835F23"/>
    <w:rsid w:val="008452CE"/>
    <w:rsid w:val="00845F9C"/>
    <w:rsid w:val="00847635"/>
    <w:rsid w:val="00852A0C"/>
    <w:rsid w:val="00855286"/>
    <w:rsid w:val="008619FC"/>
    <w:rsid w:val="00891490"/>
    <w:rsid w:val="008939DA"/>
    <w:rsid w:val="00893BDE"/>
    <w:rsid w:val="00895BEB"/>
    <w:rsid w:val="008A3291"/>
    <w:rsid w:val="008A6D63"/>
    <w:rsid w:val="008A7A2B"/>
    <w:rsid w:val="008B705E"/>
    <w:rsid w:val="008B7636"/>
    <w:rsid w:val="008C378D"/>
    <w:rsid w:val="008C44E5"/>
    <w:rsid w:val="008C578C"/>
    <w:rsid w:val="008D7A29"/>
    <w:rsid w:val="008F03A8"/>
    <w:rsid w:val="008F1DB4"/>
    <w:rsid w:val="008F685D"/>
    <w:rsid w:val="00900F46"/>
    <w:rsid w:val="0091694C"/>
    <w:rsid w:val="00917DCF"/>
    <w:rsid w:val="00925958"/>
    <w:rsid w:val="00926DCE"/>
    <w:rsid w:val="009277D1"/>
    <w:rsid w:val="0093086E"/>
    <w:rsid w:val="00935872"/>
    <w:rsid w:val="00937ABA"/>
    <w:rsid w:val="00942A3F"/>
    <w:rsid w:val="009515E3"/>
    <w:rsid w:val="00957637"/>
    <w:rsid w:val="00966DB3"/>
    <w:rsid w:val="009708CB"/>
    <w:rsid w:val="00977ADC"/>
    <w:rsid w:val="009A56C8"/>
    <w:rsid w:val="009B76E2"/>
    <w:rsid w:val="009D53E5"/>
    <w:rsid w:val="009E14B4"/>
    <w:rsid w:val="009E3D99"/>
    <w:rsid w:val="009E53A0"/>
    <w:rsid w:val="009E6500"/>
    <w:rsid w:val="009F07E9"/>
    <w:rsid w:val="009F2B8E"/>
    <w:rsid w:val="009F63EC"/>
    <w:rsid w:val="009F6718"/>
    <w:rsid w:val="00A02B84"/>
    <w:rsid w:val="00A04576"/>
    <w:rsid w:val="00A11049"/>
    <w:rsid w:val="00A140E1"/>
    <w:rsid w:val="00A23469"/>
    <w:rsid w:val="00A325FB"/>
    <w:rsid w:val="00A338EA"/>
    <w:rsid w:val="00A47016"/>
    <w:rsid w:val="00A50FB7"/>
    <w:rsid w:val="00A52FA6"/>
    <w:rsid w:val="00A614FB"/>
    <w:rsid w:val="00A71490"/>
    <w:rsid w:val="00A773F9"/>
    <w:rsid w:val="00A8328E"/>
    <w:rsid w:val="00A84AF8"/>
    <w:rsid w:val="00A91351"/>
    <w:rsid w:val="00AA6FC3"/>
    <w:rsid w:val="00AB6787"/>
    <w:rsid w:val="00AB7708"/>
    <w:rsid w:val="00AD0831"/>
    <w:rsid w:val="00AD4D8F"/>
    <w:rsid w:val="00AE0505"/>
    <w:rsid w:val="00AE21CE"/>
    <w:rsid w:val="00AE4200"/>
    <w:rsid w:val="00AE6588"/>
    <w:rsid w:val="00AF16CC"/>
    <w:rsid w:val="00AF2A66"/>
    <w:rsid w:val="00B00D7E"/>
    <w:rsid w:val="00B03F91"/>
    <w:rsid w:val="00B11FD7"/>
    <w:rsid w:val="00B12C4D"/>
    <w:rsid w:val="00B23590"/>
    <w:rsid w:val="00B25F6D"/>
    <w:rsid w:val="00B30A3C"/>
    <w:rsid w:val="00B4191D"/>
    <w:rsid w:val="00B45240"/>
    <w:rsid w:val="00B45B51"/>
    <w:rsid w:val="00B47B88"/>
    <w:rsid w:val="00B62FBE"/>
    <w:rsid w:val="00B6517A"/>
    <w:rsid w:val="00B6585F"/>
    <w:rsid w:val="00B6791E"/>
    <w:rsid w:val="00B75AA0"/>
    <w:rsid w:val="00B774EB"/>
    <w:rsid w:val="00B81AAA"/>
    <w:rsid w:val="00B94688"/>
    <w:rsid w:val="00BA45D6"/>
    <w:rsid w:val="00BB35B5"/>
    <w:rsid w:val="00BB3662"/>
    <w:rsid w:val="00BB6B04"/>
    <w:rsid w:val="00BD02B5"/>
    <w:rsid w:val="00BE390D"/>
    <w:rsid w:val="00BE655F"/>
    <w:rsid w:val="00BE65FC"/>
    <w:rsid w:val="00BF3327"/>
    <w:rsid w:val="00BF487C"/>
    <w:rsid w:val="00BF622F"/>
    <w:rsid w:val="00C010B9"/>
    <w:rsid w:val="00C05BE3"/>
    <w:rsid w:val="00C10474"/>
    <w:rsid w:val="00C15D88"/>
    <w:rsid w:val="00C22863"/>
    <w:rsid w:val="00C23579"/>
    <w:rsid w:val="00C34CFA"/>
    <w:rsid w:val="00C44928"/>
    <w:rsid w:val="00C50274"/>
    <w:rsid w:val="00C51748"/>
    <w:rsid w:val="00C537D6"/>
    <w:rsid w:val="00C55975"/>
    <w:rsid w:val="00C55C28"/>
    <w:rsid w:val="00C56F8B"/>
    <w:rsid w:val="00C57377"/>
    <w:rsid w:val="00C64076"/>
    <w:rsid w:val="00C70015"/>
    <w:rsid w:val="00C7627F"/>
    <w:rsid w:val="00C77DAE"/>
    <w:rsid w:val="00C86623"/>
    <w:rsid w:val="00C956B1"/>
    <w:rsid w:val="00CA3A0C"/>
    <w:rsid w:val="00CA41FB"/>
    <w:rsid w:val="00CA51AD"/>
    <w:rsid w:val="00CA6EA8"/>
    <w:rsid w:val="00CB08F2"/>
    <w:rsid w:val="00CC47B8"/>
    <w:rsid w:val="00CD5FCD"/>
    <w:rsid w:val="00CD6670"/>
    <w:rsid w:val="00CE4A73"/>
    <w:rsid w:val="00CF0136"/>
    <w:rsid w:val="00CF4DE6"/>
    <w:rsid w:val="00CF5202"/>
    <w:rsid w:val="00D06DE1"/>
    <w:rsid w:val="00D079F6"/>
    <w:rsid w:val="00D119A2"/>
    <w:rsid w:val="00D13031"/>
    <w:rsid w:val="00D13942"/>
    <w:rsid w:val="00D2123F"/>
    <w:rsid w:val="00D2172E"/>
    <w:rsid w:val="00D260F5"/>
    <w:rsid w:val="00D301AC"/>
    <w:rsid w:val="00D304B8"/>
    <w:rsid w:val="00D30994"/>
    <w:rsid w:val="00D36122"/>
    <w:rsid w:val="00D44FCB"/>
    <w:rsid w:val="00D4539C"/>
    <w:rsid w:val="00D53616"/>
    <w:rsid w:val="00D56D92"/>
    <w:rsid w:val="00D70065"/>
    <w:rsid w:val="00D77050"/>
    <w:rsid w:val="00D834BC"/>
    <w:rsid w:val="00D91F38"/>
    <w:rsid w:val="00D96823"/>
    <w:rsid w:val="00DA7F32"/>
    <w:rsid w:val="00DB1830"/>
    <w:rsid w:val="00DB3309"/>
    <w:rsid w:val="00DB6A45"/>
    <w:rsid w:val="00DC2CFB"/>
    <w:rsid w:val="00DD27E6"/>
    <w:rsid w:val="00DD3C1E"/>
    <w:rsid w:val="00DD4566"/>
    <w:rsid w:val="00DE485B"/>
    <w:rsid w:val="00DF0B05"/>
    <w:rsid w:val="00E11F1C"/>
    <w:rsid w:val="00E230EA"/>
    <w:rsid w:val="00E25CF1"/>
    <w:rsid w:val="00E27A67"/>
    <w:rsid w:val="00E40BB3"/>
    <w:rsid w:val="00E43C5C"/>
    <w:rsid w:val="00E55CFD"/>
    <w:rsid w:val="00E57938"/>
    <w:rsid w:val="00E65BB2"/>
    <w:rsid w:val="00E6753B"/>
    <w:rsid w:val="00E677C7"/>
    <w:rsid w:val="00E711BA"/>
    <w:rsid w:val="00E72120"/>
    <w:rsid w:val="00E72244"/>
    <w:rsid w:val="00E72CCF"/>
    <w:rsid w:val="00E75BF1"/>
    <w:rsid w:val="00E764BF"/>
    <w:rsid w:val="00E77531"/>
    <w:rsid w:val="00E931B6"/>
    <w:rsid w:val="00EB19EE"/>
    <w:rsid w:val="00EC2A2B"/>
    <w:rsid w:val="00EC37E1"/>
    <w:rsid w:val="00EC7DA3"/>
    <w:rsid w:val="00ED569A"/>
    <w:rsid w:val="00ED7753"/>
    <w:rsid w:val="00EE50BA"/>
    <w:rsid w:val="00EE6661"/>
    <w:rsid w:val="00EF0E86"/>
    <w:rsid w:val="00F02447"/>
    <w:rsid w:val="00F037F7"/>
    <w:rsid w:val="00F039BC"/>
    <w:rsid w:val="00F06759"/>
    <w:rsid w:val="00F21726"/>
    <w:rsid w:val="00F307DB"/>
    <w:rsid w:val="00F31332"/>
    <w:rsid w:val="00F334B1"/>
    <w:rsid w:val="00F3600B"/>
    <w:rsid w:val="00F42CB4"/>
    <w:rsid w:val="00F53700"/>
    <w:rsid w:val="00F5479B"/>
    <w:rsid w:val="00F566D1"/>
    <w:rsid w:val="00F61923"/>
    <w:rsid w:val="00F628B1"/>
    <w:rsid w:val="00F63771"/>
    <w:rsid w:val="00F66473"/>
    <w:rsid w:val="00F72217"/>
    <w:rsid w:val="00F754F9"/>
    <w:rsid w:val="00F76A24"/>
    <w:rsid w:val="00F92A1C"/>
    <w:rsid w:val="00F95A9A"/>
    <w:rsid w:val="00FA4F29"/>
    <w:rsid w:val="00FA756D"/>
    <w:rsid w:val="00FB1C45"/>
    <w:rsid w:val="00FE6CD6"/>
    <w:rsid w:val="00FE7DA6"/>
    <w:rsid w:val="00FF0A48"/>
    <w:rsid w:val="00FF0FE2"/>
    <w:rsid w:val="00FF3800"/>
    <w:rsid w:val="00FF3BD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5D7C40CA"/>
  <w15:chartTrackingRefBased/>
  <w15:docId w15:val="{AD13C62F-CAFE-4FB2-96CB-40DB110D4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F76A24"/>
    <w:pPr>
      <w:widowControl w:val="0"/>
      <w:adjustRightInd w:val="0"/>
      <w:snapToGrid w:val="0"/>
      <w:spacing w:before="100" w:beforeAutospacing="1" w:after="100" w:afterAutospacing="1" w:line="360" w:lineRule="auto"/>
      <w:ind w:firstLineChars="200" w:firstLine="200"/>
      <w:jc w:val="both"/>
    </w:pPr>
    <w:rPr>
      <w:rFonts w:ascii="Times New Roman" w:eastAsia="Times New Roman" w:hAnsi="Times New Roman"/>
      <w:sz w:val="24"/>
    </w:rPr>
  </w:style>
  <w:style w:type="paragraph" w:styleId="1">
    <w:name w:val="heading 1"/>
    <w:basedOn w:val="a0"/>
    <w:next w:val="a0"/>
    <w:link w:val="10"/>
    <w:uiPriority w:val="9"/>
    <w:qFormat/>
    <w:rsid w:val="00BA45D6"/>
    <w:pPr>
      <w:keepNext/>
      <w:keepLines/>
      <w:numPr>
        <w:numId w:val="16"/>
      </w:numPr>
      <w:spacing w:before="120" w:beforeAutospacing="0" w:after="120" w:afterAutospacing="0" w:line="578" w:lineRule="auto"/>
      <w:ind w:firstLineChars="0" w:firstLine="0"/>
      <w:outlineLvl w:val="0"/>
    </w:pPr>
    <w:rPr>
      <w:b/>
      <w:bCs/>
      <w:kern w:val="44"/>
      <w:sz w:val="30"/>
      <w:szCs w:val="44"/>
    </w:rPr>
  </w:style>
  <w:style w:type="paragraph" w:styleId="2">
    <w:name w:val="heading 2"/>
    <w:basedOn w:val="a0"/>
    <w:next w:val="a0"/>
    <w:link w:val="21"/>
    <w:uiPriority w:val="9"/>
    <w:unhideWhenUsed/>
    <w:qFormat/>
    <w:rsid w:val="006D2B1E"/>
    <w:pPr>
      <w:keepNext/>
      <w:keepLines/>
      <w:numPr>
        <w:ilvl w:val="1"/>
        <w:numId w:val="16"/>
      </w:numPr>
      <w:spacing w:beforeLines="50" w:before="50" w:beforeAutospacing="0" w:afterLines="50" w:after="50" w:afterAutospacing="0" w:line="415" w:lineRule="auto"/>
      <w:ind w:firstLineChars="0" w:firstLine="0"/>
      <w:outlineLvl w:val="1"/>
    </w:pPr>
    <w:rPr>
      <w:rFonts w:eastAsia="宋体" w:cs="Times New Roman"/>
      <w:b/>
      <w:bCs/>
      <w:sz w:val="28"/>
      <w:szCs w:val="32"/>
    </w:rPr>
  </w:style>
  <w:style w:type="paragraph" w:styleId="3">
    <w:name w:val="heading 3"/>
    <w:basedOn w:val="a0"/>
    <w:next w:val="a0"/>
    <w:link w:val="30"/>
    <w:uiPriority w:val="9"/>
    <w:unhideWhenUsed/>
    <w:qFormat/>
    <w:rsid w:val="009E53A0"/>
    <w:pPr>
      <w:keepNext/>
      <w:keepLines/>
      <w:numPr>
        <w:ilvl w:val="2"/>
        <w:numId w:val="16"/>
      </w:numPr>
      <w:adjustRightInd/>
      <w:snapToGrid/>
      <w:spacing w:before="260" w:beforeAutospacing="0" w:after="260" w:afterAutospacing="0" w:line="416" w:lineRule="auto"/>
      <w:ind w:firstLineChars="0" w:firstLine="0"/>
      <w:outlineLvl w:val="2"/>
    </w:pPr>
    <w:rPr>
      <w:rFonts w:eastAsia="宋体"/>
      <w:b/>
      <w:bCs/>
      <w:szCs w:val="32"/>
    </w:rPr>
  </w:style>
  <w:style w:type="paragraph" w:styleId="4">
    <w:name w:val="heading 4"/>
    <w:basedOn w:val="a0"/>
    <w:next w:val="a0"/>
    <w:link w:val="40"/>
    <w:uiPriority w:val="9"/>
    <w:semiHidden/>
    <w:unhideWhenUsed/>
    <w:qFormat/>
    <w:rsid w:val="009E53A0"/>
    <w:pPr>
      <w:keepNext/>
      <w:keepLines/>
      <w:numPr>
        <w:ilvl w:val="3"/>
        <w:numId w:val="16"/>
      </w:numPr>
      <w:spacing w:before="280" w:after="290" w:line="376" w:lineRule="auto"/>
      <w:ind w:firstLineChars="0" w:firstLine="0"/>
      <w:outlineLvl w:val="3"/>
    </w:pPr>
    <w:rPr>
      <w:rFonts w:ascii="Calibri Light" w:eastAsia="宋体" w:hAnsi="Calibri Light" w:cs="Times New Roman"/>
      <w:b/>
      <w:bCs/>
      <w:sz w:val="28"/>
      <w:szCs w:val="28"/>
    </w:rPr>
  </w:style>
  <w:style w:type="paragraph" w:styleId="5">
    <w:name w:val="heading 5"/>
    <w:basedOn w:val="a0"/>
    <w:next w:val="a0"/>
    <w:link w:val="50"/>
    <w:uiPriority w:val="9"/>
    <w:semiHidden/>
    <w:unhideWhenUsed/>
    <w:qFormat/>
    <w:rsid w:val="009E53A0"/>
    <w:pPr>
      <w:keepNext/>
      <w:keepLines/>
      <w:numPr>
        <w:ilvl w:val="4"/>
        <w:numId w:val="16"/>
      </w:numPr>
      <w:adjustRightInd/>
      <w:snapToGrid/>
      <w:spacing w:before="280" w:beforeAutospacing="0" w:after="290" w:afterAutospacing="0" w:line="376" w:lineRule="auto"/>
      <w:ind w:firstLineChars="0" w:firstLine="0"/>
      <w:outlineLvl w:val="4"/>
    </w:pPr>
    <w:rPr>
      <w:rFonts w:eastAsia="宋体"/>
      <w:b/>
      <w:bCs/>
      <w:sz w:val="28"/>
      <w:szCs w:val="28"/>
    </w:rPr>
  </w:style>
  <w:style w:type="paragraph" w:styleId="6">
    <w:name w:val="heading 6"/>
    <w:basedOn w:val="a0"/>
    <w:next w:val="a0"/>
    <w:link w:val="60"/>
    <w:uiPriority w:val="9"/>
    <w:semiHidden/>
    <w:unhideWhenUsed/>
    <w:qFormat/>
    <w:rsid w:val="009E53A0"/>
    <w:pPr>
      <w:keepNext/>
      <w:keepLines/>
      <w:numPr>
        <w:ilvl w:val="5"/>
        <w:numId w:val="16"/>
      </w:numPr>
      <w:spacing w:before="240" w:after="64" w:line="320" w:lineRule="auto"/>
      <w:ind w:firstLineChars="0" w:firstLine="0"/>
      <w:outlineLvl w:val="5"/>
    </w:pPr>
    <w:rPr>
      <w:rFonts w:ascii="Calibri Light" w:eastAsia="宋体" w:hAnsi="Calibri Light" w:cs="Times New Roman"/>
      <w:b/>
      <w:bCs/>
      <w:szCs w:val="24"/>
    </w:rPr>
  </w:style>
  <w:style w:type="paragraph" w:styleId="7">
    <w:name w:val="heading 7"/>
    <w:basedOn w:val="a0"/>
    <w:next w:val="a0"/>
    <w:link w:val="70"/>
    <w:uiPriority w:val="9"/>
    <w:semiHidden/>
    <w:unhideWhenUsed/>
    <w:qFormat/>
    <w:rsid w:val="009E53A0"/>
    <w:pPr>
      <w:keepNext/>
      <w:keepLines/>
      <w:numPr>
        <w:ilvl w:val="6"/>
        <w:numId w:val="16"/>
      </w:numPr>
      <w:adjustRightInd/>
      <w:snapToGrid/>
      <w:spacing w:before="240" w:beforeAutospacing="0" w:after="64" w:afterAutospacing="0" w:line="320" w:lineRule="auto"/>
      <w:ind w:firstLineChars="0" w:firstLine="0"/>
      <w:outlineLvl w:val="6"/>
    </w:pPr>
    <w:rPr>
      <w:rFonts w:eastAsia="宋体"/>
      <w:b/>
      <w:bCs/>
      <w:szCs w:val="24"/>
    </w:rPr>
  </w:style>
  <w:style w:type="paragraph" w:styleId="8">
    <w:name w:val="heading 8"/>
    <w:basedOn w:val="a0"/>
    <w:next w:val="a0"/>
    <w:link w:val="80"/>
    <w:uiPriority w:val="9"/>
    <w:semiHidden/>
    <w:unhideWhenUsed/>
    <w:qFormat/>
    <w:rsid w:val="009E53A0"/>
    <w:pPr>
      <w:keepNext/>
      <w:keepLines/>
      <w:numPr>
        <w:ilvl w:val="7"/>
        <w:numId w:val="16"/>
      </w:numPr>
      <w:spacing w:before="240" w:after="64" w:line="320" w:lineRule="auto"/>
      <w:ind w:firstLineChars="0" w:firstLine="0"/>
      <w:outlineLvl w:val="7"/>
    </w:pPr>
    <w:rPr>
      <w:rFonts w:ascii="Calibri Light" w:eastAsia="宋体" w:hAnsi="Calibri Light" w:cs="Times New Roman"/>
      <w:szCs w:val="24"/>
    </w:rPr>
  </w:style>
  <w:style w:type="paragraph" w:styleId="9">
    <w:name w:val="heading 9"/>
    <w:basedOn w:val="a0"/>
    <w:next w:val="a0"/>
    <w:link w:val="90"/>
    <w:uiPriority w:val="9"/>
    <w:semiHidden/>
    <w:unhideWhenUsed/>
    <w:qFormat/>
    <w:rsid w:val="009E53A0"/>
    <w:pPr>
      <w:keepNext/>
      <w:keepLines/>
      <w:numPr>
        <w:ilvl w:val="8"/>
        <w:numId w:val="16"/>
      </w:numPr>
      <w:spacing w:before="240" w:after="64" w:line="320" w:lineRule="auto"/>
      <w:ind w:firstLineChars="0" w:firstLine="0"/>
      <w:outlineLvl w:val="8"/>
    </w:pPr>
    <w:rPr>
      <w:rFonts w:ascii="Calibri Light" w:eastAsia="宋体" w:hAnsi="Calibri Light"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37797C"/>
    <w:pPr>
      <w:tabs>
        <w:tab w:val="center" w:pos="4153"/>
        <w:tab w:val="right" w:pos="8306"/>
      </w:tabs>
      <w:jc w:val="center"/>
    </w:pPr>
    <w:rPr>
      <w:sz w:val="18"/>
      <w:szCs w:val="18"/>
    </w:rPr>
  </w:style>
  <w:style w:type="character" w:customStyle="1" w:styleId="a5">
    <w:name w:val="页眉 字符"/>
    <w:basedOn w:val="a1"/>
    <w:link w:val="a4"/>
    <w:uiPriority w:val="99"/>
    <w:rsid w:val="0037797C"/>
    <w:rPr>
      <w:sz w:val="18"/>
      <w:szCs w:val="18"/>
    </w:rPr>
  </w:style>
  <w:style w:type="paragraph" w:styleId="a6">
    <w:name w:val="footer"/>
    <w:basedOn w:val="a0"/>
    <w:link w:val="a7"/>
    <w:uiPriority w:val="99"/>
    <w:unhideWhenUsed/>
    <w:rsid w:val="0037797C"/>
    <w:pPr>
      <w:tabs>
        <w:tab w:val="center" w:pos="4153"/>
        <w:tab w:val="right" w:pos="8306"/>
      </w:tabs>
      <w:jc w:val="left"/>
    </w:pPr>
    <w:rPr>
      <w:sz w:val="18"/>
      <w:szCs w:val="18"/>
    </w:rPr>
  </w:style>
  <w:style w:type="character" w:customStyle="1" w:styleId="a7">
    <w:name w:val="页脚 字符"/>
    <w:basedOn w:val="a1"/>
    <w:link w:val="a6"/>
    <w:uiPriority w:val="99"/>
    <w:rsid w:val="0037797C"/>
    <w:rPr>
      <w:sz w:val="18"/>
      <w:szCs w:val="18"/>
    </w:rPr>
  </w:style>
  <w:style w:type="paragraph" w:styleId="a8">
    <w:name w:val="caption"/>
    <w:basedOn w:val="a0"/>
    <w:next w:val="a0"/>
    <w:link w:val="a9"/>
    <w:uiPriority w:val="35"/>
    <w:unhideWhenUsed/>
    <w:qFormat/>
    <w:rsid w:val="00A614FB"/>
    <w:rPr>
      <w:rFonts w:asciiTheme="majorHAnsi" w:eastAsia="黑体" w:hAnsiTheme="majorHAnsi" w:cstheme="majorBidi"/>
      <w:sz w:val="20"/>
      <w:szCs w:val="20"/>
    </w:rPr>
  </w:style>
  <w:style w:type="paragraph" w:customStyle="1" w:styleId="FigureCaption">
    <w:name w:val="Figure Caption"/>
    <w:basedOn w:val="a8"/>
    <w:link w:val="FigureCaption0"/>
    <w:qFormat/>
    <w:rsid w:val="007A579E"/>
    <w:pPr>
      <w:spacing w:beforeLines="25" w:before="25" w:beforeAutospacing="0" w:afterLines="100" w:afterAutospacing="0" w:line="240" w:lineRule="auto"/>
      <w:ind w:firstLineChars="0" w:firstLine="0"/>
    </w:pPr>
    <w:rPr>
      <w:rFonts w:ascii="Times New Roman" w:hAnsi="Times New Roman"/>
    </w:rPr>
  </w:style>
  <w:style w:type="character" w:customStyle="1" w:styleId="a9">
    <w:name w:val="题注 字符"/>
    <w:basedOn w:val="a1"/>
    <w:link w:val="a8"/>
    <w:uiPriority w:val="35"/>
    <w:rsid w:val="00455714"/>
    <w:rPr>
      <w:rFonts w:asciiTheme="majorHAnsi" w:eastAsia="黑体" w:hAnsiTheme="majorHAnsi" w:cstheme="majorBidi"/>
      <w:sz w:val="20"/>
      <w:szCs w:val="20"/>
    </w:rPr>
  </w:style>
  <w:style w:type="character" w:customStyle="1" w:styleId="FigureCaption0">
    <w:name w:val="Figure Caption 字符"/>
    <w:basedOn w:val="a9"/>
    <w:link w:val="FigureCaption"/>
    <w:rsid w:val="007A579E"/>
    <w:rPr>
      <w:rFonts w:ascii="Times New Roman" w:eastAsia="黑体" w:hAnsi="Times New Roman" w:cstheme="majorBidi"/>
      <w:sz w:val="20"/>
      <w:szCs w:val="20"/>
    </w:rPr>
  </w:style>
  <w:style w:type="paragraph" w:customStyle="1" w:styleId="Figure">
    <w:name w:val="Figure"/>
    <w:basedOn w:val="FigureCaption"/>
    <w:link w:val="Figure0"/>
    <w:qFormat/>
    <w:rsid w:val="007A579E"/>
    <w:pPr>
      <w:spacing w:beforeLines="100" w:before="100" w:afterLines="0" w:after="0"/>
    </w:pPr>
    <w:rPr>
      <w:noProof/>
    </w:rPr>
  </w:style>
  <w:style w:type="character" w:customStyle="1" w:styleId="Figure0">
    <w:name w:val="Figure 字符"/>
    <w:basedOn w:val="FigureCaption0"/>
    <w:link w:val="Figure"/>
    <w:rsid w:val="007A579E"/>
    <w:rPr>
      <w:rFonts w:ascii="Times New Roman" w:eastAsia="黑体" w:hAnsi="Times New Roman" w:cstheme="majorBidi"/>
      <w:noProof/>
      <w:sz w:val="20"/>
      <w:szCs w:val="20"/>
    </w:rPr>
  </w:style>
  <w:style w:type="character" w:styleId="aa">
    <w:name w:val="Hyperlink"/>
    <w:basedOn w:val="a1"/>
    <w:uiPriority w:val="99"/>
    <w:unhideWhenUsed/>
    <w:rsid w:val="00CC47B8"/>
    <w:rPr>
      <w:color w:val="0563C1" w:themeColor="hyperlink"/>
      <w:u w:val="none"/>
    </w:rPr>
  </w:style>
  <w:style w:type="paragraph" w:styleId="ab">
    <w:name w:val="Revision"/>
    <w:hidden/>
    <w:uiPriority w:val="99"/>
    <w:semiHidden/>
    <w:rsid w:val="0017680E"/>
    <w:rPr>
      <w:rFonts w:ascii="Times New Roman" w:eastAsia="Times New Roman" w:hAnsi="Times New Roman"/>
    </w:rPr>
  </w:style>
  <w:style w:type="character" w:styleId="ac">
    <w:name w:val="Placeholder Text"/>
    <w:basedOn w:val="a1"/>
    <w:uiPriority w:val="99"/>
    <w:semiHidden/>
    <w:rsid w:val="003A0EAA"/>
    <w:rPr>
      <w:color w:val="808080"/>
    </w:rPr>
  </w:style>
  <w:style w:type="table" w:styleId="ad">
    <w:name w:val="Table Grid"/>
    <w:basedOn w:val="a2"/>
    <w:uiPriority w:val="39"/>
    <w:rsid w:val="000E4B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1"/>
    <w:link w:val="1"/>
    <w:uiPriority w:val="9"/>
    <w:rsid w:val="00BA45D6"/>
    <w:rPr>
      <w:rFonts w:ascii="Times New Roman" w:eastAsia="Times New Roman" w:hAnsi="Times New Roman"/>
      <w:b/>
      <w:bCs/>
      <w:kern w:val="44"/>
      <w:sz w:val="30"/>
      <w:szCs w:val="44"/>
    </w:rPr>
  </w:style>
  <w:style w:type="paragraph" w:customStyle="1" w:styleId="210">
    <w:name w:val="标题 21"/>
    <w:basedOn w:val="a0"/>
    <w:next w:val="a0"/>
    <w:uiPriority w:val="9"/>
    <w:unhideWhenUsed/>
    <w:qFormat/>
    <w:rsid w:val="009E53A0"/>
    <w:pPr>
      <w:keepNext/>
      <w:keepLines/>
      <w:adjustRightInd/>
      <w:snapToGrid/>
      <w:spacing w:before="260" w:beforeAutospacing="0" w:after="260" w:afterAutospacing="0" w:line="415" w:lineRule="auto"/>
      <w:ind w:firstLineChars="0" w:firstLine="0"/>
      <w:outlineLvl w:val="1"/>
    </w:pPr>
    <w:rPr>
      <w:rFonts w:eastAsia="宋体" w:cs="Times New Roman"/>
      <w:b/>
      <w:bCs/>
      <w:sz w:val="28"/>
      <w:szCs w:val="32"/>
    </w:rPr>
  </w:style>
  <w:style w:type="character" w:customStyle="1" w:styleId="30">
    <w:name w:val="标题 3 字符"/>
    <w:basedOn w:val="a1"/>
    <w:link w:val="3"/>
    <w:uiPriority w:val="9"/>
    <w:rsid w:val="009E53A0"/>
    <w:rPr>
      <w:rFonts w:ascii="Times New Roman" w:eastAsia="宋体" w:hAnsi="Times New Roman"/>
      <w:b/>
      <w:bCs/>
      <w:sz w:val="24"/>
      <w:szCs w:val="32"/>
    </w:rPr>
  </w:style>
  <w:style w:type="paragraph" w:customStyle="1" w:styleId="41">
    <w:name w:val="标题 41"/>
    <w:basedOn w:val="a0"/>
    <w:next w:val="a0"/>
    <w:uiPriority w:val="9"/>
    <w:semiHidden/>
    <w:unhideWhenUsed/>
    <w:qFormat/>
    <w:rsid w:val="009E53A0"/>
    <w:pPr>
      <w:keepNext/>
      <w:keepLines/>
      <w:adjustRightInd/>
      <w:snapToGrid/>
      <w:spacing w:before="280" w:beforeAutospacing="0" w:after="290" w:afterAutospacing="0" w:line="376" w:lineRule="auto"/>
      <w:ind w:firstLineChars="0" w:firstLine="0"/>
      <w:outlineLvl w:val="3"/>
    </w:pPr>
    <w:rPr>
      <w:rFonts w:ascii="Calibri Light" w:eastAsia="宋体" w:hAnsi="Calibri Light" w:cs="Times New Roman"/>
      <w:b/>
      <w:bCs/>
      <w:sz w:val="28"/>
      <w:szCs w:val="28"/>
    </w:rPr>
  </w:style>
  <w:style w:type="character" w:customStyle="1" w:styleId="50">
    <w:name w:val="标题 5 字符"/>
    <w:basedOn w:val="a1"/>
    <w:link w:val="5"/>
    <w:uiPriority w:val="9"/>
    <w:semiHidden/>
    <w:rsid w:val="009E53A0"/>
    <w:rPr>
      <w:rFonts w:ascii="Times New Roman" w:eastAsia="宋体" w:hAnsi="Times New Roman"/>
      <w:b/>
      <w:bCs/>
      <w:sz w:val="28"/>
      <w:szCs w:val="28"/>
    </w:rPr>
  </w:style>
  <w:style w:type="paragraph" w:customStyle="1" w:styleId="61">
    <w:name w:val="标题 61"/>
    <w:basedOn w:val="a0"/>
    <w:next w:val="a0"/>
    <w:uiPriority w:val="9"/>
    <w:semiHidden/>
    <w:unhideWhenUsed/>
    <w:qFormat/>
    <w:rsid w:val="009E53A0"/>
    <w:pPr>
      <w:keepNext/>
      <w:keepLines/>
      <w:adjustRightInd/>
      <w:snapToGrid/>
      <w:spacing w:before="240" w:beforeAutospacing="0" w:after="64" w:afterAutospacing="0" w:line="320" w:lineRule="auto"/>
      <w:ind w:firstLineChars="0" w:firstLine="0"/>
      <w:outlineLvl w:val="5"/>
    </w:pPr>
    <w:rPr>
      <w:rFonts w:ascii="Calibri Light" w:eastAsia="宋体" w:hAnsi="Calibri Light" w:cs="Times New Roman"/>
      <w:b/>
      <w:bCs/>
      <w:szCs w:val="24"/>
    </w:rPr>
  </w:style>
  <w:style w:type="character" w:customStyle="1" w:styleId="70">
    <w:name w:val="标题 7 字符"/>
    <w:basedOn w:val="a1"/>
    <w:link w:val="7"/>
    <w:uiPriority w:val="9"/>
    <w:semiHidden/>
    <w:rsid w:val="009E53A0"/>
    <w:rPr>
      <w:rFonts w:ascii="Times New Roman" w:eastAsia="宋体" w:hAnsi="Times New Roman"/>
      <w:b/>
      <w:bCs/>
      <w:sz w:val="24"/>
      <w:szCs w:val="24"/>
    </w:rPr>
  </w:style>
  <w:style w:type="paragraph" w:customStyle="1" w:styleId="81">
    <w:name w:val="标题 81"/>
    <w:basedOn w:val="a0"/>
    <w:next w:val="a0"/>
    <w:uiPriority w:val="9"/>
    <w:semiHidden/>
    <w:unhideWhenUsed/>
    <w:qFormat/>
    <w:rsid w:val="009E53A0"/>
    <w:pPr>
      <w:keepNext/>
      <w:keepLines/>
      <w:adjustRightInd/>
      <w:snapToGrid/>
      <w:spacing w:before="240" w:beforeAutospacing="0" w:after="64" w:afterAutospacing="0" w:line="320" w:lineRule="auto"/>
      <w:ind w:firstLineChars="0" w:firstLine="0"/>
      <w:outlineLvl w:val="7"/>
    </w:pPr>
    <w:rPr>
      <w:rFonts w:ascii="Calibri Light" w:eastAsia="宋体" w:hAnsi="Calibri Light" w:cs="Times New Roman"/>
      <w:szCs w:val="24"/>
    </w:rPr>
  </w:style>
  <w:style w:type="paragraph" w:customStyle="1" w:styleId="91">
    <w:name w:val="标题 91"/>
    <w:basedOn w:val="a0"/>
    <w:next w:val="a0"/>
    <w:uiPriority w:val="9"/>
    <w:semiHidden/>
    <w:unhideWhenUsed/>
    <w:qFormat/>
    <w:rsid w:val="009E53A0"/>
    <w:pPr>
      <w:keepNext/>
      <w:keepLines/>
      <w:adjustRightInd/>
      <w:snapToGrid/>
      <w:spacing w:before="240" w:beforeAutospacing="0" w:after="64" w:afterAutospacing="0" w:line="320" w:lineRule="auto"/>
      <w:ind w:firstLineChars="0" w:firstLine="0"/>
      <w:outlineLvl w:val="8"/>
    </w:pPr>
    <w:rPr>
      <w:rFonts w:ascii="Calibri Light" w:eastAsia="宋体" w:hAnsi="Calibri Light" w:cs="Times New Roman"/>
      <w:szCs w:val="21"/>
    </w:rPr>
  </w:style>
  <w:style w:type="numbering" w:customStyle="1" w:styleId="11">
    <w:name w:val="无列表1"/>
    <w:next w:val="a3"/>
    <w:uiPriority w:val="99"/>
    <w:semiHidden/>
    <w:unhideWhenUsed/>
    <w:rsid w:val="009E53A0"/>
  </w:style>
  <w:style w:type="table" w:customStyle="1" w:styleId="ae">
    <w:name w:val="三线表"/>
    <w:basedOn w:val="a2"/>
    <w:uiPriority w:val="99"/>
    <w:rsid w:val="009E53A0"/>
    <w:tblPr>
      <w:tblBorders>
        <w:top w:val="single" w:sz="4" w:space="0" w:color="auto"/>
        <w:bottom w:val="single" w:sz="4" w:space="0" w:color="auto"/>
      </w:tblBorders>
    </w:tblPr>
  </w:style>
  <w:style w:type="character" w:customStyle="1" w:styleId="21">
    <w:name w:val="标题 2 字符"/>
    <w:basedOn w:val="a1"/>
    <w:link w:val="2"/>
    <w:uiPriority w:val="9"/>
    <w:rsid w:val="006D2B1E"/>
    <w:rPr>
      <w:rFonts w:ascii="Times New Roman" w:eastAsia="宋体" w:hAnsi="Times New Roman" w:cs="Times New Roman"/>
      <w:b/>
      <w:bCs/>
      <w:sz w:val="28"/>
      <w:szCs w:val="32"/>
    </w:rPr>
  </w:style>
  <w:style w:type="character" w:customStyle="1" w:styleId="40">
    <w:name w:val="标题 4 字符"/>
    <w:basedOn w:val="a1"/>
    <w:link w:val="4"/>
    <w:uiPriority w:val="9"/>
    <w:semiHidden/>
    <w:rsid w:val="009E53A0"/>
    <w:rPr>
      <w:rFonts w:ascii="Calibri Light" w:eastAsia="宋体" w:hAnsi="Calibri Light" w:cs="Times New Roman"/>
      <w:b/>
      <w:bCs/>
      <w:sz w:val="28"/>
      <w:szCs w:val="28"/>
    </w:rPr>
  </w:style>
  <w:style w:type="character" w:customStyle="1" w:styleId="60">
    <w:name w:val="标题 6 字符"/>
    <w:basedOn w:val="a1"/>
    <w:link w:val="6"/>
    <w:uiPriority w:val="9"/>
    <w:semiHidden/>
    <w:rsid w:val="009E53A0"/>
    <w:rPr>
      <w:rFonts w:ascii="Calibri Light" w:eastAsia="宋体" w:hAnsi="Calibri Light" w:cs="Times New Roman"/>
      <w:b/>
      <w:bCs/>
      <w:sz w:val="24"/>
      <w:szCs w:val="24"/>
    </w:rPr>
  </w:style>
  <w:style w:type="character" w:customStyle="1" w:styleId="80">
    <w:name w:val="标题 8 字符"/>
    <w:basedOn w:val="a1"/>
    <w:link w:val="8"/>
    <w:uiPriority w:val="9"/>
    <w:semiHidden/>
    <w:rsid w:val="009E53A0"/>
    <w:rPr>
      <w:rFonts w:ascii="Calibri Light" w:eastAsia="宋体" w:hAnsi="Calibri Light" w:cs="Times New Roman"/>
      <w:sz w:val="24"/>
      <w:szCs w:val="24"/>
    </w:rPr>
  </w:style>
  <w:style w:type="character" w:customStyle="1" w:styleId="90">
    <w:name w:val="标题 9 字符"/>
    <w:basedOn w:val="a1"/>
    <w:link w:val="9"/>
    <w:uiPriority w:val="9"/>
    <w:semiHidden/>
    <w:rsid w:val="009E53A0"/>
    <w:rPr>
      <w:rFonts w:ascii="Calibri Light" w:eastAsia="宋体" w:hAnsi="Calibri Light" w:cs="Times New Roman"/>
      <w:szCs w:val="21"/>
    </w:rPr>
  </w:style>
  <w:style w:type="paragraph" w:customStyle="1" w:styleId="EndNoteBibliography">
    <w:name w:val="EndNote Bibliography"/>
    <w:basedOn w:val="a0"/>
    <w:link w:val="EndNoteBibliography0"/>
    <w:rsid w:val="009E53A0"/>
    <w:pPr>
      <w:adjustRightInd/>
      <w:snapToGrid/>
      <w:spacing w:before="0" w:beforeAutospacing="0" w:after="0" w:afterAutospacing="0" w:line="240" w:lineRule="auto"/>
      <w:ind w:left="200" w:hangingChars="200" w:hanging="200"/>
    </w:pPr>
    <w:rPr>
      <w:rFonts w:eastAsia="等线" w:cs="Times New Roman"/>
      <w:noProof/>
      <w:sz w:val="18"/>
    </w:rPr>
  </w:style>
  <w:style w:type="character" w:customStyle="1" w:styleId="EndNoteBibliography0">
    <w:name w:val="EndNote Bibliography 字符"/>
    <w:basedOn w:val="a1"/>
    <w:link w:val="EndNoteBibliography"/>
    <w:rsid w:val="009E53A0"/>
    <w:rPr>
      <w:rFonts w:ascii="Times New Roman" w:eastAsia="等线" w:hAnsi="Times New Roman" w:cs="Times New Roman"/>
      <w:noProof/>
      <w:sz w:val="18"/>
    </w:rPr>
  </w:style>
  <w:style w:type="paragraph" w:customStyle="1" w:styleId="A20">
    <w:name w:val="A公式样式2"/>
    <w:basedOn w:val="a0"/>
    <w:link w:val="A2Char"/>
    <w:qFormat/>
    <w:rsid w:val="009E53A0"/>
    <w:pPr>
      <w:tabs>
        <w:tab w:val="left" w:pos="7371"/>
      </w:tabs>
      <w:adjustRightInd/>
      <w:snapToGrid/>
      <w:spacing w:beforeLines="50" w:before="50" w:beforeAutospacing="0" w:after="0" w:afterAutospacing="0"/>
    </w:pPr>
    <w:rPr>
      <w:rFonts w:eastAsia="宋体" w:cs="Times New Roman"/>
      <w:szCs w:val="21"/>
    </w:rPr>
  </w:style>
  <w:style w:type="character" w:customStyle="1" w:styleId="A2Char">
    <w:name w:val="A公式样式2 Char"/>
    <w:link w:val="A20"/>
    <w:qFormat/>
    <w:rsid w:val="009E53A0"/>
    <w:rPr>
      <w:rFonts w:ascii="Times New Roman" w:eastAsia="宋体" w:hAnsi="Times New Roman" w:cs="Times New Roman"/>
      <w:sz w:val="24"/>
      <w:szCs w:val="21"/>
    </w:rPr>
  </w:style>
  <w:style w:type="character" w:styleId="af">
    <w:name w:val="annotation reference"/>
    <w:basedOn w:val="a1"/>
    <w:uiPriority w:val="99"/>
    <w:semiHidden/>
    <w:unhideWhenUsed/>
    <w:rsid w:val="009E53A0"/>
    <w:rPr>
      <w:sz w:val="21"/>
      <w:szCs w:val="21"/>
    </w:rPr>
  </w:style>
  <w:style w:type="paragraph" w:styleId="af0">
    <w:name w:val="annotation text"/>
    <w:basedOn w:val="a0"/>
    <w:link w:val="af1"/>
    <w:uiPriority w:val="99"/>
    <w:unhideWhenUsed/>
    <w:rsid w:val="009E53A0"/>
    <w:pPr>
      <w:adjustRightInd/>
      <w:snapToGrid/>
      <w:spacing w:before="0" w:beforeAutospacing="0" w:after="0" w:afterAutospacing="0"/>
      <w:jc w:val="left"/>
    </w:pPr>
    <w:rPr>
      <w:rFonts w:eastAsia="宋体"/>
    </w:rPr>
  </w:style>
  <w:style w:type="character" w:customStyle="1" w:styleId="af1">
    <w:name w:val="批注文字 字符"/>
    <w:basedOn w:val="a1"/>
    <w:link w:val="af0"/>
    <w:uiPriority w:val="99"/>
    <w:rsid w:val="009E53A0"/>
    <w:rPr>
      <w:rFonts w:ascii="Times New Roman" w:eastAsia="宋体" w:hAnsi="Times New Roman"/>
    </w:rPr>
  </w:style>
  <w:style w:type="paragraph" w:styleId="af2">
    <w:name w:val="annotation subject"/>
    <w:basedOn w:val="af0"/>
    <w:next w:val="af0"/>
    <w:link w:val="af3"/>
    <w:uiPriority w:val="99"/>
    <w:semiHidden/>
    <w:unhideWhenUsed/>
    <w:rsid w:val="009E53A0"/>
    <w:rPr>
      <w:b/>
      <w:bCs/>
    </w:rPr>
  </w:style>
  <w:style w:type="character" w:customStyle="1" w:styleId="af3">
    <w:name w:val="批注主题 字符"/>
    <w:basedOn w:val="af1"/>
    <w:link w:val="af2"/>
    <w:uiPriority w:val="99"/>
    <w:semiHidden/>
    <w:rsid w:val="009E53A0"/>
    <w:rPr>
      <w:rFonts w:ascii="Times New Roman" w:eastAsia="宋体" w:hAnsi="Times New Roman"/>
      <w:b/>
      <w:bCs/>
    </w:rPr>
  </w:style>
  <w:style w:type="paragraph" w:styleId="af4">
    <w:name w:val="Balloon Text"/>
    <w:basedOn w:val="a0"/>
    <w:link w:val="af5"/>
    <w:uiPriority w:val="99"/>
    <w:semiHidden/>
    <w:unhideWhenUsed/>
    <w:rsid w:val="009E53A0"/>
    <w:pPr>
      <w:adjustRightInd/>
      <w:snapToGrid/>
      <w:spacing w:before="0" w:beforeAutospacing="0" w:after="0" w:afterAutospacing="0" w:line="240" w:lineRule="auto"/>
    </w:pPr>
    <w:rPr>
      <w:rFonts w:eastAsia="宋体"/>
      <w:sz w:val="18"/>
      <w:szCs w:val="18"/>
    </w:rPr>
  </w:style>
  <w:style w:type="character" w:customStyle="1" w:styleId="af5">
    <w:name w:val="批注框文本 字符"/>
    <w:basedOn w:val="a1"/>
    <w:link w:val="af4"/>
    <w:uiPriority w:val="99"/>
    <w:semiHidden/>
    <w:rsid w:val="009E53A0"/>
    <w:rPr>
      <w:rFonts w:ascii="Times New Roman" w:eastAsia="宋体" w:hAnsi="Times New Roman"/>
      <w:sz w:val="18"/>
      <w:szCs w:val="18"/>
    </w:rPr>
  </w:style>
  <w:style w:type="paragraph" w:customStyle="1" w:styleId="Tablecaption1">
    <w:name w:val="Table caption1"/>
    <w:basedOn w:val="a8"/>
    <w:link w:val="Tablecaption1Char"/>
    <w:qFormat/>
    <w:rsid w:val="007A579E"/>
    <w:pPr>
      <w:spacing w:before="0" w:beforeAutospacing="0" w:after="0" w:afterAutospacing="0" w:line="240" w:lineRule="auto"/>
      <w:ind w:firstLineChars="0" w:firstLine="0"/>
    </w:pPr>
    <w:rPr>
      <w:rFonts w:ascii="Times New Roman" w:hAnsi="Times New Roman"/>
      <w:sz w:val="18"/>
    </w:rPr>
  </w:style>
  <w:style w:type="table" w:customStyle="1" w:styleId="110">
    <w:name w:val="清单表 1 浅色1"/>
    <w:basedOn w:val="a2"/>
    <w:next w:val="12"/>
    <w:uiPriority w:val="46"/>
    <w:rsid w:val="009E53A0"/>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Tablecaption1Char">
    <w:name w:val="Table caption1 Char"/>
    <w:basedOn w:val="a9"/>
    <w:link w:val="Tablecaption1"/>
    <w:rsid w:val="007A579E"/>
    <w:rPr>
      <w:rFonts w:ascii="Times New Roman" w:eastAsia="黑体" w:hAnsi="Times New Roman" w:cstheme="majorBidi"/>
      <w:sz w:val="18"/>
      <w:szCs w:val="20"/>
    </w:rPr>
  </w:style>
  <w:style w:type="paragraph" w:customStyle="1" w:styleId="FigureCaption1">
    <w:name w:val="Figure Caption1"/>
    <w:basedOn w:val="a8"/>
    <w:link w:val="FigureCaption1Char"/>
    <w:qFormat/>
    <w:rsid w:val="009E53A0"/>
    <w:pPr>
      <w:adjustRightInd/>
      <w:spacing w:before="0" w:beforeAutospacing="0" w:after="0" w:afterAutospacing="0" w:line="240" w:lineRule="auto"/>
    </w:pPr>
    <w:rPr>
      <w:rFonts w:ascii="Times New Roman" w:hAnsi="Times New Roman"/>
      <w:sz w:val="18"/>
    </w:rPr>
  </w:style>
  <w:style w:type="character" w:customStyle="1" w:styleId="FigureCaption1Char">
    <w:name w:val="Figure Caption1 Char"/>
    <w:basedOn w:val="a9"/>
    <w:link w:val="FigureCaption1"/>
    <w:rsid w:val="009E53A0"/>
    <w:rPr>
      <w:rFonts w:ascii="Times New Roman" w:eastAsia="黑体" w:hAnsi="Times New Roman" w:cstheme="majorBidi"/>
      <w:sz w:val="18"/>
      <w:szCs w:val="20"/>
    </w:rPr>
  </w:style>
  <w:style w:type="table" w:customStyle="1" w:styleId="410">
    <w:name w:val="无格式表格 41"/>
    <w:basedOn w:val="a2"/>
    <w:next w:val="42"/>
    <w:uiPriority w:val="44"/>
    <w:rsid w:val="009E53A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ab">
    <w:name w:val="Tab样式"/>
    <w:basedOn w:val="a0"/>
    <w:link w:val="TabChar"/>
    <w:qFormat/>
    <w:rsid w:val="00F63771"/>
    <w:pPr>
      <w:spacing w:before="0" w:beforeAutospacing="0" w:after="0" w:afterAutospacing="0" w:line="252" w:lineRule="auto"/>
      <w:ind w:firstLineChars="0" w:firstLine="0"/>
      <w:jc w:val="left"/>
    </w:pPr>
    <w:rPr>
      <w:rFonts w:eastAsia="宋体"/>
      <w:bCs/>
      <w:sz w:val="18"/>
      <w:szCs w:val="18"/>
    </w:rPr>
  </w:style>
  <w:style w:type="paragraph" w:customStyle="1" w:styleId="af6">
    <w:name w:val="公式后"/>
    <w:basedOn w:val="a0"/>
    <w:link w:val="Char"/>
    <w:qFormat/>
    <w:rsid w:val="009E53A0"/>
    <w:pPr>
      <w:adjustRightInd/>
      <w:snapToGrid/>
      <w:spacing w:before="0" w:beforeAutospacing="0" w:after="0" w:afterAutospacing="0"/>
    </w:pPr>
    <w:rPr>
      <w:rFonts w:eastAsia="宋体"/>
    </w:rPr>
  </w:style>
  <w:style w:type="character" w:customStyle="1" w:styleId="TabChar">
    <w:name w:val="Tab样式 Char"/>
    <w:basedOn w:val="a1"/>
    <w:link w:val="Tab"/>
    <w:rsid w:val="00F63771"/>
    <w:rPr>
      <w:rFonts w:ascii="Times New Roman" w:eastAsia="宋体" w:hAnsi="Times New Roman"/>
      <w:bCs/>
      <w:sz w:val="18"/>
      <w:szCs w:val="18"/>
    </w:rPr>
  </w:style>
  <w:style w:type="character" w:customStyle="1" w:styleId="Char">
    <w:name w:val="公式后 Char"/>
    <w:basedOn w:val="a1"/>
    <w:link w:val="af6"/>
    <w:rsid w:val="009E53A0"/>
    <w:rPr>
      <w:rFonts w:ascii="Times New Roman" w:eastAsia="宋体" w:hAnsi="Times New Roman"/>
    </w:rPr>
  </w:style>
  <w:style w:type="paragraph" w:styleId="af7">
    <w:name w:val="List Paragraph"/>
    <w:basedOn w:val="a0"/>
    <w:uiPriority w:val="34"/>
    <w:qFormat/>
    <w:rsid w:val="009E53A0"/>
    <w:pPr>
      <w:adjustRightInd/>
      <w:snapToGrid/>
      <w:spacing w:before="0" w:beforeAutospacing="0" w:after="0" w:afterAutospacing="0"/>
      <w:ind w:firstLine="420"/>
    </w:pPr>
    <w:rPr>
      <w:rFonts w:eastAsia="宋体"/>
    </w:rPr>
  </w:style>
  <w:style w:type="paragraph" w:customStyle="1" w:styleId="AbstractITGRS">
    <w:name w:val="Abstract_ITGRS"/>
    <w:basedOn w:val="a0"/>
    <w:link w:val="AbstractITGRSChar"/>
    <w:qFormat/>
    <w:rsid w:val="009E53A0"/>
    <w:pPr>
      <w:adjustRightInd/>
      <w:spacing w:before="20" w:beforeAutospacing="0" w:after="0" w:afterAutospacing="0" w:line="240" w:lineRule="auto"/>
      <w:ind w:firstLine="204"/>
    </w:pPr>
    <w:rPr>
      <w:rFonts w:cs="Times New Roman"/>
      <w:b/>
      <w:sz w:val="18"/>
      <w:szCs w:val="24"/>
    </w:rPr>
  </w:style>
  <w:style w:type="character" w:customStyle="1" w:styleId="AbstractITGRSChar">
    <w:name w:val="Abstract_ITGRS Char"/>
    <w:basedOn w:val="a1"/>
    <w:link w:val="AbstractITGRS"/>
    <w:rsid w:val="009E53A0"/>
    <w:rPr>
      <w:rFonts w:ascii="Times New Roman" w:eastAsia="Times New Roman" w:hAnsi="Times New Roman" w:cs="Times New Roman"/>
      <w:b/>
      <w:sz w:val="18"/>
      <w:szCs w:val="24"/>
    </w:rPr>
  </w:style>
  <w:style w:type="character" w:styleId="af8">
    <w:name w:val="line number"/>
    <w:basedOn w:val="a1"/>
    <w:uiPriority w:val="99"/>
    <w:semiHidden/>
    <w:unhideWhenUsed/>
    <w:rsid w:val="009E53A0"/>
  </w:style>
  <w:style w:type="paragraph" w:customStyle="1" w:styleId="Affiliation">
    <w:name w:val="Affiliation"/>
    <w:basedOn w:val="a0"/>
    <w:qFormat/>
    <w:rsid w:val="009E53A0"/>
    <w:pPr>
      <w:widowControl/>
      <w:adjustRightInd/>
      <w:snapToGrid/>
      <w:spacing w:before="120" w:beforeAutospacing="0" w:after="0" w:afterAutospacing="0" w:line="480" w:lineRule="auto"/>
      <w:jc w:val="left"/>
    </w:pPr>
    <w:rPr>
      <w:rFonts w:eastAsia="宋体" w:cs="Times New Roman"/>
      <w:kern w:val="0"/>
      <w:szCs w:val="24"/>
      <w:lang w:eastAsia="en-US"/>
    </w:rPr>
  </w:style>
  <w:style w:type="character" w:styleId="af9">
    <w:name w:val="FollowedHyperlink"/>
    <w:basedOn w:val="a1"/>
    <w:uiPriority w:val="99"/>
    <w:semiHidden/>
    <w:unhideWhenUsed/>
    <w:rsid w:val="009E53A0"/>
    <w:rPr>
      <w:color w:val="954F72"/>
      <w:u w:val="single"/>
    </w:rPr>
  </w:style>
  <w:style w:type="paragraph" w:customStyle="1" w:styleId="font5">
    <w:name w:val="font5"/>
    <w:basedOn w:val="a0"/>
    <w:rsid w:val="009E53A0"/>
    <w:pPr>
      <w:widowControl/>
      <w:adjustRightInd/>
      <w:snapToGrid/>
      <w:spacing w:line="240" w:lineRule="auto"/>
      <w:jc w:val="left"/>
    </w:pPr>
    <w:rPr>
      <w:rFonts w:ascii="等线" w:eastAsia="等线" w:hAnsi="等线" w:cs="宋体"/>
      <w:kern w:val="0"/>
      <w:sz w:val="18"/>
      <w:szCs w:val="18"/>
    </w:rPr>
  </w:style>
  <w:style w:type="paragraph" w:customStyle="1" w:styleId="xl64">
    <w:name w:val="xl64"/>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65">
    <w:name w:val="xl65"/>
    <w:basedOn w:val="a0"/>
    <w:rsid w:val="009E53A0"/>
    <w:pPr>
      <w:widowControl/>
      <w:shd w:val="clear" w:color="000000" w:fill="FFFF00"/>
      <w:adjustRightInd/>
      <w:snapToGrid/>
      <w:spacing w:line="240" w:lineRule="auto"/>
      <w:jc w:val="left"/>
    </w:pPr>
    <w:rPr>
      <w:rFonts w:ascii="宋体" w:eastAsia="宋体" w:hAnsi="宋体" w:cs="宋体"/>
      <w:kern w:val="0"/>
      <w:szCs w:val="24"/>
    </w:rPr>
  </w:style>
  <w:style w:type="paragraph" w:customStyle="1" w:styleId="xl67">
    <w:name w:val="xl67"/>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68">
    <w:name w:val="xl68"/>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69">
    <w:name w:val="xl69"/>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70">
    <w:name w:val="xl70"/>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71">
    <w:name w:val="xl71"/>
    <w:basedOn w:val="a0"/>
    <w:rsid w:val="009E53A0"/>
    <w:pPr>
      <w:widowControl/>
      <w:adjustRightInd/>
      <w:snapToGrid/>
      <w:spacing w:line="240" w:lineRule="auto"/>
      <w:jc w:val="left"/>
    </w:pPr>
    <w:rPr>
      <w:rFonts w:ascii="宋体" w:eastAsia="宋体" w:hAnsi="宋体" w:cs="宋体"/>
      <w:kern w:val="0"/>
      <w:szCs w:val="24"/>
    </w:rPr>
  </w:style>
  <w:style w:type="paragraph" w:customStyle="1" w:styleId="xl72">
    <w:name w:val="xl72"/>
    <w:basedOn w:val="a0"/>
    <w:rsid w:val="009E53A0"/>
    <w:pPr>
      <w:widowControl/>
      <w:adjustRightInd/>
      <w:snapToGrid/>
      <w:spacing w:line="240" w:lineRule="auto"/>
      <w:jc w:val="left"/>
    </w:pPr>
    <w:rPr>
      <w:rFonts w:ascii="宋体" w:eastAsia="宋体" w:hAnsi="宋体" w:cs="宋体"/>
      <w:kern w:val="0"/>
      <w:szCs w:val="24"/>
    </w:rPr>
  </w:style>
  <w:style w:type="paragraph" w:customStyle="1" w:styleId="xl73">
    <w:name w:val="xl73"/>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74">
    <w:name w:val="xl74"/>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75">
    <w:name w:val="xl75"/>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76">
    <w:name w:val="xl76"/>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77">
    <w:name w:val="xl77"/>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xl78">
    <w:name w:val="xl78"/>
    <w:basedOn w:val="a0"/>
    <w:rsid w:val="009E53A0"/>
    <w:pPr>
      <w:widowControl/>
      <w:adjustRightInd/>
      <w:snapToGrid/>
      <w:spacing w:line="240" w:lineRule="auto"/>
      <w:jc w:val="center"/>
    </w:pPr>
    <w:rPr>
      <w:rFonts w:ascii="宋体" w:eastAsia="宋体" w:hAnsi="宋体" w:cs="宋体"/>
      <w:kern w:val="0"/>
      <w:szCs w:val="24"/>
    </w:rPr>
  </w:style>
  <w:style w:type="paragraph" w:customStyle="1" w:styleId="AuthorAffiliation">
    <w:name w:val="Author Affiliation"/>
    <w:basedOn w:val="a0"/>
    <w:link w:val="AuthorAffiliationChar"/>
    <w:qFormat/>
    <w:rsid w:val="009E53A0"/>
    <w:pPr>
      <w:adjustRightInd/>
      <w:snapToGrid/>
      <w:spacing w:before="0" w:beforeAutospacing="0" w:after="0" w:afterAutospacing="0"/>
    </w:pPr>
    <w:rPr>
      <w:rFonts w:eastAsia="宋体" w:cs="Times New Roman"/>
      <w:szCs w:val="24"/>
    </w:rPr>
  </w:style>
  <w:style w:type="character" w:customStyle="1" w:styleId="AuthorAffiliationChar">
    <w:name w:val="Author Affiliation Char"/>
    <w:basedOn w:val="a1"/>
    <w:link w:val="AuthorAffiliation"/>
    <w:rsid w:val="009E53A0"/>
    <w:rPr>
      <w:rFonts w:ascii="Times New Roman" w:eastAsia="宋体" w:hAnsi="Times New Roman" w:cs="Times New Roman"/>
      <w:szCs w:val="24"/>
    </w:rPr>
  </w:style>
  <w:style w:type="character" w:customStyle="1" w:styleId="13">
    <w:name w:val="未处理的提及1"/>
    <w:basedOn w:val="a1"/>
    <w:uiPriority w:val="99"/>
    <w:semiHidden/>
    <w:unhideWhenUsed/>
    <w:rsid w:val="009E53A0"/>
    <w:rPr>
      <w:color w:val="605E5C"/>
      <w:shd w:val="clear" w:color="auto" w:fill="E1DFDD"/>
    </w:rPr>
  </w:style>
  <w:style w:type="paragraph" w:customStyle="1" w:styleId="EndNoteBibliographyTitle">
    <w:name w:val="EndNote Bibliography Title"/>
    <w:basedOn w:val="a0"/>
    <w:link w:val="EndNoteBibliographyTitleChar"/>
    <w:rsid w:val="009E53A0"/>
    <w:pPr>
      <w:adjustRightInd/>
      <w:snapToGrid/>
      <w:spacing w:before="0" w:beforeAutospacing="0" w:after="0" w:afterAutospacing="0" w:line="240" w:lineRule="auto"/>
      <w:jc w:val="center"/>
    </w:pPr>
    <w:rPr>
      <w:rFonts w:eastAsia="宋体" w:cs="Times New Roman"/>
      <w:noProof/>
      <w:sz w:val="18"/>
    </w:rPr>
  </w:style>
  <w:style w:type="character" w:customStyle="1" w:styleId="EndNoteBibliographyTitleChar">
    <w:name w:val="EndNote Bibliography Title Char"/>
    <w:basedOn w:val="a1"/>
    <w:link w:val="EndNoteBibliographyTitle"/>
    <w:rsid w:val="009E53A0"/>
    <w:rPr>
      <w:rFonts w:ascii="Times New Roman" w:eastAsia="宋体" w:hAnsi="Times New Roman" w:cs="Times New Roman"/>
      <w:noProof/>
      <w:sz w:val="18"/>
    </w:rPr>
  </w:style>
  <w:style w:type="character" w:styleId="afa">
    <w:name w:val="Unresolved Mention"/>
    <w:basedOn w:val="a1"/>
    <w:uiPriority w:val="99"/>
    <w:semiHidden/>
    <w:unhideWhenUsed/>
    <w:rsid w:val="009E53A0"/>
    <w:rPr>
      <w:color w:val="605E5C"/>
      <w:shd w:val="clear" w:color="auto" w:fill="E1DFDD"/>
    </w:rPr>
  </w:style>
  <w:style w:type="character" w:customStyle="1" w:styleId="211">
    <w:name w:val="标题 2 字符1"/>
    <w:basedOn w:val="a1"/>
    <w:uiPriority w:val="9"/>
    <w:semiHidden/>
    <w:rsid w:val="009E53A0"/>
    <w:rPr>
      <w:rFonts w:asciiTheme="majorHAnsi" w:eastAsiaTheme="majorEastAsia" w:hAnsiTheme="majorHAnsi" w:cstheme="majorBidi"/>
      <w:b/>
      <w:bCs/>
      <w:sz w:val="32"/>
      <w:szCs w:val="32"/>
    </w:rPr>
  </w:style>
  <w:style w:type="character" w:customStyle="1" w:styleId="411">
    <w:name w:val="标题 4 字符1"/>
    <w:basedOn w:val="a1"/>
    <w:uiPriority w:val="9"/>
    <w:semiHidden/>
    <w:rsid w:val="009E53A0"/>
    <w:rPr>
      <w:rFonts w:asciiTheme="majorHAnsi" w:eastAsiaTheme="majorEastAsia" w:hAnsiTheme="majorHAnsi" w:cstheme="majorBidi"/>
      <w:b/>
      <w:bCs/>
      <w:sz w:val="28"/>
      <w:szCs w:val="28"/>
    </w:rPr>
  </w:style>
  <w:style w:type="character" w:customStyle="1" w:styleId="610">
    <w:name w:val="标题 6 字符1"/>
    <w:basedOn w:val="a1"/>
    <w:uiPriority w:val="9"/>
    <w:semiHidden/>
    <w:rsid w:val="009E53A0"/>
    <w:rPr>
      <w:rFonts w:asciiTheme="majorHAnsi" w:eastAsiaTheme="majorEastAsia" w:hAnsiTheme="majorHAnsi" w:cstheme="majorBidi"/>
      <w:b/>
      <w:bCs/>
      <w:sz w:val="24"/>
      <w:szCs w:val="24"/>
    </w:rPr>
  </w:style>
  <w:style w:type="character" w:customStyle="1" w:styleId="810">
    <w:name w:val="标题 8 字符1"/>
    <w:basedOn w:val="a1"/>
    <w:uiPriority w:val="9"/>
    <w:semiHidden/>
    <w:rsid w:val="009E53A0"/>
    <w:rPr>
      <w:rFonts w:asciiTheme="majorHAnsi" w:eastAsiaTheme="majorEastAsia" w:hAnsiTheme="majorHAnsi" w:cstheme="majorBidi"/>
      <w:sz w:val="24"/>
      <w:szCs w:val="24"/>
    </w:rPr>
  </w:style>
  <w:style w:type="character" w:customStyle="1" w:styleId="910">
    <w:name w:val="标题 9 字符1"/>
    <w:basedOn w:val="a1"/>
    <w:uiPriority w:val="9"/>
    <w:semiHidden/>
    <w:rsid w:val="009E53A0"/>
    <w:rPr>
      <w:rFonts w:asciiTheme="majorHAnsi" w:eastAsiaTheme="majorEastAsia" w:hAnsiTheme="majorHAnsi" w:cstheme="majorBidi"/>
      <w:szCs w:val="21"/>
    </w:rPr>
  </w:style>
  <w:style w:type="table" w:styleId="12">
    <w:name w:val="List Table 1 Light"/>
    <w:basedOn w:val="a2"/>
    <w:uiPriority w:val="46"/>
    <w:rsid w:val="009E53A0"/>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2">
    <w:name w:val="Plain Table 4"/>
    <w:basedOn w:val="a2"/>
    <w:uiPriority w:val="44"/>
    <w:rsid w:val="009E53A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22">
    <w:name w:val="无列表2"/>
    <w:next w:val="a3"/>
    <w:uiPriority w:val="99"/>
    <w:semiHidden/>
    <w:unhideWhenUsed/>
    <w:rsid w:val="003C4A31"/>
  </w:style>
  <w:style w:type="paragraph" w:customStyle="1" w:styleId="-">
    <w:name w:val="正文-无缩进"/>
    <w:basedOn w:val="a0"/>
    <w:link w:val="-0"/>
    <w:qFormat/>
    <w:rsid w:val="00FB1C45"/>
    <w:pPr>
      <w:spacing w:before="0" w:beforeAutospacing="0" w:afterLines="50" w:after="50" w:afterAutospacing="0" w:line="480" w:lineRule="auto"/>
    </w:pPr>
    <w:rPr>
      <w:rFonts w:eastAsia="宋体"/>
    </w:rPr>
  </w:style>
  <w:style w:type="paragraph" w:customStyle="1" w:styleId="afb">
    <w:name w:val="作者单位"/>
    <w:basedOn w:val="a0"/>
    <w:link w:val="afc"/>
    <w:qFormat/>
    <w:rsid w:val="00FB1C45"/>
    <w:pPr>
      <w:spacing w:before="0" w:beforeAutospacing="0" w:afterLines="50" w:after="50" w:afterAutospacing="0"/>
    </w:pPr>
    <w:rPr>
      <w:rFonts w:eastAsia="宋体"/>
      <w:sz w:val="18"/>
    </w:rPr>
  </w:style>
  <w:style w:type="character" w:customStyle="1" w:styleId="-0">
    <w:name w:val="正文-无缩进 字符"/>
    <w:basedOn w:val="a1"/>
    <w:link w:val="-"/>
    <w:rsid w:val="00FB1C45"/>
    <w:rPr>
      <w:rFonts w:ascii="Times New Roman" w:eastAsia="宋体" w:hAnsi="Times New Roman"/>
    </w:rPr>
  </w:style>
  <w:style w:type="character" w:customStyle="1" w:styleId="afc">
    <w:name w:val="作者单位 字符"/>
    <w:basedOn w:val="a1"/>
    <w:link w:val="afb"/>
    <w:rsid w:val="00FB1C45"/>
    <w:rPr>
      <w:rFonts w:ascii="Times New Roman" w:eastAsia="宋体" w:hAnsi="Times New Roman"/>
      <w:sz w:val="18"/>
    </w:rPr>
  </w:style>
  <w:style w:type="character" w:customStyle="1" w:styleId="EndNoteBibliographyTitle0">
    <w:name w:val="EndNote Bibliography Title 字符"/>
    <w:basedOn w:val="TabChar"/>
    <w:rsid w:val="005C5944"/>
    <w:rPr>
      <w:rFonts w:ascii="Times New Roman" w:eastAsia="Times New Roman" w:hAnsi="Times New Roman" w:cs="Times New Roman"/>
      <w:bCs w:val="0"/>
      <w:noProof/>
      <w:sz w:val="20"/>
      <w:szCs w:val="18"/>
    </w:rPr>
  </w:style>
  <w:style w:type="paragraph" w:customStyle="1" w:styleId="AMDisplayEquation">
    <w:name w:val="AMDisplayEquation"/>
    <w:basedOn w:val="a0"/>
    <w:next w:val="a0"/>
    <w:link w:val="AMDisplayEquation0"/>
    <w:rsid w:val="000A6134"/>
    <w:pPr>
      <w:tabs>
        <w:tab w:val="center" w:pos="4160"/>
        <w:tab w:val="right" w:pos="8300"/>
      </w:tabs>
      <w:spacing w:before="0" w:beforeAutospacing="0" w:afterLines="50" w:after="156" w:afterAutospacing="0" w:line="480" w:lineRule="auto"/>
      <w:ind w:firstLineChars="0" w:firstLine="420"/>
    </w:pPr>
    <w:rPr>
      <w:rFonts w:eastAsia="等线" w:cs="Times New Roman"/>
      <w:sz w:val="21"/>
    </w:rPr>
  </w:style>
  <w:style w:type="character" w:customStyle="1" w:styleId="AMDisplayEquation0">
    <w:name w:val="AMDisplayEquation 字符"/>
    <w:basedOn w:val="a1"/>
    <w:link w:val="AMDisplayEquation"/>
    <w:rsid w:val="000A6134"/>
    <w:rPr>
      <w:rFonts w:ascii="Times New Roman" w:eastAsia="等线" w:hAnsi="Times New Roman" w:cs="Times New Roman"/>
    </w:rPr>
  </w:style>
  <w:style w:type="paragraph" w:customStyle="1" w:styleId="20">
    <w:name w:val="要点2"/>
    <w:basedOn w:val="a0"/>
    <w:link w:val="23"/>
    <w:qFormat/>
    <w:rsid w:val="006D2B1E"/>
    <w:pPr>
      <w:numPr>
        <w:numId w:val="12"/>
      </w:numPr>
      <w:spacing w:before="0" w:beforeAutospacing="0" w:afterLines="50" w:after="50" w:afterAutospacing="0" w:line="480" w:lineRule="auto"/>
      <w:ind w:firstLineChars="0" w:firstLine="0"/>
    </w:pPr>
    <w:rPr>
      <w:rFonts w:eastAsia="等线" w:cs="Times New Roman"/>
      <w:sz w:val="21"/>
    </w:rPr>
  </w:style>
  <w:style w:type="character" w:customStyle="1" w:styleId="23">
    <w:name w:val="要点2 字符"/>
    <w:basedOn w:val="a1"/>
    <w:link w:val="20"/>
    <w:rsid w:val="006D2B1E"/>
    <w:rPr>
      <w:rFonts w:ascii="Times New Roman" w:eastAsia="等线" w:hAnsi="Times New Roman" w:cs="Times New Roman"/>
    </w:rPr>
  </w:style>
  <w:style w:type="paragraph" w:customStyle="1" w:styleId="a">
    <w:name w:val="列出段落"/>
    <w:basedOn w:val="a0"/>
    <w:link w:val="afd"/>
    <w:qFormat/>
    <w:rsid w:val="006D2B1E"/>
    <w:pPr>
      <w:numPr>
        <w:numId w:val="11"/>
      </w:numPr>
      <w:spacing w:before="0" w:beforeAutospacing="0" w:afterLines="50" w:after="50" w:afterAutospacing="0" w:line="480" w:lineRule="auto"/>
      <w:ind w:left="420" w:firstLineChars="0" w:firstLine="0"/>
    </w:pPr>
    <w:rPr>
      <w:rFonts w:eastAsia="等线" w:cs="Times New Roman"/>
      <w:b/>
      <w:bCs/>
      <w:sz w:val="21"/>
    </w:rPr>
  </w:style>
  <w:style w:type="character" w:customStyle="1" w:styleId="afd">
    <w:name w:val="列出段落 字符"/>
    <w:basedOn w:val="a1"/>
    <w:link w:val="a"/>
    <w:rsid w:val="006D2B1E"/>
    <w:rPr>
      <w:rFonts w:ascii="Times New Roman" w:eastAsia="等线"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kaniska.mallick@gmail.com" TargetMode="External"/><Relationship Id="rId18" Type="http://schemas.openxmlformats.org/officeDocument/2006/relationships/header" Target="header3.xml"/><Relationship Id="rId26"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oleObject" Target="embeddings/oleObject1.bin"/><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baiyun@hebtu.edu.cn" TargetMode="External"/><Relationship Id="rId17" Type="http://schemas.openxmlformats.org/officeDocument/2006/relationships/footer" Target="footer2.xml"/><Relationship Id="rId25" Type="http://schemas.openxmlformats.org/officeDocument/2006/relationships/image" Target="media/image5.jpeg"/><Relationship Id="rId33" Type="http://schemas.openxmlformats.org/officeDocument/2006/relationships/hyperlink" Target="https://doi.org/10.1002/2017JD026964"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1.wmf"/><Relationship Id="rId29" Type="http://schemas.openxmlformats.org/officeDocument/2006/relationships/hyperlink" Target="https://doi.org/10.1016/j.rse.2013.10.022"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yron506@126.com" TargetMode="External"/><Relationship Id="rId24" Type="http://schemas.openxmlformats.org/officeDocument/2006/relationships/image" Target="media/image4.jpeg"/><Relationship Id="rId32" Type="http://schemas.openxmlformats.org/officeDocument/2006/relationships/hyperlink" Target="http://dx.doi.org/10.1016/j.agrformet.2011.09.010"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eg"/><Relationship Id="rId28" Type="http://schemas.openxmlformats.org/officeDocument/2006/relationships/image" Target="media/image8.jpeg"/><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s://doi.org/10.1016/j.rse.2022.11290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2.jpeg"/><Relationship Id="rId27" Type="http://schemas.openxmlformats.org/officeDocument/2006/relationships/image" Target="media/image7.jpeg"/><Relationship Id="rId30" Type="http://schemas.openxmlformats.org/officeDocument/2006/relationships/hyperlink" Target="https://doi.org/10.1016/j.rse.2021.112602" TargetMode="Externa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B662B6B301673459A77B8D4BFBC8234" ma:contentTypeVersion="11" ma:contentTypeDescription="Create a new document." ma:contentTypeScope="" ma:versionID="4b68ac5f103d1c6e44c043dd74351f99">
  <xsd:schema xmlns:xsd="http://www.w3.org/2001/XMLSchema" xmlns:xs="http://www.w3.org/2001/XMLSchema" xmlns:p="http://schemas.microsoft.com/office/2006/metadata/properties" xmlns:ns2="d0dcf016-d9b9-4f7f-81f2-3aaf6070ae3d" xmlns:ns3="370c041a-7fca-40e1-974e-68b7a71242e1" targetNamespace="http://schemas.microsoft.com/office/2006/metadata/properties" ma:root="true" ma:fieldsID="d37d1d002860185dddb65a01afa63775" ns2:_="" ns3:_="">
    <xsd:import namespace="d0dcf016-d9b9-4f7f-81f2-3aaf6070ae3d"/>
    <xsd:import namespace="370c041a-7fca-40e1-974e-68b7a71242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dcf016-d9b9-4f7f-81f2-3aaf6070ae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0c041a-7fca-40e1-974e-68b7a71242e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F2D0D0-4A9A-4AA9-8A7F-BAA5BD514BFC}">
  <ds:schemaRefs>
    <ds:schemaRef ds:uri="http://schemas.openxmlformats.org/officeDocument/2006/bibliography"/>
  </ds:schemaRefs>
</ds:datastoreItem>
</file>

<file path=customXml/itemProps2.xml><?xml version="1.0" encoding="utf-8"?>
<ds:datastoreItem xmlns:ds="http://schemas.openxmlformats.org/officeDocument/2006/customXml" ds:itemID="{02CDC7C5-C7BA-4D77-8CA0-9521CA241171}">
  <ds:schemaRefs>
    <ds:schemaRef ds:uri="http://schemas.microsoft.com/sharepoint/v3/contenttype/forms"/>
  </ds:schemaRefs>
</ds:datastoreItem>
</file>

<file path=customXml/itemProps3.xml><?xml version="1.0" encoding="utf-8"?>
<ds:datastoreItem xmlns:ds="http://schemas.openxmlformats.org/officeDocument/2006/customXml" ds:itemID="{ED89C78E-F95F-440E-AB58-EEC7AEEF642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15AF513-1934-4A6C-977F-5009094B4A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dcf016-d9b9-4f7f-81f2-3aaf6070ae3d"/>
    <ds:schemaRef ds:uri="370c041a-7fca-40e1-974e-68b7a71242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26</Pages>
  <Words>12585</Words>
  <Characters>71735</Characters>
  <Application>Microsoft Office Word</Application>
  <DocSecurity>0</DocSecurity>
  <Lines>597</Lines>
  <Paragraphs>168</Paragraphs>
  <ScaleCrop>false</ScaleCrop>
  <Company/>
  <LinksUpToDate>false</LinksUpToDate>
  <CharactersWithSpaces>84152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雲 白</dc:creator>
  <cp:keywords/>
  <dc:description/>
  <cp:lastModifiedBy>雲 白</cp:lastModifiedBy>
  <cp:revision>174</cp:revision>
  <dcterms:created xsi:type="dcterms:W3CDTF">2023-12-18T11:53:00Z</dcterms:created>
  <dcterms:modified xsi:type="dcterms:W3CDTF">2024-01-15T11:40:00Z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ca89051c1e19523e36ba45ccf347f51ec595b4f2e261051d3395148b0e63a151</vt:lpwstr>
  </property>
  <property fmtid="{D5CDD505-2E9C-101B-9397-08002B2CF9AE}" pid="3" name="ContentTypeId">
    <vt:lpwstr>0x0101008B662B6B301673459A77B8D4BFBC8234</vt:lpwstr>
  </property>
</Properties>
</file>