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F457EA" w14:textId="77777777" w:rsidR="002678A9" w:rsidRPr="009E1027" w:rsidRDefault="002678A9" w:rsidP="002678A9">
      <w:pPr>
        <w:pStyle w:val="NormalWeb"/>
        <w:jc w:val="center"/>
        <w:rPr>
          <w:b/>
          <w:bCs/>
          <w:color w:val="000000"/>
          <w:sz w:val="28"/>
          <w:szCs w:val="28"/>
          <w:lang w:val="en-US"/>
        </w:rPr>
      </w:pPr>
      <w:bookmarkStart w:id="0" w:name="_Hlk123069655"/>
      <w:bookmarkEnd w:id="0"/>
      <w:r>
        <w:rPr>
          <w:b/>
          <w:bCs/>
          <w:color w:val="000000"/>
          <w:sz w:val="28"/>
          <w:szCs w:val="28"/>
          <w:lang w:val="en-US"/>
        </w:rPr>
        <w:t>How good can Damped Shifted Force Monte Carlo predict</w:t>
      </w:r>
      <w:r w:rsidRPr="001C1ED9">
        <w:rPr>
          <w:b/>
          <w:bCs/>
          <w:color w:val="000000"/>
          <w:sz w:val="28"/>
          <w:szCs w:val="28"/>
          <w:lang w:val="en-US"/>
        </w:rPr>
        <w:t xml:space="preserve"> </w:t>
      </w:r>
      <w:r>
        <w:rPr>
          <w:b/>
          <w:bCs/>
          <w:color w:val="000000"/>
          <w:sz w:val="28"/>
          <w:szCs w:val="28"/>
          <w:lang w:val="en-US"/>
        </w:rPr>
        <w:t>vapor-liquid equilibria for natural gas systems?</w:t>
      </w:r>
    </w:p>
    <w:p w14:paraId="40DD79EF" w14:textId="77777777" w:rsidR="002678A9" w:rsidRPr="00E214A9" w:rsidRDefault="002678A9" w:rsidP="002678A9">
      <w:pPr>
        <w:pStyle w:val="NormalWeb"/>
        <w:jc w:val="center"/>
        <w:rPr>
          <w:color w:val="000000"/>
          <w:lang w:val="en-US"/>
        </w:rPr>
      </w:pPr>
      <w:r w:rsidRPr="00E214A9">
        <w:rPr>
          <w:color w:val="000000"/>
          <w:lang w:val="en-US"/>
        </w:rPr>
        <w:t>Alexandre S. Zimmerman</w:t>
      </w:r>
      <w:proofErr w:type="gramStart"/>
      <w:r w:rsidRPr="00E214A9">
        <w:rPr>
          <w:color w:val="000000"/>
          <w:vertAlign w:val="superscript"/>
          <w:lang w:val="en-US"/>
        </w:rPr>
        <w:t>1,*</w:t>
      </w:r>
      <w:proofErr w:type="gramEnd"/>
      <w:r w:rsidRPr="00E214A9">
        <w:rPr>
          <w:color w:val="000000"/>
          <w:lang w:val="en-US"/>
        </w:rPr>
        <w:t>, Raphael Lírio</w:t>
      </w:r>
      <w:r w:rsidRPr="00E214A9">
        <w:rPr>
          <w:color w:val="000000"/>
          <w:vertAlign w:val="superscript"/>
          <w:lang w:val="en-US"/>
        </w:rPr>
        <w:t>1</w:t>
      </w:r>
      <w:r w:rsidRPr="00E214A9">
        <w:rPr>
          <w:color w:val="000000"/>
          <w:lang w:val="en-US"/>
        </w:rPr>
        <w:t>, Beatriz Montes Castro</w:t>
      </w:r>
      <w:r w:rsidRPr="00E214A9">
        <w:rPr>
          <w:color w:val="000000"/>
          <w:vertAlign w:val="superscript"/>
          <w:lang w:val="en-US"/>
        </w:rPr>
        <w:t>1</w:t>
      </w:r>
      <w:r w:rsidRPr="00E214A9">
        <w:rPr>
          <w:color w:val="000000"/>
          <w:lang w:val="en-US"/>
        </w:rPr>
        <w:t>, Lucienne Romanielo</w:t>
      </w:r>
      <w:r w:rsidRPr="00E214A9">
        <w:rPr>
          <w:color w:val="000000"/>
          <w:vertAlign w:val="superscript"/>
          <w:lang w:val="en-US"/>
        </w:rPr>
        <w:t>2</w:t>
      </w:r>
      <w:r w:rsidRPr="00E214A9">
        <w:rPr>
          <w:color w:val="000000"/>
          <w:lang w:val="en-US"/>
        </w:rPr>
        <w:t>, Silvana Mattedi</w:t>
      </w:r>
      <w:r w:rsidRPr="00E214A9">
        <w:rPr>
          <w:color w:val="000000"/>
          <w:vertAlign w:val="superscript"/>
          <w:lang w:val="en-US"/>
        </w:rPr>
        <w:t>1</w:t>
      </w:r>
      <w:r w:rsidRPr="00E214A9">
        <w:rPr>
          <w:color w:val="000000"/>
          <w:lang w:val="en-US"/>
        </w:rPr>
        <w:t>.</w:t>
      </w:r>
    </w:p>
    <w:p w14:paraId="0B9B9C12" w14:textId="77777777" w:rsidR="002678A9" w:rsidRPr="00B16BA5" w:rsidRDefault="002678A9" w:rsidP="002678A9">
      <w:pPr>
        <w:pStyle w:val="NormalWeb"/>
        <w:spacing w:before="0" w:beforeAutospacing="0" w:after="0" w:afterAutospacing="0"/>
        <w:jc w:val="center"/>
        <w:rPr>
          <w:lang w:val="en-US"/>
        </w:rPr>
      </w:pPr>
      <w:r w:rsidRPr="00B16BA5">
        <w:rPr>
          <w:color w:val="000000"/>
          <w:vertAlign w:val="superscript"/>
          <w:lang w:val="en-US"/>
        </w:rPr>
        <w:t>1</w:t>
      </w:r>
      <w:r w:rsidRPr="00B16BA5">
        <w:rPr>
          <w:lang w:val="en-US"/>
        </w:rPr>
        <w:t>Chemical Engineering Graduate Program, Federal University of Bahia, Brazil</w:t>
      </w:r>
    </w:p>
    <w:p w14:paraId="6BBF14A3" w14:textId="77777777" w:rsidR="002678A9" w:rsidRPr="00B16BA5" w:rsidRDefault="002678A9" w:rsidP="002678A9">
      <w:pPr>
        <w:pStyle w:val="NormalWeb"/>
        <w:spacing w:before="0" w:beforeAutospacing="0" w:after="0" w:afterAutospacing="0"/>
        <w:jc w:val="center"/>
        <w:rPr>
          <w:color w:val="000000"/>
          <w:lang w:val="en-US"/>
        </w:rPr>
      </w:pPr>
      <w:r w:rsidRPr="00B16BA5">
        <w:rPr>
          <w:color w:val="000000"/>
          <w:vertAlign w:val="superscript"/>
          <w:lang w:val="en-US"/>
        </w:rPr>
        <w:t>2</w:t>
      </w:r>
      <w:r w:rsidRPr="00B16BA5">
        <w:rPr>
          <w:color w:val="000000"/>
          <w:lang w:val="en-US"/>
        </w:rPr>
        <w:t xml:space="preserve">Dep. of Chem. Engineering, Federal University of </w:t>
      </w:r>
      <w:proofErr w:type="spellStart"/>
      <w:r w:rsidRPr="00B16BA5">
        <w:rPr>
          <w:color w:val="000000"/>
          <w:lang w:val="en-US"/>
        </w:rPr>
        <w:t>Uberlândia</w:t>
      </w:r>
      <w:proofErr w:type="spellEnd"/>
    </w:p>
    <w:p w14:paraId="1C87909A" w14:textId="77777777" w:rsidR="002678A9" w:rsidRPr="00B16BA5" w:rsidRDefault="002678A9" w:rsidP="002678A9">
      <w:pPr>
        <w:pStyle w:val="NormalWeb"/>
        <w:jc w:val="center"/>
        <w:rPr>
          <w:color w:val="000000"/>
          <w:lang w:val="en-US"/>
        </w:rPr>
      </w:pPr>
      <w:r w:rsidRPr="00B16BA5">
        <w:rPr>
          <w:color w:val="000000"/>
          <w:lang w:val="en-US"/>
        </w:rPr>
        <w:t>*Corresponding author: alexandresz.eq@hotmail.com</w:t>
      </w:r>
    </w:p>
    <w:p w14:paraId="5705183F" w14:textId="2037AA17" w:rsidR="002678A9" w:rsidRDefault="002678A9" w:rsidP="002678A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0"/>
          <w:lang w:val="en-US"/>
        </w:rPr>
      </w:pPr>
    </w:p>
    <w:p w14:paraId="1284FC97" w14:textId="12DAE43B" w:rsidR="00071BFF" w:rsidRDefault="00071BFF" w:rsidP="002678A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0"/>
          <w:lang w:val="en-US"/>
        </w:rPr>
      </w:pPr>
    </w:p>
    <w:p w14:paraId="727267D3" w14:textId="2A05F2EE" w:rsidR="00071BFF" w:rsidRDefault="00071BFF" w:rsidP="002678A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0"/>
          <w:lang w:val="en-US"/>
        </w:rPr>
      </w:pPr>
    </w:p>
    <w:p w14:paraId="41454FE1" w14:textId="1B164627" w:rsidR="00071BFF" w:rsidRDefault="00071BFF" w:rsidP="002678A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0"/>
          <w:lang w:val="en-US"/>
        </w:rPr>
      </w:pPr>
    </w:p>
    <w:p w14:paraId="408E10B9" w14:textId="3CFB19DE" w:rsidR="00071BFF" w:rsidRDefault="00071BFF" w:rsidP="002678A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0"/>
          <w:lang w:val="en-US"/>
        </w:rPr>
      </w:pPr>
    </w:p>
    <w:p w14:paraId="081C40E7" w14:textId="3EF29CEF" w:rsidR="00071BFF" w:rsidRDefault="00071BFF" w:rsidP="002678A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0"/>
          <w:lang w:val="en-US"/>
        </w:rPr>
      </w:pPr>
    </w:p>
    <w:p w14:paraId="7C7B4D72" w14:textId="77777777" w:rsidR="00071BFF" w:rsidRDefault="00071BFF" w:rsidP="002678A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0"/>
          <w:lang w:val="en-US"/>
        </w:rPr>
      </w:pPr>
    </w:p>
    <w:p w14:paraId="7E6EC6BF" w14:textId="7ACB8246" w:rsidR="00071BFF" w:rsidRDefault="00071BFF" w:rsidP="002678A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0"/>
          <w:lang w:val="en-US"/>
        </w:rPr>
      </w:pPr>
    </w:p>
    <w:p w14:paraId="6C519F0E" w14:textId="124FBE05" w:rsidR="00071BFF" w:rsidRDefault="00071BFF" w:rsidP="002678A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0"/>
          <w:lang w:val="en-US"/>
        </w:rPr>
      </w:pPr>
    </w:p>
    <w:p w14:paraId="183988E1" w14:textId="7244E904" w:rsidR="00071BFF" w:rsidRDefault="00071BFF" w:rsidP="002678A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0"/>
          <w:lang w:val="en-US"/>
        </w:rPr>
      </w:pPr>
    </w:p>
    <w:p w14:paraId="58AC3104" w14:textId="60E15C50" w:rsidR="00071BFF" w:rsidRDefault="00071BFF" w:rsidP="002678A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0"/>
          <w:lang w:val="en-US"/>
        </w:rPr>
      </w:pPr>
    </w:p>
    <w:p w14:paraId="409F5E8D" w14:textId="77777777" w:rsidR="00071BFF" w:rsidRDefault="00071BFF" w:rsidP="002678A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0"/>
          <w:lang w:val="en-US"/>
        </w:rPr>
      </w:pPr>
    </w:p>
    <w:p w14:paraId="4D4A5344" w14:textId="615BF7A0" w:rsidR="00071BFF" w:rsidRDefault="00071BFF" w:rsidP="002678A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0"/>
          <w:lang w:val="en-US"/>
        </w:rPr>
      </w:pPr>
      <w:r>
        <w:rPr>
          <w:rFonts w:ascii="Times New Roman" w:eastAsia="Times New Roman" w:hAnsi="Times New Roman" w:cs="Times New Roman"/>
          <w:b/>
          <w:sz w:val="28"/>
          <w:szCs w:val="20"/>
          <w:lang w:val="en-US"/>
        </w:rPr>
        <w:t>SUPPLEMENTARY MATERIAL</w:t>
      </w:r>
    </w:p>
    <w:p w14:paraId="2D629CBB" w14:textId="480BF3EB" w:rsidR="002678A9" w:rsidRPr="00071BFF" w:rsidRDefault="002678A9" w:rsidP="00071BFF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3B238302" w14:textId="77777777" w:rsidR="002678A9" w:rsidRPr="00071BFF" w:rsidRDefault="002678A9" w:rsidP="00071BFF">
      <w:pPr>
        <w:pStyle w:val="Ttulo1"/>
      </w:pPr>
      <w:r w:rsidRPr="00071BFF">
        <w:lastRenderedPageBreak/>
        <w:t>Appendix A</w:t>
      </w:r>
    </w:p>
    <w:p w14:paraId="72CE8790" w14:textId="77777777" w:rsidR="00F3421C" w:rsidRDefault="00F3421C" w:rsidP="00F3421C">
      <w:bookmarkStart w:id="1" w:name="_Toc107538467"/>
    </w:p>
    <w:p w14:paraId="6DFD0DF9" w14:textId="70BA7B1A" w:rsidR="00F3421C" w:rsidRPr="00071BFF" w:rsidRDefault="00F3421C" w:rsidP="00F3421C">
      <w:pPr>
        <w:pStyle w:val="Ttulo2"/>
        <w:spacing w:before="0" w:line="360" w:lineRule="auto"/>
        <w:jc w:val="both"/>
        <w:rPr>
          <w:b w:val="0"/>
          <w:bCs w:val="0"/>
          <w:i/>
          <w:iCs/>
          <w:lang w:val="en-US"/>
        </w:rPr>
      </w:pPr>
      <w:r w:rsidRPr="00071BFF">
        <w:rPr>
          <w:b w:val="0"/>
          <w:bCs w:val="0"/>
          <w:i/>
          <w:iCs/>
          <w:lang w:val="en-US"/>
        </w:rPr>
        <w:t>Appendix A.1: Mole fraction of the vapor-liquid equilibria for binary CH</w:t>
      </w:r>
      <w:r w:rsidRPr="00071BFF">
        <w:rPr>
          <w:b w:val="0"/>
          <w:bCs w:val="0"/>
          <w:i/>
          <w:iCs/>
          <w:vertAlign w:val="subscript"/>
          <w:lang w:val="en-US"/>
        </w:rPr>
        <w:t>4</w:t>
      </w:r>
      <w:r w:rsidRPr="00071BFF">
        <w:rPr>
          <w:b w:val="0"/>
          <w:bCs w:val="0"/>
          <w:i/>
          <w:iCs/>
          <w:lang w:val="en-US"/>
        </w:rPr>
        <w:t>, CO</w:t>
      </w:r>
      <w:r w:rsidRPr="00071BFF">
        <w:rPr>
          <w:b w:val="0"/>
          <w:bCs w:val="0"/>
          <w:i/>
          <w:iCs/>
          <w:vertAlign w:val="subscript"/>
          <w:lang w:val="en-US"/>
        </w:rPr>
        <w:t>2</w:t>
      </w:r>
      <w:r w:rsidRPr="00071BFF">
        <w:rPr>
          <w:b w:val="0"/>
          <w:bCs w:val="0"/>
          <w:i/>
          <w:iCs/>
          <w:lang w:val="en-US"/>
        </w:rPr>
        <w:t xml:space="preserve"> and H</w:t>
      </w:r>
      <w:r w:rsidRPr="00071BFF">
        <w:rPr>
          <w:b w:val="0"/>
          <w:bCs w:val="0"/>
          <w:i/>
          <w:iCs/>
          <w:vertAlign w:val="subscript"/>
          <w:lang w:val="en-US"/>
        </w:rPr>
        <w:t>2</w:t>
      </w:r>
      <w:r w:rsidRPr="00071BFF">
        <w:rPr>
          <w:b w:val="0"/>
          <w:bCs w:val="0"/>
          <w:i/>
          <w:iCs/>
          <w:lang w:val="en-US"/>
        </w:rPr>
        <w:t>O systems as predicted by Damped Shifted Force Monte Carlo simulations.</w:t>
      </w:r>
    </w:p>
    <w:p w14:paraId="0560636B" w14:textId="77777777" w:rsidR="00F3421C" w:rsidRPr="00F3421C" w:rsidRDefault="00F3421C" w:rsidP="00F3421C">
      <w:pPr>
        <w:pStyle w:val="Legenda"/>
        <w:keepNext/>
        <w:spacing w:after="0"/>
        <w:jc w:val="both"/>
        <w:rPr>
          <w:rFonts w:ascii="Arial" w:hAnsi="Arial" w:cs="Arial"/>
          <w:i w:val="0"/>
          <w:iCs w:val="0"/>
          <w:color w:val="auto"/>
          <w:sz w:val="24"/>
          <w:szCs w:val="24"/>
          <w:lang w:val="en-US"/>
        </w:rPr>
      </w:pPr>
      <w:bookmarkStart w:id="2" w:name="_Toc107371038"/>
      <w:bookmarkEnd w:id="1"/>
    </w:p>
    <w:p w14:paraId="46228D28" w14:textId="41C0769F" w:rsidR="00F3421C" w:rsidRPr="00071BFF" w:rsidRDefault="00F3421C" w:rsidP="00F3421C">
      <w:pPr>
        <w:pStyle w:val="Legenda"/>
        <w:keepNext/>
        <w:spacing w:after="0"/>
        <w:jc w:val="both"/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</w:pPr>
      <w:proofErr w:type="spellStart"/>
      <w:r>
        <w:rPr>
          <w:rFonts w:ascii="Arial" w:hAnsi="Arial" w:cs="Arial"/>
          <w:i w:val="0"/>
          <w:iCs w:val="0"/>
          <w:color w:val="000000" w:themeColor="text1"/>
          <w:sz w:val="24"/>
          <w:szCs w:val="24"/>
        </w:rPr>
        <w:t>Table</w:t>
      </w:r>
      <w:proofErr w:type="spellEnd"/>
      <w:r>
        <w:rPr>
          <w:rFonts w:ascii="Arial" w:hAnsi="Arial" w:cs="Arial"/>
          <w:i w:val="0"/>
          <w:iCs w:val="0"/>
          <w:color w:val="000000" w:themeColor="text1"/>
          <w:sz w:val="24"/>
          <w:szCs w:val="24"/>
        </w:rPr>
        <w:t xml:space="preserve"> A.1. </w:t>
      </w:r>
      <w:r w:rsidRPr="00F3421C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>Mole fraction of the v</w:t>
      </w:r>
      <w:r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 xml:space="preserve">apor-liquid equilibrium for the </w:t>
      </w:r>
      <w:r w:rsidR="00071BFF" w:rsidRPr="00071BFF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>CH</w:t>
      </w:r>
      <w:r w:rsidR="00071BFF" w:rsidRPr="00071BFF">
        <w:rPr>
          <w:rFonts w:ascii="Arial" w:hAnsi="Arial" w:cs="Arial"/>
          <w:i w:val="0"/>
          <w:iCs w:val="0"/>
          <w:color w:val="000000" w:themeColor="text1"/>
          <w:sz w:val="24"/>
          <w:szCs w:val="24"/>
          <w:vertAlign w:val="subscript"/>
          <w:lang w:val="en-US"/>
        </w:rPr>
        <w:t>4</w:t>
      </w:r>
      <w:r w:rsidR="00071BFF" w:rsidRPr="00071BFF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>+CO</w:t>
      </w:r>
      <w:r w:rsidR="00071BFF" w:rsidRPr="00071BFF">
        <w:rPr>
          <w:rFonts w:ascii="Arial" w:hAnsi="Arial" w:cs="Arial"/>
          <w:i w:val="0"/>
          <w:iCs w:val="0"/>
          <w:color w:val="000000" w:themeColor="text1"/>
          <w:sz w:val="24"/>
          <w:szCs w:val="24"/>
          <w:vertAlign w:val="subscript"/>
          <w:lang w:val="en-US"/>
        </w:rPr>
        <w:t>2</w:t>
      </w:r>
      <w:r w:rsidR="00373509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 xml:space="preserve"> binary</w:t>
      </w:r>
      <w:r w:rsidR="00071BFF" w:rsidRPr="00071BFF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 xml:space="preserve"> at 250 K</w:t>
      </w:r>
      <w:r w:rsidR="00071BFF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>.</w:t>
      </w:r>
      <w:bookmarkEnd w:id="2"/>
    </w:p>
    <w:tbl>
      <w:tblPr>
        <w:tblW w:w="5000" w:type="pct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66"/>
        <w:gridCol w:w="3303"/>
        <w:gridCol w:w="2835"/>
      </w:tblGrid>
      <w:tr w:rsidR="00F3421C" w:rsidRPr="00973627" w14:paraId="2E5F8A7A" w14:textId="77777777" w:rsidTr="00100402">
        <w:trPr>
          <w:trHeight w:val="300"/>
          <w:jc w:val="center"/>
        </w:trPr>
        <w:tc>
          <w:tcPr>
            <w:tcW w:w="139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8E174A" w14:textId="77777777" w:rsidR="00F3421C" w:rsidRPr="00973627" w:rsidRDefault="00F3421C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973627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P /M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P</w:t>
            </w:r>
            <w:r w:rsidRPr="00973627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a</w:t>
            </w:r>
          </w:p>
        </w:tc>
        <w:tc>
          <w:tcPr>
            <w:tcW w:w="19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2050F9" w14:textId="77777777" w:rsidR="00F3421C" w:rsidRPr="00973627" w:rsidRDefault="00F3421C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973627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x</w:t>
            </w:r>
            <w:r w:rsidRPr="00973627">
              <w:rPr>
                <w:rFonts w:ascii="Arial" w:eastAsia="Times New Roman" w:hAnsi="Arial" w:cs="Arial"/>
                <w:color w:val="000000"/>
                <w:sz w:val="24"/>
                <w:szCs w:val="24"/>
                <w:vertAlign w:val="subscript"/>
                <w:lang w:eastAsia="pt-BR"/>
              </w:rPr>
              <w:t>CH4</w:t>
            </w:r>
          </w:p>
        </w:tc>
        <w:tc>
          <w:tcPr>
            <w:tcW w:w="16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CF00D3" w14:textId="77777777" w:rsidR="00F3421C" w:rsidRPr="00973627" w:rsidRDefault="00F3421C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973627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y</w:t>
            </w:r>
            <w:r w:rsidRPr="00973627">
              <w:rPr>
                <w:rFonts w:ascii="Arial" w:eastAsia="Times New Roman" w:hAnsi="Arial" w:cs="Arial"/>
                <w:color w:val="000000"/>
                <w:sz w:val="24"/>
                <w:szCs w:val="24"/>
                <w:vertAlign w:val="subscript"/>
                <w:lang w:eastAsia="pt-BR"/>
              </w:rPr>
              <w:t>CH4</w:t>
            </w:r>
          </w:p>
        </w:tc>
      </w:tr>
      <w:tr w:rsidR="00F3421C" w:rsidRPr="00973627" w14:paraId="3B4A4820" w14:textId="77777777" w:rsidTr="00100402">
        <w:trPr>
          <w:trHeight w:val="300"/>
          <w:jc w:val="center"/>
        </w:trPr>
        <w:tc>
          <w:tcPr>
            <w:tcW w:w="1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02C69" w14:textId="77777777" w:rsidR="00F3421C" w:rsidRPr="00973627" w:rsidRDefault="00F3421C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973627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1.80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973627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0.01</w:t>
            </w:r>
          </w:p>
        </w:tc>
        <w:tc>
          <w:tcPr>
            <w:tcW w:w="19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4738F" w14:textId="77777777" w:rsidR="00F3421C" w:rsidRPr="00973627" w:rsidRDefault="00F3421C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973627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0.0000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973627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0.0000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236BA" w14:textId="77777777" w:rsidR="00F3421C" w:rsidRPr="00973627" w:rsidRDefault="00F3421C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973627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0.000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973627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0.000</w:t>
            </w:r>
          </w:p>
        </w:tc>
      </w:tr>
      <w:tr w:rsidR="00F3421C" w:rsidRPr="00973627" w14:paraId="22A54B26" w14:textId="77777777" w:rsidTr="00100402">
        <w:trPr>
          <w:trHeight w:val="300"/>
          <w:jc w:val="center"/>
        </w:trPr>
        <w:tc>
          <w:tcPr>
            <w:tcW w:w="1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DC333" w14:textId="77777777" w:rsidR="00F3421C" w:rsidRPr="00973627" w:rsidRDefault="00F3421C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973627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2.10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973627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0.04</w:t>
            </w:r>
          </w:p>
        </w:tc>
        <w:tc>
          <w:tcPr>
            <w:tcW w:w="19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6519F" w14:textId="77777777" w:rsidR="00F3421C" w:rsidRPr="00973627" w:rsidRDefault="00F3421C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973627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0.0136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973627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0.0002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60F49" w14:textId="77777777" w:rsidR="00F3421C" w:rsidRPr="00973627" w:rsidRDefault="00F3421C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973627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0.117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973627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0.002</w:t>
            </w:r>
          </w:p>
        </w:tc>
      </w:tr>
      <w:tr w:rsidR="00F3421C" w:rsidRPr="00973627" w14:paraId="220636B4" w14:textId="77777777" w:rsidTr="00100402">
        <w:trPr>
          <w:trHeight w:val="300"/>
          <w:jc w:val="center"/>
        </w:trPr>
        <w:tc>
          <w:tcPr>
            <w:tcW w:w="1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0AC4C" w14:textId="77777777" w:rsidR="00F3421C" w:rsidRPr="00973627" w:rsidRDefault="00F3421C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973627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2.40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973627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0.01</w:t>
            </w:r>
          </w:p>
        </w:tc>
        <w:tc>
          <w:tcPr>
            <w:tcW w:w="19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EC1FD" w14:textId="77777777" w:rsidR="00F3421C" w:rsidRPr="00973627" w:rsidRDefault="00F3421C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973627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0.0273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973627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0.0002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4F3B4" w14:textId="77777777" w:rsidR="00F3421C" w:rsidRPr="00973627" w:rsidRDefault="00F3421C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973627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0.205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973627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0.004</w:t>
            </w:r>
          </w:p>
        </w:tc>
      </w:tr>
      <w:tr w:rsidR="00F3421C" w:rsidRPr="00973627" w14:paraId="1F7D2616" w14:textId="77777777" w:rsidTr="00100402">
        <w:trPr>
          <w:trHeight w:val="300"/>
          <w:jc w:val="center"/>
        </w:trPr>
        <w:tc>
          <w:tcPr>
            <w:tcW w:w="1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D69F6" w14:textId="77777777" w:rsidR="00F3421C" w:rsidRPr="00973627" w:rsidRDefault="00F3421C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973627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2.94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973627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0.07</w:t>
            </w:r>
          </w:p>
        </w:tc>
        <w:tc>
          <w:tcPr>
            <w:tcW w:w="19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6E2A6" w14:textId="77777777" w:rsidR="00F3421C" w:rsidRPr="00973627" w:rsidRDefault="00F3421C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973627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0.0555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973627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0.0003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1E3CF" w14:textId="77777777" w:rsidR="00F3421C" w:rsidRPr="00973627" w:rsidRDefault="00F3421C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973627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0.332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973627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0.003</w:t>
            </w:r>
          </w:p>
        </w:tc>
      </w:tr>
      <w:tr w:rsidR="00F3421C" w:rsidRPr="00973627" w14:paraId="676B26B4" w14:textId="77777777" w:rsidTr="00100402">
        <w:trPr>
          <w:trHeight w:val="300"/>
          <w:jc w:val="center"/>
        </w:trPr>
        <w:tc>
          <w:tcPr>
            <w:tcW w:w="1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AE213" w14:textId="77777777" w:rsidR="00F3421C" w:rsidRPr="00973627" w:rsidRDefault="00F3421C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973627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3.92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973627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0.05</w:t>
            </w:r>
          </w:p>
        </w:tc>
        <w:tc>
          <w:tcPr>
            <w:tcW w:w="19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FC2B3" w14:textId="77777777" w:rsidR="00F3421C" w:rsidRPr="00973627" w:rsidRDefault="00F3421C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973627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0.1168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973627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0.0002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D3807" w14:textId="77777777" w:rsidR="00F3421C" w:rsidRPr="00973627" w:rsidRDefault="00F3421C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973627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0.477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973627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0.005</w:t>
            </w:r>
          </w:p>
        </w:tc>
      </w:tr>
      <w:tr w:rsidR="00F3421C" w:rsidRPr="00973627" w14:paraId="7222CE89" w14:textId="77777777" w:rsidTr="00100402">
        <w:trPr>
          <w:trHeight w:val="300"/>
          <w:jc w:val="center"/>
        </w:trPr>
        <w:tc>
          <w:tcPr>
            <w:tcW w:w="1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8B025" w14:textId="77777777" w:rsidR="00F3421C" w:rsidRPr="00973627" w:rsidRDefault="00F3421C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973627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4.94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973627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0.05</w:t>
            </w:r>
          </w:p>
        </w:tc>
        <w:tc>
          <w:tcPr>
            <w:tcW w:w="19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A4360" w14:textId="77777777" w:rsidR="00F3421C" w:rsidRPr="00973627" w:rsidRDefault="00F3421C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973627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0.181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973627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0.001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77BBD" w14:textId="77777777" w:rsidR="00F3421C" w:rsidRPr="00973627" w:rsidRDefault="00F3421C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973627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0.552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973627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0.002</w:t>
            </w:r>
          </w:p>
        </w:tc>
      </w:tr>
      <w:tr w:rsidR="00F3421C" w:rsidRPr="00973627" w14:paraId="78AEE140" w14:textId="77777777" w:rsidTr="00100402">
        <w:trPr>
          <w:trHeight w:val="300"/>
          <w:jc w:val="center"/>
        </w:trPr>
        <w:tc>
          <w:tcPr>
            <w:tcW w:w="1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A458C" w14:textId="77777777" w:rsidR="00F3421C" w:rsidRPr="00973627" w:rsidRDefault="00F3421C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973627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5.89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973627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0.04</w:t>
            </w:r>
          </w:p>
        </w:tc>
        <w:tc>
          <w:tcPr>
            <w:tcW w:w="19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AD55D" w14:textId="77777777" w:rsidR="00F3421C" w:rsidRPr="00973627" w:rsidRDefault="00F3421C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973627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0.249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973627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0.003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831E4" w14:textId="77777777" w:rsidR="00F3421C" w:rsidRPr="00973627" w:rsidRDefault="00F3421C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973627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0.596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973627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0.003</w:t>
            </w:r>
          </w:p>
        </w:tc>
      </w:tr>
      <w:tr w:rsidR="00F3421C" w:rsidRPr="00973627" w14:paraId="648AFF25" w14:textId="77777777" w:rsidTr="00100402">
        <w:trPr>
          <w:trHeight w:val="300"/>
          <w:jc w:val="center"/>
        </w:trPr>
        <w:tc>
          <w:tcPr>
            <w:tcW w:w="13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0443F7" w14:textId="77777777" w:rsidR="00F3421C" w:rsidRPr="00973627" w:rsidRDefault="00F3421C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973627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6.33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973627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0.03</w:t>
            </w:r>
          </w:p>
        </w:tc>
        <w:tc>
          <w:tcPr>
            <w:tcW w:w="19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B05458" w14:textId="77777777" w:rsidR="00F3421C" w:rsidRPr="00973627" w:rsidRDefault="00F3421C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973627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0.289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973627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0.003</w:t>
            </w:r>
          </w:p>
        </w:tc>
        <w:tc>
          <w:tcPr>
            <w:tcW w:w="16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A05FE1" w14:textId="77777777" w:rsidR="00F3421C" w:rsidRPr="00973627" w:rsidRDefault="00F3421C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973627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0.612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973627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0.002</w:t>
            </w:r>
          </w:p>
        </w:tc>
      </w:tr>
    </w:tbl>
    <w:p w14:paraId="436B286D" w14:textId="3A9C6003" w:rsidR="00F3421C" w:rsidRDefault="00F3421C" w:rsidP="00373509">
      <w:pPr>
        <w:spacing w:after="0" w:line="257" w:lineRule="auto"/>
        <w:rPr>
          <w:rFonts w:ascii="Arial" w:eastAsiaTheme="majorEastAsia" w:hAnsi="Arial" w:cs="Arial"/>
          <w:spacing w:val="-10"/>
          <w:kern w:val="28"/>
          <w:sz w:val="24"/>
          <w:szCs w:val="24"/>
        </w:rPr>
      </w:pPr>
    </w:p>
    <w:p w14:paraId="1C1C3540" w14:textId="77777777" w:rsidR="00373509" w:rsidRDefault="00373509" w:rsidP="00F3421C">
      <w:pPr>
        <w:rPr>
          <w:rFonts w:ascii="Arial" w:eastAsiaTheme="majorEastAsia" w:hAnsi="Arial" w:cs="Arial"/>
          <w:spacing w:val="-10"/>
          <w:kern w:val="28"/>
          <w:sz w:val="24"/>
          <w:szCs w:val="24"/>
        </w:rPr>
      </w:pPr>
    </w:p>
    <w:p w14:paraId="4B5F8128" w14:textId="6E36A536" w:rsidR="00071BFF" w:rsidRPr="00071BFF" w:rsidRDefault="00071BFF" w:rsidP="00071BFF">
      <w:pPr>
        <w:pStyle w:val="Legenda"/>
        <w:keepNext/>
        <w:spacing w:after="0"/>
        <w:jc w:val="both"/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</w:pPr>
      <w:r w:rsidRPr="00071BFF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>Table A.</w:t>
      </w:r>
      <w:r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>2</w:t>
      </w:r>
      <w:r w:rsidRPr="00071BFF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 xml:space="preserve">. </w:t>
      </w:r>
      <w:r w:rsidRPr="00F3421C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>Mole fraction of the v</w:t>
      </w:r>
      <w:r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 xml:space="preserve">apor-liquid equilibrium for the </w:t>
      </w:r>
      <w:r w:rsidRPr="00071BFF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>CH</w:t>
      </w:r>
      <w:r w:rsidRPr="00071BFF">
        <w:rPr>
          <w:rFonts w:ascii="Arial" w:hAnsi="Arial" w:cs="Arial"/>
          <w:i w:val="0"/>
          <w:iCs w:val="0"/>
          <w:color w:val="000000" w:themeColor="text1"/>
          <w:sz w:val="24"/>
          <w:szCs w:val="24"/>
          <w:vertAlign w:val="subscript"/>
          <w:lang w:val="en-US"/>
        </w:rPr>
        <w:t>4</w:t>
      </w:r>
      <w:r w:rsidRPr="00071BFF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>+CO</w:t>
      </w:r>
      <w:r w:rsidRPr="00071BFF">
        <w:rPr>
          <w:rFonts w:ascii="Arial" w:hAnsi="Arial" w:cs="Arial"/>
          <w:i w:val="0"/>
          <w:iCs w:val="0"/>
          <w:color w:val="000000" w:themeColor="text1"/>
          <w:sz w:val="24"/>
          <w:szCs w:val="24"/>
          <w:vertAlign w:val="subscript"/>
          <w:lang w:val="en-US"/>
        </w:rPr>
        <w:t>2</w:t>
      </w:r>
      <w:r w:rsidRPr="00071BFF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 xml:space="preserve"> </w:t>
      </w:r>
      <w:r w:rsidR="00373509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 xml:space="preserve">binary </w:t>
      </w:r>
      <w:r w:rsidRPr="00071BFF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>at 2</w:t>
      </w:r>
      <w:r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>7</w:t>
      </w:r>
      <w:r w:rsidRPr="00071BFF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>0 K</w:t>
      </w:r>
      <w:r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>.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42"/>
        <w:gridCol w:w="3131"/>
        <w:gridCol w:w="3131"/>
      </w:tblGrid>
      <w:tr w:rsidR="00F3421C" w:rsidRPr="003A5C2C" w14:paraId="1F8EDAB6" w14:textId="77777777" w:rsidTr="00100402">
        <w:trPr>
          <w:trHeight w:val="300"/>
        </w:trPr>
        <w:tc>
          <w:tcPr>
            <w:tcW w:w="131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B2A880" w14:textId="77777777" w:rsidR="00F3421C" w:rsidRPr="003A5C2C" w:rsidRDefault="00F3421C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3A5C2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P /M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P</w:t>
            </w:r>
            <w:r w:rsidRPr="003A5C2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a</w:t>
            </w:r>
          </w:p>
        </w:tc>
        <w:tc>
          <w:tcPr>
            <w:tcW w:w="18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F70BFE" w14:textId="77777777" w:rsidR="00F3421C" w:rsidRPr="003A5C2C" w:rsidRDefault="00F3421C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3A5C2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x</w:t>
            </w:r>
            <w:r w:rsidRPr="003A5C2C">
              <w:rPr>
                <w:rFonts w:ascii="Arial" w:eastAsia="Times New Roman" w:hAnsi="Arial" w:cs="Arial"/>
                <w:color w:val="000000"/>
                <w:sz w:val="24"/>
                <w:szCs w:val="24"/>
                <w:vertAlign w:val="subscript"/>
                <w:lang w:eastAsia="pt-BR"/>
              </w:rPr>
              <w:t>CH4</w:t>
            </w:r>
          </w:p>
        </w:tc>
        <w:tc>
          <w:tcPr>
            <w:tcW w:w="18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93FE48" w14:textId="77777777" w:rsidR="00F3421C" w:rsidRPr="003A5C2C" w:rsidRDefault="00F3421C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3A5C2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y</w:t>
            </w:r>
            <w:r w:rsidRPr="003A5C2C">
              <w:rPr>
                <w:rFonts w:ascii="Arial" w:eastAsia="Times New Roman" w:hAnsi="Arial" w:cs="Arial"/>
                <w:color w:val="000000"/>
                <w:sz w:val="24"/>
                <w:szCs w:val="24"/>
                <w:vertAlign w:val="subscript"/>
                <w:lang w:eastAsia="pt-BR"/>
              </w:rPr>
              <w:t>CH4</w:t>
            </w:r>
          </w:p>
        </w:tc>
      </w:tr>
      <w:tr w:rsidR="00F3421C" w:rsidRPr="003A5C2C" w14:paraId="435B519B" w14:textId="77777777" w:rsidTr="00100402">
        <w:trPr>
          <w:trHeight w:val="300"/>
        </w:trPr>
        <w:tc>
          <w:tcPr>
            <w:tcW w:w="1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947B1" w14:textId="77777777" w:rsidR="00F3421C" w:rsidRPr="003A5C2C" w:rsidRDefault="00F3421C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3A5C2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3.25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3A5C2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0.02</w:t>
            </w:r>
          </w:p>
        </w:tc>
        <w:tc>
          <w:tcPr>
            <w:tcW w:w="18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02765" w14:textId="77777777" w:rsidR="00F3421C" w:rsidRPr="003A5C2C" w:rsidRDefault="00F3421C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3A5C2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0.0000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3A5C2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0.0000</w:t>
            </w:r>
          </w:p>
        </w:tc>
        <w:tc>
          <w:tcPr>
            <w:tcW w:w="18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41C37" w14:textId="77777777" w:rsidR="00F3421C" w:rsidRPr="003A5C2C" w:rsidRDefault="00F3421C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3A5C2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0.0000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3A5C2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0.0000</w:t>
            </w:r>
          </w:p>
        </w:tc>
      </w:tr>
      <w:tr w:rsidR="00F3421C" w:rsidRPr="003A5C2C" w14:paraId="2CFAF70A" w14:textId="77777777" w:rsidTr="00100402">
        <w:trPr>
          <w:trHeight w:val="300"/>
        </w:trPr>
        <w:tc>
          <w:tcPr>
            <w:tcW w:w="1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6892B" w14:textId="77777777" w:rsidR="00F3421C" w:rsidRPr="003A5C2C" w:rsidRDefault="00F3421C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3A5C2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3.57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3A5C2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0.05</w:t>
            </w:r>
          </w:p>
        </w:tc>
        <w:tc>
          <w:tcPr>
            <w:tcW w:w="18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8F2A4" w14:textId="77777777" w:rsidR="00F3421C" w:rsidRPr="003A5C2C" w:rsidRDefault="00F3421C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3A5C2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0.0140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3A5C2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0.0003</w:t>
            </w:r>
          </w:p>
        </w:tc>
        <w:tc>
          <w:tcPr>
            <w:tcW w:w="18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14404" w14:textId="77777777" w:rsidR="00F3421C" w:rsidRPr="003A5C2C" w:rsidRDefault="00F3421C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3A5C2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0.071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3A5C2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0.001</w:t>
            </w:r>
          </w:p>
        </w:tc>
      </w:tr>
      <w:tr w:rsidR="00F3421C" w:rsidRPr="003A5C2C" w14:paraId="5070C64B" w14:textId="77777777" w:rsidTr="00100402">
        <w:trPr>
          <w:trHeight w:val="300"/>
        </w:trPr>
        <w:tc>
          <w:tcPr>
            <w:tcW w:w="1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40D34" w14:textId="77777777" w:rsidR="00F3421C" w:rsidRPr="003A5C2C" w:rsidRDefault="00F3421C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3A5C2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3.86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3A5C2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0.07</w:t>
            </w:r>
          </w:p>
        </w:tc>
        <w:tc>
          <w:tcPr>
            <w:tcW w:w="18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B642C" w14:textId="77777777" w:rsidR="00F3421C" w:rsidRPr="003A5C2C" w:rsidRDefault="00F3421C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3A5C2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0.0288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3A5C2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0.0004</w:t>
            </w:r>
          </w:p>
        </w:tc>
        <w:tc>
          <w:tcPr>
            <w:tcW w:w="18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ED57D" w14:textId="77777777" w:rsidR="00F3421C" w:rsidRPr="003A5C2C" w:rsidRDefault="00F3421C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3A5C2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0.128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3A5C2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0.001</w:t>
            </w:r>
          </w:p>
        </w:tc>
      </w:tr>
      <w:tr w:rsidR="00F3421C" w:rsidRPr="003A5C2C" w14:paraId="1586ACCB" w14:textId="77777777" w:rsidTr="00100402">
        <w:trPr>
          <w:trHeight w:val="300"/>
        </w:trPr>
        <w:tc>
          <w:tcPr>
            <w:tcW w:w="1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419B2" w14:textId="77777777" w:rsidR="00F3421C" w:rsidRPr="003A5C2C" w:rsidRDefault="00F3421C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3A5C2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4.49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3A5C2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0.03</w:t>
            </w:r>
          </w:p>
        </w:tc>
        <w:tc>
          <w:tcPr>
            <w:tcW w:w="18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A6B1A" w14:textId="77777777" w:rsidR="00F3421C" w:rsidRPr="003A5C2C" w:rsidRDefault="00F3421C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3A5C2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0.0579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3A5C2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0.0009</w:t>
            </w:r>
          </w:p>
        </w:tc>
        <w:tc>
          <w:tcPr>
            <w:tcW w:w="18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B8914" w14:textId="77777777" w:rsidR="00F3421C" w:rsidRPr="003A5C2C" w:rsidRDefault="00F3421C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3A5C2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0.218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3A5C2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0.002</w:t>
            </w:r>
          </w:p>
        </w:tc>
      </w:tr>
      <w:tr w:rsidR="00F3421C" w:rsidRPr="003A5C2C" w14:paraId="48DD2410" w14:textId="77777777" w:rsidTr="00100402">
        <w:trPr>
          <w:trHeight w:val="300"/>
        </w:trPr>
        <w:tc>
          <w:tcPr>
            <w:tcW w:w="1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FAA21" w14:textId="77777777" w:rsidR="00F3421C" w:rsidRPr="003A5C2C" w:rsidRDefault="00F3421C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3A5C2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5.73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3A5C2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0.05</w:t>
            </w:r>
          </w:p>
        </w:tc>
        <w:tc>
          <w:tcPr>
            <w:tcW w:w="18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EB1A6" w14:textId="77777777" w:rsidR="00F3421C" w:rsidRPr="003A5C2C" w:rsidRDefault="00F3421C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3A5C2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0.1180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3A5C2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0.0005</w:t>
            </w:r>
          </w:p>
        </w:tc>
        <w:tc>
          <w:tcPr>
            <w:tcW w:w="18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1D1E0" w14:textId="77777777" w:rsidR="00F3421C" w:rsidRPr="003A5C2C" w:rsidRDefault="00F3421C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3A5C2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0.330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3A5C2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0.002</w:t>
            </w:r>
          </w:p>
        </w:tc>
      </w:tr>
      <w:tr w:rsidR="00F3421C" w:rsidRPr="003A5C2C" w14:paraId="709DEBC7" w14:textId="77777777" w:rsidTr="00100402">
        <w:trPr>
          <w:trHeight w:val="300"/>
        </w:trPr>
        <w:tc>
          <w:tcPr>
            <w:tcW w:w="13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BD61A9" w14:textId="77777777" w:rsidR="00F3421C" w:rsidRPr="003A5C2C" w:rsidRDefault="00F3421C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3A5C2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6.77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3A5C2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0.01</w:t>
            </w:r>
          </w:p>
        </w:tc>
        <w:tc>
          <w:tcPr>
            <w:tcW w:w="18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588729" w14:textId="77777777" w:rsidR="00F3421C" w:rsidRPr="003A5C2C" w:rsidRDefault="00F3421C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3A5C2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0.190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3A5C2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0.003</w:t>
            </w:r>
          </w:p>
        </w:tc>
        <w:tc>
          <w:tcPr>
            <w:tcW w:w="18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45DF8E" w14:textId="77777777" w:rsidR="00F3421C" w:rsidRPr="003A5C2C" w:rsidRDefault="00F3421C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3A5C2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0.4053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3A5C2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0.0006</w:t>
            </w:r>
          </w:p>
        </w:tc>
      </w:tr>
    </w:tbl>
    <w:p w14:paraId="756B1D0A" w14:textId="77777777" w:rsidR="00F3421C" w:rsidRDefault="00F3421C" w:rsidP="00F3421C">
      <w:pPr>
        <w:pStyle w:val="Legenda"/>
        <w:keepNext/>
        <w:spacing w:after="0"/>
        <w:jc w:val="both"/>
        <w:rPr>
          <w:rFonts w:ascii="Arial" w:hAnsi="Arial" w:cs="Arial"/>
          <w:i w:val="0"/>
          <w:iCs w:val="0"/>
          <w:color w:val="auto"/>
          <w:sz w:val="24"/>
          <w:szCs w:val="24"/>
        </w:rPr>
      </w:pPr>
    </w:p>
    <w:p w14:paraId="2945F5A8" w14:textId="77777777" w:rsidR="00F3421C" w:rsidRPr="00E608AD" w:rsidRDefault="00F3421C" w:rsidP="00F3421C"/>
    <w:p w14:paraId="7BEDEC98" w14:textId="67784624" w:rsidR="00F3421C" w:rsidRPr="00071BFF" w:rsidRDefault="00F3421C" w:rsidP="00F3421C">
      <w:pPr>
        <w:pStyle w:val="Legenda"/>
        <w:keepNext/>
        <w:spacing w:after="0"/>
        <w:jc w:val="both"/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</w:pPr>
      <w:bookmarkStart w:id="3" w:name="_Toc107371040"/>
      <w:r w:rsidRPr="00071BFF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>Tab</w:t>
      </w:r>
      <w:r w:rsidR="00071BFF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>le</w:t>
      </w:r>
      <w:r w:rsidRPr="00071BFF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 xml:space="preserve"> A.</w:t>
      </w:r>
      <w:r w:rsidRPr="00E608AD">
        <w:rPr>
          <w:rFonts w:ascii="Arial" w:hAnsi="Arial" w:cs="Arial"/>
          <w:i w:val="0"/>
          <w:iCs w:val="0"/>
          <w:color w:val="000000" w:themeColor="text1"/>
          <w:sz w:val="24"/>
          <w:szCs w:val="24"/>
        </w:rPr>
        <w:fldChar w:fldCharType="begin"/>
      </w:r>
      <w:r w:rsidRPr="00071BFF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instrText xml:space="preserve"> SEQ Tabela_A. \* ARABIC </w:instrText>
      </w:r>
      <w:r w:rsidRPr="00E608AD">
        <w:rPr>
          <w:rFonts w:ascii="Arial" w:hAnsi="Arial" w:cs="Arial"/>
          <w:i w:val="0"/>
          <w:iCs w:val="0"/>
          <w:color w:val="000000" w:themeColor="text1"/>
          <w:sz w:val="24"/>
          <w:szCs w:val="24"/>
        </w:rPr>
        <w:fldChar w:fldCharType="separate"/>
      </w:r>
      <w:r w:rsidRPr="00071BFF">
        <w:rPr>
          <w:rFonts w:ascii="Arial" w:hAnsi="Arial" w:cs="Arial"/>
          <w:i w:val="0"/>
          <w:iCs w:val="0"/>
          <w:noProof/>
          <w:color w:val="000000" w:themeColor="text1"/>
          <w:sz w:val="24"/>
          <w:szCs w:val="24"/>
          <w:lang w:val="en-US"/>
        </w:rPr>
        <w:t>3</w:t>
      </w:r>
      <w:r w:rsidRPr="00E608AD">
        <w:rPr>
          <w:rFonts w:ascii="Arial" w:hAnsi="Arial" w:cs="Arial"/>
          <w:i w:val="0"/>
          <w:iCs w:val="0"/>
          <w:color w:val="000000" w:themeColor="text1"/>
          <w:sz w:val="24"/>
          <w:szCs w:val="24"/>
        </w:rPr>
        <w:fldChar w:fldCharType="end"/>
      </w:r>
      <w:r w:rsidRPr="00071BFF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>.</w:t>
      </w:r>
      <w:bookmarkEnd w:id="3"/>
      <w:r w:rsidR="00071BFF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 xml:space="preserve"> </w:t>
      </w:r>
      <w:r w:rsidR="00071BFF" w:rsidRPr="00F3421C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>Mole fraction of the v</w:t>
      </w:r>
      <w:r w:rsidR="00071BFF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 xml:space="preserve">apor-liquid equilibrium for the </w:t>
      </w:r>
      <w:r w:rsidR="00071BFF" w:rsidRPr="00071BFF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>CO</w:t>
      </w:r>
      <w:r w:rsidR="00071BFF" w:rsidRPr="00071BFF">
        <w:rPr>
          <w:rFonts w:ascii="Arial" w:hAnsi="Arial" w:cs="Arial"/>
          <w:i w:val="0"/>
          <w:iCs w:val="0"/>
          <w:color w:val="000000" w:themeColor="text1"/>
          <w:sz w:val="24"/>
          <w:szCs w:val="24"/>
          <w:vertAlign w:val="subscript"/>
          <w:lang w:val="en-US"/>
        </w:rPr>
        <w:t>2</w:t>
      </w:r>
      <w:r w:rsidR="00071BFF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>+H</w:t>
      </w:r>
      <w:r w:rsidR="00071BFF">
        <w:rPr>
          <w:rFonts w:ascii="Arial" w:hAnsi="Arial" w:cs="Arial"/>
          <w:i w:val="0"/>
          <w:iCs w:val="0"/>
          <w:color w:val="000000" w:themeColor="text1"/>
          <w:sz w:val="24"/>
          <w:szCs w:val="24"/>
          <w:vertAlign w:val="subscript"/>
          <w:lang w:val="en-US"/>
        </w:rPr>
        <w:t>2</w:t>
      </w:r>
      <w:r w:rsidR="00071BFF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>O</w:t>
      </w:r>
      <w:r w:rsidR="00071BFF" w:rsidRPr="00071BFF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 xml:space="preserve"> </w:t>
      </w:r>
      <w:r w:rsidR="00373509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 xml:space="preserve">binary </w:t>
      </w:r>
      <w:r w:rsidR="00071BFF" w:rsidRPr="00071BFF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 xml:space="preserve">at </w:t>
      </w:r>
      <w:r w:rsidR="00071BFF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>348.15</w:t>
      </w:r>
      <w:r w:rsidR="00071BFF" w:rsidRPr="00071BFF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 xml:space="preserve"> K</w:t>
      </w:r>
      <w:r w:rsidR="00071BFF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>.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35"/>
        <w:gridCol w:w="2835"/>
        <w:gridCol w:w="2834"/>
      </w:tblGrid>
      <w:tr w:rsidR="00F3421C" w:rsidRPr="005D077F" w14:paraId="5610EE18" w14:textId="77777777" w:rsidTr="00100402">
        <w:trPr>
          <w:trHeight w:val="300"/>
        </w:trPr>
        <w:tc>
          <w:tcPr>
            <w:tcW w:w="16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9A76C1" w14:textId="77777777" w:rsidR="00F3421C" w:rsidRPr="005D077F" w:rsidRDefault="00F3421C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5D077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P /M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P</w:t>
            </w:r>
            <w:r w:rsidRPr="005D077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a</w:t>
            </w:r>
          </w:p>
        </w:tc>
        <w:tc>
          <w:tcPr>
            <w:tcW w:w="16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CACDE9" w14:textId="77777777" w:rsidR="00F3421C" w:rsidRPr="005D077F" w:rsidRDefault="00F3421C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5D077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x</w:t>
            </w:r>
            <w:r w:rsidRPr="005D077F">
              <w:rPr>
                <w:rFonts w:ascii="Arial" w:eastAsia="Times New Roman" w:hAnsi="Arial" w:cs="Arial"/>
                <w:color w:val="000000"/>
                <w:sz w:val="24"/>
                <w:szCs w:val="24"/>
                <w:vertAlign w:val="subscript"/>
                <w:lang w:eastAsia="pt-BR"/>
              </w:rPr>
              <w:t>CO2</w:t>
            </w:r>
          </w:p>
        </w:tc>
        <w:tc>
          <w:tcPr>
            <w:tcW w:w="166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4A50F6" w14:textId="77777777" w:rsidR="00F3421C" w:rsidRPr="005D077F" w:rsidRDefault="00F3421C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5D077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y</w:t>
            </w:r>
            <w:r w:rsidRPr="005D077F">
              <w:rPr>
                <w:rFonts w:ascii="Arial" w:eastAsia="Times New Roman" w:hAnsi="Arial" w:cs="Arial"/>
                <w:color w:val="000000"/>
                <w:sz w:val="24"/>
                <w:szCs w:val="24"/>
                <w:vertAlign w:val="subscript"/>
                <w:lang w:eastAsia="pt-BR"/>
              </w:rPr>
              <w:t>CO2</w:t>
            </w:r>
          </w:p>
        </w:tc>
      </w:tr>
      <w:tr w:rsidR="00F3421C" w:rsidRPr="005D077F" w14:paraId="13FA84E2" w14:textId="77777777" w:rsidTr="00100402">
        <w:trPr>
          <w:trHeight w:val="300"/>
        </w:trPr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8AEAF4" w14:textId="77777777" w:rsidR="00F3421C" w:rsidRPr="003F0D21" w:rsidRDefault="00F3421C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3F0D21">
              <w:rPr>
                <w:rFonts w:ascii="Arial" w:hAnsi="Arial" w:cs="Arial"/>
                <w:sz w:val="24"/>
                <w:szCs w:val="24"/>
              </w:rPr>
              <w:t xml:space="preserve">0.2369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3F0D21">
              <w:rPr>
                <w:rFonts w:ascii="Arial" w:hAnsi="Arial" w:cs="Arial"/>
                <w:sz w:val="24"/>
                <w:szCs w:val="24"/>
              </w:rPr>
              <w:t xml:space="preserve"> 0.0002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4837D" w14:textId="77777777" w:rsidR="00F3421C" w:rsidRPr="005D077F" w:rsidRDefault="00F3421C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5D077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0.0003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5D077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0.0002</w:t>
            </w:r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4F4A7" w14:textId="77777777" w:rsidR="00F3421C" w:rsidRPr="005D077F" w:rsidRDefault="00F3421C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5D077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0.911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5D077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0.004</w:t>
            </w:r>
          </w:p>
        </w:tc>
      </w:tr>
      <w:tr w:rsidR="00F3421C" w:rsidRPr="005D077F" w14:paraId="5D8EFFAD" w14:textId="77777777" w:rsidTr="00100402">
        <w:trPr>
          <w:trHeight w:val="300"/>
        </w:trPr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C8A041" w14:textId="77777777" w:rsidR="00F3421C" w:rsidRPr="003F0D21" w:rsidRDefault="00F3421C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3F0D21">
              <w:rPr>
                <w:rFonts w:ascii="Arial" w:hAnsi="Arial" w:cs="Arial"/>
                <w:sz w:val="24"/>
                <w:szCs w:val="24"/>
              </w:rPr>
              <w:t xml:space="preserve">2.09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3F0D21">
              <w:rPr>
                <w:rFonts w:ascii="Arial" w:hAnsi="Arial" w:cs="Arial"/>
                <w:sz w:val="24"/>
                <w:szCs w:val="24"/>
              </w:rPr>
              <w:t xml:space="preserve"> 0.01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8A267" w14:textId="77777777" w:rsidR="00F3421C" w:rsidRPr="005D077F" w:rsidRDefault="00F3421C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5D077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0.0034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5D077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0.0005</w:t>
            </w:r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AF327" w14:textId="77777777" w:rsidR="00F3421C" w:rsidRPr="005D077F" w:rsidRDefault="00F3421C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5D077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0.9902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5D077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0.0003</w:t>
            </w:r>
          </w:p>
        </w:tc>
      </w:tr>
      <w:tr w:rsidR="00F3421C" w:rsidRPr="005D077F" w14:paraId="2768472D" w14:textId="77777777" w:rsidTr="00100402">
        <w:trPr>
          <w:trHeight w:val="300"/>
        </w:trPr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F367E3" w14:textId="77777777" w:rsidR="00F3421C" w:rsidRPr="003F0D21" w:rsidRDefault="00F3421C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3F0D21">
              <w:rPr>
                <w:rFonts w:ascii="Arial" w:hAnsi="Arial" w:cs="Arial"/>
                <w:sz w:val="24"/>
                <w:szCs w:val="24"/>
              </w:rPr>
              <w:t xml:space="preserve">3.58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3F0D21">
              <w:rPr>
                <w:rFonts w:ascii="Arial" w:hAnsi="Arial" w:cs="Arial"/>
                <w:sz w:val="24"/>
                <w:szCs w:val="24"/>
              </w:rPr>
              <w:t xml:space="preserve"> 0.02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559B8" w14:textId="77777777" w:rsidR="00F3421C" w:rsidRPr="005D077F" w:rsidRDefault="00F3421C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5D077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0.006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5D077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0.001</w:t>
            </w:r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F8AAF" w14:textId="77777777" w:rsidR="00F3421C" w:rsidRPr="005D077F" w:rsidRDefault="00F3421C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5D077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0.994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5D077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0.002</w:t>
            </w:r>
          </w:p>
        </w:tc>
      </w:tr>
      <w:tr w:rsidR="00F3421C" w:rsidRPr="005D077F" w14:paraId="239120F1" w14:textId="77777777" w:rsidTr="00100402">
        <w:trPr>
          <w:trHeight w:val="300"/>
        </w:trPr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7F4D88" w14:textId="77777777" w:rsidR="00F3421C" w:rsidRPr="003F0D21" w:rsidRDefault="00F3421C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3F0D21">
              <w:rPr>
                <w:rFonts w:ascii="Arial" w:hAnsi="Arial" w:cs="Arial"/>
                <w:sz w:val="24"/>
                <w:szCs w:val="24"/>
              </w:rPr>
              <w:t xml:space="preserve">5.04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3F0D21">
              <w:rPr>
                <w:rFonts w:ascii="Arial" w:hAnsi="Arial" w:cs="Arial"/>
                <w:sz w:val="24"/>
                <w:szCs w:val="24"/>
              </w:rPr>
              <w:t xml:space="preserve"> 0.05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E3F7C" w14:textId="77777777" w:rsidR="00F3421C" w:rsidRPr="005D077F" w:rsidRDefault="00F3421C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5D077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0.0072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5D077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0.0007</w:t>
            </w:r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65329" w14:textId="77777777" w:rsidR="00F3421C" w:rsidRPr="005D077F" w:rsidRDefault="00F3421C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5D077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0.995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5D077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0.001</w:t>
            </w:r>
          </w:p>
        </w:tc>
      </w:tr>
      <w:tr w:rsidR="00F3421C" w:rsidRPr="005D077F" w14:paraId="1D4CE992" w14:textId="77777777" w:rsidTr="00100402">
        <w:trPr>
          <w:trHeight w:val="300"/>
        </w:trPr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A97740" w14:textId="77777777" w:rsidR="00F3421C" w:rsidRPr="003F0D21" w:rsidRDefault="00F3421C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3F0D21">
              <w:rPr>
                <w:rFonts w:ascii="Arial" w:hAnsi="Arial" w:cs="Arial"/>
                <w:sz w:val="24"/>
                <w:szCs w:val="24"/>
              </w:rPr>
              <w:t xml:space="preserve">7.55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3F0D21">
              <w:rPr>
                <w:rFonts w:ascii="Arial" w:hAnsi="Arial" w:cs="Arial"/>
                <w:sz w:val="24"/>
                <w:szCs w:val="24"/>
              </w:rPr>
              <w:t xml:space="preserve"> 0.06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0807B" w14:textId="77777777" w:rsidR="00F3421C" w:rsidRPr="005D077F" w:rsidRDefault="00F3421C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5D077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0.010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5D077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0.001</w:t>
            </w:r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DCB4D" w14:textId="77777777" w:rsidR="00F3421C" w:rsidRPr="005D077F" w:rsidRDefault="00F3421C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5D077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0.9963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5D077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0.0002</w:t>
            </w:r>
          </w:p>
        </w:tc>
      </w:tr>
      <w:tr w:rsidR="00F3421C" w:rsidRPr="005D077F" w14:paraId="0F4CAC9A" w14:textId="77777777" w:rsidTr="00100402">
        <w:trPr>
          <w:trHeight w:val="300"/>
        </w:trPr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A93A0A" w14:textId="77777777" w:rsidR="00F3421C" w:rsidRPr="003F0D21" w:rsidRDefault="00F3421C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3F0D21">
              <w:rPr>
                <w:rFonts w:ascii="Arial" w:hAnsi="Arial" w:cs="Arial"/>
                <w:sz w:val="24"/>
                <w:szCs w:val="24"/>
              </w:rPr>
              <w:t xml:space="preserve">10.1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3F0D21">
              <w:rPr>
                <w:rFonts w:ascii="Arial" w:hAnsi="Arial" w:cs="Arial"/>
                <w:sz w:val="24"/>
                <w:szCs w:val="24"/>
              </w:rPr>
              <w:t xml:space="preserve"> 0.1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46DB8" w14:textId="77777777" w:rsidR="00F3421C" w:rsidRPr="005D077F" w:rsidRDefault="00F3421C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5D077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0.012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5D077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0.002</w:t>
            </w:r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20EC0" w14:textId="77777777" w:rsidR="00F3421C" w:rsidRPr="005D077F" w:rsidRDefault="00F3421C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5D077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0.9969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5D077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0.0008</w:t>
            </w:r>
          </w:p>
        </w:tc>
      </w:tr>
      <w:tr w:rsidR="00F3421C" w:rsidRPr="005D077F" w14:paraId="05FF5BB3" w14:textId="77777777" w:rsidTr="00100402">
        <w:trPr>
          <w:trHeight w:val="300"/>
        </w:trPr>
        <w:tc>
          <w:tcPr>
            <w:tcW w:w="16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B86430D" w14:textId="77777777" w:rsidR="00F3421C" w:rsidRPr="003F0D21" w:rsidRDefault="00F3421C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3F0D21">
              <w:rPr>
                <w:rFonts w:ascii="Arial" w:hAnsi="Arial" w:cs="Arial"/>
                <w:sz w:val="24"/>
                <w:szCs w:val="24"/>
              </w:rPr>
              <w:t xml:space="preserve">15.1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3F0D21">
              <w:rPr>
                <w:rFonts w:ascii="Arial" w:hAnsi="Arial" w:cs="Arial"/>
                <w:sz w:val="24"/>
                <w:szCs w:val="24"/>
              </w:rPr>
              <w:t xml:space="preserve"> 0.2</w:t>
            </w:r>
          </w:p>
        </w:tc>
        <w:tc>
          <w:tcPr>
            <w:tcW w:w="16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C6F88E" w14:textId="77777777" w:rsidR="00F3421C" w:rsidRPr="005D077F" w:rsidRDefault="00F3421C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5D077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0.014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5D077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0.001</w:t>
            </w:r>
          </w:p>
        </w:tc>
        <w:tc>
          <w:tcPr>
            <w:tcW w:w="16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3A2738" w14:textId="77777777" w:rsidR="00F3421C" w:rsidRPr="005D077F" w:rsidRDefault="00F3421C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5D077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0.9964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5D077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0.0004</w:t>
            </w:r>
          </w:p>
        </w:tc>
      </w:tr>
    </w:tbl>
    <w:p w14:paraId="306D9907" w14:textId="77777777" w:rsidR="00F3421C" w:rsidRDefault="00F3421C" w:rsidP="00F3421C">
      <w:pPr>
        <w:pStyle w:val="Legenda"/>
        <w:keepNext/>
        <w:spacing w:after="0"/>
        <w:jc w:val="both"/>
        <w:rPr>
          <w:rFonts w:ascii="Arial" w:hAnsi="Arial" w:cs="Arial"/>
          <w:i w:val="0"/>
          <w:iCs w:val="0"/>
          <w:color w:val="auto"/>
          <w:sz w:val="24"/>
          <w:szCs w:val="24"/>
        </w:rPr>
      </w:pPr>
    </w:p>
    <w:p w14:paraId="77946174" w14:textId="77777777" w:rsidR="00F3421C" w:rsidRPr="00704102" w:rsidRDefault="00F3421C" w:rsidP="00F3421C"/>
    <w:p w14:paraId="517C7E6E" w14:textId="05EBA4E9" w:rsidR="00071BFF" w:rsidRPr="00071BFF" w:rsidRDefault="00071BFF" w:rsidP="00071BFF">
      <w:pPr>
        <w:pStyle w:val="Legenda"/>
        <w:keepNext/>
        <w:spacing w:after="0"/>
        <w:jc w:val="both"/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</w:pPr>
      <w:r w:rsidRPr="00071BFF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>Tab</w:t>
      </w:r>
      <w:r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>le</w:t>
      </w:r>
      <w:r w:rsidRPr="00071BFF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 xml:space="preserve"> A.</w:t>
      </w:r>
      <w:r w:rsidRPr="00071BFF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>4</w:t>
      </w:r>
      <w:r w:rsidRPr="00071BFF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>.</w:t>
      </w:r>
      <w:r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 xml:space="preserve"> </w:t>
      </w:r>
      <w:r w:rsidRPr="00F3421C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>Mole fraction of the v</w:t>
      </w:r>
      <w:r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 xml:space="preserve">apor-liquid equilibrium for the </w:t>
      </w:r>
      <w:r w:rsidRPr="00071BFF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>C</w:t>
      </w:r>
      <w:r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>H</w:t>
      </w:r>
      <w:r>
        <w:rPr>
          <w:rFonts w:ascii="Arial" w:hAnsi="Arial" w:cs="Arial"/>
          <w:i w:val="0"/>
          <w:iCs w:val="0"/>
          <w:color w:val="000000" w:themeColor="text1"/>
          <w:sz w:val="24"/>
          <w:szCs w:val="24"/>
          <w:vertAlign w:val="subscript"/>
          <w:lang w:val="en-US"/>
        </w:rPr>
        <w:t>4</w:t>
      </w:r>
      <w:r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>+H</w:t>
      </w:r>
      <w:r>
        <w:rPr>
          <w:rFonts w:ascii="Arial" w:hAnsi="Arial" w:cs="Arial"/>
          <w:i w:val="0"/>
          <w:iCs w:val="0"/>
          <w:color w:val="000000" w:themeColor="text1"/>
          <w:sz w:val="24"/>
          <w:szCs w:val="24"/>
          <w:vertAlign w:val="subscript"/>
          <w:lang w:val="en-US"/>
        </w:rPr>
        <w:t>2</w:t>
      </w:r>
      <w:r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>O</w:t>
      </w:r>
      <w:r w:rsidRPr="00071BFF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 xml:space="preserve"> </w:t>
      </w:r>
      <w:r w:rsidR="00373509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 xml:space="preserve">binary </w:t>
      </w:r>
      <w:r w:rsidRPr="00071BFF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 xml:space="preserve">at </w:t>
      </w:r>
      <w:r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>3</w:t>
      </w:r>
      <w:r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>23</w:t>
      </w:r>
      <w:r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>.</w:t>
      </w:r>
      <w:r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>56</w:t>
      </w:r>
      <w:r w:rsidRPr="00071BFF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 xml:space="preserve"> K</w:t>
      </w:r>
      <w:r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>.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72"/>
        <w:gridCol w:w="3332"/>
        <w:gridCol w:w="2900"/>
      </w:tblGrid>
      <w:tr w:rsidR="00F3421C" w:rsidRPr="009A5863" w14:paraId="00D3B91C" w14:textId="77777777" w:rsidTr="00100402">
        <w:trPr>
          <w:trHeight w:val="300"/>
        </w:trPr>
        <w:tc>
          <w:tcPr>
            <w:tcW w:w="133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73A8A6" w14:textId="77777777" w:rsidR="00F3421C" w:rsidRPr="009A5863" w:rsidRDefault="00F3421C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9A5863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P /MPa</w:t>
            </w:r>
          </w:p>
        </w:tc>
        <w:tc>
          <w:tcPr>
            <w:tcW w:w="195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19CE5C" w14:textId="77777777" w:rsidR="00F3421C" w:rsidRPr="009A5863" w:rsidRDefault="00F3421C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5D077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x</w:t>
            </w:r>
            <w:r w:rsidRPr="005D077F">
              <w:rPr>
                <w:rFonts w:ascii="Arial" w:eastAsia="Times New Roman" w:hAnsi="Arial" w:cs="Arial"/>
                <w:color w:val="000000"/>
                <w:sz w:val="24"/>
                <w:szCs w:val="24"/>
                <w:vertAlign w:val="subscript"/>
                <w:lang w:eastAsia="pt-BR"/>
              </w:rPr>
              <w:t>C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vertAlign w:val="subscript"/>
                <w:lang w:eastAsia="pt-BR"/>
              </w:rPr>
              <w:t>H4</w:t>
            </w:r>
          </w:p>
        </w:tc>
        <w:tc>
          <w:tcPr>
            <w:tcW w:w="170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0E6208" w14:textId="77777777" w:rsidR="00F3421C" w:rsidRPr="009A5863" w:rsidRDefault="00F3421C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9A5863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y</w:t>
            </w:r>
            <w:r w:rsidRPr="005D077F">
              <w:rPr>
                <w:rFonts w:ascii="Arial" w:eastAsia="Times New Roman" w:hAnsi="Arial" w:cs="Arial"/>
                <w:color w:val="000000"/>
                <w:sz w:val="24"/>
                <w:szCs w:val="24"/>
                <w:vertAlign w:val="subscript"/>
                <w:lang w:eastAsia="pt-BR"/>
              </w:rPr>
              <w:t>C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vertAlign w:val="subscript"/>
                <w:lang w:eastAsia="pt-BR"/>
              </w:rPr>
              <w:t>H4</w:t>
            </w:r>
          </w:p>
        </w:tc>
      </w:tr>
      <w:tr w:rsidR="00F3421C" w:rsidRPr="009A5863" w14:paraId="66D82258" w14:textId="77777777" w:rsidTr="00100402">
        <w:trPr>
          <w:trHeight w:val="300"/>
        </w:trPr>
        <w:tc>
          <w:tcPr>
            <w:tcW w:w="133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10AD6" w14:textId="77777777" w:rsidR="00F3421C" w:rsidRPr="009A5863" w:rsidRDefault="00F3421C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9A5863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4.98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</w:t>
            </w:r>
            <w:r w:rsidRPr="009A5863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9A5863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0</w:t>
            </w:r>
            <w:r w:rsidRPr="009A5863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95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99F43" w14:textId="77777777" w:rsidR="00F3421C" w:rsidRPr="009A5863" w:rsidRDefault="00F3421C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9A5863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0.00070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9A5863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0.00007</w:t>
            </w:r>
          </w:p>
        </w:tc>
        <w:tc>
          <w:tcPr>
            <w:tcW w:w="170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FCBBF" w14:textId="77777777" w:rsidR="00F3421C" w:rsidRPr="009A5863" w:rsidRDefault="00F3421C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9A5863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0.9984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9A5863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0.0009</w:t>
            </w:r>
          </w:p>
        </w:tc>
      </w:tr>
      <w:tr w:rsidR="00F3421C" w:rsidRPr="009A5863" w14:paraId="1A43E44E" w14:textId="77777777" w:rsidTr="00100402">
        <w:trPr>
          <w:trHeight w:val="300"/>
        </w:trPr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A8082" w14:textId="77777777" w:rsidR="00F3421C" w:rsidRPr="009A5863" w:rsidRDefault="00F3421C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9A5863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6.49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</w:t>
            </w:r>
            <w:r w:rsidRPr="009A5863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9A5863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0</w:t>
            </w:r>
            <w:r w:rsidRPr="009A5863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3</w:t>
            </w:r>
          </w:p>
        </w:tc>
        <w:tc>
          <w:tcPr>
            <w:tcW w:w="19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0BC58" w14:textId="77777777" w:rsidR="00F3421C" w:rsidRPr="009A5863" w:rsidRDefault="00F3421C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9A5863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0.00097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9A5863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0.00009</w:t>
            </w:r>
          </w:p>
        </w:tc>
        <w:tc>
          <w:tcPr>
            <w:tcW w:w="1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62987" w14:textId="77777777" w:rsidR="00F3421C" w:rsidRPr="009A5863" w:rsidRDefault="00F3421C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9A5863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0.9983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9A5863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0.0009</w:t>
            </w:r>
          </w:p>
        </w:tc>
      </w:tr>
      <w:tr w:rsidR="00F3421C" w:rsidRPr="009A5863" w14:paraId="53AAF3EF" w14:textId="77777777" w:rsidTr="00100402">
        <w:trPr>
          <w:trHeight w:val="300"/>
        </w:trPr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A4A05" w14:textId="77777777" w:rsidR="00F3421C" w:rsidRPr="009A5863" w:rsidRDefault="00F3421C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9A5863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8.48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</w:t>
            </w:r>
            <w:r w:rsidRPr="009A5863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9A5863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0</w:t>
            </w:r>
            <w:r w:rsidRPr="009A5863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02</w:t>
            </w:r>
          </w:p>
        </w:tc>
        <w:tc>
          <w:tcPr>
            <w:tcW w:w="19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678CE" w14:textId="77777777" w:rsidR="00F3421C" w:rsidRPr="009A5863" w:rsidRDefault="00F3421C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9A5863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0.0011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9A5863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0.0001</w:t>
            </w:r>
          </w:p>
        </w:tc>
        <w:tc>
          <w:tcPr>
            <w:tcW w:w="1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5729E" w14:textId="77777777" w:rsidR="00F3421C" w:rsidRPr="009A5863" w:rsidRDefault="00F3421C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9A5863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0.9994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9A5863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0.0002</w:t>
            </w:r>
          </w:p>
        </w:tc>
      </w:tr>
      <w:tr w:rsidR="00F3421C" w:rsidRPr="009A5863" w14:paraId="22B115C9" w14:textId="77777777" w:rsidTr="00100402">
        <w:trPr>
          <w:trHeight w:val="300"/>
        </w:trPr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CFE2D" w14:textId="77777777" w:rsidR="00F3421C" w:rsidRPr="009A5863" w:rsidRDefault="00F3421C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9A5863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lastRenderedPageBreak/>
              <w:t>11.4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87</w:t>
            </w:r>
            <w:r w:rsidRPr="009A5863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9A5863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0</w:t>
            </w:r>
            <w:r w:rsidRPr="009A5863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04</w:t>
            </w:r>
          </w:p>
        </w:tc>
        <w:tc>
          <w:tcPr>
            <w:tcW w:w="19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FE2D4" w14:textId="77777777" w:rsidR="00F3421C" w:rsidRPr="009A5863" w:rsidRDefault="00F3421C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9A5863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0.0012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9A5863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0.0002</w:t>
            </w:r>
          </w:p>
        </w:tc>
        <w:tc>
          <w:tcPr>
            <w:tcW w:w="1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DE118" w14:textId="77777777" w:rsidR="00F3421C" w:rsidRPr="009A5863" w:rsidRDefault="00F3421C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9A5863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0.999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9A5863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0.001</w:t>
            </w:r>
          </w:p>
        </w:tc>
      </w:tr>
      <w:tr w:rsidR="00F3421C" w:rsidRPr="009A5863" w14:paraId="76602474" w14:textId="77777777" w:rsidTr="00100402">
        <w:trPr>
          <w:trHeight w:val="300"/>
        </w:trPr>
        <w:tc>
          <w:tcPr>
            <w:tcW w:w="13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9D7F1B" w14:textId="77777777" w:rsidR="00F3421C" w:rsidRPr="009A5863" w:rsidRDefault="00F3421C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9A5863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18.49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</w:t>
            </w:r>
            <w:r w:rsidRPr="009A5863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9A5863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0</w:t>
            </w:r>
            <w:r w:rsidRPr="009A5863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3</w:t>
            </w:r>
          </w:p>
        </w:tc>
        <w:tc>
          <w:tcPr>
            <w:tcW w:w="19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222CC3" w14:textId="77777777" w:rsidR="00F3421C" w:rsidRPr="009A5863" w:rsidRDefault="00F3421C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9A5863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0.0021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9A5863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0.0004</w:t>
            </w:r>
          </w:p>
        </w:tc>
        <w:tc>
          <w:tcPr>
            <w:tcW w:w="17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1C1BB7" w14:textId="77777777" w:rsidR="00F3421C" w:rsidRPr="009A5863" w:rsidRDefault="00F3421C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9A5863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0.9997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9A5863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0.0001</w:t>
            </w:r>
          </w:p>
        </w:tc>
      </w:tr>
    </w:tbl>
    <w:p w14:paraId="0F892FB8" w14:textId="22FE684C" w:rsidR="002678A9" w:rsidRDefault="002678A9" w:rsidP="002678A9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4B721687" w14:textId="70C113D9" w:rsidR="002678A9" w:rsidRDefault="002678A9" w:rsidP="002678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7AE6332B" w14:textId="7A1A1922" w:rsidR="00071BFF" w:rsidRPr="00071BFF" w:rsidRDefault="00071BFF" w:rsidP="00071BFF">
      <w:pPr>
        <w:pStyle w:val="Ttulo2"/>
        <w:spacing w:before="0" w:line="360" w:lineRule="auto"/>
        <w:jc w:val="both"/>
        <w:rPr>
          <w:b w:val="0"/>
          <w:bCs w:val="0"/>
          <w:i/>
          <w:iCs/>
          <w:lang w:val="en-US"/>
        </w:rPr>
      </w:pPr>
      <w:r w:rsidRPr="00071BFF">
        <w:rPr>
          <w:b w:val="0"/>
          <w:bCs w:val="0"/>
          <w:i/>
          <w:iCs/>
          <w:lang w:val="en-US"/>
        </w:rPr>
        <w:t>Appendix A.</w:t>
      </w:r>
      <w:r>
        <w:rPr>
          <w:b w:val="0"/>
          <w:bCs w:val="0"/>
          <w:i/>
          <w:iCs/>
          <w:lang w:val="en-US"/>
        </w:rPr>
        <w:t>2</w:t>
      </w:r>
      <w:r w:rsidRPr="00071BFF">
        <w:rPr>
          <w:b w:val="0"/>
          <w:bCs w:val="0"/>
          <w:i/>
          <w:iCs/>
          <w:lang w:val="en-US"/>
        </w:rPr>
        <w:t xml:space="preserve">: </w:t>
      </w:r>
      <w:r>
        <w:rPr>
          <w:b w:val="0"/>
          <w:bCs w:val="0"/>
          <w:i/>
          <w:iCs/>
          <w:lang w:val="en-US"/>
        </w:rPr>
        <w:t>Densities</w:t>
      </w:r>
      <w:r w:rsidRPr="00071BFF">
        <w:rPr>
          <w:b w:val="0"/>
          <w:bCs w:val="0"/>
          <w:i/>
          <w:iCs/>
          <w:lang w:val="en-US"/>
        </w:rPr>
        <w:t xml:space="preserve"> of the vapor-liquid equilibria for binary CH</w:t>
      </w:r>
      <w:r w:rsidRPr="00071BFF">
        <w:rPr>
          <w:b w:val="0"/>
          <w:bCs w:val="0"/>
          <w:i/>
          <w:iCs/>
          <w:vertAlign w:val="subscript"/>
          <w:lang w:val="en-US"/>
        </w:rPr>
        <w:t>4</w:t>
      </w:r>
      <w:r w:rsidRPr="00071BFF">
        <w:rPr>
          <w:b w:val="0"/>
          <w:bCs w:val="0"/>
          <w:i/>
          <w:iCs/>
          <w:lang w:val="en-US"/>
        </w:rPr>
        <w:t>, CO</w:t>
      </w:r>
      <w:r w:rsidRPr="00071BFF">
        <w:rPr>
          <w:b w:val="0"/>
          <w:bCs w:val="0"/>
          <w:i/>
          <w:iCs/>
          <w:vertAlign w:val="subscript"/>
          <w:lang w:val="en-US"/>
        </w:rPr>
        <w:t>2</w:t>
      </w:r>
      <w:r w:rsidRPr="00071BFF">
        <w:rPr>
          <w:b w:val="0"/>
          <w:bCs w:val="0"/>
          <w:i/>
          <w:iCs/>
          <w:lang w:val="en-US"/>
        </w:rPr>
        <w:t xml:space="preserve"> and H</w:t>
      </w:r>
      <w:r w:rsidRPr="00071BFF">
        <w:rPr>
          <w:b w:val="0"/>
          <w:bCs w:val="0"/>
          <w:i/>
          <w:iCs/>
          <w:vertAlign w:val="subscript"/>
          <w:lang w:val="en-US"/>
        </w:rPr>
        <w:t>2</w:t>
      </w:r>
      <w:r w:rsidRPr="00071BFF">
        <w:rPr>
          <w:b w:val="0"/>
          <w:bCs w:val="0"/>
          <w:i/>
          <w:iCs/>
          <w:lang w:val="en-US"/>
        </w:rPr>
        <w:t>O systems as predicted by Damped Shifted Force Monte Carlo simulations.</w:t>
      </w:r>
    </w:p>
    <w:p w14:paraId="3A2364FE" w14:textId="4F6AADBC" w:rsidR="00071BFF" w:rsidRDefault="00071BFF" w:rsidP="002678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3E721DBC" w14:textId="1B9D94EF" w:rsidR="00071BFF" w:rsidRPr="00071BFF" w:rsidRDefault="00071BFF" w:rsidP="00071BFF">
      <w:pPr>
        <w:pStyle w:val="Legenda"/>
        <w:keepNext/>
        <w:spacing w:after="0"/>
        <w:jc w:val="both"/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</w:pPr>
      <w:r w:rsidRPr="00071BFF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 xml:space="preserve">Table A.5. </w:t>
      </w:r>
      <w:r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>Densities</w:t>
      </w:r>
      <w:r w:rsidRPr="00F3421C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 xml:space="preserve"> of the v</w:t>
      </w:r>
      <w:r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 xml:space="preserve">apor-liquid equilibrium for the </w:t>
      </w:r>
      <w:r w:rsidRPr="00071BFF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>CH</w:t>
      </w:r>
      <w:r w:rsidRPr="00071BFF">
        <w:rPr>
          <w:rFonts w:ascii="Arial" w:hAnsi="Arial" w:cs="Arial"/>
          <w:i w:val="0"/>
          <w:iCs w:val="0"/>
          <w:color w:val="000000" w:themeColor="text1"/>
          <w:sz w:val="24"/>
          <w:szCs w:val="24"/>
          <w:vertAlign w:val="subscript"/>
          <w:lang w:val="en-US"/>
        </w:rPr>
        <w:t>4</w:t>
      </w:r>
      <w:r w:rsidRPr="00071BFF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>+CO</w:t>
      </w:r>
      <w:r w:rsidRPr="00071BFF">
        <w:rPr>
          <w:rFonts w:ascii="Arial" w:hAnsi="Arial" w:cs="Arial"/>
          <w:i w:val="0"/>
          <w:iCs w:val="0"/>
          <w:color w:val="000000" w:themeColor="text1"/>
          <w:sz w:val="24"/>
          <w:szCs w:val="24"/>
          <w:vertAlign w:val="subscript"/>
          <w:lang w:val="en-US"/>
        </w:rPr>
        <w:t>2</w:t>
      </w:r>
      <w:r w:rsidRPr="00071BFF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 xml:space="preserve"> </w:t>
      </w:r>
      <w:r w:rsidR="00373509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 xml:space="preserve">binary </w:t>
      </w:r>
      <w:r w:rsidRPr="00071BFF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>at 250 K</w:t>
      </w:r>
      <w:r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>.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75"/>
        <w:gridCol w:w="3286"/>
        <w:gridCol w:w="2743"/>
      </w:tblGrid>
      <w:tr w:rsidR="00071BFF" w:rsidRPr="005021DF" w14:paraId="60A853F7" w14:textId="77777777" w:rsidTr="00100402">
        <w:trPr>
          <w:trHeight w:val="300"/>
        </w:trPr>
        <w:tc>
          <w:tcPr>
            <w:tcW w:w="14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EB7F1A" w14:textId="77777777" w:rsidR="00071BFF" w:rsidRPr="005021DF" w:rsidRDefault="00071BFF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5021D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P /M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P</w:t>
            </w:r>
            <w:r w:rsidRPr="005021D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a</w:t>
            </w:r>
          </w:p>
        </w:tc>
        <w:tc>
          <w:tcPr>
            <w:tcW w:w="19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77DF0F" w14:textId="77777777" w:rsidR="00071BFF" w:rsidRPr="005021DF" w:rsidRDefault="00071BFF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ρ</w:t>
            </w:r>
            <w:r w:rsidRPr="00873D9F">
              <w:rPr>
                <w:rFonts w:ascii="Arial" w:eastAsia="Times New Roman" w:hAnsi="Arial" w:cs="Arial"/>
                <w:color w:val="000000"/>
                <w:sz w:val="24"/>
                <w:szCs w:val="24"/>
                <w:vertAlign w:val="subscript"/>
                <w:lang w:eastAsia="pt-BR"/>
              </w:rPr>
              <w:t>liq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/kg.m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vertAlign w:val="superscript"/>
                <w:lang w:eastAsia="pt-BR"/>
              </w:rPr>
              <w:t>-3</w:t>
            </w:r>
          </w:p>
        </w:tc>
        <w:tc>
          <w:tcPr>
            <w:tcW w:w="16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B541C0" w14:textId="77777777" w:rsidR="00071BFF" w:rsidRPr="005021DF" w:rsidRDefault="00071BFF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ρ</w:t>
            </w:r>
            <w:r w:rsidRPr="00873D9F">
              <w:rPr>
                <w:rFonts w:ascii="Arial" w:eastAsia="Times New Roman" w:hAnsi="Arial" w:cs="Arial"/>
                <w:color w:val="000000"/>
                <w:sz w:val="24"/>
                <w:szCs w:val="24"/>
                <w:vertAlign w:val="subscript"/>
                <w:lang w:eastAsia="pt-BR"/>
              </w:rPr>
              <w:t>vap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/kg.m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vertAlign w:val="superscript"/>
                <w:lang w:eastAsia="pt-BR"/>
              </w:rPr>
              <w:t>-3</w:t>
            </w:r>
          </w:p>
        </w:tc>
      </w:tr>
      <w:tr w:rsidR="00071BFF" w:rsidRPr="005021DF" w14:paraId="5475021A" w14:textId="77777777" w:rsidTr="00100402">
        <w:trPr>
          <w:trHeight w:val="300"/>
        </w:trPr>
        <w:tc>
          <w:tcPr>
            <w:tcW w:w="1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A162E" w14:textId="77777777" w:rsidR="00071BFF" w:rsidRPr="005021DF" w:rsidRDefault="00071BFF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5021D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1.80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5021D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0.01</w:t>
            </w:r>
          </w:p>
        </w:tc>
        <w:tc>
          <w:tcPr>
            <w:tcW w:w="1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1A851" w14:textId="77777777" w:rsidR="00071BFF" w:rsidRPr="005021DF" w:rsidRDefault="00071BFF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5021D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1039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5021D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2</w:t>
            </w:r>
          </w:p>
        </w:tc>
        <w:tc>
          <w:tcPr>
            <w:tcW w:w="1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321D0" w14:textId="77777777" w:rsidR="00071BFF" w:rsidRPr="005021DF" w:rsidRDefault="00071BFF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5021D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46.35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5021D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0.08</w:t>
            </w:r>
          </w:p>
        </w:tc>
      </w:tr>
      <w:tr w:rsidR="00071BFF" w:rsidRPr="005021DF" w14:paraId="35AF5850" w14:textId="77777777" w:rsidTr="00100402">
        <w:trPr>
          <w:trHeight w:val="300"/>
        </w:trPr>
        <w:tc>
          <w:tcPr>
            <w:tcW w:w="1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E7B9C" w14:textId="77777777" w:rsidR="00071BFF" w:rsidRPr="005021DF" w:rsidRDefault="00071BFF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5021D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2.10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5021D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0.04</w:t>
            </w:r>
          </w:p>
        </w:tc>
        <w:tc>
          <w:tcPr>
            <w:tcW w:w="1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8D32F" w14:textId="77777777" w:rsidR="00071BFF" w:rsidRPr="005021DF" w:rsidRDefault="00071BFF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5021D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1023.38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5021D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0.02</w:t>
            </w:r>
          </w:p>
        </w:tc>
        <w:tc>
          <w:tcPr>
            <w:tcW w:w="1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A7ECD" w14:textId="77777777" w:rsidR="00071BFF" w:rsidRPr="005021DF" w:rsidRDefault="00071BFF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5021D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51.02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5021D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0.02</w:t>
            </w:r>
          </w:p>
        </w:tc>
      </w:tr>
      <w:tr w:rsidR="00071BFF" w:rsidRPr="005021DF" w14:paraId="33039803" w14:textId="77777777" w:rsidTr="00100402">
        <w:trPr>
          <w:trHeight w:val="300"/>
        </w:trPr>
        <w:tc>
          <w:tcPr>
            <w:tcW w:w="1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BC6BD" w14:textId="77777777" w:rsidR="00071BFF" w:rsidRPr="005021DF" w:rsidRDefault="00071BFF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5021D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2.40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5021D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0.01</w:t>
            </w:r>
          </w:p>
        </w:tc>
        <w:tc>
          <w:tcPr>
            <w:tcW w:w="1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3F3AF" w14:textId="77777777" w:rsidR="00071BFF" w:rsidRPr="005021DF" w:rsidRDefault="00071BFF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5021D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1008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5021D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1</w:t>
            </w:r>
          </w:p>
        </w:tc>
        <w:tc>
          <w:tcPr>
            <w:tcW w:w="1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87529" w14:textId="77777777" w:rsidR="00071BFF" w:rsidRPr="005021DF" w:rsidRDefault="00071BFF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5021D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55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5021D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1</w:t>
            </w:r>
          </w:p>
        </w:tc>
      </w:tr>
      <w:tr w:rsidR="00071BFF" w:rsidRPr="005021DF" w14:paraId="07A4CEBE" w14:textId="77777777" w:rsidTr="00100402">
        <w:trPr>
          <w:trHeight w:val="300"/>
        </w:trPr>
        <w:tc>
          <w:tcPr>
            <w:tcW w:w="1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B7712" w14:textId="77777777" w:rsidR="00071BFF" w:rsidRPr="005021DF" w:rsidRDefault="00071BFF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5021D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2.94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5021D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0.07</w:t>
            </w:r>
          </w:p>
        </w:tc>
        <w:tc>
          <w:tcPr>
            <w:tcW w:w="1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3A810" w14:textId="77777777" w:rsidR="00071BFF" w:rsidRPr="005021DF" w:rsidRDefault="00071BFF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5021D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975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5021D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2</w:t>
            </w:r>
          </w:p>
        </w:tc>
        <w:tc>
          <w:tcPr>
            <w:tcW w:w="1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31BF8" w14:textId="77777777" w:rsidR="00071BFF" w:rsidRPr="005021DF" w:rsidRDefault="00071BFF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5021D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63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5021D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1</w:t>
            </w:r>
          </w:p>
        </w:tc>
      </w:tr>
      <w:tr w:rsidR="00071BFF" w:rsidRPr="005021DF" w14:paraId="6D77BE7A" w14:textId="77777777" w:rsidTr="00100402">
        <w:trPr>
          <w:trHeight w:val="300"/>
        </w:trPr>
        <w:tc>
          <w:tcPr>
            <w:tcW w:w="1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C0ABD" w14:textId="77777777" w:rsidR="00071BFF" w:rsidRPr="005021DF" w:rsidRDefault="00071BFF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5021D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3.92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5021D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0.05</w:t>
            </w:r>
          </w:p>
        </w:tc>
        <w:tc>
          <w:tcPr>
            <w:tcW w:w="1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4EBF1" w14:textId="77777777" w:rsidR="00071BFF" w:rsidRPr="005021DF" w:rsidRDefault="00071BFF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5021D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904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5021D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1</w:t>
            </w:r>
          </w:p>
        </w:tc>
        <w:tc>
          <w:tcPr>
            <w:tcW w:w="1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C8359" w14:textId="77777777" w:rsidR="00071BFF" w:rsidRPr="005021DF" w:rsidRDefault="00071BFF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5021D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77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5021D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1</w:t>
            </w:r>
          </w:p>
        </w:tc>
      </w:tr>
      <w:tr w:rsidR="00071BFF" w:rsidRPr="005021DF" w14:paraId="276BDA99" w14:textId="77777777" w:rsidTr="00100402">
        <w:trPr>
          <w:trHeight w:val="300"/>
        </w:trPr>
        <w:tc>
          <w:tcPr>
            <w:tcW w:w="1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343A9" w14:textId="77777777" w:rsidR="00071BFF" w:rsidRPr="005021DF" w:rsidRDefault="00071BFF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5021D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4.94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5021D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0.05</w:t>
            </w:r>
          </w:p>
        </w:tc>
        <w:tc>
          <w:tcPr>
            <w:tcW w:w="1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76F41" w14:textId="77777777" w:rsidR="00071BFF" w:rsidRPr="005021DF" w:rsidRDefault="00071BFF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5021D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833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5021D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2</w:t>
            </w:r>
          </w:p>
        </w:tc>
        <w:tc>
          <w:tcPr>
            <w:tcW w:w="1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3E7AE" w14:textId="77777777" w:rsidR="00071BFF" w:rsidRPr="005021DF" w:rsidRDefault="00071BFF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5021D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97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5021D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1</w:t>
            </w:r>
          </w:p>
        </w:tc>
      </w:tr>
      <w:tr w:rsidR="00071BFF" w:rsidRPr="005021DF" w14:paraId="54CC66BA" w14:textId="77777777" w:rsidTr="00100402">
        <w:trPr>
          <w:trHeight w:val="300"/>
        </w:trPr>
        <w:tc>
          <w:tcPr>
            <w:tcW w:w="1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DF7FF" w14:textId="77777777" w:rsidR="00071BFF" w:rsidRPr="005021DF" w:rsidRDefault="00071BFF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5021D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5.89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5021D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0.04</w:t>
            </w:r>
          </w:p>
        </w:tc>
        <w:tc>
          <w:tcPr>
            <w:tcW w:w="1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FD85E" w14:textId="77777777" w:rsidR="00071BFF" w:rsidRPr="005021DF" w:rsidRDefault="00071BFF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5021D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756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5021D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5</w:t>
            </w:r>
          </w:p>
        </w:tc>
        <w:tc>
          <w:tcPr>
            <w:tcW w:w="1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C42D2" w14:textId="77777777" w:rsidR="00071BFF" w:rsidRPr="005021DF" w:rsidRDefault="00071BFF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5021D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121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5021D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2</w:t>
            </w:r>
          </w:p>
        </w:tc>
      </w:tr>
      <w:tr w:rsidR="00071BFF" w:rsidRPr="005021DF" w14:paraId="4A4409F1" w14:textId="77777777" w:rsidTr="00100402">
        <w:trPr>
          <w:trHeight w:val="300"/>
        </w:trPr>
        <w:tc>
          <w:tcPr>
            <w:tcW w:w="14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8DDF89" w14:textId="77777777" w:rsidR="00071BFF" w:rsidRPr="005021DF" w:rsidRDefault="00071BFF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5021D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6.33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5021D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0.03</w:t>
            </w:r>
          </w:p>
        </w:tc>
        <w:tc>
          <w:tcPr>
            <w:tcW w:w="19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C56F2D" w14:textId="77777777" w:rsidR="00071BFF" w:rsidRPr="005021DF" w:rsidRDefault="00071BFF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5021D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709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5021D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4</w:t>
            </w:r>
          </w:p>
        </w:tc>
        <w:tc>
          <w:tcPr>
            <w:tcW w:w="16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46D41C" w14:textId="77777777" w:rsidR="00071BFF" w:rsidRPr="005021DF" w:rsidRDefault="00071BFF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5021D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133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5021D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2</w:t>
            </w:r>
          </w:p>
        </w:tc>
      </w:tr>
    </w:tbl>
    <w:p w14:paraId="2F3E3F3D" w14:textId="77777777" w:rsidR="00071BFF" w:rsidRDefault="00071BFF" w:rsidP="00071BFF">
      <w:pPr>
        <w:pStyle w:val="Legenda"/>
        <w:keepNext/>
        <w:spacing w:after="0"/>
        <w:jc w:val="both"/>
        <w:rPr>
          <w:rFonts w:ascii="Arial" w:hAnsi="Arial" w:cs="Arial"/>
          <w:i w:val="0"/>
          <w:iCs w:val="0"/>
          <w:color w:val="auto"/>
          <w:sz w:val="24"/>
          <w:szCs w:val="24"/>
        </w:rPr>
      </w:pPr>
    </w:p>
    <w:p w14:paraId="020CD517" w14:textId="77777777" w:rsidR="00071BFF" w:rsidRPr="00E608AD" w:rsidRDefault="00071BFF" w:rsidP="00071BFF"/>
    <w:p w14:paraId="4157833C" w14:textId="4DC384C8" w:rsidR="00071BFF" w:rsidRPr="00071BFF" w:rsidRDefault="00071BFF" w:rsidP="00071BFF">
      <w:pPr>
        <w:pStyle w:val="Legenda"/>
        <w:keepNext/>
        <w:spacing w:after="0"/>
        <w:jc w:val="both"/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</w:pPr>
      <w:bookmarkStart w:id="4" w:name="_Toc107371043"/>
      <w:r w:rsidRPr="00373509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>Tab</w:t>
      </w:r>
      <w:r w:rsidR="00373509" w:rsidRPr="00373509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>le</w:t>
      </w:r>
      <w:r w:rsidRPr="00373509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 xml:space="preserve"> A.</w:t>
      </w:r>
      <w:r w:rsidRPr="00E608AD">
        <w:rPr>
          <w:rFonts w:ascii="Arial" w:hAnsi="Arial" w:cs="Arial"/>
          <w:i w:val="0"/>
          <w:iCs w:val="0"/>
          <w:color w:val="000000" w:themeColor="text1"/>
          <w:sz w:val="24"/>
          <w:szCs w:val="24"/>
        </w:rPr>
        <w:fldChar w:fldCharType="begin"/>
      </w:r>
      <w:r w:rsidRPr="00373509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instrText xml:space="preserve"> SEQ Tabela_A. \* ARABIC </w:instrText>
      </w:r>
      <w:r w:rsidRPr="00E608AD">
        <w:rPr>
          <w:rFonts w:ascii="Arial" w:hAnsi="Arial" w:cs="Arial"/>
          <w:i w:val="0"/>
          <w:iCs w:val="0"/>
          <w:color w:val="000000" w:themeColor="text1"/>
          <w:sz w:val="24"/>
          <w:szCs w:val="24"/>
        </w:rPr>
        <w:fldChar w:fldCharType="separate"/>
      </w:r>
      <w:r w:rsidRPr="00373509">
        <w:rPr>
          <w:rFonts w:ascii="Arial" w:hAnsi="Arial" w:cs="Arial"/>
          <w:i w:val="0"/>
          <w:iCs w:val="0"/>
          <w:noProof/>
          <w:color w:val="000000" w:themeColor="text1"/>
          <w:sz w:val="24"/>
          <w:szCs w:val="24"/>
          <w:lang w:val="en-US"/>
        </w:rPr>
        <w:t>6</w:t>
      </w:r>
      <w:r w:rsidRPr="00E608AD">
        <w:rPr>
          <w:rFonts w:ascii="Arial" w:hAnsi="Arial" w:cs="Arial"/>
          <w:i w:val="0"/>
          <w:iCs w:val="0"/>
          <w:color w:val="000000" w:themeColor="text1"/>
          <w:sz w:val="24"/>
          <w:szCs w:val="24"/>
        </w:rPr>
        <w:fldChar w:fldCharType="end"/>
      </w:r>
      <w:r w:rsidRPr="00373509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 xml:space="preserve">. </w:t>
      </w:r>
      <w:bookmarkEnd w:id="4"/>
      <w:r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>Densities</w:t>
      </w:r>
      <w:r w:rsidRPr="00F3421C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 xml:space="preserve"> of the v</w:t>
      </w:r>
      <w:r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 xml:space="preserve">apor-liquid equilibrium for the </w:t>
      </w:r>
      <w:r w:rsidRPr="00071BFF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>CH</w:t>
      </w:r>
      <w:r w:rsidRPr="00071BFF">
        <w:rPr>
          <w:rFonts w:ascii="Arial" w:hAnsi="Arial" w:cs="Arial"/>
          <w:i w:val="0"/>
          <w:iCs w:val="0"/>
          <w:color w:val="000000" w:themeColor="text1"/>
          <w:sz w:val="24"/>
          <w:szCs w:val="24"/>
          <w:vertAlign w:val="subscript"/>
          <w:lang w:val="en-US"/>
        </w:rPr>
        <w:t>4</w:t>
      </w:r>
      <w:r w:rsidRPr="00071BFF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>+CO</w:t>
      </w:r>
      <w:r w:rsidRPr="00071BFF">
        <w:rPr>
          <w:rFonts w:ascii="Arial" w:hAnsi="Arial" w:cs="Arial"/>
          <w:i w:val="0"/>
          <w:iCs w:val="0"/>
          <w:color w:val="000000" w:themeColor="text1"/>
          <w:sz w:val="24"/>
          <w:szCs w:val="24"/>
          <w:vertAlign w:val="subscript"/>
          <w:lang w:val="en-US"/>
        </w:rPr>
        <w:t>2</w:t>
      </w:r>
      <w:r w:rsidRPr="00071BFF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 xml:space="preserve"> </w:t>
      </w:r>
      <w:r w:rsidR="00373509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 xml:space="preserve">binary </w:t>
      </w:r>
      <w:r w:rsidRPr="00071BFF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>at 2</w:t>
      </w:r>
      <w:r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>7</w:t>
      </w:r>
      <w:r w:rsidRPr="00071BFF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>0 K</w:t>
      </w:r>
      <w:r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>.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42"/>
        <w:gridCol w:w="3131"/>
        <w:gridCol w:w="3131"/>
      </w:tblGrid>
      <w:tr w:rsidR="00071BFF" w:rsidRPr="00A164D8" w14:paraId="6D71B050" w14:textId="77777777" w:rsidTr="00100402">
        <w:trPr>
          <w:trHeight w:val="300"/>
        </w:trPr>
        <w:tc>
          <w:tcPr>
            <w:tcW w:w="131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527142" w14:textId="77777777" w:rsidR="00071BFF" w:rsidRPr="00A164D8" w:rsidRDefault="00071BFF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A164D8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P /M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P</w:t>
            </w:r>
            <w:r w:rsidRPr="00A164D8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a</w:t>
            </w:r>
          </w:p>
        </w:tc>
        <w:tc>
          <w:tcPr>
            <w:tcW w:w="18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CFE75D" w14:textId="77777777" w:rsidR="00071BFF" w:rsidRPr="00A164D8" w:rsidRDefault="00071BFF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A164D8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 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ρ</w:t>
            </w:r>
            <w:r w:rsidRPr="00873D9F">
              <w:rPr>
                <w:rFonts w:ascii="Arial" w:eastAsia="Times New Roman" w:hAnsi="Arial" w:cs="Arial"/>
                <w:color w:val="000000"/>
                <w:sz w:val="24"/>
                <w:szCs w:val="24"/>
                <w:vertAlign w:val="subscript"/>
                <w:lang w:eastAsia="pt-BR"/>
              </w:rPr>
              <w:t>liq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/kg.m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vertAlign w:val="superscript"/>
                <w:lang w:eastAsia="pt-BR"/>
              </w:rPr>
              <w:t>-3</w:t>
            </w:r>
          </w:p>
        </w:tc>
        <w:tc>
          <w:tcPr>
            <w:tcW w:w="18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EBB454" w14:textId="77777777" w:rsidR="00071BFF" w:rsidRPr="00A164D8" w:rsidRDefault="00071BFF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ρ</w:t>
            </w:r>
            <w:r w:rsidRPr="00873D9F">
              <w:rPr>
                <w:rFonts w:ascii="Arial" w:eastAsia="Times New Roman" w:hAnsi="Arial" w:cs="Arial"/>
                <w:color w:val="000000"/>
                <w:sz w:val="24"/>
                <w:szCs w:val="24"/>
                <w:vertAlign w:val="subscript"/>
                <w:lang w:eastAsia="pt-BR"/>
              </w:rPr>
              <w:t>vap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/kg.m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vertAlign w:val="superscript"/>
                <w:lang w:eastAsia="pt-BR"/>
              </w:rPr>
              <w:t>-3</w:t>
            </w:r>
            <w:r w:rsidRPr="00A164D8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071BFF" w:rsidRPr="00A164D8" w14:paraId="5800BE8E" w14:textId="77777777" w:rsidTr="00100402">
        <w:trPr>
          <w:trHeight w:val="300"/>
        </w:trPr>
        <w:tc>
          <w:tcPr>
            <w:tcW w:w="1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5D6F0" w14:textId="77777777" w:rsidR="00071BFF" w:rsidRPr="00A164D8" w:rsidRDefault="00071BFF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A164D8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3.25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A164D8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0.02</w:t>
            </w:r>
          </w:p>
        </w:tc>
        <w:tc>
          <w:tcPr>
            <w:tcW w:w="18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38D87" w14:textId="77777777" w:rsidR="00071BFF" w:rsidRPr="00A164D8" w:rsidRDefault="00071BFF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A164D8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941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A164D8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2</w:t>
            </w:r>
          </w:p>
        </w:tc>
        <w:tc>
          <w:tcPr>
            <w:tcW w:w="18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953CE" w14:textId="77777777" w:rsidR="00071BFF" w:rsidRPr="00A164D8" w:rsidRDefault="00071BFF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A164D8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87.6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A164D8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0.9</w:t>
            </w:r>
          </w:p>
        </w:tc>
      </w:tr>
      <w:tr w:rsidR="00071BFF" w:rsidRPr="00A164D8" w14:paraId="4D8AF630" w14:textId="77777777" w:rsidTr="00100402">
        <w:trPr>
          <w:trHeight w:val="300"/>
        </w:trPr>
        <w:tc>
          <w:tcPr>
            <w:tcW w:w="1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B3AAF" w14:textId="77777777" w:rsidR="00071BFF" w:rsidRPr="00A164D8" w:rsidRDefault="00071BFF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A164D8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3.57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A164D8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0.05</w:t>
            </w:r>
          </w:p>
        </w:tc>
        <w:tc>
          <w:tcPr>
            <w:tcW w:w="18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71C7E" w14:textId="77777777" w:rsidR="00071BFF" w:rsidRPr="00A164D8" w:rsidRDefault="00071BFF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A164D8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925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A164D8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3</w:t>
            </w:r>
          </w:p>
        </w:tc>
        <w:tc>
          <w:tcPr>
            <w:tcW w:w="18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D1493" w14:textId="77777777" w:rsidR="00071BFF" w:rsidRPr="00A164D8" w:rsidRDefault="00071BFF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A164D8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93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A164D8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1</w:t>
            </w:r>
          </w:p>
        </w:tc>
      </w:tr>
      <w:tr w:rsidR="00071BFF" w:rsidRPr="00A164D8" w14:paraId="3F195496" w14:textId="77777777" w:rsidTr="00100402">
        <w:trPr>
          <w:trHeight w:val="300"/>
        </w:trPr>
        <w:tc>
          <w:tcPr>
            <w:tcW w:w="1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35E69" w14:textId="77777777" w:rsidR="00071BFF" w:rsidRPr="00A164D8" w:rsidRDefault="00071BFF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A164D8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3.86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A164D8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0.07</w:t>
            </w:r>
          </w:p>
        </w:tc>
        <w:tc>
          <w:tcPr>
            <w:tcW w:w="18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9CD37" w14:textId="77777777" w:rsidR="00071BFF" w:rsidRPr="00A164D8" w:rsidRDefault="00071BFF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A164D8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907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A164D8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2</w:t>
            </w:r>
          </w:p>
        </w:tc>
        <w:tc>
          <w:tcPr>
            <w:tcW w:w="18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2A67A" w14:textId="77777777" w:rsidR="00071BFF" w:rsidRPr="00A164D8" w:rsidRDefault="00071BFF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A164D8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98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A164D8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2</w:t>
            </w:r>
          </w:p>
        </w:tc>
      </w:tr>
      <w:tr w:rsidR="00071BFF" w:rsidRPr="00A164D8" w14:paraId="4AA3C761" w14:textId="77777777" w:rsidTr="00100402">
        <w:trPr>
          <w:trHeight w:val="300"/>
        </w:trPr>
        <w:tc>
          <w:tcPr>
            <w:tcW w:w="1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ED628" w14:textId="77777777" w:rsidR="00071BFF" w:rsidRPr="00A164D8" w:rsidRDefault="00071BFF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A164D8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4.49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A164D8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0.03</w:t>
            </w:r>
          </w:p>
        </w:tc>
        <w:tc>
          <w:tcPr>
            <w:tcW w:w="18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AAA4E" w14:textId="77777777" w:rsidR="00071BFF" w:rsidRPr="00A164D8" w:rsidRDefault="00071BFF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A164D8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873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A164D8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4</w:t>
            </w:r>
          </w:p>
        </w:tc>
        <w:tc>
          <w:tcPr>
            <w:tcW w:w="18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429C9" w14:textId="77777777" w:rsidR="00071BFF" w:rsidRPr="00A164D8" w:rsidRDefault="00071BFF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A164D8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110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A164D8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2</w:t>
            </w:r>
          </w:p>
        </w:tc>
      </w:tr>
      <w:tr w:rsidR="00071BFF" w:rsidRPr="00A164D8" w14:paraId="0363909D" w14:textId="77777777" w:rsidTr="00100402">
        <w:trPr>
          <w:trHeight w:val="300"/>
        </w:trPr>
        <w:tc>
          <w:tcPr>
            <w:tcW w:w="1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4B965" w14:textId="77777777" w:rsidR="00071BFF" w:rsidRPr="00A164D8" w:rsidRDefault="00071BFF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A164D8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5.73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A164D8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0.05</w:t>
            </w:r>
          </w:p>
        </w:tc>
        <w:tc>
          <w:tcPr>
            <w:tcW w:w="18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9136A" w14:textId="77777777" w:rsidR="00071BFF" w:rsidRPr="00A164D8" w:rsidRDefault="00071BFF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A164D8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804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A164D8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2</w:t>
            </w:r>
          </w:p>
        </w:tc>
        <w:tc>
          <w:tcPr>
            <w:tcW w:w="18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A7412" w14:textId="77777777" w:rsidR="00071BFF" w:rsidRPr="00A164D8" w:rsidRDefault="00071BFF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A164D8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142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A164D8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1</w:t>
            </w:r>
          </w:p>
        </w:tc>
      </w:tr>
      <w:tr w:rsidR="00071BFF" w:rsidRPr="00A164D8" w14:paraId="5AE9A06F" w14:textId="77777777" w:rsidTr="00100402">
        <w:trPr>
          <w:trHeight w:val="300"/>
        </w:trPr>
        <w:tc>
          <w:tcPr>
            <w:tcW w:w="13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AF81BF" w14:textId="77777777" w:rsidR="00071BFF" w:rsidRPr="00A164D8" w:rsidRDefault="00071BFF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A164D8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6.77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A164D8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0.01</w:t>
            </w:r>
          </w:p>
        </w:tc>
        <w:tc>
          <w:tcPr>
            <w:tcW w:w="18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114464" w14:textId="77777777" w:rsidR="00071BFF" w:rsidRPr="00A164D8" w:rsidRDefault="00071BFF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A164D8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709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A164D8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5</w:t>
            </w:r>
          </w:p>
        </w:tc>
        <w:tc>
          <w:tcPr>
            <w:tcW w:w="18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799F86" w14:textId="77777777" w:rsidR="00071BFF" w:rsidRPr="00A164D8" w:rsidRDefault="00071BFF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A164D8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168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A164D8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2</w:t>
            </w:r>
          </w:p>
        </w:tc>
      </w:tr>
    </w:tbl>
    <w:p w14:paraId="13E4D03B" w14:textId="7F6DE499" w:rsidR="00071BFF" w:rsidRDefault="00071BFF" w:rsidP="00071BFF">
      <w:pPr>
        <w:spacing w:after="0" w:line="240" w:lineRule="auto"/>
        <w:rPr>
          <w:rFonts w:ascii="Arial" w:eastAsiaTheme="majorEastAsia" w:hAnsi="Arial" w:cs="Arial"/>
          <w:spacing w:val="-10"/>
          <w:kern w:val="28"/>
          <w:sz w:val="24"/>
          <w:szCs w:val="24"/>
        </w:rPr>
      </w:pPr>
    </w:p>
    <w:p w14:paraId="35E7B13A" w14:textId="77777777" w:rsidR="00071BFF" w:rsidRDefault="00071BFF" w:rsidP="00071BFF">
      <w:pPr>
        <w:spacing w:line="257" w:lineRule="auto"/>
        <w:rPr>
          <w:rFonts w:ascii="Arial" w:eastAsiaTheme="majorEastAsia" w:hAnsi="Arial" w:cs="Arial"/>
          <w:spacing w:val="-10"/>
          <w:kern w:val="28"/>
          <w:sz w:val="24"/>
          <w:szCs w:val="24"/>
        </w:rPr>
      </w:pPr>
    </w:p>
    <w:p w14:paraId="2B3649D2" w14:textId="6999567A" w:rsidR="00373509" w:rsidRPr="00071BFF" w:rsidRDefault="00373509" w:rsidP="00373509">
      <w:pPr>
        <w:pStyle w:val="Legenda"/>
        <w:keepNext/>
        <w:spacing w:after="0"/>
        <w:jc w:val="both"/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</w:pPr>
      <w:r w:rsidRPr="00373509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>Table A.</w:t>
      </w:r>
      <w:r w:rsidRPr="00373509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>7</w:t>
      </w:r>
      <w:r w:rsidRPr="00373509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 xml:space="preserve">. </w:t>
      </w:r>
      <w:r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>Densities</w:t>
      </w:r>
      <w:r w:rsidRPr="00F3421C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 xml:space="preserve"> of the v</w:t>
      </w:r>
      <w:r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 xml:space="preserve">apor-liquid equilibrium for the </w:t>
      </w:r>
      <w:r w:rsidRPr="00071BFF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>CO</w:t>
      </w:r>
      <w:r w:rsidRPr="00071BFF">
        <w:rPr>
          <w:rFonts w:ascii="Arial" w:hAnsi="Arial" w:cs="Arial"/>
          <w:i w:val="0"/>
          <w:iCs w:val="0"/>
          <w:color w:val="000000" w:themeColor="text1"/>
          <w:sz w:val="24"/>
          <w:szCs w:val="24"/>
          <w:vertAlign w:val="subscript"/>
          <w:lang w:val="en-US"/>
        </w:rPr>
        <w:t>2</w:t>
      </w:r>
      <w:r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>+H</w:t>
      </w:r>
      <w:r>
        <w:rPr>
          <w:rFonts w:ascii="Arial" w:hAnsi="Arial" w:cs="Arial"/>
          <w:i w:val="0"/>
          <w:iCs w:val="0"/>
          <w:color w:val="000000" w:themeColor="text1"/>
          <w:sz w:val="24"/>
          <w:szCs w:val="24"/>
          <w:vertAlign w:val="subscript"/>
          <w:lang w:val="en-US"/>
        </w:rPr>
        <w:t>2</w:t>
      </w:r>
      <w:r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>O</w:t>
      </w:r>
      <w:r w:rsidRPr="00071BFF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 xml:space="preserve"> </w:t>
      </w:r>
      <w:r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 xml:space="preserve">binary </w:t>
      </w:r>
      <w:r w:rsidRPr="00071BFF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 xml:space="preserve">at </w:t>
      </w:r>
      <w:r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>348.15</w:t>
      </w:r>
      <w:r w:rsidRPr="00071BFF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 xml:space="preserve"> K</w:t>
      </w:r>
      <w:r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>.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83"/>
        <w:gridCol w:w="2214"/>
        <w:gridCol w:w="2907"/>
      </w:tblGrid>
      <w:tr w:rsidR="00071BFF" w:rsidRPr="006D21D3" w14:paraId="226DC5DA" w14:textId="77777777" w:rsidTr="00100402">
        <w:trPr>
          <w:trHeight w:val="300"/>
        </w:trPr>
        <w:tc>
          <w:tcPr>
            <w:tcW w:w="19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6AEF26" w14:textId="77777777" w:rsidR="00071BFF" w:rsidRPr="006D21D3" w:rsidRDefault="00071BFF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6D21D3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P /MPa</w:t>
            </w:r>
          </w:p>
        </w:tc>
        <w:tc>
          <w:tcPr>
            <w:tcW w:w="1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656278" w14:textId="77777777" w:rsidR="00071BFF" w:rsidRPr="006D21D3" w:rsidRDefault="00071BFF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A164D8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 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ρ</w:t>
            </w:r>
            <w:r w:rsidRPr="00873D9F">
              <w:rPr>
                <w:rFonts w:ascii="Arial" w:eastAsia="Times New Roman" w:hAnsi="Arial" w:cs="Arial"/>
                <w:color w:val="000000"/>
                <w:sz w:val="24"/>
                <w:szCs w:val="24"/>
                <w:vertAlign w:val="subscript"/>
                <w:lang w:eastAsia="pt-BR"/>
              </w:rPr>
              <w:t>liq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/kg.m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vertAlign w:val="superscript"/>
                <w:lang w:eastAsia="pt-BR"/>
              </w:rPr>
              <w:t>-3</w:t>
            </w:r>
          </w:p>
        </w:tc>
        <w:tc>
          <w:tcPr>
            <w:tcW w:w="17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7F4B06" w14:textId="77777777" w:rsidR="00071BFF" w:rsidRPr="006D21D3" w:rsidRDefault="00071BFF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ρ</w:t>
            </w:r>
            <w:r w:rsidRPr="00873D9F">
              <w:rPr>
                <w:rFonts w:ascii="Arial" w:eastAsia="Times New Roman" w:hAnsi="Arial" w:cs="Arial"/>
                <w:color w:val="000000"/>
                <w:sz w:val="24"/>
                <w:szCs w:val="24"/>
                <w:vertAlign w:val="subscript"/>
                <w:lang w:eastAsia="pt-BR"/>
              </w:rPr>
              <w:t>vap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/kg.m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vertAlign w:val="superscript"/>
                <w:lang w:eastAsia="pt-BR"/>
              </w:rPr>
              <w:t>-3</w:t>
            </w:r>
            <w:r w:rsidRPr="00A164D8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071BFF" w:rsidRPr="006D21D3" w14:paraId="177A9E3D" w14:textId="77777777" w:rsidTr="00100402">
        <w:trPr>
          <w:trHeight w:val="300"/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BF729" w14:textId="77777777" w:rsidR="00071BFF" w:rsidRPr="006D21D3" w:rsidRDefault="00071BFF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6D21D3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0.2369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6D21D3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0.0002</w:t>
            </w:r>
          </w:p>
        </w:tc>
        <w:tc>
          <w:tcPr>
            <w:tcW w:w="1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5DE39" w14:textId="77777777" w:rsidR="00071BFF" w:rsidRPr="006D21D3" w:rsidRDefault="00071BFF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6D21D3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964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6D21D3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2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B13FE" w14:textId="77777777" w:rsidR="00071BFF" w:rsidRPr="006D21D3" w:rsidRDefault="00071BFF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6D21D3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3.44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6D21D3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0.01</w:t>
            </w:r>
          </w:p>
        </w:tc>
      </w:tr>
      <w:tr w:rsidR="00071BFF" w:rsidRPr="006D21D3" w14:paraId="0B4076D4" w14:textId="77777777" w:rsidTr="00100402">
        <w:trPr>
          <w:trHeight w:val="300"/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54F05" w14:textId="77777777" w:rsidR="00071BFF" w:rsidRPr="006D21D3" w:rsidRDefault="00071BFF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6D21D3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2.09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6D21D3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0.01</w:t>
            </w:r>
          </w:p>
        </w:tc>
        <w:tc>
          <w:tcPr>
            <w:tcW w:w="1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549E3" w14:textId="77777777" w:rsidR="00071BFF" w:rsidRPr="006D21D3" w:rsidRDefault="00071BFF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6D21D3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964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6D21D3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1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03F7D" w14:textId="77777777" w:rsidR="00071BFF" w:rsidRPr="006D21D3" w:rsidRDefault="00071BFF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6D21D3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33.64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6D21D3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0.06</w:t>
            </w:r>
          </w:p>
        </w:tc>
      </w:tr>
      <w:tr w:rsidR="00071BFF" w:rsidRPr="006D21D3" w14:paraId="6A683EEF" w14:textId="77777777" w:rsidTr="00100402">
        <w:trPr>
          <w:trHeight w:val="300"/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B6361" w14:textId="77777777" w:rsidR="00071BFF" w:rsidRPr="006D21D3" w:rsidRDefault="00071BFF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6D21D3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3.58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6D21D3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0.02</w:t>
            </w:r>
          </w:p>
        </w:tc>
        <w:tc>
          <w:tcPr>
            <w:tcW w:w="1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05B34" w14:textId="77777777" w:rsidR="00071BFF" w:rsidRPr="006D21D3" w:rsidRDefault="00071BFF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6D21D3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966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6D21D3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2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7A0FF" w14:textId="77777777" w:rsidR="00071BFF" w:rsidRPr="006D21D3" w:rsidRDefault="00071BFF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6D21D3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60.49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6D21D3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0.09</w:t>
            </w:r>
          </w:p>
        </w:tc>
      </w:tr>
      <w:tr w:rsidR="00071BFF" w:rsidRPr="006D21D3" w14:paraId="26675698" w14:textId="77777777" w:rsidTr="00100402">
        <w:trPr>
          <w:trHeight w:val="300"/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35108" w14:textId="77777777" w:rsidR="00071BFF" w:rsidRPr="006D21D3" w:rsidRDefault="00071BFF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6D21D3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5.04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6D21D3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0.05</w:t>
            </w:r>
          </w:p>
        </w:tc>
        <w:tc>
          <w:tcPr>
            <w:tcW w:w="1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8838F" w14:textId="77777777" w:rsidR="00071BFF" w:rsidRPr="006D21D3" w:rsidRDefault="00071BFF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6D21D3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968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6D21D3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2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BF51D" w14:textId="77777777" w:rsidR="00071BFF" w:rsidRPr="006D21D3" w:rsidRDefault="00071BFF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6D21D3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89.9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6D21D3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0.05</w:t>
            </w:r>
          </w:p>
        </w:tc>
      </w:tr>
      <w:tr w:rsidR="00071BFF" w:rsidRPr="006D21D3" w14:paraId="4AD897B4" w14:textId="77777777" w:rsidTr="00100402">
        <w:trPr>
          <w:trHeight w:val="300"/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1BED6" w14:textId="77777777" w:rsidR="00071BFF" w:rsidRPr="006D21D3" w:rsidRDefault="00071BFF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6D21D3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7.55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6D21D3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0.06</w:t>
            </w:r>
          </w:p>
        </w:tc>
        <w:tc>
          <w:tcPr>
            <w:tcW w:w="1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30BBB" w14:textId="77777777" w:rsidR="00071BFF" w:rsidRPr="006D21D3" w:rsidRDefault="00071BFF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6D21D3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971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6D21D3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1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5E5AB" w14:textId="77777777" w:rsidR="00071BFF" w:rsidRPr="006D21D3" w:rsidRDefault="00071BFF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6D21D3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149.6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6D21D3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0.04</w:t>
            </w:r>
          </w:p>
        </w:tc>
      </w:tr>
      <w:tr w:rsidR="00071BFF" w:rsidRPr="006D21D3" w14:paraId="2A48A5B4" w14:textId="77777777" w:rsidTr="00100402">
        <w:trPr>
          <w:trHeight w:val="300"/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0B246" w14:textId="77777777" w:rsidR="00071BFF" w:rsidRPr="006D21D3" w:rsidRDefault="00071BFF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6D21D3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10.1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6D21D3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0.1</w:t>
            </w:r>
          </w:p>
        </w:tc>
        <w:tc>
          <w:tcPr>
            <w:tcW w:w="1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4181F" w14:textId="77777777" w:rsidR="00071BFF" w:rsidRPr="006D21D3" w:rsidRDefault="00071BFF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6D21D3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974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6D21D3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1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E3E4C" w14:textId="77777777" w:rsidR="00071BFF" w:rsidRPr="006D21D3" w:rsidRDefault="00071BFF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6D21D3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226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6D21D3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2</w:t>
            </w:r>
          </w:p>
        </w:tc>
      </w:tr>
      <w:tr w:rsidR="00071BFF" w:rsidRPr="006D21D3" w14:paraId="14D12719" w14:textId="77777777" w:rsidTr="00100402">
        <w:trPr>
          <w:trHeight w:val="300"/>
        </w:trPr>
        <w:tc>
          <w:tcPr>
            <w:tcW w:w="198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09B7CB" w14:textId="77777777" w:rsidR="00071BFF" w:rsidRPr="006D21D3" w:rsidRDefault="00071BFF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6D21D3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15.1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6D21D3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0.2</w:t>
            </w:r>
          </w:p>
        </w:tc>
        <w:tc>
          <w:tcPr>
            <w:tcW w:w="13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DCB293" w14:textId="77777777" w:rsidR="00071BFF" w:rsidRPr="006D21D3" w:rsidRDefault="00071BFF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6D21D3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977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6D21D3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2</w:t>
            </w:r>
          </w:p>
        </w:tc>
        <w:tc>
          <w:tcPr>
            <w:tcW w:w="17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BB8459" w14:textId="77777777" w:rsidR="00071BFF" w:rsidRPr="006D21D3" w:rsidRDefault="00071BFF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6D21D3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442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6D21D3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9</w:t>
            </w:r>
          </w:p>
        </w:tc>
      </w:tr>
    </w:tbl>
    <w:p w14:paraId="36D5989D" w14:textId="77777777" w:rsidR="00071BFF" w:rsidRDefault="00071BFF" w:rsidP="00071BFF">
      <w:pPr>
        <w:rPr>
          <w:rFonts w:ascii="Arial" w:eastAsiaTheme="majorEastAsia" w:hAnsi="Arial" w:cs="Arial"/>
          <w:spacing w:val="-10"/>
          <w:kern w:val="28"/>
          <w:sz w:val="24"/>
          <w:szCs w:val="24"/>
        </w:rPr>
      </w:pPr>
    </w:p>
    <w:p w14:paraId="3B4C9128" w14:textId="77777777" w:rsidR="00071BFF" w:rsidRDefault="00071BFF" w:rsidP="00071BFF">
      <w:pPr>
        <w:rPr>
          <w:rFonts w:ascii="Arial" w:eastAsiaTheme="majorEastAsia" w:hAnsi="Arial" w:cs="Arial"/>
          <w:spacing w:val="-10"/>
          <w:kern w:val="28"/>
          <w:sz w:val="24"/>
          <w:szCs w:val="24"/>
        </w:rPr>
      </w:pPr>
    </w:p>
    <w:p w14:paraId="0369885F" w14:textId="03E6717C" w:rsidR="00071BFF" w:rsidRPr="00373509" w:rsidRDefault="00373509" w:rsidP="00373509">
      <w:pPr>
        <w:pStyle w:val="Legenda"/>
        <w:keepNext/>
        <w:spacing w:after="0"/>
        <w:jc w:val="both"/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</w:pPr>
      <w:r w:rsidRPr="00373509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>Table A.</w:t>
      </w:r>
      <w:r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>8</w:t>
      </w:r>
      <w:r w:rsidRPr="00373509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 xml:space="preserve">. </w:t>
      </w:r>
      <w:r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>Densities</w:t>
      </w:r>
      <w:r w:rsidRPr="00F3421C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 xml:space="preserve"> of the v</w:t>
      </w:r>
      <w:r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 xml:space="preserve">apor-liquid equilibrium for the </w:t>
      </w:r>
      <w:r w:rsidRPr="00071BFF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>C</w:t>
      </w:r>
      <w:r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>H</w:t>
      </w:r>
      <w:r w:rsidRPr="00373509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>4</w:t>
      </w:r>
      <w:r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>+H</w:t>
      </w:r>
      <w:r w:rsidRPr="00373509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>2</w:t>
      </w:r>
      <w:r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>O</w:t>
      </w:r>
      <w:r w:rsidRPr="00071BFF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 xml:space="preserve"> </w:t>
      </w:r>
      <w:r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 xml:space="preserve">binary </w:t>
      </w:r>
      <w:r w:rsidRPr="00071BFF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 xml:space="preserve">at </w:t>
      </w:r>
      <w:r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>323.56</w:t>
      </w:r>
      <w:r w:rsidRPr="00071BFF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 xml:space="preserve"> K</w:t>
      </w:r>
      <w:r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>.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067"/>
        <w:gridCol w:w="2311"/>
        <w:gridCol w:w="3126"/>
      </w:tblGrid>
      <w:tr w:rsidR="00071BFF" w:rsidRPr="00873D9F" w14:paraId="2AA52804" w14:textId="77777777" w:rsidTr="00100402">
        <w:trPr>
          <w:trHeight w:val="300"/>
        </w:trPr>
        <w:tc>
          <w:tcPr>
            <w:tcW w:w="180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A15A04" w14:textId="77777777" w:rsidR="00071BFF" w:rsidRPr="00873D9F" w:rsidRDefault="00071BFF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873D9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P /M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P</w:t>
            </w:r>
            <w:r w:rsidRPr="00873D9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a</w:t>
            </w:r>
          </w:p>
        </w:tc>
        <w:tc>
          <w:tcPr>
            <w:tcW w:w="135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06F318" w14:textId="77777777" w:rsidR="00071BFF" w:rsidRPr="00873D9F" w:rsidRDefault="00071BFF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ρ</w:t>
            </w:r>
            <w:r w:rsidRPr="00873D9F">
              <w:rPr>
                <w:rFonts w:ascii="Arial" w:eastAsia="Times New Roman" w:hAnsi="Arial" w:cs="Arial"/>
                <w:color w:val="000000"/>
                <w:sz w:val="24"/>
                <w:szCs w:val="24"/>
                <w:vertAlign w:val="subscript"/>
                <w:lang w:eastAsia="pt-BR"/>
              </w:rPr>
              <w:t>liq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/kg.m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vertAlign w:val="superscript"/>
                <w:lang w:eastAsia="pt-BR"/>
              </w:rPr>
              <w:t>-3</w:t>
            </w:r>
          </w:p>
        </w:tc>
        <w:tc>
          <w:tcPr>
            <w:tcW w:w="18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A89692" w14:textId="77777777" w:rsidR="00071BFF" w:rsidRPr="00873D9F" w:rsidRDefault="00071BFF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ρ</w:t>
            </w:r>
            <w:r w:rsidRPr="00873D9F">
              <w:rPr>
                <w:rFonts w:ascii="Arial" w:eastAsia="Times New Roman" w:hAnsi="Arial" w:cs="Arial"/>
                <w:color w:val="000000"/>
                <w:sz w:val="24"/>
                <w:szCs w:val="24"/>
                <w:vertAlign w:val="subscript"/>
                <w:lang w:eastAsia="pt-BR"/>
              </w:rPr>
              <w:t>vap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/kg.m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vertAlign w:val="superscript"/>
                <w:lang w:eastAsia="pt-BR"/>
              </w:rPr>
              <w:t>-3</w:t>
            </w:r>
          </w:p>
        </w:tc>
      </w:tr>
      <w:tr w:rsidR="00071BFF" w:rsidRPr="00873D9F" w14:paraId="53549EDE" w14:textId="77777777" w:rsidTr="00100402">
        <w:trPr>
          <w:trHeight w:val="300"/>
        </w:trPr>
        <w:tc>
          <w:tcPr>
            <w:tcW w:w="1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CF081" w14:textId="77777777" w:rsidR="00071BFF" w:rsidRPr="00873D9F" w:rsidRDefault="00071BFF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873D9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4.981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873D9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0.001</w:t>
            </w:r>
          </w:p>
        </w:tc>
        <w:tc>
          <w:tcPr>
            <w:tcW w:w="1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3508B" w14:textId="77777777" w:rsidR="00071BFF" w:rsidRPr="00873D9F" w:rsidRDefault="00071BFF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873D9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983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873D9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3</w:t>
            </w:r>
          </w:p>
        </w:tc>
        <w:tc>
          <w:tcPr>
            <w:tcW w:w="1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5A981" w14:textId="77777777" w:rsidR="00071BFF" w:rsidRPr="00873D9F" w:rsidRDefault="00071BFF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873D9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31.46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873D9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0.02</w:t>
            </w:r>
          </w:p>
        </w:tc>
      </w:tr>
      <w:tr w:rsidR="00071BFF" w:rsidRPr="00873D9F" w14:paraId="3BF16A60" w14:textId="77777777" w:rsidTr="00100402">
        <w:trPr>
          <w:trHeight w:val="300"/>
        </w:trPr>
        <w:tc>
          <w:tcPr>
            <w:tcW w:w="1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F7ECA" w14:textId="77777777" w:rsidR="00071BFF" w:rsidRPr="00873D9F" w:rsidRDefault="00071BFF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873D9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6.491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873D9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0.003</w:t>
            </w:r>
          </w:p>
        </w:tc>
        <w:tc>
          <w:tcPr>
            <w:tcW w:w="1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00AEA" w14:textId="77777777" w:rsidR="00071BFF" w:rsidRPr="00873D9F" w:rsidRDefault="00071BFF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873D9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981.6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873D9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0.6</w:t>
            </w:r>
          </w:p>
        </w:tc>
        <w:tc>
          <w:tcPr>
            <w:tcW w:w="1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F6C7B" w14:textId="77777777" w:rsidR="00071BFF" w:rsidRPr="00873D9F" w:rsidRDefault="00071BFF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873D9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41.67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873D9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0.02</w:t>
            </w:r>
          </w:p>
        </w:tc>
      </w:tr>
      <w:tr w:rsidR="00071BFF" w:rsidRPr="00873D9F" w14:paraId="174DCE52" w14:textId="77777777" w:rsidTr="00100402">
        <w:trPr>
          <w:trHeight w:val="300"/>
        </w:trPr>
        <w:tc>
          <w:tcPr>
            <w:tcW w:w="1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AA77D" w14:textId="77777777" w:rsidR="00071BFF" w:rsidRPr="00873D9F" w:rsidRDefault="00071BFF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873D9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8.481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873D9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0.002</w:t>
            </w:r>
          </w:p>
        </w:tc>
        <w:tc>
          <w:tcPr>
            <w:tcW w:w="1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82C3E" w14:textId="77777777" w:rsidR="00071BFF" w:rsidRPr="00873D9F" w:rsidRDefault="00071BFF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873D9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982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873D9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2</w:t>
            </w:r>
          </w:p>
        </w:tc>
        <w:tc>
          <w:tcPr>
            <w:tcW w:w="1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62B74" w14:textId="77777777" w:rsidR="00071BFF" w:rsidRPr="00873D9F" w:rsidRDefault="00071BFF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873D9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55.50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873D9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0.01</w:t>
            </w:r>
          </w:p>
        </w:tc>
      </w:tr>
      <w:tr w:rsidR="00071BFF" w:rsidRPr="00873D9F" w14:paraId="7EB0E541" w14:textId="77777777" w:rsidTr="00100402">
        <w:trPr>
          <w:trHeight w:val="300"/>
        </w:trPr>
        <w:tc>
          <w:tcPr>
            <w:tcW w:w="1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0D6B7" w14:textId="77777777" w:rsidR="00071BFF" w:rsidRPr="00873D9F" w:rsidRDefault="00071BFF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873D9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11.487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873D9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0.004</w:t>
            </w:r>
          </w:p>
        </w:tc>
        <w:tc>
          <w:tcPr>
            <w:tcW w:w="1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9E36E" w14:textId="77777777" w:rsidR="00071BFF" w:rsidRPr="00873D9F" w:rsidRDefault="00071BFF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873D9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987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873D9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3</w:t>
            </w:r>
          </w:p>
        </w:tc>
        <w:tc>
          <w:tcPr>
            <w:tcW w:w="1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6A83C" w14:textId="77777777" w:rsidR="00071BFF" w:rsidRPr="00873D9F" w:rsidRDefault="00071BFF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873D9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77.0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873D9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0.1</w:t>
            </w:r>
          </w:p>
        </w:tc>
      </w:tr>
      <w:tr w:rsidR="00071BFF" w:rsidRPr="00873D9F" w14:paraId="25FAFA57" w14:textId="77777777" w:rsidTr="00100402">
        <w:trPr>
          <w:trHeight w:val="300"/>
        </w:trPr>
        <w:tc>
          <w:tcPr>
            <w:tcW w:w="18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57D82F" w14:textId="77777777" w:rsidR="00071BFF" w:rsidRPr="00873D9F" w:rsidRDefault="00071BFF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873D9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18.491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873D9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0.003</w:t>
            </w:r>
          </w:p>
        </w:tc>
        <w:tc>
          <w:tcPr>
            <w:tcW w:w="13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0D80BB" w14:textId="77777777" w:rsidR="00071BFF" w:rsidRPr="00873D9F" w:rsidRDefault="00071BFF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873D9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987.3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873D9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0.9</w:t>
            </w:r>
          </w:p>
        </w:tc>
        <w:tc>
          <w:tcPr>
            <w:tcW w:w="183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1050DC" w14:textId="77777777" w:rsidR="00071BFF" w:rsidRPr="00873D9F" w:rsidRDefault="00071BFF" w:rsidP="001004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873D9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125.94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±</w:t>
            </w:r>
            <w:r w:rsidRPr="00873D9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0.07</w:t>
            </w:r>
          </w:p>
        </w:tc>
      </w:tr>
    </w:tbl>
    <w:p w14:paraId="28629D2B" w14:textId="77777777" w:rsidR="00071BFF" w:rsidRPr="00973627" w:rsidRDefault="00071BFF" w:rsidP="00071BFF">
      <w:pPr>
        <w:rPr>
          <w:rFonts w:ascii="Arial" w:eastAsiaTheme="majorEastAsia" w:hAnsi="Arial" w:cs="Arial"/>
          <w:spacing w:val="-10"/>
          <w:kern w:val="28"/>
          <w:sz w:val="24"/>
          <w:szCs w:val="24"/>
        </w:rPr>
      </w:pPr>
    </w:p>
    <w:p w14:paraId="4A97D924" w14:textId="77777777" w:rsidR="00071BFF" w:rsidRDefault="00071BFF" w:rsidP="002678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sectPr w:rsidR="00071BF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78A9"/>
    <w:rsid w:val="00071BFF"/>
    <w:rsid w:val="00092B14"/>
    <w:rsid w:val="001852E0"/>
    <w:rsid w:val="00230514"/>
    <w:rsid w:val="002678A9"/>
    <w:rsid w:val="00272852"/>
    <w:rsid w:val="00373509"/>
    <w:rsid w:val="007D5A4D"/>
    <w:rsid w:val="009A13FC"/>
    <w:rsid w:val="00EB2A39"/>
    <w:rsid w:val="00F34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95C088"/>
  <w15:chartTrackingRefBased/>
  <w15:docId w15:val="{F75DCF30-A7BE-45D6-81FB-BC499D352A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sz w:val="24"/>
        <w:szCs w:val="24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78A9"/>
    <w:pPr>
      <w:spacing w:line="256" w:lineRule="auto"/>
    </w:pPr>
    <w:rPr>
      <w:rFonts w:asciiTheme="minorHAnsi" w:hAnsiTheme="minorHAnsi" w:cstheme="minorBidi"/>
      <w:sz w:val="22"/>
      <w:szCs w:val="22"/>
    </w:rPr>
  </w:style>
  <w:style w:type="paragraph" w:styleId="Ttulo1">
    <w:name w:val="heading 1"/>
    <w:basedOn w:val="Ttulo2"/>
    <w:next w:val="Normal"/>
    <w:link w:val="Ttulo1Char"/>
    <w:uiPriority w:val="9"/>
    <w:qFormat/>
    <w:rsid w:val="00071BFF"/>
    <w:pPr>
      <w:outlineLvl w:val="0"/>
    </w:p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F3421C"/>
    <w:pPr>
      <w:keepNext/>
      <w:keepLines/>
      <w:spacing w:before="40" w:after="0" w:line="259" w:lineRule="auto"/>
      <w:outlineLvl w:val="1"/>
    </w:pPr>
    <w:rPr>
      <w:rFonts w:ascii="Arial" w:eastAsiaTheme="majorEastAsia" w:hAnsi="Arial" w:cs="Arial"/>
      <w:b/>
      <w:bCs/>
      <w:noProof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2678A9"/>
    <w:rPr>
      <w:color w:val="0563C1" w:themeColor="hyperlink"/>
      <w:u w:val="single"/>
    </w:rPr>
  </w:style>
  <w:style w:type="character" w:styleId="HiperlinkVisitado">
    <w:name w:val="FollowedHyperlink"/>
    <w:basedOn w:val="Fontepargpadro"/>
    <w:uiPriority w:val="99"/>
    <w:semiHidden/>
    <w:unhideWhenUsed/>
    <w:rsid w:val="002678A9"/>
    <w:rPr>
      <w:color w:val="954F72" w:themeColor="followedHyperlink"/>
      <w:u w:val="single"/>
    </w:rPr>
  </w:style>
  <w:style w:type="paragraph" w:customStyle="1" w:styleId="msonormal0">
    <w:name w:val="msonormal"/>
    <w:basedOn w:val="Normal"/>
    <w:rsid w:val="002678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678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678A9"/>
    <w:rPr>
      <w:rFonts w:ascii="Tahoma" w:hAnsi="Tahoma" w:cs="Tahoma"/>
      <w:sz w:val="16"/>
      <w:szCs w:val="16"/>
    </w:rPr>
  </w:style>
  <w:style w:type="character" w:customStyle="1" w:styleId="MenoPendente1">
    <w:name w:val="Menção Pendente1"/>
    <w:basedOn w:val="Fontepargpadro"/>
    <w:uiPriority w:val="99"/>
    <w:semiHidden/>
    <w:rsid w:val="002678A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2678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F3421C"/>
    <w:rPr>
      <w:rFonts w:eastAsiaTheme="majorEastAsia"/>
      <w:b/>
      <w:bCs/>
      <w:noProof/>
    </w:rPr>
  </w:style>
  <w:style w:type="paragraph" w:styleId="Legenda">
    <w:name w:val="caption"/>
    <w:basedOn w:val="Normal"/>
    <w:next w:val="Normal"/>
    <w:uiPriority w:val="35"/>
    <w:unhideWhenUsed/>
    <w:qFormat/>
    <w:rsid w:val="00F3421C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customStyle="1" w:styleId="Ttulo1Char">
    <w:name w:val="Título 1 Char"/>
    <w:basedOn w:val="Fontepargpadro"/>
    <w:link w:val="Ttulo1"/>
    <w:uiPriority w:val="9"/>
    <w:rsid w:val="00071BFF"/>
    <w:rPr>
      <w:rFonts w:eastAsiaTheme="majorEastAsia"/>
      <w:b/>
      <w:bCs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459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4</Pages>
  <Words>583</Words>
  <Characters>3153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Alexandre Zimmermann</dc:creator>
  <cp:keywords/>
  <dc:description/>
  <cp:lastModifiedBy>Alexandre Zimmermann</cp:lastModifiedBy>
  <cp:revision>1</cp:revision>
  <dcterms:created xsi:type="dcterms:W3CDTF">2023-01-05T01:21:00Z</dcterms:created>
  <dcterms:modified xsi:type="dcterms:W3CDTF">2023-01-05T02:01:00Z</dcterms:modified>
</cp:coreProperties>
</file>