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Franklin Gothic Book" w:hAnsi="Franklin Gothic Book"/>
          <w:sz w:val="24"/>
          <w:szCs w:val="24"/>
        </w:rPr>
      </w:pPr>
      <w:r>
        <w:rPr>
          <w:rFonts w:ascii="Franklin Gothic Book" w:hAnsi="Franklin Gothic Book"/>
          <w:sz w:val="24"/>
          <w:szCs w:val="24"/>
        </w:rPr>
        <w:t xml:space="preserve">Search strategy </w:t>
      </w:r>
      <w:r>
        <w:rPr>
          <w:rFonts w:hint="eastAsia" w:ascii="Franklin Gothic Book" w:hAnsi="Franklin Gothic Book"/>
          <w:sz w:val="24"/>
          <w:szCs w:val="24"/>
        </w:rPr>
        <w:t>of</w:t>
      </w:r>
      <w:r>
        <w:rPr>
          <w:rFonts w:ascii="Franklin Gothic Book" w:hAnsi="Franklin Gothic Book"/>
          <w:sz w:val="24"/>
          <w:szCs w:val="24"/>
        </w:rPr>
        <w:t xml:space="preserve"> PubMed: </w:t>
      </w:r>
    </w:p>
    <w:p>
      <w:pPr>
        <w:rPr>
          <w:rFonts w:hint="eastAsia" w:ascii="Franklin Gothic Book" w:hAnsi="Franklin Gothic Book" w:eastAsiaTheme="minorEastAsia"/>
          <w:sz w:val="24"/>
          <w:szCs w:val="24"/>
          <w:lang w:eastAsia="zh-CN"/>
        </w:rPr>
      </w:pPr>
      <w:r>
        <w:rPr>
          <w:rFonts w:ascii="Franklin Gothic Book" w:hAnsi="Franklin Gothic Book"/>
          <w:sz w:val="24"/>
          <w:szCs w:val="24"/>
        </w:rPr>
        <w:t>#</w:t>
      </w:r>
      <w:r>
        <w:rPr>
          <w:rFonts w:hint="eastAsia" w:ascii="Franklin Gothic Book" w:hAnsi="Franklin Gothic Book"/>
          <w:sz w:val="24"/>
          <w:szCs w:val="24"/>
          <w:lang w:val="en-US" w:eastAsia="zh-CN"/>
        </w:rPr>
        <w:t>4</w:t>
      </w:r>
      <w:r>
        <w:rPr>
          <w:rFonts w:ascii="Franklin Gothic Book" w:hAnsi="Franklin Gothic Book"/>
          <w:sz w:val="24"/>
          <w:szCs w:val="24"/>
        </w:rPr>
        <w:t xml:space="preserve"> Search #1 AND #2</w:t>
      </w:r>
      <w:r>
        <w:rPr>
          <w:rFonts w:hint="eastAsia" w:ascii="Franklin Gothic Book" w:hAnsi="Franklin Gothic Book"/>
          <w:sz w:val="24"/>
          <w:szCs w:val="24"/>
          <w:lang w:val="en-US" w:eastAsia="zh-CN"/>
        </w:rPr>
        <w:t xml:space="preserve"> </w:t>
      </w:r>
      <w:r>
        <w:rPr>
          <w:rFonts w:ascii="Franklin Gothic Book" w:hAnsi="Franklin Gothic Book"/>
          <w:sz w:val="24"/>
          <w:szCs w:val="24"/>
        </w:rPr>
        <w:t>AND #</w:t>
      </w:r>
      <w:r>
        <w:rPr>
          <w:rFonts w:hint="eastAsia" w:ascii="Franklin Gothic Book" w:hAnsi="Franklin Gothic Book"/>
          <w:sz w:val="24"/>
          <w:szCs w:val="24"/>
          <w:lang w:val="en-US" w:eastAsia="zh-CN"/>
        </w:rPr>
        <w:t>3</w:t>
      </w:r>
    </w:p>
    <w:p>
      <w:pPr>
        <w:rPr>
          <w:rFonts w:ascii="Franklin Gothic Book" w:hAnsi="Franklin Gothic Book"/>
          <w:sz w:val="24"/>
          <w:szCs w:val="24"/>
        </w:rPr>
      </w:pPr>
      <w:r>
        <w:rPr>
          <w:rFonts w:ascii="Franklin Gothic Book" w:hAnsi="Franklin Gothic Book"/>
          <w:sz w:val="24"/>
          <w:szCs w:val="24"/>
        </w:rPr>
        <w:t>#</w:t>
      </w:r>
      <w:r>
        <w:rPr>
          <w:rFonts w:hint="eastAsia" w:ascii="Franklin Gothic Book" w:hAnsi="Franklin Gothic Book"/>
          <w:sz w:val="24"/>
          <w:szCs w:val="24"/>
          <w:lang w:val="en-US" w:eastAsia="zh-CN"/>
        </w:rPr>
        <w:t xml:space="preserve">3 </w:t>
      </w:r>
      <w:r>
        <w:rPr>
          <w:rFonts w:ascii="Franklin Gothic Book" w:hAnsi="Franklin Gothic Book"/>
          <w:sz w:val="24"/>
          <w:szCs w:val="24"/>
        </w:rPr>
        <w:t>Search</w:t>
      </w:r>
      <w:r>
        <w:rPr>
          <w:rFonts w:hint="eastAsia" w:ascii="Franklin Gothic Book" w:hAnsi="Franklin Gothic Book"/>
          <w:sz w:val="24"/>
          <w:szCs w:val="24"/>
          <w:lang w:val="en-US" w:eastAsia="zh-CN"/>
        </w:rPr>
        <w:t xml:space="preserve"> </w:t>
      </w:r>
      <w:r>
        <w:rPr>
          <w:rFonts w:hint="default" w:ascii="Franklin Gothic Book" w:hAnsi="Franklin Gothic Book" w:eastAsiaTheme="minorEastAsia" w:cstheme="minorBidi"/>
          <w:sz w:val="24"/>
          <w:szCs w:val="24"/>
        </w:rPr>
        <w:t>((electric resection) OR (TURBT)) OR (Transurethral resection of bladder tumor)</w:t>
      </w:r>
    </w:p>
    <w:p>
      <w:pPr>
        <w:rPr>
          <w:rFonts w:hint="default" w:ascii="Franklin Gothic Book" w:hAnsi="Franklin Gothic Book" w:eastAsiaTheme="minorEastAsia" w:cstheme="minorBidi"/>
          <w:sz w:val="24"/>
          <w:szCs w:val="24"/>
        </w:rPr>
      </w:pPr>
      <w:r>
        <w:rPr>
          <w:rFonts w:ascii="Franklin Gothic Book" w:hAnsi="Franklin Gothic Book"/>
          <w:sz w:val="24"/>
          <w:szCs w:val="24"/>
        </w:rPr>
        <w:t>#</w:t>
      </w:r>
      <w:r>
        <w:rPr>
          <w:rFonts w:hint="eastAsia" w:ascii="Franklin Gothic Book" w:hAnsi="Franklin Gothic Book"/>
          <w:sz w:val="24"/>
          <w:szCs w:val="24"/>
          <w:lang w:val="en-US" w:eastAsia="zh-CN"/>
        </w:rPr>
        <w:t>2</w:t>
      </w:r>
      <w:r>
        <w:rPr>
          <w:rFonts w:ascii="Franklin Gothic Book" w:hAnsi="Franklin Gothic Book"/>
          <w:sz w:val="24"/>
          <w:szCs w:val="24"/>
        </w:rPr>
        <w:t xml:space="preserve"> Search </w:t>
      </w:r>
      <w:r>
        <w:rPr>
          <w:rFonts w:hint="default" w:ascii="Franklin Gothic Book" w:hAnsi="Franklin Gothic Book" w:eastAsiaTheme="minorEastAsia" w:cstheme="minorBidi"/>
          <w:sz w:val="24"/>
          <w:szCs w:val="24"/>
        </w:rPr>
        <w:t>((((((laser) OR (KTP laser)) OR (green laser)) OR (greenlight laser)) OR (PVBT)) OR (KTP)) AND ((((((((bladder tumor) OR (urinary bladder neoplasms)) OR (NMIBC)) OR (urinary bladder neoplasms)) OR (bladder neoplasm)) OR (bladder tumor)) OR (urinary bladder cancer)) OR (bladder cancer))</w:t>
      </w:r>
    </w:p>
    <w:p>
      <w:pPr>
        <w:rPr>
          <w:rFonts w:ascii="Franklin Gothic Book" w:hAnsi="Franklin Gothic Book"/>
          <w:sz w:val="24"/>
          <w:szCs w:val="24"/>
        </w:rPr>
      </w:pPr>
      <w:r>
        <w:rPr>
          <w:rFonts w:ascii="Franklin Gothic Book" w:hAnsi="Franklin Gothic Book"/>
          <w:sz w:val="24"/>
          <w:szCs w:val="24"/>
        </w:rPr>
        <w:t xml:space="preserve">#1 Search </w:t>
      </w:r>
      <w:r>
        <w:rPr>
          <w:rFonts w:hint="default" w:ascii="Franklin Gothic Book" w:hAnsi="Franklin Gothic Book" w:eastAsiaTheme="minorEastAsia" w:cstheme="minorBidi"/>
          <w:sz w:val="24"/>
          <w:szCs w:val="24"/>
        </w:rPr>
        <w:t>(((((((bladder tumor) OR (urinary bladder neoplasms)) OR (NMIBC)) OR (urinary bladder neoplasms)) OR (bladder neoplasm)) OR (bladder tumor)) OR (urinary bladder cancer)) OR (bladder cancer)</w:t>
      </w:r>
      <w:bookmarkStart w:id="0" w:name="_GoBack"/>
      <w:bookmarkEnd w:id="0"/>
    </w:p>
    <w:p>
      <w:pPr>
        <w:rPr>
          <w:rFonts w:ascii="Franklin Gothic Book" w:hAnsi="Franklin Gothic Book"/>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ranklin Gothic Book">
    <w:panose1 w:val="020B0503020102020204"/>
    <w:charset w:val="00"/>
    <w:family w:val="swiss"/>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9A3"/>
    <w:rsid w:val="0011707D"/>
    <w:rsid w:val="00806265"/>
    <w:rsid w:val="009650E1"/>
    <w:rsid w:val="00A14868"/>
    <w:rsid w:val="00A1487C"/>
    <w:rsid w:val="00A429A3"/>
    <w:rsid w:val="00A5624E"/>
    <w:rsid w:val="00B16218"/>
    <w:rsid w:val="1CA54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503</Characters>
  <Lines>4</Lines>
  <Paragraphs>1</Paragraphs>
  <TotalTime>0</TotalTime>
  <ScaleCrop>false</ScaleCrop>
  <LinksUpToDate>false</LinksUpToDate>
  <CharactersWithSpaces>590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2020-06-03T15:11:00Z</dcterms:created>
  <dc:creator>冠林 吴</dc:creator>
  <cp:lastModifiedBy>rinn1989</cp:lastModifiedBy>
  <dcterms:modified xsi:type="dcterms:W3CDTF">2020-07-08T15:44:20Z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