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C0603" w14:textId="4DA7FF7E" w:rsidR="00CE56D8" w:rsidRPr="003A571D" w:rsidRDefault="00CE56D8" w:rsidP="003A571D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3A571D">
        <w:rPr>
          <w:rFonts w:ascii="Times New Roman" w:hAnsi="Times New Roman"/>
          <w:b/>
          <w:bCs/>
          <w:sz w:val="24"/>
          <w:szCs w:val="24"/>
        </w:rPr>
        <w:t>Supplementary information</w:t>
      </w:r>
    </w:p>
    <w:p w14:paraId="41017218" w14:textId="296AD6AF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683D66B3" w14:textId="726BD717" w:rsidR="003A571D" w:rsidRPr="004E28BF" w:rsidRDefault="003A571D" w:rsidP="003A571D">
      <w:pPr>
        <w:framePr w:w="4073" w:h="4097" w:hSpace="180" w:wrap="around" w:vAnchor="text" w:hAnchor="page" w:x="1561" w:y="118"/>
        <w:shd w:val="solid" w:color="FFFFFF" w:fill="FFFFFF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4D42A17" wp14:editId="046E17E3">
                <wp:simplePos x="0" y="0"/>
                <wp:positionH relativeFrom="column">
                  <wp:posOffset>411480</wp:posOffset>
                </wp:positionH>
                <wp:positionV relativeFrom="paragraph">
                  <wp:posOffset>39370</wp:posOffset>
                </wp:positionV>
                <wp:extent cx="0" cy="2468880"/>
                <wp:effectExtent l="68580" t="29845" r="74295" b="2540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688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7EA53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.4pt,3.1pt" to="32.4pt,1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fxgxgEAAI0DAAAOAAAAZHJzL2Uyb0RvYy54bWysU01v2zAMvQ/YfxB0X5wEa2cYcXpI1126&#10;LUC7H8BIsi1MFgVSiZN/P0lN02K7DEV9EMSvJ75HenVzHJ04GGKLvpWL2VwK4xVq6/tW/nq8+1RL&#10;wRG8BofetPJkWN6sP35YTaExSxzQaUMigXhuptDKIcbQVBWrwYzAMwzGp2CHNEJMJvWVJpgS+uiq&#10;5Xx+XU1IOhAqw5y8t09BuS74XWdU/Nl1bKJwrUy9xXJSOXf5rNYraHqCMFh1bgPe0MUI1qdHL1C3&#10;EEHsyf4DNVpFyNjFmcKxwq6zyhQOic1i/hebhwGCKVySOBwuMvH7waofh43fUm5dHf1DuEf1m4XH&#10;zQC+N6WBx1NIg1tkqaopcHMpyQaHLYnd9B11yoF9xKLCsaMxQyZ+4ljEPl3ENsco1JNTJe/y83Vd&#10;12UQFTTPhYE4fjM4inxppbM+6wANHO455kageU7Jbo931rkyS+fFlFDrqy9XpYLRWZ2jOY+p320c&#10;iQPkdShfoZUir9MI914XtMGA/uq1iEWDSDap4ozMT4xGS+FM2vp8K9kRrPvf7MTA+bOiWcS8sdzs&#10;UJ+2lAlmK828UD3vZ16q13bJevmL1n8AAAD//wMAUEsDBBQABgAIAAAAIQCcbaS83QAAAAcBAAAP&#10;AAAAZHJzL2Rvd25yZXYueG1sTI5PS8NAFMTvgt9heYI3u9saWxuzKVIMCELR/rlvs88kmH0bsts0&#10;+ul9etHTMMww88tWo2vFgH1oPGmYThQIpNLbhioN+11xcw8iREPWtJ5QwycGWOWXF5lJrT/TGw7b&#10;WAkeoZAaDXWMXSplKGt0Jkx8h8TZu++diWz7StrenHnctXKm1Fw60xA/1KbDdY3lx/bkNByevsJi&#10;WtjhNSnWS7XfPL8c6kTr66vx8QFExDH+leEHn9EhZ6ajP5ENotUwT5g8ss5AcPxrjxpul3cKZJ7J&#10;//z5NwAAAP//AwBQSwECLQAUAAYACAAAACEAtoM4kv4AAADhAQAAEwAAAAAAAAAAAAAAAAAAAAAA&#10;W0NvbnRlbnRfVHlwZXNdLnhtbFBLAQItABQABgAIAAAAIQA4/SH/1gAAAJQBAAALAAAAAAAAAAAA&#10;AAAAAC8BAABfcmVscy8ucmVsc1BLAQItABQABgAIAAAAIQADrfxgxgEAAI0DAAAOAAAAAAAAAAAA&#10;AAAAAC4CAABkcnMvZTJvRG9jLnhtbFBLAQItABQABgAIAAAAIQCcbaS83QAAAAcBAAAPAAAAAAAA&#10;AAAAAAAAACAEAABkcnMvZG93bnJldi54bWxQSwUGAAAAAAQABADzAAAAKgUAAAAA&#10;" o:allowincell="f" strokeweight="2.25pt">
                <v:stroke startarrow="block" endarrow="block"/>
              </v:lin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0AAD139" wp14:editId="50674D84">
                <wp:simplePos x="0" y="0"/>
                <wp:positionH relativeFrom="column">
                  <wp:posOffset>411480</wp:posOffset>
                </wp:positionH>
                <wp:positionV relativeFrom="paragraph">
                  <wp:posOffset>1136650</wp:posOffset>
                </wp:positionV>
                <wp:extent cx="1188720" cy="1188720"/>
                <wp:effectExtent l="11430" t="12700" r="9525" b="825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8720" cy="1188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9724F4" w14:textId="77777777" w:rsidR="003A571D" w:rsidRDefault="003A571D" w:rsidP="003A571D">
                            <w:pPr>
                              <w:rPr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AAD139" id="Rectangle 2" o:spid="_x0000_s1026" style="position:absolute;margin-left:32.4pt;margin-top:89.5pt;width:93.6pt;height:9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dNQCwIAACIEAAAOAAAAZHJzL2Uyb0RvYy54bWysU9tu2zAMfR+wfxD0vjgOki014hRFugwD&#10;ugvQ7QNkWbaFyaJGKbG7rx8lJ2l2eRqmB4EUqUPykNzcjr1hR4Vegy15PptzpqyEWtu25F+/7F+t&#10;OfNB2FoYsKrkT8rz2+3LF5vBFWoBHZhaISMQ64vBlbwLwRVZ5mWneuFn4JQlYwPYi0AqtlmNYiD0&#10;3mSL+fx1NgDWDkEq7+n1fjLybcJvGiXDp6bxKjBTcsotpBvTXcU7225E0aJwnZanNMQ/ZNELbSno&#10;BepeBMEOqP+A6rVE8NCEmYQ+g6bRUqUaqJp8/ls1j51wKtVC5Hh3ocn/P1j58fjoPmNM3bsHkN88&#10;s7DrhG3VHSIMnRI1hcsjUdngfHH5EBVPX1k1fICaWisOARIHY4N9BKTq2JiofrpQrcbAJD3m+Xr9&#10;ZkEdkWQ7KzGGKM7fHfrwTkHPolBypF4meHF88GFyPbuk9MHoeq+NSQq21c4gOwrq+z6dVAFVee1m&#10;LBtKfrNarBLyLzZ/DTFP528QvQ40wEb3JV9fnEQReXtr6zReQWgzyVSdsSciI3dxTH0RxmokxyhW&#10;UD8RpQjToNJikdAB/uBsoCEtuf9+EKg4M+8tteUmXy7jVCdluUqE4rWlurYIKwmq5IGzSdyFaRMO&#10;DnXbUaQ80WDhjlrZ6ETyc1anvGkQU5tOSxMn/VpPXs+rvf0JAAD//wMAUEsDBBQABgAIAAAAIQBP&#10;7ve33wAAAAoBAAAPAAAAZHJzL2Rvd25yZXYueG1sTI9BT8MwDIXvSPyHyEjcWEoGZStNJwQaEset&#10;u3BLG68tNE7VpFvh12NOcLP9np6/l29m14sTjqHzpOF2kYBAqr3tqNFwKLc3KxAhGrKm94QavjDA&#10;pri8yE1m/Zl2eNrHRnAIhcxoaGMcMilD3aIzYeEHJNaOfnQm8jo20o7mzOGulypJUulMR/yhNQM+&#10;t1h/7ienoerUwXzvytfErbfL+DaXH9P7i9bXV/PTI4iIc/wzwy8+o0PBTJWfyAbRa0jvmDzy/WHN&#10;ndig7hUPlYZlmiqQRS7/Vyh+AAAA//8DAFBLAQItABQABgAIAAAAIQC2gziS/gAAAOEBAAATAAAA&#10;AAAAAAAAAAAAAAAAAABbQ29udGVudF9UeXBlc10ueG1sUEsBAi0AFAAGAAgAAAAhADj9If/WAAAA&#10;lAEAAAsAAAAAAAAAAAAAAAAALwEAAF9yZWxzLy5yZWxzUEsBAi0AFAAGAAgAAAAhAMzx01ALAgAA&#10;IgQAAA4AAAAAAAAAAAAAAAAALgIAAGRycy9lMm9Eb2MueG1sUEsBAi0AFAAGAAgAAAAhAE/u97ff&#10;AAAACgEAAA8AAAAAAAAAAAAAAAAAZQQAAGRycy9kb3ducmV2LnhtbFBLBQYAAAAABAAEAPMAAABx&#10;BQAAAAA=&#10;" o:allowincell="f">
                <v:textbox>
                  <w:txbxContent>
                    <w:p w14:paraId="609724F4" w14:textId="77777777" w:rsidR="003A571D" w:rsidRDefault="003A571D" w:rsidP="003A571D">
                      <w:pPr>
                        <w:rPr>
                          <w:vertAlign w:val="superscript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4292A83" wp14:editId="1AD7AEA3">
                <wp:simplePos x="0" y="0"/>
                <wp:positionH relativeFrom="column">
                  <wp:posOffset>411480</wp:posOffset>
                </wp:positionH>
                <wp:positionV relativeFrom="paragraph">
                  <wp:posOffset>222250</wp:posOffset>
                </wp:positionV>
                <wp:extent cx="2103120" cy="2103120"/>
                <wp:effectExtent l="11430" t="12700" r="9525" b="825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3120" cy="210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1F706D" id="Rectangle 1" o:spid="_x0000_s1026" style="position:absolute;margin-left:32.4pt;margin-top:17.5pt;width:165.6pt;height:16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gPOBgIAABcEAAAOAAAAZHJzL2Uyb0RvYy54bWysU8GO0zAQvSPxD5bvNElpYTdqulp1KUJa&#10;FqRlP8B1nMTC8Zix27R8PWOn7RbYEyIHy5MZP89787y42feG7RR6DbbixSTnTFkJtbZtxZ++rd9c&#10;ceaDsLUwYFXFD8rzm+XrV4vBlWoKHZhaISMQ68vBVbwLwZVZ5mWneuEn4JSlZAPYi0AhtlmNYiD0&#10;3mTTPH+XDYC1Q5DKe/p7Nyb5MuE3jZLhS9N4FZipOPUW0opp3cQ1Wy5E2aJwnZbHNsQ/dNELbenS&#10;M9SdCIJtUf8F1WuJ4KEJEwl9Bk2jpUociE2R/8HmsRNOJS4kjndnmfz/g5UPu0f3FWPr3t2D/O6Z&#10;hVUnbKtuEWHolKjpuiIKlQ3Ol+cDMfB0lG2Gz1DTaMU2QNJg32AfAYkd2yepD2ep1T4wST+nRf62&#10;mNJEJOVOQbxDlKfjDn34qKBncVNxpFkmeLG792EsPZWk9sHoeq2NSQG2m5VBthM093X6EgNieVlm&#10;LBsqfj2fzhPybzl/CZGn7yWIXgcysNF9xa/ORaKMun2wdbJXENqMe2Jn7FHIqF20qS83UB9IR4TR&#10;nfSaaNMB/uRsIGdW3P/YClScmU+WZnFdzGbRyimYzd9HFfEys7nMCCsJquKBs3G7CqP9tw5129FN&#10;ReJu4Zbm1+ik7HNXx2bJfWk2x5cS7X0Zp6rn97z8BQAA//8DAFBLAwQUAAYACAAAACEACmkr490A&#10;AAAJAQAADwAAAGRycy9kb3ducmV2LnhtbEyPwU7DMBBE70j8g7VI3KhDAhYNcSoEKhLHNr1w28Qm&#10;CcTrKHbawNeznMptVjOafVNsFjeIo51C70nD7SoBYanxpqdWw6Ha3jyACBHJ4ODJavi2ATbl5UWB&#10;ufEn2tnjPraCSyjkqKGLccylDE1nHYaVHy2x9+Enh5HPqZVmwhOXu0GmSaKkw574Q4ejfe5s87Wf&#10;nYa6Tw/4s6teE7feZvFtqT7n9xetr6+Wp0cQ0S7xHIY/fEaHkplqP5MJYtCg7pg8asjueRL72Vqx&#10;qFkolYIsC/l/QfkLAAD//wMAUEsBAi0AFAAGAAgAAAAhALaDOJL+AAAA4QEAABMAAAAAAAAAAAAA&#10;AAAAAAAAAFtDb250ZW50X1R5cGVzXS54bWxQSwECLQAUAAYACAAAACEAOP0h/9YAAACUAQAACwAA&#10;AAAAAAAAAAAAAAAvAQAAX3JlbHMvLnJlbHNQSwECLQAUAAYACAAAACEAz2YDzgYCAAAXBAAADgAA&#10;AAAAAAAAAAAAAAAuAgAAZHJzL2Uyb0RvYy54bWxQSwECLQAUAAYACAAAACEACmkr490AAAAJAQAA&#10;DwAAAAAAAAAAAAAAAABgBAAAZHJzL2Rvd25yZXYueG1sUEsFBgAAAAAEAAQA8wAAAGoFAAAAAA==&#10;" o:allowincell="f"/>
            </w:pict>
          </mc:Fallback>
        </mc:AlternateContent>
      </w:r>
    </w:p>
    <w:p w14:paraId="1A672259" w14:textId="77777777" w:rsidR="003A571D" w:rsidRDefault="003A571D" w:rsidP="003A571D"/>
    <w:p w14:paraId="2A7471CC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6116C227" w14:textId="5EA0A32F" w:rsidR="003A571D" w:rsidRPr="006B6BEB" w:rsidRDefault="003A571D" w:rsidP="006B6BEB">
      <w:pPr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D5137C" wp14:editId="4F5A6706">
                <wp:simplePos x="0" y="0"/>
                <wp:positionH relativeFrom="column">
                  <wp:posOffset>1571625</wp:posOffset>
                </wp:positionH>
                <wp:positionV relativeFrom="paragraph">
                  <wp:posOffset>85090</wp:posOffset>
                </wp:positionV>
                <wp:extent cx="905510" cy="466725"/>
                <wp:effectExtent l="0" t="0" r="0" b="952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551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D176B5" w14:textId="77777777" w:rsidR="003A571D" w:rsidRDefault="003A571D" w:rsidP="003A571D">
                            <w:r>
                              <w:t>10x10 m:</w:t>
                            </w:r>
                          </w:p>
                          <w:p w14:paraId="42C5F9B2" w14:textId="3E10C7E5" w:rsidR="003A571D" w:rsidRDefault="003A571D" w:rsidP="003A571D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100 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D5137C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123.75pt;margin-top:6.7pt;width:71.3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zxU4gEAAKcDAAAOAAAAZHJzL2Uyb0RvYy54bWysU9tu2zAMfR+wfxD0vjgOknQ14hRdiw4D&#10;ugvQ7QNkWbKF2aJGKbGzrx8lu2m2vQ17EURSPjznkN7djH3Hjgq9AVvyfLHkTFkJtbFNyb99fXjz&#10;ljMfhK1FB1aV/KQ8v9m/frUbXKFW0EJXK2QEYn0xuJK3Ibgiy7xsVS/8ApyyVNSAvQgUYpPVKAZC&#10;77tstVxuswGwdghSeU/Z+6nI9wlfayXDZ629CqwrOXEL6cR0VvHM9jtRNChca+RMQ/wDi14YS03P&#10;UPciCHZA8xdUbySCBx0WEvoMtDZSJQ2kJl/+oeapFU4lLWSOd2eb/P+DlZ+OT+4LsjC+g5EGmER4&#10;9wjyu2cW7lphG3WLCEOrRE2N82hZNjhfzJ9Gq33hI0g1fISahiwOARLQqLGPrpBORug0gNPZdDUG&#10;Jil5vdxscqpIKq2326vVJnUQxfPHDn14r6Bn8VJypJkmcHF89CGSEcXzk9jLwoPpujTXzv6WoIcx&#10;k8hHvhPzMFYjM/WsLGqpoD6RGoRpW2i76dIC/uRsoE0puf9xEKg46z5YcuQ6X6/jaqVgvblaUYCX&#10;leqyIqwkqJIHzqbrXZjW8eDQNC11mmZg4ZZc1CYpfGE106dtSMLnzY3rdhmnVy//1/4XAAAA//8D&#10;AFBLAwQUAAYACAAAACEApvFBF94AAAAJAQAADwAAAGRycy9kb3ducmV2LnhtbEyPy27CMBBF95X4&#10;B2uQuis2EChJ4yDUqttW0IfUnYmHJCIeR7Eh6d93umqXo3t075l8O7pWXLEPjScN85kCgVR621Cl&#10;4f3t+W4DIkRD1rSeUMM3BtgWk5vcZNYPtMfrIVaCSyhkRkMdY5dJGcoanQkz3yFxdvK9M5HPvpK2&#10;NwOXu1YulFpLZxrihdp0+FhjeT5cnIaPl9PXZ6Jeqye36gY/KkkulVrfTsfdA4iIY/yD4Vef1aFg&#10;p6O/kA2i1bBI7leMcrBMQDCwTNUcxFHDZp2CLHL5/4PiBwAA//8DAFBLAQItABQABgAIAAAAIQC2&#10;gziS/gAAAOEBAAATAAAAAAAAAAAAAAAAAAAAAABbQ29udGVudF9UeXBlc10ueG1sUEsBAi0AFAAG&#10;AAgAAAAhADj9If/WAAAAlAEAAAsAAAAAAAAAAAAAAAAALwEAAF9yZWxzLy5yZWxzUEsBAi0AFAAG&#10;AAgAAAAhAKHjPFTiAQAApwMAAA4AAAAAAAAAAAAAAAAALgIAAGRycy9lMm9Eb2MueG1sUEsBAi0A&#10;FAAGAAgAAAAhAKbxQRfeAAAACQEAAA8AAAAAAAAAAAAAAAAAPAQAAGRycy9kb3ducmV2LnhtbFBL&#10;BQYAAAAABAAEAPMAAABHBQAAAAA=&#10;" filled="f" stroked="f">
                <v:textbox>
                  <w:txbxContent>
                    <w:p w14:paraId="24D176B5" w14:textId="77777777" w:rsidR="003A571D" w:rsidRDefault="003A571D" w:rsidP="003A571D">
                      <w:r>
                        <w:t>10x10 m:</w:t>
                      </w:r>
                    </w:p>
                    <w:p w14:paraId="42C5F9B2" w14:textId="3E10C7E5" w:rsidR="003A571D" w:rsidRDefault="003A571D" w:rsidP="003A571D">
                      <w:pPr>
                        <w:rPr>
                          <w:vertAlign w:val="superscript"/>
                        </w:rPr>
                      </w:pPr>
                      <w:r>
                        <w:t>100 m</w:t>
                      </w:r>
                      <w:r>
                        <w:rPr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2CCE0CAD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7733CEEA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22E5C1A1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782FB293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0A740844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2EC8F7B0" w14:textId="2E2770B6" w:rsidR="003A571D" w:rsidRDefault="003A571D" w:rsidP="006B6BEB">
      <w:pPr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A5F9A30" wp14:editId="060F611D">
                <wp:simplePos x="0" y="0"/>
                <wp:positionH relativeFrom="column">
                  <wp:posOffset>752475</wp:posOffset>
                </wp:positionH>
                <wp:positionV relativeFrom="paragraph">
                  <wp:posOffset>90805</wp:posOffset>
                </wp:positionV>
                <wp:extent cx="834390" cy="4953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39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981626" w14:textId="77777777" w:rsidR="003A571D" w:rsidRDefault="003A571D" w:rsidP="003A571D">
                            <w:r>
                              <w:t xml:space="preserve">5x5m: </w:t>
                            </w:r>
                          </w:p>
                          <w:p w14:paraId="3089195C" w14:textId="28A824CA" w:rsidR="003A571D" w:rsidRDefault="003A571D" w:rsidP="003A571D">
                            <w:pPr>
                              <w:rPr>
                                <w:vertAlign w:val="superscript"/>
                              </w:rPr>
                            </w:pPr>
                            <w:r>
                              <w:t>25 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5F9A30" id="Text Box 3" o:spid="_x0000_s1028" type="#_x0000_t202" style="position:absolute;margin-left:59.25pt;margin-top:7.15pt;width:65.7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JEy5AEAAKcDAAAOAAAAZHJzL2Uyb0RvYy54bWysU9tu2zAMfR+wfxD0vti5dGuMOEXXosOA&#10;rhvQ9QNkWbKF2aJGKbGzrx8lp2m2vRV7EURSPjznkN5cjX3H9gq9AVvy+SznTFkJtbFNyZ++3727&#10;5MwHYWvRgVUlPyjPr7Zv32wGV6gFtNDVChmBWF8MruRtCK7IMi9b1Qs/A6csFTVgLwKF2GQ1ioHQ&#10;+y5b5Pn7bACsHYJU3lP2dirybcLXWsnwVWuvAutKTtxCOjGdVTyz7UYUDQrXGnmkIV7BohfGUtMT&#10;1K0Igu3Q/APVG4ngQYeZhD4DrY1USQOpmed/qXlshVNJC5nj3ckm//9g5cP+0X1DFsaPMNIAkwjv&#10;7kH+8MzCTStso64RYWiVqKnxPFqWDc4Xx0+j1b7wEaQavkBNQxa7AAlo1NhHV0gnI3QawOFkuhoD&#10;k5S8XK6Wa6pIKq3WF8s8DSUTxfPHDn34pKBn8VJypJkmcLG/9yGSEcXzk9jLwp3pujTXzv6RoIcx&#10;k8hHvhPzMFYjM3XJF1FZ1FJBfSA1CNO20HbTpQX8xdlAm1Jy/3MnUHHWfbbkyHq+WsXVSsHq4sOC&#10;AjyvVOcVYSVBlTxwNl1vwrSOO4emaanTNAML1+SiNknhC6sjfdqGJPy4uXHdzuP06uX/2v4GAAD/&#10;/wMAUEsDBBQABgAIAAAAIQBz/F+b3QAAAAkBAAAPAAAAZHJzL2Rvd25yZXYueG1sTI/BTsMwDIbv&#10;SLxDZCRuLFnXTWtpOk1DXEFsgMQta7y2onGqJlvL22NO7OZf/vT7c7GZXCcuOITWk4b5TIFAqrxt&#10;qdbwfnh+WIMI0ZA1nSfU8IMBNuXtTWFy60d6w8s+1oJLKORGQxNjn0sZqgadCTPfI/Hu5AdnIseh&#10;lnYwI5e7TiZKraQzLfGFxvS4a7D63p+dho+X09dnql7rJ7fsRz8pSS6TWt/fTdtHEBGn+A/Dnz6r&#10;Q8lOR38mG0THeb5eMspDugDBQJJmGYijhixZgCwLef1B+QsAAP//AwBQSwECLQAUAAYACAAAACEA&#10;toM4kv4AAADhAQAAEwAAAAAAAAAAAAAAAAAAAAAAW0NvbnRlbnRfVHlwZXNdLnhtbFBLAQItABQA&#10;BgAIAAAAIQA4/SH/1gAAAJQBAAALAAAAAAAAAAAAAAAAAC8BAABfcmVscy8ucmVsc1BLAQItABQA&#10;BgAIAAAAIQATgJEy5AEAAKcDAAAOAAAAAAAAAAAAAAAAAC4CAABkcnMvZTJvRG9jLnhtbFBLAQIt&#10;ABQABgAIAAAAIQBz/F+b3QAAAAkBAAAPAAAAAAAAAAAAAAAAAD4EAABkcnMvZG93bnJldi54bWxQ&#10;SwUGAAAAAAQABADzAAAASAUAAAAA&#10;" o:allowincell="f" filled="f" stroked="f">
                <v:textbox>
                  <w:txbxContent>
                    <w:p w14:paraId="55981626" w14:textId="77777777" w:rsidR="003A571D" w:rsidRDefault="003A571D" w:rsidP="003A571D">
                      <w:r>
                        <w:t xml:space="preserve">5x5m: </w:t>
                      </w:r>
                    </w:p>
                    <w:p w14:paraId="3089195C" w14:textId="28A824CA" w:rsidR="003A571D" w:rsidRDefault="003A571D" w:rsidP="003A571D">
                      <w:pPr>
                        <w:rPr>
                          <w:vertAlign w:val="superscript"/>
                        </w:rPr>
                      </w:pPr>
                      <w:r>
                        <w:t>25 m</w:t>
                      </w:r>
                      <w:r>
                        <w:rPr>
                          <w:vertAlign w:val="superscrip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2A875030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61D9EC4C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57BDBD89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65A2E8F0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651CB1EB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448652C4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6237E18C" w14:textId="178B9584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60F3A38C" w14:textId="445D1950" w:rsidR="003A571D" w:rsidRDefault="003A571D" w:rsidP="006B6BE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Figure S1. Plot layout for sampling. Understory stems (&lt; 5 cm </w:t>
      </w:r>
      <w:proofErr w:type="spellStart"/>
      <w:r>
        <w:rPr>
          <w:rFonts w:ascii="Times New Roman" w:hAnsi="Times New Roman"/>
          <w:sz w:val="24"/>
          <w:szCs w:val="24"/>
        </w:rPr>
        <w:t>dbh</w:t>
      </w:r>
      <w:proofErr w:type="spellEnd"/>
      <w:r>
        <w:rPr>
          <w:rFonts w:ascii="Times New Roman" w:hAnsi="Times New Roman"/>
          <w:sz w:val="24"/>
          <w:szCs w:val="24"/>
        </w:rPr>
        <w:t xml:space="preserve"> and &lt; 1.3 m tall) were counted in the 25 m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plot; trees (≥ 5 cm </w:t>
      </w:r>
      <w:proofErr w:type="spellStart"/>
      <w:r>
        <w:rPr>
          <w:rFonts w:ascii="Times New Roman" w:hAnsi="Times New Roman"/>
          <w:sz w:val="24"/>
          <w:szCs w:val="24"/>
        </w:rPr>
        <w:t>dbh</w:t>
      </w:r>
      <w:proofErr w:type="spellEnd"/>
      <w:r>
        <w:rPr>
          <w:rFonts w:ascii="Times New Roman" w:hAnsi="Times New Roman"/>
          <w:sz w:val="24"/>
          <w:szCs w:val="24"/>
        </w:rPr>
        <w:t>) were measured in the 100 m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plot.</w:t>
      </w:r>
    </w:p>
    <w:p w14:paraId="42A0EA41" w14:textId="77777777" w:rsidR="006A7E58" w:rsidRDefault="006A7E58" w:rsidP="006B6BEB">
      <w:pPr>
        <w:rPr>
          <w:rFonts w:ascii="Times New Roman" w:hAnsi="Times New Roman"/>
          <w:sz w:val="24"/>
          <w:szCs w:val="24"/>
        </w:rPr>
      </w:pPr>
    </w:p>
    <w:p w14:paraId="3DC32536" w14:textId="77777777" w:rsidR="003A571D" w:rsidRDefault="003A571D" w:rsidP="006B6BEB">
      <w:pPr>
        <w:rPr>
          <w:rFonts w:ascii="Times New Roman" w:hAnsi="Times New Roman"/>
          <w:sz w:val="24"/>
          <w:szCs w:val="24"/>
        </w:rPr>
      </w:pPr>
    </w:p>
    <w:p w14:paraId="111F614E" w14:textId="55579B26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>Table S1: Analysis of variance table for understory stem density</w:t>
      </w:r>
      <w:r w:rsidR="005C3C20">
        <w:rPr>
          <w:rFonts w:ascii="Times New Roman" w:hAnsi="Times New Roman"/>
          <w:sz w:val="24"/>
          <w:szCs w:val="24"/>
        </w:rPr>
        <w:t xml:space="preserve"> (stems &lt; 5 cm </w:t>
      </w:r>
      <w:proofErr w:type="spellStart"/>
      <w:r w:rsidR="005C3C20">
        <w:rPr>
          <w:rFonts w:ascii="Times New Roman" w:hAnsi="Times New Roman"/>
          <w:sz w:val="24"/>
          <w:szCs w:val="24"/>
        </w:rPr>
        <w:t>dbh</w:t>
      </w:r>
      <w:proofErr w:type="spellEnd"/>
      <w:r w:rsidR="00267CED">
        <w:rPr>
          <w:rFonts w:ascii="Times New Roman" w:hAnsi="Times New Roman"/>
          <w:sz w:val="24"/>
          <w:szCs w:val="24"/>
        </w:rPr>
        <w:t xml:space="preserve"> </w:t>
      </w:r>
      <w:r w:rsidR="00267CED">
        <w:rPr>
          <w:rFonts w:ascii="Times New Roman" w:hAnsi="Times New Roman"/>
          <w:sz w:val="24"/>
          <w:szCs w:val="24"/>
        </w:rPr>
        <w:t>and &lt; 1.3 m tall</w:t>
      </w:r>
      <w:r w:rsidR="005C3C20">
        <w:rPr>
          <w:rFonts w:ascii="Times New Roman" w:hAnsi="Times New Roman"/>
          <w:sz w:val="24"/>
          <w:szCs w:val="24"/>
        </w:rPr>
        <w:t>, all species except Ashe juniper)</w:t>
      </w:r>
      <w:r w:rsidRPr="006B6BEB">
        <w:rPr>
          <w:rFonts w:ascii="Times New Roman" w:hAnsi="Times New Roman"/>
          <w:sz w:val="24"/>
          <w:szCs w:val="24"/>
        </w:rPr>
        <w:t xml:space="preserve">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transects in all years sampled. Time since fire was treated as a categorical variable because of gaps in sampling time.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1050"/>
        <w:gridCol w:w="1036"/>
      </w:tblGrid>
      <w:tr w:rsidR="00CE56D8" w:rsidRPr="006B6BEB" w14:paraId="0734933B" w14:textId="77777777" w:rsidTr="007A599B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7BE4BA5C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10CE5123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560B6CFA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0F6094AE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CE56D8" w:rsidRPr="006B6BEB" w14:paraId="50036547" w14:textId="77777777" w:rsidTr="007A599B">
        <w:tc>
          <w:tcPr>
            <w:tcW w:w="2394" w:type="dxa"/>
            <w:tcBorders>
              <w:top w:val="single" w:sz="4" w:space="0" w:color="auto"/>
            </w:tcBorders>
          </w:tcPr>
          <w:p w14:paraId="070104DF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4D248899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0D992828" w14:textId="28101E5C" w:rsidR="00CE56D8" w:rsidRPr="006B6BEB" w:rsidRDefault="005C3C20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35.29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47A64073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CE56D8" w:rsidRPr="006B6BEB" w14:paraId="4E32DFB9" w14:textId="77777777" w:rsidTr="007A599B">
        <w:tc>
          <w:tcPr>
            <w:tcW w:w="2394" w:type="dxa"/>
          </w:tcPr>
          <w:p w14:paraId="2D51250B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394" w:type="dxa"/>
          </w:tcPr>
          <w:p w14:paraId="1D06DF14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2BA8D211" w14:textId="01BD5C0B" w:rsidR="00CE56D8" w:rsidRPr="006B6BEB" w:rsidRDefault="005C3C20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0.75</w:t>
            </w:r>
          </w:p>
        </w:tc>
        <w:tc>
          <w:tcPr>
            <w:tcW w:w="1036" w:type="dxa"/>
          </w:tcPr>
          <w:p w14:paraId="068F9AD0" w14:textId="6800ECDE" w:rsidR="00CE56D8" w:rsidRPr="006B6BEB" w:rsidRDefault="005C3C20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0.47</w:t>
            </w:r>
          </w:p>
        </w:tc>
      </w:tr>
      <w:tr w:rsidR="00CE56D8" w:rsidRPr="006B6BEB" w14:paraId="21020CED" w14:textId="77777777" w:rsidTr="007A599B">
        <w:tc>
          <w:tcPr>
            <w:tcW w:w="2394" w:type="dxa"/>
            <w:tcBorders>
              <w:bottom w:val="single" w:sz="4" w:space="0" w:color="auto"/>
            </w:tcBorders>
          </w:tcPr>
          <w:p w14:paraId="10BDA4F6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soil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566E224B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5A268889" w14:textId="687FAB52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4.</w:t>
            </w:r>
            <w:r w:rsidR="005C3C2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036" w:type="dxa"/>
            <w:tcBorders>
              <w:bottom w:val="single" w:sz="4" w:space="0" w:color="auto"/>
            </w:tcBorders>
          </w:tcPr>
          <w:p w14:paraId="1350E230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</w:tbl>
    <w:p w14:paraId="66B6B07E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099DCE28" w14:textId="6F86B5EB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S2: Contrast values for understory stem density </w:t>
      </w:r>
      <w:r w:rsidR="00267CED">
        <w:rPr>
          <w:rFonts w:ascii="Times New Roman" w:hAnsi="Times New Roman"/>
          <w:sz w:val="24"/>
          <w:szCs w:val="24"/>
        </w:rPr>
        <w:t xml:space="preserve">(stems &lt; 5 cm </w:t>
      </w:r>
      <w:proofErr w:type="spellStart"/>
      <w:r w:rsidR="00267CED">
        <w:rPr>
          <w:rFonts w:ascii="Times New Roman" w:hAnsi="Times New Roman"/>
          <w:sz w:val="24"/>
          <w:szCs w:val="24"/>
        </w:rPr>
        <w:t>dbh</w:t>
      </w:r>
      <w:proofErr w:type="spellEnd"/>
      <w:r w:rsidR="00267CED">
        <w:rPr>
          <w:rFonts w:ascii="Times New Roman" w:hAnsi="Times New Roman"/>
          <w:sz w:val="24"/>
          <w:szCs w:val="24"/>
        </w:rPr>
        <w:t xml:space="preserve"> and &lt; 1.3 m tall, all species except Ashe juniper)</w:t>
      </w:r>
      <w:r w:rsidR="00267CED" w:rsidRPr="006B6BEB">
        <w:rPr>
          <w:rFonts w:ascii="Times New Roman" w:hAnsi="Times New Roman"/>
          <w:sz w:val="24"/>
          <w:szCs w:val="24"/>
        </w:rPr>
        <w:t xml:space="preserve"> </w:t>
      </w:r>
      <w:r w:rsidRPr="006B6BEB">
        <w:rPr>
          <w:rFonts w:ascii="Times New Roman" w:hAnsi="Times New Roman"/>
          <w:sz w:val="24"/>
          <w:szCs w:val="24"/>
        </w:rPr>
        <w:t xml:space="preserve">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</w:t>
      </w:r>
      <w:r w:rsidR="00C8211E">
        <w:rPr>
          <w:rFonts w:ascii="Times New Roman" w:hAnsi="Times New Roman"/>
          <w:sz w:val="24"/>
          <w:szCs w:val="24"/>
        </w:rPr>
        <w:t xml:space="preserve">and unburned </w:t>
      </w:r>
      <w:r w:rsidRPr="006B6BEB">
        <w:rPr>
          <w:rFonts w:ascii="Times New Roman" w:hAnsi="Times New Roman"/>
          <w:sz w:val="24"/>
          <w:szCs w:val="24"/>
        </w:rPr>
        <w:t>transects in all years sampled. Significant contrasts (p&lt;0.05) are in bold.</w:t>
      </w:r>
    </w:p>
    <w:tbl>
      <w:tblPr>
        <w:tblW w:w="7889" w:type="dxa"/>
        <w:tblInd w:w="108" w:type="dxa"/>
        <w:tblLook w:val="04A0" w:firstRow="1" w:lastRow="0" w:firstColumn="1" w:lastColumn="0" w:noHBand="0" w:noVBand="1"/>
      </w:tblPr>
      <w:tblGrid>
        <w:gridCol w:w="3057"/>
        <w:gridCol w:w="1196"/>
        <w:gridCol w:w="1716"/>
        <w:gridCol w:w="960"/>
        <w:gridCol w:w="960"/>
      </w:tblGrid>
      <w:tr w:rsidR="00CE56D8" w:rsidRPr="006B6BEB" w14:paraId="0EE0AB8C" w14:textId="77777777" w:rsidTr="007A599B">
        <w:trPr>
          <w:trHeight w:val="288"/>
        </w:trPr>
        <w:tc>
          <w:tcPr>
            <w:tcW w:w="3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A9C17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2E3BC" w14:textId="77777777" w:rsidR="00CE56D8" w:rsidRPr="006B6BEB" w:rsidRDefault="00CE56D8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7AB24" w14:textId="77777777" w:rsidR="00CE56D8" w:rsidRPr="006B6BEB" w:rsidRDefault="00CE56D8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D6A0E" w14:textId="77777777" w:rsidR="00CE56D8" w:rsidRPr="006B6BEB" w:rsidRDefault="00CE56D8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A7D2A" w14:textId="77777777" w:rsidR="00CE56D8" w:rsidRPr="006B6BEB" w:rsidRDefault="00CE56D8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</w:t>
            </w:r>
          </w:p>
        </w:tc>
      </w:tr>
      <w:tr w:rsidR="00836CC2" w:rsidRPr="006B6BEB" w14:paraId="450D3577" w14:textId="77777777" w:rsidTr="007A599B">
        <w:trPr>
          <w:trHeight w:val="288"/>
        </w:trPr>
        <w:tc>
          <w:tcPr>
            <w:tcW w:w="3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D3ED" w14:textId="4EB61A0C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0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2289" w14:textId="43114D5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8924.9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A9C6" w14:textId="3C30201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6838.1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001F" w14:textId="1202327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9462" w14:textId="05F1791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0.98</w:t>
            </w:r>
          </w:p>
        </w:tc>
      </w:tr>
      <w:tr w:rsidR="00836CC2" w:rsidRPr="006B6BEB" w14:paraId="26D036DB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E31C" w14:textId="63DE0E12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6A97" w14:textId="0F45BAB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23823.7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C5ED" w14:textId="2F2A2AB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8352.4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BC8E0" w14:textId="16972C3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008E" w14:textId="314753E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0.12</w:t>
            </w:r>
          </w:p>
        </w:tc>
      </w:tr>
      <w:tr w:rsidR="00836CC2" w:rsidRPr="006B6BEB" w14:paraId="4C1E8810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3F49" w14:textId="5ACCEF37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9130" w14:textId="7D4F384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-14898.8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A4B9" w14:textId="3D10978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8555.2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30F39" w14:textId="367947A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B228" w14:textId="3FC0313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0.82</w:t>
            </w:r>
          </w:p>
        </w:tc>
      </w:tr>
      <w:tr w:rsidR="00836CC2" w:rsidRPr="006B6BEB" w14:paraId="14EE8BEF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BE6E" w14:textId="246484E6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5C05" w14:textId="417C15D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7959.2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38C1" w14:textId="7A52028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6658.3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3793" w14:textId="7EDB5D9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FF28" w14:textId="3110BBA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0.99</w:t>
            </w:r>
          </w:p>
        </w:tc>
      </w:tr>
      <w:tr w:rsidR="00836CC2" w:rsidRPr="006B6BEB" w14:paraId="76E5908C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B009B" w14:textId="20BE7C7F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F74C" w14:textId="0A17DAB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20436.2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1945" w14:textId="1BAC19F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8205.9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2CE1" w14:textId="3334E6B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A9226" w14:textId="30C520E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0.29</w:t>
            </w:r>
          </w:p>
        </w:tc>
      </w:tr>
      <w:tr w:rsidR="00836CC2" w:rsidRPr="006B6BEB" w14:paraId="684C5997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3568" w14:textId="4382370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BC02" w14:textId="4057759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-12477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81C7" w14:textId="42EFAF2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8555.2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7C19" w14:textId="585A119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18586" w14:textId="75076A6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0.95</w:t>
            </w:r>
          </w:p>
        </w:tc>
      </w:tr>
      <w:tr w:rsidR="00836CC2" w:rsidRPr="006B6BEB" w14:paraId="6395C4E4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F60F" w14:textId="167E94CD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6F1E" w14:textId="73687B7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10087.1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CD1A6" w14:textId="329D9FA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6658.3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C1E5" w14:textId="79DC730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39F2" w14:textId="54DA93C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0.93</w:t>
            </w:r>
          </w:p>
        </w:tc>
      </w:tr>
      <w:tr w:rsidR="00836CC2" w:rsidRPr="006B6BEB" w14:paraId="673DFA68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3FB7" w14:textId="19398C37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FDA2" w14:textId="4F8E8AB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14555.2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2BDC" w14:textId="0145B65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8205.9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6213" w14:textId="1CFDE40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53DD" w14:textId="5FDE5C2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0.80</w:t>
            </w:r>
          </w:p>
        </w:tc>
      </w:tr>
      <w:tr w:rsidR="00836CC2" w:rsidRPr="006B6BEB" w14:paraId="501646B0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5FAA" w14:textId="44540EA2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EE94" w14:textId="1EB38D4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-4468.1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53DF" w14:textId="25ED309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8555.2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5D04" w14:textId="41B987B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3579" w14:textId="3639B2C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142915E8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9EB7" w14:textId="393B5B87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7E9D" w14:textId="0678A0D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7143.2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265A" w14:textId="1731E85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6658.3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11D6A" w14:textId="740A2AE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59BA" w14:textId="1F05EF7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3C32CFF2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16E3" w14:textId="2B6031CA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BF61" w14:textId="7EDF9CF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14039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DFED" w14:textId="0E46B77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8205.9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7253" w14:textId="0DA95F0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8ADA" w14:textId="2D60AA9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0.84</w:t>
            </w:r>
          </w:p>
        </w:tc>
      </w:tr>
      <w:tr w:rsidR="00836CC2" w:rsidRPr="006B6BEB" w14:paraId="06F8503E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4F55" w14:textId="030EFA48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303D" w14:textId="67FAA94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-6895.9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957D" w14:textId="2F04A34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8555.2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A3AC" w14:textId="7E0107F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A700" w14:textId="39F0D6A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1E1F1505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188F" w14:textId="7AC027A3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mesa vs slope: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A3570" w14:textId="5ACF869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1078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DD89" w14:textId="35F13E4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6658.3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8E0F" w14:textId="0EA0219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C59F" w14:textId="6989171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67C2BE05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1365" w14:textId="2D6677A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D479" w14:textId="40CC65E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7241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E414" w14:textId="43FA36C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8205.9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76A1" w14:textId="5524BC2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F480" w14:textId="6D41B0F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4E30B131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B8C2" w14:textId="7270096A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B660" w14:textId="057AE6B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-6162.9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8128" w14:textId="70DBF00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8555.2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8DCF" w14:textId="36387AF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1377" w14:textId="14B582E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233207EB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9365" w14:textId="1F796A5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676D" w14:textId="4C4EEE7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11382.5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A35B" w14:textId="47D7B2F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6658.3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9CF8" w14:textId="32940AB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B7CC" w14:textId="3E81C0E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0.84</w:t>
            </w:r>
          </w:p>
        </w:tc>
      </w:tr>
      <w:tr w:rsidR="00836CC2" w:rsidRPr="006B6BEB" w14:paraId="534429E2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910C" w14:textId="7E2BA65F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488E" w14:textId="236F18B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13762.9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6F90" w14:textId="42F95EB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8205.9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CA71" w14:textId="29C7149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36E1" w14:textId="4DF9F7C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0.86</w:t>
            </w:r>
          </w:p>
        </w:tc>
      </w:tr>
      <w:tr w:rsidR="00836CC2" w:rsidRPr="006B6BEB" w14:paraId="552B3229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9C43" w14:textId="42DF3EB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BC63" w14:textId="1FBD9C8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-2380.3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FA27" w14:textId="7CEDC4D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8555.2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A25B" w14:textId="1D362C4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3E05" w14:textId="3DE79BC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1A0F05E1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41C2" w14:textId="06324049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9AC6" w14:textId="2CB7F36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11650.2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7BF7" w14:textId="6B22BA3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6658.3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8AFE" w14:textId="38A8578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316D" w14:textId="287F212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0.81</w:t>
            </w:r>
          </w:p>
        </w:tc>
      </w:tr>
      <w:tr w:rsidR="00836CC2" w:rsidRPr="006B6BEB" w14:paraId="5ECE2297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5610" w14:textId="6B38634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F8F09" w14:textId="3582BDB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-9096.2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2355" w14:textId="6837F85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8205.9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76A0" w14:textId="0F65970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D6FB" w14:textId="68A904A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07386FD7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D8AB" w14:textId="3389D90C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DB7B" w14:textId="3C73081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20746.4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E2D7" w14:textId="5EB3E4D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8555.2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0DD3" w14:textId="7F8EE67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2894" w14:textId="5B2EA46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0.33</w:t>
            </w:r>
          </w:p>
        </w:tc>
      </w:tr>
      <w:tr w:rsidR="00836CC2" w:rsidRPr="006B6BEB" w14:paraId="1A2FBCE5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35D1" w14:textId="2D5E861C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5AEE" w14:textId="581DCE6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12323.6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4BA7" w14:textId="2FE5E08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6658.3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34CA" w14:textId="760189E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EB2C" w14:textId="08D8BFE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0.75</w:t>
            </w:r>
          </w:p>
        </w:tc>
      </w:tr>
      <w:tr w:rsidR="00836CC2" w:rsidRPr="006B6BEB" w14:paraId="523933C4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62BA" w14:textId="555898EC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42A1" w14:textId="76926C5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-3511.4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D1C9" w14:textId="0795A12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8205.9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E7CF" w14:textId="315A182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B73C" w14:textId="00042EF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0093A278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BE2B" w14:textId="6F353EA8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665E" w14:textId="015037E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15835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E99C" w14:textId="5B7E315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8555.2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C7C1" w14:textId="6995E90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3F41" w14:textId="55506EC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0.75</w:t>
            </w:r>
          </w:p>
        </w:tc>
      </w:tr>
      <w:tr w:rsidR="00836CC2" w:rsidRPr="006B6BEB" w14:paraId="1A4741FC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80D4" w14:textId="16A5CE9E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1770" w14:textId="4060074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-2219.1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0180" w14:textId="772803F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4EDD" w14:textId="546B575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3313" w14:textId="4C0A512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66529CCA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3178" w14:textId="1A1BFA73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A907" w14:textId="156C7B9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-11660.7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429D" w14:textId="7B22340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8381.6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6F67" w14:textId="385A310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B19D" w14:textId="0EBAF3E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0.97</w:t>
            </w:r>
          </w:p>
        </w:tc>
      </w:tr>
      <w:tr w:rsidR="00836CC2" w:rsidRPr="006B6BEB" w14:paraId="0E10DFE8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D989" w14:textId="77E94CE3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22AE" w14:textId="09727C0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9441.5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32BE" w14:textId="74D23EB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9095.8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9271" w14:textId="3A7AEB5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D6B6" w14:textId="3F407F7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28C11CF8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8E50" w14:textId="62FE81B9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7464" w14:textId="5E82D8F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-12171.1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1EA9" w14:textId="4502DCE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F676" w14:textId="5DD819D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E822" w14:textId="2E872CD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0.89</w:t>
            </w:r>
          </w:p>
        </w:tc>
      </w:tr>
      <w:tr w:rsidR="00836CC2" w:rsidRPr="006B6BEB" w14:paraId="6BD1CACB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2DEA" w14:textId="6A8A5C06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year24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18FD" w14:textId="6F75AFC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-16003.1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777A" w14:textId="66BF709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8381.6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6DCC" w14:textId="2BDADFC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E2DB" w14:textId="43ED37E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0.70</w:t>
            </w:r>
          </w:p>
        </w:tc>
      </w:tr>
      <w:tr w:rsidR="00836CC2" w:rsidRPr="006B6BEB" w14:paraId="70CC2DD7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B96A" w14:textId="5D984A32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1876" w14:textId="1A10AEE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3832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317E" w14:textId="7ADAF03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9095.8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ABAE" w14:textId="2762465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0442" w14:textId="199C823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1127C4D7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79773" w14:textId="4FBBE0BC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slope: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0AD8" w14:textId="0246B5C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2534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EC1CF" w14:textId="58BAF1F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9018.2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E4AA" w14:textId="51DEA03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05A8" w14:textId="7CE4F39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7460A5CA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3888" w14:textId="15DC484E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 vs deep: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9DBC" w14:textId="1868931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10891.4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1773" w14:textId="02AC172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12012.2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9508" w14:textId="77AD008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3039" w14:textId="3D8ABBB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3D65B825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213B" w14:textId="3A44CC7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 vs deep: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AF2C" w14:textId="5994916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-8357.4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038C" w14:textId="00B7601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12957.8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0686" w14:textId="5CFCC5C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157A" w14:textId="169FE13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7B2AECD8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4095" w14:textId="12450FE8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3F23" w14:textId="0BB16DE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-5992.2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0598" w14:textId="0E1D54F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8DEF" w14:textId="4AABB4A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CB16" w14:textId="20004BC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34B31EC2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235D" w14:textId="6E6892B9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7B3B" w14:textId="5265916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19933.3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551C" w14:textId="6235B8C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6935.2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E25F" w14:textId="6EA3E8C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3020" w14:textId="35F6FEC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0.12</w:t>
            </w:r>
          </w:p>
        </w:tc>
      </w:tr>
      <w:tr w:rsidR="00836CC2" w:rsidRPr="006B6BEB" w14:paraId="6BA0E42B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B7DD" w14:textId="07630CFD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8CC0" w14:textId="5ED20F2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20533.3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7812" w14:textId="4FCB856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6935.2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079A" w14:textId="53AF7A3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A093" w14:textId="7E37DA6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0.09</w:t>
            </w:r>
          </w:p>
        </w:tc>
      </w:tr>
      <w:tr w:rsidR="00836CC2" w:rsidRPr="006B6BEB" w14:paraId="0E92FA1D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2B60" w14:textId="4B155708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CF21" w14:textId="212811A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20426.7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0E2E1" w14:textId="687A687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6935.2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ACED" w14:textId="079BDF7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DC1D" w14:textId="602012E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0.10</w:t>
            </w:r>
          </w:p>
        </w:tc>
      </w:tr>
      <w:tr w:rsidR="00836CC2" w:rsidRPr="006B6BEB" w14:paraId="3583B4DD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D924" w14:textId="2EF4588C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132A" w14:textId="66D77F6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18714.3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03156" w14:textId="456A352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6935.2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18C7B" w14:textId="01EC478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152A" w14:textId="47FA96B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0.18</w:t>
            </w:r>
          </w:p>
        </w:tc>
      </w:tr>
      <w:tr w:rsidR="00836CC2" w:rsidRPr="006B6BEB" w14:paraId="38FE0D2A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5C80" w14:textId="75738AF0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68A6" w14:textId="3C2B977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32407.6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9374" w14:textId="6DCB569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6935.2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993E" w14:textId="119F93D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99AC" w14:textId="50AA56A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36CC2" w:rsidRPr="006B6BEB" w14:paraId="6CA93A6E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C826" w14:textId="45EB6761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FCA5" w14:textId="1159A6F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36205.7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3189" w14:textId="36DE23F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6935.2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4EAE" w14:textId="76B54B9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3112" w14:textId="603C72F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36CC2" w:rsidRPr="006B6BEB" w14:paraId="12876A4D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8553" w14:textId="1D12C73A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8244" w14:textId="4B1D205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38581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3EA0" w14:textId="48C96A1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6935.2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4463" w14:textId="303F964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74FA5" w14:textId="2097D54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36CC2" w:rsidRPr="006B6BEB" w14:paraId="37457DF9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BB1A" w14:textId="76DB5787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7B7F4" w14:textId="10C1709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18341.2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C783" w14:textId="4D59E5D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7142.3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A515" w14:textId="43B8D11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152F" w14:textId="7278B43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0.24</w:t>
            </w:r>
          </w:p>
        </w:tc>
      </w:tr>
      <w:tr w:rsidR="00836CC2" w:rsidRPr="006B6BEB" w14:paraId="25B1FBEE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8162" w14:textId="3CDA4A30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9B30" w14:textId="0F2D43C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11660.7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73C1" w14:textId="47B2A48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7142.3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7B7F" w14:textId="6DFCA42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7C71" w14:textId="112E18E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0.88</w:t>
            </w:r>
          </w:p>
        </w:tc>
      </w:tr>
      <w:tr w:rsidR="00836CC2" w:rsidRPr="006B6BEB" w14:paraId="0D1F8CE1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9D1F" w14:textId="0B028DE8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88EC" w14:textId="3F404A4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-398.6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BDB1" w14:textId="30698C9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8807.1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2829" w14:textId="19E9AFC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8635" w14:textId="6B4A4C6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7D27845D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3D40" w14:textId="4B5DEB1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8BDA" w14:textId="4A1ECA8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14508.2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0E9A" w14:textId="5E8B2B9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8807.1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ECB5" w14:textId="70E7952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AF86" w14:textId="0ECBA7B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0.87</w:t>
            </w:r>
          </w:p>
        </w:tc>
      </w:tr>
      <w:tr w:rsidR="00836CC2" w:rsidRPr="006B6BEB" w14:paraId="0C64944F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D812" w14:textId="683D6BC6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2725" w14:textId="51B1C74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12980.2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92FB" w14:textId="58F333D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8807.1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672D" w14:textId="79D8935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E178" w14:textId="3A23054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0.94</w:t>
            </w:r>
          </w:p>
        </w:tc>
      </w:tr>
      <w:tr w:rsidR="00836CC2" w:rsidRPr="006B6BEB" w14:paraId="27091529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5AC4" w14:textId="163DF6ED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D04C" w14:textId="633D384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15817.5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A4D6" w14:textId="406E624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8807.1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8C8B" w14:textId="523E0AC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9DE3" w14:textId="2FEE446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0.78</w:t>
            </w:r>
          </w:p>
        </w:tc>
      </w:tr>
      <w:tr w:rsidR="00836CC2" w:rsidRPr="006B6BEB" w14:paraId="1128A04D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9DF0" w14:textId="582AD41C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C413" w14:textId="7B731D0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20170.3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D61C" w14:textId="1C92968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8807.1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B568" w14:textId="45BD4C1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2A54" w14:textId="6EDC8CC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0.42</w:t>
            </w:r>
          </w:p>
        </w:tc>
      </w:tr>
      <w:tr w:rsidR="00836CC2" w:rsidRPr="006B6BEB" w14:paraId="38747DE9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5DE5" w14:textId="0101E9DE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15AC" w14:textId="5A782B0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23559.1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4E83" w14:textId="3B38343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8807.1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C810" w14:textId="6746FFE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EACC" w14:textId="5722343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0.19</w:t>
            </w:r>
          </w:p>
        </w:tc>
      </w:tr>
      <w:tr w:rsidR="00836CC2" w:rsidRPr="006B6BEB" w14:paraId="740A15DF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1967" w14:textId="23578F41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E6261" w14:textId="605A697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27089.6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F48A" w14:textId="4847B0C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8807.1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08AF" w14:textId="59F5390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3.08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DE0A" w14:textId="2ABE39E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0.07</w:t>
            </w:r>
          </w:p>
        </w:tc>
      </w:tr>
      <w:tr w:rsidR="00836CC2" w:rsidRPr="006B6BEB" w14:paraId="0E199C1E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0FF6" w14:textId="76690A2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2544" w14:textId="4E9B3A4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28791.4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4D77" w14:textId="2650420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8807.1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84B5" w14:textId="3F8F407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C942" w14:textId="1B42415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0.04</w:t>
            </w:r>
          </w:p>
        </w:tc>
      </w:tr>
      <w:tr w:rsidR="00836CC2" w:rsidRPr="006B6BEB" w14:paraId="32B4FA02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F066" w14:textId="2FA8FBB7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2B71" w14:textId="621DFED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23094.4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80F4" w14:textId="7B234BB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9333.1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EC33" w14:textId="3B498E3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5F62" w14:textId="7162F8D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0.29</w:t>
            </w:r>
          </w:p>
        </w:tc>
      </w:tr>
      <w:tr w:rsidR="00836CC2" w:rsidRPr="006B6BEB" w14:paraId="76616948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FC89" w14:textId="34655DA0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FD7E" w14:textId="4C09770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26365.8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AFEE" w14:textId="231854A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9333.1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F92D" w14:textId="3D6A923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2AA2" w14:textId="4002104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0.13</w:t>
            </w:r>
          </w:p>
        </w:tc>
      </w:tr>
      <w:tr w:rsidR="00836CC2" w:rsidRPr="006B6BEB" w14:paraId="09DE4354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E698" w14:textId="08F427B9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1D60" w14:textId="5BA9573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-40707.3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C2A5" w14:textId="24B6418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15817.4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F474" w14:textId="5069372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-2.57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EF0A" w14:textId="20DFBA9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0.24</w:t>
            </w:r>
          </w:p>
        </w:tc>
      </w:tr>
      <w:tr w:rsidR="00836CC2" w:rsidRPr="006B6BEB" w14:paraId="513D9F2C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A830" w14:textId="7288546B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F589" w14:textId="7F84CBB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10388.6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2FCE" w14:textId="3676FFF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E407" w14:textId="2BC0101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7B37D" w14:textId="455C113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17349086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2FE1" w14:textId="49BE4D74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9CDC" w14:textId="4BE83F3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16869.5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80C2" w14:textId="0B28FB5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6E56" w14:textId="7BDD0F2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CD9B" w14:textId="6062A76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0.98</w:t>
            </w:r>
          </w:p>
        </w:tc>
      </w:tr>
      <w:tr w:rsidR="00836CC2" w:rsidRPr="006B6BEB" w14:paraId="620777E8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16A8" w14:textId="25740D64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0ACA" w14:textId="59FC8C3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17279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C678" w14:textId="2C28DAC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B054" w14:textId="2C41680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4BF9" w14:textId="24A1C6E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0.97</w:t>
            </w:r>
          </w:p>
        </w:tc>
      </w:tr>
      <w:tr w:rsidR="00836CC2" w:rsidRPr="006B6BEB" w14:paraId="49646EC9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E110" w14:textId="77F05F59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deep: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FE39" w14:textId="5B54DC8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22364.8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C19F" w14:textId="09D464F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E6B3" w14:textId="1D7DC18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9371F" w14:textId="47E9942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0.81</w:t>
            </w:r>
          </w:p>
        </w:tc>
      </w:tr>
      <w:tr w:rsidR="00836CC2" w:rsidRPr="006B6BEB" w14:paraId="081CBD77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FCA6" w14:textId="2B7A50FF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27CD" w14:textId="2C28736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29536.2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9F7E" w14:textId="0C4A13F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6B35" w14:textId="573D937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A033" w14:textId="4A72938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0.40</w:t>
            </w:r>
          </w:p>
        </w:tc>
      </w:tr>
      <w:tr w:rsidR="00836CC2" w:rsidRPr="006B6BEB" w14:paraId="7D90E556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384D" w14:textId="4077FD2A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deep: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B30C" w14:textId="3F36EA1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56193.3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9B5D" w14:textId="4523E4D1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F2DFA" w14:textId="6D36929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BEF0" w14:textId="26CB7C8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36CC2" w:rsidRPr="006B6BEB" w14:paraId="436FCCAC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0084" w14:textId="18A2B46A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deep: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8D90" w14:textId="79413D1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52983.8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9D55" w14:textId="33E7547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C5C8" w14:textId="10597D6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65E4" w14:textId="7B64DFFA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36CC2" w:rsidRPr="006B6BEB" w14:paraId="55DCAB2D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AB3E" w14:textId="335C471A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14</w:t>
            </w:r>
          </w:p>
        </w:tc>
        <w:tc>
          <w:tcPr>
            <w:tcW w:w="1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2B4F" w14:textId="56A5A3E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40893.3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61F8" w14:textId="4EFE153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52FE" w14:textId="5F15DEB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A355" w14:textId="5D2DD12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0.05</w:t>
            </w:r>
          </w:p>
        </w:tc>
      </w:tr>
      <w:tr w:rsidR="00836CC2" w:rsidRPr="006B6BEB" w14:paraId="51C29815" w14:textId="77777777" w:rsidTr="007A599B">
        <w:trPr>
          <w:trHeight w:val="288"/>
        </w:trPr>
        <w:tc>
          <w:tcPr>
            <w:tcW w:w="3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9FB923" w14:textId="10B52EC5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E3ABF" w14:textId="745F64A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38555.2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092B8" w14:textId="75B29A8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12787.9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974CF" w14:textId="669996B8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30C7B" w14:textId="5A7170D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0.08</w:t>
            </w:r>
          </w:p>
        </w:tc>
      </w:tr>
    </w:tbl>
    <w:p w14:paraId="31514FD2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176FFE3D" w14:textId="27237278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S3: Analysis of variance table for understory stem density (stems &lt; 5 cm </w:t>
      </w:r>
      <w:proofErr w:type="spellStart"/>
      <w:r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267CED">
        <w:rPr>
          <w:rFonts w:ascii="Times New Roman" w:hAnsi="Times New Roman"/>
          <w:sz w:val="24"/>
          <w:szCs w:val="24"/>
        </w:rPr>
        <w:t xml:space="preserve"> and &lt;1.3 m tall</w:t>
      </w:r>
      <w:r w:rsidR="00D97C13">
        <w:rPr>
          <w:rFonts w:ascii="Times New Roman" w:hAnsi="Times New Roman"/>
          <w:sz w:val="24"/>
          <w:szCs w:val="24"/>
        </w:rPr>
        <w:t>, all species except Ashe juniper</w:t>
      </w:r>
      <w:r w:rsidRPr="006B6BEB">
        <w:rPr>
          <w:rFonts w:ascii="Times New Roman" w:hAnsi="Times New Roman"/>
          <w:sz w:val="24"/>
          <w:szCs w:val="24"/>
        </w:rPr>
        <w:t>) for once- and twice-burned transects in years 0-2, “10” (year 9 for once-burned and year 11 for twice-burned</w:t>
      </w:r>
      <w:proofErr w:type="gramStart"/>
      <w:r w:rsidRPr="006B6BEB">
        <w:rPr>
          <w:rFonts w:ascii="Times New Roman" w:hAnsi="Times New Roman"/>
          <w:sz w:val="24"/>
          <w:szCs w:val="24"/>
        </w:rPr>
        <w:t>), and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unburned transects. Number of fires were one, two, or unburned. All variables were categorical.</w:t>
      </w:r>
    </w:p>
    <w:tbl>
      <w:tblPr>
        <w:tblStyle w:val="TableGrid"/>
        <w:tblW w:w="83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95"/>
        <w:gridCol w:w="2151"/>
        <w:gridCol w:w="1050"/>
        <w:gridCol w:w="1036"/>
      </w:tblGrid>
      <w:tr w:rsidR="00CE56D8" w:rsidRPr="006B6BEB" w14:paraId="2C82E52A" w14:textId="77777777" w:rsidTr="007A599B">
        <w:tc>
          <w:tcPr>
            <w:tcW w:w="4095" w:type="dxa"/>
            <w:tcBorders>
              <w:top w:val="single" w:sz="4" w:space="0" w:color="auto"/>
              <w:bottom w:val="single" w:sz="4" w:space="0" w:color="auto"/>
            </w:tcBorders>
          </w:tcPr>
          <w:p w14:paraId="3E79208F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151" w:type="dxa"/>
            <w:tcBorders>
              <w:top w:val="single" w:sz="4" w:space="0" w:color="auto"/>
              <w:bottom w:val="single" w:sz="4" w:space="0" w:color="auto"/>
            </w:tcBorders>
          </w:tcPr>
          <w:p w14:paraId="47E2E2D8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66254A97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3FAB5FB1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CE56D8" w:rsidRPr="006B6BEB" w14:paraId="5A97BBCE" w14:textId="77777777" w:rsidTr="007A599B">
        <w:tc>
          <w:tcPr>
            <w:tcW w:w="4095" w:type="dxa"/>
            <w:tcBorders>
              <w:top w:val="single" w:sz="4" w:space="0" w:color="auto"/>
            </w:tcBorders>
          </w:tcPr>
          <w:p w14:paraId="349E4A42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</w:t>
            </w:r>
          </w:p>
        </w:tc>
        <w:tc>
          <w:tcPr>
            <w:tcW w:w="2151" w:type="dxa"/>
            <w:tcBorders>
              <w:top w:val="single" w:sz="4" w:space="0" w:color="auto"/>
            </w:tcBorders>
          </w:tcPr>
          <w:p w14:paraId="3793A330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35E840C7" w14:textId="7FB24D2B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33.39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2A09F20E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CE56D8" w:rsidRPr="006B6BEB" w14:paraId="17B803C5" w14:textId="77777777" w:rsidTr="007A599B">
        <w:tc>
          <w:tcPr>
            <w:tcW w:w="4095" w:type="dxa"/>
          </w:tcPr>
          <w:p w14:paraId="0A0CBAEF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151" w:type="dxa"/>
          </w:tcPr>
          <w:p w14:paraId="256C2849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</w:tcPr>
          <w:p w14:paraId="41523A9B" w14:textId="17F7FB54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3.27</w:t>
            </w:r>
          </w:p>
        </w:tc>
        <w:tc>
          <w:tcPr>
            <w:tcW w:w="1036" w:type="dxa"/>
          </w:tcPr>
          <w:p w14:paraId="0A9F2E18" w14:textId="5C5A311E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0.07</w:t>
            </w:r>
          </w:p>
        </w:tc>
      </w:tr>
      <w:tr w:rsidR="00CE56D8" w:rsidRPr="006B6BEB" w14:paraId="14B51247" w14:textId="77777777" w:rsidTr="007A599B">
        <w:tc>
          <w:tcPr>
            <w:tcW w:w="4095" w:type="dxa"/>
          </w:tcPr>
          <w:p w14:paraId="09756720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Number of fires</w:t>
            </w:r>
          </w:p>
        </w:tc>
        <w:tc>
          <w:tcPr>
            <w:tcW w:w="2151" w:type="dxa"/>
          </w:tcPr>
          <w:p w14:paraId="7801DFD5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</w:tcPr>
          <w:p w14:paraId="7AF4EAD5" w14:textId="34A6882C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223.42</w:t>
            </w:r>
          </w:p>
        </w:tc>
        <w:tc>
          <w:tcPr>
            <w:tcW w:w="1036" w:type="dxa"/>
          </w:tcPr>
          <w:p w14:paraId="20E1E258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CE56D8" w:rsidRPr="006B6BEB" w14:paraId="494AC3E6" w14:textId="77777777" w:rsidTr="007A599B">
        <w:tc>
          <w:tcPr>
            <w:tcW w:w="4095" w:type="dxa"/>
          </w:tcPr>
          <w:p w14:paraId="018AEC23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soil</w:t>
            </w:r>
          </w:p>
        </w:tc>
        <w:tc>
          <w:tcPr>
            <w:tcW w:w="2151" w:type="dxa"/>
          </w:tcPr>
          <w:p w14:paraId="4991B2FC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0" w:type="dxa"/>
          </w:tcPr>
          <w:p w14:paraId="758C5732" w14:textId="6E6EAFF6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1036" w:type="dxa"/>
          </w:tcPr>
          <w:p w14:paraId="23FA02D1" w14:textId="42DF0707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0.27</w:t>
            </w:r>
          </w:p>
        </w:tc>
      </w:tr>
      <w:tr w:rsidR="00CE56D8" w:rsidRPr="006B6BEB" w14:paraId="531879BF" w14:textId="77777777" w:rsidTr="007A599B">
        <w:tc>
          <w:tcPr>
            <w:tcW w:w="4095" w:type="dxa"/>
          </w:tcPr>
          <w:p w14:paraId="544A1C54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number of fires</w:t>
            </w:r>
          </w:p>
        </w:tc>
        <w:tc>
          <w:tcPr>
            <w:tcW w:w="2151" w:type="dxa"/>
          </w:tcPr>
          <w:p w14:paraId="3A2DB12F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0" w:type="dxa"/>
          </w:tcPr>
          <w:p w14:paraId="05F33CC8" w14:textId="2A11BFC9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126.68</w:t>
            </w:r>
          </w:p>
        </w:tc>
        <w:tc>
          <w:tcPr>
            <w:tcW w:w="1036" w:type="dxa"/>
          </w:tcPr>
          <w:p w14:paraId="5F6F7CED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CE56D8" w:rsidRPr="006B6BEB" w14:paraId="562B6D73" w14:textId="77777777" w:rsidTr="007A599B">
        <w:tc>
          <w:tcPr>
            <w:tcW w:w="4095" w:type="dxa"/>
          </w:tcPr>
          <w:p w14:paraId="6D037292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 * number of fires</w:t>
            </w:r>
          </w:p>
        </w:tc>
        <w:tc>
          <w:tcPr>
            <w:tcW w:w="2151" w:type="dxa"/>
          </w:tcPr>
          <w:p w14:paraId="384F313E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</w:tcPr>
          <w:p w14:paraId="5120E812" w14:textId="5DEC59F5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0.40</w:t>
            </w:r>
          </w:p>
        </w:tc>
        <w:tc>
          <w:tcPr>
            <w:tcW w:w="1036" w:type="dxa"/>
          </w:tcPr>
          <w:p w14:paraId="7673DE7E" w14:textId="1F702593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0.53</w:t>
            </w:r>
          </w:p>
        </w:tc>
      </w:tr>
      <w:tr w:rsidR="00CE56D8" w:rsidRPr="006B6BEB" w14:paraId="6AABA1CF" w14:textId="77777777" w:rsidTr="007A599B">
        <w:tc>
          <w:tcPr>
            <w:tcW w:w="4095" w:type="dxa"/>
          </w:tcPr>
          <w:p w14:paraId="5B12C159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soil * number of fires</w:t>
            </w:r>
          </w:p>
        </w:tc>
        <w:tc>
          <w:tcPr>
            <w:tcW w:w="2151" w:type="dxa"/>
          </w:tcPr>
          <w:p w14:paraId="799054BC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0" w:type="dxa"/>
          </w:tcPr>
          <w:p w14:paraId="310FB598" w14:textId="4F46F990" w:rsidR="00CE56D8" w:rsidRPr="006B6BEB" w:rsidRDefault="00A3300F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1.63</w:t>
            </w:r>
          </w:p>
        </w:tc>
        <w:tc>
          <w:tcPr>
            <w:tcW w:w="1036" w:type="dxa"/>
          </w:tcPr>
          <w:p w14:paraId="42B66774" w14:textId="0DB16F42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0.</w:t>
            </w:r>
            <w:r w:rsidR="00A3300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</w:tbl>
    <w:p w14:paraId="556B65C7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142C6C7F" w14:textId="68610FA5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S4: Contrast values for understory stem density </w:t>
      </w:r>
      <w:r w:rsidR="00D97C13" w:rsidRPr="006B6BEB">
        <w:rPr>
          <w:rFonts w:ascii="Times New Roman" w:hAnsi="Times New Roman"/>
          <w:sz w:val="24"/>
          <w:szCs w:val="24"/>
        </w:rPr>
        <w:t xml:space="preserve">(stems &lt; 5 cm </w:t>
      </w:r>
      <w:proofErr w:type="spellStart"/>
      <w:r w:rsidR="00D97C13"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267CED">
        <w:rPr>
          <w:rFonts w:ascii="Times New Roman" w:hAnsi="Times New Roman"/>
          <w:sz w:val="24"/>
          <w:szCs w:val="24"/>
        </w:rPr>
        <w:t xml:space="preserve"> </w:t>
      </w:r>
      <w:r w:rsidR="00267CED">
        <w:rPr>
          <w:rFonts w:ascii="Times New Roman" w:hAnsi="Times New Roman"/>
          <w:sz w:val="24"/>
          <w:szCs w:val="24"/>
        </w:rPr>
        <w:t>and &lt;1.3 m tall</w:t>
      </w:r>
      <w:r w:rsidR="00D97C13">
        <w:rPr>
          <w:rFonts w:ascii="Times New Roman" w:hAnsi="Times New Roman"/>
          <w:sz w:val="24"/>
          <w:szCs w:val="24"/>
        </w:rPr>
        <w:t>, all species except Ashe juniper</w:t>
      </w:r>
      <w:r w:rsidR="00D97C13" w:rsidRPr="006B6BEB">
        <w:rPr>
          <w:rFonts w:ascii="Times New Roman" w:hAnsi="Times New Roman"/>
          <w:sz w:val="24"/>
          <w:szCs w:val="24"/>
        </w:rPr>
        <w:t xml:space="preserve">) </w:t>
      </w:r>
      <w:r w:rsidRPr="006B6BEB">
        <w:rPr>
          <w:rFonts w:ascii="Times New Roman" w:hAnsi="Times New Roman"/>
          <w:sz w:val="24"/>
          <w:szCs w:val="24"/>
        </w:rPr>
        <w:t>in once- and twice-burned transects in years 0-2 and “10” (year 9 for once-burned and year 11 for twice-burned). Significant contrasts (p&lt;0.05) are in bold.</w:t>
      </w:r>
    </w:p>
    <w:tbl>
      <w:tblPr>
        <w:tblW w:w="9232" w:type="dxa"/>
        <w:tblInd w:w="108" w:type="dxa"/>
        <w:tblLook w:val="04A0" w:firstRow="1" w:lastRow="0" w:firstColumn="1" w:lastColumn="0" w:noHBand="0" w:noVBand="1"/>
      </w:tblPr>
      <w:tblGrid>
        <w:gridCol w:w="4500"/>
        <w:gridCol w:w="1056"/>
        <w:gridCol w:w="1756"/>
        <w:gridCol w:w="960"/>
        <w:gridCol w:w="960"/>
      </w:tblGrid>
      <w:tr w:rsidR="00CE56D8" w:rsidRPr="006B6BEB" w14:paraId="3A1BA03B" w14:textId="77777777" w:rsidTr="007A599B">
        <w:trPr>
          <w:trHeight w:val="288"/>
        </w:trPr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AF884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C9227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FD6D4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17C1A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2B94E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5C3C20" w:rsidRPr="006B6BEB" w14:paraId="01C45ADB" w14:textId="77777777" w:rsidTr="007A599B">
        <w:trPr>
          <w:trHeight w:val="288"/>
        </w:trPr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C86E" w14:textId="485E4D1C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 vs slope: once-burned, year 0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0B5E" w14:textId="59E4AD0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8160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BBBE" w14:textId="0DAD482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7569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0A0B" w14:textId="26DEC1A0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0D4F" w14:textId="63CBED7E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0.99</w:t>
            </w:r>
          </w:p>
        </w:tc>
      </w:tr>
      <w:tr w:rsidR="005C3C20" w:rsidRPr="006B6BEB" w14:paraId="731486C5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3E27" w14:textId="692CC991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 vs slope: once-burned, year 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39A9" w14:textId="34BB68AD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7959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CA8E" w14:textId="14D2C48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7306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9255" w14:textId="6F3809E7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C488" w14:textId="722E93C5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0.99</w:t>
            </w:r>
          </w:p>
        </w:tc>
      </w:tr>
      <w:tr w:rsidR="005C3C20" w:rsidRPr="006B6BEB" w14:paraId="7DB01619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2CF3" w14:textId="7CC9D209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 vs slope: once-burned, year 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4A02" w14:textId="37F7371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10087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FF93" w14:textId="04014B64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7306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83DE" w14:textId="2134E861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B0D8" w14:textId="388AD4DE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0.94</w:t>
            </w:r>
          </w:p>
        </w:tc>
      </w:tr>
      <w:tr w:rsidR="005C3C20" w:rsidRPr="006B6BEB" w14:paraId="29C099CC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AFCC" w14:textId="644036EA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 vs slope: once-burned, year 10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028D" w14:textId="03D2B964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12324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7BBE" w14:textId="2B255A09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7306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FB6B" w14:textId="2078040D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1814" w14:textId="325C3B23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0.78</w:t>
            </w:r>
          </w:p>
        </w:tc>
      </w:tr>
      <w:tr w:rsidR="005C3C20" w:rsidRPr="006B6BEB" w14:paraId="61F815AB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FB7A" w14:textId="480A3B13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 vs slope: twice-burned, year 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6565" w14:textId="68F40FC5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16627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80A5" w14:textId="0BF749D4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10355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398B" w14:textId="7F24F376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7039" w14:textId="6C39DB0B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0.83</w:t>
            </w:r>
          </w:p>
        </w:tc>
      </w:tr>
      <w:tr w:rsidR="005C3C20" w:rsidRPr="006B6BEB" w14:paraId="2EF87620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2E98" w14:textId="2C4A0F59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 vs slope: twice-burned, year 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3F27" w14:textId="7A296094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2509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B560" w14:textId="46F529F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10355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079B" w14:textId="41E6FC5E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9616" w14:textId="3D78CF1C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5C3C20" w:rsidRPr="006B6BEB" w14:paraId="5210C0AD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82F2" w14:textId="5C415871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 vs slope: twice-burned, year 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2D31" w14:textId="3AD36481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28928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A23E" w14:textId="1674C7DB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10355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FE83" w14:textId="0D472293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C732" w14:textId="6F3BD7C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0.10</w:t>
            </w:r>
          </w:p>
        </w:tc>
      </w:tr>
      <w:tr w:rsidR="005C3C20" w:rsidRPr="006B6BEB" w14:paraId="1384E062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7BD2" w14:textId="6FD99DCD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mesa vs slope: </w:t>
            </w:r>
            <w:proofErr w:type="gramStart"/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twice-burned</w:t>
            </w:r>
            <w:proofErr w:type="gramEnd"/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, year10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125D" w14:textId="1188E4C7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5053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42EA" w14:textId="3BA23B4C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10355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BEFA4" w14:textId="286DEF03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17F5" w14:textId="1ECEF921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5C3C20" w:rsidRPr="006B6BEB" w14:paraId="2B3EB8B5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C2ED" w14:textId="57B1D27E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once- vs twice-burned, year0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E833" w14:textId="7C90C425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-122258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A7CC" w14:textId="18417863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7851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0A96" w14:textId="7764B054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-15.57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EF49" w14:textId="1F9721FB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4073887F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D4E4" w14:textId="76B482A5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once- vs twice-burned, year1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0033" w14:textId="085332F7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-40873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8868" w14:textId="2292C885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DC92" w14:textId="0BF79E36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-5.42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77E5" w14:textId="1E52BD15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0DD608FD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572A" w14:textId="35A42826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once- vs twice-burned, year2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B6BC" w14:textId="570C8857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-32702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00EC" w14:textId="5CAFA37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212C" w14:textId="443F08E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05ABE" w14:textId="7F8DBFAB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7DF35A52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7CD8" w14:textId="021B0E4C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mesa: once- vs twice-burned, year10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4761" w14:textId="1AE51E9D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15896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3711" w14:textId="026E0B0C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7540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776B" w14:textId="6F66A538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2175" w14:textId="7756028E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0.45</w:t>
            </w:r>
          </w:p>
        </w:tc>
      </w:tr>
      <w:tr w:rsidR="005C3C20" w:rsidRPr="006B6BEB" w14:paraId="3245B510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CED4D" w14:textId="3AB4F061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twice-burned vs unburned, year 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AA5E" w14:textId="3F297824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127485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BAAE" w14:textId="61A7B880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7994" w14:textId="0145BAD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13.18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10D6" w14:textId="48D11811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19671C5C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000E" w14:textId="2A711F5A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twice-burned vs unburned, year 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D960" w14:textId="530B7B60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60807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0BDF" w14:textId="703AEEF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353E" w14:textId="47B29244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4D16" w14:textId="6FC0EA39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52EE55F3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C752" w14:textId="62969C66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twice-burned vs unburned, year 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5CB8" w14:textId="1EA39B95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53235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E711" w14:textId="283299D1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6A6A" w14:textId="17C02DF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4C48" w14:textId="0992A1C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2B516568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256B" w14:textId="5CFC8C82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mesa: twice-burned vs unburned, year 10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410E" w14:textId="2D347DC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22685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7EFF" w14:textId="5CE51D69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9673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CA600" w14:textId="6E13434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0BAB" w14:textId="297AAC2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0.29</w:t>
            </w:r>
          </w:p>
        </w:tc>
      </w:tr>
      <w:tr w:rsidR="005C3C20" w:rsidRPr="006B6BEB" w14:paraId="7CB5CFF4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08CA" w14:textId="5BA5C1A5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once- vs twice-burned, year0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2E90" w14:textId="600271C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-113791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037C" w14:textId="63DBA85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6771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763A" w14:textId="490F074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-16.81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622B" w14:textId="7FE4920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493E8F97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B6A7" w14:textId="4D5B459E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once- vs twice-burned, year 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1DF9" w14:textId="7F5512EE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-46323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DC95" w14:textId="691A070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6771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152D" w14:textId="0A4D57C8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-6.84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190B" w14:textId="697324FC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45710E4E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7079" w14:textId="2C9F0869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slope: once- vs twice-burned, year 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2728E" w14:textId="18283B6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-13861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6596" w14:textId="386C31D0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6771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1537" w14:textId="3DFA9679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-2.05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C435" w14:textId="1FF63DC5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0.50</w:t>
            </w:r>
          </w:p>
        </w:tc>
      </w:tr>
      <w:tr w:rsidR="005C3C20" w:rsidRPr="006B6BEB" w14:paraId="041190B0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9324" w14:textId="28506298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slope: once- vs twice-burned, year10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8687" w14:textId="5DB6C79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8625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903A" w14:textId="68D3EF21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6771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0133" w14:textId="311F7D5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CC62" w14:textId="3EC07919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0.97</w:t>
            </w:r>
          </w:p>
        </w:tc>
      </w:tr>
      <w:tr w:rsidR="005C3C20" w:rsidRPr="006B6BEB" w14:paraId="3A39157F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758C" w14:textId="0A3BBF6E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twice-burned vs unburned, year 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4BE2" w14:textId="703E9D1D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113392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5F6A4" w14:textId="01702339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CDBD" w14:textId="1F01D359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8B588" w14:textId="707A37DE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6F62CE73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82FA" w14:textId="69ECBF3D" w:rsidR="005C3C20" w:rsidRPr="005C3C20" w:rsidRDefault="005C3C20" w:rsidP="005C3C2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slope: twice-burned vs unburned, year 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827E" w14:textId="2B9763AE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60831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F52A" w14:textId="1982C1D7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10563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1A7B" w14:textId="3382F90E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D2CC" w14:textId="0E608CDF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5C3C20" w:rsidRPr="006B6BEB" w14:paraId="29AD86DB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F2A9" w14:textId="5C0D9616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slope: twice-burned vs unburned, year 2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11FE" w14:textId="0D92185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26842</w:t>
            </w:r>
          </w:p>
        </w:tc>
        <w:tc>
          <w:tcPr>
            <w:tcW w:w="1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F386" w14:textId="1736801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10563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22A3" w14:textId="32E26D49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A194" w14:textId="69860E6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0.19</w:t>
            </w:r>
          </w:p>
        </w:tc>
      </w:tr>
      <w:tr w:rsidR="005C3C20" w:rsidRPr="006B6BEB" w14:paraId="2DB0EE3C" w14:textId="77777777" w:rsidTr="007A599B">
        <w:trPr>
          <w:trHeight w:val="288"/>
        </w:trPr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1B3C1B" w14:textId="7FFD6FFD" w:rsidR="005C3C20" w:rsidRPr="005C3C20" w:rsidRDefault="005C3C20" w:rsidP="005C3C2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slope: twice-burned vs unburned, year 10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D824C" w14:textId="73B744AA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20166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C50B7" w14:textId="0F4BC9F2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10563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136D0" w14:textId="2FB16044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09FD7" w14:textId="61E4A1E7" w:rsidR="005C3C20" w:rsidRPr="005C3C20" w:rsidRDefault="005C3C20" w:rsidP="005C3C2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C3C20">
              <w:rPr>
                <w:rFonts w:ascii="Times New Roman" w:hAnsi="Times New Roman"/>
                <w:color w:val="000000"/>
                <w:sz w:val="24"/>
                <w:szCs w:val="24"/>
              </w:rPr>
              <w:t>0.61</w:t>
            </w:r>
          </w:p>
        </w:tc>
      </w:tr>
    </w:tbl>
    <w:p w14:paraId="77B03DF9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3F4672EB" w14:textId="6AFBD836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S5: Analysis of variance table for tree stem density (stems </w:t>
      </w:r>
      <w:r w:rsidR="000344E8">
        <w:rPr>
          <w:rFonts w:ascii="Times New Roman" w:hAnsi="Times New Roman"/>
          <w:sz w:val="24"/>
          <w:szCs w:val="24"/>
        </w:rPr>
        <w:t>≥</w:t>
      </w:r>
      <w:r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D97C13">
        <w:rPr>
          <w:rFonts w:ascii="Times New Roman" w:hAnsi="Times New Roman"/>
          <w:sz w:val="24"/>
          <w:szCs w:val="24"/>
        </w:rPr>
        <w:t>, all species except Ashe juniper</w:t>
      </w:r>
      <w:r w:rsidRPr="006B6BEB">
        <w:rPr>
          <w:rFonts w:ascii="Times New Roman" w:hAnsi="Times New Roman"/>
          <w:sz w:val="24"/>
          <w:szCs w:val="24"/>
        </w:rPr>
        <w:t xml:space="preserve">)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and unburned transects. All variables were categorical.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242"/>
        <w:gridCol w:w="1050"/>
        <w:gridCol w:w="1036"/>
      </w:tblGrid>
      <w:tr w:rsidR="00CE56D8" w:rsidRPr="006B6BEB" w14:paraId="5F7E0440" w14:textId="77777777" w:rsidTr="007A599B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0CB365C9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59547D46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1956DB8C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343139AA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CE56D8" w:rsidRPr="006B6BEB" w14:paraId="1EE4EA4B" w14:textId="77777777" w:rsidTr="007A599B">
        <w:tc>
          <w:tcPr>
            <w:tcW w:w="2394" w:type="dxa"/>
            <w:tcBorders>
              <w:top w:val="single" w:sz="4" w:space="0" w:color="auto"/>
            </w:tcBorders>
          </w:tcPr>
          <w:p w14:paraId="0075EEC2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47554458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2D2BC2D5" w14:textId="4B6CB1A2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67.58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02DE22AD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CE56D8" w:rsidRPr="006B6BEB" w14:paraId="459EE81E" w14:textId="77777777" w:rsidTr="007A599B">
        <w:tc>
          <w:tcPr>
            <w:tcW w:w="2394" w:type="dxa"/>
          </w:tcPr>
          <w:p w14:paraId="4EFCEF80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</w:tcPr>
          <w:p w14:paraId="587CF171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4C476420" w14:textId="4E0B83B5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10.32</w:t>
            </w:r>
          </w:p>
        </w:tc>
        <w:tc>
          <w:tcPr>
            <w:tcW w:w="1036" w:type="dxa"/>
          </w:tcPr>
          <w:p w14:paraId="69D904ED" w14:textId="170E0EB0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CE56D8" w:rsidRPr="006B6BEB" w14:paraId="39345664" w14:textId="77777777" w:rsidTr="007A599B">
        <w:tc>
          <w:tcPr>
            <w:tcW w:w="2394" w:type="dxa"/>
          </w:tcPr>
          <w:p w14:paraId="7C3B8F93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soil</w:t>
            </w:r>
          </w:p>
        </w:tc>
        <w:tc>
          <w:tcPr>
            <w:tcW w:w="2242" w:type="dxa"/>
          </w:tcPr>
          <w:p w14:paraId="140001F3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50" w:type="dxa"/>
          </w:tcPr>
          <w:p w14:paraId="5F579161" w14:textId="03C9AE09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1.82</w:t>
            </w:r>
          </w:p>
        </w:tc>
        <w:tc>
          <w:tcPr>
            <w:tcW w:w="1036" w:type="dxa"/>
          </w:tcPr>
          <w:p w14:paraId="3D7128BB" w14:textId="0ABEDF11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</w:tr>
    </w:tbl>
    <w:p w14:paraId="27E3069B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4B813EB3" w14:textId="3DE621C1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S6: Contrasts for tree stem density (stems </w:t>
      </w:r>
      <w:r w:rsidR="000344E8">
        <w:rPr>
          <w:rFonts w:ascii="Times New Roman" w:hAnsi="Times New Roman"/>
          <w:sz w:val="24"/>
          <w:szCs w:val="24"/>
        </w:rPr>
        <w:t>≥</w:t>
      </w:r>
      <w:r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D97C13">
        <w:rPr>
          <w:rFonts w:ascii="Times New Roman" w:hAnsi="Times New Roman"/>
          <w:sz w:val="24"/>
          <w:szCs w:val="24"/>
        </w:rPr>
        <w:t>, all species except Ashe juniper</w:t>
      </w:r>
      <w:r w:rsidRPr="006B6BEB">
        <w:rPr>
          <w:rFonts w:ascii="Times New Roman" w:hAnsi="Times New Roman"/>
          <w:sz w:val="24"/>
          <w:szCs w:val="24"/>
        </w:rPr>
        <w:t xml:space="preserve">)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and unburned transects. </w:t>
      </w:r>
      <w:r w:rsidR="00D50FF7" w:rsidRPr="006B6BEB">
        <w:rPr>
          <w:rFonts w:ascii="Times New Roman" w:hAnsi="Times New Roman"/>
          <w:sz w:val="24"/>
          <w:szCs w:val="24"/>
        </w:rPr>
        <w:t xml:space="preserve">Trees were very uncommon in years 0-3. </w:t>
      </w:r>
      <w:r w:rsidRPr="006B6BEB">
        <w:rPr>
          <w:rFonts w:ascii="Times New Roman" w:hAnsi="Times New Roman"/>
          <w:sz w:val="24"/>
          <w:szCs w:val="24"/>
        </w:rPr>
        <w:t>Significant contrasts (p&lt;0.05) are in bold.</w:t>
      </w:r>
    </w:p>
    <w:tbl>
      <w:tblPr>
        <w:tblW w:w="7789" w:type="dxa"/>
        <w:tblInd w:w="108" w:type="dxa"/>
        <w:tblLook w:val="04A0" w:firstRow="1" w:lastRow="0" w:firstColumn="1" w:lastColumn="0" w:noHBand="0" w:noVBand="1"/>
      </w:tblPr>
      <w:tblGrid>
        <w:gridCol w:w="3097"/>
        <w:gridCol w:w="1056"/>
        <w:gridCol w:w="1716"/>
        <w:gridCol w:w="960"/>
        <w:gridCol w:w="960"/>
      </w:tblGrid>
      <w:tr w:rsidR="00CE56D8" w:rsidRPr="006B6BEB" w14:paraId="1934E265" w14:textId="77777777" w:rsidTr="007A599B">
        <w:trPr>
          <w:trHeight w:val="288"/>
        </w:trPr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F436D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A83BD" w14:textId="77777777" w:rsidR="00CE56D8" w:rsidRPr="006B6BEB" w:rsidRDefault="00CE56D8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FCCD05" w14:textId="77777777" w:rsidR="00CE56D8" w:rsidRPr="006B6BEB" w:rsidRDefault="00CE56D8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1E6BE" w14:textId="77777777" w:rsidR="00CE56D8" w:rsidRPr="006B6BEB" w:rsidRDefault="00CE56D8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E147D" w14:textId="77777777" w:rsidR="00CE56D8" w:rsidRPr="006B6BEB" w:rsidRDefault="00CE56D8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</w:t>
            </w:r>
          </w:p>
        </w:tc>
      </w:tr>
      <w:tr w:rsidR="00201BD9" w:rsidRPr="006B6BEB" w14:paraId="18A3D258" w14:textId="77777777" w:rsidTr="007A599B">
        <w:trPr>
          <w:trHeight w:val="288"/>
        </w:trPr>
        <w:tc>
          <w:tcPr>
            <w:tcW w:w="3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EE26" w14:textId="1FFAF1C1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4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D6CA" w14:textId="570120D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-164.06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B297" w14:textId="108F480C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199.57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0EF7" w14:textId="1662D4E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-0.82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FF7D7" w14:textId="1CC108A5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624CF9E7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2859" w14:textId="15A26CCD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C8E1" w14:textId="6A6035C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-202.01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44D0" w14:textId="0FFA686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204.11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E10A" w14:textId="2267356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11AE" w14:textId="7CDAA01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0D802142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0DE0" w14:textId="5581230F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26FC" w14:textId="442F10E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37.94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7EDF" w14:textId="5F51990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99.66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8E503" w14:textId="1FD28CF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802E" w14:textId="6D56F3F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0EBB37B3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8B77" w14:textId="150AF8CE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0756" w14:textId="1C3303DC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-95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1D12" w14:textId="5072C58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124.9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2988" w14:textId="38B6F179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-0.76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B391F" w14:textId="755B8A7C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13D64634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94E9" w14:textId="54F069B0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820B" w14:textId="4F8F70D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-165.18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99D8" w14:textId="79D1F2B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128.69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AFA3" w14:textId="4BFAFD5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D496" w14:textId="0894639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0.99</w:t>
            </w:r>
          </w:p>
        </w:tc>
      </w:tr>
      <w:tr w:rsidR="00201BD9" w:rsidRPr="006B6BEB" w14:paraId="669EE719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E5DA" w14:textId="5D69FD41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8F12" w14:textId="2A5895C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70.17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8C31" w14:textId="4E080CE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89.03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07F1" w14:textId="37EDB2B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A814" w14:textId="01DC391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390C5071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9022" w14:textId="61E03B9D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5154" w14:textId="4850C9E4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-166.29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C96C" w14:textId="5804BE09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108.26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22022" w14:textId="68D07895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8167" w14:textId="705FD98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0.93</w:t>
            </w:r>
          </w:p>
        </w:tc>
      </w:tr>
      <w:tr w:rsidR="00201BD9" w:rsidRPr="006B6BEB" w14:paraId="4317EB5B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DAFD" w14:textId="69B4E9D0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F0E0" w14:textId="6B91447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-204.45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C0D4" w14:textId="4E3E47D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115.57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5DCE" w14:textId="6C4A1EF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8B0B" w14:textId="07DAB65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0.82</w:t>
            </w:r>
          </w:p>
        </w:tc>
      </w:tr>
      <w:tr w:rsidR="00201BD9" w:rsidRPr="006B6BEB" w14:paraId="2453A2FD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CB0B" w14:textId="62865DD2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1554" w14:textId="7FFE0CF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38.16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F110" w14:textId="6BA2543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81.49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B979" w14:textId="40AB3854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1573" w14:textId="32B62619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0D3C7515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7EF4" w14:textId="0CF010DD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slope: year 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3594" w14:textId="1F6601E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-219.92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B278F" w14:textId="17DAC74A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59.73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8D04" w14:textId="3258488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93DE" w14:textId="309F72E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201BD9" w:rsidRPr="006B6BEB" w14:paraId="4E623FA0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5A67" w14:textId="243A3429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deep: year 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0EF7" w14:textId="75FA391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-238.81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E2A2" w14:textId="2BA3557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73.62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56F0" w14:textId="20BE6EE5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1938" w14:textId="5889B5E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0.03</w:t>
            </w:r>
          </w:p>
        </w:tc>
      </w:tr>
      <w:tr w:rsidR="00201BD9" w:rsidRPr="006B6BEB" w14:paraId="66466F85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C580" w14:textId="233BF0ED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9A51" w14:textId="1E52611A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18.89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CE99" w14:textId="690C4E2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76.75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8DC3" w14:textId="5FC3CEF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44EF" w14:textId="342592B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1771B37E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3455" w14:textId="73616E41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slope: year14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73BF" w14:textId="6AD8E32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-426.01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628B" w14:textId="348D7C4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74.34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4796" w14:textId="2D1FA38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-5.73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1E35" w14:textId="47A07485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201BD9" w:rsidRPr="006B6BEB" w14:paraId="5D2D28BC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B340" w14:textId="1355E02E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deep: year 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8D39" w14:textId="0E8F1B1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-300.46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77A2" w14:textId="3240948A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76.84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56F8" w14:textId="7C45F97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4F20" w14:textId="648A192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201BD9" w:rsidRPr="006B6BEB" w14:paraId="1A72F0F0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9149" w14:textId="4DD40E69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6C6B" w14:textId="4D8D9F7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-125.56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28F9" w14:textId="1E6F35E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85.81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CC12" w14:textId="7294807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B2CC" w14:textId="796A48EA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0.95</w:t>
            </w:r>
          </w:p>
        </w:tc>
      </w:tr>
      <w:tr w:rsidR="00201BD9" w:rsidRPr="006B6BEB" w14:paraId="4C19D0AC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DCD6" w14:textId="2113454C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slope: year 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D9AD" w14:textId="3391A29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-398.31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BD2E" w14:textId="6F7C78A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74.34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66CD" w14:textId="76B7DF5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-5.36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9F30" w14:textId="2E8407A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201BD9" w:rsidRPr="006B6BEB" w14:paraId="336CE21F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4754" w14:textId="2523ADA4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2A1F" w14:textId="13A5E1D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-204.89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C17A" w14:textId="664169D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76.84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3379" w14:textId="3A2CF28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66DBF" w14:textId="2F909C1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0.19</w:t>
            </w:r>
          </w:p>
        </w:tc>
      </w:tr>
      <w:tr w:rsidR="00201BD9" w:rsidRPr="006B6BEB" w14:paraId="47F3C6D7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9FC4" w14:textId="05FFB886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209B" w14:textId="19C70D2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-193.41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C4A3" w14:textId="392F6EF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85.81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4B1A" w14:textId="5AE10EF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EC88" w14:textId="00C619A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0.44</w:t>
            </w:r>
          </w:p>
        </w:tc>
      </w:tr>
      <w:tr w:rsidR="00201BD9" w:rsidRPr="006B6BEB" w14:paraId="0033C9D3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111A" w14:textId="1B7FFE20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slope: unburned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FAF8" w14:textId="22559C1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-95.65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E4EB" w14:textId="68A887F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80.9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E9A2" w14:textId="3497D46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B2A8" w14:textId="0C193064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0.99</w:t>
            </w:r>
          </w:p>
        </w:tc>
      </w:tr>
      <w:tr w:rsidR="00201BD9" w:rsidRPr="006B6BEB" w14:paraId="49F00247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619E" w14:textId="79314A95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 vs deep: unburned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7CC8E" w14:textId="744C68C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-179.29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49DD" w14:textId="0CB26AF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107.76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7AE1" w14:textId="49DB5FD4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CA2D" w14:textId="6FB2E3A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0.88</w:t>
            </w:r>
          </w:p>
        </w:tc>
      </w:tr>
      <w:tr w:rsidR="00201BD9" w:rsidRPr="006B6BEB" w14:paraId="073A879E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4725" w14:textId="34DE19A3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 vs deep: unburned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18C1" w14:textId="1EA49D2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83.64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7470" w14:textId="07CCEBA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116.25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BBBD" w14:textId="54EDD6C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0D56" w14:textId="1A826E65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67EFDE67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7709" w14:textId="466F5E51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8EC6" w14:textId="4E3CB425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-333.23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24188" w14:textId="379C31F5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195.19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E522" w14:textId="5E44715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2464" w14:textId="0ED51AC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0.85</w:t>
            </w:r>
          </w:p>
        </w:tc>
      </w:tr>
      <w:tr w:rsidR="00201BD9" w:rsidRPr="006B6BEB" w14:paraId="1F676817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F998" w14:textId="2717FDAD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36CC" w14:textId="62AA76D8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-267.61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2369B" w14:textId="0C90FD7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120.17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B3F2" w14:textId="1560012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2A5F" w14:textId="045AA8B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0.46</w:t>
            </w:r>
          </w:p>
        </w:tc>
      </w:tr>
      <w:tr w:rsidR="00201BD9" w:rsidRPr="006B6BEB" w14:paraId="0128166C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EB48" w14:textId="7983FE94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1A72" w14:textId="0A713E0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-253.19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679D4" w14:textId="353D24A9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107.43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A1F0" w14:textId="6F3A4C5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71EB" w14:textId="5D69B22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0.37</w:t>
            </w:r>
          </w:p>
        </w:tc>
      </w:tr>
      <w:tr w:rsidR="00201BD9" w:rsidRPr="006B6BEB" w14:paraId="1A1E5AF6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DCBC" w14:textId="3CDF803D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1EA5" w14:textId="042C66F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-99.76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792E" w14:textId="2E771BC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62.22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C05C" w14:textId="409B51F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83C7" w14:textId="0B95A67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0.91</w:t>
            </w:r>
          </w:p>
        </w:tc>
      </w:tr>
      <w:tr w:rsidR="00201BD9" w:rsidRPr="006B6BEB" w14:paraId="62737459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57FA" w14:textId="1098E402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C5AB" w14:textId="60F0434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114.78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25A2" w14:textId="6BBE6C5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A314" w14:textId="27B0FC0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E70A" w14:textId="00E2436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0.84</w:t>
            </w:r>
          </w:p>
        </w:tc>
      </w:tr>
      <w:tr w:rsidR="00201BD9" w:rsidRPr="006B6BEB" w14:paraId="779D2D01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7525" w14:textId="446422CB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unburned vs year 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B4C0" w14:textId="63DC07B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318.68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1F52" w14:textId="32AFDAC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30AF" w14:textId="6EB4EA7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5D47" w14:textId="7BFE5C99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201BD9" w:rsidRPr="006B6BEB" w14:paraId="0006B91E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72C0" w14:textId="13227BB3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2576" w14:textId="1929E60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-264.82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076A" w14:textId="5C3333A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90.96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6EC3" w14:textId="3D2ECA1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EF0F" w14:textId="07CFA34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0.10</w:t>
            </w:r>
          </w:p>
        </w:tc>
      </w:tr>
      <w:tr w:rsidR="00201BD9" w:rsidRPr="006B6BEB" w14:paraId="6D1900C5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5CE3" w14:textId="753E2EB3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31A6" w14:textId="27BEC42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-268.25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BC32" w14:textId="127D090C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87.78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8CA0" w14:textId="21EB0E1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-3.06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B463" w14:textId="0AE0D26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0.06</w:t>
            </w:r>
          </w:p>
        </w:tc>
      </w:tr>
      <w:tr w:rsidR="00201BD9" w:rsidRPr="006B6BEB" w14:paraId="0A190056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785B" w14:textId="38662863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1F63" w14:textId="1A3CBF2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-182.55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FB32" w14:textId="3E09A3C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82.01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8C05" w14:textId="64DF2CE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9A5F" w14:textId="0426A6F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0.46</w:t>
            </w:r>
          </w:p>
        </w:tc>
      </w:tr>
      <w:tr w:rsidR="00201BD9" w:rsidRPr="006B6BEB" w14:paraId="22BC48EA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A434" w14:textId="30BC7C00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slope: unburned vs year 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4B3D" w14:textId="45A005E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24.51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2FD0" w14:textId="0BF4BF5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79.01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116F" w14:textId="002B2719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A51E" w14:textId="779D49A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2D6C8A01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0AC2" w14:textId="1E8CB4FE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unburned vs year 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6E79" w14:textId="33986C7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445.15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E210" w14:textId="4AF2A6E7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87.84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4BF1" w14:textId="602F9D9C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2502" w14:textId="29B4AD4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201BD9" w:rsidRPr="006B6BEB" w14:paraId="1B428931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1EC2" w14:textId="3B621294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unburned vs year 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BC84" w14:textId="1F993454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621.34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C4BB" w14:textId="6B9872E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87.84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1D4B" w14:textId="404EFE35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7.07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7454" w14:textId="5A00AF3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201BD9" w:rsidRPr="006B6BEB" w14:paraId="6210B51F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EC00" w14:textId="797F0DD7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959E" w14:textId="1452DF7B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-310.51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8B2B" w14:textId="1CB75E50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123.17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B003" w14:textId="2FBCEE1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3031" w14:textId="5AD7D71D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0.26</w:t>
            </w:r>
          </w:p>
        </w:tc>
      </w:tr>
      <w:tr w:rsidR="00201BD9" w:rsidRPr="006B6BEB" w14:paraId="6E0F506A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40A0" w14:textId="185A3B1D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1636" w14:textId="39F7ED8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-281.71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F887" w14:textId="67140464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117.19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FD88" w14:textId="48EC964A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FD82" w14:textId="5A029DF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0.33</w:t>
            </w:r>
          </w:p>
        </w:tc>
      </w:tr>
      <w:tr w:rsidR="00201BD9" w:rsidRPr="006B6BEB" w14:paraId="44CB2C90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F628" w14:textId="1A2D83F7" w:rsidR="00201BD9" w:rsidRPr="00201BD9" w:rsidRDefault="00201BD9" w:rsidP="00201BD9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3BEB" w14:textId="40E0E30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-228.03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629E" w14:textId="3F92BAD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115.88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FC5F" w14:textId="10ACE55F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-1.97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B276" w14:textId="0D6E42C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0.67</w:t>
            </w:r>
          </w:p>
        </w:tc>
      </w:tr>
      <w:tr w:rsidR="00201BD9" w:rsidRPr="006B6BEB" w14:paraId="24417F42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6608" w14:textId="593EAF79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12F3" w14:textId="7924794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-40.24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F083" w14:textId="2D6AA679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114.72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8B36" w14:textId="4ACB6D61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643F" w14:textId="4325431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201BD9" w:rsidRPr="006B6BEB" w14:paraId="3AB16D90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CD8F" w14:textId="792D3048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14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DBD6" w14:textId="4BFBE94A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235.95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885D" w14:textId="7AFC0F5E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114.72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6002" w14:textId="508C3AE3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E8E4" w14:textId="7DB93294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0.60</w:t>
            </w:r>
          </w:p>
        </w:tc>
      </w:tr>
      <w:tr w:rsidR="00201BD9" w:rsidRPr="006B6BEB" w14:paraId="0D2162A5" w14:textId="77777777" w:rsidTr="007A599B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C4F505" w14:textId="6D4FFE65" w:rsidR="00201BD9" w:rsidRPr="00201BD9" w:rsidRDefault="00201BD9" w:rsidP="00201BD9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89422" w14:textId="01E837A2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344.29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7DBF4" w14:textId="6FF0EDE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114.72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E065E" w14:textId="1CC23966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671F1D" w14:textId="1DF6812C" w:rsidR="00201BD9" w:rsidRPr="00201BD9" w:rsidRDefault="00201BD9" w:rsidP="00201BD9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01BD9">
              <w:rPr>
                <w:rFonts w:ascii="Times New Roman" w:hAnsi="Times New Roman"/>
                <w:color w:val="000000"/>
                <w:sz w:val="24"/>
                <w:szCs w:val="24"/>
              </w:rPr>
              <w:t>0.07</w:t>
            </w:r>
          </w:p>
        </w:tc>
      </w:tr>
    </w:tbl>
    <w:p w14:paraId="54D215E1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1A9E2C96" w14:textId="4B3E8119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S7: Analysis of variance table for tree stem density (stems </w:t>
      </w:r>
      <w:r w:rsidR="000344E8">
        <w:rPr>
          <w:rFonts w:ascii="Times New Roman" w:hAnsi="Times New Roman"/>
          <w:sz w:val="24"/>
          <w:szCs w:val="24"/>
        </w:rPr>
        <w:t>≥</w:t>
      </w:r>
      <w:r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2475E8">
        <w:rPr>
          <w:rFonts w:ascii="Times New Roman" w:hAnsi="Times New Roman"/>
          <w:sz w:val="24"/>
          <w:szCs w:val="24"/>
        </w:rPr>
        <w:t>, all species except Ashe juniper</w:t>
      </w:r>
      <w:r w:rsidRPr="006B6BEB">
        <w:rPr>
          <w:rFonts w:ascii="Times New Roman" w:hAnsi="Times New Roman"/>
          <w:sz w:val="24"/>
          <w:szCs w:val="24"/>
        </w:rPr>
        <w:t>) in once- and twice-burned transects. Values for number of fires are once (year 9), twice (year 11), and unburned. All variables were categorical.</w:t>
      </w:r>
    </w:p>
    <w:tbl>
      <w:tblPr>
        <w:tblStyle w:val="TableGrid"/>
        <w:tblW w:w="67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3"/>
        <w:gridCol w:w="2242"/>
        <w:gridCol w:w="1050"/>
        <w:gridCol w:w="1036"/>
      </w:tblGrid>
      <w:tr w:rsidR="00CE56D8" w:rsidRPr="006B6BEB" w14:paraId="03988F82" w14:textId="77777777" w:rsidTr="007A599B"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</w:tcPr>
          <w:p w14:paraId="412133C9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31CC6FD3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0AEAC846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6C11D801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CE56D8" w:rsidRPr="006B6BEB" w14:paraId="129E63CA" w14:textId="77777777" w:rsidTr="007A599B">
        <w:tc>
          <w:tcPr>
            <w:tcW w:w="2443" w:type="dxa"/>
            <w:tcBorders>
              <w:top w:val="single" w:sz="4" w:space="0" w:color="auto"/>
            </w:tcBorders>
          </w:tcPr>
          <w:p w14:paraId="0EC62C7F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63A5B570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672E7775" w14:textId="1C8789D1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28.00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7CA9A150" w14:textId="07A8997F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CE56D8" w:rsidRPr="006B6BEB" w14:paraId="08DF8566" w14:textId="77777777" w:rsidTr="007A599B">
        <w:tc>
          <w:tcPr>
            <w:tcW w:w="2443" w:type="dxa"/>
          </w:tcPr>
          <w:p w14:paraId="6166FB3F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Number of fires</w:t>
            </w:r>
          </w:p>
        </w:tc>
        <w:tc>
          <w:tcPr>
            <w:tcW w:w="2242" w:type="dxa"/>
          </w:tcPr>
          <w:p w14:paraId="46C188F0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09AF2BFE" w14:textId="152F5E12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1.05</w:t>
            </w:r>
          </w:p>
        </w:tc>
        <w:tc>
          <w:tcPr>
            <w:tcW w:w="1036" w:type="dxa"/>
          </w:tcPr>
          <w:p w14:paraId="203769B8" w14:textId="0F0D115E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0.36</w:t>
            </w:r>
          </w:p>
        </w:tc>
      </w:tr>
      <w:tr w:rsidR="00CE56D8" w:rsidRPr="006B6BEB" w14:paraId="5933F3A8" w14:textId="77777777" w:rsidTr="007A599B">
        <w:tc>
          <w:tcPr>
            <w:tcW w:w="2443" w:type="dxa"/>
          </w:tcPr>
          <w:p w14:paraId="020D4D76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 * number of fires</w:t>
            </w:r>
          </w:p>
        </w:tc>
        <w:tc>
          <w:tcPr>
            <w:tcW w:w="2242" w:type="dxa"/>
          </w:tcPr>
          <w:p w14:paraId="53614C35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56B56AC4" w14:textId="708F88F2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1.84</w:t>
            </w:r>
          </w:p>
        </w:tc>
        <w:tc>
          <w:tcPr>
            <w:tcW w:w="1036" w:type="dxa"/>
          </w:tcPr>
          <w:p w14:paraId="08CDC60F" w14:textId="74964FC3" w:rsidR="00CE56D8" w:rsidRPr="006B6BEB" w:rsidRDefault="00836CC2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0.17</w:t>
            </w:r>
          </w:p>
        </w:tc>
      </w:tr>
    </w:tbl>
    <w:p w14:paraId="39175570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4F35889F" w14:textId="5EE112DD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S8: Contrast values for tree stem density </w:t>
      </w:r>
      <w:r w:rsidR="0093058F" w:rsidRPr="006B6BEB">
        <w:rPr>
          <w:rFonts w:ascii="Times New Roman" w:hAnsi="Times New Roman"/>
          <w:sz w:val="24"/>
          <w:szCs w:val="24"/>
        </w:rPr>
        <w:t xml:space="preserve">(stems </w:t>
      </w:r>
      <w:r w:rsidR="000344E8">
        <w:rPr>
          <w:rFonts w:ascii="Times New Roman" w:hAnsi="Times New Roman"/>
          <w:sz w:val="24"/>
          <w:szCs w:val="24"/>
        </w:rPr>
        <w:t>≥</w:t>
      </w:r>
      <w:r w:rsidR="0093058F"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="0093058F"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93058F">
        <w:rPr>
          <w:rFonts w:ascii="Times New Roman" w:hAnsi="Times New Roman"/>
          <w:sz w:val="24"/>
          <w:szCs w:val="24"/>
        </w:rPr>
        <w:t>, all species except Ashe juniper</w:t>
      </w:r>
      <w:r w:rsidR="0093058F" w:rsidRPr="006B6BEB">
        <w:rPr>
          <w:rFonts w:ascii="Times New Roman" w:hAnsi="Times New Roman"/>
          <w:sz w:val="24"/>
          <w:szCs w:val="24"/>
        </w:rPr>
        <w:t>)</w:t>
      </w:r>
      <w:r w:rsidR="0093058F">
        <w:rPr>
          <w:rFonts w:ascii="Times New Roman" w:hAnsi="Times New Roman"/>
          <w:sz w:val="24"/>
          <w:szCs w:val="24"/>
        </w:rPr>
        <w:t xml:space="preserve"> </w:t>
      </w:r>
      <w:r w:rsidRPr="006B6BEB">
        <w:rPr>
          <w:rFonts w:ascii="Times New Roman" w:hAnsi="Times New Roman"/>
          <w:sz w:val="24"/>
          <w:szCs w:val="24"/>
        </w:rPr>
        <w:t>in once- and twice-burned transects in year “10” (year 9 for once-burned and year 11 for twice-burned) and unburned transects. Trees were very uncommon in years 0-2. Significant contrasts (p&lt;0.05) are in bold.</w:t>
      </w:r>
    </w:p>
    <w:tbl>
      <w:tblPr>
        <w:tblW w:w="9209" w:type="dxa"/>
        <w:tblInd w:w="108" w:type="dxa"/>
        <w:tblLook w:val="04A0" w:firstRow="1" w:lastRow="0" w:firstColumn="1" w:lastColumn="0" w:noHBand="0" w:noVBand="1"/>
      </w:tblPr>
      <w:tblGrid>
        <w:gridCol w:w="4517"/>
        <w:gridCol w:w="1056"/>
        <w:gridCol w:w="1716"/>
        <w:gridCol w:w="960"/>
        <w:gridCol w:w="960"/>
      </w:tblGrid>
      <w:tr w:rsidR="00CE56D8" w:rsidRPr="006B6BEB" w14:paraId="7D909B14" w14:textId="77777777" w:rsidTr="007A599B">
        <w:trPr>
          <w:trHeight w:val="288"/>
        </w:trPr>
        <w:tc>
          <w:tcPr>
            <w:tcW w:w="4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71AEB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09D70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49306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93600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9A29F" w14:textId="77777777" w:rsidR="00CE56D8" w:rsidRPr="006B6BEB" w:rsidRDefault="00CE56D8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</w:t>
            </w:r>
          </w:p>
        </w:tc>
      </w:tr>
      <w:tr w:rsidR="00836CC2" w:rsidRPr="006B6BEB" w14:paraId="67993DED" w14:textId="77777777" w:rsidTr="007A599B">
        <w:trPr>
          <w:trHeight w:val="288"/>
        </w:trPr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F8DD" w14:textId="56011E37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mesa vs slope: year 10 </w:t>
            </w:r>
            <w:proofErr w:type="gramStart"/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twice-burned</w:t>
            </w:r>
            <w:proofErr w:type="gramEnd"/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E005" w14:textId="533445B2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-254.15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0054" w14:textId="1762A67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61.43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24832" w14:textId="3159784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86A0D" w14:textId="3058766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36CC2" w:rsidRPr="006B6BEB" w14:paraId="31BE6239" w14:textId="77777777" w:rsidTr="007A599B">
        <w:trPr>
          <w:trHeight w:val="288"/>
        </w:trPr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98B1" w14:textId="39C7C2BC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year 10 once- vs twice-burned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B836" w14:textId="264D6C1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-15.43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B779" w14:textId="0339A5C0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42.37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7E37" w14:textId="534CC373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D4FA" w14:textId="7F60390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36CC2" w:rsidRPr="006B6BEB" w14:paraId="6044191C" w14:textId="77777777" w:rsidTr="007A599B">
        <w:trPr>
          <w:trHeight w:val="288"/>
        </w:trPr>
        <w:tc>
          <w:tcPr>
            <w:tcW w:w="4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F1A8" w14:textId="3F67B004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mesa: year 10 twice-burned vs unburned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A8C6" w14:textId="1077C7AD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-84.33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9FC1" w14:textId="5E33EC4C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57.33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7133" w14:textId="6CD4F89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934F" w14:textId="1E70C255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0.46</w:t>
            </w:r>
          </w:p>
        </w:tc>
      </w:tr>
      <w:tr w:rsidR="00836CC2" w:rsidRPr="006B6BEB" w14:paraId="1F45A1DC" w14:textId="77777777" w:rsidTr="007A599B">
        <w:trPr>
          <w:trHeight w:val="288"/>
        </w:trPr>
        <w:tc>
          <w:tcPr>
            <w:tcW w:w="45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3817" w14:textId="228B9F40" w:rsidR="00836CC2" w:rsidRPr="00836CC2" w:rsidRDefault="00836CC2" w:rsidP="00836CC2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year 10 once- vs twice-burned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99ED" w14:textId="1B734E5E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-49.66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158F" w14:textId="3192294B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36.86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5B72F" w14:textId="6CC3DD6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-1.35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74AA" w14:textId="7E6606FF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0.54</w:t>
            </w:r>
          </w:p>
        </w:tc>
      </w:tr>
      <w:tr w:rsidR="00836CC2" w:rsidRPr="006B6BEB" w14:paraId="2B62A035" w14:textId="77777777" w:rsidTr="007A599B">
        <w:trPr>
          <w:trHeight w:val="288"/>
        </w:trPr>
        <w:tc>
          <w:tcPr>
            <w:tcW w:w="4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5F3163" w14:textId="1EA55CB0" w:rsidR="00836CC2" w:rsidRPr="00836CC2" w:rsidRDefault="00836CC2" w:rsidP="00836CC2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slope: year 10 twice-burned vs unburned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69335" w14:textId="11B04B57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74.17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A35D7" w14:textId="33471209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62.7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04DEC" w14:textId="33EE2C54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A483F" w14:textId="27EB0DF6" w:rsidR="00836CC2" w:rsidRPr="00836CC2" w:rsidRDefault="00836CC2" w:rsidP="00836CC2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36CC2">
              <w:rPr>
                <w:rFonts w:ascii="Times New Roman" w:hAnsi="Times New Roman"/>
                <w:color w:val="000000"/>
                <w:sz w:val="24"/>
                <w:szCs w:val="24"/>
              </w:rPr>
              <w:t>0.66</w:t>
            </w:r>
          </w:p>
        </w:tc>
      </w:tr>
    </w:tbl>
    <w:p w14:paraId="01A8ECE5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4894C649" w14:textId="64C0F55B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>Table S</w:t>
      </w:r>
      <w:r w:rsidR="00D50FF7" w:rsidRPr="006B6BEB">
        <w:rPr>
          <w:rFonts w:ascii="Times New Roman" w:hAnsi="Times New Roman"/>
          <w:sz w:val="24"/>
          <w:szCs w:val="24"/>
        </w:rPr>
        <w:t>9</w:t>
      </w:r>
      <w:r w:rsidRPr="006B6BEB">
        <w:rPr>
          <w:rFonts w:ascii="Times New Roman" w:hAnsi="Times New Roman"/>
          <w:sz w:val="24"/>
          <w:szCs w:val="24"/>
        </w:rPr>
        <w:t xml:space="preserve">: Analysis of variance table for tree </w:t>
      </w:r>
      <w:r w:rsidR="00D50FF7" w:rsidRPr="006B6BEB">
        <w:rPr>
          <w:rFonts w:ascii="Times New Roman" w:hAnsi="Times New Roman"/>
          <w:sz w:val="24"/>
          <w:szCs w:val="24"/>
        </w:rPr>
        <w:t>basal area</w:t>
      </w:r>
      <w:r w:rsidRPr="006B6BEB">
        <w:rPr>
          <w:rFonts w:ascii="Times New Roman" w:hAnsi="Times New Roman"/>
          <w:sz w:val="24"/>
          <w:szCs w:val="24"/>
        </w:rPr>
        <w:t xml:space="preserve"> (stems </w:t>
      </w:r>
      <w:r w:rsidR="000344E8">
        <w:rPr>
          <w:rFonts w:ascii="Times New Roman" w:hAnsi="Times New Roman"/>
          <w:sz w:val="24"/>
          <w:szCs w:val="24"/>
        </w:rPr>
        <w:t>≥</w:t>
      </w:r>
      <w:r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93058F">
        <w:rPr>
          <w:rFonts w:ascii="Times New Roman" w:hAnsi="Times New Roman"/>
          <w:sz w:val="24"/>
          <w:szCs w:val="24"/>
        </w:rPr>
        <w:t>, all species except Ashe juniper</w:t>
      </w:r>
      <w:r w:rsidRPr="006B6BEB">
        <w:rPr>
          <w:rFonts w:ascii="Times New Roman" w:hAnsi="Times New Roman"/>
          <w:sz w:val="24"/>
          <w:szCs w:val="24"/>
        </w:rPr>
        <w:t xml:space="preserve">)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and unburned transects. All variables were categorical.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242"/>
        <w:gridCol w:w="1050"/>
        <w:gridCol w:w="1036"/>
      </w:tblGrid>
      <w:tr w:rsidR="00CE56D8" w:rsidRPr="006B6BEB" w14:paraId="5A5B7051" w14:textId="77777777" w:rsidTr="007A599B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0E87C819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0A142367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419EE25C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075EC941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CE56D8" w:rsidRPr="006B6BEB" w14:paraId="045A48B1" w14:textId="77777777" w:rsidTr="007A599B">
        <w:tc>
          <w:tcPr>
            <w:tcW w:w="2394" w:type="dxa"/>
            <w:tcBorders>
              <w:top w:val="single" w:sz="4" w:space="0" w:color="auto"/>
            </w:tcBorders>
          </w:tcPr>
          <w:p w14:paraId="00F0CBFD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30CE665A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7939626F" w14:textId="693A6EE4" w:rsidR="00CE56D8" w:rsidRPr="006B6BEB" w:rsidRDefault="00F37517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213.14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29823C91" w14:textId="7B540D47" w:rsidR="00CE56D8" w:rsidRPr="006B6BEB" w:rsidRDefault="00D50FF7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CE56D8" w:rsidRPr="006B6BEB" w14:paraId="729922F5" w14:textId="77777777" w:rsidTr="007A599B">
        <w:tc>
          <w:tcPr>
            <w:tcW w:w="2394" w:type="dxa"/>
          </w:tcPr>
          <w:p w14:paraId="16A362C1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</w:tcPr>
          <w:p w14:paraId="15103F49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2B589DB3" w14:textId="21DD6D9C" w:rsidR="00CE56D8" w:rsidRPr="006B6BEB" w:rsidRDefault="00F37517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7.26</w:t>
            </w:r>
          </w:p>
        </w:tc>
        <w:tc>
          <w:tcPr>
            <w:tcW w:w="1036" w:type="dxa"/>
          </w:tcPr>
          <w:p w14:paraId="01A6AF20" w14:textId="21D78DEF" w:rsidR="00CE56D8" w:rsidRPr="006B6BEB" w:rsidRDefault="00F37517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CE56D8" w:rsidRPr="006B6BEB" w14:paraId="55649658" w14:textId="77777777" w:rsidTr="007A599B">
        <w:tc>
          <w:tcPr>
            <w:tcW w:w="2394" w:type="dxa"/>
          </w:tcPr>
          <w:p w14:paraId="77DF0404" w14:textId="77777777" w:rsidR="00CE56D8" w:rsidRPr="006B6BEB" w:rsidRDefault="00CE56D8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soil</w:t>
            </w:r>
          </w:p>
        </w:tc>
        <w:tc>
          <w:tcPr>
            <w:tcW w:w="2242" w:type="dxa"/>
          </w:tcPr>
          <w:p w14:paraId="41AA124D" w14:textId="77777777" w:rsidR="00CE56D8" w:rsidRPr="006B6BEB" w:rsidRDefault="00CE56D8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50" w:type="dxa"/>
          </w:tcPr>
          <w:p w14:paraId="348CEFC3" w14:textId="6FF62035" w:rsidR="00CE56D8" w:rsidRPr="006B6BEB" w:rsidRDefault="00F37517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20.36</w:t>
            </w:r>
          </w:p>
        </w:tc>
        <w:tc>
          <w:tcPr>
            <w:tcW w:w="1036" w:type="dxa"/>
          </w:tcPr>
          <w:p w14:paraId="1DD6D2E0" w14:textId="3CCE5D40" w:rsidR="00CE56D8" w:rsidRPr="006B6BEB" w:rsidRDefault="00D50FF7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</w:tbl>
    <w:p w14:paraId="0EE885F0" w14:textId="77777777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</w:p>
    <w:p w14:paraId="0967051C" w14:textId="3FC55923" w:rsidR="00CE56D8" w:rsidRPr="006B6BEB" w:rsidRDefault="00CE56D8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>Table S</w:t>
      </w:r>
      <w:r w:rsidR="00D50FF7" w:rsidRPr="006B6BEB">
        <w:rPr>
          <w:rFonts w:ascii="Times New Roman" w:hAnsi="Times New Roman"/>
          <w:sz w:val="24"/>
          <w:szCs w:val="24"/>
        </w:rPr>
        <w:t>10</w:t>
      </w:r>
      <w:r w:rsidRPr="006B6BEB">
        <w:rPr>
          <w:rFonts w:ascii="Times New Roman" w:hAnsi="Times New Roman"/>
          <w:sz w:val="24"/>
          <w:szCs w:val="24"/>
        </w:rPr>
        <w:t xml:space="preserve">: Contrasts for tree </w:t>
      </w:r>
      <w:r w:rsidR="0062019F">
        <w:rPr>
          <w:rFonts w:ascii="Times New Roman" w:hAnsi="Times New Roman"/>
          <w:sz w:val="24"/>
          <w:szCs w:val="24"/>
        </w:rPr>
        <w:t>basal area</w:t>
      </w:r>
      <w:r w:rsidRPr="006B6BEB">
        <w:rPr>
          <w:rFonts w:ascii="Times New Roman" w:hAnsi="Times New Roman"/>
          <w:sz w:val="24"/>
          <w:szCs w:val="24"/>
        </w:rPr>
        <w:t xml:space="preserve"> (stems </w:t>
      </w:r>
      <w:r w:rsidR="000344E8">
        <w:rPr>
          <w:rFonts w:ascii="Times New Roman" w:hAnsi="Times New Roman"/>
          <w:sz w:val="24"/>
          <w:szCs w:val="24"/>
        </w:rPr>
        <w:t>≥</w:t>
      </w:r>
      <w:r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93058F">
        <w:rPr>
          <w:rFonts w:ascii="Times New Roman" w:hAnsi="Times New Roman"/>
          <w:sz w:val="24"/>
          <w:szCs w:val="24"/>
        </w:rPr>
        <w:t>, all species except Ashe juniper</w:t>
      </w:r>
      <w:r w:rsidRPr="006B6BEB">
        <w:rPr>
          <w:rFonts w:ascii="Times New Roman" w:hAnsi="Times New Roman"/>
          <w:sz w:val="24"/>
          <w:szCs w:val="24"/>
        </w:rPr>
        <w:t xml:space="preserve">)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and unburned transects. </w:t>
      </w:r>
      <w:r w:rsidR="00D50FF7" w:rsidRPr="006B6BEB">
        <w:rPr>
          <w:rFonts w:ascii="Times New Roman" w:hAnsi="Times New Roman"/>
          <w:sz w:val="24"/>
          <w:szCs w:val="24"/>
        </w:rPr>
        <w:t xml:space="preserve">Trees were very uncommon in years 0-3. </w:t>
      </w:r>
      <w:r w:rsidRPr="006B6BEB">
        <w:rPr>
          <w:rFonts w:ascii="Times New Roman" w:hAnsi="Times New Roman"/>
          <w:sz w:val="24"/>
          <w:szCs w:val="24"/>
        </w:rPr>
        <w:t>Significant contrasts (p&lt;0.05) are in bold.</w:t>
      </w:r>
    </w:p>
    <w:tbl>
      <w:tblPr>
        <w:tblW w:w="7929" w:type="dxa"/>
        <w:tblLook w:val="04A0" w:firstRow="1" w:lastRow="0" w:firstColumn="1" w:lastColumn="0" w:noHBand="0" w:noVBand="1"/>
      </w:tblPr>
      <w:tblGrid>
        <w:gridCol w:w="3097"/>
        <w:gridCol w:w="1196"/>
        <w:gridCol w:w="1716"/>
        <w:gridCol w:w="960"/>
        <w:gridCol w:w="960"/>
      </w:tblGrid>
      <w:tr w:rsidR="00D50FF7" w:rsidRPr="00D50FF7" w14:paraId="67CA4C03" w14:textId="77777777" w:rsidTr="00D50FF7">
        <w:trPr>
          <w:trHeight w:val="288"/>
        </w:trPr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CA076" w14:textId="77777777" w:rsidR="00D50FF7" w:rsidRPr="00D50FF7" w:rsidRDefault="00D50FF7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0F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4C879" w14:textId="77777777" w:rsidR="00D50FF7" w:rsidRPr="00D50FF7" w:rsidRDefault="00D50FF7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0F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BC2AA" w14:textId="0671A5B0" w:rsidR="00D50FF7" w:rsidRPr="00D50FF7" w:rsidRDefault="00D50FF7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0F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</w:t>
            </w: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andard</w:t>
            </w:r>
            <w:r w:rsidRPr="00D50F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</w:t>
            </w:r>
            <w:r w:rsidRPr="00D50F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7E594" w14:textId="77777777" w:rsidR="00D50FF7" w:rsidRPr="00D50FF7" w:rsidRDefault="00D50FF7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50F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F0EDE" w14:textId="68AEAF83" w:rsidR="00D50FF7" w:rsidRPr="00D50FF7" w:rsidRDefault="00D50FF7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40363E" w:rsidRPr="00D50FF7" w14:paraId="4E294832" w14:textId="77777777" w:rsidTr="00D50FF7">
        <w:trPr>
          <w:trHeight w:val="288"/>
        </w:trPr>
        <w:tc>
          <w:tcPr>
            <w:tcW w:w="3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0879" w14:textId="08C4F3D8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4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EDAF" w14:textId="405CC1E4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-0.05826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49B7" w14:textId="774BD87D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0.56514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9DC3" w14:textId="7CB3FCE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2918" w14:textId="3800EE43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46ADE58C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9523" w14:textId="12208EB9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1392" w14:textId="30B69490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-0.11886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6FD3" w14:textId="0A476B2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0.69649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DCCC" w14:textId="79A0ABF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7492" w14:textId="7B7D69C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39006A0A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03E7" w14:textId="40A14FB2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78CE" w14:textId="1EBB6BA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0.0606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400A" w14:textId="477FAC0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0.72614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AB3A" w14:textId="687B12E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C9FB" w14:textId="77D2C987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754DDFC2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E2E3" w14:textId="0C543F4B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15D4" w14:textId="62AD2BA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-0.09232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270E" w14:textId="1A9FEFF3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0.56514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110A" w14:textId="13A25EC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7503" w14:textId="43C40EE4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38B54386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166E" w14:textId="5B00E4D4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44AA" w14:textId="50FDD75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-0.2251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0B45" w14:textId="12DE221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0.69649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23EB" w14:textId="5F5BBB0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BDA5" w14:textId="3B477E5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301C05AE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4AB1" w14:textId="4AB42487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slope vs deep: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2811" w14:textId="613AB74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0.13278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DDC2" w14:textId="092D989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0.72614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B1D30" w14:textId="5EF77243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9FBF" w14:textId="26CE7F74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2FCC49A3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ACE5" w14:textId="1A7F06C7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9F03" w14:textId="5B1F403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-0.29099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1D6A" w14:textId="0E29557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0.56514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57EE" w14:textId="34D0B0A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18EE" w14:textId="165C6DB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0C34F722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D0A0" w14:textId="2182622A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5EDE" w14:textId="75DA8F2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-0.4585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5532" w14:textId="67D1142D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0.69649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443E" w14:textId="26443CE0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D9B5" w14:textId="0DCA352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54A8C8A6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88EC" w14:textId="3AE0E740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C112" w14:textId="65824B80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0.16751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8244" w14:textId="11E8F726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0.72614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436B" w14:textId="05734007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3C1B" w14:textId="16AB789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3E9036B0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776C" w14:textId="3806E88C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5262" w14:textId="28C945C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-0.67862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65DF" w14:textId="6AF271EA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0.56514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07E9" w14:textId="5FE7B13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3EB3" w14:textId="2CA6374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0.92</w:t>
            </w:r>
          </w:p>
        </w:tc>
      </w:tr>
      <w:tr w:rsidR="0040363E" w:rsidRPr="00D50FF7" w14:paraId="4BB4A7CD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D9BA" w14:textId="51F54315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deep: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7B9B" w14:textId="37781AC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-0.98925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A447" w14:textId="7866139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0.69649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0FC3" w14:textId="6CCBC566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68C3" w14:textId="7BCD884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0.81</w:t>
            </w:r>
          </w:p>
        </w:tc>
      </w:tr>
      <w:tr w:rsidR="0040363E" w:rsidRPr="00D50FF7" w14:paraId="591EBAC4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4EB1" w14:textId="0E2285D6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D9BB" w14:textId="70AE4AD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0.31063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B778" w14:textId="7D24A916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0.72614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5CF3" w14:textId="457F355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8E65" w14:textId="684C285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40363E" w:rsidRPr="00D50FF7" w14:paraId="660CEA8B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D7A2" w14:textId="298BCEF2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slope: year14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20F1" w14:textId="4E18C58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-1.72435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9525" w14:textId="26AFE52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6CE1" w14:textId="4F7DC93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-2.91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D5AB" w14:textId="7904ADB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0.05</w:t>
            </w:r>
          </w:p>
        </w:tc>
      </w:tr>
      <w:tr w:rsidR="0040363E" w:rsidRPr="00D50FF7" w14:paraId="5FA66A65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C624" w14:textId="678A2722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deep: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1F48" w14:textId="0346533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-2.4757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DC95" w14:textId="176048B7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0.70183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0848" w14:textId="17193CE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AF49" w14:textId="20E62F13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27D3811B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8D98" w14:textId="17B47E5B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BF16" w14:textId="40AB91F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0.75135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71AE" w14:textId="09E899F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0.74286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ED04" w14:textId="20D5FD0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6CE6" w14:textId="0F61E953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0.97</w:t>
            </w:r>
          </w:p>
        </w:tc>
      </w:tr>
      <w:tr w:rsidR="0040363E" w:rsidRPr="00D50FF7" w14:paraId="0DD81DFC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C292" w14:textId="633AF033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slope: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4C1C" w14:textId="7CD60E5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-2.9172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8566" w14:textId="63DC0DD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0.5928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4882" w14:textId="4C6154B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94BE" w14:textId="50A763E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42052280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01AC" w14:textId="41C86B0D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deep: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F503" w14:textId="12CF746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-4.04471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192E" w14:textId="772ACD4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0.70183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D02D" w14:textId="15226F74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-5.76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3FB6" w14:textId="43514E5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5F206332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6C3A" w14:textId="09968D6B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slope vs deep: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E435" w14:textId="1952C26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1.12751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497C0" w14:textId="6918688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0.74286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7A11" w14:textId="21B518D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A56E" w14:textId="2F177AB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0.75</w:t>
            </w:r>
          </w:p>
        </w:tc>
      </w:tr>
      <w:tr w:rsidR="0040363E" w:rsidRPr="00D50FF7" w14:paraId="11658CEB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6747" w14:textId="24FE624E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 vs slope: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0122" w14:textId="0B6713E0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-1.89852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5663" w14:textId="11822D7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0.76544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D023" w14:textId="62CDCB4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-2.48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7CB8" w14:textId="6D1B1A8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0.16</w:t>
            </w:r>
          </w:p>
        </w:tc>
      </w:tr>
      <w:tr w:rsidR="0040363E" w:rsidRPr="00D50FF7" w14:paraId="4AE3FB51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C053" w14:textId="11822ED3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 vs deep: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2FC2" w14:textId="3D46F75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-6.61679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E5D8" w14:textId="2CFE5C1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1.01956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4411" w14:textId="0CEFBFD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-6.49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2DA6" w14:textId="7BB7140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561945BE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2D3E" w14:textId="4A8C4B6E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 vs deep: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5CB3" w14:textId="5E3F81E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4.71827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E2D7" w14:textId="52D9739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1.09982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4B91" w14:textId="15D3428A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BE03" w14:textId="4759924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470F664E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5CE5" w14:textId="7732EF73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992FC" w14:textId="75A2767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-1.41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A691" w14:textId="3EEBFF0D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0.58864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B40F" w14:textId="021CDE3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-2.40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83CF" w14:textId="44676EC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0.20</w:t>
            </w:r>
          </w:p>
        </w:tc>
      </w:tr>
      <w:tr w:rsidR="0040363E" w:rsidRPr="00D50FF7" w14:paraId="006A0ECA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8A77" w14:textId="5864D0F7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BFAF" w14:textId="6788EE6D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-1.39527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8F37" w14:textId="3F51DB3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0.58864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0760" w14:textId="7EEE202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-2.37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B1E8" w14:textId="720508F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0.21</w:t>
            </w:r>
          </w:p>
        </w:tc>
      </w:tr>
      <w:tr w:rsidR="0040363E" w:rsidRPr="00D50FF7" w14:paraId="65B638B0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185F" w14:textId="478DBF22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EF2B" w14:textId="6D4C479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-1.38265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3A2E" w14:textId="399FAFE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0.58864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1F6C3" w14:textId="6A4A016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-2.35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48103" w14:textId="152C4DB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0.22</w:t>
            </w:r>
          </w:p>
        </w:tc>
      </w:tr>
      <w:tr w:rsidR="0040363E" w:rsidRPr="00D50FF7" w14:paraId="3292C8CF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A7A8" w14:textId="4CCB4EA2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AB33" w14:textId="12ADFE0D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-1.25688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B531" w14:textId="3DD6CA9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0.58864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07C6" w14:textId="732C2C8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-2.14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EAC7" w14:textId="6C955FA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0.33</w:t>
            </w:r>
          </w:p>
        </w:tc>
      </w:tr>
      <w:tr w:rsidR="0040363E" w:rsidRPr="00D50FF7" w14:paraId="4A8D2375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720F" w14:textId="75D9EAAF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8084" w14:textId="46E6DF37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-0.51019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2458" w14:textId="120DDD2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0.59495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F606" w14:textId="5ACEFFE0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A048C" w14:textId="4140A743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0.99</w:t>
            </w:r>
          </w:p>
        </w:tc>
      </w:tr>
      <w:tr w:rsidR="0040363E" w:rsidRPr="00D50FF7" w14:paraId="346684F6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2CFA" w14:textId="66D21A53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mesa: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34C2" w14:textId="72B9ECE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0.56624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CA53" w14:textId="240F0DD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0.59495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8F72" w14:textId="54C6A140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D237" w14:textId="1ED3CBBB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0.98</w:t>
            </w:r>
          </w:p>
        </w:tc>
      </w:tr>
      <w:tr w:rsidR="0040363E" w:rsidRPr="00D50FF7" w14:paraId="206B3E32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AA4E" w14:textId="0D9502A5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637B" w14:textId="2F08D4C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-3.25026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23CC" w14:textId="13DCA0C4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0.74752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3935" w14:textId="15213B9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4F8B" w14:textId="75AB377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24F1A77D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CE92" w14:textId="64588F07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8FAE" w14:textId="5DC5DAF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-3.20147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DB7B" w14:textId="59F1254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0.74752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CC48" w14:textId="4F2551FD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D4C1" w14:textId="2871C73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6E0399E4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22CD" w14:textId="54A131D7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FBC0" w14:textId="2C882A76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-2.99018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B017" w14:textId="4D919F0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0.74752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5D2A" w14:textId="6E5FE4A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E302" w14:textId="4725C76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3A304B35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BBB0" w14:textId="3D4092D6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0C28" w14:textId="56156F56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-2.47678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1D5E" w14:textId="00B1C22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0.74752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79E4" w14:textId="18CA7C20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D207" w14:textId="034B84E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0.02</w:t>
            </w:r>
          </w:p>
        </w:tc>
      </w:tr>
      <w:tr w:rsidR="0040363E" w:rsidRPr="00D50FF7" w14:paraId="242C5C05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030C" w14:textId="6F17EE13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D88C" w14:textId="40AAE0F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-0.68436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4FFF" w14:textId="209E1296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0.76377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BB02" w14:textId="7032528D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-0.90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1F9C" w14:textId="72F70C0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0.99</w:t>
            </w:r>
          </w:p>
        </w:tc>
      </w:tr>
      <w:tr w:rsidR="0040363E" w:rsidRPr="00D50FF7" w14:paraId="09F93500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F612" w14:textId="26079DDA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slope: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EA9A" w14:textId="54BB202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1.58492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FC86" w14:textId="7007D69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0.76377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6DB5" w14:textId="5549423C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881B" w14:textId="7E19FF6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0.37</w:t>
            </w:r>
          </w:p>
        </w:tc>
      </w:tr>
      <w:tr w:rsidR="0040363E" w:rsidRPr="00D50FF7" w14:paraId="25D58AA4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F587" w14:textId="1659315B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deep: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FC2F" w14:textId="50CAAF0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-7.90793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5D22" w14:textId="1609476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1.0854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B4D3" w14:textId="219FA703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-7.29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C378" w14:textId="43D5CF7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2DE78980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8A53" w14:textId="75311D20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deep: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5656" w14:textId="7D1D2200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-7.78697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0653" w14:textId="79DB423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1.0854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52E6" w14:textId="68CE1C1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-7.17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3CF7" w14:textId="62E5492F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0B61F566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CF10" w14:textId="4A973762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deep: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714D" w14:textId="4A6496B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-7.54094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84AB" w14:textId="0EF7C8DA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1.0854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6AF6" w14:textId="1FB82FEA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-6.95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4D36" w14:textId="08D29FD7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1380943A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094B" w14:textId="32326626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deep: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67C7" w14:textId="67FCFC4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-6.88443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F57E" w14:textId="7006186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1.0854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9F18" w14:textId="2D90309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-6.34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17AA" w14:textId="4E942FB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06352ED2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22C7" w14:textId="7D1BC1AF" w:rsidR="0040363E" w:rsidRPr="0040363E" w:rsidRDefault="0040363E" w:rsidP="0040363E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deep: unburned vs year 14</w:t>
            </w:r>
          </w:p>
        </w:tc>
        <w:tc>
          <w:tcPr>
            <w:tcW w:w="1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FE7D" w14:textId="004D977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-4.65128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E537" w14:textId="20C687D1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1.0854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46B9" w14:textId="0A62E59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-4.29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F595" w14:textId="3216C788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40363E" w:rsidRPr="00D50FF7" w14:paraId="6A6971EF" w14:textId="77777777" w:rsidTr="00D50FF7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51F206" w14:textId="7F035B3C" w:rsidR="0040363E" w:rsidRPr="0040363E" w:rsidRDefault="0040363E" w:rsidP="0040363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deep: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EB1CF" w14:textId="4B53AFFE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-2.00585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8460A" w14:textId="09D1AC19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1.0854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3C095" w14:textId="37199052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-1.85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FCA86" w14:textId="3E7674B5" w:rsidR="0040363E" w:rsidRPr="0040363E" w:rsidRDefault="0040363E" w:rsidP="0040363E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0363E">
              <w:rPr>
                <w:rFonts w:ascii="Times New Roman" w:hAnsi="Times New Roman"/>
                <w:color w:val="000000"/>
                <w:sz w:val="24"/>
                <w:szCs w:val="24"/>
              </w:rPr>
              <w:t>0.52</w:t>
            </w:r>
          </w:p>
        </w:tc>
      </w:tr>
    </w:tbl>
    <w:p w14:paraId="0D9E4776" w14:textId="77777777" w:rsidR="00D50FF7" w:rsidRPr="006B6BEB" w:rsidRDefault="00D50FF7" w:rsidP="006B6BEB">
      <w:pPr>
        <w:rPr>
          <w:rFonts w:ascii="Times New Roman" w:hAnsi="Times New Roman"/>
          <w:sz w:val="24"/>
          <w:szCs w:val="24"/>
        </w:rPr>
      </w:pPr>
    </w:p>
    <w:p w14:paraId="1A3078F8" w14:textId="4CC7286E" w:rsidR="00D64D1C" w:rsidRPr="006B6BEB" w:rsidRDefault="00D64D1C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S11: Analysis of variance table for tree basal area (stems </w:t>
      </w:r>
      <w:r w:rsidR="000344E8">
        <w:rPr>
          <w:rFonts w:ascii="Times New Roman" w:hAnsi="Times New Roman"/>
          <w:sz w:val="24"/>
          <w:szCs w:val="24"/>
        </w:rPr>
        <w:t>≥</w:t>
      </w:r>
      <w:r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591591">
        <w:rPr>
          <w:rFonts w:ascii="Times New Roman" w:hAnsi="Times New Roman"/>
          <w:sz w:val="24"/>
          <w:szCs w:val="24"/>
        </w:rPr>
        <w:t>, all species except Ashe juniper</w:t>
      </w:r>
      <w:r w:rsidRPr="006B6BEB">
        <w:rPr>
          <w:rFonts w:ascii="Times New Roman" w:hAnsi="Times New Roman"/>
          <w:sz w:val="24"/>
          <w:szCs w:val="24"/>
        </w:rPr>
        <w:t>) in once- and twice-burned transects. Values for number of fires are once (year 9), twice (year 11), and unburned. All variables were categorical.</w:t>
      </w:r>
    </w:p>
    <w:tbl>
      <w:tblPr>
        <w:tblStyle w:val="TableGrid"/>
        <w:tblW w:w="67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3"/>
        <w:gridCol w:w="2242"/>
        <w:gridCol w:w="1050"/>
        <w:gridCol w:w="1036"/>
      </w:tblGrid>
      <w:tr w:rsidR="00D64D1C" w:rsidRPr="006B6BEB" w14:paraId="4D0AC417" w14:textId="77777777" w:rsidTr="007A599B"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</w:tcPr>
          <w:p w14:paraId="509D7AE4" w14:textId="77777777" w:rsidR="00D64D1C" w:rsidRPr="006B6BEB" w:rsidRDefault="00D64D1C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44804A87" w14:textId="77777777" w:rsidR="00D64D1C" w:rsidRPr="006B6BEB" w:rsidRDefault="00D64D1C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08B804BF" w14:textId="77777777" w:rsidR="00D64D1C" w:rsidRPr="006B6BEB" w:rsidRDefault="00D64D1C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169AD5DA" w14:textId="77777777" w:rsidR="00D64D1C" w:rsidRPr="006B6BEB" w:rsidRDefault="00D64D1C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D64D1C" w:rsidRPr="006B6BEB" w14:paraId="378B22B8" w14:textId="77777777" w:rsidTr="007A599B">
        <w:tc>
          <w:tcPr>
            <w:tcW w:w="2443" w:type="dxa"/>
            <w:tcBorders>
              <w:top w:val="single" w:sz="4" w:space="0" w:color="auto"/>
            </w:tcBorders>
          </w:tcPr>
          <w:p w14:paraId="31119387" w14:textId="77777777" w:rsidR="00D64D1C" w:rsidRPr="006B6BEB" w:rsidRDefault="00D64D1C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0A556E79" w14:textId="77777777" w:rsidR="00D64D1C" w:rsidRPr="006B6BEB" w:rsidRDefault="00D64D1C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0A7BD5ED" w14:textId="3BC8179F" w:rsidR="00D64D1C" w:rsidRPr="006B6BEB" w:rsidRDefault="00665F6A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17.20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4BCAA0E4" w14:textId="37BD56D1" w:rsidR="00D64D1C" w:rsidRPr="006B6BEB" w:rsidRDefault="00665F6A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D64D1C" w:rsidRPr="006B6BEB" w14:paraId="633819A2" w14:textId="77777777" w:rsidTr="007A599B">
        <w:tc>
          <w:tcPr>
            <w:tcW w:w="2443" w:type="dxa"/>
          </w:tcPr>
          <w:p w14:paraId="6FBFC927" w14:textId="77777777" w:rsidR="00D64D1C" w:rsidRPr="006B6BEB" w:rsidRDefault="00D64D1C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Number of fires</w:t>
            </w:r>
          </w:p>
        </w:tc>
        <w:tc>
          <w:tcPr>
            <w:tcW w:w="2242" w:type="dxa"/>
          </w:tcPr>
          <w:p w14:paraId="2B94D4FB" w14:textId="77777777" w:rsidR="00D64D1C" w:rsidRPr="006B6BEB" w:rsidRDefault="00D64D1C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07BB65BF" w14:textId="20D78B25" w:rsidR="00D64D1C" w:rsidRPr="006B6BEB" w:rsidRDefault="00665F6A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1036" w:type="dxa"/>
          </w:tcPr>
          <w:p w14:paraId="3B3B0B95" w14:textId="2EAC05AD" w:rsidR="00D64D1C" w:rsidRPr="006B6BEB" w:rsidRDefault="00EB417A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D64D1C" w:rsidRPr="006B6BEB" w14:paraId="792D927F" w14:textId="77777777" w:rsidTr="007A599B">
        <w:tc>
          <w:tcPr>
            <w:tcW w:w="2443" w:type="dxa"/>
          </w:tcPr>
          <w:p w14:paraId="7A3C5921" w14:textId="77777777" w:rsidR="00D64D1C" w:rsidRPr="006B6BEB" w:rsidRDefault="00D64D1C" w:rsidP="006B6BE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 * number of fires</w:t>
            </w:r>
          </w:p>
        </w:tc>
        <w:tc>
          <w:tcPr>
            <w:tcW w:w="2242" w:type="dxa"/>
          </w:tcPr>
          <w:p w14:paraId="78343BCC" w14:textId="77777777" w:rsidR="00D64D1C" w:rsidRPr="006B6BEB" w:rsidRDefault="00D64D1C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06E70835" w14:textId="3B3E2163" w:rsidR="00D64D1C" w:rsidRPr="006B6BEB" w:rsidRDefault="00665F6A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2.63</w:t>
            </w:r>
          </w:p>
        </w:tc>
        <w:tc>
          <w:tcPr>
            <w:tcW w:w="1036" w:type="dxa"/>
          </w:tcPr>
          <w:p w14:paraId="68329FE9" w14:textId="160F69C5" w:rsidR="00D64D1C" w:rsidRPr="006B6BEB" w:rsidRDefault="00665F6A" w:rsidP="006B6B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0.09</w:t>
            </w:r>
          </w:p>
        </w:tc>
      </w:tr>
    </w:tbl>
    <w:p w14:paraId="6459FEB5" w14:textId="77777777" w:rsidR="00D64D1C" w:rsidRPr="006B6BEB" w:rsidRDefault="00D64D1C" w:rsidP="006B6BEB">
      <w:pPr>
        <w:rPr>
          <w:rFonts w:ascii="Times New Roman" w:hAnsi="Times New Roman"/>
          <w:sz w:val="24"/>
          <w:szCs w:val="24"/>
        </w:rPr>
      </w:pPr>
    </w:p>
    <w:p w14:paraId="6B8D473C" w14:textId="77551EC8" w:rsidR="00D64D1C" w:rsidRPr="006B6BEB" w:rsidRDefault="00D64D1C" w:rsidP="006B6BEB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 xml:space="preserve">Table S12: Contrast values for tree basal area </w:t>
      </w:r>
      <w:r w:rsidR="00591591" w:rsidRPr="006B6BEB">
        <w:rPr>
          <w:rFonts w:ascii="Times New Roman" w:hAnsi="Times New Roman"/>
          <w:sz w:val="24"/>
          <w:szCs w:val="24"/>
        </w:rPr>
        <w:t xml:space="preserve">(stems </w:t>
      </w:r>
      <w:r w:rsidR="000344E8">
        <w:rPr>
          <w:rFonts w:ascii="Times New Roman" w:hAnsi="Times New Roman"/>
          <w:sz w:val="24"/>
          <w:szCs w:val="24"/>
        </w:rPr>
        <w:t>≥</w:t>
      </w:r>
      <w:r w:rsidR="00591591"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="00591591"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="00591591">
        <w:rPr>
          <w:rFonts w:ascii="Times New Roman" w:hAnsi="Times New Roman"/>
          <w:sz w:val="24"/>
          <w:szCs w:val="24"/>
        </w:rPr>
        <w:t>, all species except Ashe juniper</w:t>
      </w:r>
      <w:r w:rsidR="00591591" w:rsidRPr="006B6BEB">
        <w:rPr>
          <w:rFonts w:ascii="Times New Roman" w:hAnsi="Times New Roman"/>
          <w:sz w:val="24"/>
          <w:szCs w:val="24"/>
        </w:rPr>
        <w:t>)</w:t>
      </w:r>
      <w:r w:rsidR="00591591">
        <w:rPr>
          <w:rFonts w:ascii="Times New Roman" w:hAnsi="Times New Roman"/>
          <w:sz w:val="24"/>
          <w:szCs w:val="24"/>
        </w:rPr>
        <w:t xml:space="preserve"> </w:t>
      </w:r>
      <w:r w:rsidRPr="006B6BEB">
        <w:rPr>
          <w:rFonts w:ascii="Times New Roman" w:hAnsi="Times New Roman"/>
          <w:sz w:val="24"/>
          <w:szCs w:val="24"/>
        </w:rPr>
        <w:t xml:space="preserve">in once- and twice-burned transects in year “10” (year 9 for once-burned and year 11 for </w:t>
      </w:r>
      <w:r w:rsidRPr="006B6BEB">
        <w:rPr>
          <w:rFonts w:ascii="Times New Roman" w:hAnsi="Times New Roman"/>
          <w:sz w:val="24"/>
          <w:szCs w:val="24"/>
        </w:rPr>
        <w:lastRenderedPageBreak/>
        <w:t>twice-burned) and unburned transects. Trees were very uncommon in years 0-2. Significant contrasts (p&lt;0.05) are in bold.</w:t>
      </w:r>
    </w:p>
    <w:tbl>
      <w:tblPr>
        <w:tblW w:w="9232" w:type="dxa"/>
        <w:tblLook w:val="04A0" w:firstRow="1" w:lastRow="0" w:firstColumn="1" w:lastColumn="0" w:noHBand="0" w:noVBand="1"/>
      </w:tblPr>
      <w:tblGrid>
        <w:gridCol w:w="4400"/>
        <w:gridCol w:w="1196"/>
        <w:gridCol w:w="1716"/>
        <w:gridCol w:w="960"/>
        <w:gridCol w:w="960"/>
      </w:tblGrid>
      <w:tr w:rsidR="00EB417A" w:rsidRPr="00EB417A" w14:paraId="44D1ED26" w14:textId="77777777" w:rsidTr="00EB417A">
        <w:trPr>
          <w:trHeight w:val="288"/>
        </w:trPr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EC4C0" w14:textId="03E32E15" w:rsidR="00EB417A" w:rsidRPr="00EB417A" w:rsidRDefault="00EB417A" w:rsidP="006B6BEB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</w:t>
            </w:r>
            <w:r w:rsidRPr="00EB417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ontrasts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EBA0B" w14:textId="77777777" w:rsidR="00EB417A" w:rsidRPr="00EB417A" w:rsidRDefault="00EB417A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B417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A3E5A0" w14:textId="14E3441A" w:rsidR="00EB417A" w:rsidRPr="00EB417A" w:rsidRDefault="00EB417A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B417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</w:t>
            </w: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andard</w:t>
            </w:r>
            <w:r w:rsidRPr="00EB417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</w:t>
            </w:r>
            <w:r w:rsidRPr="00EB417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D1CB7" w14:textId="77777777" w:rsidR="00EB417A" w:rsidRPr="00EB417A" w:rsidRDefault="00EB417A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B417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338069" w14:textId="63E16225" w:rsidR="00EB417A" w:rsidRPr="00EB417A" w:rsidRDefault="00EB417A" w:rsidP="006B6BEB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B6BE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F37517" w:rsidRPr="00EB417A" w14:paraId="366B6292" w14:textId="77777777" w:rsidTr="00EB417A">
        <w:trPr>
          <w:trHeight w:val="288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9BFC" w14:textId="2A54373A" w:rsidR="00F37517" w:rsidRPr="00F37517" w:rsidRDefault="00F37517" w:rsidP="00F3751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mesa vs slope: year 10 </w:t>
            </w:r>
            <w:proofErr w:type="gramStart"/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twice-burned</w:t>
            </w:r>
            <w:proofErr w:type="gramEnd"/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0018" w14:textId="162D8DD6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-0.82384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61A0" w14:textId="5FE06014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0.36076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06D9" w14:textId="5C9D5E3B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-2.28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96DC" w14:textId="3597830C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0.10</w:t>
            </w:r>
          </w:p>
        </w:tc>
      </w:tr>
      <w:tr w:rsidR="00F37517" w:rsidRPr="00EB417A" w14:paraId="2EC3A90F" w14:textId="77777777" w:rsidTr="00EB417A">
        <w:trPr>
          <w:trHeight w:val="288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3D0D" w14:textId="461CBD34" w:rsidR="00F37517" w:rsidRPr="00F37517" w:rsidRDefault="00F37517" w:rsidP="00F3751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mesa: year 10 once- vs twice-burned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F689" w14:textId="4895968E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-0.09339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1C54D" w14:textId="5E326EEC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0.12062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0B83" w14:textId="6B8A396D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-0.77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59A0C" w14:textId="51B1305B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0.93</w:t>
            </w:r>
          </w:p>
        </w:tc>
      </w:tr>
      <w:tr w:rsidR="00F37517" w:rsidRPr="00EB417A" w14:paraId="7A98A1DE" w14:textId="77777777" w:rsidTr="00EB417A">
        <w:trPr>
          <w:trHeight w:val="288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711A" w14:textId="2A42FD02" w:rsidR="00F37517" w:rsidRPr="00F37517" w:rsidRDefault="00F37517" w:rsidP="00F37517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mesa: year 10 twice-burned vs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C550" w14:textId="4684FB27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-1.16349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8A38" w14:textId="087775D7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0.36652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5F6F" w14:textId="49A4893B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-3.17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FE0A" w14:textId="2A26490A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</w:tr>
      <w:tr w:rsidR="00F37517" w:rsidRPr="00EB417A" w14:paraId="5C067E9D" w14:textId="77777777" w:rsidTr="00EB417A">
        <w:trPr>
          <w:trHeight w:val="288"/>
        </w:trPr>
        <w:tc>
          <w:tcPr>
            <w:tcW w:w="4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B27D" w14:textId="5ED98F2B" w:rsidR="00F37517" w:rsidRPr="00F37517" w:rsidRDefault="00F37517" w:rsidP="00F37517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slope: year 10 once- vs twice-burned</w:t>
            </w:r>
          </w:p>
        </w:tc>
        <w:tc>
          <w:tcPr>
            <w:tcW w:w="1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5487" w14:textId="194D6805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-0.23862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A731" w14:textId="0D4493C3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0.10309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EF12" w14:textId="6A8C1E2A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-2.32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7183" w14:textId="48BD20F0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color w:val="000000"/>
                <w:sz w:val="24"/>
                <w:szCs w:val="24"/>
              </w:rPr>
              <w:t>0.09</w:t>
            </w:r>
          </w:p>
        </w:tc>
      </w:tr>
      <w:tr w:rsidR="00F37517" w:rsidRPr="00EB417A" w14:paraId="27ED3BA7" w14:textId="77777777" w:rsidTr="00EB417A">
        <w:trPr>
          <w:trHeight w:val="288"/>
        </w:trPr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342694" w14:textId="5883647D" w:rsidR="00F37517" w:rsidRPr="00F37517" w:rsidRDefault="00F37517" w:rsidP="00F37517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slope: year 10 twice-burned vs unburned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B8B190" w14:textId="43FB3348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-2.23817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80CB31" w14:textId="560E539E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0.45279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FCBA1" w14:textId="7912BBFA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-4.94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39522" w14:textId="49CADF32" w:rsidR="00F37517" w:rsidRPr="00F37517" w:rsidRDefault="00F37517" w:rsidP="00F37517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3751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&lt; 0.01</w:t>
            </w:r>
          </w:p>
        </w:tc>
      </w:tr>
    </w:tbl>
    <w:p w14:paraId="45B9C5BF" w14:textId="14D9B59D" w:rsidR="006B6BEB" w:rsidRPr="006B6BEB" w:rsidRDefault="006B6BEB" w:rsidP="006B6BEB">
      <w:pPr>
        <w:rPr>
          <w:rFonts w:ascii="Times New Roman" w:hAnsi="Times New Roman"/>
          <w:sz w:val="24"/>
          <w:szCs w:val="24"/>
        </w:rPr>
      </w:pPr>
    </w:p>
    <w:p w14:paraId="7F19113D" w14:textId="086F1F95" w:rsidR="006B6BEB" w:rsidRDefault="006B6BEB" w:rsidP="006B6BE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S13: </w:t>
      </w:r>
      <w:r w:rsidRPr="006B6BEB">
        <w:rPr>
          <w:rFonts w:ascii="Times New Roman" w:hAnsi="Times New Roman"/>
          <w:sz w:val="24"/>
          <w:szCs w:val="24"/>
        </w:rPr>
        <w:t xml:space="preserve">Analysis of variance table for </w:t>
      </w:r>
      <w:r>
        <w:rPr>
          <w:rFonts w:ascii="Times New Roman" w:hAnsi="Times New Roman"/>
          <w:sz w:val="24"/>
          <w:szCs w:val="24"/>
        </w:rPr>
        <w:t>Ashe juniper understory stem density</w:t>
      </w:r>
      <w:r w:rsidR="00995EFA">
        <w:rPr>
          <w:rFonts w:ascii="Times New Roman" w:hAnsi="Times New Roman"/>
          <w:sz w:val="24"/>
          <w:szCs w:val="24"/>
        </w:rPr>
        <w:t xml:space="preserve"> (stems &lt; 5 cm </w:t>
      </w:r>
      <w:proofErr w:type="spellStart"/>
      <w:r w:rsidR="00995EFA">
        <w:rPr>
          <w:rFonts w:ascii="Times New Roman" w:hAnsi="Times New Roman"/>
          <w:sz w:val="24"/>
          <w:szCs w:val="24"/>
        </w:rPr>
        <w:t>dbh</w:t>
      </w:r>
      <w:proofErr w:type="spellEnd"/>
      <w:r w:rsidR="00267CED">
        <w:rPr>
          <w:rFonts w:ascii="Times New Roman" w:hAnsi="Times New Roman"/>
          <w:sz w:val="24"/>
          <w:szCs w:val="24"/>
        </w:rPr>
        <w:t xml:space="preserve"> and &lt;1.3 m tall</w:t>
      </w:r>
      <w:r w:rsidR="00995EFA">
        <w:rPr>
          <w:rFonts w:ascii="Times New Roman" w:hAnsi="Times New Roman"/>
          <w:sz w:val="24"/>
          <w:szCs w:val="24"/>
        </w:rPr>
        <w:t>)</w:t>
      </w:r>
      <w:r w:rsidRPr="006B6BEB">
        <w:rPr>
          <w:rFonts w:ascii="Times New Roman" w:hAnsi="Times New Roman"/>
          <w:sz w:val="24"/>
          <w:szCs w:val="24"/>
        </w:rPr>
        <w:t xml:space="preserve">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and unburned transects. All variables were categorical.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242"/>
        <w:gridCol w:w="1050"/>
        <w:gridCol w:w="1036"/>
      </w:tblGrid>
      <w:tr w:rsidR="006B6BEB" w:rsidRPr="006B6BEB" w14:paraId="4C5691C3" w14:textId="77777777" w:rsidTr="007A599B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6435697E" w14:textId="77777777" w:rsidR="006B6BEB" w:rsidRPr="006B6BEB" w:rsidRDefault="006B6BEB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701CE4CE" w14:textId="77777777" w:rsidR="006B6BEB" w:rsidRPr="006B6BEB" w:rsidRDefault="006B6BEB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1F82B178" w14:textId="77777777" w:rsidR="006B6BEB" w:rsidRPr="006B6BEB" w:rsidRDefault="006B6BEB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73DEFB2B" w14:textId="77777777" w:rsidR="006B6BEB" w:rsidRPr="006B6BEB" w:rsidRDefault="006B6BEB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6B6BEB" w:rsidRPr="006B6BEB" w14:paraId="3F0AF2E3" w14:textId="77777777" w:rsidTr="007A599B">
        <w:tc>
          <w:tcPr>
            <w:tcW w:w="2394" w:type="dxa"/>
            <w:tcBorders>
              <w:top w:val="single" w:sz="4" w:space="0" w:color="auto"/>
            </w:tcBorders>
          </w:tcPr>
          <w:p w14:paraId="3022CA78" w14:textId="77777777" w:rsidR="006B6BEB" w:rsidRPr="006B6BEB" w:rsidRDefault="006B6BEB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41BE3543" w14:textId="5F5FA9D6" w:rsidR="006B6BEB" w:rsidRPr="006B6BEB" w:rsidRDefault="00FF0D60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390E12BF" w14:textId="58EEBDA1" w:rsidR="006B6BEB" w:rsidRPr="006B6BEB" w:rsidRDefault="00FF0D60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21.63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6BF20732" w14:textId="1FBEF0CA" w:rsidR="006B6BEB" w:rsidRPr="006B6BEB" w:rsidRDefault="00FF0D60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6B6BEB" w:rsidRPr="006B6BEB" w14:paraId="40231877" w14:textId="77777777" w:rsidTr="007A599B">
        <w:tc>
          <w:tcPr>
            <w:tcW w:w="2394" w:type="dxa"/>
          </w:tcPr>
          <w:p w14:paraId="2214D3B2" w14:textId="77777777" w:rsidR="006B6BEB" w:rsidRPr="006B6BEB" w:rsidRDefault="006B6BEB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</w:tcPr>
          <w:p w14:paraId="140A165A" w14:textId="77777777" w:rsidR="006B6BEB" w:rsidRPr="006B6BEB" w:rsidRDefault="006B6BEB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6208477F" w14:textId="5A29A254" w:rsidR="006B6BEB" w:rsidRPr="006B6BEB" w:rsidRDefault="00FF0D60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0.67</w:t>
            </w:r>
          </w:p>
        </w:tc>
        <w:tc>
          <w:tcPr>
            <w:tcW w:w="1036" w:type="dxa"/>
          </w:tcPr>
          <w:p w14:paraId="72ABB3F1" w14:textId="4826AF28" w:rsidR="006B6BEB" w:rsidRPr="006B6BEB" w:rsidRDefault="00FF0D60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0.51</w:t>
            </w:r>
          </w:p>
        </w:tc>
      </w:tr>
      <w:tr w:rsidR="006B6BEB" w:rsidRPr="006B6BEB" w14:paraId="2E2EB265" w14:textId="77777777" w:rsidTr="007A599B">
        <w:tc>
          <w:tcPr>
            <w:tcW w:w="2394" w:type="dxa"/>
          </w:tcPr>
          <w:p w14:paraId="1D6E6712" w14:textId="77777777" w:rsidR="006B6BEB" w:rsidRPr="006B6BEB" w:rsidRDefault="006B6BEB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soil</w:t>
            </w:r>
          </w:p>
        </w:tc>
        <w:tc>
          <w:tcPr>
            <w:tcW w:w="2242" w:type="dxa"/>
          </w:tcPr>
          <w:p w14:paraId="2F74EF36" w14:textId="3FF7A1A0" w:rsidR="006B6BEB" w:rsidRPr="006B6BEB" w:rsidRDefault="006B6BEB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</w:t>
            </w:r>
            <w:r w:rsidR="00FF0D6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0" w:type="dxa"/>
          </w:tcPr>
          <w:p w14:paraId="3409C402" w14:textId="1FBE7AA7" w:rsidR="006B6BEB" w:rsidRPr="006B6BEB" w:rsidRDefault="00FF0D60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4.08</w:t>
            </w:r>
          </w:p>
        </w:tc>
        <w:tc>
          <w:tcPr>
            <w:tcW w:w="1036" w:type="dxa"/>
          </w:tcPr>
          <w:p w14:paraId="75B14EF3" w14:textId="57341357" w:rsidR="006B6BEB" w:rsidRPr="006B6BEB" w:rsidRDefault="00FF0D60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</w:tbl>
    <w:p w14:paraId="7579FEEB" w14:textId="03D6D83C" w:rsidR="006B6BEB" w:rsidRDefault="006B6BEB" w:rsidP="006B6BEB">
      <w:pPr>
        <w:rPr>
          <w:rFonts w:ascii="Times New Roman" w:hAnsi="Times New Roman"/>
          <w:sz w:val="24"/>
          <w:szCs w:val="24"/>
        </w:rPr>
      </w:pPr>
    </w:p>
    <w:p w14:paraId="6432314A" w14:textId="3153F6EE" w:rsidR="00FF0D60" w:rsidRPr="00FF0D60" w:rsidRDefault="00FF0D60" w:rsidP="006B6BE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S14: </w:t>
      </w:r>
      <w:r w:rsidRPr="006B6BEB">
        <w:rPr>
          <w:rFonts w:ascii="Times New Roman" w:hAnsi="Times New Roman"/>
          <w:sz w:val="24"/>
          <w:szCs w:val="24"/>
        </w:rPr>
        <w:t xml:space="preserve">Contrast values for </w:t>
      </w:r>
      <w:r>
        <w:rPr>
          <w:rFonts w:ascii="Times New Roman" w:hAnsi="Times New Roman"/>
          <w:sz w:val="24"/>
          <w:szCs w:val="24"/>
        </w:rPr>
        <w:t xml:space="preserve">Ashe juniper </w:t>
      </w:r>
      <w:r w:rsidRPr="006B6BEB">
        <w:rPr>
          <w:rFonts w:ascii="Times New Roman" w:hAnsi="Times New Roman"/>
          <w:sz w:val="24"/>
          <w:szCs w:val="24"/>
        </w:rPr>
        <w:t>understory stem density</w:t>
      </w:r>
      <w:r w:rsidR="00995EFA">
        <w:rPr>
          <w:rFonts w:ascii="Times New Roman" w:hAnsi="Times New Roman"/>
          <w:sz w:val="24"/>
          <w:szCs w:val="24"/>
        </w:rPr>
        <w:t xml:space="preserve"> (stems &lt; 5 cm </w:t>
      </w:r>
      <w:proofErr w:type="spellStart"/>
      <w:r w:rsidR="00995EFA">
        <w:rPr>
          <w:rFonts w:ascii="Times New Roman" w:hAnsi="Times New Roman"/>
          <w:sz w:val="24"/>
          <w:szCs w:val="24"/>
        </w:rPr>
        <w:t>dbh</w:t>
      </w:r>
      <w:proofErr w:type="spellEnd"/>
      <w:r w:rsidR="005D08F3">
        <w:rPr>
          <w:rFonts w:ascii="Times New Roman" w:hAnsi="Times New Roman"/>
          <w:sz w:val="24"/>
          <w:szCs w:val="24"/>
        </w:rPr>
        <w:t xml:space="preserve"> and &lt;1.3 m tall</w:t>
      </w:r>
      <w:r w:rsidR="00995EFA">
        <w:rPr>
          <w:rFonts w:ascii="Times New Roman" w:hAnsi="Times New Roman"/>
          <w:sz w:val="24"/>
          <w:szCs w:val="24"/>
        </w:rPr>
        <w:t>)</w:t>
      </w:r>
      <w:r w:rsidRPr="006B6BEB">
        <w:rPr>
          <w:rFonts w:ascii="Times New Roman" w:hAnsi="Times New Roman"/>
          <w:sz w:val="24"/>
          <w:szCs w:val="24"/>
        </w:rPr>
        <w:t xml:space="preserve">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transects</w:t>
      </w:r>
      <w:r w:rsidR="00995EFA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beginning in year 3</w:t>
      </w:r>
      <w:r w:rsidR="00995EFA">
        <w:rPr>
          <w:rFonts w:ascii="Times New Roman" w:hAnsi="Times New Roman"/>
          <w:sz w:val="24"/>
          <w:szCs w:val="24"/>
        </w:rPr>
        <w:t>) and unburned transects</w:t>
      </w:r>
      <w:r>
        <w:rPr>
          <w:rFonts w:ascii="Times New Roman" w:hAnsi="Times New Roman"/>
          <w:sz w:val="24"/>
          <w:szCs w:val="24"/>
        </w:rPr>
        <w:t>. Junipers were uncommon in years 0-2</w:t>
      </w:r>
      <w:r w:rsidRPr="006B6BEB">
        <w:rPr>
          <w:rFonts w:ascii="Times New Roman" w:hAnsi="Times New Roman"/>
          <w:sz w:val="24"/>
          <w:szCs w:val="24"/>
        </w:rPr>
        <w:t>. Significant contrasts (p&lt;0.05) are in bold.</w:t>
      </w:r>
    </w:p>
    <w:tbl>
      <w:tblPr>
        <w:tblW w:w="7929" w:type="dxa"/>
        <w:tblLook w:val="04A0" w:firstRow="1" w:lastRow="0" w:firstColumn="1" w:lastColumn="0" w:noHBand="0" w:noVBand="1"/>
      </w:tblPr>
      <w:tblGrid>
        <w:gridCol w:w="3097"/>
        <w:gridCol w:w="1196"/>
        <w:gridCol w:w="1716"/>
        <w:gridCol w:w="960"/>
        <w:gridCol w:w="960"/>
      </w:tblGrid>
      <w:tr w:rsidR="00FF0D60" w:rsidRPr="00FF0D60" w14:paraId="7DF9501D" w14:textId="77777777" w:rsidTr="00FF0D60">
        <w:trPr>
          <w:trHeight w:val="288"/>
        </w:trPr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E2292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119B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5A500" w14:textId="142D298E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andard</w:t>
            </w: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</w:t>
            </w: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rror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7F16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B5C952" w14:textId="34090F4D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FF0D60" w:rsidRPr="00FF0D60" w14:paraId="382838BD" w14:textId="77777777" w:rsidTr="00FF0D60">
        <w:trPr>
          <w:trHeight w:val="288"/>
        </w:trPr>
        <w:tc>
          <w:tcPr>
            <w:tcW w:w="3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5601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3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4CB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-35.197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C97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376.627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9067E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D9F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0E6B840C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6EFE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0104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-23.81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D73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A41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8A54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3409E5A2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776E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A43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-11.387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58A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483.925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B88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5C1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01ADBC67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3F8E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2444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-43.23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444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376.627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4B1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7FC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200B2811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7D5C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2DFE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-36.19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9B92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1040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987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22CF7B7F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C540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277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-7.039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5D7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483.925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937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731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449C0F4E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82D2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67E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-40.166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3E1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376.627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26A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4E2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11580F35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FFF3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D43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-242.857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DC2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ECF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3C1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7854D5FA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176D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B31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202.692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964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483.925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492E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61A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63D6C25C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D77F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10C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-42.319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B25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376.627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F24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3D8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1D9D7626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3E01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8C8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-127.619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BFB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0E8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CCBA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339CFDAF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5749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704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85.3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F93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483.925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722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D40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02CFCDC8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FBD1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413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-193.126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AEF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376.627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C782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2C2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7D69162D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1D90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081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-212.381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1E9E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B5914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5519E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038E4F8B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BF3F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BA5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19.255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7484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483.925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C38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924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4E458329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4A7C" w14:textId="5A9CC0B5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395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-103.142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4EB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378.11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C47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C85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18A7015E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9189" w14:textId="4A99C163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263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-259.051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BF9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464.445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7CE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148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431FA1E9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3ED3" w14:textId="079CC072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100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155.908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9B2E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484.811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2E3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F38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09DEA1F5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3FC3" w14:textId="238F81D9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E6B2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-65.047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BFFB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378.11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2E5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4F72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31D7AFFA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E9CE" w14:textId="537530A8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475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-49.527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EE0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464.445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8F4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DB8E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6B6051F6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D80C" w14:textId="51D87A2B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101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-15.52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F48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484.811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2678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C47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FF0D60" w:rsidRPr="00FF0D60" w14:paraId="7E416856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3BCE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 vs slope: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4E5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-2575.33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26C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510.115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DC4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D29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3EB9E92A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97E4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C7F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-654.286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1DA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679.467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B3B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31D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0.93</w:t>
            </w:r>
          </w:p>
        </w:tc>
      </w:tr>
      <w:tr w:rsidR="00FF0D60" w:rsidRPr="00FF0D60" w14:paraId="6E56F311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D016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E86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-1921.04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C6E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732.954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860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7D68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0.08</w:t>
            </w:r>
          </w:p>
        </w:tc>
      </w:tr>
      <w:tr w:rsidR="00FF0D60" w:rsidRPr="00FF0D60" w14:paraId="7F282DA9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CFC9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083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-2147.62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262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392.29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84A8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D66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23E24BE3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B836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mesa: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C75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-2145.71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E2C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392.29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85C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CD3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05253ECE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10F1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4C05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-2147.62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E528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392.29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0CA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CD7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23E119EF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2B1F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064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-2132.38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863E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392.29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E38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4DD8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35A1D8C5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9DB9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8904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-2126.67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2AE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392.29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DE12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145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2BD36033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D9E1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5E3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-2111.43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1BE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392.623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0752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FC5C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71B8E8D9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567F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3B6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-2054.29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9C2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392.623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9E2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D5B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3C74F6A0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CF35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003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-4687.75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2CC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498.17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5AA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B7C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19B45722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229A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5CE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-4677.81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574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498.17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D3B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6D98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0F3D628D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7105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931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-4682.78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0E7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498.17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795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F7F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2B365F24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67F5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E65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-4665.39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644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498.17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0AD9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FCA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7789D5AA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B9D3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B40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-4508.87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3A132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498.17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C74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50B4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76D274B2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D783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A71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-4583.61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EF0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499.03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92D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12A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1AF13AA9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BD64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4806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-4564.57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C57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499.03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CC1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328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721C3029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2DED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deep: unburned vs year 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B058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-2778.1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F23E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723.348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0F8E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-3.84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BC72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174E0D41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916D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deep: unburned vs year 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D83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-2763.81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8D9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723.348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271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-3.82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3E2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31995807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4657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deep: unburned vs year 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354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-2559.05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A84B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723.348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227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-3.54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1697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23032E4A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CEB8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deep: unburned vs year 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624D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-2659.05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50EAB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723.348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A923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-3.68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769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1BD07A35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7F89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deep: unburned vs year 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7C85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-2568.57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B45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723.348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2B2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-3.55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DCC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23431608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0F88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deep: unburned vs year 14</w:t>
            </w:r>
          </w:p>
        </w:tc>
        <w:tc>
          <w:tcPr>
            <w:tcW w:w="1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AACC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-2506.67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3E8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723.348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D85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-3.47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7194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FF0D60" w:rsidRPr="00FF0D60" w14:paraId="7934FE0E" w14:textId="77777777" w:rsidTr="00FF0D60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B0ED86" w14:textId="77777777" w:rsidR="00FF0D60" w:rsidRPr="00FF0D60" w:rsidRDefault="00FF0D60" w:rsidP="00FF0D60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deep: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5057F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-2659.05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0AE7A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723.348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27A40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-3.68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8D3E1" w14:textId="77777777" w:rsidR="00FF0D60" w:rsidRPr="00FF0D60" w:rsidRDefault="00FF0D60" w:rsidP="00FF0D60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</w:tbl>
    <w:p w14:paraId="1465B6F1" w14:textId="6823F50C" w:rsidR="00FF0D60" w:rsidRDefault="00FF0D60" w:rsidP="006B6BEB">
      <w:pPr>
        <w:rPr>
          <w:rFonts w:ascii="Times New Roman" w:hAnsi="Times New Roman"/>
          <w:sz w:val="24"/>
          <w:szCs w:val="24"/>
        </w:rPr>
      </w:pPr>
    </w:p>
    <w:p w14:paraId="38BC6EF7" w14:textId="33F72B84" w:rsidR="006A0D11" w:rsidRPr="006B6BEB" w:rsidRDefault="006A0D11" w:rsidP="006A0D11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>Table S1</w:t>
      </w:r>
      <w:r>
        <w:rPr>
          <w:rFonts w:ascii="Times New Roman" w:hAnsi="Times New Roman"/>
          <w:sz w:val="24"/>
          <w:szCs w:val="24"/>
        </w:rPr>
        <w:t>5</w:t>
      </w:r>
      <w:r w:rsidRPr="006B6BEB">
        <w:rPr>
          <w:rFonts w:ascii="Times New Roman" w:hAnsi="Times New Roman"/>
          <w:sz w:val="24"/>
          <w:szCs w:val="24"/>
        </w:rPr>
        <w:t xml:space="preserve">: Analysis of variance table for </w:t>
      </w:r>
      <w:r>
        <w:rPr>
          <w:rFonts w:ascii="Times New Roman" w:hAnsi="Times New Roman"/>
          <w:sz w:val="24"/>
          <w:szCs w:val="24"/>
        </w:rPr>
        <w:t xml:space="preserve">Ashe juniper understory </w:t>
      </w:r>
      <w:r w:rsidR="000B468A">
        <w:rPr>
          <w:rFonts w:ascii="Times New Roman" w:hAnsi="Times New Roman"/>
          <w:sz w:val="24"/>
          <w:szCs w:val="24"/>
        </w:rPr>
        <w:t xml:space="preserve">stem </w:t>
      </w:r>
      <w:r>
        <w:rPr>
          <w:rFonts w:ascii="Times New Roman" w:hAnsi="Times New Roman"/>
          <w:sz w:val="24"/>
          <w:szCs w:val="24"/>
        </w:rPr>
        <w:t>density</w:t>
      </w:r>
      <w:r w:rsidR="00995EFA">
        <w:rPr>
          <w:rFonts w:ascii="Times New Roman" w:hAnsi="Times New Roman"/>
          <w:sz w:val="24"/>
          <w:szCs w:val="24"/>
        </w:rPr>
        <w:t xml:space="preserve"> (stems &lt; 5 cm </w:t>
      </w:r>
      <w:proofErr w:type="spellStart"/>
      <w:r w:rsidR="00995EFA">
        <w:rPr>
          <w:rFonts w:ascii="Times New Roman" w:hAnsi="Times New Roman"/>
          <w:sz w:val="24"/>
          <w:szCs w:val="24"/>
        </w:rPr>
        <w:t>dbh</w:t>
      </w:r>
      <w:proofErr w:type="spellEnd"/>
      <w:r w:rsidR="00E7795C">
        <w:rPr>
          <w:rFonts w:ascii="Times New Roman" w:hAnsi="Times New Roman"/>
          <w:sz w:val="24"/>
          <w:szCs w:val="24"/>
        </w:rPr>
        <w:t xml:space="preserve"> and &lt;1.3 m tall</w:t>
      </w:r>
      <w:r w:rsidR="00995EFA">
        <w:rPr>
          <w:rFonts w:ascii="Times New Roman" w:hAnsi="Times New Roman"/>
          <w:sz w:val="24"/>
          <w:szCs w:val="24"/>
        </w:rPr>
        <w:t>)</w:t>
      </w:r>
      <w:r w:rsidRPr="006B6BEB">
        <w:rPr>
          <w:rFonts w:ascii="Times New Roman" w:hAnsi="Times New Roman"/>
          <w:sz w:val="24"/>
          <w:szCs w:val="24"/>
        </w:rPr>
        <w:t xml:space="preserve"> in once- and twice-burned transects. Values for number of fires are once (year 9), twice (year 11), and unburned</w:t>
      </w:r>
      <w:r>
        <w:rPr>
          <w:rFonts w:ascii="Times New Roman" w:hAnsi="Times New Roman"/>
          <w:sz w:val="24"/>
          <w:szCs w:val="24"/>
        </w:rPr>
        <w:t>; junipers were uncommon in years 0-2</w:t>
      </w:r>
      <w:r w:rsidRPr="006B6BEB">
        <w:rPr>
          <w:rFonts w:ascii="Times New Roman" w:hAnsi="Times New Roman"/>
          <w:sz w:val="24"/>
          <w:szCs w:val="24"/>
        </w:rPr>
        <w:t>. All variables were categorical.</w:t>
      </w:r>
    </w:p>
    <w:tbl>
      <w:tblPr>
        <w:tblStyle w:val="TableGrid"/>
        <w:tblW w:w="67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3"/>
        <w:gridCol w:w="2242"/>
        <w:gridCol w:w="1050"/>
        <w:gridCol w:w="1036"/>
      </w:tblGrid>
      <w:tr w:rsidR="006A0D11" w:rsidRPr="006B6BEB" w14:paraId="21C5A202" w14:textId="77777777" w:rsidTr="007A599B"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</w:tcPr>
          <w:p w14:paraId="2FF9CD80" w14:textId="77777777" w:rsidR="006A0D11" w:rsidRPr="006B6BEB" w:rsidRDefault="006A0D11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1D4D8430" w14:textId="77777777" w:rsidR="006A0D11" w:rsidRPr="006B6BEB" w:rsidRDefault="006A0D11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41D4F35D" w14:textId="77777777" w:rsidR="006A0D11" w:rsidRPr="006B6BEB" w:rsidRDefault="006A0D11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21890D08" w14:textId="77777777" w:rsidR="006A0D11" w:rsidRPr="006B6BEB" w:rsidRDefault="006A0D11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6A0D11" w:rsidRPr="006B6BEB" w14:paraId="5EF3A074" w14:textId="77777777" w:rsidTr="007A599B">
        <w:tc>
          <w:tcPr>
            <w:tcW w:w="2443" w:type="dxa"/>
            <w:tcBorders>
              <w:top w:val="single" w:sz="4" w:space="0" w:color="auto"/>
            </w:tcBorders>
          </w:tcPr>
          <w:p w14:paraId="35E4DFBF" w14:textId="77777777" w:rsidR="006A0D11" w:rsidRPr="006B6BEB" w:rsidRDefault="006A0D11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286884FE" w14:textId="77777777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4CC2DF9C" w14:textId="5243EDC1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8.67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6B094D9E" w14:textId="72FA27B2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</w:tr>
      <w:tr w:rsidR="006A0D11" w:rsidRPr="006B6BEB" w14:paraId="5FD1B2C4" w14:textId="77777777" w:rsidTr="007A599B">
        <w:tc>
          <w:tcPr>
            <w:tcW w:w="2443" w:type="dxa"/>
          </w:tcPr>
          <w:p w14:paraId="435F7E4C" w14:textId="77777777" w:rsidR="006A0D11" w:rsidRPr="006B6BEB" w:rsidRDefault="006A0D11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Number of fires</w:t>
            </w:r>
          </w:p>
        </w:tc>
        <w:tc>
          <w:tcPr>
            <w:tcW w:w="2242" w:type="dxa"/>
          </w:tcPr>
          <w:p w14:paraId="417D02A0" w14:textId="77777777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73DA85DE" w14:textId="3BDC1ACF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58.14</w:t>
            </w:r>
          </w:p>
        </w:tc>
        <w:tc>
          <w:tcPr>
            <w:tcW w:w="1036" w:type="dxa"/>
          </w:tcPr>
          <w:p w14:paraId="214E9C5F" w14:textId="2C085392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6A0D11" w:rsidRPr="006B6BEB" w14:paraId="3D5C9DC9" w14:textId="77777777" w:rsidTr="007A599B">
        <w:tc>
          <w:tcPr>
            <w:tcW w:w="2443" w:type="dxa"/>
          </w:tcPr>
          <w:p w14:paraId="0AC3E345" w14:textId="77777777" w:rsidR="006A0D11" w:rsidRPr="006B6BEB" w:rsidRDefault="006A0D11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 * number of fires</w:t>
            </w:r>
          </w:p>
        </w:tc>
        <w:tc>
          <w:tcPr>
            <w:tcW w:w="2242" w:type="dxa"/>
          </w:tcPr>
          <w:p w14:paraId="17F28E48" w14:textId="77777777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4F492D2F" w14:textId="32ED6418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9.14</w:t>
            </w:r>
          </w:p>
        </w:tc>
        <w:tc>
          <w:tcPr>
            <w:tcW w:w="1036" w:type="dxa"/>
          </w:tcPr>
          <w:p w14:paraId="4557336C" w14:textId="441A6F16" w:rsidR="006A0D11" w:rsidRPr="006B6BEB" w:rsidRDefault="006A0D11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</w:tbl>
    <w:p w14:paraId="467CB1C3" w14:textId="08B76A72" w:rsidR="006A0D11" w:rsidRDefault="006A0D11" w:rsidP="006B6BEB">
      <w:pPr>
        <w:rPr>
          <w:rFonts w:ascii="Times New Roman" w:hAnsi="Times New Roman"/>
          <w:sz w:val="24"/>
          <w:szCs w:val="24"/>
        </w:rPr>
      </w:pPr>
    </w:p>
    <w:p w14:paraId="38E93382" w14:textId="1DF41C42" w:rsidR="000B468A" w:rsidRDefault="000B468A" w:rsidP="000B468A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>Table S1</w:t>
      </w:r>
      <w:r>
        <w:rPr>
          <w:rFonts w:ascii="Times New Roman" w:hAnsi="Times New Roman"/>
          <w:sz w:val="24"/>
          <w:szCs w:val="24"/>
        </w:rPr>
        <w:t>6</w:t>
      </w:r>
      <w:r w:rsidRPr="006B6BEB">
        <w:rPr>
          <w:rFonts w:ascii="Times New Roman" w:hAnsi="Times New Roman"/>
          <w:sz w:val="24"/>
          <w:szCs w:val="24"/>
        </w:rPr>
        <w:t xml:space="preserve">: Contrast values for </w:t>
      </w:r>
      <w:r>
        <w:rPr>
          <w:rFonts w:ascii="Times New Roman" w:hAnsi="Times New Roman"/>
          <w:sz w:val="24"/>
          <w:szCs w:val="24"/>
        </w:rPr>
        <w:t>Ashe juniper understory stem density</w:t>
      </w:r>
      <w:r w:rsidR="00B874F4">
        <w:rPr>
          <w:rFonts w:ascii="Times New Roman" w:hAnsi="Times New Roman"/>
          <w:sz w:val="24"/>
          <w:szCs w:val="24"/>
        </w:rPr>
        <w:t xml:space="preserve"> (stems &lt; 5 cm </w:t>
      </w:r>
      <w:proofErr w:type="spellStart"/>
      <w:r w:rsidR="00B874F4">
        <w:rPr>
          <w:rFonts w:ascii="Times New Roman" w:hAnsi="Times New Roman"/>
          <w:sz w:val="24"/>
          <w:szCs w:val="24"/>
        </w:rPr>
        <w:t>dbh</w:t>
      </w:r>
      <w:proofErr w:type="spellEnd"/>
      <w:r w:rsidR="00E7795C">
        <w:rPr>
          <w:rFonts w:ascii="Times New Roman" w:hAnsi="Times New Roman"/>
          <w:sz w:val="24"/>
          <w:szCs w:val="24"/>
        </w:rPr>
        <w:t xml:space="preserve"> and &lt;1.3 m tall</w:t>
      </w:r>
      <w:r w:rsidR="00B874F4">
        <w:rPr>
          <w:rFonts w:ascii="Times New Roman" w:hAnsi="Times New Roman"/>
          <w:sz w:val="24"/>
          <w:szCs w:val="24"/>
        </w:rPr>
        <w:t>)</w:t>
      </w:r>
      <w:r w:rsidRPr="006B6BEB">
        <w:rPr>
          <w:rFonts w:ascii="Times New Roman" w:hAnsi="Times New Roman"/>
          <w:sz w:val="24"/>
          <w:szCs w:val="24"/>
        </w:rPr>
        <w:t xml:space="preserve"> in once- and twice-burned transects in year “10” (year 9 for once-burned and year 11 for twice-burned) and unburned transects. </w:t>
      </w:r>
      <w:r w:rsidRPr="000B468A">
        <w:rPr>
          <w:rFonts w:ascii="Times New Roman" w:hAnsi="Times New Roman"/>
          <w:sz w:val="24"/>
          <w:szCs w:val="24"/>
        </w:rPr>
        <w:t>Junipers were very uncommon in years 0-2. Significant contrasts (p&lt;0.05) are in bold.</w:t>
      </w:r>
    </w:p>
    <w:p w14:paraId="131B1589" w14:textId="77777777" w:rsidR="000B468A" w:rsidRPr="000B468A" w:rsidRDefault="000B468A" w:rsidP="000B468A">
      <w:pPr>
        <w:rPr>
          <w:rFonts w:ascii="Times New Roman" w:hAnsi="Times New Roman"/>
          <w:sz w:val="24"/>
          <w:szCs w:val="24"/>
        </w:rPr>
      </w:pPr>
    </w:p>
    <w:tbl>
      <w:tblPr>
        <w:tblW w:w="9413" w:type="dxa"/>
        <w:tblLook w:val="04A0" w:firstRow="1" w:lastRow="0" w:firstColumn="1" w:lastColumn="0" w:noHBand="0" w:noVBand="1"/>
      </w:tblPr>
      <w:tblGrid>
        <w:gridCol w:w="4400"/>
        <w:gridCol w:w="1196"/>
        <w:gridCol w:w="1716"/>
        <w:gridCol w:w="1023"/>
        <w:gridCol w:w="1078"/>
      </w:tblGrid>
      <w:tr w:rsidR="000B468A" w:rsidRPr="000B468A" w14:paraId="4AC10FFD" w14:textId="77777777" w:rsidTr="000B468A">
        <w:trPr>
          <w:trHeight w:val="288"/>
        </w:trPr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04600" w14:textId="77777777" w:rsidR="000B468A" w:rsidRPr="000B468A" w:rsidRDefault="000B468A" w:rsidP="000B468A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A58C7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C778C" w14:textId="2B97C550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andard</w:t>
            </w: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</w:t>
            </w: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rror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32AF9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47FA1" w14:textId="09704018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0B468A" w:rsidRPr="000B468A" w14:paraId="55A4AF94" w14:textId="77777777" w:rsidTr="000B468A">
        <w:trPr>
          <w:trHeight w:val="288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B650" w14:textId="77777777" w:rsidR="000B468A" w:rsidRPr="000B468A" w:rsidRDefault="000B468A" w:rsidP="000B468A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mesa vs slope: year 10 </w:t>
            </w:r>
            <w:proofErr w:type="gramStart"/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twice-burned</w:t>
            </w:r>
            <w:proofErr w:type="gramEnd"/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229C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79.1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84C7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394.03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9926C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01B0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0B468A" w:rsidRPr="000B468A" w14:paraId="616B6A9E" w14:textId="77777777" w:rsidTr="000B468A">
        <w:trPr>
          <w:trHeight w:val="288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974F" w14:textId="77777777" w:rsidR="000B468A" w:rsidRPr="000B468A" w:rsidRDefault="000B468A" w:rsidP="000B468A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mesa: year 10 once- vs twice-burned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83AD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21.29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2C62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109.71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8FB5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1E002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0B468A" w:rsidRPr="000B468A" w14:paraId="2CC202DF" w14:textId="77777777" w:rsidTr="000B468A">
        <w:trPr>
          <w:trHeight w:val="288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0A95" w14:textId="77777777" w:rsidR="000B468A" w:rsidRPr="000B468A" w:rsidRDefault="000B468A" w:rsidP="000B468A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year 10 twice-burned vs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F881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-2147.96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48CD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403.44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B570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-5.32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8924" w14:textId="3BC69CC2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0B468A" w:rsidRPr="000B468A" w14:paraId="3FE8D808" w14:textId="77777777" w:rsidTr="000B468A">
        <w:trPr>
          <w:trHeight w:val="288"/>
        </w:trPr>
        <w:tc>
          <w:tcPr>
            <w:tcW w:w="4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E1DB" w14:textId="77777777" w:rsidR="000B468A" w:rsidRPr="000B468A" w:rsidRDefault="000B468A" w:rsidP="000B468A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year 10 once- vs twice-burned</w:t>
            </w:r>
          </w:p>
        </w:tc>
        <w:tc>
          <w:tcPr>
            <w:tcW w:w="1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54EB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293.51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845A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93.69</w:t>
            </w:r>
          </w:p>
        </w:tc>
        <w:tc>
          <w:tcPr>
            <w:tcW w:w="1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4763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10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80E0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0.01</w:t>
            </w:r>
          </w:p>
        </w:tc>
      </w:tr>
      <w:tr w:rsidR="000B468A" w:rsidRPr="000B468A" w14:paraId="1B818914" w14:textId="77777777" w:rsidTr="000B468A">
        <w:trPr>
          <w:trHeight w:val="288"/>
        </w:trPr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B48FC2" w14:textId="77777777" w:rsidR="000B468A" w:rsidRPr="000B468A" w:rsidRDefault="000B468A" w:rsidP="000B468A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year 10 twice-burned vs unburned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BF20C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-4802.38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8197C4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502.84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A81924" w14:textId="77777777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B468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-9.55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932E1" w14:textId="2361B0AA" w:rsidR="000B468A" w:rsidRPr="000B468A" w:rsidRDefault="000B468A" w:rsidP="000B468A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F0D6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</w:tbl>
    <w:p w14:paraId="7F7B5141" w14:textId="246E46DA" w:rsidR="000B468A" w:rsidRDefault="000B468A" w:rsidP="006B6BEB">
      <w:pPr>
        <w:rPr>
          <w:rFonts w:ascii="Times New Roman" w:hAnsi="Times New Roman"/>
          <w:sz w:val="24"/>
          <w:szCs w:val="24"/>
        </w:rPr>
      </w:pPr>
    </w:p>
    <w:p w14:paraId="76C15E2B" w14:textId="439A866E" w:rsidR="00B874F4" w:rsidRPr="006B6BEB" w:rsidRDefault="00B874F4" w:rsidP="00B874F4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>Table S1</w:t>
      </w:r>
      <w:r>
        <w:rPr>
          <w:rFonts w:ascii="Times New Roman" w:hAnsi="Times New Roman"/>
          <w:sz w:val="24"/>
          <w:szCs w:val="24"/>
        </w:rPr>
        <w:t>7</w:t>
      </w:r>
      <w:r w:rsidRPr="006B6BEB">
        <w:rPr>
          <w:rFonts w:ascii="Times New Roman" w:hAnsi="Times New Roman"/>
          <w:sz w:val="24"/>
          <w:szCs w:val="24"/>
        </w:rPr>
        <w:t xml:space="preserve">: Analysis of variance table for </w:t>
      </w:r>
      <w:r>
        <w:rPr>
          <w:rFonts w:ascii="Times New Roman" w:hAnsi="Times New Roman"/>
          <w:sz w:val="24"/>
          <w:szCs w:val="24"/>
        </w:rPr>
        <w:t xml:space="preserve">Ashe juniper tree stem density (stems </w:t>
      </w:r>
      <w:r w:rsidR="000344E8">
        <w:rPr>
          <w:rFonts w:ascii="Times New Roman" w:hAnsi="Times New Roman"/>
          <w:sz w:val="24"/>
          <w:szCs w:val="24"/>
        </w:rPr>
        <w:t>≥</w:t>
      </w:r>
      <w:r>
        <w:rPr>
          <w:rFonts w:ascii="Times New Roman" w:hAnsi="Times New Roman"/>
          <w:sz w:val="24"/>
          <w:szCs w:val="24"/>
        </w:rPr>
        <w:t xml:space="preserve"> 5 cm </w:t>
      </w:r>
      <w:proofErr w:type="spellStart"/>
      <w:r>
        <w:rPr>
          <w:rFonts w:ascii="Times New Roman" w:hAnsi="Times New Roman"/>
          <w:sz w:val="24"/>
          <w:szCs w:val="24"/>
        </w:rPr>
        <w:t>dbh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6B6BEB">
        <w:rPr>
          <w:rFonts w:ascii="Times New Roman" w:hAnsi="Times New Roman"/>
          <w:sz w:val="24"/>
          <w:szCs w:val="24"/>
        </w:rPr>
        <w:t xml:space="preserve">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transects. Values for </w:t>
      </w:r>
      <w:r>
        <w:rPr>
          <w:rFonts w:ascii="Times New Roman" w:hAnsi="Times New Roman"/>
          <w:sz w:val="24"/>
          <w:szCs w:val="24"/>
        </w:rPr>
        <w:t>time since fire was 14, 24, and unburned; juniper trees were absent in all earlier samples</w:t>
      </w:r>
      <w:r w:rsidRPr="006B6BEB">
        <w:rPr>
          <w:rFonts w:ascii="Times New Roman" w:hAnsi="Times New Roman"/>
          <w:sz w:val="24"/>
          <w:szCs w:val="24"/>
        </w:rPr>
        <w:t>. All variables were categorical.</w:t>
      </w:r>
    </w:p>
    <w:tbl>
      <w:tblPr>
        <w:tblStyle w:val="TableGrid"/>
        <w:tblW w:w="67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3"/>
        <w:gridCol w:w="2242"/>
        <w:gridCol w:w="1050"/>
        <w:gridCol w:w="1036"/>
      </w:tblGrid>
      <w:tr w:rsidR="00B874F4" w:rsidRPr="006B6BEB" w14:paraId="218BF944" w14:textId="77777777" w:rsidTr="007A599B"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</w:tcPr>
          <w:p w14:paraId="73468D55" w14:textId="77777777" w:rsidR="00B874F4" w:rsidRPr="006B6BEB" w:rsidRDefault="00B874F4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lastRenderedPageBreak/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74A8DD80" w14:textId="77777777" w:rsidR="00B874F4" w:rsidRPr="006B6BEB" w:rsidRDefault="00B874F4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0D467FCC" w14:textId="77777777" w:rsidR="00B874F4" w:rsidRPr="006B6BEB" w:rsidRDefault="00B874F4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64A1782B" w14:textId="77777777" w:rsidR="00B874F4" w:rsidRPr="006B6BEB" w:rsidRDefault="00B874F4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B874F4" w:rsidRPr="006B6BEB" w14:paraId="035A3F06" w14:textId="77777777" w:rsidTr="007A599B">
        <w:tc>
          <w:tcPr>
            <w:tcW w:w="2443" w:type="dxa"/>
            <w:tcBorders>
              <w:top w:val="single" w:sz="4" w:space="0" w:color="auto"/>
            </w:tcBorders>
          </w:tcPr>
          <w:p w14:paraId="11E671E9" w14:textId="0F857198" w:rsidR="00B874F4" w:rsidRPr="006B6BEB" w:rsidRDefault="00B874F4" w:rsidP="00B874F4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50ACA0B4" w14:textId="46951C50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099E07EA" w14:textId="38EF74EB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60.99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0EA24C6A" w14:textId="318AA669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B874F4" w:rsidRPr="006B6BEB" w14:paraId="5F5AC505" w14:textId="77777777" w:rsidTr="007A599B">
        <w:tc>
          <w:tcPr>
            <w:tcW w:w="2443" w:type="dxa"/>
          </w:tcPr>
          <w:p w14:paraId="38308BB8" w14:textId="1CA6C465" w:rsidR="00B874F4" w:rsidRPr="006B6BEB" w:rsidRDefault="00B874F4" w:rsidP="00B874F4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</w:tcPr>
          <w:p w14:paraId="396CD0B6" w14:textId="2F1EDC1E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1E8F98CE" w14:textId="6BCE7DC3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1.75</w:t>
            </w:r>
          </w:p>
        </w:tc>
        <w:tc>
          <w:tcPr>
            <w:tcW w:w="1036" w:type="dxa"/>
          </w:tcPr>
          <w:p w14:paraId="05E5E3A4" w14:textId="4C871028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</w:tr>
      <w:tr w:rsidR="00B874F4" w:rsidRPr="006B6BEB" w14:paraId="509A7E44" w14:textId="77777777" w:rsidTr="007A599B">
        <w:tc>
          <w:tcPr>
            <w:tcW w:w="2443" w:type="dxa"/>
          </w:tcPr>
          <w:p w14:paraId="384544BB" w14:textId="4B743577" w:rsidR="00B874F4" w:rsidRPr="006B6BEB" w:rsidRDefault="00B874F4" w:rsidP="00B874F4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soil</w:t>
            </w:r>
          </w:p>
        </w:tc>
        <w:tc>
          <w:tcPr>
            <w:tcW w:w="2242" w:type="dxa"/>
          </w:tcPr>
          <w:p w14:paraId="546A93B2" w14:textId="7483B601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0" w:type="dxa"/>
          </w:tcPr>
          <w:p w14:paraId="17B104BC" w14:textId="124AFA4A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4.99</w:t>
            </w:r>
          </w:p>
        </w:tc>
        <w:tc>
          <w:tcPr>
            <w:tcW w:w="1036" w:type="dxa"/>
          </w:tcPr>
          <w:p w14:paraId="7D0F5771" w14:textId="620D11BD" w:rsidR="00B874F4" w:rsidRPr="006B6BEB" w:rsidRDefault="00B874F4" w:rsidP="00B874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</w:tr>
    </w:tbl>
    <w:p w14:paraId="35A0D969" w14:textId="450EA1F9" w:rsidR="00B874F4" w:rsidRDefault="00B874F4" w:rsidP="006B6BEB">
      <w:pPr>
        <w:rPr>
          <w:rFonts w:ascii="Times New Roman" w:hAnsi="Times New Roman"/>
          <w:sz w:val="24"/>
          <w:szCs w:val="24"/>
        </w:rPr>
      </w:pPr>
    </w:p>
    <w:p w14:paraId="601364E3" w14:textId="7322BC19" w:rsidR="00152978" w:rsidRPr="006B6BEB" w:rsidRDefault="00152978" w:rsidP="0015297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S18: </w:t>
      </w:r>
      <w:r w:rsidRPr="006B6BEB">
        <w:rPr>
          <w:rFonts w:ascii="Times New Roman" w:hAnsi="Times New Roman"/>
          <w:sz w:val="24"/>
          <w:szCs w:val="24"/>
        </w:rPr>
        <w:t xml:space="preserve">Contrasts for </w:t>
      </w:r>
      <w:r>
        <w:rPr>
          <w:rFonts w:ascii="Times New Roman" w:hAnsi="Times New Roman"/>
          <w:sz w:val="24"/>
          <w:szCs w:val="24"/>
        </w:rPr>
        <w:t xml:space="preserve">Ashe juniper </w:t>
      </w:r>
      <w:r w:rsidRPr="006B6BEB">
        <w:rPr>
          <w:rFonts w:ascii="Times New Roman" w:hAnsi="Times New Roman"/>
          <w:sz w:val="24"/>
          <w:szCs w:val="24"/>
        </w:rPr>
        <w:t xml:space="preserve">tree stem density (stems </w:t>
      </w:r>
      <w:r w:rsidR="000344E8">
        <w:rPr>
          <w:rFonts w:ascii="Times New Roman" w:hAnsi="Times New Roman"/>
          <w:sz w:val="24"/>
          <w:szCs w:val="24"/>
        </w:rPr>
        <w:t>≥</w:t>
      </w:r>
      <w:r w:rsidRPr="006B6BEB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Pr="006B6BEB">
        <w:rPr>
          <w:rFonts w:ascii="Times New Roman" w:hAnsi="Times New Roman"/>
          <w:sz w:val="24"/>
          <w:szCs w:val="24"/>
        </w:rPr>
        <w:t>dbh</w:t>
      </w:r>
      <w:proofErr w:type="spellEnd"/>
      <w:r w:rsidRPr="006B6BEB">
        <w:rPr>
          <w:rFonts w:ascii="Times New Roman" w:hAnsi="Times New Roman"/>
          <w:sz w:val="24"/>
          <w:szCs w:val="24"/>
        </w:rPr>
        <w:t xml:space="preserve">)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and unburned transects. Trees were </w:t>
      </w:r>
      <w:r>
        <w:rPr>
          <w:rFonts w:ascii="Times New Roman" w:hAnsi="Times New Roman"/>
          <w:sz w:val="24"/>
          <w:szCs w:val="24"/>
        </w:rPr>
        <w:t>absent prior to year 14</w:t>
      </w:r>
      <w:r w:rsidRPr="006B6BEB">
        <w:rPr>
          <w:rFonts w:ascii="Times New Roman" w:hAnsi="Times New Roman"/>
          <w:sz w:val="24"/>
          <w:szCs w:val="24"/>
        </w:rPr>
        <w:t>. Significant contrasts (p&lt;0.05) are in bold.</w:t>
      </w:r>
    </w:p>
    <w:p w14:paraId="5D68AB0B" w14:textId="6312414A" w:rsidR="00152978" w:rsidRDefault="00152978" w:rsidP="006B6BEB">
      <w:pPr>
        <w:rPr>
          <w:rFonts w:ascii="Times New Roman" w:hAnsi="Times New Roman"/>
          <w:sz w:val="24"/>
          <w:szCs w:val="24"/>
        </w:rPr>
      </w:pPr>
    </w:p>
    <w:tbl>
      <w:tblPr>
        <w:tblW w:w="8068" w:type="dxa"/>
        <w:tblLook w:val="04A0" w:firstRow="1" w:lastRow="0" w:firstColumn="1" w:lastColumn="0" w:noHBand="0" w:noVBand="1"/>
      </w:tblPr>
      <w:tblGrid>
        <w:gridCol w:w="3097"/>
        <w:gridCol w:w="1196"/>
        <w:gridCol w:w="1716"/>
        <w:gridCol w:w="1023"/>
        <w:gridCol w:w="1036"/>
      </w:tblGrid>
      <w:tr w:rsidR="00152978" w:rsidRPr="00152978" w14:paraId="713801E5" w14:textId="77777777" w:rsidTr="00152978">
        <w:trPr>
          <w:trHeight w:val="288"/>
        </w:trPr>
        <w:tc>
          <w:tcPr>
            <w:tcW w:w="3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BC3E5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76EEB4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01FF1" w14:textId="6B4B92A5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andard</w:t>
            </w: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</w:t>
            </w: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rror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6555E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5B185" w14:textId="69E6404A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152978" w:rsidRPr="00152978" w14:paraId="201188D4" w14:textId="77777777" w:rsidTr="00152978">
        <w:trPr>
          <w:trHeight w:val="288"/>
        </w:trPr>
        <w:tc>
          <w:tcPr>
            <w:tcW w:w="30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B271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14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6373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-1.19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4124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81.207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E069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41049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152978" w:rsidRPr="00152978" w14:paraId="1BCA3717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EB5B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E0B2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-4.762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CFF3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81.207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7B76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4413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152978" w:rsidRPr="00152978" w14:paraId="573A0E91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2AF3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6B97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3.571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6C5A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92.381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9322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6267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152978" w:rsidRPr="00152978" w14:paraId="0FA9F5E0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A1F9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AA5E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-14.394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BAFB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81.207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F910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B866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152978" w:rsidRPr="00152978" w14:paraId="5C17B826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5D88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E4FF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-44.156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0C7D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81.207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E902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C425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0.99</w:t>
            </w:r>
          </w:p>
        </w:tc>
      </w:tr>
      <w:tr w:rsidR="00152978" w:rsidRPr="00152978" w14:paraId="36DF02D2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7BA0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593A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29.762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F771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92.381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56B6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417B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152978" w:rsidRPr="00152978" w14:paraId="3630548A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04F0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62C13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-40.455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BA47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84.943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2CC7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-0.48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B938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152978" w:rsidRPr="00152978" w14:paraId="71970F25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F8A4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 vs deep: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997F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373.571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88F6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113.143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0774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CEED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152978" w:rsidRPr="00152978" w14:paraId="4F4E6637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EF5C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 vs deep: unburned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6C13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-414.026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CB99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122.05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9D59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-3.39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4754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152978" w:rsidRPr="00152978" w14:paraId="1FBB5F64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19D6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CFA7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-690.714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1A3F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69.913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E842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-9.88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121A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152978" w:rsidRPr="00152978" w14:paraId="1BE41429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4130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C1AE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-684.87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F1C6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69.913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104C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-9.80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0581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152978" w:rsidRPr="00152978" w14:paraId="1CC494E2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2AC2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215A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-729.978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6179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94.457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2876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-7.73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17F9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152978" w:rsidRPr="00152978" w14:paraId="78A9ECCB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6B62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5ACF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-710.931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6043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94.457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B280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-7.53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D88E8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152978" w:rsidRPr="00152978" w14:paraId="66BDA6E3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1C26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deep: unburned vs year 14</w:t>
            </w:r>
          </w:p>
        </w:tc>
        <w:tc>
          <w:tcPr>
            <w:tcW w:w="11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AB5B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-312.381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9BD3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120.45</w:t>
            </w:r>
          </w:p>
        </w:tc>
        <w:tc>
          <w:tcPr>
            <w:tcW w:w="1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B85A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-2.59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5892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0.08</w:t>
            </w:r>
          </w:p>
        </w:tc>
      </w:tr>
      <w:tr w:rsidR="00152978" w:rsidRPr="00152978" w14:paraId="23A01761" w14:textId="77777777" w:rsidTr="00152978">
        <w:trPr>
          <w:trHeight w:val="288"/>
        </w:trPr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B8481B" w14:textId="77777777" w:rsidR="00152978" w:rsidRPr="00152978" w:rsidRDefault="00152978" w:rsidP="0015297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deep: unburned vs year 24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2EE06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-267.143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2618D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120.45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5445A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-2.22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BFA5A" w14:textId="77777777" w:rsidR="00152978" w:rsidRPr="00152978" w:rsidRDefault="00152978" w:rsidP="0015297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529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0.18</w:t>
            </w:r>
          </w:p>
        </w:tc>
      </w:tr>
    </w:tbl>
    <w:p w14:paraId="57A70483" w14:textId="68B568AF" w:rsidR="00446E8B" w:rsidRDefault="00446E8B" w:rsidP="006B6BEB">
      <w:pPr>
        <w:rPr>
          <w:rFonts w:ascii="Times New Roman" w:hAnsi="Times New Roman"/>
          <w:sz w:val="24"/>
          <w:szCs w:val="24"/>
        </w:rPr>
      </w:pPr>
    </w:p>
    <w:p w14:paraId="06F1A2A6" w14:textId="3A70AE83" w:rsidR="00825503" w:rsidRPr="006B6BEB" w:rsidRDefault="00825503" w:rsidP="00825503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>Table S1</w:t>
      </w:r>
      <w:r>
        <w:rPr>
          <w:rFonts w:ascii="Times New Roman" w:hAnsi="Times New Roman"/>
          <w:sz w:val="24"/>
          <w:szCs w:val="24"/>
        </w:rPr>
        <w:t>9</w:t>
      </w:r>
      <w:r w:rsidRPr="006B6BEB">
        <w:rPr>
          <w:rFonts w:ascii="Times New Roman" w:hAnsi="Times New Roman"/>
          <w:sz w:val="24"/>
          <w:szCs w:val="24"/>
        </w:rPr>
        <w:t xml:space="preserve">: Analysis of variance table for </w:t>
      </w:r>
      <w:r>
        <w:rPr>
          <w:rFonts w:ascii="Times New Roman" w:hAnsi="Times New Roman"/>
          <w:sz w:val="24"/>
          <w:szCs w:val="24"/>
        </w:rPr>
        <w:t xml:space="preserve">Ashe juniper tree basal area (stems </w:t>
      </w:r>
      <w:r w:rsidR="000344E8">
        <w:rPr>
          <w:rFonts w:ascii="Times New Roman" w:hAnsi="Times New Roman"/>
          <w:sz w:val="24"/>
          <w:szCs w:val="24"/>
        </w:rPr>
        <w:t>≥</w:t>
      </w:r>
      <w:r>
        <w:rPr>
          <w:rFonts w:ascii="Times New Roman" w:hAnsi="Times New Roman"/>
          <w:sz w:val="24"/>
          <w:szCs w:val="24"/>
        </w:rPr>
        <w:t xml:space="preserve"> 5 cm </w:t>
      </w:r>
      <w:proofErr w:type="spellStart"/>
      <w:r>
        <w:rPr>
          <w:rFonts w:ascii="Times New Roman" w:hAnsi="Times New Roman"/>
          <w:sz w:val="24"/>
          <w:szCs w:val="24"/>
        </w:rPr>
        <w:t>dbh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6B6BEB">
        <w:rPr>
          <w:rFonts w:ascii="Times New Roman" w:hAnsi="Times New Roman"/>
          <w:sz w:val="24"/>
          <w:szCs w:val="24"/>
        </w:rPr>
        <w:t xml:space="preserve"> 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transects. Values for </w:t>
      </w:r>
      <w:r>
        <w:rPr>
          <w:rFonts w:ascii="Times New Roman" w:hAnsi="Times New Roman"/>
          <w:sz w:val="24"/>
          <w:szCs w:val="24"/>
        </w:rPr>
        <w:t>time since fire was 14, 24, and unburned; juniper trees were absent in all earlier samples</w:t>
      </w:r>
      <w:r w:rsidRPr="006B6BEB">
        <w:rPr>
          <w:rFonts w:ascii="Times New Roman" w:hAnsi="Times New Roman"/>
          <w:sz w:val="24"/>
          <w:szCs w:val="24"/>
        </w:rPr>
        <w:t>. All variables were categorical.</w:t>
      </w:r>
    </w:p>
    <w:tbl>
      <w:tblPr>
        <w:tblStyle w:val="TableGrid"/>
        <w:tblW w:w="677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3"/>
        <w:gridCol w:w="2242"/>
        <w:gridCol w:w="1050"/>
        <w:gridCol w:w="1036"/>
      </w:tblGrid>
      <w:tr w:rsidR="00825503" w:rsidRPr="006B6BEB" w14:paraId="0A2E8C91" w14:textId="77777777" w:rsidTr="007A599B"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</w:tcPr>
          <w:p w14:paraId="7EF97C8A" w14:textId="77777777" w:rsidR="00825503" w:rsidRPr="006B6BEB" w:rsidRDefault="00825503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442BA9DA" w14:textId="77777777" w:rsidR="00825503" w:rsidRPr="006B6BEB" w:rsidRDefault="00825503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5A1FE370" w14:textId="77777777" w:rsidR="00825503" w:rsidRPr="006B6BEB" w:rsidRDefault="00825503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14653853" w14:textId="77777777" w:rsidR="00825503" w:rsidRPr="006B6BEB" w:rsidRDefault="00825503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825503" w:rsidRPr="006B6BEB" w14:paraId="3FE3B5E9" w14:textId="77777777" w:rsidTr="007A599B">
        <w:tc>
          <w:tcPr>
            <w:tcW w:w="2443" w:type="dxa"/>
            <w:tcBorders>
              <w:top w:val="single" w:sz="4" w:space="0" w:color="auto"/>
            </w:tcBorders>
          </w:tcPr>
          <w:p w14:paraId="36D343EF" w14:textId="77777777" w:rsidR="00825503" w:rsidRPr="006B6BEB" w:rsidRDefault="00825503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61E1F692" w14:textId="77777777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34BD3B92" w14:textId="5560EC66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61.89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5AA32588" w14:textId="53C5BD6E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825503" w:rsidRPr="006B6BEB" w14:paraId="42FA6643" w14:textId="77777777" w:rsidTr="007A599B">
        <w:tc>
          <w:tcPr>
            <w:tcW w:w="2443" w:type="dxa"/>
          </w:tcPr>
          <w:p w14:paraId="1DC68DE1" w14:textId="77777777" w:rsidR="00825503" w:rsidRPr="006B6BEB" w:rsidRDefault="00825503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</w:tcPr>
          <w:p w14:paraId="653DA93B" w14:textId="77777777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09923AFE" w14:textId="0FDE737D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4.44</w:t>
            </w:r>
          </w:p>
        </w:tc>
        <w:tc>
          <w:tcPr>
            <w:tcW w:w="1036" w:type="dxa"/>
          </w:tcPr>
          <w:p w14:paraId="49EDCDBB" w14:textId="1B45529C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0.015</w:t>
            </w:r>
          </w:p>
        </w:tc>
      </w:tr>
      <w:tr w:rsidR="00825503" w:rsidRPr="006B6BEB" w14:paraId="3CCC978B" w14:textId="77777777" w:rsidTr="007A599B">
        <w:tc>
          <w:tcPr>
            <w:tcW w:w="2443" w:type="dxa"/>
          </w:tcPr>
          <w:p w14:paraId="1B31DE53" w14:textId="77777777" w:rsidR="00825503" w:rsidRPr="006B6BEB" w:rsidRDefault="00825503" w:rsidP="007A599B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Time since fire * soil</w:t>
            </w:r>
          </w:p>
        </w:tc>
        <w:tc>
          <w:tcPr>
            <w:tcW w:w="2242" w:type="dxa"/>
          </w:tcPr>
          <w:p w14:paraId="632AE2A7" w14:textId="77777777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0" w:type="dxa"/>
          </w:tcPr>
          <w:p w14:paraId="7F460BF6" w14:textId="578BD462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7.88</w:t>
            </w:r>
          </w:p>
        </w:tc>
        <w:tc>
          <w:tcPr>
            <w:tcW w:w="1036" w:type="dxa"/>
          </w:tcPr>
          <w:p w14:paraId="3D45E0C4" w14:textId="784B9C6D" w:rsidR="00825503" w:rsidRPr="006B6BEB" w:rsidRDefault="00825503" w:rsidP="007A59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</w:tbl>
    <w:p w14:paraId="0FDE8F42" w14:textId="77777777" w:rsidR="00825503" w:rsidRDefault="00825503" w:rsidP="00825503">
      <w:pPr>
        <w:rPr>
          <w:rFonts w:ascii="Times New Roman" w:hAnsi="Times New Roman"/>
          <w:sz w:val="24"/>
          <w:szCs w:val="24"/>
        </w:rPr>
      </w:pPr>
    </w:p>
    <w:p w14:paraId="682A8FB2" w14:textId="2D683724" w:rsidR="00825503" w:rsidRDefault="00825503" w:rsidP="00825503">
      <w:pPr>
        <w:rPr>
          <w:rFonts w:ascii="Times New Roman" w:hAnsi="Times New Roman"/>
          <w:sz w:val="24"/>
          <w:szCs w:val="24"/>
        </w:rPr>
      </w:pPr>
      <w:r w:rsidRPr="00825503">
        <w:rPr>
          <w:rFonts w:ascii="Times New Roman" w:hAnsi="Times New Roman"/>
          <w:sz w:val="24"/>
          <w:szCs w:val="24"/>
        </w:rPr>
        <w:t xml:space="preserve">Table S20: Contrasts for Ashe juniper tree basal area (stems </w:t>
      </w:r>
      <w:r w:rsidR="000344E8">
        <w:rPr>
          <w:rFonts w:ascii="Times New Roman" w:hAnsi="Times New Roman"/>
          <w:sz w:val="24"/>
          <w:szCs w:val="24"/>
        </w:rPr>
        <w:t>≥</w:t>
      </w:r>
      <w:r w:rsidRPr="00825503">
        <w:rPr>
          <w:rFonts w:ascii="Times New Roman" w:hAnsi="Times New Roman"/>
          <w:sz w:val="24"/>
          <w:szCs w:val="24"/>
        </w:rPr>
        <w:t xml:space="preserve"> 5 cm </w:t>
      </w:r>
      <w:proofErr w:type="spellStart"/>
      <w:r w:rsidRPr="00825503">
        <w:rPr>
          <w:rFonts w:ascii="Times New Roman" w:hAnsi="Times New Roman"/>
          <w:sz w:val="24"/>
          <w:szCs w:val="24"/>
        </w:rPr>
        <w:t>dbh</w:t>
      </w:r>
      <w:proofErr w:type="spellEnd"/>
      <w:r w:rsidRPr="00825503">
        <w:rPr>
          <w:rFonts w:ascii="Times New Roman" w:hAnsi="Times New Roman"/>
          <w:sz w:val="24"/>
          <w:szCs w:val="24"/>
        </w:rPr>
        <w:t xml:space="preserve">) in </w:t>
      </w:r>
      <w:proofErr w:type="gramStart"/>
      <w:r w:rsidRPr="00825503">
        <w:rPr>
          <w:rFonts w:ascii="Times New Roman" w:hAnsi="Times New Roman"/>
          <w:sz w:val="24"/>
          <w:szCs w:val="24"/>
        </w:rPr>
        <w:t>once-burned</w:t>
      </w:r>
      <w:proofErr w:type="gramEnd"/>
      <w:r w:rsidRPr="00825503">
        <w:rPr>
          <w:rFonts w:ascii="Times New Roman" w:hAnsi="Times New Roman"/>
          <w:sz w:val="24"/>
          <w:szCs w:val="24"/>
        </w:rPr>
        <w:t xml:space="preserve"> and unburned transects. Trees were absent prior to year 14. Significant contrasts (p&lt;0.05) are in bold.</w:t>
      </w:r>
    </w:p>
    <w:p w14:paraId="2F27A2BB" w14:textId="77777777" w:rsidR="00825503" w:rsidRPr="00825503" w:rsidRDefault="00825503" w:rsidP="00825503">
      <w:pPr>
        <w:rPr>
          <w:rFonts w:ascii="Times New Roman" w:hAnsi="Times New Roman"/>
          <w:sz w:val="24"/>
          <w:szCs w:val="24"/>
        </w:rPr>
      </w:pPr>
    </w:p>
    <w:tbl>
      <w:tblPr>
        <w:tblW w:w="8111" w:type="dxa"/>
        <w:tblLook w:val="04A0" w:firstRow="1" w:lastRow="0" w:firstColumn="1" w:lastColumn="0" w:noHBand="0" w:noVBand="1"/>
      </w:tblPr>
      <w:tblGrid>
        <w:gridCol w:w="3100"/>
        <w:gridCol w:w="1236"/>
        <w:gridCol w:w="1716"/>
        <w:gridCol w:w="1023"/>
        <w:gridCol w:w="1036"/>
      </w:tblGrid>
      <w:tr w:rsidR="00825503" w:rsidRPr="00825503" w14:paraId="58075501" w14:textId="77777777" w:rsidTr="00825503">
        <w:trPr>
          <w:trHeight w:val="288"/>
        </w:trPr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B6993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Contrasts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CE15FA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DEF1D" w14:textId="578885F0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St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andard e</w:t>
            </w: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rror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3AF676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z value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DFF48" w14:textId="27376E5C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825503" w:rsidRPr="00825503" w14:paraId="3DA809D8" w14:textId="77777777" w:rsidTr="00825503">
        <w:trPr>
          <w:trHeight w:val="288"/>
        </w:trPr>
        <w:tc>
          <w:tcPr>
            <w:tcW w:w="3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FE47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14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BA762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-0.00283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14047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1.625805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D04B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28153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25503" w:rsidRPr="00825503" w14:paraId="7460FAB4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8240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14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C8D5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-0.01063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8FAF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1.625805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1387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EBB2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25503" w:rsidRPr="00825503" w14:paraId="625884EC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D2F0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14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F0B4A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0.007805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0860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1.849504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1354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7029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25503" w:rsidRPr="00825503" w14:paraId="283252B3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3C21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year 24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BB7F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-0.08805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B434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1.625805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0A26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5D26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25503" w:rsidRPr="00825503" w14:paraId="7320D857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52FA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deep: year 24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1245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-0.32613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A58E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1.625805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3ECCF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B232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25503" w:rsidRPr="00825503" w14:paraId="4E626334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79F1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slope vs deep: year 24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AE19A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0.238075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9C9F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1.849504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6B23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DC5C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1.00</w:t>
            </w:r>
          </w:p>
        </w:tc>
      </w:tr>
      <w:tr w:rsidR="00825503" w:rsidRPr="00825503" w14:paraId="05FF31FA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9B0E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mesa vs slope: unburned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47C6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-1.93539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28B0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1.700593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8C6D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-1.14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1D0C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0.82</w:t>
            </w:r>
          </w:p>
        </w:tc>
      </w:tr>
      <w:tr w:rsidR="00825503" w:rsidRPr="00825503" w14:paraId="0B96DA05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E46A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 vs deep: unburned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90E0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10.5816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971A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2.26517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7CFC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4.67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C6C2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25503" w:rsidRPr="00825503" w14:paraId="6AB22989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A79E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slope vs deep: unburned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1BEA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-12.517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8660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2.443484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FC45A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-5.12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825E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25503" w:rsidRPr="00825503" w14:paraId="634B3F69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615B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14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D22C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-14.5358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D454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1.399681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5509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-10.39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0ECB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25503" w:rsidRPr="00825503" w14:paraId="6F0C9FD1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C8BCA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mesa: unburned vs year 24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ACC2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-14.5083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694A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1.399681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1B6B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-10.37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A20D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25503" w:rsidRPr="00825503" w14:paraId="4EE8BE68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FF9F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14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69C7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-16.4684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CA2A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1.891071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830D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-8.71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62BD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25503" w:rsidRPr="00825503" w14:paraId="35983A03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7C23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slope: unburned vs year 24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3B2F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-16.3556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4633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1.891071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0158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-8.65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7FAF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</w:tr>
      <w:tr w:rsidR="00825503" w:rsidRPr="00825503" w14:paraId="64DC8002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4BF9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deep: unburned vs year 14</w:t>
            </w:r>
          </w:p>
        </w:tc>
        <w:tc>
          <w:tcPr>
            <w:tcW w:w="1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62DB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-3.94359</w:t>
            </w:r>
          </w:p>
        </w:tc>
        <w:tc>
          <w:tcPr>
            <w:tcW w:w="17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2567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2.411458</w:t>
            </w:r>
          </w:p>
        </w:tc>
        <w:tc>
          <w:tcPr>
            <w:tcW w:w="1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C2F3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-1.64</w:t>
            </w:r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B8A6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0.50</w:t>
            </w:r>
          </w:p>
        </w:tc>
      </w:tr>
      <w:tr w:rsidR="00825503" w:rsidRPr="00825503" w14:paraId="4F0308AF" w14:textId="77777777" w:rsidTr="00825503">
        <w:trPr>
          <w:trHeight w:val="288"/>
        </w:trPr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27C668" w14:textId="77777777" w:rsidR="00825503" w:rsidRPr="00825503" w:rsidRDefault="00825503" w:rsidP="0082550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deep: unburned vs year 24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38362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-3.60054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42D54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2.411458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BCA7B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-1.49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397CA" w14:textId="77777777" w:rsidR="00825503" w:rsidRPr="00825503" w:rsidRDefault="00825503" w:rsidP="00825503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2550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0.60</w:t>
            </w:r>
          </w:p>
        </w:tc>
      </w:tr>
    </w:tbl>
    <w:p w14:paraId="63F1F612" w14:textId="3509C811" w:rsidR="003D5DA1" w:rsidRDefault="003D5DA1" w:rsidP="006B6BEB">
      <w:pPr>
        <w:rPr>
          <w:rFonts w:ascii="Times New Roman" w:hAnsi="Times New Roman"/>
          <w:sz w:val="24"/>
          <w:szCs w:val="24"/>
        </w:rPr>
      </w:pPr>
    </w:p>
    <w:p w14:paraId="4F4A73AD" w14:textId="51877C08" w:rsidR="008A13B0" w:rsidRPr="006B6BEB" w:rsidRDefault="008A13B0" w:rsidP="008A13B0">
      <w:pPr>
        <w:rPr>
          <w:rFonts w:ascii="Times New Roman" w:hAnsi="Times New Roman"/>
          <w:sz w:val="24"/>
          <w:szCs w:val="24"/>
        </w:rPr>
      </w:pPr>
      <w:r w:rsidRPr="006B6BEB">
        <w:rPr>
          <w:rFonts w:ascii="Times New Roman" w:hAnsi="Times New Roman"/>
          <w:sz w:val="24"/>
          <w:szCs w:val="24"/>
        </w:rPr>
        <w:t>Table S</w:t>
      </w:r>
      <w:r>
        <w:rPr>
          <w:rFonts w:ascii="Times New Roman" w:hAnsi="Times New Roman"/>
          <w:sz w:val="24"/>
          <w:szCs w:val="24"/>
        </w:rPr>
        <w:t>2</w:t>
      </w:r>
      <w:r w:rsidR="00E92511">
        <w:rPr>
          <w:rFonts w:ascii="Times New Roman" w:hAnsi="Times New Roman"/>
          <w:sz w:val="24"/>
          <w:szCs w:val="24"/>
        </w:rPr>
        <w:t>1</w:t>
      </w:r>
      <w:r w:rsidRPr="006B6BEB">
        <w:rPr>
          <w:rFonts w:ascii="Times New Roman" w:hAnsi="Times New Roman"/>
          <w:sz w:val="24"/>
          <w:szCs w:val="24"/>
        </w:rPr>
        <w:t xml:space="preserve">: Analysis of variance table for </w:t>
      </w:r>
      <w:r>
        <w:rPr>
          <w:rFonts w:ascii="Times New Roman" w:hAnsi="Times New Roman"/>
          <w:sz w:val="24"/>
          <w:szCs w:val="24"/>
        </w:rPr>
        <w:t xml:space="preserve">Ashe juniper understory stem density (stems &lt; 5 cm </w:t>
      </w:r>
      <w:proofErr w:type="spellStart"/>
      <w:r>
        <w:rPr>
          <w:rFonts w:ascii="Times New Roman" w:hAnsi="Times New Roman"/>
          <w:sz w:val="24"/>
          <w:szCs w:val="24"/>
        </w:rPr>
        <w:t>dbh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6B6BEB">
        <w:rPr>
          <w:rFonts w:ascii="Times New Roman" w:hAnsi="Times New Roman"/>
          <w:sz w:val="24"/>
          <w:szCs w:val="24"/>
        </w:rPr>
        <w:t xml:space="preserve"> </w:t>
      </w:r>
      <w:r w:rsidR="005721C8">
        <w:rPr>
          <w:rFonts w:ascii="Times New Roman" w:hAnsi="Times New Roman"/>
          <w:sz w:val="24"/>
          <w:szCs w:val="24"/>
        </w:rPr>
        <w:t xml:space="preserve">and distance to wildfire edge </w:t>
      </w:r>
      <w:r w:rsidRPr="006B6BEB">
        <w:rPr>
          <w:rFonts w:ascii="Times New Roman" w:hAnsi="Times New Roman"/>
          <w:sz w:val="24"/>
          <w:szCs w:val="24"/>
        </w:rPr>
        <w:t xml:space="preserve">in </w:t>
      </w:r>
      <w:proofErr w:type="gramStart"/>
      <w:r w:rsidRPr="006B6BEB">
        <w:rPr>
          <w:rFonts w:ascii="Times New Roman" w:hAnsi="Times New Roman"/>
          <w:sz w:val="24"/>
          <w:szCs w:val="24"/>
        </w:rPr>
        <w:t>once-burned</w:t>
      </w:r>
      <w:proofErr w:type="gramEnd"/>
      <w:r w:rsidRPr="006B6BEB">
        <w:rPr>
          <w:rFonts w:ascii="Times New Roman" w:hAnsi="Times New Roman"/>
          <w:sz w:val="24"/>
          <w:szCs w:val="24"/>
        </w:rPr>
        <w:t xml:space="preserve"> transects. </w:t>
      </w:r>
    </w:p>
    <w:tbl>
      <w:tblPr>
        <w:tblStyle w:val="TableGrid"/>
        <w:tblW w:w="609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2242"/>
        <w:gridCol w:w="1050"/>
        <w:gridCol w:w="1036"/>
      </w:tblGrid>
      <w:tr w:rsidR="008A13B0" w:rsidRPr="006B6BEB" w14:paraId="623EB6D9" w14:textId="77777777" w:rsidTr="005721C8"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</w:tcPr>
          <w:p w14:paraId="764486A4" w14:textId="77777777" w:rsidR="008A13B0" w:rsidRPr="006B6BEB" w:rsidRDefault="008A13B0" w:rsidP="00675F41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Variable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14:paraId="3DEE36C4" w14:textId="77777777" w:rsidR="008A13B0" w:rsidRPr="006B6BEB" w:rsidRDefault="008A13B0" w:rsidP="00675F41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Degrees of freedom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76B7DA56" w14:textId="77777777" w:rsidR="008A13B0" w:rsidRPr="006B6BEB" w:rsidRDefault="008A13B0" w:rsidP="00675F41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F value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</w:tcPr>
          <w:p w14:paraId="06400CFB" w14:textId="77777777" w:rsidR="008A13B0" w:rsidRPr="006B6BEB" w:rsidRDefault="008A13B0" w:rsidP="00675F41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8A13B0" w:rsidRPr="006B6BEB" w14:paraId="125F74BE" w14:textId="77777777" w:rsidTr="005721C8">
        <w:tc>
          <w:tcPr>
            <w:tcW w:w="1763" w:type="dxa"/>
            <w:tcBorders>
              <w:top w:val="single" w:sz="4" w:space="0" w:color="auto"/>
            </w:tcBorders>
          </w:tcPr>
          <w:p w14:paraId="1AF98F7B" w14:textId="03CB71F8" w:rsidR="008A13B0" w:rsidRPr="006B6BEB" w:rsidRDefault="005721C8" w:rsidP="00675F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Distance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14:paraId="730223B1" w14:textId="2A1D53AE" w:rsidR="008A13B0" w:rsidRPr="006B6BEB" w:rsidRDefault="005721C8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34203E7A" w14:textId="215DBA76" w:rsidR="008A13B0" w:rsidRPr="006B6BEB" w:rsidRDefault="005721C8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</w:t>
            </w:r>
          </w:p>
        </w:tc>
        <w:tc>
          <w:tcPr>
            <w:tcW w:w="1036" w:type="dxa"/>
            <w:tcBorders>
              <w:top w:val="single" w:sz="4" w:space="0" w:color="auto"/>
            </w:tcBorders>
          </w:tcPr>
          <w:p w14:paraId="5409ADDA" w14:textId="75604A5B" w:rsidR="008A13B0" w:rsidRPr="006B6BEB" w:rsidRDefault="005721C8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0.006</w:t>
            </w:r>
          </w:p>
        </w:tc>
      </w:tr>
      <w:tr w:rsidR="008A13B0" w:rsidRPr="006B6BEB" w14:paraId="4CDBCFFD" w14:textId="77777777" w:rsidTr="005721C8">
        <w:tc>
          <w:tcPr>
            <w:tcW w:w="1763" w:type="dxa"/>
          </w:tcPr>
          <w:p w14:paraId="730E49C1" w14:textId="77777777" w:rsidR="008A13B0" w:rsidRPr="006B6BEB" w:rsidRDefault="008A13B0" w:rsidP="00675F41">
            <w:pPr>
              <w:rPr>
                <w:rFonts w:ascii="Times New Roman" w:hAnsi="Times New Roman"/>
                <w:sz w:val="24"/>
                <w:szCs w:val="24"/>
              </w:rPr>
            </w:pPr>
            <w:r w:rsidRPr="006B6BEB">
              <w:rPr>
                <w:rFonts w:ascii="Times New Roman" w:hAnsi="Times New Roman"/>
                <w:sz w:val="24"/>
                <w:szCs w:val="24"/>
              </w:rPr>
              <w:t>Soil</w:t>
            </w:r>
          </w:p>
        </w:tc>
        <w:tc>
          <w:tcPr>
            <w:tcW w:w="2242" w:type="dxa"/>
          </w:tcPr>
          <w:p w14:paraId="06305BD1" w14:textId="77777777" w:rsidR="008A13B0" w:rsidRPr="006B6BEB" w:rsidRDefault="008A13B0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083F0738" w14:textId="2CCE5638" w:rsidR="008A13B0" w:rsidRPr="006B6BEB" w:rsidRDefault="005721C8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8.21</w:t>
            </w:r>
          </w:p>
        </w:tc>
        <w:tc>
          <w:tcPr>
            <w:tcW w:w="1036" w:type="dxa"/>
          </w:tcPr>
          <w:p w14:paraId="75049BD9" w14:textId="626DE240" w:rsidR="008A13B0" w:rsidRPr="006B6BEB" w:rsidRDefault="005721C8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8A13B0" w:rsidRPr="006B6BEB" w14:paraId="1CC297E9" w14:textId="77777777" w:rsidTr="005721C8">
        <w:tc>
          <w:tcPr>
            <w:tcW w:w="1763" w:type="dxa"/>
          </w:tcPr>
          <w:p w14:paraId="27C6F600" w14:textId="6A2682B4" w:rsidR="008A13B0" w:rsidRPr="006B6BEB" w:rsidRDefault="005721C8" w:rsidP="00675F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Distance</w:t>
            </w:r>
            <w:r w:rsidR="008A13B0" w:rsidRPr="006B6BEB">
              <w:rPr>
                <w:rFonts w:ascii="Times New Roman" w:hAnsi="Times New Roman"/>
                <w:sz w:val="24"/>
                <w:szCs w:val="24"/>
              </w:rPr>
              <w:t xml:space="preserve"> * soil</w:t>
            </w:r>
          </w:p>
        </w:tc>
        <w:tc>
          <w:tcPr>
            <w:tcW w:w="2242" w:type="dxa"/>
          </w:tcPr>
          <w:p w14:paraId="16D836B8" w14:textId="4DE6F9F9" w:rsidR="008A13B0" w:rsidRPr="006B6BEB" w:rsidRDefault="005721C8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0" w:type="dxa"/>
          </w:tcPr>
          <w:p w14:paraId="7FB7E6B7" w14:textId="4547D84E" w:rsidR="008A13B0" w:rsidRPr="006B6BEB" w:rsidRDefault="005721C8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2.36</w:t>
            </w:r>
          </w:p>
        </w:tc>
        <w:tc>
          <w:tcPr>
            <w:tcW w:w="1036" w:type="dxa"/>
          </w:tcPr>
          <w:p w14:paraId="4D1AEB52" w14:textId="4B6B58C6" w:rsidR="008A13B0" w:rsidRPr="006B6BEB" w:rsidRDefault="005721C8" w:rsidP="00675F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0.10</w:t>
            </w:r>
          </w:p>
        </w:tc>
      </w:tr>
    </w:tbl>
    <w:p w14:paraId="534D15CE" w14:textId="77777777" w:rsidR="008A13B0" w:rsidRPr="000B468A" w:rsidRDefault="008A13B0" w:rsidP="006B6BEB">
      <w:pPr>
        <w:rPr>
          <w:rFonts w:ascii="Times New Roman" w:hAnsi="Times New Roman"/>
          <w:sz w:val="24"/>
          <w:szCs w:val="24"/>
        </w:rPr>
      </w:pPr>
    </w:p>
    <w:sectPr w:rsidR="008A13B0" w:rsidRPr="000B46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96386"/>
    <w:multiLevelType w:val="multilevel"/>
    <w:tmpl w:val="8F8EA2BA"/>
    <w:lvl w:ilvl="0"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D0432F7"/>
    <w:multiLevelType w:val="multilevel"/>
    <w:tmpl w:val="C63EB95C"/>
    <w:lvl w:ilvl="0"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346051066">
    <w:abstractNumId w:val="1"/>
  </w:num>
  <w:num w:numId="2" w16cid:durableId="2121873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6D8"/>
    <w:rsid w:val="000344E8"/>
    <w:rsid w:val="000855EF"/>
    <w:rsid w:val="000B468A"/>
    <w:rsid w:val="00152978"/>
    <w:rsid w:val="00201BD9"/>
    <w:rsid w:val="002475E8"/>
    <w:rsid w:val="00267CED"/>
    <w:rsid w:val="00355D5F"/>
    <w:rsid w:val="003A571D"/>
    <w:rsid w:val="003D5DA1"/>
    <w:rsid w:val="0040363E"/>
    <w:rsid w:val="00446E8B"/>
    <w:rsid w:val="004D7F96"/>
    <w:rsid w:val="00542935"/>
    <w:rsid w:val="005721C8"/>
    <w:rsid w:val="00591591"/>
    <w:rsid w:val="005C3C20"/>
    <w:rsid w:val="005D08F3"/>
    <w:rsid w:val="0062019F"/>
    <w:rsid w:val="00665F6A"/>
    <w:rsid w:val="006A0D11"/>
    <w:rsid w:val="006A7E58"/>
    <w:rsid w:val="006B6BEB"/>
    <w:rsid w:val="00804FFF"/>
    <w:rsid w:val="00825503"/>
    <w:rsid w:val="00836CC2"/>
    <w:rsid w:val="008A13B0"/>
    <w:rsid w:val="0093058F"/>
    <w:rsid w:val="0096072F"/>
    <w:rsid w:val="00977C0B"/>
    <w:rsid w:val="00995EFA"/>
    <w:rsid w:val="009B19C4"/>
    <w:rsid w:val="00A3300F"/>
    <w:rsid w:val="00B874F4"/>
    <w:rsid w:val="00C742DC"/>
    <w:rsid w:val="00C8211E"/>
    <w:rsid w:val="00CE56D8"/>
    <w:rsid w:val="00D50FF7"/>
    <w:rsid w:val="00D64D1C"/>
    <w:rsid w:val="00D97C13"/>
    <w:rsid w:val="00DA01B9"/>
    <w:rsid w:val="00E7795C"/>
    <w:rsid w:val="00E92511"/>
    <w:rsid w:val="00EB417A"/>
    <w:rsid w:val="00F37517"/>
    <w:rsid w:val="00FF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B9101"/>
  <w15:chartTrackingRefBased/>
  <w15:docId w15:val="{4BF4EE8E-CB9B-4265-8CC3-37A09E25B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6D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56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6D8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56D8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CE56D8"/>
  </w:style>
  <w:style w:type="table" w:styleId="TableGrid">
    <w:name w:val="Table Grid"/>
    <w:basedOn w:val="TableNormal"/>
    <w:uiPriority w:val="59"/>
    <w:rsid w:val="00CE5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E56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5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E56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56D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CE56D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E56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56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56D8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D8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E56D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6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10</Pages>
  <Words>3127</Words>
  <Characters>17829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Reemts</dc:creator>
  <cp:keywords/>
  <dc:description/>
  <cp:lastModifiedBy>Charlotte Reemts</cp:lastModifiedBy>
  <cp:revision>37</cp:revision>
  <dcterms:created xsi:type="dcterms:W3CDTF">2023-11-29T17:07:00Z</dcterms:created>
  <dcterms:modified xsi:type="dcterms:W3CDTF">2024-01-08T19:21:00Z</dcterms:modified>
</cp:coreProperties>
</file>