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F09EB" w14:textId="3FEF3945" w:rsidR="00931259" w:rsidRPr="00931259" w:rsidRDefault="00931259" w:rsidP="00931259">
      <w:pPr>
        <w:jc w:val="center"/>
        <w:rPr>
          <w:b/>
          <w:bCs/>
          <w:sz w:val="36"/>
          <w:szCs w:val="40"/>
        </w:rPr>
      </w:pPr>
      <w:r w:rsidRPr="00931259">
        <w:rPr>
          <w:b/>
          <w:bCs/>
          <w:sz w:val="36"/>
          <w:szCs w:val="40"/>
        </w:rPr>
        <w:t>Statement</w:t>
      </w:r>
    </w:p>
    <w:p w14:paraId="3BE6B878" w14:textId="391B08B0" w:rsidR="00211E63" w:rsidRDefault="00211E63" w:rsidP="00211E63">
      <w:pPr>
        <w:ind w:firstLineChars="200" w:firstLine="480"/>
        <w:rPr>
          <w:sz w:val="24"/>
          <w:szCs w:val="28"/>
        </w:rPr>
      </w:pPr>
      <w:r w:rsidRPr="00211E63">
        <w:rPr>
          <w:sz w:val="24"/>
          <w:szCs w:val="28"/>
        </w:rPr>
        <w:t xml:space="preserve">We confirm that </w:t>
      </w:r>
      <w:r>
        <w:rPr>
          <w:sz w:val="24"/>
          <w:szCs w:val="28"/>
        </w:rPr>
        <w:t xml:space="preserve">all </w:t>
      </w:r>
      <w:r w:rsidRPr="00211E63">
        <w:rPr>
          <w:sz w:val="24"/>
          <w:szCs w:val="28"/>
        </w:rPr>
        <w:t xml:space="preserve">the experiment and procedures in this study were approved by the guidelines of the Institutional Animal Care and Use committee of Air Force Medical University. </w:t>
      </w:r>
      <w:r>
        <w:rPr>
          <w:sz w:val="24"/>
          <w:szCs w:val="28"/>
        </w:rPr>
        <w:t xml:space="preserve">And </w:t>
      </w:r>
      <w:r w:rsidRPr="00211E63">
        <w:rPr>
          <w:sz w:val="24"/>
          <w:szCs w:val="28"/>
        </w:rPr>
        <w:t>our study is reported in accordance with ARRIVE guidelines</w:t>
      </w:r>
      <w:r>
        <w:rPr>
          <w:rFonts w:hint="eastAsia"/>
          <w:sz w:val="24"/>
          <w:szCs w:val="28"/>
        </w:rPr>
        <w:t xml:space="preserve">. </w:t>
      </w:r>
      <w:r w:rsidRPr="00211E63">
        <w:rPr>
          <w:sz w:val="24"/>
          <w:szCs w:val="28"/>
        </w:rPr>
        <w:t>All methods were performed in accordance with the relevant guidelines</w:t>
      </w:r>
      <w:r>
        <w:rPr>
          <w:sz w:val="24"/>
          <w:szCs w:val="28"/>
        </w:rPr>
        <w:t>.</w:t>
      </w:r>
    </w:p>
    <w:p w14:paraId="4063459E" w14:textId="77777777" w:rsidR="00211E63" w:rsidRPr="00931259" w:rsidRDefault="00211E63">
      <w:pPr>
        <w:ind w:firstLineChars="200" w:firstLine="480"/>
        <w:rPr>
          <w:sz w:val="24"/>
          <w:szCs w:val="28"/>
        </w:rPr>
      </w:pPr>
    </w:p>
    <w:sectPr w:rsidR="00211E63" w:rsidRPr="009312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69AB7" w14:textId="77777777" w:rsidR="00B22171" w:rsidRDefault="00B22171" w:rsidP="00931259">
      <w:r>
        <w:separator/>
      </w:r>
    </w:p>
  </w:endnote>
  <w:endnote w:type="continuationSeparator" w:id="0">
    <w:p w14:paraId="48FC78A2" w14:textId="77777777" w:rsidR="00B22171" w:rsidRDefault="00B22171" w:rsidP="00931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34143" w14:textId="77777777" w:rsidR="00B22171" w:rsidRDefault="00B22171" w:rsidP="00931259">
      <w:r>
        <w:separator/>
      </w:r>
    </w:p>
  </w:footnote>
  <w:footnote w:type="continuationSeparator" w:id="0">
    <w:p w14:paraId="34694ABC" w14:textId="77777777" w:rsidR="00B22171" w:rsidRDefault="00B22171" w:rsidP="009312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8DAA1C0A-EA87-4BB1-8F5B-3CFBE5F8E222}"/>
    <w:docVar w:name="KY_MEDREF_VERSION" w:val="3"/>
  </w:docVars>
  <w:rsids>
    <w:rsidRoot w:val="00731143"/>
    <w:rsid w:val="000B6521"/>
    <w:rsid w:val="00211E63"/>
    <w:rsid w:val="004833C3"/>
    <w:rsid w:val="00484886"/>
    <w:rsid w:val="0053075D"/>
    <w:rsid w:val="005560C0"/>
    <w:rsid w:val="005733A4"/>
    <w:rsid w:val="005E76E2"/>
    <w:rsid w:val="00631728"/>
    <w:rsid w:val="006C7A93"/>
    <w:rsid w:val="006D21B6"/>
    <w:rsid w:val="006D5909"/>
    <w:rsid w:val="00731143"/>
    <w:rsid w:val="00931259"/>
    <w:rsid w:val="009939BF"/>
    <w:rsid w:val="00AB349D"/>
    <w:rsid w:val="00AB696F"/>
    <w:rsid w:val="00B22171"/>
    <w:rsid w:val="00B71525"/>
    <w:rsid w:val="00EC3BEA"/>
    <w:rsid w:val="00F11657"/>
    <w:rsid w:val="00F418CC"/>
    <w:rsid w:val="00F45445"/>
    <w:rsid w:val="00F7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8DA64C"/>
  <w15:chartTrackingRefBased/>
  <w15:docId w15:val="{688169A5-EA75-4390-89D6-687DBA7EE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12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12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12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12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Guihua Cao</dc:creator>
  <cp:keywords/>
  <dc:description/>
  <cp:lastModifiedBy>Guihua Cao</cp:lastModifiedBy>
  <cp:revision>16</cp:revision>
  <dcterms:created xsi:type="dcterms:W3CDTF">2023-12-27T14:24:00Z</dcterms:created>
  <dcterms:modified xsi:type="dcterms:W3CDTF">2024-01-17T13:15:00Z</dcterms:modified>
</cp:coreProperties>
</file>