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194FE8" w14:textId="41432AA4" w:rsidR="002C5328" w:rsidRPr="0020723D" w:rsidRDefault="002C5328">
      <w:pPr>
        <w:rPr>
          <w:rFonts w:ascii="Times New Roman" w:hAnsi="Times New Roman" w:cs="Times New Roman"/>
          <w:bCs/>
        </w:rPr>
      </w:pPr>
      <w:r w:rsidRPr="001C609F">
        <w:rPr>
          <w:rFonts w:ascii="Times New Roman" w:hAnsi="Times New Roman" w:cs="Times New Roman"/>
          <w:b/>
          <w:bCs/>
        </w:rPr>
        <w:t xml:space="preserve">Table </w:t>
      </w:r>
      <w:r w:rsidR="00D11A33">
        <w:rPr>
          <w:rFonts w:ascii="Times New Roman" w:hAnsi="Times New Roman" w:cs="Times New Roman"/>
          <w:b/>
          <w:bCs/>
        </w:rPr>
        <w:t>3</w:t>
      </w:r>
      <w:r w:rsidRPr="001C609F">
        <w:rPr>
          <w:rFonts w:ascii="Times New Roman" w:hAnsi="Times New Roman" w:cs="Times New Roman"/>
          <w:b/>
          <w:bCs/>
        </w:rPr>
        <w:t xml:space="preserve">. Comparisons in task performance between the </w:t>
      </w:r>
      <w:r w:rsidR="001C609F">
        <w:rPr>
          <w:rFonts w:ascii="Times New Roman" w:hAnsi="Times New Roman" w:cs="Times New Roman"/>
          <w:b/>
          <w:bCs/>
        </w:rPr>
        <w:t xml:space="preserve">two </w:t>
      </w:r>
      <w:r w:rsidRPr="001C609F">
        <w:rPr>
          <w:rFonts w:ascii="Times New Roman" w:hAnsi="Times New Roman" w:cs="Times New Roman"/>
          <w:b/>
          <w:bCs/>
        </w:rPr>
        <w:t>groups.</w:t>
      </w:r>
      <w:r w:rsidR="0020723D" w:rsidRPr="0020723D">
        <w:t xml:space="preserve"> </w:t>
      </w:r>
      <w:r w:rsidR="0020723D" w:rsidRPr="0020723D">
        <w:rPr>
          <w:rFonts w:ascii="Times New Roman" w:hAnsi="Times New Roman" w:cs="Times New Roman"/>
          <w:bCs/>
        </w:rPr>
        <w:t xml:space="preserve">Tying ten half knots successively to form the given configuration of surgical knots with a 3-0 silk thread. </w:t>
      </w:r>
      <w:bookmarkStart w:id="0" w:name="_GoBack"/>
      <w:bookmarkEnd w:id="0"/>
    </w:p>
    <w:p w14:paraId="3A6002FB" w14:textId="77777777" w:rsidR="002C5328" w:rsidRDefault="002C5328">
      <w:pPr>
        <w:rPr>
          <w:rFonts w:ascii="Times New Roman" w:hAnsi="Times New Roman" w:cs="Times New Roman"/>
        </w:rPr>
      </w:pPr>
    </w:p>
    <w:tbl>
      <w:tblPr>
        <w:tblStyle w:val="a3"/>
        <w:tblW w:w="0" w:type="auto"/>
        <w:jc w:val="center"/>
        <w:tblBorders>
          <w:top w:val="single" w:sz="6" w:space="0" w:color="000000" w:themeColor="text1"/>
          <w:left w:val="none" w:sz="0" w:space="0" w:color="auto"/>
          <w:bottom w:val="single" w:sz="6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4"/>
        <w:gridCol w:w="1560"/>
        <w:gridCol w:w="1417"/>
        <w:gridCol w:w="1355"/>
      </w:tblGrid>
      <w:tr w:rsidR="00823B1D" w:rsidRPr="00E53457" w14:paraId="2B162C2F" w14:textId="77777777" w:rsidTr="004848A8">
        <w:trPr>
          <w:jc w:val="center"/>
        </w:trPr>
        <w:tc>
          <w:tcPr>
            <w:tcW w:w="3964" w:type="dxa"/>
            <w:tcBorders>
              <w:top w:val="single" w:sz="6" w:space="0" w:color="000000" w:themeColor="text1"/>
              <w:bottom w:val="single" w:sz="6" w:space="0" w:color="000000" w:themeColor="text1"/>
            </w:tcBorders>
          </w:tcPr>
          <w:p w14:paraId="5D3D51B3" w14:textId="77777777" w:rsidR="00823B1D" w:rsidRPr="00E53457" w:rsidRDefault="00823B1D" w:rsidP="00E53457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560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vAlign w:val="center"/>
          </w:tcPr>
          <w:p w14:paraId="0597F662" w14:textId="77777777" w:rsidR="00823B1D" w:rsidRPr="00E53457" w:rsidRDefault="00823B1D" w:rsidP="00E53457">
            <w:pPr>
              <w:pStyle w:val="Default"/>
              <w:jc w:val="center"/>
              <w:rPr>
                <w:rFonts w:eastAsia="標楷體"/>
                <w:b/>
                <w:sz w:val="22"/>
                <w:szCs w:val="22"/>
              </w:rPr>
            </w:pPr>
            <w:r w:rsidRPr="00E53457">
              <w:rPr>
                <w:rFonts w:eastAsia="標楷體"/>
                <w:b/>
                <w:sz w:val="22"/>
                <w:szCs w:val="22"/>
              </w:rPr>
              <w:t>Expert</w:t>
            </w:r>
          </w:p>
          <w:p w14:paraId="14742B54" w14:textId="31D3B64A" w:rsidR="00823B1D" w:rsidRPr="00E53457" w:rsidRDefault="00823B1D" w:rsidP="00E5345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53457">
              <w:rPr>
                <w:rFonts w:ascii="Times New Roman" w:eastAsia="標楷體" w:hAnsi="Times New Roman" w:cs="Times New Roman"/>
                <w:b/>
                <w:sz w:val="22"/>
              </w:rPr>
              <w:t>(n=6)</w:t>
            </w:r>
          </w:p>
        </w:tc>
        <w:tc>
          <w:tcPr>
            <w:tcW w:w="1417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vAlign w:val="center"/>
          </w:tcPr>
          <w:p w14:paraId="47AEED30" w14:textId="3FD2F418" w:rsidR="00823B1D" w:rsidRPr="00E53457" w:rsidRDefault="006C4547" w:rsidP="00E5345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eastAsia="標楷體" w:hAnsi="Times New Roman" w:cs="Times New Roman"/>
                <w:b/>
                <w:sz w:val="22"/>
              </w:rPr>
              <w:t>Novice</w:t>
            </w:r>
            <w:r w:rsidRPr="00E53457">
              <w:rPr>
                <w:rFonts w:ascii="Times New Roman" w:eastAsia="標楷體" w:hAnsi="Times New Roman" w:cs="Times New Roman"/>
                <w:b/>
                <w:sz w:val="22"/>
              </w:rPr>
              <w:t xml:space="preserve"> </w:t>
            </w:r>
            <w:r w:rsidR="00823B1D" w:rsidRPr="00E53457">
              <w:rPr>
                <w:rFonts w:ascii="Times New Roman" w:eastAsia="標楷體" w:hAnsi="Times New Roman" w:cs="Times New Roman"/>
                <w:b/>
                <w:sz w:val="22"/>
              </w:rPr>
              <w:t>(n=30)</w:t>
            </w:r>
          </w:p>
        </w:tc>
        <w:tc>
          <w:tcPr>
            <w:tcW w:w="1355" w:type="dxa"/>
            <w:tcBorders>
              <w:top w:val="single" w:sz="6" w:space="0" w:color="000000" w:themeColor="text1"/>
              <w:bottom w:val="single" w:sz="6" w:space="0" w:color="000000" w:themeColor="text1"/>
            </w:tcBorders>
            <w:vAlign w:val="center"/>
          </w:tcPr>
          <w:p w14:paraId="1CCE22B5" w14:textId="6053E97D" w:rsidR="00823B1D" w:rsidRPr="00E53457" w:rsidRDefault="00823B1D" w:rsidP="00E53457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53457">
              <w:rPr>
                <w:rFonts w:ascii="Times New Roman" w:eastAsia="標楷體" w:hAnsi="Times New Roman" w:cs="Times New Roman"/>
                <w:b/>
                <w:i/>
                <w:iCs/>
                <w:sz w:val="22"/>
              </w:rPr>
              <w:t>p</w:t>
            </w:r>
          </w:p>
        </w:tc>
      </w:tr>
      <w:tr w:rsidR="00823B1D" w:rsidRPr="00E53457" w14:paraId="4D9D7FEF" w14:textId="77777777" w:rsidTr="004848A8">
        <w:trPr>
          <w:jc w:val="center"/>
        </w:trPr>
        <w:tc>
          <w:tcPr>
            <w:tcW w:w="3964" w:type="dxa"/>
            <w:tcBorders>
              <w:top w:val="single" w:sz="6" w:space="0" w:color="000000" w:themeColor="text1"/>
            </w:tcBorders>
          </w:tcPr>
          <w:p w14:paraId="0CA9C3EB" w14:textId="5BCE9387" w:rsidR="00823B1D" w:rsidRPr="00E53457" w:rsidRDefault="00823B1D" w:rsidP="004848A8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53457">
              <w:rPr>
                <w:rFonts w:ascii="Times New Roman" w:hAnsi="Times New Roman" w:cs="Times New Roman"/>
                <w:b/>
                <w:bCs/>
                <w:sz w:val="22"/>
              </w:rPr>
              <w:t>Time to complete the task (second)</w:t>
            </w:r>
          </w:p>
        </w:tc>
        <w:tc>
          <w:tcPr>
            <w:tcW w:w="1560" w:type="dxa"/>
            <w:tcBorders>
              <w:top w:val="single" w:sz="6" w:space="0" w:color="000000" w:themeColor="text1"/>
            </w:tcBorders>
          </w:tcPr>
          <w:p w14:paraId="67CDD4BA" w14:textId="77777777" w:rsidR="00823B1D" w:rsidRPr="00E53457" w:rsidRDefault="00823B1D" w:rsidP="004848A8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417" w:type="dxa"/>
            <w:tcBorders>
              <w:top w:val="single" w:sz="6" w:space="0" w:color="000000" w:themeColor="text1"/>
            </w:tcBorders>
          </w:tcPr>
          <w:p w14:paraId="5E66D2EA" w14:textId="77777777" w:rsidR="00823B1D" w:rsidRPr="00E53457" w:rsidRDefault="00823B1D" w:rsidP="004848A8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1355" w:type="dxa"/>
            <w:tcBorders>
              <w:top w:val="single" w:sz="6" w:space="0" w:color="000000" w:themeColor="text1"/>
            </w:tcBorders>
          </w:tcPr>
          <w:p w14:paraId="29B631B4" w14:textId="77777777" w:rsidR="00823B1D" w:rsidRPr="00E53457" w:rsidRDefault="00823B1D" w:rsidP="004848A8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823B1D" w:rsidRPr="00E53457" w14:paraId="78E3FAF2" w14:textId="77777777" w:rsidTr="004848A8">
        <w:trPr>
          <w:jc w:val="center"/>
        </w:trPr>
        <w:tc>
          <w:tcPr>
            <w:tcW w:w="3964" w:type="dxa"/>
          </w:tcPr>
          <w:p w14:paraId="2E41E0D9" w14:textId="307D3300" w:rsidR="00823B1D" w:rsidRPr="00E53457" w:rsidRDefault="00823B1D" w:rsidP="004848A8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E53457">
              <w:rPr>
                <w:rFonts w:ascii="Times New Roman" w:hAnsi="Times New Roman" w:cs="Times New Roman"/>
                <w:sz w:val="22"/>
              </w:rPr>
              <w:t>1. Instrument tie x square knot</w:t>
            </w:r>
          </w:p>
        </w:tc>
        <w:tc>
          <w:tcPr>
            <w:tcW w:w="1560" w:type="dxa"/>
            <w:vAlign w:val="center"/>
          </w:tcPr>
          <w:p w14:paraId="305BA353" w14:textId="1458ECC6" w:rsidR="00823B1D" w:rsidRPr="00E53457" w:rsidRDefault="00823B1D" w:rsidP="004848A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53457">
              <w:rPr>
                <w:rFonts w:ascii="Times New Roman" w:eastAsia="標楷體" w:hAnsi="Times New Roman" w:cs="Times New Roman"/>
                <w:bCs/>
                <w:sz w:val="22"/>
              </w:rPr>
              <w:t>41(33-44)</w:t>
            </w:r>
          </w:p>
        </w:tc>
        <w:tc>
          <w:tcPr>
            <w:tcW w:w="1417" w:type="dxa"/>
            <w:vAlign w:val="center"/>
          </w:tcPr>
          <w:p w14:paraId="46956D5C" w14:textId="32801663" w:rsidR="00823B1D" w:rsidRPr="00E53457" w:rsidRDefault="00823B1D" w:rsidP="004848A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53457">
              <w:rPr>
                <w:rFonts w:ascii="Times New Roman" w:eastAsia="標楷體" w:hAnsi="Times New Roman" w:cs="Times New Roman"/>
                <w:bCs/>
                <w:sz w:val="22"/>
              </w:rPr>
              <w:t>59(49-73)</w:t>
            </w:r>
          </w:p>
        </w:tc>
        <w:tc>
          <w:tcPr>
            <w:tcW w:w="1355" w:type="dxa"/>
            <w:vAlign w:val="center"/>
          </w:tcPr>
          <w:p w14:paraId="6D9143D4" w14:textId="52A007B1" w:rsidR="00823B1D" w:rsidRPr="00E53457" w:rsidRDefault="00823B1D" w:rsidP="004848A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53457">
              <w:rPr>
                <w:rFonts w:ascii="Times New Roman" w:eastAsia="標楷體" w:hAnsi="Times New Roman" w:cs="Times New Roman"/>
                <w:bCs/>
                <w:sz w:val="22"/>
              </w:rPr>
              <w:t>＜</w:t>
            </w:r>
            <w:r w:rsidRPr="00E53457">
              <w:rPr>
                <w:rFonts w:ascii="Times New Roman" w:eastAsia="標楷體" w:hAnsi="Times New Roman" w:cs="Times New Roman"/>
                <w:bCs/>
                <w:sz w:val="22"/>
              </w:rPr>
              <w:t>0.001*</w:t>
            </w:r>
          </w:p>
        </w:tc>
      </w:tr>
      <w:tr w:rsidR="00823B1D" w:rsidRPr="00E53457" w14:paraId="2BE451F7" w14:textId="77777777" w:rsidTr="004848A8">
        <w:trPr>
          <w:jc w:val="center"/>
        </w:trPr>
        <w:tc>
          <w:tcPr>
            <w:tcW w:w="3964" w:type="dxa"/>
          </w:tcPr>
          <w:p w14:paraId="5D1F1B82" w14:textId="63B96664" w:rsidR="00823B1D" w:rsidRPr="00E53457" w:rsidRDefault="00823B1D" w:rsidP="004848A8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E53457">
              <w:rPr>
                <w:rFonts w:ascii="Times New Roman" w:hAnsi="Times New Roman" w:cs="Times New Roman"/>
                <w:sz w:val="22"/>
              </w:rPr>
              <w:t>2. Instrument tie x surgical knot</w:t>
            </w:r>
          </w:p>
        </w:tc>
        <w:tc>
          <w:tcPr>
            <w:tcW w:w="1560" w:type="dxa"/>
            <w:vAlign w:val="center"/>
          </w:tcPr>
          <w:p w14:paraId="0D6F4556" w14:textId="2ED022DB" w:rsidR="00823B1D" w:rsidRPr="00E53457" w:rsidRDefault="00823B1D" w:rsidP="004848A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53457">
              <w:rPr>
                <w:rFonts w:ascii="Times New Roman" w:eastAsia="標楷體" w:hAnsi="Times New Roman" w:cs="Times New Roman"/>
                <w:bCs/>
                <w:sz w:val="22"/>
              </w:rPr>
              <w:t>37(35-39)</w:t>
            </w:r>
          </w:p>
        </w:tc>
        <w:tc>
          <w:tcPr>
            <w:tcW w:w="1417" w:type="dxa"/>
            <w:vAlign w:val="center"/>
          </w:tcPr>
          <w:p w14:paraId="00C3B86E" w14:textId="01D60733" w:rsidR="00823B1D" w:rsidRPr="00E53457" w:rsidRDefault="00823B1D" w:rsidP="004848A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53457">
              <w:rPr>
                <w:rFonts w:ascii="Times New Roman" w:eastAsia="標楷體" w:hAnsi="Times New Roman" w:cs="Times New Roman"/>
                <w:bCs/>
                <w:sz w:val="22"/>
              </w:rPr>
              <w:t>51(44-68)</w:t>
            </w:r>
          </w:p>
        </w:tc>
        <w:tc>
          <w:tcPr>
            <w:tcW w:w="1355" w:type="dxa"/>
            <w:vAlign w:val="center"/>
          </w:tcPr>
          <w:p w14:paraId="6F8712AC" w14:textId="0E315899" w:rsidR="00823B1D" w:rsidRPr="00E53457" w:rsidRDefault="00823B1D" w:rsidP="004848A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53457">
              <w:rPr>
                <w:rFonts w:ascii="Times New Roman" w:eastAsia="標楷體" w:hAnsi="Times New Roman" w:cs="Times New Roman"/>
                <w:bCs/>
                <w:sz w:val="22"/>
              </w:rPr>
              <w:t>＜</w:t>
            </w:r>
            <w:r w:rsidRPr="00E53457">
              <w:rPr>
                <w:rFonts w:ascii="Times New Roman" w:eastAsia="標楷體" w:hAnsi="Times New Roman" w:cs="Times New Roman"/>
                <w:bCs/>
                <w:sz w:val="22"/>
              </w:rPr>
              <w:t>0.001*</w:t>
            </w:r>
          </w:p>
        </w:tc>
      </w:tr>
      <w:tr w:rsidR="00823B1D" w:rsidRPr="00E53457" w14:paraId="7E27E82C" w14:textId="77777777" w:rsidTr="004848A8">
        <w:trPr>
          <w:jc w:val="center"/>
        </w:trPr>
        <w:tc>
          <w:tcPr>
            <w:tcW w:w="3964" w:type="dxa"/>
          </w:tcPr>
          <w:p w14:paraId="71292AF2" w14:textId="7C49E80F" w:rsidR="00823B1D" w:rsidRPr="00E53457" w:rsidRDefault="00823B1D" w:rsidP="004848A8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E53457">
              <w:rPr>
                <w:rFonts w:ascii="Times New Roman" w:hAnsi="Times New Roman" w:cs="Times New Roman"/>
                <w:sz w:val="22"/>
              </w:rPr>
              <w:t>3. One-hand tie x square knot</w:t>
            </w:r>
          </w:p>
        </w:tc>
        <w:tc>
          <w:tcPr>
            <w:tcW w:w="1560" w:type="dxa"/>
            <w:vAlign w:val="center"/>
          </w:tcPr>
          <w:p w14:paraId="53618B49" w14:textId="248F0557" w:rsidR="00823B1D" w:rsidRPr="00E53457" w:rsidRDefault="00823B1D" w:rsidP="004848A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53457">
              <w:rPr>
                <w:rFonts w:ascii="Times New Roman" w:eastAsia="標楷體" w:hAnsi="Times New Roman" w:cs="Times New Roman"/>
                <w:bCs/>
                <w:sz w:val="22"/>
              </w:rPr>
              <w:t>22(21-23)</w:t>
            </w:r>
          </w:p>
        </w:tc>
        <w:tc>
          <w:tcPr>
            <w:tcW w:w="1417" w:type="dxa"/>
            <w:vAlign w:val="center"/>
          </w:tcPr>
          <w:p w14:paraId="602955A5" w14:textId="1DCCA274" w:rsidR="00823B1D" w:rsidRPr="00E53457" w:rsidRDefault="00823B1D" w:rsidP="004848A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53457">
              <w:rPr>
                <w:rFonts w:ascii="Times New Roman" w:eastAsia="標楷體" w:hAnsi="Times New Roman" w:cs="Times New Roman"/>
                <w:bCs/>
                <w:sz w:val="22"/>
              </w:rPr>
              <w:t>53(41-62)</w:t>
            </w:r>
          </w:p>
        </w:tc>
        <w:tc>
          <w:tcPr>
            <w:tcW w:w="1355" w:type="dxa"/>
            <w:vAlign w:val="center"/>
          </w:tcPr>
          <w:p w14:paraId="2CC78AE3" w14:textId="1620A68C" w:rsidR="00823B1D" w:rsidRPr="00E53457" w:rsidRDefault="00823B1D" w:rsidP="004848A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53457">
              <w:rPr>
                <w:rFonts w:ascii="Times New Roman" w:eastAsia="標楷體" w:hAnsi="Times New Roman" w:cs="Times New Roman"/>
                <w:bCs/>
                <w:sz w:val="22"/>
              </w:rPr>
              <w:t>＜</w:t>
            </w:r>
            <w:r w:rsidRPr="00E53457">
              <w:rPr>
                <w:rFonts w:ascii="Times New Roman" w:eastAsia="標楷體" w:hAnsi="Times New Roman" w:cs="Times New Roman"/>
                <w:bCs/>
                <w:sz w:val="22"/>
              </w:rPr>
              <w:t>0.001*</w:t>
            </w:r>
          </w:p>
        </w:tc>
      </w:tr>
      <w:tr w:rsidR="00823B1D" w:rsidRPr="00E53457" w14:paraId="7B071D14" w14:textId="77777777" w:rsidTr="004848A8">
        <w:trPr>
          <w:jc w:val="center"/>
        </w:trPr>
        <w:tc>
          <w:tcPr>
            <w:tcW w:w="3964" w:type="dxa"/>
          </w:tcPr>
          <w:p w14:paraId="5C02EBA6" w14:textId="44BE58BF" w:rsidR="00823B1D" w:rsidRPr="00E53457" w:rsidRDefault="00823B1D" w:rsidP="004848A8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E53457">
              <w:rPr>
                <w:rFonts w:ascii="Times New Roman" w:hAnsi="Times New Roman" w:cs="Times New Roman"/>
                <w:sz w:val="22"/>
              </w:rPr>
              <w:t>4. One-hand tie x slip knot</w:t>
            </w:r>
          </w:p>
        </w:tc>
        <w:tc>
          <w:tcPr>
            <w:tcW w:w="1560" w:type="dxa"/>
            <w:vAlign w:val="center"/>
          </w:tcPr>
          <w:p w14:paraId="77172F52" w14:textId="4808AD5F" w:rsidR="00823B1D" w:rsidRPr="00E53457" w:rsidRDefault="00823B1D" w:rsidP="004848A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53457">
              <w:rPr>
                <w:rFonts w:ascii="Times New Roman" w:eastAsia="標楷體" w:hAnsi="Times New Roman" w:cs="Times New Roman"/>
                <w:bCs/>
                <w:sz w:val="22"/>
              </w:rPr>
              <w:t>24(24-28)</w:t>
            </w:r>
          </w:p>
        </w:tc>
        <w:tc>
          <w:tcPr>
            <w:tcW w:w="1417" w:type="dxa"/>
            <w:vAlign w:val="center"/>
          </w:tcPr>
          <w:p w14:paraId="4F7F4BD5" w14:textId="0FEFE457" w:rsidR="00823B1D" w:rsidRPr="00E53457" w:rsidRDefault="00823B1D" w:rsidP="004848A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53457">
              <w:rPr>
                <w:rFonts w:ascii="Times New Roman" w:eastAsia="標楷體" w:hAnsi="Times New Roman" w:cs="Times New Roman"/>
                <w:bCs/>
                <w:sz w:val="22"/>
              </w:rPr>
              <w:t>43(39-55)</w:t>
            </w:r>
          </w:p>
        </w:tc>
        <w:tc>
          <w:tcPr>
            <w:tcW w:w="1355" w:type="dxa"/>
            <w:vAlign w:val="center"/>
          </w:tcPr>
          <w:p w14:paraId="618D0BB6" w14:textId="7DA20ED7" w:rsidR="00823B1D" w:rsidRPr="00E53457" w:rsidRDefault="00823B1D" w:rsidP="004848A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53457">
              <w:rPr>
                <w:rFonts w:ascii="Times New Roman" w:eastAsia="標楷體" w:hAnsi="Times New Roman" w:cs="Times New Roman"/>
                <w:bCs/>
                <w:sz w:val="22"/>
              </w:rPr>
              <w:t>＜</w:t>
            </w:r>
            <w:r w:rsidRPr="00E53457">
              <w:rPr>
                <w:rFonts w:ascii="Times New Roman" w:eastAsia="標楷體" w:hAnsi="Times New Roman" w:cs="Times New Roman"/>
                <w:bCs/>
                <w:sz w:val="22"/>
              </w:rPr>
              <w:t>0.001*</w:t>
            </w:r>
          </w:p>
        </w:tc>
      </w:tr>
      <w:tr w:rsidR="00823B1D" w:rsidRPr="00E53457" w14:paraId="00EC5B2D" w14:textId="77777777" w:rsidTr="004848A8">
        <w:trPr>
          <w:jc w:val="center"/>
        </w:trPr>
        <w:tc>
          <w:tcPr>
            <w:tcW w:w="3964" w:type="dxa"/>
          </w:tcPr>
          <w:p w14:paraId="5D8DF523" w14:textId="774F43EB" w:rsidR="00823B1D" w:rsidRPr="00E53457" w:rsidRDefault="00823B1D" w:rsidP="004848A8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E53457">
              <w:rPr>
                <w:rFonts w:ascii="Times New Roman" w:hAnsi="Times New Roman" w:cs="Times New Roman"/>
                <w:sz w:val="22"/>
              </w:rPr>
              <w:t>5. Vessel ligation x square knot</w:t>
            </w:r>
          </w:p>
        </w:tc>
        <w:tc>
          <w:tcPr>
            <w:tcW w:w="1560" w:type="dxa"/>
            <w:vAlign w:val="center"/>
          </w:tcPr>
          <w:p w14:paraId="2A02197B" w14:textId="00A41E9D" w:rsidR="00823B1D" w:rsidRPr="00E53457" w:rsidRDefault="00823B1D" w:rsidP="004848A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53457">
              <w:rPr>
                <w:rFonts w:ascii="Times New Roman" w:eastAsia="標楷體" w:hAnsi="Times New Roman" w:cs="Times New Roman"/>
                <w:bCs/>
                <w:sz w:val="22"/>
              </w:rPr>
              <w:t>24(23-29)</w:t>
            </w:r>
          </w:p>
        </w:tc>
        <w:tc>
          <w:tcPr>
            <w:tcW w:w="1417" w:type="dxa"/>
            <w:vAlign w:val="center"/>
          </w:tcPr>
          <w:p w14:paraId="2D984E63" w14:textId="33372A8E" w:rsidR="00823B1D" w:rsidRPr="00E53457" w:rsidRDefault="00823B1D" w:rsidP="004848A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53457">
              <w:rPr>
                <w:rFonts w:ascii="Times New Roman" w:eastAsia="標楷體" w:hAnsi="Times New Roman" w:cs="Times New Roman"/>
                <w:bCs/>
                <w:sz w:val="22"/>
              </w:rPr>
              <w:t>65(53-77)</w:t>
            </w:r>
          </w:p>
        </w:tc>
        <w:tc>
          <w:tcPr>
            <w:tcW w:w="1355" w:type="dxa"/>
            <w:vAlign w:val="center"/>
          </w:tcPr>
          <w:p w14:paraId="4704097A" w14:textId="4D2040F8" w:rsidR="00823B1D" w:rsidRPr="00E53457" w:rsidRDefault="00823B1D" w:rsidP="004848A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53457">
              <w:rPr>
                <w:rFonts w:ascii="Times New Roman" w:eastAsia="標楷體" w:hAnsi="Times New Roman" w:cs="Times New Roman"/>
                <w:bCs/>
                <w:sz w:val="22"/>
              </w:rPr>
              <w:t>＜</w:t>
            </w:r>
            <w:r w:rsidRPr="00E53457">
              <w:rPr>
                <w:rFonts w:ascii="Times New Roman" w:eastAsia="標楷體" w:hAnsi="Times New Roman" w:cs="Times New Roman"/>
                <w:bCs/>
                <w:sz w:val="22"/>
              </w:rPr>
              <w:t>0.001*</w:t>
            </w:r>
          </w:p>
        </w:tc>
      </w:tr>
      <w:tr w:rsidR="00823B1D" w:rsidRPr="00E53457" w14:paraId="249D0100" w14:textId="77777777" w:rsidTr="004848A8">
        <w:trPr>
          <w:jc w:val="center"/>
        </w:trPr>
        <w:tc>
          <w:tcPr>
            <w:tcW w:w="3964" w:type="dxa"/>
          </w:tcPr>
          <w:p w14:paraId="14CF69BE" w14:textId="1586168A" w:rsidR="00823B1D" w:rsidRPr="00E53457" w:rsidRDefault="00823B1D" w:rsidP="004848A8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E53457">
              <w:rPr>
                <w:rFonts w:ascii="Times New Roman" w:hAnsi="Times New Roman" w:cs="Times New Roman"/>
                <w:sz w:val="22"/>
              </w:rPr>
              <w:t>6. Vessel ligation x slip knot</w:t>
            </w:r>
          </w:p>
        </w:tc>
        <w:tc>
          <w:tcPr>
            <w:tcW w:w="1560" w:type="dxa"/>
            <w:vAlign w:val="center"/>
          </w:tcPr>
          <w:p w14:paraId="74184AE7" w14:textId="4A6F5D39" w:rsidR="00823B1D" w:rsidRPr="00E53457" w:rsidRDefault="00823B1D" w:rsidP="004848A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53457">
              <w:rPr>
                <w:rFonts w:ascii="Times New Roman" w:eastAsia="標楷體" w:hAnsi="Times New Roman" w:cs="Times New Roman"/>
                <w:bCs/>
                <w:sz w:val="22"/>
              </w:rPr>
              <w:t>27(22-29)</w:t>
            </w:r>
          </w:p>
        </w:tc>
        <w:tc>
          <w:tcPr>
            <w:tcW w:w="1417" w:type="dxa"/>
            <w:vAlign w:val="center"/>
          </w:tcPr>
          <w:p w14:paraId="62FE788D" w14:textId="2D583737" w:rsidR="00823B1D" w:rsidRPr="00E53457" w:rsidRDefault="00823B1D" w:rsidP="004848A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53457">
              <w:rPr>
                <w:rFonts w:ascii="Times New Roman" w:eastAsia="標楷體" w:hAnsi="Times New Roman" w:cs="Times New Roman"/>
                <w:bCs/>
                <w:sz w:val="22"/>
              </w:rPr>
              <w:t>61(50-70)</w:t>
            </w:r>
          </w:p>
        </w:tc>
        <w:tc>
          <w:tcPr>
            <w:tcW w:w="1355" w:type="dxa"/>
            <w:vAlign w:val="center"/>
          </w:tcPr>
          <w:p w14:paraId="5763A425" w14:textId="69695577" w:rsidR="00823B1D" w:rsidRPr="00E53457" w:rsidRDefault="00823B1D" w:rsidP="004848A8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E53457">
              <w:rPr>
                <w:rFonts w:ascii="Times New Roman" w:eastAsia="標楷體" w:hAnsi="Times New Roman" w:cs="Times New Roman"/>
                <w:bCs/>
                <w:sz w:val="22"/>
              </w:rPr>
              <w:t>＜</w:t>
            </w:r>
            <w:r w:rsidRPr="00E53457">
              <w:rPr>
                <w:rFonts w:ascii="Times New Roman" w:eastAsia="標楷體" w:hAnsi="Times New Roman" w:cs="Times New Roman"/>
                <w:bCs/>
                <w:sz w:val="22"/>
              </w:rPr>
              <w:t>0.001*</w:t>
            </w:r>
          </w:p>
        </w:tc>
      </w:tr>
      <w:tr w:rsidR="00E53457" w:rsidRPr="00E53457" w14:paraId="6493B696" w14:textId="77777777" w:rsidTr="004848A8">
        <w:trPr>
          <w:jc w:val="center"/>
        </w:trPr>
        <w:tc>
          <w:tcPr>
            <w:tcW w:w="3964" w:type="dxa"/>
          </w:tcPr>
          <w:p w14:paraId="12DDA28D" w14:textId="516F2C02" w:rsidR="00E53457" w:rsidRPr="00542E81" w:rsidRDefault="00E53457" w:rsidP="004848A8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42E81">
              <w:rPr>
                <w:rFonts w:ascii="Times New Roman" w:hAnsi="Times New Roman" w:cs="Times New Roman"/>
                <w:b/>
                <w:bCs/>
                <w:sz w:val="22"/>
              </w:rPr>
              <w:t>Air leakage</w:t>
            </w:r>
            <w:r w:rsidR="00542E81" w:rsidRPr="00542E81">
              <w:rPr>
                <w:rFonts w:ascii="Times New Roman" w:hAnsi="Times New Roman" w:cs="Times New Roman"/>
                <w:b/>
                <w:bCs/>
                <w:sz w:val="22"/>
              </w:rPr>
              <w:t xml:space="preserve"> in vessel ligation</w:t>
            </w:r>
          </w:p>
        </w:tc>
        <w:tc>
          <w:tcPr>
            <w:tcW w:w="1560" w:type="dxa"/>
            <w:vAlign w:val="center"/>
          </w:tcPr>
          <w:p w14:paraId="5BB1A661" w14:textId="4B79C5B3" w:rsidR="00E53457" w:rsidRPr="00E53457" w:rsidRDefault="00E53457" w:rsidP="004848A8">
            <w:pPr>
              <w:jc w:val="center"/>
              <w:rPr>
                <w:rFonts w:ascii="Times New Roman" w:eastAsia="標楷體" w:hAnsi="Times New Roman" w:cs="Times New Roman"/>
                <w:bCs/>
                <w:sz w:val="22"/>
              </w:rPr>
            </w:pPr>
            <w:r w:rsidRPr="00E53457">
              <w:rPr>
                <w:rFonts w:ascii="Times New Roman" w:eastAsia="標楷體" w:hAnsi="Times New Roman" w:cs="Times New Roman"/>
                <w:bCs/>
                <w:sz w:val="22"/>
              </w:rPr>
              <w:t>0</w:t>
            </w:r>
          </w:p>
        </w:tc>
        <w:tc>
          <w:tcPr>
            <w:tcW w:w="1417" w:type="dxa"/>
            <w:vAlign w:val="center"/>
          </w:tcPr>
          <w:p w14:paraId="4948C90E" w14:textId="51159173" w:rsidR="00E53457" w:rsidRPr="00E53457" w:rsidRDefault="00E53457" w:rsidP="004848A8">
            <w:pPr>
              <w:jc w:val="center"/>
              <w:rPr>
                <w:rFonts w:ascii="Times New Roman" w:eastAsia="標楷體" w:hAnsi="Times New Roman" w:cs="Times New Roman"/>
                <w:bCs/>
                <w:sz w:val="22"/>
              </w:rPr>
            </w:pPr>
            <w:r w:rsidRPr="00E53457">
              <w:rPr>
                <w:rFonts w:ascii="Times New Roman" w:eastAsia="標楷體" w:hAnsi="Times New Roman" w:cs="Times New Roman"/>
                <w:bCs/>
                <w:sz w:val="22"/>
              </w:rPr>
              <w:t>6 (20%)</w:t>
            </w:r>
          </w:p>
        </w:tc>
        <w:tc>
          <w:tcPr>
            <w:tcW w:w="1355" w:type="dxa"/>
            <w:vAlign w:val="center"/>
          </w:tcPr>
          <w:p w14:paraId="0855F48F" w14:textId="7BFFD2D9" w:rsidR="00E53457" w:rsidRPr="00E53457" w:rsidRDefault="00EA32C2" w:rsidP="004848A8">
            <w:pPr>
              <w:jc w:val="center"/>
              <w:rPr>
                <w:rFonts w:ascii="Times New Roman" w:eastAsia="標楷體" w:hAnsi="Times New Roman" w:cs="Times New Roman"/>
                <w:bCs/>
                <w:sz w:val="22"/>
              </w:rPr>
            </w:pPr>
            <w:r>
              <w:rPr>
                <w:rFonts w:ascii="Times New Roman" w:eastAsia="標楷體" w:hAnsi="Times New Roman" w:cs="Times New Roman" w:hint="eastAsia"/>
                <w:bCs/>
                <w:sz w:val="22"/>
              </w:rPr>
              <w:t>0.561</w:t>
            </w:r>
          </w:p>
        </w:tc>
      </w:tr>
      <w:tr w:rsidR="00E53457" w:rsidRPr="00E53457" w14:paraId="32285FE5" w14:textId="77777777" w:rsidTr="004848A8">
        <w:trPr>
          <w:jc w:val="center"/>
        </w:trPr>
        <w:tc>
          <w:tcPr>
            <w:tcW w:w="3964" w:type="dxa"/>
          </w:tcPr>
          <w:p w14:paraId="0541921F" w14:textId="13063218" w:rsidR="00E53457" w:rsidRPr="00542E81" w:rsidRDefault="00E53457" w:rsidP="004848A8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542E81">
              <w:rPr>
                <w:rFonts w:ascii="Times New Roman" w:hAnsi="Times New Roman" w:cs="Times New Roman"/>
                <w:b/>
                <w:bCs/>
                <w:sz w:val="22"/>
              </w:rPr>
              <w:t>Maximal vertical displacement (unit)</w:t>
            </w:r>
          </w:p>
        </w:tc>
        <w:tc>
          <w:tcPr>
            <w:tcW w:w="1560" w:type="dxa"/>
            <w:vAlign w:val="center"/>
          </w:tcPr>
          <w:p w14:paraId="3F8F5075" w14:textId="02125FF0" w:rsidR="00E53457" w:rsidRPr="00E53457" w:rsidRDefault="00E53457" w:rsidP="004848A8">
            <w:pPr>
              <w:jc w:val="center"/>
              <w:rPr>
                <w:rFonts w:ascii="Times New Roman" w:eastAsia="標楷體" w:hAnsi="Times New Roman" w:cs="Times New Roman"/>
                <w:bCs/>
                <w:sz w:val="22"/>
              </w:rPr>
            </w:pPr>
            <w:r w:rsidRPr="00E53457">
              <w:rPr>
                <w:rFonts w:ascii="Times New Roman" w:eastAsia="標楷體" w:hAnsi="Times New Roman" w:cs="Times New Roman"/>
                <w:bCs/>
                <w:sz w:val="22"/>
              </w:rPr>
              <w:t>2(1-2)</w:t>
            </w:r>
          </w:p>
        </w:tc>
        <w:tc>
          <w:tcPr>
            <w:tcW w:w="1417" w:type="dxa"/>
            <w:vAlign w:val="center"/>
          </w:tcPr>
          <w:p w14:paraId="780E5DE2" w14:textId="15F721FA" w:rsidR="00E53457" w:rsidRPr="00E53457" w:rsidRDefault="00E53457" w:rsidP="004848A8">
            <w:pPr>
              <w:jc w:val="center"/>
              <w:rPr>
                <w:rFonts w:ascii="Times New Roman" w:eastAsia="標楷體" w:hAnsi="Times New Roman" w:cs="Times New Roman"/>
                <w:bCs/>
                <w:sz w:val="22"/>
              </w:rPr>
            </w:pPr>
            <w:r w:rsidRPr="00E53457">
              <w:rPr>
                <w:rFonts w:ascii="Times New Roman" w:eastAsia="標楷體" w:hAnsi="Times New Roman" w:cs="Times New Roman"/>
                <w:bCs/>
                <w:sz w:val="22"/>
              </w:rPr>
              <w:t>3(2-4)</w:t>
            </w:r>
          </w:p>
        </w:tc>
        <w:tc>
          <w:tcPr>
            <w:tcW w:w="1355" w:type="dxa"/>
            <w:vAlign w:val="center"/>
          </w:tcPr>
          <w:p w14:paraId="5A34AEF2" w14:textId="44DF389B" w:rsidR="00E53457" w:rsidRPr="00E53457" w:rsidRDefault="00E53457" w:rsidP="004848A8">
            <w:pPr>
              <w:jc w:val="center"/>
              <w:rPr>
                <w:rFonts w:ascii="Times New Roman" w:eastAsia="標楷體" w:hAnsi="Times New Roman" w:cs="Times New Roman"/>
                <w:bCs/>
                <w:sz w:val="22"/>
              </w:rPr>
            </w:pPr>
            <w:r w:rsidRPr="00E53457">
              <w:rPr>
                <w:rFonts w:ascii="Times New Roman" w:eastAsia="標楷體" w:hAnsi="Times New Roman" w:cs="Times New Roman"/>
                <w:bCs/>
                <w:color w:val="000000" w:themeColor="text1"/>
                <w:sz w:val="22"/>
              </w:rPr>
              <w:t>0.16</w:t>
            </w:r>
          </w:p>
        </w:tc>
      </w:tr>
    </w:tbl>
    <w:p w14:paraId="138CFC48" w14:textId="3C880D30" w:rsidR="00823B1D" w:rsidRPr="00823B1D" w:rsidRDefault="004848A8" w:rsidP="004848A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*</w:t>
      </w:r>
      <w:r>
        <w:rPr>
          <w:rFonts w:ascii="Times New Roman" w:hAnsi="Times New Roman" w:cs="Times New Roman"/>
        </w:rPr>
        <w:t xml:space="preserve"> </w:t>
      </w:r>
      <w:r w:rsidRPr="004848A8">
        <w:rPr>
          <w:rFonts w:ascii="Times New Roman" w:hAnsi="Times New Roman" w:cs="Times New Roman"/>
          <w:i/>
          <w:iCs/>
        </w:rPr>
        <w:t>p</w:t>
      </w:r>
      <w:r>
        <w:rPr>
          <w:rFonts w:ascii="Times New Roman" w:hAnsi="Times New Roman" w:cs="Times New Roman"/>
        </w:rPr>
        <w:t xml:space="preserve"> &lt; 0.05</w:t>
      </w:r>
    </w:p>
    <w:sectPr w:rsidR="00823B1D" w:rsidRPr="00823B1D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13B63A0" w14:textId="77777777" w:rsidR="00CC6D0E" w:rsidRDefault="00CC6D0E" w:rsidP="00181AD4">
      <w:r>
        <w:separator/>
      </w:r>
    </w:p>
  </w:endnote>
  <w:endnote w:type="continuationSeparator" w:id="0">
    <w:p w14:paraId="5C31B0AD" w14:textId="77777777" w:rsidR="00CC6D0E" w:rsidRDefault="00CC6D0E" w:rsidP="00181A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125315" w14:textId="77777777" w:rsidR="00CC6D0E" w:rsidRDefault="00CC6D0E" w:rsidP="00181AD4">
      <w:r>
        <w:separator/>
      </w:r>
    </w:p>
  </w:footnote>
  <w:footnote w:type="continuationSeparator" w:id="0">
    <w:p w14:paraId="7ADC7406" w14:textId="77777777" w:rsidR="00CC6D0E" w:rsidRDefault="00CC6D0E" w:rsidP="00181AD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5328"/>
    <w:rsid w:val="000B5065"/>
    <w:rsid w:val="00181AD4"/>
    <w:rsid w:val="001C609F"/>
    <w:rsid w:val="0020723D"/>
    <w:rsid w:val="002C5328"/>
    <w:rsid w:val="0045253E"/>
    <w:rsid w:val="004848A8"/>
    <w:rsid w:val="00542E81"/>
    <w:rsid w:val="005F0FDA"/>
    <w:rsid w:val="00666301"/>
    <w:rsid w:val="006C4547"/>
    <w:rsid w:val="00770B82"/>
    <w:rsid w:val="00823B1D"/>
    <w:rsid w:val="00833AAE"/>
    <w:rsid w:val="00850E9C"/>
    <w:rsid w:val="00870476"/>
    <w:rsid w:val="008B5ADB"/>
    <w:rsid w:val="00923A0A"/>
    <w:rsid w:val="00B103CE"/>
    <w:rsid w:val="00CB6548"/>
    <w:rsid w:val="00CC6D0E"/>
    <w:rsid w:val="00D11A33"/>
    <w:rsid w:val="00D44E15"/>
    <w:rsid w:val="00E53457"/>
    <w:rsid w:val="00EA3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215254B"/>
  <w15:chartTrackingRefBased/>
  <w15:docId w15:val="{2350CB3F-7222-4F0A-9F84-2EECB2B1F0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  <w14:ligatures w14:val="standardContextual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C5328"/>
    <w:pPr>
      <w:widowControl w:val="0"/>
      <w:spacing w:line="240" w:lineRule="auto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C5328"/>
    <w:pPr>
      <w:widowControl w:val="0"/>
      <w:autoSpaceDE w:val="0"/>
      <w:autoSpaceDN w:val="0"/>
      <w:adjustRightInd w:val="0"/>
      <w:spacing w:line="240" w:lineRule="auto"/>
    </w:pPr>
    <w:rPr>
      <w:rFonts w:ascii="Times New Roman" w:hAnsi="Times New Roman" w:cs="Times New Roman"/>
      <w:color w:val="000000"/>
      <w:kern w:val="0"/>
      <w:szCs w:val="24"/>
      <w14:ligatures w14:val="none"/>
    </w:rPr>
  </w:style>
  <w:style w:type="table" w:styleId="a3">
    <w:name w:val="Table Grid"/>
    <w:basedOn w:val="a1"/>
    <w:uiPriority w:val="39"/>
    <w:rsid w:val="002C5328"/>
    <w:pPr>
      <w:spacing w:line="240" w:lineRule="auto"/>
    </w:pPr>
    <w:rPr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81AD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181AD4"/>
    <w:rPr>
      <w:sz w:val="20"/>
      <w:szCs w:val="20"/>
      <w14:ligatures w14:val="none"/>
    </w:rPr>
  </w:style>
  <w:style w:type="paragraph" w:styleId="a6">
    <w:name w:val="footer"/>
    <w:basedOn w:val="a"/>
    <w:link w:val="a7"/>
    <w:uiPriority w:val="99"/>
    <w:unhideWhenUsed/>
    <w:rsid w:val="00181AD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181AD4"/>
    <w:rPr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107</Words>
  <Characters>616</Characters>
  <Application>Microsoft Office Word</Application>
  <DocSecurity>0</DocSecurity>
  <Lines>5</Lines>
  <Paragraphs>1</Paragraphs>
  <ScaleCrop>false</ScaleCrop>
  <Company/>
  <LinksUpToDate>false</LinksUpToDate>
  <CharactersWithSpaces>722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9</cp:revision>
  <cp:lastPrinted>2023-12-29T13:41:00Z</cp:lastPrinted>
  <dcterms:created xsi:type="dcterms:W3CDTF">2023-09-28T02:16:00Z</dcterms:created>
  <dcterms:modified xsi:type="dcterms:W3CDTF">2024-01-03T14:15:00Z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5797ddfd80d9341dc7119cd54334953783e9e744d91a6407bc2d57b9bb1f6482</vt:lpwstr>
  </property>
</Properties>
</file>