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3B247E" w14:textId="77777777" w:rsidR="00BD7D7E" w:rsidRPr="00BD7D7E" w:rsidRDefault="00BD7D7E" w:rsidP="00BD7D7E">
      <w:pPr>
        <w:rPr>
          <w:rFonts w:ascii="Times New Roman" w:eastAsia="Calibri" w:hAnsi="Times New Roman" w:cs="Arial"/>
          <w:b/>
          <w:sz w:val="22"/>
          <w:szCs w:val="22"/>
        </w:rPr>
      </w:pPr>
      <w:r w:rsidRPr="00BD7D7E">
        <w:rPr>
          <w:rFonts w:ascii="Times New Roman" w:eastAsia="Calibri" w:hAnsi="Times New Roman" w:cs="Arial"/>
          <w:b/>
          <w:iCs/>
          <w:sz w:val="22"/>
          <w:szCs w:val="22"/>
        </w:rPr>
        <w:t xml:space="preserve">Overexpression of </w:t>
      </w:r>
      <w:r w:rsidRPr="00BD7D7E">
        <w:rPr>
          <w:rFonts w:ascii="Times New Roman" w:eastAsia="Calibri" w:hAnsi="Times New Roman" w:cs="Arial"/>
          <w:b/>
          <w:i/>
          <w:sz w:val="22"/>
          <w:szCs w:val="22"/>
        </w:rPr>
        <w:t>AtAHL20</w:t>
      </w:r>
      <w:r w:rsidRPr="00BD7D7E">
        <w:rPr>
          <w:rFonts w:ascii="Times New Roman" w:eastAsia="Calibri" w:hAnsi="Times New Roman" w:cs="Arial"/>
          <w:b/>
          <w:sz w:val="22"/>
          <w:szCs w:val="22"/>
        </w:rPr>
        <w:t xml:space="preserve"> causes delayed flowering in Arabidopsis via </w:t>
      </w:r>
      <w:r w:rsidRPr="00BD7D7E">
        <w:rPr>
          <w:rFonts w:ascii="Times New Roman" w:eastAsia="Calibri" w:hAnsi="Times New Roman" w:cs="Arial"/>
          <w:b/>
          <w:i/>
          <w:sz w:val="22"/>
          <w:szCs w:val="22"/>
        </w:rPr>
        <w:t>FT</w:t>
      </w:r>
      <w:r w:rsidRPr="00BD7D7E">
        <w:rPr>
          <w:rFonts w:ascii="Times New Roman" w:eastAsia="Calibri" w:hAnsi="Times New Roman" w:cs="Arial"/>
          <w:b/>
          <w:sz w:val="22"/>
          <w:szCs w:val="22"/>
        </w:rPr>
        <w:t xml:space="preserve"> expression repression</w:t>
      </w:r>
    </w:p>
    <w:p w14:paraId="58F3D18F" w14:textId="77777777" w:rsidR="00BD7D7E" w:rsidRPr="00BD7D7E" w:rsidRDefault="00BD7D7E" w:rsidP="00BD7D7E">
      <w:pPr>
        <w:rPr>
          <w:rFonts w:ascii="Times New Roman" w:eastAsia="Calibri" w:hAnsi="Times New Roman" w:cs="Arial"/>
          <w:b/>
          <w:sz w:val="22"/>
          <w:szCs w:val="22"/>
        </w:rPr>
      </w:pPr>
    </w:p>
    <w:p w14:paraId="1CBB4859" w14:textId="6C12097F" w:rsidR="00BD7D7E" w:rsidRPr="00BD7D7E" w:rsidRDefault="00BD7D7E" w:rsidP="00BD7D7E">
      <w:pPr>
        <w:rPr>
          <w:rFonts w:ascii="Times New Roman" w:eastAsia="Calibri" w:hAnsi="Times New Roman" w:cs="Arial"/>
          <w:b/>
          <w:sz w:val="22"/>
          <w:szCs w:val="22"/>
        </w:rPr>
      </w:pPr>
      <w:r w:rsidRPr="00BD7D7E">
        <w:rPr>
          <w:rFonts w:ascii="Times New Roman" w:eastAsia="Calibri" w:hAnsi="Times New Roman" w:cs="Arial"/>
          <w:b/>
          <w:sz w:val="22"/>
          <w:szCs w:val="22"/>
        </w:rPr>
        <w:t xml:space="preserve">Reuben </w:t>
      </w:r>
      <w:proofErr w:type="spellStart"/>
      <w:r w:rsidRPr="00BD7D7E">
        <w:rPr>
          <w:rFonts w:ascii="Times New Roman" w:eastAsia="Calibri" w:hAnsi="Times New Roman" w:cs="Arial"/>
          <w:b/>
          <w:sz w:val="22"/>
          <w:szCs w:val="22"/>
        </w:rPr>
        <w:t>Tayengwa</w:t>
      </w:r>
      <w:r w:rsidRPr="00BD7D7E">
        <w:rPr>
          <w:rFonts w:ascii="Times New Roman" w:eastAsia="Calibri" w:hAnsi="Times New Roman" w:cs="Arial"/>
          <w:b/>
          <w:sz w:val="22"/>
          <w:szCs w:val="22"/>
          <w:vertAlign w:val="superscript"/>
        </w:rPr>
        <w:t>a,b,c</w:t>
      </w:r>
      <w:proofErr w:type="spellEnd"/>
      <w:r w:rsidRPr="00BD7D7E">
        <w:rPr>
          <w:rFonts w:ascii="Times New Roman" w:eastAsia="Calibri" w:hAnsi="Times New Roman" w:cs="Arial"/>
          <w:b/>
          <w:sz w:val="22"/>
          <w:szCs w:val="22"/>
          <w:vertAlign w:val="superscript"/>
        </w:rPr>
        <w:t>*</w:t>
      </w:r>
      <w:r w:rsidRPr="00BD7D7E">
        <w:rPr>
          <w:rFonts w:ascii="Times New Roman" w:eastAsia="Calibri" w:hAnsi="Times New Roman" w:cs="Arial"/>
          <w:b/>
          <w:sz w:val="22"/>
          <w:szCs w:val="22"/>
        </w:rPr>
        <w:t>, Pushpa Sharma-</w:t>
      </w:r>
      <w:proofErr w:type="spellStart"/>
      <w:r w:rsidRPr="00BD7D7E">
        <w:rPr>
          <w:rFonts w:ascii="Times New Roman" w:eastAsia="Calibri" w:hAnsi="Times New Roman" w:cs="Arial"/>
          <w:b/>
          <w:sz w:val="22"/>
          <w:szCs w:val="22"/>
        </w:rPr>
        <w:t>Koirala</w:t>
      </w:r>
      <w:r w:rsidRPr="00BD7D7E">
        <w:rPr>
          <w:rFonts w:ascii="Times New Roman" w:eastAsia="Calibri" w:hAnsi="Times New Roman" w:cs="Arial"/>
          <w:b/>
          <w:sz w:val="22"/>
          <w:szCs w:val="22"/>
          <w:vertAlign w:val="superscript"/>
        </w:rPr>
        <w:t>b</w:t>
      </w:r>
      <w:proofErr w:type="spellEnd"/>
      <w:r w:rsidRPr="00BD7D7E">
        <w:rPr>
          <w:rFonts w:ascii="Times New Roman" w:eastAsia="Calibri" w:hAnsi="Times New Roman" w:cs="Arial"/>
          <w:b/>
          <w:sz w:val="22"/>
          <w:szCs w:val="22"/>
        </w:rPr>
        <w:t xml:space="preserve"> Courtney F. </w:t>
      </w:r>
      <w:proofErr w:type="spellStart"/>
      <w:r w:rsidRPr="00BD7D7E">
        <w:rPr>
          <w:rFonts w:ascii="Times New Roman" w:eastAsia="Calibri" w:hAnsi="Times New Roman" w:cs="Arial"/>
          <w:b/>
          <w:sz w:val="22"/>
          <w:szCs w:val="22"/>
        </w:rPr>
        <w:t>Pierce</w:t>
      </w:r>
      <w:r w:rsidRPr="00BD7D7E">
        <w:rPr>
          <w:rFonts w:ascii="Times New Roman" w:eastAsia="Calibri" w:hAnsi="Times New Roman" w:cs="Arial"/>
          <w:b/>
          <w:sz w:val="22"/>
          <w:szCs w:val="22"/>
          <w:vertAlign w:val="superscript"/>
        </w:rPr>
        <w:t>b,d</w:t>
      </w:r>
      <w:proofErr w:type="spellEnd"/>
      <w:r w:rsidRPr="00BD7D7E">
        <w:rPr>
          <w:rFonts w:ascii="Times New Roman" w:eastAsia="Calibri" w:hAnsi="Times New Roman" w:cs="Arial"/>
          <w:b/>
          <w:sz w:val="22"/>
          <w:szCs w:val="22"/>
        </w:rPr>
        <w:t xml:space="preserve">, Breanna E. </w:t>
      </w:r>
      <w:proofErr w:type="spellStart"/>
      <w:r w:rsidR="00AC333D">
        <w:rPr>
          <w:rFonts w:ascii="Times New Roman" w:eastAsia="Calibri" w:hAnsi="Times New Roman" w:cs="Arial"/>
          <w:b/>
          <w:sz w:val="22"/>
          <w:szCs w:val="22"/>
        </w:rPr>
        <w:t>Werner</w:t>
      </w:r>
      <w:r w:rsidRPr="00BD7D7E">
        <w:rPr>
          <w:rFonts w:ascii="Times New Roman" w:eastAsia="Calibri" w:hAnsi="Times New Roman" w:cs="Arial"/>
          <w:b/>
          <w:sz w:val="22"/>
          <w:szCs w:val="22"/>
          <w:vertAlign w:val="superscript"/>
        </w:rPr>
        <w:t>b,e</w:t>
      </w:r>
      <w:proofErr w:type="spellEnd"/>
      <w:r w:rsidRPr="00BD7D7E">
        <w:rPr>
          <w:rFonts w:ascii="Times New Roman" w:eastAsia="Calibri" w:hAnsi="Times New Roman" w:cs="Arial"/>
          <w:b/>
          <w:sz w:val="22"/>
          <w:szCs w:val="22"/>
        </w:rPr>
        <w:t xml:space="preserve">, Michael M. </w:t>
      </w:r>
      <w:proofErr w:type="spellStart"/>
      <w:r w:rsidRPr="00BD7D7E">
        <w:rPr>
          <w:rFonts w:ascii="Times New Roman" w:eastAsia="Calibri" w:hAnsi="Times New Roman" w:cs="Arial"/>
          <w:b/>
          <w:sz w:val="22"/>
          <w:szCs w:val="22"/>
        </w:rPr>
        <w:t>Neff</w:t>
      </w:r>
      <w:r w:rsidRPr="00BD7D7E">
        <w:rPr>
          <w:rFonts w:ascii="Times New Roman" w:eastAsia="Calibri" w:hAnsi="Times New Roman" w:cs="Arial"/>
          <w:b/>
          <w:sz w:val="22"/>
          <w:szCs w:val="22"/>
          <w:vertAlign w:val="superscript"/>
        </w:rPr>
        <w:t>a,b</w:t>
      </w:r>
      <w:proofErr w:type="spellEnd"/>
    </w:p>
    <w:p w14:paraId="57D3394D" w14:textId="77777777" w:rsidR="00BD7D7E" w:rsidRPr="00BD7D7E" w:rsidRDefault="00BD7D7E" w:rsidP="00BD7D7E">
      <w:pPr>
        <w:rPr>
          <w:rFonts w:ascii="Times New Roman" w:eastAsia="Calibri" w:hAnsi="Times New Roman" w:cs="Arial"/>
          <w:b/>
          <w:i/>
          <w:sz w:val="22"/>
          <w:szCs w:val="22"/>
          <w:vertAlign w:val="superscript"/>
        </w:rPr>
      </w:pPr>
    </w:p>
    <w:p w14:paraId="5D4A16F0" w14:textId="77777777" w:rsidR="00BD7D7E" w:rsidRPr="00BD7D7E" w:rsidRDefault="00BD7D7E" w:rsidP="00BD7D7E">
      <w:pPr>
        <w:rPr>
          <w:rFonts w:ascii="Times New Roman" w:eastAsia="Calibri" w:hAnsi="Times New Roman" w:cs="Arial"/>
          <w:bCs/>
          <w:sz w:val="22"/>
          <w:szCs w:val="22"/>
        </w:rPr>
      </w:pPr>
      <w:proofErr w:type="spellStart"/>
      <w:r w:rsidRPr="00BD7D7E">
        <w:rPr>
          <w:rFonts w:ascii="Times New Roman" w:eastAsia="Calibri" w:hAnsi="Times New Roman" w:cs="Arial"/>
          <w:bCs/>
          <w:sz w:val="22"/>
          <w:szCs w:val="22"/>
          <w:vertAlign w:val="superscript"/>
        </w:rPr>
        <w:t>a</w:t>
      </w:r>
      <w:r w:rsidRPr="00BD7D7E">
        <w:rPr>
          <w:rFonts w:ascii="Times New Roman" w:eastAsia="Calibri" w:hAnsi="Times New Roman" w:cs="Arial"/>
          <w:bCs/>
          <w:sz w:val="22"/>
          <w:szCs w:val="22"/>
        </w:rPr>
        <w:t>Program</w:t>
      </w:r>
      <w:proofErr w:type="spellEnd"/>
      <w:r w:rsidRPr="00BD7D7E">
        <w:rPr>
          <w:rFonts w:ascii="Times New Roman" w:eastAsia="Calibri" w:hAnsi="Times New Roman" w:cs="Arial"/>
          <w:bCs/>
          <w:sz w:val="22"/>
          <w:szCs w:val="22"/>
        </w:rPr>
        <w:t xml:space="preserve"> in Molecular Plant Sciences, Washington State University, Pullman, WA. </w:t>
      </w:r>
    </w:p>
    <w:p w14:paraId="7E5ED877" w14:textId="77777777" w:rsidR="00BD7D7E" w:rsidRPr="00BD7D7E" w:rsidRDefault="00BD7D7E" w:rsidP="00BD7D7E">
      <w:pPr>
        <w:rPr>
          <w:rFonts w:ascii="Times New Roman" w:eastAsia="Calibri" w:hAnsi="Times New Roman" w:cs="Arial"/>
          <w:bCs/>
          <w:sz w:val="22"/>
          <w:szCs w:val="22"/>
        </w:rPr>
      </w:pPr>
      <w:proofErr w:type="spellStart"/>
      <w:r w:rsidRPr="00BD7D7E">
        <w:rPr>
          <w:rFonts w:ascii="Times New Roman" w:eastAsia="Calibri" w:hAnsi="Times New Roman" w:cs="Arial"/>
          <w:bCs/>
          <w:sz w:val="22"/>
          <w:szCs w:val="22"/>
          <w:vertAlign w:val="superscript"/>
        </w:rPr>
        <w:t>b</w:t>
      </w:r>
      <w:r w:rsidRPr="00BD7D7E">
        <w:rPr>
          <w:rFonts w:ascii="Times New Roman" w:eastAsia="Calibri" w:hAnsi="Times New Roman" w:cs="Arial"/>
          <w:bCs/>
          <w:sz w:val="22"/>
          <w:szCs w:val="22"/>
        </w:rPr>
        <w:t>Department</w:t>
      </w:r>
      <w:proofErr w:type="spellEnd"/>
      <w:r w:rsidRPr="00BD7D7E">
        <w:rPr>
          <w:rFonts w:ascii="Times New Roman" w:eastAsia="Calibri" w:hAnsi="Times New Roman" w:cs="Arial"/>
          <w:bCs/>
          <w:sz w:val="22"/>
          <w:szCs w:val="22"/>
        </w:rPr>
        <w:t xml:space="preserve"> Crop and Soil Sciences, Washington State University, Pullman, WA. </w:t>
      </w:r>
    </w:p>
    <w:p w14:paraId="17A340EC" w14:textId="77777777" w:rsidR="00BD7D7E" w:rsidRPr="00BD7D7E" w:rsidRDefault="00BD7D7E" w:rsidP="00BD7D7E">
      <w:pPr>
        <w:rPr>
          <w:rFonts w:ascii="Times New Roman" w:eastAsia="Calibri" w:hAnsi="Times New Roman" w:cs="Arial"/>
          <w:bCs/>
          <w:sz w:val="22"/>
          <w:szCs w:val="22"/>
        </w:rPr>
      </w:pPr>
    </w:p>
    <w:p w14:paraId="6CFE6297" w14:textId="77777777" w:rsidR="00BD7D7E" w:rsidRPr="00BD7D7E" w:rsidRDefault="00BD7D7E" w:rsidP="00BD7D7E">
      <w:pPr>
        <w:rPr>
          <w:rFonts w:ascii="Times New Roman" w:eastAsia="Calibri" w:hAnsi="Times New Roman" w:cs="Arial"/>
          <w:b/>
          <w:sz w:val="22"/>
          <w:szCs w:val="22"/>
        </w:rPr>
      </w:pPr>
      <w:r w:rsidRPr="00BD7D7E">
        <w:rPr>
          <w:rFonts w:ascii="Times New Roman" w:eastAsia="Calibri" w:hAnsi="Times New Roman" w:cs="Arial"/>
          <w:b/>
          <w:sz w:val="22"/>
          <w:szCs w:val="22"/>
        </w:rPr>
        <w:t xml:space="preserve">Running Title: </w:t>
      </w:r>
      <w:r w:rsidRPr="00BD7D7E">
        <w:rPr>
          <w:rFonts w:ascii="Times New Roman" w:eastAsia="Calibri" w:hAnsi="Times New Roman" w:cs="Arial"/>
          <w:b/>
          <w:i/>
          <w:sz w:val="22"/>
          <w:szCs w:val="22"/>
        </w:rPr>
        <w:t>AtAHL20</w:t>
      </w:r>
      <w:r w:rsidRPr="00BD7D7E">
        <w:rPr>
          <w:rFonts w:ascii="Times New Roman" w:eastAsia="Calibri" w:hAnsi="Times New Roman" w:cs="Arial"/>
          <w:b/>
          <w:sz w:val="22"/>
          <w:szCs w:val="22"/>
        </w:rPr>
        <w:t xml:space="preserve"> represses </w:t>
      </w:r>
      <w:r w:rsidRPr="00BD7D7E">
        <w:rPr>
          <w:rFonts w:ascii="Times New Roman" w:eastAsia="Calibri" w:hAnsi="Times New Roman" w:cs="Arial"/>
          <w:b/>
          <w:i/>
          <w:sz w:val="22"/>
          <w:szCs w:val="22"/>
        </w:rPr>
        <w:t>FT</w:t>
      </w:r>
      <w:r w:rsidRPr="00BD7D7E">
        <w:rPr>
          <w:rFonts w:ascii="Times New Roman" w:eastAsia="Calibri" w:hAnsi="Times New Roman" w:cs="Arial"/>
          <w:b/>
          <w:sz w:val="22"/>
          <w:szCs w:val="22"/>
        </w:rPr>
        <w:t xml:space="preserve"> expression in Arabidopsis</w:t>
      </w:r>
    </w:p>
    <w:p w14:paraId="76193848" w14:textId="77777777" w:rsidR="00BD7D7E" w:rsidRPr="00BD7D7E" w:rsidRDefault="00BD7D7E" w:rsidP="00BD7D7E">
      <w:pPr>
        <w:rPr>
          <w:rFonts w:ascii="Times New Roman" w:eastAsia="Calibri" w:hAnsi="Times New Roman" w:cs="Arial"/>
          <w:b/>
          <w:sz w:val="22"/>
          <w:szCs w:val="22"/>
        </w:rPr>
      </w:pPr>
    </w:p>
    <w:p w14:paraId="4091250E" w14:textId="77777777" w:rsidR="00BD7D7E" w:rsidRPr="00BD7D7E" w:rsidRDefault="00BD7D7E" w:rsidP="00BD7D7E">
      <w:pPr>
        <w:rPr>
          <w:rFonts w:ascii="Times New Roman" w:eastAsia="Calibri" w:hAnsi="Times New Roman" w:cs="Arial"/>
          <w:b/>
          <w:sz w:val="22"/>
          <w:szCs w:val="22"/>
        </w:rPr>
      </w:pPr>
      <w:r w:rsidRPr="00BD7D7E">
        <w:rPr>
          <w:rFonts w:ascii="Times New Roman" w:eastAsia="Calibri" w:hAnsi="Times New Roman" w:cs="Arial"/>
          <w:b/>
          <w:sz w:val="22"/>
          <w:szCs w:val="22"/>
        </w:rPr>
        <w:t>Present address:</w:t>
      </w:r>
    </w:p>
    <w:p w14:paraId="1B477084" w14:textId="77777777" w:rsidR="00BD7D7E" w:rsidRPr="00BD7D7E" w:rsidRDefault="00BD7D7E" w:rsidP="00BD7D7E">
      <w:pPr>
        <w:rPr>
          <w:rFonts w:ascii="Times New Roman" w:eastAsia="Calibri" w:hAnsi="Times New Roman" w:cs="Arial"/>
          <w:bCs/>
          <w:sz w:val="22"/>
          <w:szCs w:val="22"/>
        </w:rPr>
      </w:pPr>
      <w:proofErr w:type="spellStart"/>
      <w:r w:rsidRPr="00BD7D7E">
        <w:rPr>
          <w:rFonts w:ascii="Times New Roman" w:eastAsia="Calibri" w:hAnsi="Times New Roman" w:cs="Arial"/>
          <w:bCs/>
          <w:sz w:val="22"/>
          <w:szCs w:val="22"/>
          <w:vertAlign w:val="superscript"/>
        </w:rPr>
        <w:t>c</w:t>
      </w:r>
      <w:r w:rsidRPr="00BD7D7E">
        <w:rPr>
          <w:rFonts w:ascii="Times New Roman" w:eastAsia="Calibri" w:hAnsi="Times New Roman" w:cs="Arial"/>
          <w:bCs/>
          <w:sz w:val="22"/>
          <w:szCs w:val="22"/>
        </w:rPr>
        <w:t>University</w:t>
      </w:r>
      <w:proofErr w:type="spellEnd"/>
      <w:r w:rsidRPr="00BD7D7E">
        <w:rPr>
          <w:rFonts w:ascii="Times New Roman" w:eastAsia="Calibri" w:hAnsi="Times New Roman" w:cs="Arial"/>
          <w:bCs/>
          <w:sz w:val="22"/>
          <w:szCs w:val="22"/>
        </w:rPr>
        <w:t xml:space="preserve"> of Maryland, Plant Sciences and Horticultural Landscape Department, College Park, MD 20742.</w:t>
      </w:r>
    </w:p>
    <w:p w14:paraId="1EB4370C" w14:textId="2CEA3C41" w:rsidR="00BD7D7E" w:rsidRPr="00BD7D7E" w:rsidRDefault="00BD7D7E" w:rsidP="00BD7D7E">
      <w:pPr>
        <w:rPr>
          <w:rFonts w:ascii="Times New Roman" w:eastAsia="Calibri" w:hAnsi="Times New Roman" w:cs="Arial"/>
          <w:bCs/>
          <w:sz w:val="22"/>
          <w:szCs w:val="22"/>
        </w:rPr>
      </w:pPr>
      <w:proofErr w:type="spellStart"/>
      <w:r w:rsidRPr="00BD7D7E">
        <w:rPr>
          <w:rFonts w:ascii="Times New Roman" w:eastAsia="Calibri" w:hAnsi="Times New Roman" w:cs="Arial"/>
          <w:bCs/>
          <w:sz w:val="22"/>
          <w:szCs w:val="22"/>
          <w:vertAlign w:val="superscript"/>
        </w:rPr>
        <w:t>d</w:t>
      </w:r>
      <w:r w:rsidR="00AC333D" w:rsidRPr="00AC333D">
        <w:rPr>
          <w:rFonts w:ascii="Times New Roman" w:eastAsia="Calibri" w:hAnsi="Times New Roman" w:cs="Arial"/>
          <w:bCs/>
          <w:sz w:val="22"/>
          <w:szCs w:val="22"/>
        </w:rPr>
        <w:t>National</w:t>
      </w:r>
      <w:proofErr w:type="spellEnd"/>
      <w:r w:rsidR="00AC333D" w:rsidRPr="00AC333D">
        <w:rPr>
          <w:rFonts w:ascii="Times New Roman" w:eastAsia="Calibri" w:hAnsi="Times New Roman" w:cs="Arial"/>
          <w:bCs/>
          <w:sz w:val="22"/>
          <w:szCs w:val="22"/>
        </w:rPr>
        <w:t xml:space="preserve"> Wildlife Research Center, United States Department of Agriculture, Wildlife Services, Fort Collins, CO, 80521</w:t>
      </w:r>
      <w:r w:rsidRPr="00BD7D7E">
        <w:rPr>
          <w:rFonts w:ascii="Times New Roman" w:eastAsia="Calibri" w:hAnsi="Times New Roman" w:cs="Arial"/>
          <w:bCs/>
          <w:sz w:val="22"/>
          <w:szCs w:val="22"/>
        </w:rPr>
        <w:t>.</w:t>
      </w:r>
    </w:p>
    <w:p w14:paraId="02B07897" w14:textId="77777777" w:rsidR="00BD7D7E" w:rsidRPr="00BD7D7E" w:rsidRDefault="00BD7D7E" w:rsidP="00BD7D7E">
      <w:pPr>
        <w:rPr>
          <w:rFonts w:ascii="Times New Roman" w:eastAsia="Calibri" w:hAnsi="Times New Roman" w:cs="Arial"/>
          <w:bCs/>
          <w:sz w:val="22"/>
          <w:szCs w:val="22"/>
        </w:rPr>
      </w:pPr>
      <w:proofErr w:type="spellStart"/>
      <w:r w:rsidRPr="00BD7D7E">
        <w:rPr>
          <w:rFonts w:ascii="Times New Roman" w:eastAsia="Calibri" w:hAnsi="Times New Roman" w:cs="Arial"/>
          <w:bCs/>
          <w:sz w:val="22"/>
          <w:szCs w:val="22"/>
          <w:vertAlign w:val="superscript"/>
        </w:rPr>
        <w:t>e</w:t>
      </w:r>
      <w:r w:rsidRPr="00BD7D7E">
        <w:rPr>
          <w:rFonts w:ascii="Times New Roman" w:eastAsia="Calibri" w:hAnsi="Times New Roman" w:cs="Arial"/>
          <w:bCs/>
          <w:sz w:val="22"/>
          <w:szCs w:val="22"/>
        </w:rPr>
        <w:t>Washington</w:t>
      </w:r>
      <w:proofErr w:type="spellEnd"/>
      <w:r w:rsidRPr="00BD7D7E">
        <w:rPr>
          <w:rFonts w:ascii="Times New Roman" w:eastAsia="Calibri" w:hAnsi="Times New Roman" w:cs="Arial"/>
          <w:bCs/>
          <w:sz w:val="22"/>
          <w:szCs w:val="22"/>
        </w:rPr>
        <w:t xml:space="preserve"> State University College of Nursing, Spokane, WA 99202.</w:t>
      </w:r>
    </w:p>
    <w:p w14:paraId="470EF94B" w14:textId="77777777" w:rsidR="00BD7D7E" w:rsidRPr="00BD7D7E" w:rsidRDefault="00BD7D7E" w:rsidP="00BD7D7E">
      <w:pPr>
        <w:rPr>
          <w:rFonts w:ascii="Times New Roman" w:eastAsia="Calibri" w:hAnsi="Times New Roman" w:cs="Arial"/>
          <w:b/>
          <w:sz w:val="22"/>
          <w:szCs w:val="22"/>
        </w:rPr>
      </w:pPr>
    </w:p>
    <w:p w14:paraId="247E942F" w14:textId="77777777" w:rsidR="00BD7D7E" w:rsidRPr="00BD7D7E" w:rsidRDefault="00BD7D7E" w:rsidP="00BD7D7E">
      <w:pPr>
        <w:rPr>
          <w:rFonts w:ascii="Times New Roman" w:eastAsia="Calibri" w:hAnsi="Times New Roman" w:cs="Arial"/>
          <w:bCs/>
          <w:sz w:val="22"/>
          <w:szCs w:val="22"/>
        </w:rPr>
      </w:pPr>
      <w:r w:rsidRPr="00BD7D7E">
        <w:rPr>
          <w:rFonts w:ascii="Times New Roman" w:eastAsia="Calibri" w:hAnsi="Times New Roman" w:cs="Arial"/>
          <w:bCs/>
          <w:sz w:val="22"/>
          <w:szCs w:val="22"/>
        </w:rPr>
        <w:t xml:space="preserve">*To whom correspondence should be addressed: </w:t>
      </w:r>
    </w:p>
    <w:p w14:paraId="270782B4" w14:textId="77777777" w:rsidR="00BD7D7E" w:rsidRPr="00BD7D7E" w:rsidRDefault="00BD7D7E" w:rsidP="00BD7D7E">
      <w:pPr>
        <w:rPr>
          <w:rFonts w:ascii="Times New Roman" w:eastAsia="Calibri" w:hAnsi="Times New Roman" w:cs="Arial"/>
          <w:bCs/>
          <w:sz w:val="22"/>
          <w:szCs w:val="22"/>
        </w:rPr>
      </w:pPr>
      <w:r w:rsidRPr="00BD7D7E">
        <w:rPr>
          <w:rFonts w:ascii="Times New Roman" w:eastAsia="Calibri" w:hAnsi="Times New Roman" w:cs="Arial"/>
          <w:bCs/>
          <w:sz w:val="22"/>
          <w:szCs w:val="22"/>
        </w:rPr>
        <w:t>Dr. Reuben Tayengwa, University of Maryland, Plant Sciences and Horticultural Landscape Department, College Park, MD 20742.</w:t>
      </w:r>
    </w:p>
    <w:p w14:paraId="662DECA2" w14:textId="77777777" w:rsidR="00BD7D7E" w:rsidRPr="00BD7D7E" w:rsidRDefault="00BD7D7E" w:rsidP="00BD7D7E">
      <w:pPr>
        <w:rPr>
          <w:rFonts w:ascii="Times New Roman" w:eastAsia="Calibri" w:hAnsi="Times New Roman" w:cs="Arial"/>
          <w:bCs/>
          <w:sz w:val="22"/>
          <w:szCs w:val="22"/>
          <w:u w:val="single"/>
        </w:rPr>
      </w:pPr>
      <w:r w:rsidRPr="00BD7D7E">
        <w:rPr>
          <w:rFonts w:ascii="Times New Roman" w:eastAsia="Calibri" w:hAnsi="Times New Roman" w:cs="Arial"/>
          <w:bCs/>
          <w:sz w:val="22"/>
          <w:szCs w:val="22"/>
        </w:rPr>
        <w:t xml:space="preserve">E-mail </w:t>
      </w:r>
      <w:hyperlink r:id="rId7" w:history="1">
        <w:r w:rsidRPr="00BD7D7E">
          <w:rPr>
            <w:rStyle w:val="Hyperlink"/>
            <w:rFonts w:ascii="Times New Roman" w:eastAsia="Calibri" w:hAnsi="Times New Roman" w:cs="Arial"/>
            <w:bCs/>
            <w:sz w:val="22"/>
            <w:szCs w:val="22"/>
          </w:rPr>
          <w:t>reubent@umd.edu</w:t>
        </w:r>
      </w:hyperlink>
    </w:p>
    <w:p w14:paraId="4C0222CB" w14:textId="77777777" w:rsidR="00F61A54" w:rsidRPr="00F61A54" w:rsidRDefault="00F61A54" w:rsidP="00F61A54">
      <w:pPr>
        <w:rPr>
          <w:rFonts w:ascii="Times New Roman" w:eastAsia="Calibri" w:hAnsi="Times New Roman" w:cs="Arial"/>
          <w:i/>
          <w:sz w:val="22"/>
          <w:szCs w:val="22"/>
          <w:vertAlign w:val="superscript"/>
        </w:rPr>
      </w:pPr>
    </w:p>
    <w:p w14:paraId="6403D7FD" w14:textId="77777777" w:rsidR="00F61A54" w:rsidRDefault="00F61A54"/>
    <w:p w14:paraId="72EEF204" w14:textId="77777777" w:rsidR="004A6623" w:rsidRDefault="004A6623"/>
    <w:p w14:paraId="0252B675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F97DFDA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6F24417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0D9DEB9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78A30E5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34A06E5E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52C946A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E23E317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0822D0C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B8E11D8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527D6CA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8F33234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BF1FD45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0762018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D790DE8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727EB18B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772417D0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E3734F6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5C79DE1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2283B10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F821391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5F25D6C7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0DDFD36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7D6A47AA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12948A6F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4F6D087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294E28C3" w14:textId="77777777" w:rsidR="00BD7D7E" w:rsidRDefault="00BD7D7E" w:rsidP="004A6623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FFF87DD" w14:textId="748ED036" w:rsidR="00D439E3" w:rsidRDefault="00330389" w:rsidP="00AA7568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30389">
        <w:rPr>
          <w:rFonts w:ascii="Times New Roman" w:hAnsi="Times New Roman" w:cs="Times New Roman"/>
          <w:b/>
          <w:bCs/>
          <w:sz w:val="22"/>
          <w:szCs w:val="22"/>
        </w:rPr>
        <w:t xml:space="preserve">SUPPLEMENTAL  </w:t>
      </w:r>
      <w:r w:rsidR="003F7253">
        <w:rPr>
          <w:rFonts w:ascii="Times New Roman" w:hAnsi="Times New Roman" w:cs="Times New Roman"/>
          <w:b/>
          <w:bCs/>
          <w:sz w:val="22"/>
          <w:szCs w:val="22"/>
        </w:rPr>
        <w:t>FIGURES</w:t>
      </w:r>
    </w:p>
    <w:p w14:paraId="25D68BA6" w14:textId="5D89B3BD" w:rsidR="003F7253" w:rsidRPr="00AA7568" w:rsidRDefault="003F7253" w:rsidP="00AA7568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06C1305B" wp14:editId="1B7E1CF8">
            <wp:extent cx="5499100" cy="2717800"/>
            <wp:effectExtent l="0" t="0" r="0" b="0"/>
            <wp:docPr id="1" name="Picture 1" descr="A picture containing implement, stationary, pencil, colorfu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9100" cy="271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66563" w14:textId="7B9C6B0D" w:rsidR="00D439E3" w:rsidRDefault="003F725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 S1</w:t>
      </w:r>
    </w:p>
    <w:p w14:paraId="3AC3C0FE" w14:textId="02CFA013" w:rsidR="003F7253" w:rsidRDefault="003F7253">
      <w:pPr>
        <w:rPr>
          <w:rFonts w:ascii="Times New Roman" w:hAnsi="Times New Roman" w:cs="Times New Roman"/>
          <w:b/>
          <w:bCs/>
        </w:rPr>
      </w:pPr>
    </w:p>
    <w:p w14:paraId="72180261" w14:textId="77777777" w:rsidR="003F7253" w:rsidRPr="00A05AE0" w:rsidRDefault="003F7253" w:rsidP="003F7253">
      <w:pPr>
        <w:rPr>
          <w:rFonts w:ascii="Arial" w:hAnsi="Arial" w:cs="Arial"/>
          <w:b/>
          <w:bCs/>
        </w:rPr>
      </w:pPr>
      <w:r w:rsidRPr="00A05AE0">
        <w:rPr>
          <w:rFonts w:ascii="Arial" w:hAnsi="Arial" w:cs="Arial"/>
          <w:b/>
          <w:bCs/>
        </w:rPr>
        <w:t>(A)</w:t>
      </w:r>
    </w:p>
    <w:p w14:paraId="1E2027DF" w14:textId="77777777" w:rsidR="003F7253" w:rsidRDefault="003F7253" w:rsidP="003F7253"/>
    <w:p w14:paraId="52A64763" w14:textId="77777777" w:rsidR="003F7253" w:rsidRDefault="003F7253" w:rsidP="003F7253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AtAHL20_CDS    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CAAACCCTTGGTGGACGAACCAGAGTGGTTTAGC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ATGGT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  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CAAACCCTTGGTGGACGAACCAGAGTGGTTTAGC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ATGGT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  1 *** ********************************** ** *****.***** **.* 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 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TCCTC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CACCAAAACCATCA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CACCAAAGTCTTCTTA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CAAAGGAGATCTTGGA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 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TCCTC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CACCAAAACCATCA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CACCAAAGTCTTCTTA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CAAAGGAGATCTTGGA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 61 ***** *** * ************** **************** ****************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121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ATAGCCATGAATCAGAGCCAAGACAACGACCAAGA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GAAGAAGA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CCTAG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GAAGGA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121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ATAGCCATGAATCAGAGCCAAGACAACGACCAAGA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GAAGAAGA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CCTAG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GAAGGA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121 *********************************** ******** ** *****.******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181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GTTGAGGTGGTCAACCGTAGACCAAGAGG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AGACCACCAGGATC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AAAAACAAACC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181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GTTGAGGTGGTCAACCGTAGACCAAGAGG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AGACCACCAGGATC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AAAAACAAACC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consensus    181 ** ***************************** ************** *********** 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241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AAA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CTCCAATCTTTGTGACAAGAGACAGCCCCAACGCACTCCGTAGCCATGTC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TGGAG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241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AAA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CTCCAATCTTTGTGACAAGAGACAGCCCCAACGCACTCCGTAGCCATGTC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TGGAG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241 *** ************************************************** 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301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ATCTCCGACGGCAG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GACACAATCGCTCACTTCTC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AGACGCAG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CAACGC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301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ATCTCCGACGGCAG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GACACAATCGCTCACTTCTC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AGACGCAG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CAACGC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301 ************** ***** ** ******************** ********.******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361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GGCGTTTG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GTTCTCAGCGG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ACAGGCTCAGTCGCTAACGTCACCCTCCG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361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GGCGTTTG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GTTCTCAGCGG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ACAGGCTCAGTCGCTAACGTCACCCTCCG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CAAGC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361 ******** *********** ***************************** ***** 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421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CACCAGGAGGTGT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GTCTCTCTCCAAGGCAGGTTTGA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ATCTTATC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TTAACCGGTGCT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421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CACCAGGAGGTGT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GTCTCTCTCCAAGGCAGGTTTGA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ATCTTATC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TTAACCGGTGCT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421 .*************.***********************.******** ************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lastRenderedPageBreak/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481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TTCCTCCCTGGACCTTCCCCACCCGGGTCAACCGGTTTAACGGTTTACTTAGCCGGGGT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481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TTCCTCCCTGGACCTTCCCCACCCGGGTCAACCGGTTTAACGGTTTACTTAGCCGGGGT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consensus    481 *********************************************************** 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541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CAGGGTC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GTCGTTGG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GGTAGCGT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GCCATAGGGTCGGTCATG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541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CAGGGTC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GTCGTTGG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GGTAGCGT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GCCATAGGGTCGGTCATG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541 *******..********.******** **.** **.*** *.******************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601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GTGATTGCTGCTACTTTCTCTAACGCTACTTATGAGAGATTGCCCATGGAAGAAGAGGAA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601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GTGATTGCTGCTACTTTCTCTAACGCTACTTATGAGAGATTGCCCATGGAAGAAGAGGAA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601 ************************************************************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661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GACGGTGG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GGCTCAAGAC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GATTCA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GGTGACTC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GGTAGT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661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GACGGTGG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GGCTCAAGAC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GATTCA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GGTGACTC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GAAT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GGTAGT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661 ******** ********** ****** ***** ********.**.***.**** ******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721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CCTGCCTGATC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GATGGCCGGG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CTAC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ATGCCGC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721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CCTGCCTGATC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GATGGCCGGG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GCCA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TACAATA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CGC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721 *.*********** *** * ********** ****    ..*       ***  * *  *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AtAHL20_CDS  781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TCAGCTAG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CAC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CAA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CsAHL20_CDS  781 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TGG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GGCTGGTC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TTA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ACG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AC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CAT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TCC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CG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consensus    781 * .* *  *. ***        .*   *..*   *  ***. .   . *   .  *.*  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</w:p>
    <w:p w14:paraId="500D95B4" w14:textId="77777777" w:rsidR="003F7253" w:rsidRDefault="003F7253" w:rsidP="003F7253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AtAHL20_CDS  841 TACTG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t>------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CsAHL20_CDS  841 CCACC</w:t>
      </w:r>
      <w:r w:rsidRPr="005F360B">
        <w:rPr>
          <w:rFonts w:ascii="Courier New" w:hAnsi="Courier New" w:cs="Courier New"/>
          <w:color w:val="FFFFFF"/>
          <w:sz w:val="16"/>
          <w:szCs w:val="16"/>
          <w:highlight w:val="black"/>
        </w:rPr>
        <w:t>ATACTGA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841      *......</w:t>
      </w:r>
    </w:p>
    <w:p w14:paraId="3434F415" w14:textId="77777777" w:rsidR="003F7253" w:rsidRDefault="003F7253" w:rsidP="003F7253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6E848D5D" w14:textId="77777777" w:rsidR="003F7253" w:rsidRPr="00A05AE0" w:rsidRDefault="003F7253" w:rsidP="003F7253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</w:rPr>
      </w:pPr>
      <w:r w:rsidRPr="00A05AE0">
        <w:rPr>
          <w:rFonts w:ascii="Arial" w:hAnsi="Arial" w:cs="Arial"/>
          <w:b/>
          <w:bCs/>
        </w:rPr>
        <w:t>(B)</w:t>
      </w:r>
    </w:p>
    <w:p w14:paraId="6E300A6A" w14:textId="77777777" w:rsidR="003F7253" w:rsidRDefault="003F7253" w:rsidP="003F7253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440C786C" w14:textId="77777777" w:rsidR="003F7253" w:rsidRDefault="003F7253" w:rsidP="003F7253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2D74A113" w14:textId="18FE6052" w:rsidR="003F7253" w:rsidRDefault="003F7253" w:rsidP="003F7253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AtAHL20      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M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NPWWTNQSGLAGMVDHS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V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SSG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H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HQNHHHQSLL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T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KGDLGIAMNQSQDNDQDEEDDPREG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      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M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S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NPWWTNQSGLAGMVDHS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SSG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Y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HQNHHHQSLL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S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KGDLGIAMNQSQDNDQDEEDDPREG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1 * ***************** *** **********.*************************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     61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AVEVVNRRPRGRPPGSKNKPK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PIFVTRDSPNALRSHVLEISDGSDVADTIAHFSRRRQR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     61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AVEVVNRRPRGRPPGSKNKPK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PIFVTRDSPNALRSHVLEISDGSDVADTIAHFSRRRQR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61 ********************* **************************************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    121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GVCVLSGTGSVANVTLRQAA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PGGVVSLQGRFEILSLTGAFLPGPSPPGSTGLTVYLAGV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    121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GVCVLSGTGSVANVTLRQAA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PGGVVSLQGRFEILSLTGAFLPGPSPPGSTGLTVYLAGV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121 ******************** ***************************************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AtAHL20    181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QGQVVGGSVVGPLLAIGSVMVIAATFSNATYERLPMEEEEDGGGSR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Q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IHGGGDSPP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R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I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 xml:space="preserve">CsAHL20    181 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QGQVVGGSVVGPLLAIGSVMVIAATFSNATYERLPMEEEEDGGGSR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IHGGGDSPP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M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181 ********************************************** ********* .**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AtAHL20    241 N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LPD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L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MAG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YNMPPHLIPNGA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QLGHEPYT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W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VHA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R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PPY--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CsAHL20    241 S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LPD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S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V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MAG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S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PGYNMPPHLIPN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G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AGQLGHEP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Y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TWV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darkGray"/>
        </w:rPr>
        <w:t>H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t>ARP</w:t>
      </w:r>
      <w:r w:rsidRPr="005B5792">
        <w:rPr>
          <w:rFonts w:ascii="Courier New" w:hAnsi="Courier New" w:cs="Courier New"/>
          <w:color w:val="FFFFFF"/>
          <w:sz w:val="16"/>
          <w:szCs w:val="16"/>
          <w:highlight w:val="black"/>
        </w:rPr>
        <w:t>PY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241  *** * *** *            *        .   .   ..</w:t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5B5792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3F7253">
        <w:rPr>
          <w:rFonts w:ascii="Times New Roman" w:hAnsi="Times New Roman" w:cs="Times New Roman"/>
          <w:b/>
          <w:bCs/>
          <w:color w:val="000000"/>
          <w:highlight w:val="white"/>
        </w:rPr>
        <w:t>Figure S2</w:t>
      </w:r>
      <w:r w:rsidRPr="005F360B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</w:p>
    <w:p w14:paraId="6E542792" w14:textId="77777777" w:rsidR="003F7253" w:rsidRDefault="003F7253" w:rsidP="003F7253"/>
    <w:p w14:paraId="723CBD89" w14:textId="71C1D8B1" w:rsidR="003F7253" w:rsidRDefault="003F7253">
      <w:pPr>
        <w:rPr>
          <w:rFonts w:ascii="Times New Roman" w:hAnsi="Times New Roman" w:cs="Times New Roman"/>
          <w:b/>
          <w:bCs/>
        </w:rPr>
      </w:pPr>
    </w:p>
    <w:p w14:paraId="34A2F344" w14:textId="49B3716E" w:rsidR="003F7253" w:rsidRDefault="003F725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04136799" wp14:editId="6DC95EA7">
            <wp:extent cx="5943600" cy="3966845"/>
            <wp:effectExtent l="0" t="0" r="0" b="0"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6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0A1CB2" w14:textId="4AFB985A" w:rsidR="003F7253" w:rsidRDefault="003F7253">
      <w:pPr>
        <w:rPr>
          <w:rFonts w:ascii="Times New Roman" w:hAnsi="Times New Roman" w:cs="Times New Roman"/>
          <w:b/>
          <w:bCs/>
        </w:rPr>
      </w:pPr>
    </w:p>
    <w:p w14:paraId="31109DAC" w14:textId="2B37B609" w:rsidR="003F7253" w:rsidRDefault="003F725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 S3</w:t>
      </w:r>
    </w:p>
    <w:p w14:paraId="134F3D7B" w14:textId="0020C01C" w:rsidR="003F7253" w:rsidRDefault="003F7253">
      <w:pPr>
        <w:rPr>
          <w:rFonts w:ascii="Times New Roman" w:hAnsi="Times New Roman" w:cs="Times New Roman"/>
          <w:b/>
          <w:bCs/>
        </w:rPr>
      </w:pPr>
    </w:p>
    <w:p w14:paraId="0376A6A0" w14:textId="79E3014B" w:rsidR="003F7253" w:rsidRDefault="003F7253">
      <w:pPr>
        <w:rPr>
          <w:rFonts w:ascii="Times New Roman" w:hAnsi="Times New Roman" w:cs="Times New Roman"/>
          <w:b/>
          <w:bCs/>
        </w:rPr>
      </w:pPr>
    </w:p>
    <w:p w14:paraId="14B5992A" w14:textId="15C197C8" w:rsidR="003F7253" w:rsidRDefault="003F7253">
      <w:pPr>
        <w:rPr>
          <w:rFonts w:ascii="Times New Roman" w:hAnsi="Times New Roman" w:cs="Times New Roman"/>
          <w:b/>
          <w:bCs/>
        </w:rPr>
      </w:pPr>
    </w:p>
    <w:p w14:paraId="3EE89DFC" w14:textId="7D01AD93" w:rsidR="003F7253" w:rsidRDefault="003F7253">
      <w:pPr>
        <w:rPr>
          <w:rFonts w:ascii="Times New Roman" w:hAnsi="Times New Roman" w:cs="Times New Roman"/>
          <w:b/>
          <w:bCs/>
        </w:rPr>
      </w:pPr>
    </w:p>
    <w:p w14:paraId="446CE939" w14:textId="213BFD43" w:rsidR="003F7253" w:rsidRDefault="003F7253">
      <w:pPr>
        <w:rPr>
          <w:rFonts w:ascii="Times New Roman" w:hAnsi="Times New Roman" w:cs="Times New Roman"/>
          <w:b/>
          <w:bCs/>
        </w:rPr>
      </w:pPr>
    </w:p>
    <w:p w14:paraId="156FA6BE" w14:textId="775C91B9" w:rsidR="003F7253" w:rsidRDefault="003F7253">
      <w:pPr>
        <w:rPr>
          <w:rFonts w:ascii="Times New Roman" w:hAnsi="Times New Roman" w:cs="Times New Roman"/>
          <w:b/>
          <w:bCs/>
        </w:rPr>
      </w:pPr>
    </w:p>
    <w:p w14:paraId="354F6A15" w14:textId="42A5757B" w:rsidR="003F7253" w:rsidRDefault="003F7253">
      <w:pPr>
        <w:rPr>
          <w:rFonts w:ascii="Times New Roman" w:hAnsi="Times New Roman" w:cs="Times New Roman"/>
          <w:b/>
          <w:bCs/>
        </w:rPr>
      </w:pPr>
    </w:p>
    <w:p w14:paraId="6098BEF5" w14:textId="5EE29D96" w:rsidR="003F7253" w:rsidRDefault="003F7253">
      <w:pPr>
        <w:rPr>
          <w:rFonts w:ascii="Times New Roman" w:hAnsi="Times New Roman" w:cs="Times New Roman"/>
          <w:b/>
          <w:bCs/>
        </w:rPr>
      </w:pPr>
    </w:p>
    <w:p w14:paraId="36C46281" w14:textId="2703AEA1" w:rsidR="003F7253" w:rsidRDefault="003F7253">
      <w:pPr>
        <w:rPr>
          <w:rFonts w:ascii="Times New Roman" w:hAnsi="Times New Roman" w:cs="Times New Roman"/>
          <w:b/>
          <w:bCs/>
        </w:rPr>
      </w:pPr>
    </w:p>
    <w:p w14:paraId="534F2011" w14:textId="1D8E1441" w:rsidR="003F7253" w:rsidRDefault="003F7253">
      <w:pPr>
        <w:rPr>
          <w:rFonts w:ascii="Times New Roman" w:hAnsi="Times New Roman" w:cs="Times New Roman"/>
          <w:b/>
          <w:bCs/>
        </w:rPr>
      </w:pPr>
    </w:p>
    <w:p w14:paraId="6EABC08D" w14:textId="4E06D13D" w:rsidR="003F7253" w:rsidRDefault="003F7253">
      <w:pPr>
        <w:rPr>
          <w:rFonts w:ascii="Times New Roman" w:hAnsi="Times New Roman" w:cs="Times New Roman"/>
          <w:b/>
          <w:bCs/>
        </w:rPr>
      </w:pPr>
    </w:p>
    <w:p w14:paraId="76960047" w14:textId="73958BF1" w:rsidR="003F7253" w:rsidRDefault="003F7253">
      <w:pPr>
        <w:rPr>
          <w:rFonts w:ascii="Times New Roman" w:hAnsi="Times New Roman" w:cs="Times New Roman"/>
          <w:b/>
          <w:bCs/>
        </w:rPr>
      </w:pPr>
    </w:p>
    <w:p w14:paraId="4B2688F9" w14:textId="20618C01" w:rsidR="003F7253" w:rsidRDefault="003F7253">
      <w:pPr>
        <w:rPr>
          <w:rFonts w:ascii="Times New Roman" w:hAnsi="Times New Roman" w:cs="Times New Roman"/>
          <w:b/>
          <w:bCs/>
        </w:rPr>
      </w:pPr>
    </w:p>
    <w:p w14:paraId="5944CA25" w14:textId="3F0BC7BB" w:rsidR="003F7253" w:rsidRDefault="003F7253">
      <w:pPr>
        <w:rPr>
          <w:rFonts w:ascii="Times New Roman" w:hAnsi="Times New Roman" w:cs="Times New Roman"/>
          <w:b/>
          <w:bCs/>
        </w:rPr>
      </w:pPr>
    </w:p>
    <w:p w14:paraId="41FA260D" w14:textId="3492A7C0" w:rsidR="003F7253" w:rsidRDefault="003F7253">
      <w:pPr>
        <w:rPr>
          <w:rFonts w:ascii="Times New Roman" w:hAnsi="Times New Roman" w:cs="Times New Roman"/>
          <w:b/>
          <w:bCs/>
        </w:rPr>
      </w:pPr>
    </w:p>
    <w:p w14:paraId="793A4138" w14:textId="4AE504B1" w:rsidR="003F7253" w:rsidRDefault="003F7253">
      <w:pPr>
        <w:rPr>
          <w:rFonts w:ascii="Times New Roman" w:hAnsi="Times New Roman" w:cs="Times New Roman"/>
          <w:b/>
          <w:bCs/>
        </w:rPr>
      </w:pPr>
    </w:p>
    <w:p w14:paraId="4EF1E42D" w14:textId="30CB5F13" w:rsidR="003F7253" w:rsidRDefault="003F7253">
      <w:pPr>
        <w:rPr>
          <w:rFonts w:ascii="Times New Roman" w:hAnsi="Times New Roman" w:cs="Times New Roman"/>
          <w:b/>
          <w:bCs/>
        </w:rPr>
      </w:pPr>
    </w:p>
    <w:p w14:paraId="050B35BF" w14:textId="1A198BB3" w:rsidR="003F7253" w:rsidRDefault="003F7253">
      <w:pPr>
        <w:rPr>
          <w:rFonts w:ascii="Times New Roman" w:hAnsi="Times New Roman" w:cs="Times New Roman"/>
          <w:b/>
          <w:bCs/>
        </w:rPr>
      </w:pPr>
    </w:p>
    <w:p w14:paraId="6111050D" w14:textId="64FBB84F" w:rsidR="003F7253" w:rsidRDefault="003F7253">
      <w:pPr>
        <w:rPr>
          <w:rFonts w:ascii="Times New Roman" w:hAnsi="Times New Roman" w:cs="Times New Roman"/>
          <w:b/>
          <w:bCs/>
        </w:rPr>
      </w:pPr>
    </w:p>
    <w:p w14:paraId="27DAA0D1" w14:textId="09583DE8" w:rsidR="003F7253" w:rsidRDefault="003F7253">
      <w:pPr>
        <w:rPr>
          <w:rFonts w:ascii="Times New Roman" w:hAnsi="Times New Roman" w:cs="Times New Roman"/>
          <w:b/>
          <w:bCs/>
        </w:rPr>
      </w:pPr>
    </w:p>
    <w:p w14:paraId="194BA7CE" w14:textId="77777777" w:rsidR="003F7253" w:rsidRDefault="003F7253">
      <w:pPr>
        <w:rPr>
          <w:rFonts w:ascii="Times New Roman" w:hAnsi="Times New Roman" w:cs="Times New Roman"/>
          <w:b/>
          <w:bCs/>
        </w:rPr>
      </w:pPr>
    </w:p>
    <w:p w14:paraId="113B14B0" w14:textId="77777777" w:rsidR="003F7253" w:rsidRDefault="003F7253" w:rsidP="003F7253">
      <w:pPr>
        <w:rPr>
          <w:rFonts w:ascii="Times New Roman" w:hAnsi="Times New Roman" w:cs="Times New Roman"/>
          <w:sz w:val="22"/>
          <w:szCs w:val="22"/>
        </w:rPr>
      </w:pPr>
    </w:p>
    <w:p w14:paraId="22955CF6" w14:textId="77777777" w:rsidR="003F7253" w:rsidRPr="00A05AE0" w:rsidRDefault="003F7253" w:rsidP="003F7253">
      <w:pPr>
        <w:rPr>
          <w:rFonts w:ascii="Arial" w:hAnsi="Arial" w:cs="Arial"/>
          <w:b/>
          <w:bCs/>
        </w:rPr>
      </w:pPr>
      <w:r w:rsidRPr="00A05AE0">
        <w:rPr>
          <w:rFonts w:ascii="Arial" w:hAnsi="Arial" w:cs="Arial"/>
          <w:b/>
          <w:bCs/>
        </w:rPr>
        <w:lastRenderedPageBreak/>
        <w:t>(A)</w:t>
      </w:r>
    </w:p>
    <w:p w14:paraId="571C059C" w14:textId="77777777" w:rsidR="003F7253" w:rsidRDefault="003F7253" w:rsidP="003F7253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22"/>
          <w:szCs w:val="22"/>
          <w:highlight w:val="white"/>
        </w:rPr>
      </w:pPr>
    </w:p>
    <w:p w14:paraId="69100D02" w14:textId="77777777" w:rsidR="003F7253" w:rsidRPr="0092408D" w:rsidRDefault="003F7253" w:rsidP="003F7253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ATGTCTA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GAGACCCTCTTA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AGTAAGC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GAGTTGTTGGAGACGTTCTTGAT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ATGTCTA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GAGACCCTCTTA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AGTAAGC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GAGTTGTTGGAGACGTTCTTGAT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1 ******* **  .*. ************ ******* ***********************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CCGTT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AATAGATC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TAA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GGTTACTTATGGCCAAAGAGAGGTGACTAATGGC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CCGTT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AATAGATC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TAA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GGTTACTTATGGCCAAAGAGAGGTGACTAATGGC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61 ***** ********.*** ** ***.**********************************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121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TTGGATCTAAGGCCTTCTCA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GTTCA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AACAA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CCAAGAGTTGAGATTGGTGGAGAAGAC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121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TTGGATCTAAGGCCTTCTCA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GTTCA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AACAA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CCAAGAGTTGAGATTGGTGGAGAAGAC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121 ********************.*****.*****.***************************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181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CTCAGGAACTTCTA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ACTTTGGT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ATGGTGGATCCAGATGT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CCAAGTCCTAGCAACCCT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181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CTCAGGAACTTCTA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ACTTTGGT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ATGGTGGATCCAGATGT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CCAAGTCCTAGCAACCCT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181 ************** ******** ***************** 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241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CTCCGAGAATATCTCCA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TGGTTGGTGACTGATATCCCTGCTACAACTGGAACA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241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CTCCGAGAATATCTCCA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TGGTTGGTGACTGATATCCCTGCTACAACTGGAACA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241 ** ***************** ************************************ 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301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AATGAGATTGTGTGTTACGAAAATCCAAGTCC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GCAGGAATTCA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CGTGTC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301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AATGAGATTGTGTGTTACGAAAATCCAAGTCC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GCAGGAATTCA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CGTGTC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301 ***** ********************************  * *********** 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361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GTG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ATATTGTTTCG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CAGCTTGG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AGGCAAACAGTGTA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GCACCAGGGTGGCGCCAG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361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GTG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ATATTGTTTCG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CAGCTTGG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AGGCAAACAGTGTA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GCACCAGGGTGGCGCCAG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361 *** * ***********.******** ************** 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421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AACTTCAACACTCGCGA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G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TTTGCTGAGATCTACAATCTCGGCCTTCCCGTGGCCGCAGTT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421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AACTTCAACACTCGCGA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TTTGCTGAGATCTACAATCTCGGCCTTCCCGTGGCCGCAGTT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421 *****************.******************************************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481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CAATTGTCAGAGGGAGAGTGG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TGCGGAGGAAGAAGA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TTAG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CsFT_CDS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481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TTCT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CAATTGTCAGAGGGAGAGTGG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TGCGGAGGAAGAAGA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AC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TTAG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481 **** ********************* ***************  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A05AE0">
        <w:rPr>
          <w:rFonts w:ascii="Arial" w:hAnsi="Arial" w:cs="Arial"/>
          <w:b/>
          <w:bCs/>
          <w:color w:val="000000"/>
          <w:highlight w:val="white"/>
        </w:rPr>
        <w:t>(B)</w:t>
      </w:r>
    </w:p>
    <w:p w14:paraId="27CFEFAD" w14:textId="77777777" w:rsidR="003F7253" w:rsidRPr="0092408D" w:rsidRDefault="003F7253" w:rsidP="003F7253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</w:p>
    <w:p w14:paraId="6F2A938A" w14:textId="77777777" w:rsidR="003F7253" w:rsidRPr="0092408D" w:rsidRDefault="003F7253" w:rsidP="003F7253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16"/>
          <w:szCs w:val="16"/>
          <w:highlight w:val="white"/>
        </w:rPr>
      </w:pP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 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MS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IN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I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RDPL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I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VSRVVGDVLDPFNRSI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L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K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VTYGQREVTNGLDLRPSQVQNKPRVEIGGED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 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MS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V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RDPL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VSRVVGDVLDPFNRSI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S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L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R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VTYGQREVTNGLDLRPSQVQNKPRVEIGGED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 1 **  .**** ****************.*.*******************************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LRNFYTLVMVDPDVPSPSNPHLREYLHWLVTDIPATTGT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FGNEIVCYENPSP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AGIHRV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 61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LRNFYTLVMVDPDVPSPSNPHLREYLHWLVTDIPATTGT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S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FGNEIVCYENPSP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S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AGIHRV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 61 ***************************************.*************.******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AtFT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121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F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ILFRQLGRQTVYAPGWRQNFNTREFAEIYNLGLPVAAVF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Y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NCQRESGCGGRR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L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</w:r>
      <w:proofErr w:type="spellStart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CsFT</w:t>
      </w:r>
      <w:proofErr w:type="spellEnd"/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 xml:space="preserve">       121 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V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M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ILFRQLGRQTVYAPGWRQNFNTREFAEIYNLGLPVAAVF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darkGray"/>
        </w:rPr>
        <w:t>F</w:t>
      </w:r>
      <w:r w:rsidRPr="0092408D">
        <w:rPr>
          <w:rFonts w:ascii="Courier New" w:hAnsi="Courier New" w:cs="Courier New"/>
          <w:color w:val="FFFFFF"/>
          <w:sz w:val="16"/>
          <w:szCs w:val="16"/>
          <w:highlight w:val="black"/>
        </w:rPr>
        <w:t>NCQRESGCGGRR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t>T</w:t>
      </w:r>
      <w:r w:rsidRPr="0092408D">
        <w:rPr>
          <w:rFonts w:ascii="Courier New" w:hAnsi="Courier New" w:cs="Courier New"/>
          <w:color w:val="000000"/>
          <w:sz w:val="16"/>
          <w:szCs w:val="16"/>
          <w:highlight w:val="white"/>
        </w:rPr>
        <w:br/>
        <w:t>consensus  121 * ***************************************.************</w:t>
      </w:r>
    </w:p>
    <w:p w14:paraId="41D08881" w14:textId="27B20B6A" w:rsidR="003F7253" w:rsidRDefault="003F7253">
      <w:pPr>
        <w:rPr>
          <w:rFonts w:ascii="Times New Roman" w:hAnsi="Times New Roman" w:cs="Times New Roman"/>
          <w:b/>
          <w:bCs/>
        </w:rPr>
      </w:pPr>
    </w:p>
    <w:p w14:paraId="746C9B20" w14:textId="62CBA946" w:rsidR="003F7253" w:rsidRDefault="003F725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 S4</w:t>
      </w:r>
    </w:p>
    <w:p w14:paraId="3A29DAEA" w14:textId="72C01FD7" w:rsidR="003F7253" w:rsidRDefault="003F7253">
      <w:pPr>
        <w:rPr>
          <w:rFonts w:ascii="Times New Roman" w:hAnsi="Times New Roman" w:cs="Times New Roman"/>
          <w:b/>
          <w:bCs/>
        </w:rPr>
      </w:pPr>
    </w:p>
    <w:p w14:paraId="4F927D55" w14:textId="21449BB1" w:rsidR="003F7253" w:rsidRDefault="003F725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lastRenderedPageBreak/>
        <w:drawing>
          <wp:inline distT="0" distB="0" distL="0" distR="0" wp14:anchorId="6015A566" wp14:editId="05590CF3">
            <wp:extent cx="5943600" cy="1947545"/>
            <wp:effectExtent l="0" t="0" r="0" b="0"/>
            <wp:docPr id="3" name="Picture 3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5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4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978F7F" w14:textId="77777777" w:rsidR="003F7253" w:rsidRDefault="003F7253">
      <w:pPr>
        <w:rPr>
          <w:rFonts w:ascii="Times New Roman" w:hAnsi="Times New Roman" w:cs="Times New Roman"/>
          <w:b/>
          <w:bCs/>
        </w:rPr>
      </w:pPr>
    </w:p>
    <w:p w14:paraId="24CDD75C" w14:textId="4D8A2498" w:rsidR="003F7253" w:rsidRDefault="003F7253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Figure S5</w:t>
      </w:r>
    </w:p>
    <w:p w14:paraId="47AABA4D" w14:textId="7BBA0911" w:rsidR="003F7253" w:rsidRDefault="003F7253">
      <w:pPr>
        <w:rPr>
          <w:rFonts w:ascii="Times New Roman" w:hAnsi="Times New Roman" w:cs="Times New Roman"/>
          <w:b/>
          <w:bCs/>
        </w:rPr>
      </w:pPr>
    </w:p>
    <w:p w14:paraId="2AFABD00" w14:textId="70316B29" w:rsidR="003F7253" w:rsidRDefault="003F7253">
      <w:pPr>
        <w:rPr>
          <w:rFonts w:ascii="Times New Roman" w:hAnsi="Times New Roman" w:cs="Times New Roman"/>
          <w:b/>
          <w:bCs/>
        </w:rPr>
      </w:pPr>
    </w:p>
    <w:p w14:paraId="32E8ECA5" w14:textId="2CCB4D62" w:rsidR="003F7253" w:rsidRDefault="003F7253">
      <w:pPr>
        <w:rPr>
          <w:rFonts w:ascii="Times New Roman" w:hAnsi="Times New Roman" w:cs="Times New Roman"/>
          <w:b/>
          <w:bCs/>
        </w:rPr>
      </w:pPr>
    </w:p>
    <w:p w14:paraId="0E648178" w14:textId="40C79C67" w:rsidR="003F7253" w:rsidRDefault="003F7253">
      <w:pPr>
        <w:rPr>
          <w:rFonts w:ascii="Times New Roman" w:hAnsi="Times New Roman" w:cs="Times New Roman"/>
          <w:b/>
          <w:bCs/>
        </w:rPr>
      </w:pPr>
    </w:p>
    <w:p w14:paraId="44C80405" w14:textId="484EFD2C" w:rsidR="003F7253" w:rsidRDefault="003F7253">
      <w:pPr>
        <w:rPr>
          <w:rFonts w:ascii="Times New Roman" w:hAnsi="Times New Roman" w:cs="Times New Roman"/>
          <w:b/>
          <w:bCs/>
        </w:rPr>
      </w:pPr>
    </w:p>
    <w:p w14:paraId="19535428" w14:textId="2CD04DD6" w:rsidR="003F7253" w:rsidRDefault="003F7253">
      <w:pPr>
        <w:rPr>
          <w:rFonts w:ascii="Times New Roman" w:hAnsi="Times New Roman" w:cs="Times New Roman"/>
          <w:b/>
          <w:bCs/>
        </w:rPr>
      </w:pPr>
    </w:p>
    <w:p w14:paraId="4E46D346" w14:textId="0E23F7AE" w:rsidR="003F7253" w:rsidRDefault="003F7253">
      <w:pPr>
        <w:rPr>
          <w:rFonts w:ascii="Times New Roman" w:hAnsi="Times New Roman" w:cs="Times New Roman"/>
          <w:b/>
          <w:bCs/>
        </w:rPr>
      </w:pPr>
    </w:p>
    <w:p w14:paraId="14E17A1F" w14:textId="067137FF" w:rsidR="003F7253" w:rsidRDefault="003F7253">
      <w:pPr>
        <w:rPr>
          <w:rFonts w:ascii="Times New Roman" w:hAnsi="Times New Roman" w:cs="Times New Roman"/>
          <w:b/>
          <w:bCs/>
        </w:rPr>
      </w:pPr>
    </w:p>
    <w:p w14:paraId="407DE0EB" w14:textId="382A6273" w:rsidR="003F7253" w:rsidRDefault="003F7253">
      <w:pPr>
        <w:rPr>
          <w:rFonts w:ascii="Times New Roman" w:hAnsi="Times New Roman" w:cs="Times New Roman"/>
          <w:b/>
          <w:bCs/>
        </w:rPr>
      </w:pPr>
    </w:p>
    <w:p w14:paraId="4D0FAFC4" w14:textId="6DD6D1CF" w:rsidR="003F7253" w:rsidRDefault="003F7253">
      <w:pPr>
        <w:rPr>
          <w:rFonts w:ascii="Times New Roman" w:hAnsi="Times New Roman" w:cs="Times New Roman"/>
          <w:b/>
          <w:bCs/>
        </w:rPr>
      </w:pPr>
    </w:p>
    <w:p w14:paraId="653BE9B5" w14:textId="4681BA2B" w:rsidR="003F7253" w:rsidRDefault="003F7253">
      <w:pPr>
        <w:rPr>
          <w:rFonts w:ascii="Times New Roman" w:hAnsi="Times New Roman" w:cs="Times New Roman"/>
          <w:b/>
          <w:bCs/>
        </w:rPr>
      </w:pPr>
    </w:p>
    <w:p w14:paraId="79CFCF4C" w14:textId="345081FC" w:rsidR="003F7253" w:rsidRDefault="003F7253">
      <w:pPr>
        <w:rPr>
          <w:rFonts w:ascii="Times New Roman" w:hAnsi="Times New Roman" w:cs="Times New Roman"/>
          <w:b/>
          <w:bCs/>
        </w:rPr>
      </w:pPr>
    </w:p>
    <w:p w14:paraId="0F975F44" w14:textId="3D2E6874" w:rsidR="003F7253" w:rsidRDefault="003F7253">
      <w:pPr>
        <w:rPr>
          <w:rFonts w:ascii="Times New Roman" w:hAnsi="Times New Roman" w:cs="Times New Roman"/>
          <w:b/>
          <w:bCs/>
        </w:rPr>
      </w:pPr>
    </w:p>
    <w:p w14:paraId="3869FF2F" w14:textId="556F8E22" w:rsidR="003F7253" w:rsidRDefault="003F7253">
      <w:pPr>
        <w:rPr>
          <w:rFonts w:ascii="Times New Roman" w:hAnsi="Times New Roman" w:cs="Times New Roman"/>
          <w:b/>
          <w:bCs/>
        </w:rPr>
      </w:pPr>
    </w:p>
    <w:p w14:paraId="33AC82F2" w14:textId="7C285A86" w:rsidR="003F7253" w:rsidRDefault="003F7253">
      <w:pPr>
        <w:rPr>
          <w:rFonts w:ascii="Times New Roman" w:hAnsi="Times New Roman" w:cs="Times New Roman"/>
          <w:b/>
          <w:bCs/>
        </w:rPr>
      </w:pPr>
    </w:p>
    <w:p w14:paraId="3325B400" w14:textId="48773E70" w:rsidR="003F7253" w:rsidRDefault="003F7253">
      <w:pPr>
        <w:rPr>
          <w:rFonts w:ascii="Times New Roman" w:hAnsi="Times New Roman" w:cs="Times New Roman"/>
          <w:b/>
          <w:bCs/>
        </w:rPr>
      </w:pPr>
    </w:p>
    <w:p w14:paraId="21A331BF" w14:textId="0CB824D0" w:rsidR="003F7253" w:rsidRDefault="003F7253">
      <w:pPr>
        <w:rPr>
          <w:rFonts w:ascii="Times New Roman" w:hAnsi="Times New Roman" w:cs="Times New Roman"/>
          <w:b/>
          <w:bCs/>
        </w:rPr>
      </w:pPr>
    </w:p>
    <w:p w14:paraId="0F68EA6D" w14:textId="46F6072D" w:rsidR="003F7253" w:rsidRDefault="003F7253">
      <w:pPr>
        <w:rPr>
          <w:rFonts w:ascii="Times New Roman" w:hAnsi="Times New Roman" w:cs="Times New Roman"/>
          <w:b/>
          <w:bCs/>
        </w:rPr>
      </w:pPr>
    </w:p>
    <w:p w14:paraId="677E304C" w14:textId="6F0FC37A" w:rsidR="003F7253" w:rsidRDefault="003F7253">
      <w:pPr>
        <w:rPr>
          <w:rFonts w:ascii="Times New Roman" w:hAnsi="Times New Roman" w:cs="Times New Roman"/>
          <w:b/>
          <w:bCs/>
        </w:rPr>
      </w:pPr>
    </w:p>
    <w:p w14:paraId="4ACB006D" w14:textId="68DC3F05" w:rsidR="003F7253" w:rsidRDefault="003F7253">
      <w:pPr>
        <w:rPr>
          <w:rFonts w:ascii="Times New Roman" w:hAnsi="Times New Roman" w:cs="Times New Roman"/>
          <w:b/>
          <w:bCs/>
        </w:rPr>
      </w:pPr>
    </w:p>
    <w:p w14:paraId="646A9275" w14:textId="67818511" w:rsidR="003F7253" w:rsidRDefault="003F7253">
      <w:pPr>
        <w:rPr>
          <w:rFonts w:ascii="Times New Roman" w:hAnsi="Times New Roman" w:cs="Times New Roman"/>
          <w:b/>
          <w:bCs/>
        </w:rPr>
      </w:pPr>
    </w:p>
    <w:p w14:paraId="6EDAD2F6" w14:textId="5BDC15E3" w:rsidR="003F7253" w:rsidRDefault="003F7253">
      <w:pPr>
        <w:rPr>
          <w:rFonts w:ascii="Times New Roman" w:hAnsi="Times New Roman" w:cs="Times New Roman"/>
          <w:b/>
          <w:bCs/>
        </w:rPr>
      </w:pPr>
    </w:p>
    <w:p w14:paraId="25407C4F" w14:textId="35EDAA2F" w:rsidR="003F7253" w:rsidRDefault="003F7253">
      <w:pPr>
        <w:rPr>
          <w:rFonts w:ascii="Times New Roman" w:hAnsi="Times New Roman" w:cs="Times New Roman"/>
          <w:b/>
          <w:bCs/>
        </w:rPr>
      </w:pPr>
    </w:p>
    <w:p w14:paraId="79A68B7C" w14:textId="05422004" w:rsidR="003F7253" w:rsidRDefault="003F7253">
      <w:pPr>
        <w:rPr>
          <w:rFonts w:ascii="Times New Roman" w:hAnsi="Times New Roman" w:cs="Times New Roman"/>
          <w:b/>
          <w:bCs/>
        </w:rPr>
      </w:pPr>
    </w:p>
    <w:p w14:paraId="54D2F89E" w14:textId="3C98A3F5" w:rsidR="003F7253" w:rsidRDefault="003F7253">
      <w:pPr>
        <w:rPr>
          <w:rFonts w:ascii="Times New Roman" w:hAnsi="Times New Roman" w:cs="Times New Roman"/>
          <w:b/>
          <w:bCs/>
        </w:rPr>
      </w:pPr>
    </w:p>
    <w:p w14:paraId="46D6D0AF" w14:textId="3A10ABE1" w:rsidR="003F7253" w:rsidRDefault="003F7253">
      <w:pPr>
        <w:rPr>
          <w:rFonts w:ascii="Times New Roman" w:hAnsi="Times New Roman" w:cs="Times New Roman"/>
          <w:b/>
          <w:bCs/>
        </w:rPr>
      </w:pPr>
    </w:p>
    <w:p w14:paraId="2C9EBC91" w14:textId="60B4DABE" w:rsidR="003F7253" w:rsidRDefault="003F7253">
      <w:pPr>
        <w:rPr>
          <w:rFonts w:ascii="Times New Roman" w:hAnsi="Times New Roman" w:cs="Times New Roman"/>
          <w:b/>
          <w:bCs/>
        </w:rPr>
      </w:pPr>
    </w:p>
    <w:p w14:paraId="1538A396" w14:textId="38E86EEF" w:rsidR="003F7253" w:rsidRDefault="003F7253">
      <w:pPr>
        <w:rPr>
          <w:rFonts w:ascii="Times New Roman" w:hAnsi="Times New Roman" w:cs="Times New Roman"/>
          <w:b/>
          <w:bCs/>
        </w:rPr>
      </w:pPr>
    </w:p>
    <w:p w14:paraId="47F49E91" w14:textId="0E73EF0E" w:rsidR="003F7253" w:rsidRDefault="003F7253">
      <w:pPr>
        <w:rPr>
          <w:rFonts w:ascii="Times New Roman" w:hAnsi="Times New Roman" w:cs="Times New Roman"/>
          <w:b/>
          <w:bCs/>
        </w:rPr>
      </w:pPr>
    </w:p>
    <w:p w14:paraId="10A69F6A" w14:textId="633E693E" w:rsidR="003F7253" w:rsidRDefault="003F7253">
      <w:pPr>
        <w:rPr>
          <w:rFonts w:ascii="Times New Roman" w:hAnsi="Times New Roman" w:cs="Times New Roman"/>
          <w:b/>
          <w:bCs/>
        </w:rPr>
      </w:pPr>
    </w:p>
    <w:p w14:paraId="6C585127" w14:textId="77777777" w:rsidR="003F7253" w:rsidRDefault="003F7253">
      <w:pPr>
        <w:rPr>
          <w:rFonts w:ascii="Times New Roman" w:hAnsi="Times New Roman" w:cs="Times New Roman"/>
          <w:b/>
          <w:bCs/>
        </w:rPr>
      </w:pPr>
    </w:p>
    <w:p w14:paraId="682A891A" w14:textId="77777777" w:rsidR="003F7253" w:rsidRDefault="003F7253">
      <w:pPr>
        <w:rPr>
          <w:rFonts w:ascii="Times New Roman" w:hAnsi="Times New Roman" w:cs="Times New Roman"/>
          <w:b/>
          <w:bCs/>
        </w:rPr>
      </w:pPr>
    </w:p>
    <w:p w14:paraId="5828071E" w14:textId="77777777" w:rsidR="003F7253" w:rsidRDefault="003F7253">
      <w:pPr>
        <w:rPr>
          <w:rFonts w:ascii="Times New Roman" w:hAnsi="Times New Roman" w:cs="Times New Roman"/>
          <w:b/>
          <w:bCs/>
        </w:rPr>
      </w:pPr>
    </w:p>
    <w:p w14:paraId="0077E2D6" w14:textId="4F91707A" w:rsidR="003F7253" w:rsidRDefault="003F7253" w:rsidP="003F7253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SUPPLEMENTAL FIGURE LEGENDS</w:t>
      </w:r>
    </w:p>
    <w:p w14:paraId="1994E4F8" w14:textId="77777777" w:rsidR="003F7253" w:rsidRDefault="003F7253">
      <w:pPr>
        <w:rPr>
          <w:rFonts w:ascii="Times New Roman" w:hAnsi="Times New Roman" w:cs="Times New Roman"/>
          <w:b/>
          <w:bCs/>
        </w:rPr>
      </w:pPr>
    </w:p>
    <w:p w14:paraId="020651DA" w14:textId="12A5DF65" w:rsidR="006C5E71" w:rsidRDefault="007F24E9">
      <w:pPr>
        <w:rPr>
          <w:rFonts w:ascii="Times New Roman" w:hAnsi="Times New Roman" w:cs="Times New Roman"/>
        </w:rPr>
      </w:pPr>
      <w:r w:rsidRPr="00D439E3">
        <w:rPr>
          <w:rFonts w:ascii="Times New Roman" w:hAnsi="Times New Roman" w:cs="Times New Roman"/>
          <w:b/>
          <w:bCs/>
        </w:rPr>
        <w:t>Figure S1.</w:t>
      </w:r>
      <w:r w:rsidRPr="00663421">
        <w:rPr>
          <w:rFonts w:ascii="Times New Roman" w:hAnsi="Times New Roman" w:cs="Times New Roman"/>
        </w:rPr>
        <w:t xml:space="preserve"> </w:t>
      </w:r>
      <w:r w:rsidR="00762DD0" w:rsidRPr="00663421">
        <w:rPr>
          <w:rFonts w:ascii="Times New Roman" w:hAnsi="Times New Roman" w:cs="Times New Roman"/>
          <w:i/>
          <w:iCs/>
        </w:rPr>
        <w:t xml:space="preserve">AtAHL20 </w:t>
      </w:r>
      <w:r w:rsidR="00762DD0" w:rsidRPr="00663421">
        <w:rPr>
          <w:rFonts w:ascii="Times New Roman" w:hAnsi="Times New Roman" w:cs="Times New Roman"/>
        </w:rPr>
        <w:t>s</w:t>
      </w:r>
      <w:r w:rsidRPr="00663421">
        <w:rPr>
          <w:rFonts w:ascii="Times New Roman" w:hAnsi="Times New Roman" w:cs="Times New Roman"/>
        </w:rPr>
        <w:t>equenc</w:t>
      </w:r>
      <w:r w:rsidR="00A335A7">
        <w:rPr>
          <w:rFonts w:ascii="Times New Roman" w:hAnsi="Times New Roman" w:cs="Times New Roman"/>
        </w:rPr>
        <w:t>e</w:t>
      </w:r>
      <w:r w:rsidRPr="00663421">
        <w:rPr>
          <w:rFonts w:ascii="Times New Roman" w:hAnsi="Times New Roman" w:cs="Times New Roman"/>
        </w:rPr>
        <w:t xml:space="preserve"> chromatograms</w:t>
      </w:r>
      <w:r w:rsidR="00762DD0" w:rsidRPr="00663421">
        <w:rPr>
          <w:rFonts w:ascii="Times New Roman" w:hAnsi="Times New Roman" w:cs="Times New Roman"/>
        </w:rPr>
        <w:t xml:space="preserve"> before and after mutagenesis</w:t>
      </w:r>
      <w:r w:rsidRPr="00663421">
        <w:rPr>
          <w:rFonts w:ascii="Times New Roman" w:hAnsi="Times New Roman" w:cs="Times New Roman"/>
        </w:rPr>
        <w:t xml:space="preserve">. (A) Part of wild type </w:t>
      </w:r>
      <w:r w:rsidRPr="00663421">
        <w:rPr>
          <w:rFonts w:ascii="Times New Roman" w:hAnsi="Times New Roman" w:cs="Times New Roman"/>
          <w:i/>
          <w:iCs/>
        </w:rPr>
        <w:t>AtAHL20</w:t>
      </w:r>
      <w:r w:rsidRPr="00663421">
        <w:rPr>
          <w:rFonts w:ascii="Times New Roman" w:hAnsi="Times New Roman" w:cs="Times New Roman"/>
        </w:rPr>
        <w:t xml:space="preserve"> gene sequence showing amino acid residue </w:t>
      </w:r>
      <w:r w:rsidR="002645C4" w:rsidRPr="00663421">
        <w:rPr>
          <w:rFonts w:ascii="Times New Roman" w:hAnsi="Times New Roman" w:cs="Times New Roman"/>
        </w:rPr>
        <w:t>#</w:t>
      </w:r>
      <w:r w:rsidRPr="00663421">
        <w:rPr>
          <w:rFonts w:ascii="Times New Roman" w:hAnsi="Times New Roman" w:cs="Times New Roman"/>
        </w:rPr>
        <w:t>72 (arginine)</w:t>
      </w:r>
      <w:r w:rsidR="00A335A7">
        <w:rPr>
          <w:rFonts w:ascii="Times New Roman" w:hAnsi="Times New Roman" w:cs="Times New Roman"/>
        </w:rPr>
        <w:t xml:space="preserve"> codon</w:t>
      </w:r>
      <w:r w:rsidRPr="00663421">
        <w:rPr>
          <w:rFonts w:ascii="Times New Roman" w:hAnsi="Times New Roman" w:cs="Times New Roman"/>
        </w:rPr>
        <w:t xml:space="preserve">. (B) Sequence chromatogram following site-directed mutagenesis, showing </w:t>
      </w:r>
      <w:r w:rsidR="00A335A7">
        <w:rPr>
          <w:rFonts w:ascii="Times New Roman" w:hAnsi="Times New Roman" w:cs="Times New Roman"/>
        </w:rPr>
        <w:t xml:space="preserve">the codon change that resulted in </w:t>
      </w:r>
      <w:r w:rsidR="00762DD0" w:rsidRPr="00663421">
        <w:rPr>
          <w:rFonts w:ascii="Times New Roman" w:hAnsi="Times New Roman" w:cs="Times New Roman"/>
        </w:rPr>
        <w:t xml:space="preserve">an </w:t>
      </w:r>
      <w:r w:rsidR="002645C4" w:rsidRPr="00663421">
        <w:rPr>
          <w:rFonts w:ascii="Times New Roman" w:hAnsi="Times New Roman" w:cs="Times New Roman"/>
        </w:rPr>
        <w:t>arginine-to-histi</w:t>
      </w:r>
      <w:r w:rsidR="00A335A7">
        <w:rPr>
          <w:rFonts w:ascii="Times New Roman" w:hAnsi="Times New Roman" w:cs="Times New Roman"/>
        </w:rPr>
        <w:t>di</w:t>
      </w:r>
      <w:r w:rsidR="002645C4" w:rsidRPr="00663421">
        <w:rPr>
          <w:rFonts w:ascii="Times New Roman" w:hAnsi="Times New Roman" w:cs="Times New Roman"/>
        </w:rPr>
        <w:t xml:space="preserve">ne </w:t>
      </w:r>
      <w:r w:rsidRPr="00663421">
        <w:rPr>
          <w:rFonts w:ascii="Times New Roman" w:hAnsi="Times New Roman" w:cs="Times New Roman"/>
        </w:rPr>
        <w:t>amino acid change</w:t>
      </w:r>
      <w:r w:rsidR="002645C4" w:rsidRPr="00663421">
        <w:rPr>
          <w:rFonts w:ascii="Times New Roman" w:hAnsi="Times New Roman" w:cs="Times New Roman"/>
        </w:rPr>
        <w:t>.</w:t>
      </w:r>
      <w:r w:rsidRPr="00663421">
        <w:rPr>
          <w:rFonts w:ascii="Times New Roman" w:hAnsi="Times New Roman" w:cs="Times New Roman"/>
        </w:rPr>
        <w:t xml:space="preserve"> </w:t>
      </w:r>
      <w:r w:rsidR="00A335A7">
        <w:rPr>
          <w:rFonts w:ascii="Times New Roman" w:hAnsi="Times New Roman" w:cs="Times New Roman"/>
        </w:rPr>
        <w:t>Purple bar = amino acid position targeted for mutagenesis.</w:t>
      </w:r>
    </w:p>
    <w:p w14:paraId="7551DC16" w14:textId="60753F89" w:rsidR="00D439E3" w:rsidRDefault="00D439E3">
      <w:pPr>
        <w:rPr>
          <w:rFonts w:ascii="Times New Roman" w:hAnsi="Times New Roman" w:cs="Times New Roman"/>
        </w:rPr>
      </w:pPr>
    </w:p>
    <w:p w14:paraId="7D4A0D2C" w14:textId="7242AC6B" w:rsidR="00E84B3B" w:rsidRDefault="00A335A7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  <w:r w:rsidRPr="00D439E3">
        <w:rPr>
          <w:rFonts w:ascii="Times New Roman" w:eastAsia="Calibri" w:hAnsi="Times New Roman" w:cs="Times New Roman"/>
          <w:b/>
        </w:rPr>
        <w:t xml:space="preserve">Figure </w:t>
      </w:r>
      <w:r w:rsidR="006A23C5" w:rsidRPr="00D439E3">
        <w:rPr>
          <w:rFonts w:ascii="Times New Roman" w:eastAsia="Calibri" w:hAnsi="Times New Roman" w:cs="Times New Roman"/>
          <w:b/>
        </w:rPr>
        <w:t xml:space="preserve"> </w:t>
      </w:r>
      <w:r w:rsidRPr="00D439E3">
        <w:rPr>
          <w:rFonts w:ascii="Times New Roman" w:eastAsia="Calibri" w:hAnsi="Times New Roman" w:cs="Times New Roman"/>
          <w:b/>
        </w:rPr>
        <w:t>S</w:t>
      </w:r>
      <w:r w:rsidR="003713F0" w:rsidRPr="00D439E3">
        <w:rPr>
          <w:rFonts w:ascii="Times New Roman" w:hAnsi="Times New Roman" w:cs="Times New Roman"/>
          <w:b/>
          <w:color w:val="000000"/>
          <w:highlight w:val="white"/>
        </w:rPr>
        <w:t>2</w:t>
      </w:r>
      <w:r w:rsidR="00E84B3B" w:rsidRPr="00D439E3">
        <w:rPr>
          <w:rFonts w:ascii="Times New Roman" w:hAnsi="Times New Roman" w:cs="Times New Roman"/>
          <w:b/>
          <w:color w:val="000000"/>
          <w:highlight w:val="white"/>
        </w:rPr>
        <w:t>.</w:t>
      </w:r>
      <w:r w:rsidR="00E84B3B" w:rsidRPr="00D439E3">
        <w:rPr>
          <w:rFonts w:ascii="Times New Roman" w:hAnsi="Times New Roman" w:cs="Times New Roman"/>
          <w:color w:val="000000"/>
          <w:highlight w:val="white"/>
        </w:rPr>
        <w:t xml:space="preserve"> Sequence alignment of </w:t>
      </w:r>
      <w:r w:rsidR="00E84B3B" w:rsidRPr="00D439E3">
        <w:rPr>
          <w:rFonts w:ascii="Times New Roman" w:hAnsi="Times New Roman" w:cs="Times New Roman"/>
          <w:i/>
          <w:color w:val="000000"/>
          <w:highlight w:val="white"/>
        </w:rPr>
        <w:t>AtAHL20</w:t>
      </w:r>
      <w:r w:rsidR="00E84B3B" w:rsidRPr="00D439E3">
        <w:rPr>
          <w:rFonts w:ascii="Times New Roman" w:hAnsi="Times New Roman" w:cs="Times New Roman"/>
          <w:color w:val="000000"/>
          <w:highlight w:val="white"/>
        </w:rPr>
        <w:t xml:space="preserve"> and </w:t>
      </w:r>
      <w:r w:rsidR="00E84B3B" w:rsidRPr="00D439E3">
        <w:rPr>
          <w:rFonts w:ascii="Times New Roman" w:hAnsi="Times New Roman" w:cs="Times New Roman"/>
          <w:i/>
          <w:color w:val="000000"/>
          <w:highlight w:val="white"/>
        </w:rPr>
        <w:t>CsAHL20</w:t>
      </w:r>
      <w:r w:rsidR="00E84B3B" w:rsidRPr="00D439E3">
        <w:rPr>
          <w:rFonts w:ascii="Times New Roman" w:hAnsi="Times New Roman" w:cs="Times New Roman"/>
          <w:color w:val="000000"/>
          <w:highlight w:val="white"/>
        </w:rPr>
        <w:t xml:space="preserve"> coding sequences </w:t>
      </w:r>
      <w:r w:rsidR="005811B2" w:rsidRPr="00D439E3">
        <w:rPr>
          <w:rFonts w:ascii="Times New Roman" w:hAnsi="Times New Roman" w:cs="Times New Roman"/>
          <w:color w:val="000000"/>
          <w:highlight w:val="white"/>
        </w:rPr>
        <w:t>(</w:t>
      </w:r>
      <w:r w:rsidR="00D73D08" w:rsidRPr="00D439E3">
        <w:rPr>
          <w:rFonts w:ascii="Times New Roman" w:hAnsi="Times New Roman" w:cs="Times New Roman"/>
          <w:color w:val="000000"/>
          <w:highlight w:val="white"/>
        </w:rPr>
        <w:t>A</w:t>
      </w:r>
      <w:r w:rsidR="005811B2" w:rsidRPr="00D439E3">
        <w:rPr>
          <w:rFonts w:ascii="Times New Roman" w:hAnsi="Times New Roman" w:cs="Times New Roman"/>
          <w:color w:val="000000"/>
          <w:highlight w:val="white"/>
        </w:rPr>
        <w:t xml:space="preserve">) </w:t>
      </w:r>
      <w:r w:rsidR="00E84B3B" w:rsidRPr="00D439E3">
        <w:rPr>
          <w:rFonts w:ascii="Times New Roman" w:hAnsi="Times New Roman" w:cs="Times New Roman"/>
          <w:color w:val="000000"/>
          <w:highlight w:val="white"/>
        </w:rPr>
        <w:t>and peptide sequences</w:t>
      </w:r>
      <w:r w:rsidR="005811B2" w:rsidRPr="00D439E3">
        <w:rPr>
          <w:rFonts w:ascii="Times New Roman" w:hAnsi="Times New Roman" w:cs="Times New Roman"/>
          <w:color w:val="000000"/>
          <w:highlight w:val="white"/>
        </w:rPr>
        <w:t xml:space="preserve"> (</w:t>
      </w:r>
      <w:r w:rsidR="00D73D08" w:rsidRPr="00D439E3">
        <w:rPr>
          <w:rFonts w:ascii="Times New Roman" w:hAnsi="Times New Roman" w:cs="Times New Roman"/>
          <w:color w:val="000000"/>
          <w:highlight w:val="white"/>
        </w:rPr>
        <w:t>B</w:t>
      </w:r>
      <w:r w:rsidR="005811B2" w:rsidRPr="00D439E3">
        <w:rPr>
          <w:rFonts w:ascii="Times New Roman" w:hAnsi="Times New Roman" w:cs="Times New Roman"/>
          <w:color w:val="000000"/>
          <w:highlight w:val="white"/>
        </w:rPr>
        <w:t>)</w:t>
      </w:r>
      <w:r w:rsidR="00E84B3B" w:rsidRPr="00D439E3">
        <w:rPr>
          <w:rFonts w:ascii="Times New Roman" w:hAnsi="Times New Roman" w:cs="Times New Roman"/>
          <w:color w:val="000000"/>
          <w:highlight w:val="white"/>
        </w:rPr>
        <w:t>.</w:t>
      </w:r>
    </w:p>
    <w:p w14:paraId="02DD82AE" w14:textId="06EAFFCB" w:rsidR="00D439E3" w:rsidRDefault="00D439E3" w:rsidP="00E84B3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2C09C35F" w14:textId="77777777" w:rsidR="00E62A68" w:rsidRPr="00E62A68" w:rsidRDefault="00D73D08" w:rsidP="00E62A68">
      <w:pPr>
        <w:rPr>
          <w:rFonts w:ascii="Times New Roman" w:hAnsi="Times New Roman" w:cs="Times New Roman"/>
        </w:rPr>
      </w:pPr>
      <w:r w:rsidRPr="00D439E3">
        <w:rPr>
          <w:rFonts w:ascii="Times New Roman" w:eastAsia="Calibri" w:hAnsi="Times New Roman" w:cs="Times New Roman"/>
          <w:b/>
        </w:rPr>
        <w:t>Figure S</w:t>
      </w:r>
      <w:r w:rsidR="003713F0" w:rsidRPr="00D439E3">
        <w:rPr>
          <w:rFonts w:ascii="Times New Roman" w:hAnsi="Times New Roman" w:cs="Times New Roman"/>
          <w:b/>
          <w:bCs/>
        </w:rPr>
        <w:t>3</w:t>
      </w:r>
      <w:r w:rsidR="007F3EDF" w:rsidRPr="00D439E3">
        <w:rPr>
          <w:rFonts w:ascii="Times New Roman" w:hAnsi="Times New Roman" w:cs="Times New Roman"/>
          <w:b/>
          <w:bCs/>
        </w:rPr>
        <w:t xml:space="preserve">. </w:t>
      </w:r>
      <w:r w:rsidR="007F3EDF" w:rsidRPr="00D439E3">
        <w:rPr>
          <w:rFonts w:ascii="Times New Roman" w:hAnsi="Times New Roman" w:cs="Times New Roman"/>
          <w:b/>
          <w:i/>
        </w:rPr>
        <w:t xml:space="preserve">CsAHL20 </w:t>
      </w:r>
      <w:r w:rsidR="007F3EDF" w:rsidRPr="00D439E3">
        <w:rPr>
          <w:rFonts w:ascii="Times New Roman" w:hAnsi="Times New Roman" w:cs="Times New Roman"/>
          <w:b/>
        </w:rPr>
        <w:t>overexpression represses Cs</w:t>
      </w:r>
      <w:r w:rsidR="007F3EDF" w:rsidRPr="00D439E3">
        <w:rPr>
          <w:rFonts w:ascii="Times New Roman" w:hAnsi="Times New Roman" w:cs="Times New Roman"/>
          <w:b/>
          <w:i/>
        </w:rPr>
        <w:t>FT</w:t>
      </w:r>
      <w:r w:rsidR="007F3EDF" w:rsidRPr="00D439E3">
        <w:rPr>
          <w:rFonts w:ascii="Times New Roman" w:hAnsi="Times New Roman" w:cs="Times New Roman"/>
          <w:b/>
        </w:rPr>
        <w:t xml:space="preserve"> expression in </w:t>
      </w:r>
      <w:r w:rsidR="007F3EDF" w:rsidRPr="00D439E3">
        <w:rPr>
          <w:rFonts w:ascii="Times New Roman" w:hAnsi="Times New Roman" w:cs="Times New Roman"/>
          <w:b/>
          <w:i/>
        </w:rPr>
        <w:t>Camelina sativa.</w:t>
      </w:r>
      <w:r w:rsidR="007F3EDF" w:rsidRPr="00D439E3">
        <w:rPr>
          <w:rFonts w:ascii="Times New Roman" w:hAnsi="Times New Roman" w:cs="Times New Roman"/>
          <w:b/>
        </w:rPr>
        <w:t xml:space="preserve"> </w:t>
      </w:r>
      <w:r w:rsidR="007F3EDF" w:rsidRPr="00D439E3">
        <w:rPr>
          <w:rFonts w:ascii="Times New Roman" w:hAnsi="Times New Roman" w:cs="Times New Roman"/>
        </w:rPr>
        <w:t xml:space="preserve">(A) </w:t>
      </w:r>
      <w:r w:rsidR="007F3EDF" w:rsidRPr="00D439E3">
        <w:rPr>
          <w:rFonts w:ascii="Times New Roman" w:hAnsi="Times New Roman" w:cs="Times New Roman"/>
          <w:i/>
        </w:rPr>
        <w:t>35S:CsAHL20</w:t>
      </w:r>
      <w:r w:rsidR="007F3EDF" w:rsidRPr="00D439E3">
        <w:rPr>
          <w:rFonts w:ascii="Times New Roman" w:hAnsi="Times New Roman" w:cs="Times New Roman"/>
        </w:rPr>
        <w:t xml:space="preserve"> plants displayed a dwarf and late-flowering phenotype compared to the wild</w:t>
      </w:r>
      <w:r w:rsidRPr="00D439E3">
        <w:rPr>
          <w:rFonts w:ascii="Times New Roman" w:hAnsi="Times New Roman" w:cs="Times New Roman"/>
        </w:rPr>
        <w:t xml:space="preserve"> </w:t>
      </w:r>
      <w:r w:rsidR="007F3EDF" w:rsidRPr="00D439E3">
        <w:rPr>
          <w:rFonts w:ascii="Times New Roman" w:hAnsi="Times New Roman" w:cs="Times New Roman"/>
        </w:rPr>
        <w:t xml:space="preserve">type. (B) Overexpression of </w:t>
      </w:r>
      <w:r w:rsidR="007F3EDF" w:rsidRPr="00D439E3">
        <w:rPr>
          <w:rFonts w:ascii="Times New Roman" w:hAnsi="Times New Roman" w:cs="Times New Roman"/>
          <w:i/>
        </w:rPr>
        <w:t xml:space="preserve">CsAHL20 </w:t>
      </w:r>
      <w:r w:rsidR="007F3EDF" w:rsidRPr="00D439E3">
        <w:rPr>
          <w:rFonts w:ascii="Times New Roman" w:hAnsi="Times New Roman" w:cs="Times New Roman"/>
        </w:rPr>
        <w:t xml:space="preserve">in </w:t>
      </w:r>
      <w:r w:rsidR="007F3EDF" w:rsidRPr="00D439E3">
        <w:rPr>
          <w:rFonts w:ascii="Times New Roman" w:hAnsi="Times New Roman" w:cs="Times New Roman"/>
          <w:i/>
        </w:rPr>
        <w:t>Camelina sativa</w:t>
      </w:r>
      <w:r w:rsidR="007F3EDF" w:rsidRPr="00D439E3">
        <w:rPr>
          <w:rFonts w:ascii="Times New Roman" w:hAnsi="Times New Roman" w:cs="Times New Roman"/>
        </w:rPr>
        <w:t xml:space="preserve"> wild</w:t>
      </w:r>
      <w:r w:rsidR="00D439E3" w:rsidRPr="00D439E3">
        <w:rPr>
          <w:rFonts w:ascii="Times New Roman" w:hAnsi="Times New Roman" w:cs="Times New Roman"/>
        </w:rPr>
        <w:t>-</w:t>
      </w:r>
      <w:r w:rsidR="007F3EDF" w:rsidRPr="00D439E3">
        <w:rPr>
          <w:rFonts w:ascii="Times New Roman" w:hAnsi="Times New Roman" w:cs="Times New Roman"/>
        </w:rPr>
        <w:t xml:space="preserve">type plants </w:t>
      </w:r>
      <w:r w:rsidRPr="00D439E3">
        <w:rPr>
          <w:rFonts w:ascii="Times New Roman" w:hAnsi="Times New Roman" w:cs="Times New Roman"/>
        </w:rPr>
        <w:t xml:space="preserve">resulted in </w:t>
      </w:r>
      <w:r w:rsidR="007F3EDF" w:rsidRPr="00D439E3">
        <w:rPr>
          <w:rFonts w:ascii="Times New Roman" w:hAnsi="Times New Roman" w:cs="Times New Roman"/>
        </w:rPr>
        <w:t xml:space="preserve">suppressed </w:t>
      </w:r>
      <w:r w:rsidR="007F3EDF" w:rsidRPr="00D439E3">
        <w:rPr>
          <w:rFonts w:ascii="Times New Roman" w:hAnsi="Times New Roman" w:cs="Times New Roman"/>
          <w:i/>
        </w:rPr>
        <w:t>CsFT</w:t>
      </w:r>
      <w:r w:rsidR="007F3EDF" w:rsidRPr="00D439E3">
        <w:rPr>
          <w:rFonts w:ascii="Times New Roman" w:hAnsi="Times New Roman" w:cs="Times New Roman"/>
        </w:rPr>
        <w:t xml:space="preserve"> transcript levels.</w:t>
      </w:r>
      <w:r w:rsidR="00E62A68">
        <w:rPr>
          <w:rFonts w:ascii="Times New Roman" w:hAnsi="Times New Roman" w:cs="Times New Roman"/>
        </w:rPr>
        <w:t xml:space="preserve"> </w:t>
      </w:r>
      <w:r w:rsidR="00E62A68" w:rsidRPr="00E62A68">
        <w:rPr>
          <w:rFonts w:ascii="Times New Roman" w:hAnsi="Times New Roman" w:cs="Times New Roman"/>
        </w:rPr>
        <w:t>T-test, using GraphPad Prism statistical software. **** = p-value &lt; 0.0001, *** = p-value 0.0001 to 0.001, ** = p-value 0.001 to 0.01, * = p-value 0.01 to 0.05, ns = p-value ≥ 0.05. ns = not statistically significantly different from the wild type.</w:t>
      </w:r>
    </w:p>
    <w:p w14:paraId="0D98EDE1" w14:textId="77777777" w:rsidR="00E62A68" w:rsidRPr="00E62A68" w:rsidRDefault="00E62A68" w:rsidP="00E62A68">
      <w:pPr>
        <w:rPr>
          <w:rFonts w:ascii="Times New Roman" w:hAnsi="Times New Roman" w:cs="Times New Roman"/>
        </w:rPr>
      </w:pPr>
    </w:p>
    <w:p w14:paraId="731E52A1" w14:textId="7ADBEAEC" w:rsidR="00B01BBE" w:rsidRPr="00D439E3" w:rsidRDefault="00D73D08" w:rsidP="00FB6FC5">
      <w:pPr>
        <w:widowControl w:val="0"/>
        <w:autoSpaceDE w:val="0"/>
        <w:autoSpaceDN w:val="0"/>
        <w:adjustRightInd w:val="0"/>
        <w:rPr>
          <w:b/>
        </w:rPr>
      </w:pPr>
      <w:r w:rsidRPr="00D439E3">
        <w:rPr>
          <w:rFonts w:ascii="Times New Roman" w:eastAsia="Calibri" w:hAnsi="Times New Roman" w:cs="Times New Roman"/>
          <w:b/>
        </w:rPr>
        <w:t>Figure S</w:t>
      </w:r>
      <w:r w:rsidR="0071693A" w:rsidRPr="00D439E3">
        <w:rPr>
          <w:rFonts w:ascii="Times New Roman" w:hAnsi="Times New Roman" w:cs="Times New Roman"/>
          <w:b/>
        </w:rPr>
        <w:t>4</w:t>
      </w:r>
      <w:r w:rsidR="007F3EDF" w:rsidRPr="00D439E3">
        <w:rPr>
          <w:rFonts w:ascii="Times New Roman" w:hAnsi="Times New Roman" w:cs="Times New Roman"/>
          <w:b/>
        </w:rPr>
        <w:t>.</w:t>
      </w:r>
      <w:r w:rsidR="007F3EDF" w:rsidRPr="00D439E3">
        <w:rPr>
          <w:rFonts w:ascii="Times New Roman" w:hAnsi="Times New Roman" w:cs="Times New Roman"/>
        </w:rPr>
        <w:t xml:space="preserve"> Sequence alignment of </w:t>
      </w:r>
      <w:r w:rsidR="007F3EDF" w:rsidRPr="00D439E3">
        <w:rPr>
          <w:rFonts w:ascii="Times New Roman" w:hAnsi="Times New Roman" w:cs="Times New Roman"/>
          <w:i/>
        </w:rPr>
        <w:t>AtFT</w:t>
      </w:r>
      <w:r w:rsidR="007F3EDF" w:rsidRPr="00D439E3">
        <w:rPr>
          <w:rFonts w:ascii="Times New Roman" w:hAnsi="Times New Roman" w:cs="Times New Roman"/>
        </w:rPr>
        <w:t xml:space="preserve"> and </w:t>
      </w:r>
      <w:r w:rsidR="007F3EDF" w:rsidRPr="00D439E3">
        <w:rPr>
          <w:rFonts w:ascii="Times New Roman" w:hAnsi="Times New Roman" w:cs="Times New Roman"/>
          <w:i/>
        </w:rPr>
        <w:t>CsFT</w:t>
      </w:r>
      <w:r w:rsidR="007F3EDF" w:rsidRPr="00D439E3">
        <w:rPr>
          <w:rFonts w:ascii="Times New Roman" w:hAnsi="Times New Roman" w:cs="Times New Roman"/>
        </w:rPr>
        <w:t xml:space="preserve"> </w:t>
      </w:r>
      <w:r w:rsidRPr="00D439E3">
        <w:rPr>
          <w:rFonts w:ascii="Times New Roman" w:hAnsi="Times New Roman" w:cs="Times New Roman"/>
        </w:rPr>
        <w:t xml:space="preserve">(A) </w:t>
      </w:r>
      <w:r w:rsidR="007F3EDF" w:rsidRPr="00D439E3">
        <w:rPr>
          <w:rFonts w:ascii="Times New Roman" w:hAnsi="Times New Roman" w:cs="Times New Roman"/>
        </w:rPr>
        <w:t xml:space="preserve">coding sequences and </w:t>
      </w:r>
      <w:r w:rsidRPr="00D439E3">
        <w:rPr>
          <w:rFonts w:ascii="Times New Roman" w:hAnsi="Times New Roman" w:cs="Times New Roman"/>
        </w:rPr>
        <w:t xml:space="preserve">(B) </w:t>
      </w:r>
      <w:r w:rsidR="007F3EDF" w:rsidRPr="00D439E3">
        <w:rPr>
          <w:rFonts w:ascii="Times New Roman" w:hAnsi="Times New Roman" w:cs="Times New Roman"/>
        </w:rPr>
        <w:t>peptide sequences.</w:t>
      </w:r>
      <w:r w:rsidR="007F3EDF" w:rsidRPr="00D439E3">
        <w:rPr>
          <w:b/>
        </w:rPr>
        <w:t xml:space="preserve"> </w:t>
      </w:r>
    </w:p>
    <w:p w14:paraId="1EFE183E" w14:textId="5D8455C4" w:rsidR="006A23C5" w:rsidRDefault="006A23C5" w:rsidP="00FB6FC5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color w:val="000000"/>
          <w:highlight w:val="white"/>
        </w:rPr>
      </w:pPr>
    </w:p>
    <w:p w14:paraId="7B2FD980" w14:textId="44C53CA3" w:rsidR="007F3EDF" w:rsidRPr="00D439E3" w:rsidRDefault="00D73D08" w:rsidP="007F3EDF">
      <w:pPr>
        <w:rPr>
          <w:rFonts w:ascii="Times New Roman" w:hAnsi="Times New Roman" w:cs="Times New Roman"/>
        </w:rPr>
      </w:pPr>
      <w:r w:rsidRPr="00D439E3">
        <w:rPr>
          <w:rFonts w:ascii="Times New Roman" w:eastAsia="Calibri" w:hAnsi="Times New Roman" w:cs="Times New Roman"/>
          <w:b/>
        </w:rPr>
        <w:t>Figure</w:t>
      </w:r>
      <w:r w:rsidR="006A23C5" w:rsidRPr="00D439E3">
        <w:rPr>
          <w:rFonts w:ascii="Times New Roman" w:eastAsia="Calibri" w:hAnsi="Times New Roman" w:cs="Times New Roman"/>
          <w:b/>
        </w:rPr>
        <w:t xml:space="preserve"> </w:t>
      </w:r>
      <w:r w:rsidRPr="00D439E3">
        <w:rPr>
          <w:rFonts w:ascii="Times New Roman" w:eastAsia="Calibri" w:hAnsi="Times New Roman" w:cs="Times New Roman"/>
          <w:b/>
        </w:rPr>
        <w:t>S</w:t>
      </w:r>
      <w:r w:rsidR="0071693A" w:rsidRPr="00D439E3">
        <w:rPr>
          <w:rFonts w:ascii="Times New Roman" w:hAnsi="Times New Roman" w:cs="Times New Roman"/>
          <w:b/>
          <w:bCs/>
        </w:rPr>
        <w:t>5</w:t>
      </w:r>
      <w:r w:rsidR="007F3EDF" w:rsidRPr="00D439E3">
        <w:rPr>
          <w:rFonts w:ascii="Times New Roman" w:hAnsi="Times New Roman" w:cs="Times New Roman"/>
          <w:b/>
          <w:bCs/>
        </w:rPr>
        <w:t xml:space="preserve">. Overexpression of </w:t>
      </w:r>
      <w:r w:rsidR="007F3EDF" w:rsidRPr="00D439E3">
        <w:rPr>
          <w:rFonts w:ascii="Times New Roman" w:hAnsi="Times New Roman" w:cs="Times New Roman"/>
          <w:b/>
          <w:bCs/>
          <w:i/>
          <w:iCs/>
        </w:rPr>
        <w:t>AtAHL20</w:t>
      </w:r>
      <w:r w:rsidR="007F3EDF" w:rsidRPr="00D439E3">
        <w:rPr>
          <w:rFonts w:ascii="Times New Roman" w:hAnsi="Times New Roman" w:cs="Times New Roman"/>
          <w:b/>
          <w:bCs/>
        </w:rPr>
        <w:t xml:space="preserve"> confers water-stress tolerance. </w:t>
      </w:r>
      <w:r w:rsidR="007F3EDF" w:rsidRPr="00D439E3">
        <w:rPr>
          <w:rFonts w:ascii="Times New Roman" w:hAnsi="Times New Roman" w:cs="Times New Roman"/>
        </w:rPr>
        <w:t xml:space="preserve">Col-0, </w:t>
      </w:r>
      <w:r w:rsidR="007F3EDF" w:rsidRPr="00D439E3">
        <w:rPr>
          <w:rFonts w:ascii="Times New Roman" w:hAnsi="Times New Roman" w:cs="Times New Roman"/>
          <w:i/>
          <w:iCs/>
        </w:rPr>
        <w:t xml:space="preserve">35S:AtAHL20m1, 35S:AtAHL20m2, 35S:AtAHL20-1 </w:t>
      </w:r>
      <w:r w:rsidR="007F3EDF" w:rsidRPr="00D439E3">
        <w:rPr>
          <w:rFonts w:ascii="Times New Roman" w:hAnsi="Times New Roman" w:cs="Times New Roman"/>
          <w:iCs/>
        </w:rPr>
        <w:t xml:space="preserve">and </w:t>
      </w:r>
      <w:r w:rsidR="007F3EDF" w:rsidRPr="00D439E3">
        <w:rPr>
          <w:rFonts w:ascii="Times New Roman" w:hAnsi="Times New Roman" w:cs="Times New Roman"/>
          <w:i/>
          <w:iCs/>
        </w:rPr>
        <w:t>35S:AtAHL20-2</w:t>
      </w:r>
      <w:r w:rsidR="007F3EDF" w:rsidRPr="00D439E3">
        <w:rPr>
          <w:rFonts w:ascii="Times New Roman" w:hAnsi="Times New Roman" w:cs="Times New Roman"/>
        </w:rPr>
        <w:t xml:space="preserve"> plants were deprived of water for five days before watering was resumed. Col-0, </w:t>
      </w:r>
      <w:r w:rsidR="007F3EDF" w:rsidRPr="00D439E3">
        <w:rPr>
          <w:rFonts w:ascii="Times New Roman" w:hAnsi="Times New Roman" w:cs="Times New Roman"/>
          <w:i/>
          <w:iCs/>
        </w:rPr>
        <w:t>35S:AtAHL20</w:t>
      </w:r>
      <w:r w:rsidRPr="00D439E3">
        <w:rPr>
          <w:rFonts w:ascii="Times New Roman" w:hAnsi="Times New Roman" w:cs="Times New Roman"/>
          <w:i/>
          <w:iCs/>
        </w:rPr>
        <w:t>m</w:t>
      </w:r>
      <w:r w:rsidR="007F3EDF" w:rsidRPr="00D439E3">
        <w:rPr>
          <w:rFonts w:ascii="Times New Roman" w:hAnsi="Times New Roman" w:cs="Times New Roman"/>
          <w:i/>
          <w:iCs/>
        </w:rPr>
        <w:t xml:space="preserve"> </w:t>
      </w:r>
      <w:r w:rsidR="007F3EDF" w:rsidRPr="00D439E3">
        <w:rPr>
          <w:rFonts w:ascii="Times New Roman" w:hAnsi="Times New Roman" w:cs="Times New Roman"/>
        </w:rPr>
        <w:t xml:space="preserve">plants showed </w:t>
      </w:r>
      <w:r w:rsidRPr="00D439E3">
        <w:rPr>
          <w:rFonts w:ascii="Times New Roman" w:hAnsi="Times New Roman" w:cs="Times New Roman"/>
        </w:rPr>
        <w:t xml:space="preserve">water stress </w:t>
      </w:r>
      <w:r w:rsidR="007F3EDF" w:rsidRPr="00D439E3">
        <w:rPr>
          <w:rFonts w:ascii="Times New Roman" w:hAnsi="Times New Roman" w:cs="Times New Roman"/>
        </w:rPr>
        <w:t xml:space="preserve">symptoms except for </w:t>
      </w:r>
      <w:r w:rsidR="007F3EDF" w:rsidRPr="00D439E3">
        <w:rPr>
          <w:rFonts w:ascii="Times New Roman" w:hAnsi="Times New Roman" w:cs="Times New Roman"/>
          <w:i/>
          <w:iCs/>
        </w:rPr>
        <w:t xml:space="preserve">35S:AtAHL20 </w:t>
      </w:r>
      <w:r w:rsidR="007F3EDF" w:rsidRPr="00D439E3">
        <w:rPr>
          <w:rFonts w:ascii="Times New Roman" w:hAnsi="Times New Roman" w:cs="Times New Roman"/>
          <w:iCs/>
        </w:rPr>
        <w:t>plants</w:t>
      </w:r>
      <w:r w:rsidR="007F3EDF" w:rsidRPr="00D439E3">
        <w:rPr>
          <w:rFonts w:ascii="Times New Roman" w:hAnsi="Times New Roman" w:cs="Times New Roman"/>
          <w:i/>
          <w:iCs/>
        </w:rPr>
        <w:t xml:space="preserve">. </w:t>
      </w:r>
      <w:r w:rsidR="007F3EDF" w:rsidRPr="00D439E3">
        <w:rPr>
          <w:rFonts w:ascii="Times New Roman" w:hAnsi="Times New Roman" w:cs="Times New Roman"/>
        </w:rPr>
        <w:t>n = 5. Experiment was repeated three times with similar outcomes.</w:t>
      </w:r>
    </w:p>
    <w:p w14:paraId="310BCF24" w14:textId="77777777" w:rsidR="00FB6FC5" w:rsidRDefault="00FB6FC5" w:rsidP="00FB6FC5">
      <w:pPr>
        <w:widowControl w:val="0"/>
        <w:autoSpaceDE w:val="0"/>
        <w:autoSpaceDN w:val="0"/>
        <w:adjustRightInd w:val="0"/>
        <w:rPr>
          <w:rFonts w:ascii="Courier New" w:hAnsi="Courier New" w:cs="Courier New"/>
          <w:color w:val="000000"/>
          <w:sz w:val="22"/>
          <w:szCs w:val="22"/>
          <w:highlight w:val="white"/>
        </w:rPr>
      </w:pPr>
    </w:p>
    <w:p w14:paraId="285B87E6" w14:textId="4F6C8924" w:rsidR="007734B8" w:rsidRDefault="007734B8" w:rsidP="006F1E50">
      <w:pPr>
        <w:rPr>
          <w:rFonts w:ascii="Courier New" w:hAnsi="Courier New" w:cs="Courier New"/>
          <w:color w:val="000000"/>
          <w:sz w:val="22"/>
          <w:szCs w:val="22"/>
        </w:rPr>
      </w:pPr>
    </w:p>
    <w:p w14:paraId="11D60365" w14:textId="5A4D00F2" w:rsidR="00AA7568" w:rsidRDefault="00AA7568" w:rsidP="006F1E50">
      <w:pPr>
        <w:rPr>
          <w:rFonts w:ascii="Courier New" w:hAnsi="Courier New" w:cs="Courier New"/>
          <w:color w:val="000000"/>
          <w:sz w:val="22"/>
          <w:szCs w:val="22"/>
        </w:rPr>
      </w:pPr>
    </w:p>
    <w:p w14:paraId="572A3A26" w14:textId="0A05B5C6" w:rsidR="00AA7568" w:rsidRDefault="00AA7568" w:rsidP="006F1E50">
      <w:pPr>
        <w:rPr>
          <w:rFonts w:ascii="Courier New" w:hAnsi="Courier New" w:cs="Courier New"/>
          <w:color w:val="000000"/>
          <w:sz w:val="22"/>
          <w:szCs w:val="22"/>
        </w:rPr>
      </w:pPr>
    </w:p>
    <w:p w14:paraId="181B2AF9" w14:textId="77777777" w:rsidR="00AA7568" w:rsidRDefault="00AA7568" w:rsidP="006F1E50">
      <w:pPr>
        <w:rPr>
          <w:rFonts w:ascii="Courier New" w:hAnsi="Courier New" w:cs="Courier New"/>
          <w:sz w:val="20"/>
          <w:szCs w:val="20"/>
        </w:rPr>
      </w:pPr>
    </w:p>
    <w:p w14:paraId="00B9A228" w14:textId="6C8E9B37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35E58026" w14:textId="4071F7DD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6F3EACC1" w14:textId="52764F4A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1FCCA85F" w14:textId="0963F9DD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5B755359" w14:textId="3F0B62C9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32D9909D" w14:textId="5F8D9779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55F8DEE3" w14:textId="478B93D0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50B27B3D" w14:textId="6A2EA37B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1A429B19" w14:textId="0844D9C3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5462D2D9" w14:textId="6E3FB3D5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1CE2ECE4" w14:textId="48A699B4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3A63750B" w14:textId="148DFAFE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25E2AD81" w14:textId="0426EF6E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64BBFFF6" w14:textId="1B5778A1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05BB806C" w14:textId="053A711A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2E1198F6" w14:textId="7425D6C7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6AAD8015" w14:textId="1D17A622" w:rsidR="00D439E3" w:rsidRDefault="00D439E3" w:rsidP="006F1E50">
      <w:pPr>
        <w:rPr>
          <w:rFonts w:ascii="Courier New" w:hAnsi="Courier New" w:cs="Courier New"/>
          <w:sz w:val="20"/>
          <w:szCs w:val="20"/>
        </w:rPr>
      </w:pPr>
    </w:p>
    <w:p w14:paraId="7254EA86" w14:textId="77777777" w:rsidR="007734B8" w:rsidRDefault="007734B8" w:rsidP="006F1E50">
      <w:pPr>
        <w:rPr>
          <w:rFonts w:ascii="Courier New" w:hAnsi="Courier New" w:cs="Courier New"/>
          <w:sz w:val="20"/>
          <w:szCs w:val="20"/>
        </w:rPr>
      </w:pPr>
    </w:p>
    <w:sectPr w:rsidR="007734B8" w:rsidSect="00587205">
      <w:footerReference w:type="even" r:id="rId11"/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3E57F4" w14:textId="77777777" w:rsidR="00561F9B" w:rsidRDefault="00561F9B" w:rsidP="00587205">
      <w:r>
        <w:separator/>
      </w:r>
    </w:p>
  </w:endnote>
  <w:endnote w:type="continuationSeparator" w:id="0">
    <w:p w14:paraId="534C6239" w14:textId="77777777" w:rsidR="00561F9B" w:rsidRDefault="00561F9B" w:rsidP="005872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C9EE11" w14:textId="77777777" w:rsidR="00587205" w:rsidRDefault="00587205" w:rsidP="00587205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4665B51" w14:textId="77777777" w:rsidR="00587205" w:rsidRDefault="005872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DB6039" w14:textId="7659908E" w:rsidR="00587205" w:rsidRDefault="00590603" w:rsidP="008545B0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t>S</w:t>
    </w:r>
    <w:r w:rsidR="00587205">
      <w:rPr>
        <w:rStyle w:val="PageNumber"/>
      </w:rPr>
      <w:fldChar w:fldCharType="begin"/>
    </w:r>
    <w:r w:rsidR="00587205">
      <w:rPr>
        <w:rStyle w:val="PageNumber"/>
      </w:rPr>
      <w:instrText xml:space="preserve">PAGE  </w:instrText>
    </w:r>
    <w:r w:rsidR="00587205">
      <w:rPr>
        <w:rStyle w:val="PageNumber"/>
      </w:rPr>
      <w:fldChar w:fldCharType="separate"/>
    </w:r>
    <w:r w:rsidR="00910933">
      <w:rPr>
        <w:rStyle w:val="PageNumber"/>
        <w:noProof/>
      </w:rPr>
      <w:t>1</w:t>
    </w:r>
    <w:r w:rsidR="00587205">
      <w:rPr>
        <w:rStyle w:val="PageNumber"/>
      </w:rPr>
      <w:fldChar w:fldCharType="end"/>
    </w:r>
  </w:p>
  <w:p w14:paraId="1CC59B16" w14:textId="77777777" w:rsidR="00587205" w:rsidRDefault="005872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154B55" w14:textId="77777777" w:rsidR="00561F9B" w:rsidRDefault="00561F9B" w:rsidP="00587205">
      <w:r>
        <w:separator/>
      </w:r>
    </w:p>
  </w:footnote>
  <w:footnote w:type="continuationSeparator" w:id="0">
    <w:p w14:paraId="0905BA15" w14:textId="77777777" w:rsidR="00561F9B" w:rsidRDefault="00561F9B" w:rsidP="005872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1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941"/>
    <w:rsid w:val="00015B97"/>
    <w:rsid w:val="00027ABF"/>
    <w:rsid w:val="00035BCD"/>
    <w:rsid w:val="00042242"/>
    <w:rsid w:val="000503F6"/>
    <w:rsid w:val="00060040"/>
    <w:rsid w:val="00074D72"/>
    <w:rsid w:val="00081A1F"/>
    <w:rsid w:val="00086560"/>
    <w:rsid w:val="000A2532"/>
    <w:rsid w:val="000C00CA"/>
    <w:rsid w:val="000D6A7D"/>
    <w:rsid w:val="000E251F"/>
    <w:rsid w:val="00102DAB"/>
    <w:rsid w:val="001139F3"/>
    <w:rsid w:val="00117791"/>
    <w:rsid w:val="00137605"/>
    <w:rsid w:val="00151927"/>
    <w:rsid w:val="00164AEE"/>
    <w:rsid w:val="00166B74"/>
    <w:rsid w:val="00167918"/>
    <w:rsid w:val="001741BA"/>
    <w:rsid w:val="00180B24"/>
    <w:rsid w:val="00181450"/>
    <w:rsid w:val="00197DA9"/>
    <w:rsid w:val="001A272A"/>
    <w:rsid w:val="001A2C1A"/>
    <w:rsid w:val="001A75A9"/>
    <w:rsid w:val="001B6385"/>
    <w:rsid w:val="001C153C"/>
    <w:rsid w:val="001C3441"/>
    <w:rsid w:val="001C77D9"/>
    <w:rsid w:val="001E7A81"/>
    <w:rsid w:val="00200167"/>
    <w:rsid w:val="00215101"/>
    <w:rsid w:val="00234915"/>
    <w:rsid w:val="00240A54"/>
    <w:rsid w:val="00244788"/>
    <w:rsid w:val="00250AD7"/>
    <w:rsid w:val="002645C4"/>
    <w:rsid w:val="00276F22"/>
    <w:rsid w:val="0027794D"/>
    <w:rsid w:val="002824F4"/>
    <w:rsid w:val="002833BE"/>
    <w:rsid w:val="002A37CA"/>
    <w:rsid w:val="002B3E5C"/>
    <w:rsid w:val="002B58B2"/>
    <w:rsid w:val="002E109A"/>
    <w:rsid w:val="002E5330"/>
    <w:rsid w:val="002E75CD"/>
    <w:rsid w:val="002F06B2"/>
    <w:rsid w:val="00300A93"/>
    <w:rsid w:val="00313E65"/>
    <w:rsid w:val="003155A0"/>
    <w:rsid w:val="00327C0E"/>
    <w:rsid w:val="00330389"/>
    <w:rsid w:val="00330648"/>
    <w:rsid w:val="003346F9"/>
    <w:rsid w:val="00334729"/>
    <w:rsid w:val="00336B0B"/>
    <w:rsid w:val="00337415"/>
    <w:rsid w:val="00343D2A"/>
    <w:rsid w:val="00346C60"/>
    <w:rsid w:val="00362FBB"/>
    <w:rsid w:val="003713F0"/>
    <w:rsid w:val="00375600"/>
    <w:rsid w:val="00383B07"/>
    <w:rsid w:val="00390BDE"/>
    <w:rsid w:val="003A1F14"/>
    <w:rsid w:val="003A3461"/>
    <w:rsid w:val="003B116C"/>
    <w:rsid w:val="003B5E51"/>
    <w:rsid w:val="003E3944"/>
    <w:rsid w:val="003E78E6"/>
    <w:rsid w:val="003F15D7"/>
    <w:rsid w:val="003F7253"/>
    <w:rsid w:val="003F786F"/>
    <w:rsid w:val="004076CC"/>
    <w:rsid w:val="0041449E"/>
    <w:rsid w:val="00421CAC"/>
    <w:rsid w:val="0042379A"/>
    <w:rsid w:val="00440827"/>
    <w:rsid w:val="0045512D"/>
    <w:rsid w:val="00456A44"/>
    <w:rsid w:val="004641EA"/>
    <w:rsid w:val="00471143"/>
    <w:rsid w:val="004830C7"/>
    <w:rsid w:val="004859E9"/>
    <w:rsid w:val="004928FD"/>
    <w:rsid w:val="004A6623"/>
    <w:rsid w:val="004B1B5A"/>
    <w:rsid w:val="004C436D"/>
    <w:rsid w:val="004C61DB"/>
    <w:rsid w:val="004C7252"/>
    <w:rsid w:val="004D1EF5"/>
    <w:rsid w:val="004E3A28"/>
    <w:rsid w:val="00512619"/>
    <w:rsid w:val="00514A60"/>
    <w:rsid w:val="00517E35"/>
    <w:rsid w:val="00522C4A"/>
    <w:rsid w:val="00526CCB"/>
    <w:rsid w:val="00527D49"/>
    <w:rsid w:val="00533AEE"/>
    <w:rsid w:val="0054664E"/>
    <w:rsid w:val="00561F9B"/>
    <w:rsid w:val="00566D8D"/>
    <w:rsid w:val="005731E1"/>
    <w:rsid w:val="005811B2"/>
    <w:rsid w:val="00587205"/>
    <w:rsid w:val="00590603"/>
    <w:rsid w:val="005A3243"/>
    <w:rsid w:val="005B1D41"/>
    <w:rsid w:val="005B244F"/>
    <w:rsid w:val="005B35FB"/>
    <w:rsid w:val="005B525E"/>
    <w:rsid w:val="005C6063"/>
    <w:rsid w:val="005F2055"/>
    <w:rsid w:val="005F6EAE"/>
    <w:rsid w:val="005F7D81"/>
    <w:rsid w:val="006019CD"/>
    <w:rsid w:val="00607BFA"/>
    <w:rsid w:val="00632FB4"/>
    <w:rsid w:val="00663421"/>
    <w:rsid w:val="00672FCA"/>
    <w:rsid w:val="00674C60"/>
    <w:rsid w:val="006935D8"/>
    <w:rsid w:val="006A1878"/>
    <w:rsid w:val="006A202E"/>
    <w:rsid w:val="006A23C5"/>
    <w:rsid w:val="006B2245"/>
    <w:rsid w:val="006B2D69"/>
    <w:rsid w:val="006C5E71"/>
    <w:rsid w:val="006D356C"/>
    <w:rsid w:val="006D6A66"/>
    <w:rsid w:val="006E25BF"/>
    <w:rsid w:val="006E5144"/>
    <w:rsid w:val="006F1E50"/>
    <w:rsid w:val="006F23BF"/>
    <w:rsid w:val="006F509F"/>
    <w:rsid w:val="007028A9"/>
    <w:rsid w:val="007070B4"/>
    <w:rsid w:val="00716518"/>
    <w:rsid w:val="0071693A"/>
    <w:rsid w:val="00721052"/>
    <w:rsid w:val="00724187"/>
    <w:rsid w:val="00726F78"/>
    <w:rsid w:val="00727A0F"/>
    <w:rsid w:val="00731D62"/>
    <w:rsid w:val="007348F9"/>
    <w:rsid w:val="00736F9F"/>
    <w:rsid w:val="00754080"/>
    <w:rsid w:val="00762DD0"/>
    <w:rsid w:val="00771DE8"/>
    <w:rsid w:val="007734B8"/>
    <w:rsid w:val="00783D98"/>
    <w:rsid w:val="0079002C"/>
    <w:rsid w:val="00794364"/>
    <w:rsid w:val="00794644"/>
    <w:rsid w:val="007A1F93"/>
    <w:rsid w:val="007C559D"/>
    <w:rsid w:val="007D5CB6"/>
    <w:rsid w:val="007E084A"/>
    <w:rsid w:val="007F24E9"/>
    <w:rsid w:val="007F3EDF"/>
    <w:rsid w:val="0081626E"/>
    <w:rsid w:val="00835910"/>
    <w:rsid w:val="008437EF"/>
    <w:rsid w:val="00844FCE"/>
    <w:rsid w:val="008451FF"/>
    <w:rsid w:val="0085468D"/>
    <w:rsid w:val="00856C99"/>
    <w:rsid w:val="008644ED"/>
    <w:rsid w:val="0087043C"/>
    <w:rsid w:val="008726A1"/>
    <w:rsid w:val="00872835"/>
    <w:rsid w:val="0087355B"/>
    <w:rsid w:val="00882E24"/>
    <w:rsid w:val="00886A26"/>
    <w:rsid w:val="00887F27"/>
    <w:rsid w:val="008B214A"/>
    <w:rsid w:val="008B305E"/>
    <w:rsid w:val="008B712B"/>
    <w:rsid w:val="008C65D1"/>
    <w:rsid w:val="008D7D7E"/>
    <w:rsid w:val="008E4742"/>
    <w:rsid w:val="00910933"/>
    <w:rsid w:val="00911941"/>
    <w:rsid w:val="00913C3F"/>
    <w:rsid w:val="00932C6B"/>
    <w:rsid w:val="00945552"/>
    <w:rsid w:val="00952F50"/>
    <w:rsid w:val="00964A85"/>
    <w:rsid w:val="0097043C"/>
    <w:rsid w:val="0097558A"/>
    <w:rsid w:val="00987273"/>
    <w:rsid w:val="00987D7D"/>
    <w:rsid w:val="0099428C"/>
    <w:rsid w:val="009B02C4"/>
    <w:rsid w:val="009F2CC5"/>
    <w:rsid w:val="00A02BE4"/>
    <w:rsid w:val="00A05AE0"/>
    <w:rsid w:val="00A267AA"/>
    <w:rsid w:val="00A27D99"/>
    <w:rsid w:val="00A30C0E"/>
    <w:rsid w:val="00A31AF8"/>
    <w:rsid w:val="00A32080"/>
    <w:rsid w:val="00A32DF3"/>
    <w:rsid w:val="00A335A7"/>
    <w:rsid w:val="00A4296B"/>
    <w:rsid w:val="00A56919"/>
    <w:rsid w:val="00A6202B"/>
    <w:rsid w:val="00A62E4B"/>
    <w:rsid w:val="00A6472B"/>
    <w:rsid w:val="00A75801"/>
    <w:rsid w:val="00A820C6"/>
    <w:rsid w:val="00A837B2"/>
    <w:rsid w:val="00A93159"/>
    <w:rsid w:val="00A936C2"/>
    <w:rsid w:val="00A9502E"/>
    <w:rsid w:val="00AA37C4"/>
    <w:rsid w:val="00AA7568"/>
    <w:rsid w:val="00AB119B"/>
    <w:rsid w:val="00AB2798"/>
    <w:rsid w:val="00AB5884"/>
    <w:rsid w:val="00AC333D"/>
    <w:rsid w:val="00AC46D4"/>
    <w:rsid w:val="00AC683C"/>
    <w:rsid w:val="00AD12B4"/>
    <w:rsid w:val="00AD62FF"/>
    <w:rsid w:val="00AE5135"/>
    <w:rsid w:val="00AF2A20"/>
    <w:rsid w:val="00B01BBE"/>
    <w:rsid w:val="00B12533"/>
    <w:rsid w:val="00B167B2"/>
    <w:rsid w:val="00B26E90"/>
    <w:rsid w:val="00B327DC"/>
    <w:rsid w:val="00B35F56"/>
    <w:rsid w:val="00B63CCA"/>
    <w:rsid w:val="00B64CC7"/>
    <w:rsid w:val="00B6591D"/>
    <w:rsid w:val="00B81270"/>
    <w:rsid w:val="00BA45F4"/>
    <w:rsid w:val="00BB0229"/>
    <w:rsid w:val="00BC23F6"/>
    <w:rsid w:val="00BC515B"/>
    <w:rsid w:val="00BC7677"/>
    <w:rsid w:val="00BD7D7E"/>
    <w:rsid w:val="00BE1DD8"/>
    <w:rsid w:val="00BE7F01"/>
    <w:rsid w:val="00BF368C"/>
    <w:rsid w:val="00BF7C9B"/>
    <w:rsid w:val="00C25E49"/>
    <w:rsid w:val="00C3064A"/>
    <w:rsid w:val="00C35E5C"/>
    <w:rsid w:val="00C54386"/>
    <w:rsid w:val="00C55446"/>
    <w:rsid w:val="00C6523D"/>
    <w:rsid w:val="00C7713B"/>
    <w:rsid w:val="00C90DA7"/>
    <w:rsid w:val="00CA79C8"/>
    <w:rsid w:val="00CB349D"/>
    <w:rsid w:val="00CB7C81"/>
    <w:rsid w:val="00CD0578"/>
    <w:rsid w:val="00CD3EBD"/>
    <w:rsid w:val="00CF5C4E"/>
    <w:rsid w:val="00D021F8"/>
    <w:rsid w:val="00D07E2D"/>
    <w:rsid w:val="00D1264F"/>
    <w:rsid w:val="00D20D2D"/>
    <w:rsid w:val="00D304B2"/>
    <w:rsid w:val="00D32A55"/>
    <w:rsid w:val="00D37FA1"/>
    <w:rsid w:val="00D42287"/>
    <w:rsid w:val="00D439E3"/>
    <w:rsid w:val="00D50965"/>
    <w:rsid w:val="00D53AF3"/>
    <w:rsid w:val="00D64E94"/>
    <w:rsid w:val="00D663E7"/>
    <w:rsid w:val="00D669A8"/>
    <w:rsid w:val="00D673B4"/>
    <w:rsid w:val="00D73D08"/>
    <w:rsid w:val="00D817CB"/>
    <w:rsid w:val="00D84682"/>
    <w:rsid w:val="00DA001B"/>
    <w:rsid w:val="00DA623D"/>
    <w:rsid w:val="00DC18CE"/>
    <w:rsid w:val="00DC4FC2"/>
    <w:rsid w:val="00DD3B7E"/>
    <w:rsid w:val="00DD669D"/>
    <w:rsid w:val="00DF140E"/>
    <w:rsid w:val="00DF7120"/>
    <w:rsid w:val="00E0145A"/>
    <w:rsid w:val="00E15DE8"/>
    <w:rsid w:val="00E41542"/>
    <w:rsid w:val="00E454F2"/>
    <w:rsid w:val="00E508ED"/>
    <w:rsid w:val="00E51B75"/>
    <w:rsid w:val="00E62A68"/>
    <w:rsid w:val="00E815BB"/>
    <w:rsid w:val="00E84B3B"/>
    <w:rsid w:val="00EA57C7"/>
    <w:rsid w:val="00EF75C3"/>
    <w:rsid w:val="00F15614"/>
    <w:rsid w:val="00F24753"/>
    <w:rsid w:val="00F41D19"/>
    <w:rsid w:val="00F52908"/>
    <w:rsid w:val="00F610EA"/>
    <w:rsid w:val="00F61A54"/>
    <w:rsid w:val="00F64817"/>
    <w:rsid w:val="00F659C7"/>
    <w:rsid w:val="00F846E7"/>
    <w:rsid w:val="00F86ED1"/>
    <w:rsid w:val="00F9788C"/>
    <w:rsid w:val="00FA7E4A"/>
    <w:rsid w:val="00FB6FC5"/>
    <w:rsid w:val="00FD1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D0EA59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8720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87205"/>
  </w:style>
  <w:style w:type="character" w:styleId="PageNumber">
    <w:name w:val="page number"/>
    <w:basedOn w:val="DefaultParagraphFont"/>
    <w:uiPriority w:val="99"/>
    <w:semiHidden/>
    <w:unhideWhenUsed/>
    <w:rsid w:val="00587205"/>
  </w:style>
  <w:style w:type="paragraph" w:styleId="Header">
    <w:name w:val="header"/>
    <w:basedOn w:val="Normal"/>
    <w:link w:val="HeaderChar"/>
    <w:uiPriority w:val="99"/>
    <w:unhideWhenUsed/>
    <w:rsid w:val="0058720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7205"/>
  </w:style>
  <w:style w:type="paragraph" w:styleId="HTMLPreformatted">
    <w:name w:val="HTML Preformatted"/>
    <w:basedOn w:val="Normal"/>
    <w:link w:val="HTMLPreformattedChar"/>
    <w:uiPriority w:val="99"/>
    <w:unhideWhenUsed/>
    <w:rsid w:val="006F1E5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6F1E50"/>
    <w:rPr>
      <w:rFonts w:ascii="Courier New" w:hAnsi="Courier New" w:cs="Courier New"/>
      <w:sz w:val="20"/>
      <w:szCs w:val="20"/>
    </w:rPr>
  </w:style>
  <w:style w:type="character" w:customStyle="1" w:styleId="ffline">
    <w:name w:val="ff_line"/>
    <w:basedOn w:val="DefaultParagraphFont"/>
    <w:rsid w:val="006F1E50"/>
  </w:style>
  <w:style w:type="character" w:styleId="Hyperlink">
    <w:name w:val="Hyperlink"/>
    <w:basedOn w:val="DefaultParagraphFont"/>
    <w:uiPriority w:val="99"/>
    <w:unhideWhenUsed/>
    <w:rsid w:val="00BD7D7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BD7D7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eubent@umd.edu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3.tif"/><Relationship Id="rId4" Type="http://schemas.openxmlformats.org/officeDocument/2006/relationships/webSettings" Target="webSettings.xml"/><Relationship Id="rId9" Type="http://schemas.openxmlformats.org/officeDocument/2006/relationships/image" Target="media/image2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IEEE2006OfficeOnline.xsl" StyleName="IEEE"/>
</file>

<file path=customXml/itemProps1.xml><?xml version="1.0" encoding="utf-8"?>
<ds:datastoreItem xmlns:ds="http://schemas.openxmlformats.org/officeDocument/2006/customXml" ds:itemID="{FCB546F4-ECBE-0E4A-B5B0-0A7C855C9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1476</Words>
  <Characters>8419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Reuben Tayengwa</dc:creator>
  <cp:keywords/>
  <dc:description/>
  <cp:lastModifiedBy>Reuben Tayengwa</cp:lastModifiedBy>
  <cp:revision>4</cp:revision>
  <dcterms:created xsi:type="dcterms:W3CDTF">2020-07-06T21:30:00Z</dcterms:created>
  <dcterms:modified xsi:type="dcterms:W3CDTF">2020-07-06T23:35:00Z</dcterms:modified>
</cp:coreProperties>
</file>