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49" w:rsidRPr="003D2F49" w:rsidRDefault="003D2F49" w:rsidP="003D2F4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Table 1.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172B70">
        <w:rPr>
          <w:rFonts w:ascii="Times New Roman" w:hAnsi="Times New Roman" w:cs="Times New Roman"/>
          <w:sz w:val="20"/>
          <w:szCs w:val="20"/>
          <w:lang w:val="en-US"/>
        </w:rPr>
        <w:t>Allele frequencies, forensic parameters and HWE values of Mexico City based on 26 STRs.</w:t>
      </w:r>
    </w:p>
    <w:tbl>
      <w:tblPr>
        <w:tblStyle w:val="Sombreadoclaro"/>
        <w:tblW w:w="12866" w:type="dxa"/>
        <w:tblLook w:val="04A0"/>
      </w:tblPr>
      <w:tblGrid>
        <w:gridCol w:w="400"/>
        <w:gridCol w:w="471"/>
        <w:gridCol w:w="548"/>
        <w:gridCol w:w="507"/>
        <w:gridCol w:w="507"/>
        <w:gridCol w:w="507"/>
        <w:gridCol w:w="467"/>
        <w:gridCol w:w="507"/>
        <w:gridCol w:w="507"/>
        <w:gridCol w:w="467"/>
        <w:gridCol w:w="548"/>
        <w:gridCol w:w="507"/>
        <w:gridCol w:w="467"/>
        <w:gridCol w:w="507"/>
        <w:gridCol w:w="467"/>
        <w:gridCol w:w="467"/>
        <w:gridCol w:w="507"/>
        <w:gridCol w:w="439"/>
        <w:gridCol w:w="460"/>
        <w:gridCol w:w="449"/>
        <w:gridCol w:w="439"/>
        <w:gridCol w:w="439"/>
        <w:gridCol w:w="439"/>
        <w:gridCol w:w="439"/>
        <w:gridCol w:w="468"/>
        <w:gridCol w:w="468"/>
        <w:gridCol w:w="468"/>
      </w:tblGrid>
      <w:tr w:rsidR="00B84493" w:rsidRPr="00B84493" w:rsidTr="00FA330C">
        <w:trPr>
          <w:cnfStyle w:val="1000000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CSF1PO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D10S1248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D12S391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D13S317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D16S539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D18S51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D19S433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D1S1656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D21S11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D22S1045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D2S1338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D2S441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D3S1358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D5S818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D7S820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D8S1179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FGA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proofErr w:type="spellStart"/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PentaD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proofErr w:type="spellStart"/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PentaE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SE33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TH01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TPOX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proofErr w:type="spellStart"/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vWA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DYS391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DYS570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1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DYS576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0.3222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6.3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0.3598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7.3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0.0927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0.0434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0.2500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0.0376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0.0735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0.0384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0.0845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9.3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0.1870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0.2450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0.2192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0.2337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0.0900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0.2333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0.5967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10.3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0.2700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0.2767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0.0519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0.2546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0.3347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0.1358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0.2621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0.3106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11.2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11.3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0.3958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0.2908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0.2425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0.2304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0.1867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0.1386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12.2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0.2775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0.0559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0.3442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0.2075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0.0027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13.1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13.2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0.1283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0.3950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0.1875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0.0168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0.1469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0.0409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0.0054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14.2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14.3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0.2167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0.1483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0.1217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0.4774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0.4650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0.1450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0.0760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0.0245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15.2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0.0908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15.3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0.0259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0.2158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0.3811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0.2867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0.3773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0.1798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0.1035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16.1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16.2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16.3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0.0601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0.0570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0.1367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0.1200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0.3080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0.3079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0.1962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17.2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17.3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0.1636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0.0967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0.1294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0.3597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18.2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18.3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0.2688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0.0609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0.1635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0.1962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19.2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19.3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0.2554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0.1492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0.0463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0.0763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20.2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20.3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0.0826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0.0272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0.0218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21.1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21.2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0.0509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0.0136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0.0109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22.2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0.0334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0.1242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0.0082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23.2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0.1650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0.0027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24.2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0.0092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0.0358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0.1758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25.2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0.0433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26.2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26.21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27.2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28.2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0.1808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29.2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0.0617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0.3133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30.2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0.0825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31.2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0.1175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0.0200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0.0125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32.2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0.1442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33.1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33.2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34.2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35.2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0.0008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MAF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0.0068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GD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0.7074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0.7146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0.8210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0.8300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0.7724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0.8698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0.8530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0.8658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0.8222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0.6211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0.8439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0.6583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0.6812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0.6647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0.7677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0.8782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0.9044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0.9379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0.7251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0.6537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0.7355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0.5417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0.7989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0.778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PIC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0.6543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0.6647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0.8072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0.7352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0.8366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0.8509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0.8011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0.5497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0.8252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0.6094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0.6324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0.6238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0.7312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0.7450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0.8649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0.8002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0.8963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0.9335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0.6773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0.6030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0.6942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0.465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0.7682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0.7455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lastRenderedPageBreak/>
              <w:t>PD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0.8644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0.8685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0.9419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0.9481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0.9101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0.9657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0.9627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0.9672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0.9459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0.8002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0.9571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0.8562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0.8457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0.9113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0.9132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0.9711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0.9427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0.9827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0.9911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0.8715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0.8209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0.8889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0.5402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0.7759</w:t>
            </w:r>
          </w:p>
        </w:tc>
      </w:tr>
      <w:tr w:rsidR="003D2F49" w:rsidRPr="00B84493" w:rsidTr="00FA330C">
        <w:trPr>
          <w:cnfStyle w:val="000000100000"/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proofErr w:type="spellStart"/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Het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0.6800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0.7033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0.8197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0.8717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0.8233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0.8700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0.8600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0.5779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0.8133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0.6928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0.6600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0.6500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0.7279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0.7817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0.7983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0.8550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0.9267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0.7429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0.6561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0.7446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0.5402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0.7759</w:t>
            </w:r>
          </w:p>
        </w:tc>
      </w:tr>
      <w:tr w:rsidR="00B84493" w:rsidRPr="00B84493" w:rsidTr="00FA330C">
        <w:trPr>
          <w:trHeight w:val="103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PE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0.3980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0.4334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0.6361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0.6367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0.5184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0.7380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0.6430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0.7346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0.7147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0.2652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0.6240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0.4172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0.3691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0.3552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0.4727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0.5655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0.7114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0.5960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0.7047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0.8502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0.4977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0.3637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0.5005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0.5402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0.7967</w:t>
            </w:r>
          </w:p>
        </w:tc>
        <w:tc>
          <w:tcPr>
            <w:tcW w:w="0" w:type="auto"/>
            <w:noWrap/>
            <w:vAlign w:val="center"/>
            <w:hideMark/>
          </w:tcPr>
          <w:p w:rsidR="003D2F49" w:rsidRPr="00B84493" w:rsidRDefault="003D2F49" w:rsidP="00FA330C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</w:pPr>
            <w:r w:rsidRPr="00B84493">
              <w:rPr>
                <w:rFonts w:eastAsia="Times New Roman" w:cstheme="minorHAnsi"/>
                <w:color w:val="000000"/>
                <w:sz w:val="8"/>
                <w:szCs w:val="8"/>
                <w:lang w:eastAsia="es-MX"/>
              </w:rPr>
              <w:t>0.7759</w:t>
            </w:r>
          </w:p>
        </w:tc>
      </w:tr>
    </w:tbl>
    <w:p w:rsidR="00DB5CDE" w:rsidRDefault="00DB5CDE" w:rsidP="003D2F49"/>
    <w:sectPr w:rsidR="00DB5CDE" w:rsidSect="000636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3627"/>
    <w:rsid w:val="00063627"/>
    <w:rsid w:val="003D2F49"/>
    <w:rsid w:val="00887663"/>
    <w:rsid w:val="00B84493"/>
    <w:rsid w:val="00BD4ED7"/>
    <w:rsid w:val="00DB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362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3627"/>
    <w:rPr>
      <w:color w:val="800080"/>
      <w:u w:val="single"/>
    </w:rPr>
  </w:style>
  <w:style w:type="paragraph" w:customStyle="1" w:styleId="xl64">
    <w:name w:val="xl64"/>
    <w:basedOn w:val="Normal"/>
    <w:rsid w:val="0006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5">
    <w:name w:val="xl65"/>
    <w:basedOn w:val="Normal"/>
    <w:rsid w:val="000636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0636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0636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table" w:styleId="Sombreadoclaro">
    <w:name w:val="Light Shading"/>
    <w:basedOn w:val="Tablanormal"/>
    <w:uiPriority w:val="60"/>
    <w:rsid w:val="000636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890</Words>
  <Characters>4900</Characters>
  <Application>Microsoft Office Word</Application>
  <DocSecurity>0</DocSecurity>
  <Lines>40</Lines>
  <Paragraphs>11</Paragraphs>
  <ScaleCrop>false</ScaleCrop>
  <Company>RevolucionUnattended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ALONSO AGUILAR VELAZQUEZ</dc:creator>
  <cp:lastModifiedBy>JOSE ALONSO AGUILAR VELAZQUEZ</cp:lastModifiedBy>
  <cp:revision>3</cp:revision>
  <dcterms:created xsi:type="dcterms:W3CDTF">2023-11-28T05:28:00Z</dcterms:created>
  <dcterms:modified xsi:type="dcterms:W3CDTF">2024-01-12T06:40:00Z</dcterms:modified>
</cp:coreProperties>
</file>