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18E44" w14:textId="77777777" w:rsidR="006E38E2" w:rsidRPr="00C46F64" w:rsidRDefault="00000000" w:rsidP="006E38E2">
      <w:pPr>
        <w:spacing w:line="240" w:lineRule="auto"/>
        <w:jc w:val="left"/>
        <w:rPr>
          <w:rFonts w:ascii="Times New Roman" w:eastAsia="Malgun Gothic" w:hAnsi="Times New Roman"/>
          <w:b/>
          <w:bCs/>
          <w:sz w:val="24"/>
          <w:szCs w:val="24"/>
          <w:lang w:eastAsia="ko-KR"/>
        </w:rPr>
      </w:pP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Tables</w:t>
      </w:r>
    </w:p>
    <w:p w14:paraId="1F4B924F" w14:textId="32B61C36" w:rsidR="006E38E2" w:rsidRPr="00C46F64" w:rsidRDefault="00000000" w:rsidP="006E38E2">
      <w:pPr>
        <w:rPr>
          <w:rFonts w:ascii="Times New Roman" w:eastAsia="Malgun Gothic" w:hAnsi="Times New Roman"/>
          <w:b/>
          <w:bCs/>
          <w:sz w:val="24"/>
          <w:szCs w:val="24"/>
          <w:lang w:eastAsia="ko-KR"/>
        </w:rPr>
      </w:pP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 xml:space="preserve">Table 1 </w:t>
      </w:r>
      <w:r w:rsidR="002059E0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The COVID-19</w:t>
      </w:r>
      <w:r w:rsidR="002059E0"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 xml:space="preserve"> </w:t>
      </w:r>
      <w:r w:rsidR="002059E0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p</w:t>
      </w: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 xml:space="preserve">icture on the basis of the </w:t>
      </w:r>
      <w:r w:rsidR="002059E0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r</w:t>
      </w: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 xml:space="preserve">eal </w:t>
      </w:r>
      <w:r w:rsidR="002059E0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w</w:t>
      </w: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t>orld</w:t>
      </w:r>
    </w:p>
    <w:tbl>
      <w:tblPr>
        <w:tblStyle w:val="10"/>
        <w:tblW w:w="10885" w:type="dxa"/>
        <w:tblLook w:val="04A0" w:firstRow="1" w:lastRow="0" w:firstColumn="1" w:lastColumn="0" w:noHBand="0" w:noVBand="1"/>
      </w:tblPr>
      <w:tblGrid>
        <w:gridCol w:w="1075"/>
        <w:gridCol w:w="2452"/>
        <w:gridCol w:w="2453"/>
        <w:gridCol w:w="2452"/>
        <w:gridCol w:w="2453"/>
      </w:tblGrid>
      <w:tr w:rsidR="00176E28" w:rsidRPr="00EB302E" w14:paraId="498C2316" w14:textId="77777777" w:rsidTr="00B240EB">
        <w:tc>
          <w:tcPr>
            <w:tcW w:w="1075" w:type="dxa"/>
          </w:tcPr>
          <w:p w14:paraId="66F3B4A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bookmarkStart w:id="0" w:name="_Hlk152585940"/>
          </w:p>
        </w:tc>
        <w:tc>
          <w:tcPr>
            <w:tcW w:w="4905" w:type="dxa"/>
            <w:gridSpan w:val="2"/>
          </w:tcPr>
          <w:p w14:paraId="2E6572B6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he 1st version 2022-01-14</w:t>
            </w:r>
          </w:p>
        </w:tc>
        <w:tc>
          <w:tcPr>
            <w:tcW w:w="4905" w:type="dxa"/>
            <w:gridSpan w:val="2"/>
          </w:tcPr>
          <w:p w14:paraId="04EE6B04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T</w:t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he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last</w:t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in 2024-01-04</w:t>
            </w:r>
          </w:p>
        </w:tc>
      </w:tr>
      <w:tr w:rsidR="00176E28" w:rsidRPr="00EB302E" w14:paraId="7D4A2042" w14:textId="77777777" w:rsidTr="00B240EB">
        <w:tc>
          <w:tcPr>
            <w:tcW w:w="1075" w:type="dxa"/>
          </w:tcPr>
          <w:p w14:paraId="202AEA6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2" w:type="dxa"/>
          </w:tcPr>
          <w:p w14:paraId="296EF1A5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*1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Original Preprint</w:t>
            </w:r>
          </w:p>
        </w:tc>
        <w:tc>
          <w:tcPr>
            <w:tcW w:w="2453" w:type="dxa"/>
          </w:tcPr>
          <w:p w14:paraId="20390F53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*2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Matched</w:t>
            </w:r>
          </w:p>
        </w:tc>
        <w:tc>
          <w:tcPr>
            <w:tcW w:w="2452" w:type="dxa"/>
          </w:tcPr>
          <w:p w14:paraId="480DA876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2020-2021</w:t>
            </w:r>
          </w:p>
        </w:tc>
        <w:tc>
          <w:tcPr>
            <w:tcW w:w="2453" w:type="dxa"/>
          </w:tcPr>
          <w:p w14:paraId="4F049161" w14:textId="77777777" w:rsidR="00176E28" w:rsidRPr="00EB302E" w:rsidRDefault="00176E28" w:rsidP="00B240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2022-202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176E28" w:rsidRPr="00EB302E" w14:paraId="20262F67" w14:textId="77777777" w:rsidTr="00B240EB">
        <w:trPr>
          <w:trHeight w:val="3275"/>
        </w:trPr>
        <w:tc>
          <w:tcPr>
            <w:tcW w:w="1075" w:type="dxa"/>
          </w:tcPr>
          <w:p w14:paraId="1FC4850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1. ACE2 and TLRs pathways</w:t>
            </w:r>
          </w:p>
          <w:p w14:paraId="512F491C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1E149788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(25) (Vaduganathan et al, 2020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*3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  <w:p w14:paraId="17060683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(26) (Kucia et al, 2021)</w:t>
            </w:r>
          </w:p>
          <w:p w14:paraId="5D349BB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(27,28) (Choudhury &amp; Mukherjee, 2020)</w:t>
            </w:r>
          </w:p>
          <w:p w14:paraId="4646AA4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(29) (Olajide et al, 2021)</w:t>
            </w:r>
          </w:p>
          <w:p w14:paraId="2000184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>(30) (Rannikko et al, 2015)</w:t>
            </w:r>
            <w:r>
              <w:rPr>
                <w:rFonts w:ascii="Times New Roman" w:hAnsi="Times New Roman"/>
                <w:sz w:val="20"/>
                <w:szCs w:val="20"/>
                <w:highlight w:val="yellow"/>
                <w:vertAlign w:val="superscript"/>
              </w:rPr>
              <w:t xml:space="preserve"> </w:t>
            </w: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highlight w:val="yellow"/>
                <w:vertAlign w:val="superscript"/>
              </w:rPr>
              <w:t>*4</w:t>
            </w:r>
          </w:p>
          <w:p w14:paraId="3EAF25A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(31) (Conte, 2021)</w:t>
            </w:r>
          </w:p>
          <w:p w14:paraId="6043EEFA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>(32) (Jurgens et al, 2012)</w:t>
            </w:r>
          </w:p>
          <w:p w14:paraId="2933C3F7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>(33) (Tanaka et al, 2018)</w:t>
            </w:r>
          </w:p>
          <w:p w14:paraId="41F197B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>(34) (Sparkman et al, 2019)</w:t>
            </w:r>
          </w:p>
          <w:p w14:paraId="6C56688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(35) (Muscat &amp; Barrientos, 2021)</w:t>
            </w:r>
          </w:p>
          <w:p w14:paraId="49F3DD9A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>(36) (Boldrini et al, 2021)</w:t>
            </w:r>
          </w:p>
          <w:p w14:paraId="2B893463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>(37,38) (Zeberg &amp; Pääbo, 2020)</w:t>
            </w:r>
          </w:p>
        </w:tc>
        <w:tc>
          <w:tcPr>
            <w:tcW w:w="2453" w:type="dxa"/>
          </w:tcPr>
          <w:p w14:paraId="49AB92D4" w14:textId="77777777" w:rsidR="00176E28" w:rsidRPr="00524E5F" w:rsidRDefault="00176E28" w:rsidP="00B240EB">
            <w:pPr>
              <w:tabs>
                <w:tab w:val="center" w:pos="894"/>
              </w:tabs>
              <w:spacing w:line="240" w:lineRule="auto"/>
              <w:jc w:val="left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&lt;EndNote&gt;&lt;Cite&gt;&lt;Author&gt;Vaduganathan&lt;/Author&gt;&lt;Year&gt;2020&lt;/Year&gt;&lt;RecNum&gt;365&lt;/RecNum&gt;&lt;DisplayText&gt;&lt;style face="superscript"&gt;200&lt;/style&gt;&lt;/DisplayText&gt;&lt;record&gt;&lt;rec-number&gt;365&lt;/rec-number&gt;&lt;foreign-keys&gt;&lt;key app="EN" db-id="wsvzs5eeyzxfwkes9ae5eefut0p2s2rt5zps" timestamp="1704421550"&gt;365&lt;/key&gt;&lt;/foreign-keys&gt;&lt;ref-type name="Journal Article"&gt;17&lt;/ref-type&gt;&lt;contributors&gt;&lt;authors&gt;&lt;author&gt;Vaduganathan, Muthiah&lt;/author&gt;&lt;author&gt;Vardeny, Orly&lt;/author&gt;&lt;author&gt;Michel, Thomas&lt;/author&gt;&lt;author&gt;McMurray, John JV&lt;/author&gt;&lt;author&gt;Pfeffer, Marc A&lt;/author&gt;&lt;author&gt;Solomon, Scott D&lt;/author&gt;&lt;/authors&gt;&lt;/contributors&gt;&lt;titles&gt;&lt;title&gt;Renin–angiotensin–aldosterone system inhibitors in patients with Covid-19&lt;/title&gt;&lt;secondary-title&gt;New England Journal of Medicine&lt;/secondary-title&gt;&lt;/titles&gt;&lt;periodical&gt;&lt;full-title&gt;New England Journal of Medicine&lt;/full-title&gt;&lt;/periodical&gt;&lt;pages&gt;1653-1659&lt;/pages&gt;&lt;volume&gt;382&lt;/volume&gt;&lt;number&gt;17&lt;/number&gt;&lt;dates&gt;&lt;year&gt;2020&lt;/year&gt;&lt;/dates&gt;&lt;isbn&gt;0028-4793&lt;/isbn&gt;&lt;urls&gt;&lt;/urls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200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(Vaduganathan et al, 2020)</w:t>
            </w:r>
            <w:r w:rsidRPr="00524E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*5</w:t>
            </w:r>
          </w:p>
          <w:p w14:paraId="562CB930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&lt;EndNote&gt;&lt;Cite&gt;&lt;Author&gt;Kucia&lt;/Author&gt;&lt;Year&gt;2021&lt;/Year&gt;&lt;RecNum&gt;69&lt;/RecNum&gt;&lt;DisplayText&gt;&lt;style face="superscript"&gt;19&lt;/style&gt;&lt;/DisplayText&gt;&lt;record&gt;&lt;rec-number&gt;69&lt;/rec-number&gt;&lt;foreign-keys&gt;&lt;key app="EN" db-id="wsvzs5eeyzxfwkes9ae5eefut0p2s2rt5zps" timestamp="1694669290"&gt;69&lt;/key&gt;&lt;/foreign-keys&gt;&lt;ref-type name="Journal Article"&gt;17&lt;/ref-type&gt;&lt;contributors&gt;&lt;authors&gt;&lt;author&gt;Kucia, Magdalena&lt;/author&gt;&lt;author&gt;Ratajczak, Janina&lt;/author&gt;&lt;author&gt;Bujko, Kamila&lt;/author&gt;&lt;author&gt;Adamiak, Mateusz&lt;/author&gt;&lt;author&gt;Ciechanowicz, Andrzej&lt;/author&gt;&lt;author&gt;Chumak, Vira&lt;/author&gt;&lt;author&gt;Brzezniakiewicz-Janus, Katarzyna&lt;/author&gt;&lt;author&gt;Ratajczak, Mariusz Z.&lt;/author&gt;&lt;/authors&gt;&lt;/contributors&gt;&lt;titles&gt;&lt;title&gt;An evidence that SARS-Cov-2/COVID-19 spike protein (SP) damages hematopoietic stem/progenitor cells in the mechanism of pyroptosis in Nlrp3 inflammasome-dependent manner&lt;/title&gt;&lt;secondary-title&gt;Leukemia&lt;/secondary-title&gt;&lt;/titles&gt;&lt;periodical&gt;&lt;full-title&gt;Leukemia&lt;/full-title&gt;&lt;/periodical&gt;&lt;dates&gt;&lt;year&gt;2021&lt;/year&gt;&lt;pub-dates&gt;&lt;date&gt;2021/06/23&lt;/date&gt;&lt;/pub-dates&gt;&lt;/dates&gt;&lt;isbn&gt;1476-5551&lt;/isbn&gt;&lt;urls&gt;&lt;related-urls&gt;&lt;url&gt;https://doi.org/10.1038/s41375-021-01332-z&lt;/url&gt;&lt;/related-urls&gt;&lt;/urls&gt;&lt;electronic-resource-num&gt;10.1038/s41375-021-01332-z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19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(Kucia et al, 2021)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*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  <w:p w14:paraId="0CC94F0A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&lt;EndNote&gt;&lt;Cite&gt;&lt;Author&gt;Choudhury&lt;/Author&gt;&lt;Year&gt;2020&lt;/Year&gt;&lt;RecNum&gt;71&lt;/RecNum&gt;&lt;DisplayText&gt;&lt;style face="superscript"&gt;21&lt;/style&gt;&lt;/DisplayText&gt;&lt;record&gt;&lt;rec-number&gt;71&lt;/rec-number&gt;&lt;foreign-keys&gt;&lt;key app="EN" db-id="wsvzs5eeyzxfwkes9ae5eefut0p2s2rt5zps" timestamp="1694669290"&gt;71&lt;/key&gt;&lt;/foreign-keys&gt;&lt;ref-type name="Journal Article"&gt;17&lt;/ref-type&gt;&lt;contributors&gt;&lt;authors&gt;&lt;author&gt;Choudhury, Abhigyan&lt;/author&gt;&lt;author&gt;Mukherjee, Suprabhat&lt;/author&gt;&lt;/authors&gt;&lt;/contributors&gt;&lt;titles&gt;&lt;title&gt;In silico studies on the comparative characterization of the interactions of SARS‐CoV‐2 spike glycoprotein with ACE‐2 receptor homologs and human TLRs&lt;/title&gt;&lt;secondary-title&gt;Journal of medical virology&lt;/secondary-title&gt;&lt;/titles&gt;&lt;periodical&gt;&lt;full-title&gt;Journal of Medical Virology&lt;/full-title&gt;&lt;/periodical&gt;&lt;pages&gt;2105-2113&lt;/pages&gt;&lt;volume&gt;92&lt;/volume&gt;&lt;number&gt;10&lt;/number&gt;&lt;dates&gt;&lt;year&gt;2020&lt;/year&gt;&lt;/dates&gt;&lt;isbn&gt;0146-6615&lt;/isbn&gt;&lt;urls&gt;&lt;/urls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21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(Choudhury &amp; Mukherjee, 2020) </w:t>
            </w:r>
          </w:p>
          <w:p w14:paraId="21E9FBFD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&lt;EndNote&gt;&lt;Cite&gt;&lt;Author&gt;Olajide&lt;/Author&gt;&lt;Year&gt;2021&lt;/Year&gt;&lt;RecNum&gt;119&lt;/RecNum&gt;&lt;DisplayText&gt;&lt;style face="superscript"&gt;29&lt;/style&gt;&lt;/DisplayText&gt;&lt;record&gt;&lt;rec-number&gt;119&lt;/rec-number&gt;&lt;foreign-keys&gt;&lt;key app="EN" db-id="wsvzs5eeyzxfwkes9ae5eefut0p2s2rt5zps" timestamp="1694669290"&gt;119&lt;/key&gt;&lt;/foreign-keys&gt;&lt;ref-type name="Journal Article"&gt;17&lt;/ref-type&gt;&lt;contributors&gt;&lt;authors&gt;&lt;author&gt;Olajide, Olumayokun A.&lt;/author&gt;&lt;author&gt;Iwuanyanwu, Victoria U.&lt;/author&gt;&lt;author&gt;Adegbola, Oyinkansola D.&lt;/author&gt;&lt;author&gt;Al-Hindawi, Alaa A.&lt;/author&gt;&lt;/authors&gt;&lt;/contributors&gt;&lt;titles&gt;&lt;title&gt;SARS-CoV-2 Spike Glycoprotein S1 Induces Neuroinflammation in BV-2 Microglia&lt;/title&gt;&lt;secondary-title&gt;Molecular Neurobiology&lt;/secondary-title&gt;&lt;/titles&gt;&lt;periodical&gt;&lt;full-title&gt;Molecular Neurobiology&lt;/full-title&gt;&lt;/periodical&gt;&lt;dates&gt;&lt;year&gt;2021&lt;/year&gt;&lt;pub-dates&gt;&lt;date&gt;2021/10/28&lt;/date&gt;&lt;/pub-dates&gt;&lt;/dates&gt;&lt;isbn&gt;1559-1182&lt;/isbn&gt;&lt;urls&gt;&lt;related-urls&gt;&lt;url&gt;https://doi.org/10.1007/s12035-021-02593-6&lt;/url&gt;&lt;/related-urls&gt;&lt;/urls&gt;&lt;electronic-resource-num&gt;10.1007/s12035-021-02593-6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29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(Olajide et al, 2021)</w:t>
            </w:r>
          </w:p>
          <w:p w14:paraId="2874EC1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&lt;EndNote&gt;&lt;Cite&gt;&lt;Author&gt;Rannikko&lt;/Author&gt;&lt;Year&gt;2015&lt;/Year&gt;&lt;RecNum&gt;142&lt;/RecNum&gt;&lt;DisplayText&gt;&lt;style face="superscript"&gt;30&lt;/style&gt;&lt;/DisplayText&gt;&lt;record&gt;&lt;rec-number&gt;142&lt;/rec-number&gt;&lt;foreign-keys&gt;&lt;key app="EN" db-id="wsvzs5eeyzxfwkes9ae5eefut0p2s2rt5zps" timestamp="1694669290"&gt;142&lt;/key&gt;&lt;/foreign-keys&gt;&lt;ref-type name="Journal Article"&gt;17&lt;/ref-type&gt;&lt;contributors&gt;&lt;authors&gt;&lt;author&gt;Rannikko, Emmy H.&lt;/author&gt;&lt;author&gt;Weber, Stephanie S.&lt;/author&gt;&lt;author&gt;Kahle, Philipp J.&lt;/author&gt;&lt;/authors&gt;&lt;/contributors&gt;&lt;titles&gt;&lt;title&gt;Exogenous α-synuclein induces toll-like receptor 4 dependent inflammatory responses in astrocytes&lt;/title&gt;&lt;secondary-title&gt;BMC Neuroscience&lt;/secondary-title&gt;&lt;/titles&gt;&lt;periodical&gt;&lt;full-title&gt;BMC Neuroscience&lt;/full-title&gt;&lt;/periodical&gt;&lt;pages&gt;57&lt;/pages&gt;&lt;volume&gt;16&lt;/volume&gt;&lt;number&gt;1&lt;/number&gt;&lt;dates&gt;&lt;year&gt;2015&lt;/year&gt;&lt;pub-dates&gt;&lt;date&gt;2015/09/07&lt;/date&gt;&lt;/pub-dates&gt;&lt;/dates&gt;&lt;isbn&gt;1471-2202&lt;/isbn&gt;&lt;urls&gt;&lt;related-urls&gt;&lt;url&gt;https://doi.org/10.1186/s12868-015-0192-0&lt;/url&gt;&lt;/related-urls&gt;&lt;/urls&gt;&lt;electronic-resource-num&gt;10.1186/s12868-015-0192-0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30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(Rannikko et al, 2015)</w:t>
            </w:r>
          </w:p>
          <w:p w14:paraId="2891ACEF" w14:textId="77777777" w:rsidR="00176E28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77A4155A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&lt;EndNote&gt;&lt;Cite&gt;&lt;Author&gt;Conte&lt;/Author&gt;&lt;Year&gt;2021&lt;/Year&gt;&lt;RecNum&gt;143&lt;/RecNum&gt;&lt;DisplayText&gt;&lt;style face="superscript"&gt;31&lt;/style&gt;&lt;/DisplayText&gt;&lt;record&gt;&lt;rec-number&gt;143&lt;/rec-number&gt;&lt;foreign-keys&gt;&lt;key app="EN" db-id="wsvzs5eeyzxfwkes9ae5eefut0p2s2rt5zps" timestamp="1694669290"&gt;143&lt;/key&gt;&lt;/foreign-keys&gt;&lt;ref-type name="Journal Article"&gt;17&lt;/ref-type&gt;&lt;contributors&gt;&lt;authors&gt;&lt;author&gt;Conte, Carmela&lt;/author&gt;&lt;/authors&gt;&lt;/contributors&gt;&lt;titles&gt;&lt;title&gt;Possible Link between SARS-CoV-2 Infection and Parkinson’s Disease: The Role of Toll-Like Receptor 4&lt;/title&gt;&lt;secondary-title&gt;International Journal of Molecular Sciences&lt;/secondary-title&gt;&lt;/titles&gt;&lt;periodical&gt;&lt;full-title&gt;International Journal of Molecular Sciences&lt;/full-title&gt;&lt;/periodical&gt;&lt;pages&gt;7135&lt;/pages&gt;&lt;volume&gt;22&lt;/volume&gt;&lt;number&gt;13&lt;/number&gt;&lt;dates&gt;&lt;year&gt;2021&lt;/year&gt;&lt;/dates&gt;&lt;isbn&gt;1422-0067&lt;/isbn&gt;&lt;accession-num&gt;doi:10.3390/ijms22137135&lt;/accession-num&gt;&lt;urls&gt;&lt;related-urls&gt;&lt;url&gt;https://www.mdpi.com/1422-0067/22/13/7135&lt;/url&gt;&lt;/related-urls&gt;&lt;/urls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31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(Conte, 2021)</w:t>
            </w:r>
          </w:p>
          <w:p w14:paraId="6CD4174D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&lt;EndNote&gt;&lt;Cite&gt;&lt;Author&gt;Jurgens&lt;/Author&gt;&lt;Year&gt;2012&lt;/Year&gt;&lt;RecNum&gt;144&lt;/RecNum&gt;&lt;DisplayText&gt;&lt;style face="superscript"&gt;201&lt;/style&gt;&lt;/DisplayText&gt;&lt;record&gt;&lt;rec-number&gt;144&lt;/rec-number&gt;&lt;foreign-keys&gt;&lt;key app="EN" db-id="wsvzs5eeyzxfwkes9ae5eefut0p2s2rt5zps" timestamp="1694669290"&gt;144&lt;/key&gt;&lt;/foreign-keys&gt;&lt;ref-type name="Journal Article"&gt;17&lt;/ref-type&gt;&lt;contributors&gt;&lt;authors&gt;&lt;author&gt;Jurgens, Heidi A&lt;/author&gt;&lt;author&gt;Amancherla, Kaushik&lt;/author&gt;&lt;author&gt;Johnson, Rodney W&lt;/author&gt;&lt;/authors&gt;&lt;/contributors&gt;&lt;titles&gt;&lt;title&gt;Influenza infection induces neuroinflammation, alters hippocampal neuron morphology, and impairs cognition in adult mice&lt;/title&gt;&lt;secondary-title&gt;Journal of Neuroscience&lt;/secondary-title&gt;&lt;/titles&gt;&lt;periodical&gt;&lt;full-title&gt;Journal of Neuroscience&lt;/full-title&gt;&lt;/periodical&gt;&lt;pages&gt;3958-3968&lt;/pages&gt;&lt;volume&gt;32&lt;/volume&gt;&lt;number&gt;12&lt;/number&gt;&lt;dates&gt;&lt;year&gt;2012&lt;/year&gt;&lt;/dates&gt;&lt;isbn&gt;0270-6474&lt;/isbn&gt;&lt;urls&gt;&lt;/urls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201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(Jurgens et al, 2012)</w:t>
            </w:r>
          </w:p>
          <w:p w14:paraId="1F8EDDAF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&lt;EndNote&gt;&lt;Cite&gt;&lt;Author&gt;Tanaka&lt;/Author&gt;&lt;Year&gt;2018&lt;/Year&gt;&lt;RecNum&gt;145&lt;/RecNum&gt;&lt;DisplayText&gt;&lt;style face="superscript"&gt;202&lt;/style&gt;&lt;/DisplayText&gt;&lt;record&gt;&lt;rec-number&gt;145&lt;/rec-number&gt;&lt;foreign-keys&gt;&lt;key app="EN" db-id="wsvzs5eeyzxfwkes9ae5eefut0p2s2rt5zps" timestamp="1694669290"&gt;145&lt;/key&gt;&lt;/foreign-keys&gt;&lt;ref-type name="Journal Article"&gt;17&lt;/ref-type&gt;&lt;contributors&gt;&lt;authors&gt;&lt;author&gt;Tanaka, Naoto&lt;/author&gt;&lt;author&gt;Cortese, Giuseppe P&lt;/author&gt;&lt;author&gt;Barrientos, Ruth M&lt;/author&gt;&lt;author&gt;Maier, Steven F&lt;/author&gt;&lt;author&gt;Patterson, Susan L&lt;/author&gt;&lt;/authors&gt;&lt;/contributors&gt;&lt;titles&gt;&lt;title&gt;Aging and an immune challenge interact to produce prolonged, but not permanent, reductions in hippocampal L-LTP and mBDNF in a rodent model with features of delirium&lt;/title&gt;&lt;secondary-title&gt;Eneuro&lt;/secondary-title&gt;&lt;/titles&gt;&lt;periodical&gt;&lt;full-title&gt;Eneuro&lt;/full-title&gt;&lt;/periodical&gt;&lt;volume&gt;5&lt;/volume&gt;&lt;number&gt;3&lt;/number&gt;&lt;dates&gt;&lt;year&gt;2018&lt;/year&gt;&lt;/dates&gt;&lt;urls&gt;&lt;/urls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202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(Tanaka et al, 2018)</w:t>
            </w:r>
          </w:p>
          <w:p w14:paraId="46DB4E0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&lt;EndNote&gt;&lt;Cite&gt;&lt;Author&gt;Sparkman&lt;/Author&gt;&lt;Year&gt;2019&lt;/Year&gt;&lt;RecNum&gt;146&lt;/RecNum&gt;&lt;DisplayText&gt;&lt;style face="superscript"&gt;203&lt;/style&gt;&lt;/DisplayText&gt;&lt;record&gt;&lt;rec-number&gt;146&lt;/rec-number&gt;&lt;foreign-keys&gt;&lt;key app="EN" db-id="wsvzs5eeyzxfwkes9ae5eefut0p2s2rt5zps" timestamp="1694669290"&gt;146&lt;/key&gt;&lt;/foreign-keys&gt;&lt;ref-type name="Journal Article"&gt;17&lt;/ref-type&gt;&lt;contributors&gt;&lt;authors&gt;&lt;author&gt;Sparkman, Nathan L&lt;/author&gt;&lt;author&gt;Buchanan, Jessica B&lt;/author&gt;&lt;author&gt;Dos Santos, Natalia L&lt;/author&gt;&lt;author&gt;Johnson, Rodney W&lt;/author&gt;&lt;author&gt;Burton, Michael D&lt;/author&gt;&lt;/authors&gt;&lt;/contributors&gt;&lt;titles&gt;&lt;title&gt;Aging sensitizes male mice to cognitive dysfunction induced by central HIV-1 gp120&lt;/title&gt;&lt;secondary-title&gt;Experimental gerontology&lt;/secondary-title&gt;&lt;/titles&gt;&lt;periodical&gt;&lt;full-title&gt;Experimental gerontology&lt;/full-title&gt;&lt;/periodical&gt;&lt;pages&gt;110694&lt;/pages&gt;&lt;volume&gt;126&lt;/volume&gt;&lt;dates&gt;&lt;year&gt;2019&lt;/year&gt;&lt;/dates&gt;&lt;isbn&gt;0531-5565&lt;/isbn&gt;&lt;urls&gt;&lt;/urls&gt;&lt;/record&gt;&lt;/Cite&gt;&lt;/EndNote&gt;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203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(Sparkman et al, 2019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64D3902" w14:textId="77777777" w:rsidR="00176E28" w:rsidRPr="00524E5F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&lt;EndNote&gt;&lt;Cite&gt;&lt;Author&gt;Muscat&lt;/Author&gt;&lt;Year&gt;2021&lt;/Year&gt;&lt;RecNum&gt;147&lt;/RecNum&gt;&lt;DisplayText&gt;&lt;style face="superscript"&gt;204&lt;/style&gt;&lt;/DisplayText&gt;&lt;record&gt;&lt;rec-number&gt;147&lt;/rec-number&gt;&lt;foreign-keys&gt;&lt;key app="EN" db-id="wsvzs5eeyzxfwkes9ae5eefut0p2s2rt5zps" timestamp="1694669290"&gt;147&lt;/key&gt;&lt;/foreign-keys&gt;&lt;ref-type name="Journal Article"&gt;17&lt;/ref-type&gt;&lt;contributors&gt;&lt;authors&gt;&lt;author&gt;Muscat, Stephanie M.&lt;/author&gt;&lt;author&gt;Barrientos, Ruth M.&lt;/author&gt;&lt;/authors&gt;&lt;/contributors&gt;&lt;titles&gt;&lt;title&gt;The Perfect Cytokine Storm: How Peripheral Immune Challenges Impact Brain Plasticity &amp;amp;amp; Memory Function in Aging&lt;/title&gt;&lt;secondary-title&gt;Brain Plasticity&lt;/secondary-title&gt;&lt;/titles&gt;&lt;periodical&gt;&lt;full-title&gt;Brain Plasticity&lt;/full-title&gt;&lt;/periodical&gt;&lt;pages&gt;47-60&lt;/pages&gt;&lt;volume&gt;7&lt;/volume&gt;&lt;keywords&gt;&lt;keyword&gt;Biological aging&lt;/keyword&gt;&lt;keyword&gt;brain inflammation&lt;/keyword&gt;&lt;keyword&gt;memory deficits&lt;/keyword&gt;&lt;keyword&gt;cognitive decline&lt;/keyword&gt;&lt;keyword&gt;synaptic plasticity&lt;/keyword&gt;&lt;/keywords&gt;&lt;dates&gt;&lt;year&gt;2021&lt;/year&gt;&lt;/dates&gt;&lt;publisher&gt;IOS Press&lt;/publisher&gt;&lt;isbn&gt;2213-6312&lt;/isbn&gt;&lt;urls&gt;&lt;/urls&gt;&lt;electronic-resource-num&gt;10.3233/BPL-210127&lt;/electronic-resource-num&gt;&lt;/record&gt;&lt;/Cite&gt;&lt;/EndNote&gt;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204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(Muscat &amp; Barrientos, 2021)</w:t>
            </w:r>
          </w:p>
          <w:bookmarkStart w:id="1" w:name="_Hlk155355060"/>
          <w:p w14:paraId="3B90F318" w14:textId="77777777" w:rsidR="00176E28" w:rsidRPr="00524E5F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 ExcludeYear="1"&gt;&lt;Author&gt;Boldrini&lt;/Author&gt;&lt;RecNum&gt;148&lt;/RecNum&gt;&lt;DisplayText&gt;&lt;style face="superscript"&gt;205&lt;/style&gt;&lt;/DisplayText&gt;&lt;record&gt;&lt;rec-number&gt;148&lt;/rec-number&gt;&lt;foreign-keys&gt;&lt;key app="EN" db-id="wsvzs5eeyzxfwkes9ae5eefut0p2s2rt5zps" timestamp="1694669290"&gt;148&lt;/key&gt;&lt;/foreign-keys&gt;&lt;ref-type name="Journal Article"&gt;17&lt;/ref-type&gt;&lt;contributors&gt;&lt;authors&gt;&lt;author&gt;Boldrini, Maura&lt;/author&gt;&lt;author&gt;Canoll, Peter D&lt;/author&gt;&lt;author&gt;Klein, Robyn S&lt;/author&gt;&lt;/authors&gt;&lt;/contributors&gt;&lt;titles&gt;&lt;title&gt;How COVID-19 Affects the Brain&lt;/title&gt;&lt;secondary-title&gt;JAMA Psychiatry&lt;/secondary-title&gt;&lt;/titles&gt;&lt;periodical&gt;&lt;full-title&gt;JAMA Psychiatry&lt;/full-title&gt;&lt;/periodical&gt;&lt;dates&gt;&lt;/dates&gt;&lt;urls&gt;&lt;/urls&gt;&lt;/record&gt;&lt;/Cite&gt;&lt;/EndNote&gt;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205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</w:t>
            </w:r>
            <w:bookmarkEnd w:id="1"/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>(Boldrini et al, 2021)</w:t>
            </w:r>
          </w:p>
          <w:p w14:paraId="42CAB2BD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&lt;EndNote&gt;&lt;Cite&gt;&lt;Author&gt;Zeberg&lt;/Author&gt;&lt;Year&gt;2020&lt;/Year&gt;&lt;RecNum&gt;84&lt;/RecNum&gt;&lt;DisplayText&gt;&lt;style face="superscript"&gt;32&lt;/style&gt;&lt;/DisplayText&gt;&lt;record&gt;&lt;rec-number&gt;84&lt;/rec-number&gt;&lt;foreign-keys&gt;&lt;key app="EN" db-id="wsvzs5eeyzxfwkes9ae5eefut0p2s2rt5zps" timestamp="1694669290"&gt;84&lt;/key&gt;&lt;/foreign-keys&gt;&lt;ref-type name="Journal Article"&gt;17&lt;/ref-type&gt;&lt;contributors&gt;&lt;authors&gt;&lt;author&gt;Zeberg, Hugo&lt;/author&gt;&lt;author&gt;Pääbo, Svante&lt;/author&gt;&lt;/authors&gt;&lt;/contributors&gt;&lt;titles&gt;&lt;title&gt;The major genetic risk factor for severe COVID-19 is inherited from Neanderthals&lt;/title&gt;&lt;secondary-title&gt;Nature&lt;/secondary-title&gt;&lt;/titles&gt;&lt;periodical&gt;&lt;full-title&gt;Nature&lt;/full-title&gt;&lt;/periodical&gt;&lt;pages&gt;610-612&lt;/pages&gt;&lt;volume&gt;587&lt;/volume&gt;&lt;number&gt;7835&lt;/number&gt;&lt;dates&gt;&lt;year&gt;2020&lt;/year&gt;&lt;pub-dates&gt;&lt;date&gt;2020/11/01&lt;/date&gt;&lt;/pub-dates&gt;&lt;/dates&gt;&lt;isbn&gt;1476-4687&lt;/isbn&gt;&lt;urls&gt;&lt;related-urls&gt;&lt;url&gt;https://doi.org/10.1038/s41586-020-2818-3&lt;/url&gt;&lt;/related-urls&gt;&lt;/urls&gt;&lt;electronic-resource-num&gt;10.1038/s41586-020-2818-3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32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(Zeberg &amp; Pääbo, 2020)</w:t>
            </w:r>
          </w:p>
        </w:tc>
        <w:tc>
          <w:tcPr>
            <w:tcW w:w="2452" w:type="dxa"/>
          </w:tcPr>
          <w:p w14:paraId="7537E063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begin">
                <w:fldData xml:space="preserve">PEVuZE5vdGU+PENpdGU+PEF1dGhvcj5EZXZhdXg8L0F1dGhvcj48WWVhcj4yMDIwPC9ZZWFyPjxS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vertAlign w:val="superscript"/>
                <w:lang w:bidi="en-US"/>
              </w:rPr>
              <w:instrText xml:space="preserve"> ADDIN EN.CITE </w:instrTex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begin">
                <w:fldData xml:space="preserve">PEVuZE5vdGU+PENpdGU+PEF1dGhvcj5EZXZhdXg8L0F1dGhvcj48WWVhcj4yMDIwPC9ZZWFyPjxS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vertAlign w:val="superscript"/>
                <w:lang w:bidi="en-US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vertAlign w:val="superscript"/>
                <w:lang w:bidi="en-US"/>
              </w:rPr>
            </w:r>
            <w:r w:rsidR="00000000">
              <w:rPr>
                <w:rFonts w:ascii="Times New Roman" w:hAnsi="Times New Roman"/>
                <w:vertAlign w:val="superscript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12</w: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(Devaux et al, 2020)</w:t>
            </w:r>
          </w:p>
          <w:p w14:paraId="7BA82D1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vertAlign w:val="superscript"/>
                <w:lang w:bidi="en-US"/>
              </w:rPr>
              <w:instrText xml:space="preserve"> ADDIN EN.CITE &lt;EndNote&gt;&lt;Cite&gt;&lt;Author&gt;Kumar&lt;/Author&gt;&lt;Year&gt;2021&lt;/Year&gt;&lt;RecNum&gt;149&lt;/RecNum&gt;&lt;DisplayText&gt;&lt;style face="superscript"&gt;14&lt;/style&gt;&lt;/DisplayText&gt;&lt;record&gt;&lt;rec-number&gt;149&lt;/rec-number&gt;&lt;foreign-keys&gt;&lt;key app="EN" db-id="wsvzs5eeyzxfwkes9ae5eefut0p2s2rt5zps" timestamp="1694669290"&gt;149&lt;/key&gt;&lt;/foreign-keys&gt;&lt;ref-type name="Journal Article"&gt;17&lt;/ref-type&gt;&lt;contributors&gt;&lt;authors&gt;&lt;author&gt;Kumar, Santosh&lt;/author&gt;&lt;author&gt;Kumar, Prashant&lt;/author&gt;&lt;author&gt;Kodidela, Sunitha&lt;/author&gt;&lt;author&gt;Duhart, Benjamin&lt;/author&gt;&lt;author&gt;Cernasev, Alina&lt;/author&gt;&lt;author&gt;Nookala, Anantha&lt;/author&gt;&lt;author&gt;Kumar, Asit&lt;/author&gt;&lt;author&gt;Singh, Udai P.&lt;/author&gt;&lt;author&gt;Bissler, John&lt;/author&gt;&lt;/authors&gt;&lt;/contributors&gt;&lt;titles&gt;&lt;title&gt;Racial Health Disparity and COVID-19&lt;/title&gt;&lt;secondary-title&gt;Journal of Neuroimmune Pharmacology&lt;/secondary-title&gt;&lt;/titles&gt;&lt;periodical&gt;&lt;full-title&gt;Journal of Neuroimmune Pharmacology&lt;/full-title&gt;&lt;/periodical&gt;&lt;pages&gt;729-742&lt;/pages&gt;&lt;volume&gt;16&lt;/volume&gt;&lt;number&gt;4&lt;/number&gt;&lt;dates&gt;&lt;year&gt;2021&lt;/year&gt;&lt;pub-dates&gt;&lt;date&gt;2021/12/01&lt;/date&gt;&lt;/pub-dates&gt;&lt;/dates&gt;&lt;isbn&gt;1557-1904&lt;/isbn&gt;&lt;urls&gt;&lt;related-urls&gt;&lt;url&gt;https://doi.org/10.1007/s11481-021-10014-7&lt;/url&gt;&lt;/related-urls&gt;&lt;/urls&gt;&lt;electronic-resource-num&gt;10.1007/s11481-021-10014-7&lt;/electronic-resource-num&gt;&lt;/record&gt;&lt;/Cite&gt;&lt;/EndNote&gt;</w:instrTex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14</w: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(Kumar et al, 2021)</w:t>
            </w:r>
          </w:p>
          <w:p w14:paraId="7DD7111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vertAlign w:val="superscript"/>
                <w:lang w:bidi="en-US"/>
              </w:rPr>
              <w:instrText xml:space="preserve"> ADDIN EN.CITE &lt;EndNote&gt;&lt;Cite&gt;&lt;Author&gt;Chlamydas&lt;/Author&gt;&lt;Year&gt;2021&lt;/Year&gt;&lt;RecNum&gt;151&lt;/RecNum&gt;&lt;DisplayText&gt;&lt;style face="superscript"&gt;16&lt;/style&gt;&lt;/DisplayText&gt;&lt;record&gt;&lt;rec-number&gt;151&lt;/rec-number&gt;&lt;foreign-keys&gt;&lt;key app="EN" db-id="wsvzs5eeyzxfwkes9ae5eefut0p2s2rt5zps" timestamp="1694669291"&gt;151&lt;/key&gt;&lt;/foreign-keys&gt;&lt;ref-type name="Journal Article"&gt;17&lt;/ref-type&gt;&lt;contributors&gt;&lt;authors&gt;&lt;author&gt;Chlamydas, Sarantis&lt;/author&gt;&lt;author&gt;Papavassiliou, Athanasios G.&lt;/author&gt;&lt;author&gt;Piperi, Christina&lt;/author&gt;&lt;/authors&gt;&lt;/contributors&gt;&lt;titles&gt;&lt;title&gt;Epigenetic mechanisms regulating COVID-19 infection&lt;/title&gt;&lt;secondary-title&gt;Epigenetics&lt;/secondary-title&gt;&lt;/titles&gt;&lt;periodical&gt;&lt;full-title&gt;Epigenetics&lt;/full-title&gt;&lt;/periodical&gt;&lt;pages&gt;263-270&lt;/pages&gt;&lt;volume&gt;16&lt;/volume&gt;&lt;number&gt;3&lt;/number&gt;&lt;dates&gt;&lt;year&gt;2021&lt;/year&gt;&lt;pub-dates&gt;&lt;date&gt;2021/03/04&lt;/date&gt;&lt;/pub-dates&gt;&lt;/dates&gt;&lt;publisher&gt;Taylor &amp;amp; Francis&lt;/publisher&gt;&lt;isbn&gt;1559-2294&lt;/isbn&gt;&lt;urls&gt;&lt;related-urls&gt;&lt;url&gt;https://doi.org/10.1080/15592294.2020.1796896&lt;/url&gt;&lt;/related-urls&gt;&lt;/urls&gt;&lt;electronic-resource-num&gt;10.1080/15592294.2020.1796896&lt;/electronic-resource-num&gt;&lt;/record&gt;&lt;/Cite&gt;&lt;/EndNote&gt;</w:instrTex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16</w:t>
            </w:r>
            <w:r w:rsidRPr="00EB302E">
              <w:rPr>
                <w:rFonts w:ascii="Times New Roman" w:hAnsi="Times New Roman"/>
                <w:vertAlign w:val="superscript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(Chlamydas et al, 2021)</w:t>
            </w:r>
          </w:p>
          <w:p w14:paraId="3EB786AF" w14:textId="77777777" w:rsidR="00176E28" w:rsidRPr="00FF6B60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auto"/>
                <w:sz w:val="20"/>
                <w:szCs w:val="20"/>
                <w:lang w:val="en-GB" w:eastAsia="en-US" w:bidi="en-US"/>
              </w:rPr>
            </w:pPr>
            <w:r w:rsidRPr="00FF6B60">
              <w:rPr>
                <w:rFonts w:ascii="Times New Roman" w:eastAsia="Times New Roman" w:hAnsi="Times New Roman"/>
                <w:i/>
                <w:iCs/>
                <w:color w:val="auto"/>
                <w:vertAlign w:val="superscript"/>
                <w:lang w:val="en-GB" w:eastAsia="en-US" w:bidi="en-US"/>
              </w:rPr>
              <w:fldChar w:fldCharType="begin"/>
            </w:r>
            <w:r w:rsidRPr="00FF6B60">
              <w:rPr>
                <w:rFonts w:ascii="Times New Roman" w:eastAsia="Times New Roman" w:hAnsi="Times New Roman"/>
                <w:i/>
                <w:iCs/>
                <w:color w:val="auto"/>
                <w:sz w:val="20"/>
                <w:szCs w:val="20"/>
                <w:vertAlign w:val="superscript"/>
                <w:lang w:eastAsia="en-US" w:bidi="en-US"/>
              </w:rPr>
              <w:instrText xml:space="preserve"> ADDIN EN.CITE &lt;EndNote&gt;&lt;Cite&gt;&lt;Author&gt;Ratajczak&lt;/Author&gt;&lt;Year&gt;2021&lt;/Year&gt;&lt;RecNum&gt;75&lt;/RecNum&gt;&lt;DisplayText&gt;&lt;style face="superscript"&gt;17&lt;/style&gt;&lt;/DisplayText&gt;&lt;record&gt;&lt;rec-number&gt;75&lt;/rec-number&gt;&lt;foreign-keys&gt;&lt;key app="EN" db-id="wsvzs5eeyzxfwkes9ae5eefut0p2s2rt5zps" timestamp="1694669290"&gt;75&lt;/key&gt;&lt;/foreign-keys&gt;&lt;ref-type name="Journal Article"&gt;17&lt;/ref-type&gt;&lt;contributors&gt;&lt;authors&gt;&lt;author&gt;Ratajczak, Mariusz Z.&lt;/author&gt;&lt;author&gt;Bujko, Kamila&lt;/author&gt;&lt;author&gt;Ciechanowicz, Andrzej&lt;/author&gt;&lt;author&gt;Sielatycka, Kasia&lt;/author&gt;&lt;author&gt;Cymer, Monika&lt;/author&gt;&lt;author&gt;Marlicz, Wojciech&lt;/author&gt;&lt;author&gt;Kucia, Magda&lt;/author&gt;&lt;/authors&gt;&lt;/contributors&gt;&lt;titles&gt;&lt;title&gt;SARS-CoV-2 Entry Receptor ACE2 Is Expressed on Very Small CD45− Precursors of Hematopoietic and Endothelial Cells and in Response to Virus Spike Protein Activates the Nlrp3 Inflammasome&lt;/title&gt;&lt;secondary-title&gt;Stem Cell Reviews and Reports&lt;/secondary-title&gt;&lt;/titles&gt;&lt;periodical&gt;&lt;full-title&gt;Stem Cell Reviews and Reports&lt;/full-title&gt;&lt;/periodical&gt;&lt;pages&gt;266-277&lt;/pages&gt;&lt;volume&gt;17&lt;/volume&gt;&lt;number&gt;1&lt;/number&gt;&lt;dates&gt;&lt;year&gt;2021&lt;/year&gt;&lt;pub-dates&gt;&lt;date&gt;2021/02/01&lt;/date&gt;&lt;/pub-dates&gt;&lt;/dates&gt;&lt;isbn&gt;2629-3277&lt;/isbn&gt;&lt;urls&gt;&lt;related-urls&gt;&lt;url&gt;https://doi.org/10.1007/s12015-020-10010-z&lt;/url&gt;&lt;/related-urls&gt;&lt;/urls&gt;&lt;electronic-resource-num&gt;10.1007/s12015-020-10010-z&lt;/electronic-resource-num&gt;&lt;/record&gt;&lt;/Cite&gt;&lt;/EndNote&gt;</w:instrText>
            </w:r>
            <w:r w:rsidRPr="00FF6B60">
              <w:rPr>
                <w:rFonts w:ascii="Times New Roman" w:eastAsia="Times New Roman" w:hAnsi="Times New Roman"/>
                <w:i/>
                <w:iCs/>
                <w:color w:val="auto"/>
                <w:vertAlign w:val="superscript"/>
                <w:lang w:val="en-GB" w:eastAsia="en-US" w:bidi="en-US"/>
              </w:rPr>
              <w:fldChar w:fldCharType="separate"/>
            </w:r>
            <w:r w:rsidRPr="00FF6B60">
              <w:rPr>
                <w:rFonts w:ascii="Times New Roman" w:eastAsia="Times New Roman" w:hAnsi="Times New Roman"/>
                <w:i/>
                <w:iCs/>
                <w:noProof/>
                <w:color w:val="auto"/>
                <w:sz w:val="20"/>
                <w:szCs w:val="20"/>
                <w:vertAlign w:val="superscript"/>
                <w:lang w:eastAsia="en-US" w:bidi="en-US"/>
              </w:rPr>
              <w:t>17</w:t>
            </w:r>
            <w:r w:rsidRPr="00FF6B60">
              <w:rPr>
                <w:rFonts w:ascii="Times New Roman" w:eastAsia="Times New Roman" w:hAnsi="Times New Roman"/>
                <w:i/>
                <w:iCs/>
                <w:color w:val="auto"/>
                <w:vertAlign w:val="superscript"/>
                <w:lang w:val="en-GB" w:eastAsia="en-US" w:bidi="en-US"/>
              </w:rPr>
              <w:fldChar w:fldCharType="end"/>
            </w:r>
            <w:r w:rsidRPr="00FF6B60">
              <w:rPr>
                <w:rFonts w:ascii="Times New Roman" w:eastAsia="Times New Roman" w:hAnsi="Times New Roman"/>
                <w:i/>
                <w:iCs/>
                <w:color w:val="auto"/>
                <w:sz w:val="20"/>
                <w:szCs w:val="20"/>
                <w:lang w:eastAsia="en-US" w:bidi="en-US"/>
              </w:rPr>
              <w:t xml:space="preserve"> (Ratajczak et al, 2021)</w:t>
            </w:r>
          </w:p>
          <w:p w14:paraId="21B6ADA2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begin"/>
            </w:r>
            <w:r w:rsidRPr="00CE6084">
              <w:rPr>
                <w:rFonts w:ascii="Times New Roman" w:eastAsia="Times New Roman" w:hAnsi="Times New Roman"/>
                <w:color w:val="auto"/>
                <w:sz w:val="20"/>
                <w:szCs w:val="20"/>
                <w:vertAlign w:val="superscript"/>
                <w:lang w:val="pt-PT" w:eastAsia="en-US" w:bidi="en-US"/>
              </w:rPr>
              <w:instrText xml:space="preserve"> ADDIN EN.CITE &lt;EndNote&gt;&lt;Cite&gt;&lt;Author&gt;Lei&lt;/Author&gt;&lt;Year&gt;2021&lt;/Year&gt;&lt;RecNum&gt;269&lt;/RecNum&gt;&lt;DisplayText&gt;&lt;style face="superscript"&gt;18&lt;/style&gt;&lt;/DisplayText&gt;&lt;record&gt;&lt;rec-number&gt;269&lt;/rec-number&gt;&lt;foreign-keys&gt;&lt;key app="EN" db-id="wsvzs5eeyzxfwkes9ae5eefut0p2s2rt5zps" timestamp="1694679793"&gt;269&lt;/key&gt;&lt;/foreign-keys&gt;&lt;ref-type name="Journal Article"&gt;17&lt;/ref-type&gt;&lt;contributors&gt;&lt;authors&gt;&lt;author&gt;Yuyang Lei&lt;/author&gt;&lt;author&gt;Jiao Zhang&lt;/author&gt;&lt;author&gt;Cara R. Schiavon&lt;/author&gt;&lt;author&gt;Ming He&lt;/author&gt;&lt;author&gt;Lili Chen&lt;/author&gt;&lt;author&gt;Hui Shen&lt;/author&gt;&lt;author&gt;Yichi Zhang&lt;/author&gt;&lt;author&gt;Qian Yin&lt;/author&gt;&lt;author&gt;Yoshitake Cho&lt;/author&gt;&lt;author&gt;Leonardo Andrade&lt;/author&gt;&lt;author&gt;Gerald S. Shadel&lt;/author&gt;&lt;author&gt;Mark Hepokoski&lt;/author&gt;&lt;author&gt;Ting Lei&lt;/author&gt;&lt;author&gt;Hongliang Wang&lt;/author&gt;&lt;author&gt;Jin Zhang&lt;/author&gt;&lt;author&gt;Jason X.-J. Yuan&lt;/author&gt;&lt;author&gt;Atul Malhotra&lt;/author&gt;&lt;author&gt;Uri Manor&lt;/author&gt;&lt;author&gt;Shengpeng Wang&lt;/author&gt;&lt;author&gt;Zu-Yi Yuan&lt;/author&gt;&lt;author&gt;John Y-J. Shyy&lt;/author&gt;&lt;/authors&gt;&lt;/contributors&gt;&lt;titles&gt;&lt;title&gt;SARS-CoV-2 Spike Protein Impairs Endothelial Function via Downregulation of ACE 2&lt;/title&gt;&lt;secondary-title&gt;Circulation Research&lt;/secondary-title&gt;&lt;/titles&gt;&lt;periodical&gt;&lt;full-title&gt;Circulation Research&lt;/full-title&gt;&lt;/periodical&gt;&lt;pages&gt;1323-1326&lt;/pages&gt;&lt;volume&gt;128&lt;/volume&gt;&lt;number&gt;9&lt;/number&gt;&lt;dates&gt;&lt;year&gt;2021&lt;/year&gt;&lt;/dates&gt;&lt;urls&gt;&lt;related-urls&gt;&lt;url&gt;https://www.ahajournals.org/doi/abs/10.1161/CIRCRESAHA.121.318902&lt;/url&gt;&lt;/related-urls&gt;&lt;/urls&gt;&lt;electronic-resource-num&gt;doi:10.1161/CIRCRESAHA.121.318902&lt;/electronic-resource-num&gt;&lt;/record&gt;&lt;/Cite&gt;&lt;/EndNote&gt;</w:instrText>
            </w: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separate"/>
            </w:r>
            <w:r w:rsidRPr="00CE6084">
              <w:rPr>
                <w:rFonts w:ascii="Times New Roman" w:eastAsia="Times New Roman" w:hAnsi="Times New Roman"/>
                <w:noProof/>
                <w:color w:val="auto"/>
                <w:sz w:val="20"/>
                <w:szCs w:val="20"/>
                <w:vertAlign w:val="superscript"/>
                <w:lang w:val="pt-PT" w:eastAsia="en-US" w:bidi="en-US"/>
              </w:rPr>
              <w:t>18</w:t>
            </w: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end"/>
            </w:r>
            <w:r w:rsidRPr="00CE6084">
              <w:rPr>
                <w:rFonts w:ascii="Times New Roman" w:eastAsia="Times New Roman" w:hAnsi="Times New Roman"/>
                <w:color w:val="auto"/>
                <w:sz w:val="20"/>
                <w:szCs w:val="20"/>
                <w:lang w:val="pt-PT" w:eastAsia="en-US" w:bidi="en-US"/>
              </w:rPr>
              <w:t xml:space="preserve"> (Lei et al, 2021)</w:t>
            </w:r>
          </w:p>
          <w:p w14:paraId="782FF352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</w:pPr>
            <w:r w:rsidRPr="00DA5A0C">
              <w:rPr>
                <w:rFonts w:ascii="Times New Roman" w:hAnsi="Times New Roman"/>
                <w:b/>
                <w:bCs/>
                <w:vertAlign w:val="superscript"/>
                <w:lang w:val="en-GB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t-PT"/>
              </w:rPr>
              <w:instrText xml:space="preserve"> ADDIN EN.CITE &lt;EndNote&gt;&lt;Cite&gt;&lt;Author&gt;Kucia&lt;/Author&gt;&lt;Year&gt;2021&lt;/Year&gt;&lt;RecNum&gt;69&lt;/RecNum&gt;&lt;DisplayText&gt;&lt;style face="superscript"&gt;19&lt;/style&gt;&lt;/DisplayText&gt;&lt;record&gt;&lt;rec-number&gt;69&lt;/rec-number&gt;&lt;foreign-keys&gt;&lt;key app="EN" db-id="wsvzs5eeyzxfwkes9ae5eefut0p2s2rt5zps" timestamp="1694669290"&gt;69&lt;/key&gt;&lt;/foreign-keys&gt;&lt;ref-type name="Journal Article"&gt;17&lt;/ref-type&gt;&lt;contributors&gt;&lt;authors&gt;&lt;author&gt;Kucia, Magdalena&lt;/author&gt;&lt;author&gt;Ratajczak, Janina&lt;/author&gt;&lt;author&gt;Bujko, Kamila&lt;/author&gt;&lt;author&gt;Adamiak, Mateusz&lt;/author&gt;&lt;author&gt;Ciechanowicz, Andrzej&lt;/author&gt;&lt;author&gt;Chumak, Vira&lt;/author&gt;&lt;author&gt;Brzezniakiewicz-Janus, Katarzyna&lt;/author&gt;&lt;author&gt;Ratajczak, Mariusz Z.&lt;/author&gt;&lt;/authors&gt;&lt;/contributors&gt;&lt;titles&gt;&lt;title&gt;An evidence that SARS-Cov-2/COVID-19 spike protein (SP) damages hematopoietic stem/progenitor cells in the mechanism of pyroptosis in Nlrp3 inflammasome-dependent manner&lt;/title&gt;&lt;secondary-title&gt;Leukemia&lt;/secondary-title&gt;&lt;/titles&gt;&lt;periodical&gt;&lt;full-title&gt;Leukemia&lt;/full-title&gt;&lt;/periodical&gt;&lt;dates&gt;&lt;year&gt;2021&lt;/year&gt;&lt;pub-dates&gt;&lt;date&gt;2021/06/23&lt;/date&gt;&lt;/pub-dates&gt;&lt;/dates&gt;&lt;isbn&gt;1476-5551&lt;/isbn&gt;&lt;urls&gt;&lt;related-urls&gt;&lt;url&gt;https://doi.org/10.1038/s41375-021-01332-z&lt;/url&gt;&lt;/related-urls&gt;&lt;/urls&gt;&lt;electronic-resource-num&gt;10.1038/s41375-021-01332-z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val="en-GB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19</w:t>
            </w:r>
            <w:r w:rsidRPr="00DA5A0C">
              <w:rPr>
                <w:rFonts w:ascii="Times New Roman" w:hAnsi="Times New Roman"/>
                <w:b/>
                <w:bCs/>
                <w:vertAlign w:val="superscript"/>
              </w:rPr>
              <w:fldChar w:fldCharType="end"/>
            </w:r>
            <w:r w:rsidRPr="00CE6084"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>(Kucia et al. 2021)</w:t>
            </w:r>
          </w:p>
          <w:p w14:paraId="629677F7" w14:textId="77777777" w:rsidR="00176E28" w:rsidRPr="002D73A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</w:pPr>
            <w:r w:rsidRPr="002D73AC">
              <w:rPr>
                <w:rFonts w:ascii="Times New Roman" w:hAnsi="Times New Roman"/>
                <w:b/>
                <w:bCs/>
                <w:vertAlign w:val="superscript"/>
                <w:lang w:val="en-GB"/>
              </w:rPr>
              <w:fldChar w:fldCharType="begin"/>
            </w:r>
            <w:r w:rsidRPr="002D73AC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instrText xml:space="preserve"> ADDIN EN.CITE &lt;EndNote&gt;&lt;Cite&gt;&lt;Author&gt;Choudhury&lt;/Author&gt;&lt;Year&gt;2020&lt;/Year&gt;&lt;RecNum&gt;71&lt;/RecNum&gt;&lt;DisplayText&gt;&lt;style face="superscript"&gt;21&lt;/style&gt;&lt;/DisplayText&gt;&lt;record&gt;&lt;rec-number&gt;71&lt;/rec-number&gt;&lt;foreign-keys&gt;&lt;key app="EN" db-id="wsvzs5eeyzxfwkes9ae5eefut0p2s2rt5zps" timestamp="1694669290"&gt;71&lt;/key&gt;&lt;/foreign-keys&gt;&lt;ref-type name="Journal Article"&gt;17&lt;/ref-type&gt;&lt;contributors&gt;&lt;authors&gt;&lt;author&gt;Choudhury, Abhigyan&lt;/author&gt;&lt;author&gt;Mukherjee, Suprabhat&lt;/author&gt;&lt;/authors&gt;&lt;/contributors&gt;&lt;titles&gt;&lt;title&gt;In silico studies on the comparative characterization of the interactions of SARS‐CoV‐2 spike glycoprotein with ACE‐2 receptor homologs and human TLRs&lt;/title&gt;&lt;secondary-title&gt;Journal of medical virology&lt;/secondary-title&gt;&lt;/titles&gt;&lt;periodical&gt;&lt;full-title&gt;Journal of Medical Virology&lt;/full-title&gt;&lt;/periodical&gt;&lt;pages&gt;2105-2113&lt;/pages&gt;&lt;volume&gt;92&lt;/volume&gt;&lt;number&gt;10&lt;/number&gt;&lt;dates&gt;&lt;year&gt;2020&lt;/year&gt;&lt;/dates&gt;&lt;isbn&gt;0146-6615&lt;/isbn&gt;&lt;urls&gt;&lt;/urls&gt;&lt;/record&gt;&lt;/Cite&gt;&lt;/EndNote&gt;</w:instrText>
            </w:r>
            <w:r w:rsidRPr="002D73AC">
              <w:rPr>
                <w:rFonts w:ascii="Times New Roman" w:hAnsi="Times New Roman"/>
                <w:b/>
                <w:bCs/>
                <w:vertAlign w:val="superscript"/>
                <w:lang w:val="en-GB"/>
              </w:rPr>
              <w:fldChar w:fldCharType="separate"/>
            </w:r>
            <w:r w:rsidRPr="002D73A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21</w:t>
            </w:r>
            <w:r w:rsidRPr="002D73AC">
              <w:rPr>
                <w:rFonts w:ascii="Times New Roman" w:hAnsi="Times New Roman"/>
                <w:b/>
                <w:bCs/>
                <w:vertAlign w:val="superscript"/>
              </w:rPr>
              <w:fldChar w:fldCharType="end"/>
            </w:r>
            <w:r w:rsidRPr="002D73A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  <w:t xml:space="preserve"> </w:t>
            </w:r>
            <w:r w:rsidRPr="002D73AC">
              <w:rPr>
                <w:rFonts w:ascii="Times New Roman" w:hAnsi="Times New Roman"/>
                <w:b/>
                <w:bCs/>
                <w:sz w:val="20"/>
                <w:szCs w:val="20"/>
              </w:rPr>
              <w:t>(Choudhury and Mukherjee 2020)</w:t>
            </w:r>
          </w:p>
          <w:p w14:paraId="41851D3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vertAlign w:val="superscript"/>
                <w:lang w:val="en-GB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vertAlign w:val="superscript"/>
              </w:rPr>
              <w:instrText xml:space="preserve"> ADDIN EN.CITE &lt;EndNote&gt;&lt;Cite&gt;&lt;Author&gt;Choudhury&lt;/Author&gt;&lt;Year&gt;2021&lt;/Year&gt;&lt;RecNum&gt;72&lt;/RecNum&gt;&lt;DisplayText&gt;&lt;style face="superscript"&gt;22&lt;/style&gt;&lt;/DisplayText&gt;&lt;record&gt;&lt;rec-number&gt;72&lt;/rec-number&gt;&lt;foreign-keys&gt;&lt;key app="EN" db-id="wsvzs5eeyzxfwkes9ae5eefut0p2s2rt5zps" timestamp="1694669290"&gt;72&lt;/key&gt;&lt;/foreign-keys&gt;&lt;ref-type name="Journal Article"&gt;17&lt;/ref-type&gt;&lt;contributors&gt;&lt;authors&gt;&lt;author&gt;Choudhury, Abhigyan&lt;/author&gt;&lt;author&gt;Das, Nabarun Chandra&lt;/author&gt;&lt;author&gt;Patra, Ritwik&lt;/author&gt;&lt;author&gt;Mukherjee, Suprabhat&lt;/author&gt;&lt;/authors&gt;&lt;/contributors&gt;&lt;titles&gt;&lt;title&gt;In silico analyses on the comparative sensing of SARS-CoV-2 mRNA by the intracellular TLRs of humans&lt;/title&gt;&lt;secondary-title&gt;Journal of Medical Virology&lt;/secondary-title&gt;&lt;/titles&gt;&lt;periodical&gt;&lt;full-title&gt;Journal of Medical Virology&lt;/full-title&gt;&lt;/periodical&gt;&lt;pages&gt;2476-2486&lt;/pages&gt;&lt;volume&gt;93&lt;/volume&gt;&lt;number&gt;4&lt;/number&gt;&lt;dates&gt;&lt;year&gt;2021&lt;/year&gt;&lt;/dates&gt;&lt;isbn&gt;0146-6615&lt;/isbn&gt;&lt;urls&gt;&lt;related-urls&gt;&lt;url&gt;https://onlinelibrary.wiley.com/doi/abs/10.1002/jmv.26776&lt;/url&gt;&lt;/related-urls&gt;&lt;/urls&gt;&lt;electronic-resource-num&gt;https://doi.org/10.1002/jmv.26776&lt;/electronic-resource-num&gt;&lt;/record&gt;&lt;/Cite&gt;&lt;/EndNote&gt;</w:instrText>
            </w:r>
            <w:r w:rsidRPr="00EB302E">
              <w:rPr>
                <w:rFonts w:ascii="Times New Roman" w:hAnsi="Times New Roman"/>
                <w:vertAlign w:val="superscript"/>
                <w:lang w:val="en-GB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22</w:t>
            </w:r>
            <w:r w:rsidRPr="00EB302E">
              <w:rPr>
                <w:rFonts w:ascii="Times New Roman" w:hAnsi="Times New Roman"/>
                <w:vertAlign w:val="superscript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(Choudhury et al. 2021)</w:t>
            </w:r>
          </w:p>
          <w:bookmarkStart w:id="2" w:name="_Hlk152834098"/>
          <w:bookmarkStart w:id="3" w:name="_Hlk152833998"/>
          <w:p w14:paraId="2ABEA2B2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EB302E">
              <w:rPr>
                <w:rFonts w:ascii="Times New Roman" w:hAnsi="Times New Roman"/>
                <w:vertAlign w:val="superscript"/>
              </w:rPr>
              <w:fldChar w:fldCharType="begin"/>
            </w:r>
            <w:r w:rsidRPr="00CE6084">
              <w:rPr>
                <w:rFonts w:ascii="Times New Roman" w:hAnsi="Times New Roman"/>
                <w:sz w:val="20"/>
                <w:szCs w:val="20"/>
                <w:vertAlign w:val="superscript"/>
                <w:lang w:val="pt-PT"/>
              </w:rPr>
              <w:instrText xml:space="preserve"> ADDIN EN.CITE &lt;EndNote&gt;&lt;Cite&gt;&lt;Author&gt;Patra&lt;/Author&gt;&lt;Year&gt;2021&lt;/Year&gt;&lt;RecNum&gt;298&lt;/RecNum&gt;&lt;DisplayText&gt;&lt;style face="superscript"&gt;23&lt;/style&gt;&lt;/DisplayText&gt;&lt;record&gt;&lt;rec-number&gt;298&lt;/rec-number&gt;&lt;foreign-keys&gt;&lt;key app="EN" db-id="wsvzs5eeyzxfwkes9ae5eefut0p2s2rt5zps" timestamp="1701908981"&gt;298&lt;/key&gt;&lt;/foreign-keys&gt;&lt;ref-type name="Journal Article"&gt;17&lt;/ref-type&gt;&lt;contributors&gt;&lt;authors&gt;&lt;author&gt;Patra, R.&lt;/author&gt;&lt;author&gt;Chandra Das, N.&lt;/author&gt;&lt;author&gt;Mukherjee, S.&lt;/author&gt;&lt;/authors&gt;&lt;/contributors&gt;&lt;auth-address&gt;Integrative Biochemistry &amp;amp; Immunology Laboratory, Department of Animal Science, Kazi Nazrul University, Asansol, West Bengal, India.&lt;/auth-address&gt;&lt;titles&gt;&lt;title&gt;Targeting human TLRs to combat COVID-19: A solution?&lt;/title&gt;&lt;secondary-title&gt;J Med Virol&lt;/secondary-title&gt;&lt;/titles&gt;&lt;periodical&gt;&lt;full-title&gt;J Med Virol&lt;/full-title&gt;&lt;/periodical&gt;&lt;pages&gt;615-617&lt;/pages&gt;&lt;volume&gt;93&lt;/volume&gt;&lt;number&gt;2&lt;/number&gt;&lt;edition&gt;20200813&lt;/edition&gt;&lt;keywords&gt;&lt;keyword&gt;Actin Depolymerizing Factors&lt;/keyword&gt;&lt;keyword&gt;CD4-Positive T-Lymphocytes&lt;/keyword&gt;&lt;keyword&gt;*covid-19&lt;/keyword&gt;&lt;keyword&gt;Cell Movement&lt;/keyword&gt;&lt;keyword&gt;*HIV Infections&lt;/keyword&gt;&lt;keyword&gt;Humans&lt;/keyword&gt;&lt;keyword&gt;*Immune Reconstitution&lt;/keyword&gt;&lt;keyword&gt;SARS-CoV-2&lt;/keyword&gt;&lt;/keywords&gt;&lt;dates&gt;&lt;year&gt;2021&lt;/year&gt;&lt;pub-dates&gt;&lt;date&gt;Feb&lt;/date&gt;&lt;/pub-dates&gt;&lt;/dates&gt;&lt;isbn&gt;0146-6615 (Print)&amp;#xD;0146-6615&lt;/isbn&gt;&lt;accession-num&gt;32749702&lt;/accession-num&gt;&lt;urls&gt;&lt;/urls&gt;&lt;custom2&gt;PMC7436140&lt;/custom2&gt;&lt;electronic-resource-num&gt;10.1002/jmv.26387&lt;/electronic-resource-num&gt;&lt;remote-database-provider&gt;NLM&lt;/remote-database-provider&gt;&lt;language&gt;eng&lt;/language&gt;&lt;/record&gt;&lt;/Cite&gt;&lt;/EndNote&gt;</w:instrText>
            </w:r>
            <w:r w:rsidRPr="00EB302E">
              <w:rPr>
                <w:rFonts w:ascii="Times New Roman" w:hAnsi="Times New Roman"/>
                <w:vertAlign w:val="superscript"/>
              </w:rPr>
              <w:fldChar w:fldCharType="separate"/>
            </w:r>
            <w:r w:rsidRPr="00CE6084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pt-PT"/>
              </w:rPr>
              <w:t>23</w:t>
            </w:r>
            <w:r w:rsidRPr="00EB302E">
              <w:rPr>
                <w:rFonts w:ascii="Times New Roman" w:hAnsi="Times New Roman"/>
                <w:vertAlign w:val="superscript"/>
              </w:rPr>
              <w:fldChar w:fldCharType="end"/>
            </w:r>
            <w:bookmarkEnd w:id="2"/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 xml:space="preserve"> (Patra et al, 2021)</w:t>
            </w:r>
          </w:p>
          <w:p w14:paraId="6E7446BA" w14:textId="77777777" w:rsidR="00176E28" w:rsidRPr="00CE6084" w:rsidRDefault="00176E28" w:rsidP="00B240EB">
            <w:pPr>
              <w:rPr>
                <w:rFonts w:ascii="Times New Roman" w:eastAsia="Times New Roman" w:hAnsi="Times New Roman"/>
                <w:color w:val="auto"/>
                <w:sz w:val="20"/>
                <w:szCs w:val="20"/>
                <w:lang w:val="pt-PT" w:eastAsia="en-US" w:bidi="en-US"/>
              </w:rPr>
            </w:pP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begin"/>
            </w:r>
            <w:r w:rsidRPr="00CE6084">
              <w:rPr>
                <w:rFonts w:ascii="Times New Roman" w:eastAsia="Times New Roman" w:hAnsi="Times New Roman"/>
                <w:color w:val="auto"/>
                <w:sz w:val="20"/>
                <w:szCs w:val="20"/>
                <w:vertAlign w:val="superscript"/>
                <w:lang w:val="pt-PT" w:eastAsia="en-US" w:bidi="en-US"/>
              </w:rPr>
              <w:instrText xml:space="preserve"> ADDIN EN.CITE &lt;EndNote&gt;&lt;Cite&gt;&lt;Author&gt;Zhao&lt;/Author&gt;&lt;Year&gt;2021&lt;/Year&gt;&lt;RecNum&gt;268&lt;/RecNum&gt;&lt;DisplayText&gt;&lt;style face="superscript"&gt;26&lt;/style&gt;&lt;/DisplayText&gt;&lt;record&gt;&lt;rec-number&gt;268&lt;/rec-number&gt;&lt;foreign-keys&gt;&lt;key app="EN" db-id="wsvzs5eeyzxfwkes9ae5eefut0p2s2rt5zps" timestamp="1694678853"&gt;268&lt;/key&gt;&lt;/foreign-keys&gt;&lt;ref-type name="Journal Article"&gt;17&lt;/ref-type&gt;&lt;contributors&gt;&lt;authors&gt;&lt;author&gt;Zhao, Yingchi&lt;/author&gt;&lt;author&gt;Kuang, Ming&lt;/author&gt;&lt;author&gt;Li, Junhong&lt;/author&gt;&lt;author&gt;Zhu, Ling&lt;/author&gt;&lt;author&gt;Jia, Zijing&lt;/author&gt;&lt;author&gt;Guo, Xuefei&lt;/author&gt;&lt;author&gt;Hu, Yaling&lt;/author&gt;&lt;author&gt;Kong, Jun&lt;/author&gt;&lt;author&gt;Yin, Hang&lt;/author&gt;&lt;author&gt;Wang, Xiangxi&lt;/author&gt;&lt;author&gt;You, Fuping&lt;/author&gt;&lt;/authors&gt;&lt;/contributors&gt;&lt;titles&gt;&lt;title&gt;SARS-CoV-2 spike protein interacts with and activates TLR41&lt;/title&gt;&lt;secondary-title&gt;Cell Research&lt;/secondary-title&gt;&lt;/titles&gt;&lt;periodical&gt;&lt;full-title&gt;Cell Research&lt;/full-title&gt;&lt;/periodical&gt;&lt;pages&gt;818-820&lt;/pages&gt;&lt;volume&gt;31&lt;/volume&gt;&lt;number&gt;7&lt;/number&gt;&lt;dates&gt;&lt;year&gt;2021&lt;/year&gt;&lt;pub-dates&gt;&lt;date&gt;2021/07/01&lt;/date&gt;&lt;/pub-dates&gt;&lt;/dates&gt;&lt;isbn&gt;1748-7838&lt;/isbn&gt;&lt;urls&gt;&lt;related-urls&gt;&lt;url&gt;https://doi.org/10.1038/s41422-021-00495-9&lt;/url&gt;&lt;/related-urls&gt;&lt;/urls&gt;&lt;electronic-resource-num&gt;10.1038/s41422-021-00495-9&lt;/electronic-resource-num&gt;&lt;/record&gt;&lt;/Cite&gt;&lt;/EndNote&gt;</w:instrText>
            </w: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separate"/>
            </w:r>
            <w:r w:rsidRPr="00CE6084">
              <w:rPr>
                <w:rFonts w:ascii="Times New Roman" w:eastAsia="Times New Roman" w:hAnsi="Times New Roman"/>
                <w:noProof/>
                <w:color w:val="auto"/>
                <w:sz w:val="20"/>
                <w:szCs w:val="20"/>
                <w:vertAlign w:val="superscript"/>
                <w:lang w:val="pt-PT" w:eastAsia="en-US" w:bidi="en-US"/>
              </w:rPr>
              <w:t>26</w:t>
            </w:r>
            <w:r w:rsidRPr="00EB302E">
              <w:rPr>
                <w:rFonts w:ascii="Times New Roman" w:eastAsia="Times New Roman" w:hAnsi="Times New Roman"/>
                <w:color w:val="auto"/>
                <w:vertAlign w:val="superscript"/>
                <w:lang w:eastAsia="en-US" w:bidi="en-US"/>
              </w:rPr>
              <w:fldChar w:fldCharType="end"/>
            </w:r>
            <w:r w:rsidRPr="00CE6084">
              <w:rPr>
                <w:rFonts w:ascii="Times New Roman" w:eastAsia="Times New Roman" w:hAnsi="Times New Roman"/>
                <w:color w:val="auto"/>
                <w:sz w:val="20"/>
                <w:szCs w:val="20"/>
                <w:lang w:val="pt-PT" w:eastAsia="en-US" w:bidi="en-US"/>
              </w:rPr>
              <w:t xml:space="preserve"> (Zhao et al, 2021)</w:t>
            </w:r>
          </w:p>
          <w:p w14:paraId="7DCA3305" w14:textId="77777777" w:rsidR="00176E28" w:rsidRPr="00CE6084" w:rsidRDefault="00176E28" w:rsidP="00B240EB">
            <w:pPr>
              <w:rPr>
                <w:rFonts w:ascii="Times New Roman" w:hAnsi="Times New Roman"/>
                <w:b/>
                <w:bCs/>
                <w:sz w:val="20"/>
                <w:szCs w:val="20"/>
                <w:lang w:val="pt-PT" w:bidi="en-US"/>
              </w:rPr>
            </w:pP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t-PT" w:bidi="en-US"/>
              </w:rPr>
              <w:instrText xml:space="preserve"> ADDIN EN.CITE &lt;EndNote&gt;&lt;Cite&gt;&lt;Author&gt;Olajide&lt;/Author&gt;&lt;Year&gt;2021&lt;/Year&gt;&lt;RecNum&gt;119&lt;/RecNum&gt;&lt;DisplayText&gt;&lt;style face="superscript"&gt;29&lt;/style&gt;&lt;/DisplayText&gt;&lt;record&gt;&lt;rec-number&gt;119&lt;/rec-number&gt;&lt;foreign-keys&gt;&lt;key app="EN" db-id="wsvzs5eeyzxfwkes9ae5eefut0p2s2rt5zps" timestamp="1694669290"&gt;119&lt;/key&gt;&lt;/foreign-keys&gt;&lt;ref-type name="Journal Article"&gt;17&lt;/ref-type&gt;&lt;contributors&gt;&lt;authors&gt;&lt;author&gt;Olajide, Olumayokun A.&lt;/author&gt;&lt;author&gt;Iwuanyanwu, Victoria U.&lt;/author&gt;&lt;author&gt;Adegbola, Oyinkansola D.&lt;/author&gt;&lt;author&gt;Al-Hindawi, Alaa A.&lt;/author&gt;&lt;/authors&gt;&lt;/contributors&gt;&lt;titles&gt;&lt;title&gt;SARS-CoV-2 Spike Glycoprotein S1 Induces Neuroinflammation in BV-2 Microglia&lt;/title&gt;&lt;secondary-title&gt;Molecular Neurobiology&lt;/secondary-title&gt;&lt;/titles&gt;&lt;periodical&gt;&lt;full-title&gt;Molecular Neurobiology&lt;/full-title&gt;&lt;/periodical&gt;&lt;dates&gt;&lt;year&gt;2021&lt;/year&gt;&lt;pub-dates&gt;&lt;date&gt;2021/10/28&lt;/date&gt;&lt;/pub-dates&gt;&lt;/dates&gt;&lt;isbn&gt;1559-1182&lt;/isbn&gt;&lt;urls&gt;&lt;related-urls&gt;&lt;url&gt;https://doi.org/10.1007/s12035-021-02593-6&lt;/url&gt;&lt;/related-urls&gt;&lt;/urls&gt;&lt;electronic-resource-num&gt;10.1007/s12035-021-02593-6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 w:bidi="en-US"/>
              </w:rPr>
              <w:t>29</w: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 w:bidi="en-US"/>
              </w:rPr>
              <w:t xml:space="preserve"> (Olajide et al, 2021)</w:t>
            </w:r>
          </w:p>
          <w:p w14:paraId="511444EC" w14:textId="77777777" w:rsidR="00176E28" w:rsidRPr="00CE6084" w:rsidRDefault="00176E28" w:rsidP="00B240EB">
            <w:pPr>
              <w:rPr>
                <w:rFonts w:ascii="Times New Roman" w:hAnsi="Times New Roman"/>
                <w:b/>
                <w:bCs/>
                <w:sz w:val="20"/>
                <w:szCs w:val="20"/>
                <w:lang w:val="pt-PT" w:bidi="en-US"/>
              </w:rPr>
            </w:pP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t-PT" w:bidi="en-US"/>
              </w:rPr>
              <w:instrText xml:space="preserve"> ADDIN EN.CITE &lt;EndNote&gt;&lt;Cite&gt;&lt;Author&gt;Conte&lt;/Author&gt;&lt;Year&gt;2021&lt;/Year&gt;&lt;RecNum&gt;143&lt;/RecNum&gt;&lt;DisplayText&gt;&lt;style face="superscript"&gt;31&lt;/style&gt;&lt;/DisplayText&gt;&lt;record&gt;&lt;rec-number&gt;143&lt;/rec-number&gt;&lt;foreign-keys&gt;&lt;key app="EN" db-id="wsvzs5eeyzxfwkes9ae5eefut0p2s2rt5zps" timestamp="1694669290"&gt;143&lt;/key&gt;&lt;/foreign-keys&gt;&lt;ref-type name="Journal Article"&gt;17&lt;/ref-type&gt;&lt;contributors&gt;&lt;authors&gt;&lt;author&gt;Conte, Carmela&lt;/author&gt;&lt;/authors&gt;&lt;/contributors&gt;&lt;titles&gt;&lt;title&gt;Possible Link between SARS-CoV-2 Infection and Parkinson’s Disease: The Role of Toll-Like Receptor 4&lt;/title&gt;&lt;secondary-title&gt;International Journal of Molecular Sciences&lt;/secondary-title&gt;&lt;/titles&gt;&lt;periodical&gt;&lt;full-title&gt;International Journal of Molecular Sciences&lt;/full-title&gt;&lt;/periodical&gt;&lt;pages&gt;7135&lt;/pages&gt;&lt;volume&gt;22&lt;/volume&gt;&lt;number&gt;13&lt;/number&gt;&lt;dates&gt;&lt;year&gt;2021&lt;/year&gt;&lt;/dates&gt;&lt;isbn&gt;1422-0067&lt;/isbn&gt;&lt;accession-num&gt;doi:10.3390/ijms22137135&lt;/accession-num&gt;&lt;urls&gt;&lt;related-urls&gt;&lt;url&gt;https://www.mdpi.com/1422-0067/22/13/7135&lt;/url&gt;&lt;/related-urls&gt;&lt;/urls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 w:bidi="en-US"/>
              </w:rPr>
              <w:t>31</w: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 w:bidi="en-US"/>
              </w:rPr>
              <w:t xml:space="preserve"> (Conte, 2021)</w:t>
            </w:r>
          </w:p>
          <w:p w14:paraId="11A4E030" w14:textId="77777777" w:rsidR="00176E28" w:rsidRPr="00CE6084" w:rsidRDefault="00176E28" w:rsidP="00B240EB">
            <w:pPr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</w:pP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t-PT" w:bidi="en-US"/>
              </w:rPr>
              <w:instrText xml:space="preserve"> ADDIN EN.CITE &lt;EndNote&gt;&lt;Cite&gt;&lt;Author&gt;Zeberg&lt;/Author&gt;&lt;Year&gt;2020&lt;/Year&gt;&lt;RecNum&gt;84&lt;/RecNum&gt;&lt;DisplayText&gt;&lt;style face="superscript"&gt;32&lt;/style&gt;&lt;/DisplayText&gt;&lt;record&gt;&lt;rec-number&gt;84&lt;/rec-number&gt;&lt;foreign-keys&gt;&lt;key app="EN" db-id="wsvzs5eeyzxfwkes9ae5eefut0p2s2rt5zps" timestamp="1694669290"&gt;84&lt;/key&gt;&lt;/foreign-keys&gt;&lt;ref-type name="Journal Article"&gt;17&lt;/ref-type&gt;&lt;contributors&gt;&lt;authors&gt;&lt;author&gt;Zeberg, Hugo&lt;/author&gt;&lt;author&gt;Pääbo, Svante&lt;/author&gt;&lt;/authors&gt;&lt;/contributors&gt;&lt;titles&gt;&lt;title&gt;The major genetic risk factor for severe COVID-19 is inherited from Neanderthals&lt;/title&gt;&lt;secondary-title&gt;Nature&lt;/secondary-title&gt;&lt;/titles&gt;&lt;periodical&gt;&lt;full-title&gt;Nature&lt;/full-title&gt;&lt;/periodical&gt;&lt;pages&gt;610-612&lt;/pages&gt;&lt;volume&gt;587&lt;/volume&gt;&lt;number&gt;7835&lt;/number&gt;&lt;dates&gt;&lt;year&gt;2020&lt;/year&gt;&lt;pub-dates&gt;&lt;date&gt;2020/11/01&lt;/date&gt;&lt;/pub-dates&gt;&lt;/dates&gt;&lt;isbn&gt;1476-4687&lt;/isbn&gt;&lt;urls&gt;&lt;related-urls&gt;&lt;url&gt;https://doi.org/10.1038/s41586-020-2818-3&lt;/url&gt;&lt;/related-urls&gt;&lt;/urls&gt;&lt;electronic-resource-num&gt;10.1038/s41586-020-2818-3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 w:bidi="en-US"/>
              </w:rPr>
              <w:t>32</w:t>
            </w:r>
            <w:r w:rsidRPr="00DA5A0C">
              <w:rPr>
                <w:rFonts w:ascii="Times New Roman" w:hAnsi="Times New Roman"/>
                <w:b/>
                <w:bCs/>
                <w:vertAlign w:val="superscript"/>
                <w:lang w:bidi="en-US"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 w:bidi="en-US"/>
              </w:rPr>
              <w:t xml:space="preserve"> (Zeberg &amp; Pääbo, 2020)</w:t>
            </w:r>
            <w:bookmarkEnd w:id="3"/>
          </w:p>
        </w:tc>
        <w:tc>
          <w:tcPr>
            <w:tcW w:w="2453" w:type="dxa"/>
          </w:tcPr>
          <w:p w14:paraId="7D394BBA" w14:textId="77777777" w:rsidR="00176E28" w:rsidRPr="001E48D2" w:rsidRDefault="00176E28" w:rsidP="00B240EB">
            <w:pPr>
              <w:tabs>
                <w:tab w:val="left" w:pos="1787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&lt;EndNote&gt;&lt;Cite&gt;&lt;Author&gt;Lee&lt;/Author&gt;&lt;Year&gt;2023&lt;/Year&gt;&lt;RecNum&gt;123&lt;/RecNum&gt;&lt;DisplayText&gt;&lt;style face="superscript"&gt;13&lt;/style&gt;&lt;/DisplayText&gt;&lt;record&gt;&lt;rec-number&gt;123&lt;/rec-number&gt;&lt;foreign-keys&gt;&lt;key app="EN" db-id="wsvzs5eeyzxfwkes9ae5eefut0p2s2rt5zps" timestamp="1694669290"&gt;123&lt;/key&gt;&lt;/foreign-keys&gt;&lt;ref-type name="Journal Article"&gt;17&lt;/ref-type&gt;&lt;contributors&gt;&lt;authors&gt;&lt;author&gt;Lee, Jong hoon&lt;/author&gt;&lt;/authors&gt;&lt;/contributors&gt;&lt;titles&gt;&lt;title&gt;Treatment mechanism of immune triad from the repurposing drug against COVID-19&lt;/title&gt;&lt;secondary-title&gt;Translational Medicine of Aging&lt;/secondary-title&gt;&lt;/titles&gt;&lt;periodical&gt;&lt;full-title&gt;Translational Medicine of Aging&lt;/full-title&gt;&lt;/periodical&gt;&lt;pages&gt;33-45&lt;/pages&gt;&lt;volume&gt;7&lt;/volume&gt;&lt;keywords&gt;&lt;keyword&gt;ACE2&lt;/keyword&gt;&lt;keyword&gt;Aspirin&lt;/keyword&gt;&lt;keyword&gt;cGAS–STING&lt;/keyword&gt;&lt;keyword&gt;Dapsone&lt;/keyword&gt;&lt;keyword&gt;Dexamethasone&lt;/keyword&gt;&lt;keyword&gt;Immunologic engram&lt;/keyword&gt;&lt;keyword&gt;Inflammasome&lt;/keyword&gt;&lt;keyword&gt;SAMHD1&lt;/keyword&gt;&lt;keyword&gt;SARS-CoV-2 spike protein&lt;/keyword&gt;&lt;keyword&gt;TLR4&lt;/keyword&gt;&lt;/keywords&gt;&lt;dates&gt;&lt;year&gt;2023&lt;/year&gt;&lt;pub-dates&gt;&lt;date&gt;2023/01/01/&lt;/date&gt;&lt;/pub-dates&gt;&lt;/dates&gt;&lt;isbn&gt;2468-5011&lt;/isbn&gt;&lt;urls&gt;&lt;related-urls&gt;&lt;url&gt;https://www.sciencedirect.com/science/article/pii/S2468501123000093&lt;/url&gt;&lt;/related-urls&gt;&lt;/urls&gt;&lt;electronic-resource-num&gt;https://doi.org/10.1016/j.tma.2023.06.005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lang w:bidi="en-US"/>
              </w:rPr>
              <w:t>13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(Lee, 2023)</w:t>
            </w:r>
            <w:r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</w:t>
            </w:r>
            <w:r w:rsidRPr="001E48D2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bidi="en-US"/>
              </w:rPr>
              <w:t>*7</w:t>
            </w:r>
          </w:p>
          <w:p w14:paraId="1A1B2AEA" w14:textId="77777777" w:rsidR="00176E28" w:rsidRPr="001E48D2" w:rsidRDefault="00176E28" w:rsidP="00B240EB">
            <w:pPr>
              <w:tabs>
                <w:tab w:val="left" w:pos="1787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val="en-GB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&lt;EndNote&gt;&lt;Cite&gt;&lt;Author&gt;Shirvaliloo&lt;/Author&gt;&lt;Year&gt;2022&lt;/Year&gt;&lt;RecNum&gt;150&lt;/RecNum&gt;&lt;DisplayText&gt;&lt;style face="superscript"&gt;15&lt;/style&gt;&lt;/DisplayText&gt;&lt;record&gt;&lt;rec-number&gt;150&lt;/rec-number&gt;&lt;foreign-keys&gt;&lt;key app="EN" db-id="wsvzs5eeyzxfwkes9ae5eefut0p2s2rt5zps" timestamp="1694669290"&gt;150&lt;/key&gt;&lt;/foreign-keys&gt;&lt;ref-type name="Journal Article"&gt;17&lt;/ref-type&gt;&lt;contributors&gt;&lt;authors&gt;&lt;author&gt;Milad Shirvaliloo&lt;/author&gt;&lt;/authors&gt;&lt;/contributors&gt;&lt;titles&gt;&lt;title&gt;The unfavorable clinical outcome of COVID-19 in smokers is mediated by H3K4me3, H3K9me3 and H3K27me3 histone marks&lt;/title&gt;&lt;secondary-title&gt;Epigenomics&lt;/secondary-title&gt;&lt;/titles&gt;&lt;periodical&gt;&lt;full-title&gt;Epigenomics&lt;/full-title&gt;&lt;/periodical&gt;&lt;pages&gt;153-162&lt;/pages&gt;&lt;volume&gt;14&lt;/volume&gt;&lt;number&gt;3&lt;/number&gt;&lt;keywords&gt;&lt;keyword&gt;COVID-19,epigenetic gene regulation,epigenetics and disease,H3K27me3,H3K4me3,HeK9me3,histone modifications,mdig,SARS-CoV-2,smoking&lt;/keyword&gt;&lt;/keywords&gt;&lt;dates&gt;&lt;year&gt;2022&lt;/year&gt;&lt;/dates&gt;&lt;accession-num&gt;35021853&lt;/accession-num&gt;&lt;urls&gt;&lt;related-urls&gt;&lt;url&gt;https://www.futuremedicine.com/doi/abs/10.2217/epi-2021-0476&lt;/url&gt;&lt;/related-urls&gt;&lt;/urls&gt;&lt;electronic-resource-num&gt;10.2217/epi-2021-0476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lang w:bidi="en-US"/>
              </w:rPr>
              <w:t>15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(Shirvaliloo, 2022)</w:t>
            </w:r>
          </w:p>
          <w:p w14:paraId="1F4A0EBA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&lt;EndNote&gt;&lt;Cite&gt;&lt;Author&gt;Kronstein-Wiedemann&lt;/Author&gt;&lt;Year&gt;2022&lt;/Year&gt;&lt;RecNum&gt;70&lt;/RecNum&gt;&lt;DisplayText&gt;&lt;style face="superscript"&gt;20&lt;/style&gt;&lt;/DisplayText&gt;&lt;record&gt;&lt;rec-number&gt;70&lt;/rec-number&gt;&lt;foreign-keys&gt;&lt;key app="EN" db-id="wsvzs5eeyzxfwkes9ae5eefut0p2s2rt5zps" timestamp="1694669290"&gt;70&lt;/key&gt;&lt;/foreign-keys&gt;&lt;ref-type name="Journal Article"&gt;17&lt;/ref-type&gt;&lt;contributors&gt;&lt;authors&gt;&lt;author&gt;Kronstein-Wiedemann, Romy&lt;/author&gt;&lt;author&gt;Stadtmüller, Marlena&lt;/author&gt;&lt;author&gt;Traikov, Sofia&lt;/author&gt;&lt;author&gt;Georgi, Mandy&lt;/author&gt;&lt;author&gt;Teichert, Madeleine&lt;/author&gt;&lt;author&gt;Yosef, Hesham&lt;/author&gt;&lt;author&gt;Wallenborn, Jan&lt;/author&gt;&lt;author&gt;Karl, Andreas&lt;/author&gt;&lt;author&gt;Schütze, Karin&lt;/author&gt;&lt;author&gt;Wagner, Michael&lt;/author&gt;&lt;author&gt;El-Armouche, Ali&lt;/author&gt;&lt;author&gt;Tonn, Torsten&lt;/author&gt;&lt;/authors&gt;&lt;/contributors&gt;&lt;titles&gt;&lt;title&gt;SARS-CoV-2 Infects Red Blood Cell Progenitors and Dysregulates Hemoglobin and Iron Metabolism&lt;/title&gt;&lt;secondary-title&gt;Stem Cell Reviews and Reports&lt;/secondary-title&gt;&lt;/titles&gt;&lt;periodical&gt;&lt;full-title&gt;Stem Cell Reviews and Reports&lt;/full-title&gt;&lt;/periodical&gt;&lt;pages&gt;1809-1821&lt;/pages&gt;&lt;volume&gt;18&lt;/volume&gt;&lt;number&gt;5&lt;/number&gt;&lt;dates&gt;&lt;year&gt;2022&lt;/year&gt;&lt;pub-dates&gt;&lt;date&gt;2022/06/01&lt;/date&gt;&lt;/pub-dates&gt;&lt;/dates&gt;&lt;isbn&gt;2629-3277&lt;/isbn&gt;&lt;urls&gt;&lt;related-urls&gt;&lt;url&gt;https://doi.org/10.1007/s12015-021-10322-8&lt;/url&gt;&lt;/related-urls&gt;&lt;/urls&gt;&lt;electronic-resource-num&gt;10.1007/s12015-021-10322-8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</w:rPr>
              <w:t>20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(Kronstein-Wiedemann et al. 2022)</w:t>
            </w:r>
          </w:p>
          <w:p w14:paraId="7723C67D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val="en-GB" w:eastAsia="zh-CN"/>
              </w:rPr>
            </w:pPr>
            <w:r w:rsidRPr="001E48D2">
              <w:rPr>
                <w:rFonts w:ascii="Times New Roman" w:eastAsia="Times New Roman" w:hAnsi="Times New Roman"/>
                <w:color w:val="auto"/>
                <w:u w:val="single"/>
                <w:lang w:eastAsia="en-US" w:bidi="en-US"/>
              </w:rPr>
              <w:fldChar w:fldCharType="begin"/>
            </w:r>
            <w:r w:rsidRPr="001E48D2">
              <w:rPr>
                <w:rFonts w:ascii="Times New Roman" w:eastAsia="Times New Roman" w:hAnsi="Times New Roman"/>
                <w:color w:val="auto"/>
                <w:sz w:val="20"/>
                <w:szCs w:val="20"/>
                <w:u w:val="single"/>
                <w:lang w:eastAsia="en-US" w:bidi="en-US"/>
              </w:rPr>
              <w:instrText xml:space="preserve"> ADDIN EN.CITE &lt;EndNote&gt;&lt;Cite ExcludeYear="1"&gt;&lt;Author&gt;Gonzalez&lt;/Author&gt;&lt;Year&gt;2023&lt;/Year&gt;&lt;RecNum&gt;354&lt;/RecNum&gt;&lt;DisplayText&gt;&lt;style face="superscript"&gt;25&lt;/style&gt;&lt;/DisplayText&gt;&lt;record&gt;&lt;rec-number&gt;354&lt;/rec-number&gt;&lt;foreign-keys&gt;&lt;key app="EN" db-id="wsvzs5eeyzxfwkes9ae5eefut0p2s2rt5zps" timestamp="1704193174"&gt;354&lt;/key&gt;&lt;/foreign-keys&gt;&lt;ref-type name="Journal Article"&gt;17&lt;/ref-type&gt;&lt;contributors&gt;&lt;authors&gt;&lt;author&gt;Juan José Izquierdo Gonzalez&lt;/author&gt;&lt;author&gt;Md Faruq Hossain&lt;/author&gt;&lt;author&gt;Jolanda Neef&lt;/author&gt;&lt;author&gt;Erin E. Zwack&lt;/author&gt;&lt;author&gt;Chih-Ming Tsai&lt;/author&gt;&lt;author&gt;Dina Raafat&lt;/author&gt;&lt;author&gt;Kevin Fechtner&lt;/author&gt;&lt;author&gt;Luise Herzog&lt;/author&gt;&lt;author&gt;Thomas P. Kohler&lt;/author&gt;&lt;author&gt;Rabea Schlüter&lt;/author&gt;&lt;author&gt;Alexander Reder&lt;/author&gt;&lt;author&gt;Silva Holtfreter&lt;/author&gt;&lt;author&gt;George Y. Liu&lt;/author&gt;&lt;author&gt;Sven Hammerschmidt&lt;/author&gt;&lt;author&gt;Uwe Völker&lt;/author&gt;&lt;author&gt;Victor J. Torres&lt;/author&gt;&lt;author&gt;Jan Maarten van Dijl&lt;/author&gt;&lt;author&gt;Christopher H. Lillig&lt;/author&gt;&lt;author&gt;Barbara M. Bröker&lt;/author&gt;&lt;author&gt;Murty N. Darisipudi&lt;/author&gt;&lt;/authors&gt;&lt;/contributors&gt;&lt;titles&gt;&lt;title&gt;TLR4 sensing of IsdB of &amp;lt;i&amp;gt;Staphylococcus aureus&amp;lt;/i&amp;gt; induces a proinflammatory cytokine response via the NLRP3-caspase-1 inflammasome cascade&lt;/title&gt;&lt;secondary-title&gt;mBio&lt;/secondary-title&gt;&lt;/titles&gt;&lt;periodical&gt;&lt;full-title&gt;mBio&lt;/full-title&gt;&lt;/periodical&gt;&lt;pages&gt;e00225-23&lt;/pages&gt;&lt;volume&gt;0&lt;/volume&gt;&lt;number&gt;0&lt;/number&gt;&lt;dates&gt;&lt;year&gt;2023&lt;/year&gt;&lt;/dates&gt;&lt;urls&gt;&lt;related-urls&gt;&lt;url&gt;https://journals.asm.org/doi/abs/10.1128/mbio.00225-23&lt;/url&gt;&lt;/related-urls&gt;&lt;/urls&gt;&lt;electronic-resource-num&gt;doi:10.1128/mbio.00225-23&lt;/electronic-resource-num&gt;&lt;/record&gt;&lt;/Cite&gt;&lt;/EndNote&gt;</w:instrText>
            </w:r>
            <w:r w:rsidRPr="001E48D2">
              <w:rPr>
                <w:rFonts w:ascii="Times New Roman" w:eastAsia="Times New Roman" w:hAnsi="Times New Roman"/>
                <w:color w:val="auto"/>
                <w:u w:val="single"/>
                <w:lang w:eastAsia="en-US" w:bidi="en-US"/>
              </w:rPr>
              <w:fldChar w:fldCharType="separate"/>
            </w:r>
            <w:r w:rsidRPr="001E48D2">
              <w:rPr>
                <w:rFonts w:ascii="Times New Roman" w:eastAsia="Times New Roman" w:hAnsi="Times New Roman"/>
                <w:noProof/>
                <w:color w:val="auto"/>
                <w:sz w:val="20"/>
                <w:szCs w:val="20"/>
                <w:u w:val="single"/>
                <w:lang w:eastAsia="en-US" w:bidi="en-US"/>
              </w:rPr>
              <w:t>25</w:t>
            </w:r>
            <w:r w:rsidRPr="001E48D2">
              <w:rPr>
                <w:rFonts w:ascii="Times New Roman" w:eastAsia="Times New Roman" w:hAnsi="Times New Roman"/>
                <w:color w:val="auto"/>
                <w:u w:val="single"/>
                <w:lang w:eastAsia="en-US" w:bidi="en-US"/>
              </w:rPr>
              <w:fldChar w:fldCharType="end"/>
            </w:r>
            <w:r w:rsidRPr="001E48D2">
              <w:rPr>
                <w:rFonts w:ascii="Times New Roman" w:eastAsia="Times New Roman" w:hAnsi="Times New Roman"/>
                <w:color w:val="auto"/>
                <w:sz w:val="20"/>
                <w:szCs w:val="20"/>
                <w:u w:val="single"/>
                <w:lang w:eastAsia="en-US" w:bidi="en-US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(Gonzalez et al, 2023)</w:t>
            </w:r>
          </w:p>
          <w:p w14:paraId="3282B035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&lt;EndNote&gt;&lt;Cite&gt;&lt;Author&gt;Manik&lt;/Author&gt;&lt;Year&gt;2022&lt;/Year&gt;&lt;RecNum&gt;194&lt;/RecNum&gt;&lt;DisplayText&gt;&lt;style face="superscript"&gt;27&lt;/style&gt;&lt;/DisplayText&gt;&lt;record&gt;&lt;rec-number&gt;194&lt;/rec-number&gt;&lt;foreign-keys&gt;&lt;key app="EN" db-id="2pr5rz0ap0xeaqe2907xxwvzxz5trzr2vpfd" timestamp="1695864941"&gt;194&lt;/key&gt;&lt;/foreign-keys&gt;&lt;ref-type name="Journal Article"&gt;17&lt;/ref-type&gt;&lt;contributors&gt;&lt;authors&gt;&lt;author&gt;Manik, Moumita&lt;/author&gt;&lt;author&gt;Singh, Rakesh K.&lt;/author&gt;&lt;/authors&gt;&lt;/contributors&gt;&lt;titles&gt;&lt;title&gt;Role of toll-like receptors in modulation of cytokine storm signaling in SARS-CoV-2-induced COVID-19&lt;/title&gt;&lt;secondary-title&gt;Journal of Medical Virology&lt;/secondary-title&gt;&lt;/titles&gt;&lt;periodical&gt;&lt;full-title&gt;Journal of medical virology&lt;/full-title&gt;&lt;/periodical&gt;&lt;pages&gt;869-877&lt;/pages&gt;&lt;volume&gt;94&lt;/volume&gt;&lt;number&gt;3&lt;/number&gt;&lt;dates&gt;&lt;year&gt;2022&lt;/year&gt;&lt;/dates&gt;&lt;isbn&gt;0146-6615&lt;/isbn&gt;&lt;urls&gt;&lt;related-urls&gt;&lt;url&gt;https://onlinelibrary.wiley.com/doi/abs/10.1002/jmv.27405&lt;/url&gt;&lt;/related-urls&gt;&lt;/urls&gt;&lt;electronic-resource-num&gt;https://doi.org/10.1002/jmv.27405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lang w:bidi="en-US"/>
              </w:rPr>
              <w:t>27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(Manik &amp; Singh, 2022)</w:t>
            </w:r>
          </w:p>
          <w:p w14:paraId="5AAEB266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val="en-GB"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&lt;EndNote&gt;&lt;Cite&gt;&lt;Author&gt;Frank&lt;/Author&gt;&lt;Year&gt;2022&lt;/Year&gt;&lt;RecNum&gt;195&lt;/RecNum&gt;&lt;DisplayText&gt;&lt;style face="superscript"&gt;28&lt;/style&gt;&lt;/DisplayText&gt;&lt;record&gt;&lt;rec-number&gt;195&lt;/rec-number&gt;&lt;foreign-keys&gt;&lt;key app="EN" db-id="2pr5rz0ap0xeaqe2907xxwvzxz5trzr2vpfd" timestamp="1695864941"&gt;195&lt;/key&gt;&lt;/foreign-keys&gt;&lt;ref-type name="Journal Article"&gt;17&lt;/ref-type&gt;&lt;contributors&gt;&lt;authors&gt;&lt;author&gt;Frank, Matthew G.&lt;/author&gt;&lt;author&gt;Nguyen, Kathy H.&lt;/author&gt;&lt;author&gt;Ball, Jayson B.&lt;/author&gt;&lt;author&gt;Hopkins, Shelby&lt;/author&gt;&lt;author&gt;Kelley, Tel&lt;/author&gt;&lt;author&gt;Baratta, Michael V.&lt;/author&gt;&lt;author&gt;Fleshner, Monika&lt;/author&gt;&lt;author&gt;Maier, Steven F.&lt;/author&gt;&lt;/authors&gt;&lt;/contributors&gt;&lt;titles&gt;&lt;title&gt;SARS-CoV-2 spike S1 subunit induces neuroinflammatory, microglial and behavioral sickness responses: Evidence of PAMP-like properties&lt;/title&gt;&lt;secondary-title&gt;Brain, Behavior, and Immunity&lt;/secondary-title&gt;&lt;/titles&gt;&lt;periodical&gt;&lt;full-title&gt;Brain, Behavior, and Immunity&lt;/full-title&gt;&lt;/periodical&gt;&lt;pages&gt;267-277&lt;/pages&gt;&lt;volume&gt;100&lt;/volume&gt;&lt;keywords&gt;&lt;keyword&gt;SARS-CoV-2&lt;/keyword&gt;&lt;keyword&gt;Spike protein&lt;/keyword&gt;&lt;keyword&gt;S1 subunit&lt;/keyword&gt;&lt;keyword&gt;PAMP&lt;/keyword&gt;&lt;keyword&gt;TLR&lt;/keyword&gt;&lt;keyword&gt;Neuroinflammation&lt;/keyword&gt;&lt;keyword&gt;Microglia&lt;/keyword&gt;&lt;keyword&gt;Sickness behavior&lt;/keyword&gt;&lt;/keywords&gt;&lt;dates&gt;&lt;year&gt;2022&lt;/year&gt;&lt;pub-dates&gt;&lt;date&gt;2022/02/01/&lt;/date&gt;&lt;/pub-dates&gt;&lt;/dates&gt;&lt;isbn&gt;0889-1591&lt;/isbn&gt;&lt;urls&gt;&lt;related-urls&gt;&lt;url&gt;https://www.sciencedirect.com/science/article/pii/S0889159121006383&lt;/url&gt;&lt;/related-urls&gt;&lt;/urls&gt;&lt;electronic-resource-num&gt;https://doi.org/10.1016/j.bbi.2021.12.007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lang w:bidi="en-US"/>
              </w:rPr>
              <w:t>28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(Frank et al, 2022)</w:t>
            </w:r>
          </w:p>
          <w:p w14:paraId="7AFEE86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i/>
                <w:iCs/>
                <w:sz w:val="20"/>
                <w:szCs w:val="20"/>
                <w:u w:val="single"/>
                <w:lang w:eastAsia="zh-CN"/>
              </w:rPr>
            </w:pPr>
            <w:r>
              <w:rPr>
                <w:rFonts w:ascii="Times New Roman" w:eastAsia="SimSun" w:hAnsi="Times New Roman"/>
                <w:i/>
                <w:iCs/>
                <w:sz w:val="20"/>
                <w:szCs w:val="20"/>
                <w:u w:val="single"/>
                <w:lang w:eastAsia="zh-CN"/>
              </w:rPr>
              <w:t xml:space="preserve"> </w:t>
            </w:r>
          </w:p>
        </w:tc>
      </w:tr>
      <w:tr w:rsidR="00176E28" w:rsidRPr="00EB302E" w14:paraId="0AC1C7F8" w14:textId="77777777" w:rsidTr="00B240EB">
        <w:tc>
          <w:tcPr>
            <w:tcW w:w="1075" w:type="dxa"/>
          </w:tcPr>
          <w:p w14:paraId="73F54B9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2. Neuropilin‑1 Pathway</w:t>
            </w:r>
          </w:p>
          <w:p w14:paraId="2462FE5C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04C4E2F9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(39,40) (Cantuti-Castelvetri et al, 2020; Daly et al, 2020)</w:t>
            </w:r>
          </w:p>
          <w:p w14:paraId="10440BE1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(41) (Kyrou et al, 2021)</w:t>
            </w:r>
          </w:p>
          <w:p w14:paraId="1D886AAB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(42) (Khan et al, 2021)</w:t>
            </w:r>
          </w:p>
          <w:p w14:paraId="1570D0E1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(43) (Davies et al, 2020)</w:t>
            </w:r>
          </w:p>
          <w:p w14:paraId="240A0867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(44) (Zhang et al, 2021)</w:t>
            </w:r>
          </w:p>
          <w:p w14:paraId="2FF127E4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081C73"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  <w:t>(45) (Zeberg &amp; Pääbo, 2020)</w:t>
            </w:r>
            <w:r w:rsidRPr="003127A0">
              <w:rPr>
                <w:rFonts w:ascii="Times New Roman" w:hAnsi="Times New Roman"/>
                <w:color w:val="FF0000"/>
                <w:sz w:val="19"/>
                <w:szCs w:val="19"/>
                <w:vertAlign w:val="superscript"/>
                <w:lang w:bidi="en-US"/>
              </w:rPr>
              <w:t xml:space="preserve"> </w:t>
            </w:r>
            <w:r w:rsidRPr="001E48D2">
              <w:rPr>
                <w:rFonts w:ascii="Times New Roman" w:hAnsi="Times New Roman"/>
                <w:b/>
                <w:bCs/>
                <w:color w:val="auto"/>
                <w:sz w:val="19"/>
                <w:szCs w:val="19"/>
                <w:vertAlign w:val="superscript"/>
                <w:lang w:bidi="en-US"/>
              </w:rPr>
              <w:t>*8</w:t>
            </w:r>
          </w:p>
          <w:p w14:paraId="519432D0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sz w:val="20"/>
                <w:szCs w:val="20"/>
                <w:lang w:val="en-GB"/>
              </w:rPr>
              <w:t>(46) (Zeberg &amp; Pääbo, 2021)</w:t>
            </w:r>
          </w:p>
          <w:p w14:paraId="3D6E3F5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4981988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0BC5EA7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42C05BC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14:paraId="688EA462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4345266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4EE03A3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bookmarkStart w:id="4" w:name="_Hlk155349763"/>
        <w:tc>
          <w:tcPr>
            <w:tcW w:w="2453" w:type="dxa"/>
          </w:tcPr>
          <w:p w14:paraId="0B25BA7B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>
                <w:fldData xml:space="preserve">PEVuZE5vdGU+PENpdGU+PEF1dGhvcj5EYWx5PC9BdXRob3I+PFllYXI+MjAyMDwvWWVhcj48UmVj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</w:fldData>
              </w:fldChar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begin">
                <w:fldData xml:space="preserve">PEVuZE5vdGU+PENpdGU+PEF1dGhvcj5EYWx5PC9BdXRob3I+PFllYXI+MjAyMDwvWWVhcj48UmVj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</w:fldData>
              </w:fldChar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C43BBE">
              <w:rPr>
                <w:rFonts w:ascii="Times New Roman" w:hAnsi="Times New Roman"/>
                <w:b/>
                <w:bCs/>
              </w:rPr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</w:rPr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33,34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(Cantuti-Castelvetri et al, 2020; Daly et al, 2020)</w:t>
            </w:r>
          </w:p>
          <w:p w14:paraId="416FAF2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&lt;EndNote&gt;&lt;Cite&gt;&lt;Author&gt;Kyrou&lt;/Author&gt;&lt;Year&gt;2021&lt;/Year&gt;&lt;RecNum&gt;80&lt;/RecNum&gt;&lt;DisplayText&gt;&lt;style face="superscript"&gt;37&lt;/style&gt;&lt;/DisplayText&gt;&lt;record&gt;&lt;rec-number&gt;80&lt;/rec-number&gt;&lt;foreign-keys&gt;&lt;key app="EN" db-id="wsvzs5eeyzxfwkes9ae5eefut0p2s2rt5zps" timestamp="1694669290"&gt;80&lt;/key&gt;&lt;/foreign-keys&gt;&lt;ref-type name="Journal Article"&gt;17&lt;/ref-type&gt;&lt;contributors&gt;&lt;authors&gt;&lt;author&gt;Kyrou, Ioannis&lt;/author&gt;&lt;author&gt;Randeva, Harpal S.&lt;/author&gt;&lt;author&gt;Spandidos, Demetrios A.&lt;/author&gt;&lt;author&gt;Karteris, Emmanouil&lt;/author&gt;&lt;/authors&gt;&lt;/contributors&gt;&lt;titles&gt;&lt;title&gt;Not only ACE2—the quest for additional host cell mediators of SARS-CoV-2 infection: Neuropilin-1 (NRP1) as a novel SARS-CoV-2 host cell entry mediator implicated in COVID-19&lt;/title&gt;&lt;secondary-title&gt;Signal Transduction and Targeted Therapy&lt;/secondary-title&gt;&lt;/titles&gt;&lt;periodical&gt;&lt;full-title&gt;Signal transduction and targeted therapy&lt;/full-title&gt;&lt;/periodical&gt;&lt;pages&gt;21&lt;/pages&gt;&lt;volume&gt;6&lt;/volume&gt;&lt;number&gt;1&lt;/number&gt;&lt;dates&gt;&lt;year&gt;2021&lt;/year&gt;&lt;pub-dates&gt;&lt;date&gt;2021/01/18&lt;/date&gt;&lt;/pub-dates&gt;&lt;/dates&gt;&lt;isbn&gt;2059-3635&lt;/isbn&gt;&lt;urls&gt;&lt;related-urls&gt;&lt;url&gt;https://doi.org/10.1038/s41392-020-00460-9&lt;/url&gt;&lt;/related-urls&gt;&lt;/urls&gt;&lt;electronic-resource-num&gt;10.1038/s41392-020-00460-9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37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(Kyrou et al, 2021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749EC33A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&lt;EndNote&gt;&lt;Cite&gt;&lt;Author&gt;Khan&lt;/Author&gt;&lt;Year&gt;2021&lt;/Year&gt;&lt;RecNum&gt;82&lt;/RecNum&gt;&lt;DisplayText&gt;&lt;style face="superscript"&gt;39&lt;/style&gt;&lt;/DisplayText&gt;&lt;record&gt;&lt;rec-number&gt;82&lt;/rec-number&gt;&lt;foreign-keys&gt;&lt;key app="EN" db-id="wsvzs5eeyzxfwkes9ae5eefut0p2s2rt5zps" timestamp="1694669290"&gt;82&lt;/key&gt;&lt;/foreign-keys&gt;&lt;ref-type name="Journal Article"&gt;17&lt;/ref-type&gt;&lt;contributors&gt;&lt;authors&gt;&lt;author&gt;Khan, Mona&lt;/author&gt;&lt;author&gt;Yoo, Seung-Jun&lt;/author&gt;&lt;author&gt;Clijsters, Marnick&lt;/author&gt;&lt;author&gt;Backaert, Wout&lt;/author&gt;&lt;author&gt;Vanstapel, Arno&lt;/author&gt;&lt;author&gt;Speleman, Kato&lt;/author&gt;&lt;author&gt;Lietaer, Charlotte&lt;/author&gt;&lt;author&gt;Choi, Sumin&lt;/author&gt;&lt;author&gt;Hether, Tyler D.&lt;/author&gt;&lt;author&gt;Marcelis, Lukas&lt;/author&gt;&lt;author&gt;Nam, Andrew&lt;/author&gt;&lt;author&gt;Pan, Liuliu&lt;/author&gt;&lt;author&gt;Reeves, Jason W.&lt;/author&gt;&lt;author&gt;Van Bulck, Pauline&lt;/author&gt;&lt;author&gt;Zhou, Hai&lt;/author&gt;&lt;author&gt;Bourgeois, Marc&lt;/author&gt;&lt;author&gt;Debaveye, Yves&lt;/author&gt;&lt;author&gt;De Munter, Paul&lt;/author&gt;&lt;author&gt;Gunst, Jan&lt;/author&gt;&lt;author&gt;Jorissen, Mark&lt;/author&gt;&lt;author&gt;Lagrou, Katrien&lt;/author&gt;&lt;author&gt;Lorent, Natalie&lt;/author&gt;&lt;author&gt;Neyrinck, Arne&lt;/author&gt;&lt;author&gt;Peetermans, Marijke&lt;/author&gt;&lt;author&gt;Thal, Dietmar Rudolf&lt;/author&gt;&lt;author&gt;Vandenbriele, Christophe&lt;/author&gt;&lt;author&gt;Wauters, Joost&lt;/author&gt;&lt;author&gt;Mombaerts, Peter&lt;/author&gt;&lt;author&gt;Van Gerven, Laura&lt;/author&gt;&lt;/authors&gt;&lt;/contributors&gt;&lt;titles&gt;&lt;title&gt;Visualizing in deceased COVID-19 patients how SARS-CoV-2 attacks the respiratory and olfactory mucosae but spares the olfactory bulb&lt;/title&gt;&lt;secondary-title&gt;Cell&lt;/secondary-title&gt;&lt;/titles&gt;&lt;periodical&gt;&lt;full-title&gt;Cell&lt;/full-title&gt;&lt;/periodical&gt;&lt;pages&gt;5932-5949.e15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2021.10.027&lt;/url&gt;&lt;/related-urls&gt;&lt;/urls&gt;&lt;electronic-resource-num&gt;10.1016/j.cell.2021.10.027&lt;/electronic-resource-num&gt;&lt;access-date&gt;2021/11/24&lt;/access-date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39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(Khan et al, 2021)</w:t>
            </w:r>
          </w:p>
          <w:p w14:paraId="09B48F65" w14:textId="77777777" w:rsidR="00176E28" w:rsidRPr="00C43BB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&lt;EndNote&gt;&lt;Cite&gt;&lt;Author&gt;Davies&lt;/Author&gt;&lt;Year&gt;2020&lt;/Year&gt;&lt;RecNum&gt;81&lt;/RecNum&gt;&lt;DisplayText&gt;&lt;style face="superscript"&gt;38&lt;/style&gt;&lt;/DisplayText&gt;&lt;record&gt;&lt;rec-number&gt;81&lt;/rec-number&gt;&lt;foreign-keys&gt;&lt;key app="EN" db-id="wsvzs5eeyzxfwkes9ae5eefut0p2s2rt5zps" timestamp="1694669290"&gt;81&lt;/key&gt;&lt;/foreign-keys&gt;&lt;ref-type name="Journal Article"&gt;17&lt;/ref-type&gt;&lt;contributors&gt;&lt;authors&gt;&lt;author&gt;Davies, Julie&lt;/author&gt;&lt;author&gt;Randeva, Harpal&lt;/author&gt;&lt;author&gt;Chatha, Kamaljit&lt;/author&gt;&lt;author&gt;Hall, Marcia&lt;/author&gt;&lt;author&gt;Spandidos, Demetrios&lt;/author&gt;&lt;author&gt;Karteris, Emmanouil&lt;/author&gt;&lt;author&gt;Kyrou, Ioannis&lt;/author&gt;&lt;/authors&gt;&lt;/contributors&gt;&lt;titles&gt;&lt;title&gt;Neuropilin1 as a new potential SARSCoV2 infection mediator implicated in the neurologic features and central nervous system involvement of COVID19&lt;/title&gt;&lt;secondary-title&gt;Mol. Med. Rep.&lt;/secondary-title&gt;&lt;/titles&gt;&lt;periodical&gt;&lt;full-title&gt;Mol. Med. Rep.&lt;/full-title&gt;&lt;/periodical&gt;&lt;pages&gt;4221-4226&lt;/pages&gt;&lt;volume&gt;22&lt;/volume&gt;&lt;number&gt;5&lt;/number&gt;&lt;dates&gt;&lt;year&gt;2020&lt;/year&gt;&lt;/dates&gt;&lt;publisher&gt;Spandidos Publications&lt;/publisher&gt;&lt;isbn&gt;1791-2997&lt;/isbn&gt;&lt;urls&gt;&lt;related-urls&gt;&lt;url&gt;&lt;style face="underline" font="default" size="100%"&gt;https://dx.doi.org/10.3892/mmr.2020.11510&lt;/style&gt;&lt;/url&gt;&lt;/related-urls&gt;&lt;/urls&gt;&lt;electronic-resource-num&gt;10.3892/mmr.2020.11510&lt;/electronic-resource-num&gt;&lt;/record&gt;&lt;/Cite&gt;&lt;/EndNote&gt;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38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(Davies et al, 2020)</w:t>
            </w:r>
          </w:p>
          <w:bookmarkEnd w:id="4"/>
          <w:p w14:paraId="6EEDCAF6" w14:textId="77777777" w:rsidR="00176E28" w:rsidRPr="00C43BBE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</w:rPr>
              <w:instrText xml:space="preserve"> ADDIN EN.CITE &lt;EndNote&gt;&lt;Cite&gt;&lt;Author&gt;Zhang&lt;/Author&gt;&lt;Year&gt;2021&lt;/Year&gt;&lt;RecNum&gt;88&lt;/RecNum&gt;&lt;DisplayText&gt;&lt;style face="superscript"&gt;48&lt;/style&gt;&lt;/DisplayText&gt;&lt;record&gt;&lt;rec-number&gt;88&lt;/rec-number&gt;&lt;foreign-keys&gt;&lt;key app="EN" db-id="wsvzs5eeyzxfwkes9ae5eefut0p2s2rt5zps" timestamp="1694669290"&gt;88&lt;/key&gt;&lt;/foreign-keys&gt;&lt;ref-type name="Journal Article"&gt;17&lt;/ref-type&gt;&lt;contributors&gt;&lt;authors&gt;&lt;author&gt;Zhang, Qian&lt;/author&gt;&lt;author&gt;Wadgaonkar, Priya&lt;/author&gt;&lt;author&gt;Xu, Liping&lt;/author&gt;&lt;author&gt;Thakur, Chitra&lt;/author&gt;&lt;author&gt;Fu, Yao&lt;/author&gt;&lt;author&gt;Bi, Zhuoyue&lt;/author&gt;&lt;author&gt;Qiu, Yiran&lt;/author&gt;&lt;author&gt;Almutairy, Bandar&lt;/author&gt;&lt;author&gt;Zhang, Wenxuan&lt;/author&gt;&lt;author&gt;Stemmer, Paul&lt;/author&gt;&lt;author&gt;Chen, Fei&lt;/author&gt;&lt;/authors&gt;&lt;/contributors&gt;&lt;titles&gt;&lt;title&gt;Environmentally-induced &amp;lt;i&amp;gt;mdig&amp;lt;/i&amp;gt; contributes to the severity of COVID-19 through fostering expression of SARS-CoV-2 receptor NRPs and glycan metabolism&lt;/title&gt;&lt;secondary-title&gt;Theranostics&lt;/secondary-title&gt;&lt;/titles&gt;&lt;periodical&gt;&lt;full-title&gt;Theranostics&lt;/full-title&gt;&lt;/periodical&gt;&lt;pages&gt;7970-7983&lt;/pages&gt;&lt;volume&gt;11&lt;/volume&gt;&lt;number&gt;16&lt;/number&gt;&lt;dates&gt;&lt;year&gt;2021&lt;/year&gt;&lt;/dates&gt;&lt;publisher&gt;Ivyspring International Publisher&lt;/publisher&gt;&lt;isbn&gt;1838-7640&lt;/isbn&gt;&lt;work-type&gt;Research Paper&lt;/work-type&gt;&lt;urls&gt;&lt;related-urls&gt;&lt;url&gt;https://www.thno.org/v11p7970.htm&lt;/url&gt;&lt;/related-urls&gt;&lt;/urls&gt;&lt;electronic-resource-num&gt;10.7150/thno.62138&lt;/electronic-resource-num&gt;&lt;/record&gt;&lt;/Cite&gt;&lt;/EndNote&gt;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vertAlign w:val="superscript"/>
              </w:rPr>
              <w:t>48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</w:rPr>
              <w:t xml:space="preserve"> (Zhang et al, 2021)</w:t>
            </w:r>
          </w:p>
          <w:p w14:paraId="33904531" w14:textId="77777777" w:rsidR="00176E28" w:rsidRDefault="00176E28" w:rsidP="00B240EB">
            <w:pPr>
              <w:spacing w:line="240" w:lineRule="auto"/>
              <w:rPr>
                <w:rFonts w:ascii="Times New Roman" w:eastAsia="SimSun" w:hAnsi="Times New Roman"/>
                <w:color w:val="FF0000"/>
                <w:sz w:val="19"/>
                <w:szCs w:val="19"/>
                <w:vertAlign w:val="superscript"/>
                <w:lang w:eastAsia="zh-CN" w:bidi="en-US"/>
              </w:rPr>
            </w:pPr>
          </w:p>
          <w:p w14:paraId="40BB2C29" w14:textId="77777777" w:rsidR="00176E28" w:rsidRPr="00081C73" w:rsidRDefault="00176E28" w:rsidP="00B240EB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  <w:p w14:paraId="679A060C" w14:textId="77777777" w:rsidR="00176E28" w:rsidRPr="00C43BBE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 w:rsidRPr="00C43BBE">
              <w:rPr>
                <w:rFonts w:ascii="Times New Roman" w:hAnsi="Times New Roman"/>
                <w:b/>
                <w:bCs/>
              </w:rPr>
              <w:fldChar w:fldCharType="begin"/>
            </w:r>
            <w:r w:rsidRPr="00C43BBE">
              <w:rPr>
                <w:rFonts w:ascii="Times New Roman" w:hAnsi="Times New Roman"/>
                <w:b/>
                <w:bCs/>
              </w:rPr>
              <w:instrText xml:space="preserve"> ADDIN EN.CITE &lt;EndNote&gt;&lt;Cite&gt;&lt;Author&gt;Zeberg&lt;/Author&gt;&lt;Year&gt;2021&lt;/Year&gt;&lt;RecNum&gt;87&lt;/RecNum&gt;&lt;DisplayText&gt;&lt;style face="superscript"&gt;47&lt;/style&gt;&lt;/DisplayText&gt;&lt;record&gt;&lt;rec-number&gt;87&lt;/rec-number&gt;&lt;foreign-keys&gt;&lt;key app="EN" db-id="wsvzs5eeyzxfwkes9ae5eefut0p2s2rt5zps" timestamp="1694669290"&gt;87&lt;/key&gt;&lt;/foreign-keys&gt;&lt;ref-type name="Journal Article"&gt;17&lt;/ref-type&gt;&lt;contributors&gt;&lt;authors&gt;&lt;author&gt;Zeberg, Hugo&lt;/author&gt;&lt;author&gt;Pääbo, Svante&lt;/author&gt;&lt;/authors&gt;&lt;/contributors&gt;&lt;titles&gt;&lt;title&gt;A genomic region associated with protection against severe COVID-19 is inherited from Neandertals&lt;/title&gt;&lt;secondary-title&gt;Proceedings of the National Academy of Sciences&lt;/secondary-title&gt;&lt;/titles&gt;&lt;periodical&gt;&lt;full-title&gt;Proceedings of the National Academy of Sciences&lt;/full-title&gt;&lt;/periodical&gt;&lt;pages&gt;e2026309118&lt;/pages&gt;&lt;volume&gt;118&lt;/volume&gt;&lt;number&gt;9&lt;/number&gt;&lt;dates&gt;&lt;year&gt;2021&lt;/year&gt;&lt;/dates&gt;&lt;urls&gt;&lt;related-urls&gt;&lt;url&gt;https://www.pnas.org/content/pnas/118/9/e2026309118.full.pdf&lt;/url&gt;&lt;/related-urls&gt;&lt;/urls&gt;&lt;electronic-resource-num&gt;10.1073/pnas.2026309118&lt;/electronic-resource-num&gt;&lt;/record&gt;&lt;/Cite&gt;&lt;/EndNote&gt;</w:instrText>
            </w:r>
            <w:r w:rsidRPr="00C43BBE">
              <w:rPr>
                <w:rFonts w:ascii="Times New Roman" w:hAnsi="Times New Roman"/>
                <w:b/>
                <w:bCs/>
              </w:rPr>
              <w:fldChar w:fldCharType="separate"/>
            </w:r>
            <w:r w:rsidRPr="00C43BBE">
              <w:rPr>
                <w:rFonts w:ascii="Times New Roman" w:hAnsi="Times New Roman"/>
                <w:b/>
                <w:bCs/>
                <w:noProof/>
                <w:vertAlign w:val="superscript"/>
              </w:rPr>
              <w:t>47</w:t>
            </w:r>
            <w:r w:rsidRPr="00C43BBE">
              <w:rPr>
                <w:rFonts w:ascii="Times New Roman" w:hAnsi="Times New Roman"/>
                <w:b/>
                <w:bCs/>
              </w:rPr>
              <w:fldChar w:fldCharType="end"/>
            </w:r>
            <w:r w:rsidRPr="00C43BBE">
              <w:rPr>
                <w:rFonts w:ascii="Times New Roman" w:hAnsi="Times New Roman"/>
                <w:b/>
                <w:bCs/>
              </w:rPr>
              <w:t xml:space="preserve"> (Zeberg &amp; Pääbo, 2021) </w:t>
            </w:r>
          </w:p>
          <w:p w14:paraId="1AE6DC7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25A3ABFA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13094FE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674AAEE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37249BE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127E9BEE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1E30C238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4F97A02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14:paraId="06E6FE43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2452" w:type="dxa"/>
          </w:tcPr>
          <w:p w14:paraId="66B515DF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&lt;EndNote&gt;&lt;Cite&gt;&lt;Author&gt;Daly&lt;/Author&gt;&lt;Year&gt;2020&lt;/Year&gt;&lt;RecNum&gt;76&lt;/RecNum&gt;&lt;DisplayText&gt;&lt;style face="superscript"&gt;33&lt;/style&gt;&lt;/DisplayText&gt;&lt;record&gt;&lt;rec-number&gt;76&lt;/rec-number&gt;&lt;foreign-keys&gt;&lt;key app="EN" db-id="wsvzs5eeyzxfwkes9ae5eefut0p2s2rt5zps" timestamp="1694669290"&gt;76&lt;/key&gt;&lt;/foreign-keys&gt;&lt;ref-type name="Journal Article"&gt;17&lt;/ref-type&gt;&lt;contributors&gt;&lt;authors&gt;&lt;author&gt;Daly, James L.&lt;/author&gt;&lt;author&gt;Simonetti, Boris&lt;/author&gt;&lt;author&gt;Klein, Katja&lt;/author&gt;&lt;author&gt;Chen, Kai-En&lt;/author&gt;&lt;author&gt;Williamson, Maia Kavanagh&lt;/author&gt;&lt;author&gt;Antón-Plágaro, Carlos&lt;/author&gt;&lt;author&gt;Shoemark, Deborah K.&lt;/author&gt;&lt;author&gt;Simón-Gracia, Lorena&lt;/author&gt;&lt;author&gt;Bauer, Michael&lt;/author&gt;&lt;author&gt;Hollandi, Reka&lt;/author&gt;&lt;author&gt;Greber, Urs F.&lt;/author&gt;&lt;author&gt;Horvath, Peter&lt;/author&gt;&lt;author&gt;Sessions, Richard B.&lt;/author&gt;&lt;author&gt;Helenius, Ari&lt;/author&gt;&lt;author&gt;Hiscox, Julian A.&lt;/author&gt;&lt;author&gt;Teesalu, Tambet&lt;/author&gt;&lt;author&gt;Matthews, David A.&lt;/author&gt;&lt;author&gt;Davidson, Andrew D.&lt;/author&gt;&lt;author&gt;Collins, Brett M.&lt;/author&gt;&lt;author&gt;Cullen, Peter J.&lt;/author&gt;&lt;author&gt;Yamauchi, Yohei&lt;/author&gt;&lt;/authors&gt;&lt;/contributors&gt;&lt;titles&gt;&lt;title&gt;Neuropilin-1 is a host factor for SARS-CoV-2 infection&lt;/title&gt;&lt;secondary-title&gt;Science&lt;/secondary-title&gt;&lt;/titles&gt;&lt;periodical&gt;&lt;full-title&gt;Science&lt;/full-title&gt;&lt;/periodical&gt;&lt;pages&gt;861-865&lt;/pages&gt;&lt;volume&gt;370&lt;/volume&gt;&lt;number&gt;6518&lt;/number&gt;&lt;dates&gt;&lt;year&gt;2020&lt;/year&gt;&lt;/dates&gt;&lt;publisher&gt;American Association for the Advancement of Science (AAAS)&lt;/publisher&gt;&lt;isbn&gt;0036-8075&lt;/isbn&gt;&lt;urls&gt;&lt;related-urls&gt;&lt;url&gt;&lt;style face="underline" font="default" size="100%"&gt;https://dx.doi.org/10.1126/science.abd3072&lt;/style&gt;&lt;/url&gt;&lt;/related-urls&gt;&lt;/urls&gt;&lt;electronic-resource-num&gt;10.1126/science.abd3072&lt;/electronic-resource-num&gt;&lt;/record&gt;&lt;/Cite&gt;&lt;/EndNote&gt;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33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>(Daly et al. 2020)</w:t>
            </w:r>
          </w:p>
          <w:p w14:paraId="4C14FB6E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&lt;EndNote&gt;&lt;Cite&gt;&lt;Author&gt;Cantuti-Castelvetri&lt;/Author&gt;&lt;Year&gt;2020&lt;/Year&gt;&lt;RecNum&gt;77&lt;/RecNum&gt;&lt;DisplayText&gt;&lt;style face="superscript"&gt;34&lt;/style&gt;&lt;/DisplayText&gt;&lt;record&gt;&lt;rec-number&gt;77&lt;/rec-number&gt;&lt;foreign-keys&gt;&lt;key app="EN" db-id="wsvzs5eeyzxfwkes9ae5eefut0p2s2rt5zps" timestamp="1694669290"&gt;77&lt;/key&gt;&lt;/foreign-keys&gt;&lt;ref-type name="Journal Article"&gt;17&lt;/ref-type&gt;&lt;contributors&gt;&lt;authors&gt;&lt;author&gt;Cantuti-Castelvetri, Ludovico&lt;/author&gt;&lt;author&gt;Ojha, Ravi&lt;/author&gt;&lt;author&gt;Pedro, Liliana D.&lt;/author&gt;&lt;author&gt;Djannatian, Minou&lt;/author&gt;&lt;author&gt;Franz, Jonas&lt;/author&gt;&lt;author&gt;Kuivanen, Suvi&lt;/author&gt;&lt;author&gt;Van Der Meer, Franziska&lt;/author&gt;&lt;author&gt;Kallio, Katri&lt;/author&gt;&lt;author&gt;Kaya, Tuğberk&lt;/author&gt;&lt;author&gt;Anastasina, Maria&lt;/author&gt;&lt;author&gt;Smura, Teemu&lt;/author&gt;&lt;author&gt;Levanov, Lev&lt;/author&gt;&lt;author&gt;Szirovicza, Leonora&lt;/author&gt;&lt;author&gt;Tobi, Allan&lt;/author&gt;&lt;author&gt;Kallio-Kokko, Hannimari&lt;/author&gt;&lt;author&gt;Österlund, Pamela&lt;/author&gt;&lt;author&gt;Joensuu, Merja&lt;/author&gt;&lt;author&gt;Meunier, Frédéric A.&lt;/author&gt;&lt;author&gt;Butcher, Sarah J.&lt;/author&gt;&lt;author&gt;Winkler, Martin Sebastian&lt;/author&gt;&lt;author&gt;Mollenhauer, Brit&lt;/author&gt;&lt;author&gt;Helenius, Ari&lt;/author&gt;&lt;author&gt;Gokce, Ozgun&lt;/author&gt;&lt;author&gt;Teesalu, Tambet&lt;/author&gt;&lt;author&gt;Hepojoki, Jussi&lt;/author&gt;&lt;author&gt;Vapalahti, Olli&lt;/author&gt;&lt;author&gt;Stadelmann, Christine&lt;/author&gt;&lt;author&gt;Balistreri, Giuseppe&lt;/author&gt;&lt;author&gt;Simons, Mikael&lt;/author&gt;&lt;/authors&gt;&lt;/contributors&gt;&lt;titles&gt;&lt;title&gt;Neuropilin-1 facilitates SARS-CoV-2 cell entry and infectivity&lt;/title&gt;&lt;secondary-title&gt;Science&lt;/secondary-title&gt;&lt;/titles&gt;&lt;periodical&gt;&lt;full-title&gt;Science&lt;/full-title&gt;&lt;/periodical&gt;&lt;pages&gt;856-860&lt;/pages&gt;&lt;volume&gt;370&lt;/volume&gt;&lt;number&gt;6518&lt;/number&gt;&lt;dates&gt;&lt;year&gt;2020&lt;/year&gt;&lt;/dates&gt;&lt;publisher&gt;American Association for the Advancement of Science (AAAS)&lt;/publisher&gt;&lt;isbn&gt;0036-8075&lt;/isbn&gt;&lt;urls&gt;&lt;related-urls&gt;&lt;url&gt;&lt;style face="underline" font="default" size="100%"&gt;https://dx.doi.org/10.1126/science.abd2985&lt;/style&gt;&lt;/url&gt;&lt;/related-urls&gt;&lt;/urls&gt;&lt;electronic-resource-num&gt;10.1126/science.abd2985&lt;/electronic-resource-num&gt;&lt;/record&gt;&lt;/Cite&gt;&lt;/EndNote&gt;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34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(Cantuti-Castelvetri et al. 2020)</w:t>
            </w:r>
          </w:p>
          <w:p w14:paraId="5BFE889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&lt;EndNote&gt;&lt;Cite&gt;&lt;Author&gt;Hoffmann&lt;/Author&gt;&lt;Year&gt;2020&lt;/Year&gt;&lt;RecNum&gt;78&lt;/RecNum&gt;&lt;DisplayText&gt;&lt;style face="superscript"&gt;35&lt;/style&gt;&lt;/DisplayText&gt;&lt;record&gt;&lt;rec-number&gt;78&lt;/rec-number&gt;&lt;foreign-keys&gt;&lt;key app="EN" db-id="wsvzs5eeyzxfwkes9ae5eefut0p2s2rt5zps" timestamp="1694669290"&gt;78&lt;/key&gt;&lt;/foreign-keys&gt;&lt;ref-type name="Journal Article"&gt;17&lt;/ref-type&gt;&lt;contributors&gt;&lt;authors&gt;&lt;author&gt;Hoffmann, Markus&lt;/author&gt;&lt;author&gt;Kleine-Weber, Hannah&lt;/author&gt;&lt;author&gt;Schroeder, Simon&lt;/author&gt;&lt;author&gt;Krüger, Nadine&lt;/author&gt;&lt;author&gt;Herrler, Tanja&lt;/author&gt;&lt;author&gt;Erichsen, Sandra&lt;/author&gt;&lt;author&gt;Schiergens, Tobias S.&lt;/author&gt;&lt;author&gt;Herrler, Georg&lt;/author&gt;&lt;author&gt;Wu, Nai-Huei&lt;/author&gt;&lt;author&gt;Nitsche, Andreas&lt;/author&gt;&lt;author&gt;Müller, Marcel A.&lt;/author&gt;&lt;author&gt;Drosten, Christian&lt;/author&gt;&lt;author&gt;Pöhlmann, Stefan&lt;/author&gt;&lt;/authors&gt;&lt;/contributors&gt;&lt;titles&gt;&lt;title&gt;SARS-CoV-2 Cell Entry Depends on ACE2 and TMPRSS2 and Is Blocked by a Clinically Proven Protease Inhibitor&lt;/title&gt;&lt;secondary-title&gt;Cell&lt;/secondary-title&gt;&lt;/titles&gt;&lt;periodical&gt;&lt;full-title&gt;Cell&lt;/full-title&gt;&lt;/periodical&gt;&lt;pages&gt;271-280.e8&lt;/pages&gt;&lt;volume&gt;181&lt;/volume&gt;&lt;number&gt;2&lt;/number&gt;&lt;keywords&gt;&lt;keyword&gt;SARS-CoV-2&lt;/keyword&gt;&lt;keyword&gt;COVID-19&lt;/keyword&gt;&lt;keyword&gt;ACE2&lt;/keyword&gt;&lt;keyword&gt;TMPRSS2&lt;/keyword&gt;&lt;keyword&gt;spike&lt;/keyword&gt;&lt;keyword&gt;entry&lt;/keyword&gt;&lt;keyword&gt;neutralization&lt;/keyword&gt;&lt;keyword&gt;coronavirus&lt;/keyword&gt;&lt;keyword&gt;priming&lt;/keyword&gt;&lt;/keywords&gt;&lt;dates&gt;&lt;year&gt;2020&lt;/year&gt;&lt;pub-dates&gt;&lt;date&gt;2020/04/16/&lt;/date&gt;&lt;/pub-dates&gt;&lt;/dates&gt;&lt;isbn&gt;0092-8674&lt;/isbn&gt;&lt;urls&gt;&lt;related-urls&gt;&lt;url&gt;https://www.sciencedirect.com/science/article/pii/S0092867420302294&lt;/url&gt;&lt;/related-urls&gt;&lt;/urls&gt;&lt;electronic-resource-num&gt;https://doi.org/10.1016/j.cell.2020.02.052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35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(Hoffmann et al. 2020)</w:t>
            </w:r>
          </w:p>
          <w:p w14:paraId="4ECC178C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&lt;EndNote&gt;&lt;Cite&gt;&lt;Author&gt;Mollica&lt;/Author&gt;&lt;Year&gt;2020&lt;/Year&gt;&lt;RecNum&gt;79&lt;/RecNum&gt;&lt;DisplayText&gt;&lt;style face="superscript"&gt;36&lt;/style&gt;&lt;/DisplayText&gt;&lt;record&gt;&lt;rec-number&gt;79&lt;/rec-number&gt;&lt;foreign-keys&gt;&lt;key app="EN" db-id="wsvzs5eeyzxfwkes9ae5eefut0p2s2rt5zps" timestamp="1694669290"&gt;79&lt;/key&gt;&lt;/foreign-keys&gt;&lt;ref-type name="Journal Article"&gt;17&lt;/ref-type&gt;&lt;contributors&gt;&lt;authors&gt;&lt;author&gt;Veronica Mollica&lt;/author&gt;&lt;author&gt;Alessandro Rizzo&lt;/author&gt;&lt;author&gt;Francesco Massari&lt;/author&gt;&lt;/authors&gt;&lt;/contributors&gt;&lt;titles&gt;&lt;title&gt;The pivotal role of TMPRSS2 in coronavirus disease 2019 and prostate cancer&lt;/title&gt;&lt;secondary-title&gt;Future Oncology&lt;/secondary-title&gt;&lt;/titles&gt;&lt;periodical&gt;&lt;full-title&gt;Future Oncology&lt;/full-title&gt;&lt;/periodical&gt;&lt;pages&gt;2029-2033&lt;/pages&gt;&lt;volume&gt;16&lt;/volume&gt;&lt;number&gt;27&lt;/number&gt;&lt;keywords&gt;&lt;keyword&gt;COVID-19,prostate cancer,SARS-CoV-2,TMPRSS2&lt;/keyword&gt;&lt;/keywords&gt;&lt;dates&gt;&lt;year&gt;2020&lt;/year&gt;&lt;/dates&gt;&lt;accession-num&gt;32658591&lt;/accession-num&gt;&lt;urls&gt;&lt;related-urls&gt;&lt;url&gt;https://www.futuremedicine.com/doi/abs/10.2217/fon-2020-0571&lt;/url&gt;&lt;/related-urls&gt;&lt;/urls&gt;&lt;electronic-resource-num&gt;10.2217/fon-2020-0571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36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(Mollica, Rizzo, and Massari 2020)</w:t>
            </w:r>
          </w:p>
          <w:p w14:paraId="06B04342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&lt;EndNote&gt;&lt;Cite&gt;&lt;Author&gt;Kyrou&lt;/Author&gt;&lt;Year&gt;2021&lt;/Year&gt;&lt;RecNum&gt;80&lt;/RecNum&gt;&lt;DisplayText&gt;&lt;style face="superscript"&gt;37&lt;/style&gt;&lt;/DisplayText&gt;&lt;record&gt;&lt;rec-number&gt;80&lt;/rec-number&gt;&lt;foreign-keys&gt;&lt;key app="EN" db-id="wsvzs5eeyzxfwkes9ae5eefut0p2s2rt5zps" timestamp="1694669290"&gt;80&lt;/key&gt;&lt;/foreign-keys&gt;&lt;ref-type name="Journal Article"&gt;17&lt;/ref-type&gt;&lt;contributors&gt;&lt;authors&gt;&lt;author&gt;Kyrou, Ioannis&lt;/author&gt;&lt;author&gt;Randeva, Harpal S.&lt;/author&gt;&lt;author&gt;Spandidos, Demetrios A.&lt;/author&gt;&lt;author&gt;Karteris, Emmanouil&lt;/author&gt;&lt;/authors&gt;&lt;/contributors&gt;&lt;titles&gt;&lt;title&gt;Not only ACE2—the quest for additional host cell mediators of SARS-CoV-2 infection: Neuropilin-1 (NRP1) as a novel SARS-CoV-2 host cell entry mediator implicated in COVID-19&lt;/title&gt;&lt;secondary-title&gt;Signal Transduction and Targeted Therapy&lt;/secondary-title&gt;&lt;/titles&gt;&lt;periodical&gt;&lt;full-title&gt;Signal transduction and targeted therapy&lt;/full-title&gt;&lt;/periodical&gt;&lt;pages&gt;21&lt;/pages&gt;&lt;volume&gt;6&lt;/volume&gt;&lt;number&gt;1&lt;/number&gt;&lt;dates&gt;&lt;year&gt;2021&lt;/year&gt;&lt;pub-dates&gt;&lt;date&gt;2021/01/18&lt;/date&gt;&lt;/pub-dates&gt;&lt;/dates&gt;&lt;isbn&gt;2059-3635&lt;/isbn&gt;&lt;urls&gt;&lt;related-urls&gt;&lt;url&gt;https://doi.org/10.1038/s41392-020-00460-9&lt;/url&gt;&lt;/related-urls&gt;&lt;/urls&gt;&lt;electronic-resource-num&gt;10.1038/s41392-020-00460-9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37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(Kyrou et al. 2021)</w:t>
            </w:r>
          </w:p>
          <w:p w14:paraId="3310F5F2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&lt;EndNote&gt;&lt;Cite&gt;&lt;Author&gt;Davies&lt;/Author&gt;&lt;Year&gt;2020&lt;/Year&gt;&lt;RecNum&gt;81&lt;/RecNum&gt;&lt;DisplayText&gt;&lt;style face="superscript"&gt;38&lt;/style&gt;&lt;/DisplayText&gt;&lt;record&gt;&lt;rec-number&gt;81&lt;/rec-number&gt;&lt;foreign-keys&gt;&lt;key app="EN" db-id="wsvzs5eeyzxfwkes9ae5eefut0p2s2rt5zps" timestamp="1694669290"&gt;81&lt;/key&gt;&lt;/foreign-keys&gt;&lt;ref-type name="Journal Article"&gt;17&lt;/ref-type&gt;&lt;contributors&gt;&lt;authors&gt;&lt;author&gt;Davies, Julie&lt;/author&gt;&lt;author&gt;Randeva, Harpal&lt;/author&gt;&lt;author&gt;Chatha, Kamaljit&lt;/author&gt;&lt;author&gt;Hall, Marcia&lt;/author&gt;&lt;author&gt;Spandidos, Demetrios&lt;/author&gt;&lt;author&gt;Karteris, Emmanouil&lt;/author&gt;&lt;author&gt;Kyrou, Ioannis&lt;/author&gt;&lt;/authors&gt;&lt;/contributors&gt;&lt;titles&gt;&lt;title&gt;Neuropilin1 as a new potential SARSCoV2 infection mediator implicated in the neurologic features and central nervous system involvement of COVID19&lt;/title&gt;&lt;secondary-title&gt;Mol. Med. Rep.&lt;/secondary-title&gt;&lt;/titles&gt;&lt;periodical&gt;&lt;full-title&gt;Mol. Med. Rep.&lt;/full-title&gt;&lt;/periodical&gt;&lt;pages&gt;4221-4226&lt;/pages&gt;&lt;volume&gt;22&lt;/volume&gt;&lt;number&gt;5&lt;/number&gt;&lt;dates&gt;&lt;year&gt;2020&lt;/year&gt;&lt;/dates&gt;&lt;publisher&gt;Spandidos Publications&lt;/publisher&gt;&lt;isbn&gt;1791-2997&lt;/isbn&gt;&lt;urls&gt;&lt;related-urls&gt;&lt;url&gt;&lt;style face="underline" font="default" size="100%"&gt;https://dx.doi.org/10.3892/mmr.2020.11510&lt;/style&gt;&lt;/url&gt;&lt;/related-urls&gt;&lt;/urls&gt;&lt;electronic-resource-num&gt;10.3892/mmr.2020.11510&lt;/electronic-resource-num&gt;&lt;/record&gt;&lt;/Cite&gt;&lt;/EndNote&gt;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38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>(Davies et al. 2020)</w:t>
            </w:r>
          </w:p>
          <w:p w14:paraId="2CB81CE2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&lt;EndNote&gt;&lt;Cite&gt;&lt;Author&gt;Khan&lt;/Author&gt;&lt;Year&gt;2021&lt;/Year&gt;&lt;RecNum&gt;82&lt;/RecNum&gt;&lt;DisplayText&gt;&lt;style face="superscript"&gt;39&lt;/style&gt;&lt;/DisplayText&gt;&lt;record&gt;&lt;rec-number&gt;82&lt;/rec-number&gt;&lt;foreign-keys&gt;&lt;key app="EN" db-id="wsvzs5eeyzxfwkes9ae5eefut0p2s2rt5zps" timestamp="1694669290"&gt;82&lt;/key&gt;&lt;/foreign-keys&gt;&lt;ref-type name="Journal Article"&gt;17&lt;/ref-type&gt;&lt;contributors&gt;&lt;authors&gt;&lt;author&gt;Khan, Mona&lt;/author&gt;&lt;author&gt;Yoo, Seung-Jun&lt;/author&gt;&lt;author&gt;Clijsters, Marnick&lt;/author&gt;&lt;author&gt;Backaert, Wout&lt;/author&gt;&lt;author&gt;Vanstapel, Arno&lt;/author&gt;&lt;author&gt;Speleman, Kato&lt;/author&gt;&lt;author&gt;Lietaer, Charlotte&lt;/author&gt;&lt;author&gt;Choi, Sumin&lt;/author&gt;&lt;author&gt;Hether, Tyler D.&lt;/author&gt;&lt;author&gt;Marcelis, Lukas&lt;/author&gt;&lt;author&gt;Nam, Andrew&lt;/author&gt;&lt;author&gt;Pan, Liuliu&lt;/author&gt;&lt;author&gt;Reeves, Jason W.&lt;/author&gt;&lt;author&gt;Van Bulck, Pauline&lt;/author&gt;&lt;author&gt;Zhou, Hai&lt;/author&gt;&lt;author&gt;Bourgeois, Marc&lt;/author&gt;&lt;author&gt;Debaveye, Yves&lt;/author&gt;&lt;author&gt;De Munter, Paul&lt;/author&gt;&lt;author&gt;Gunst, Jan&lt;/author&gt;&lt;author&gt;Jorissen, Mark&lt;/author&gt;&lt;author&gt;Lagrou, Katrien&lt;/author&gt;&lt;author&gt;Lorent, Natalie&lt;/author&gt;&lt;author&gt;Neyrinck, Arne&lt;/author&gt;&lt;author&gt;Peetermans, Marijke&lt;/author&gt;&lt;author&gt;Thal, Dietmar Rudolf&lt;/author&gt;&lt;author&gt;Vandenbriele, Christophe&lt;/author&gt;&lt;author&gt;Wauters, Joost&lt;/author&gt;&lt;author&gt;Mombaerts, Peter&lt;/author&gt;&lt;author&gt;Van Gerven, Laura&lt;/author&gt;&lt;/authors&gt;&lt;/contributors&gt;&lt;titles&gt;&lt;title&gt;Visualizing in deceased COVID-19 patients how SARS-CoV-2 attacks the respiratory and olfactory mucosae but spares the olfactory bulb&lt;/title&gt;&lt;secondary-title&gt;Cell&lt;/secondary-title&gt;&lt;/titles&gt;&lt;periodical&gt;&lt;full-title&gt;Cell&lt;/full-title&gt;&lt;/periodical&gt;&lt;pages&gt;5932-5949.e15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2021.10.027&lt;/url&gt;&lt;/related-urls&gt;&lt;/urls&gt;&lt;electronic-resource-num&gt;10.1016/j.cell.2021.10.027&lt;/electronic-resource-num&gt;&lt;access-date&gt;2021/11/24&lt;/access-date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39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(Khan et al. 2021)</w:t>
            </w:r>
          </w:p>
          <w:p w14:paraId="2E38C70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&lt;EndNote&gt;&lt;Cite&gt;&lt;Author&gt;Yong&lt;/Author&gt;&lt;Year&gt;2021&lt;/Year&gt;&lt;RecNum&gt;179&lt;/RecNum&gt;&lt;DisplayText&gt;&lt;style face="superscript"&gt;42&lt;/style&gt;&lt;/DisplayText&gt;&lt;record&gt;&lt;rec-number&gt;179&lt;/rec-number&gt;&lt;foreign-keys&gt;&lt;key app="EN" db-id="wsvzs5eeyzxfwkes9ae5eefut0p2s2rt5zps" timestamp="1694669291"&gt;179&lt;/key&gt;&lt;/foreign-keys&gt;&lt;ref-type name="Journal Article"&gt;17&lt;/ref-type&gt;&lt;contributors&gt;&lt;authors&gt;&lt;author&gt;Yong, Shin Jie&lt;/author&gt;&lt;/authors&gt;&lt;/contributors&gt;&lt;titles&gt;&lt;title&gt;Persistent Brainstem Dysfunction in Long-COVID: A Hypothesis&lt;/title&gt;&lt;secondary-title&gt;ACS Chemical Neuroscience&lt;/secondary-title&gt;&lt;/titles&gt;&lt;periodical&gt;&lt;full-title&gt;ACS Chemical Neuroscience&lt;/full-title&gt;&lt;/periodical&gt;&lt;pages&gt;573-580&lt;/pages&gt;&lt;volume&gt;12&lt;/volume&gt;&lt;number&gt;4&lt;/number&gt;&lt;dates&gt;&lt;year&gt;2021&lt;/year&gt;&lt;pub-dates&gt;&lt;date&gt;2021/02/17&lt;/date&gt;&lt;/pub-dates&gt;&lt;/dates&gt;&lt;publisher&gt;American Chemical Society&lt;/publisher&gt;&lt;urls&gt;&lt;related-urls&gt;&lt;url&gt;https://doi.org/10.1021/acschemneuro.0c00793&lt;/url&gt;&lt;/related-urls&gt;&lt;/urls&gt;&lt;electronic-resource-num&gt;10.1021/acschemneuro.0c00793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42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(Yong 2021)</w:t>
            </w:r>
          </w:p>
          <w:p w14:paraId="5337D82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&lt;EndNote&gt;&lt;Cite&gt;&lt;Author&gt;Group&lt;/Author&gt;&lt;Year&gt;2020&lt;/Year&gt;&lt;RecNum&gt;83&lt;/RecNum&gt;&lt;DisplayText&gt;&lt;style face="superscript"&gt;44&lt;/style&gt;&lt;/DisplayText&gt;&lt;record&gt;&lt;rec-number&gt;83&lt;/rec-number&gt;&lt;foreign-keys&gt;&lt;key app="EN" db-id="wsvzs5eeyzxfwkes9ae5eefut0p2s2rt5zps" timestamp="1694669290"&gt;83&lt;/key&gt;&lt;/foreign-keys&gt;&lt;ref-type name="Journal Article"&gt;17&lt;/ref-type&gt;&lt;contributors&gt;&lt;authors&gt;&lt;author&gt;Severe Covid-19 GWAS Group&lt;/author&gt;&lt;/authors&gt;&lt;/contributors&gt;&lt;titles&gt;&lt;title&gt;Genomewide association study of severe Covid-19 with respiratory failure&lt;/title&gt;&lt;secondary-title&gt;New England Journal of Medicine&lt;/secondary-title&gt;&lt;/titles&gt;&lt;periodical&gt;&lt;full-title&gt;New England Journal of Medicine&lt;/full-title&gt;&lt;/periodical&gt;&lt;pages&gt;1522-1534&lt;/pages&gt;&lt;volume&gt;383&lt;/volume&gt;&lt;number&gt;16&lt;/number&gt;&lt;dates&gt;&lt;year&gt;2020&lt;/year&gt;&lt;/dates&gt;&lt;isbn&gt;0028-4793&lt;/isbn&gt;&lt;urls&gt;&lt;/urls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44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(Group 2020)</w:t>
            </w:r>
          </w:p>
          <w:p w14:paraId="206BC84E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&lt;EndNote&gt;&lt;Cite&gt;&lt;Author&gt;Li&lt;/Author&gt;&lt;Year&gt;2020&lt;/Year&gt;&lt;RecNum&gt;85&lt;/RecNum&gt;&lt;DisplayText&gt;&lt;style face="superscript"&gt;45&lt;/style&gt;&lt;/DisplayText&gt;&lt;record&gt;&lt;rec-number&gt;85&lt;/rec-number&gt;&lt;foreign-keys&gt;&lt;key app="EN" db-id="wsvzs5eeyzxfwkes9ae5eefut0p2s2rt5zps" timestamp="1694669290"&gt;85&lt;/key&gt;&lt;/foreign-keys&gt;&lt;ref-type name="Journal Article"&gt;17&lt;/ref-type&gt;&lt;contributors&gt;&lt;authors&gt;&lt;author&gt;Li, Yu&lt;/author&gt;&lt;author&gt;Zhang, Ziding&lt;/author&gt;&lt;author&gt;Yang, Li&lt;/author&gt;&lt;author&gt;Lian, Xianyi&lt;/author&gt;&lt;author&gt;Xie, Yan&lt;/author&gt;&lt;author&gt;Li, Shen&lt;/author&gt;&lt;author&gt;Xin, Shuyu&lt;/author&gt;&lt;author&gt;Cao, Pengfei&lt;/author&gt;&lt;author&gt;Lu, Jianhong&lt;/author&gt;&lt;/authors&gt;&lt;/contributors&gt;&lt;titles&gt;&lt;title&gt;The MERS-CoV Receptor DPP4 as a Candidate Binding Target of the SARS-CoV-2 Spike&lt;/title&gt;&lt;secondary-title&gt;iScience&lt;/secondary-title&gt;&lt;/titles&gt;&lt;periodical&gt;&lt;full-title&gt;iScience&lt;/full-title&gt;&lt;/periodical&gt;&lt;pages&gt;101160&lt;/pages&gt;&lt;volume&gt;23&lt;/volume&gt;&lt;number&gt;6&lt;/number&gt;&lt;keywords&gt;&lt;keyword&gt;Virology&lt;/keyword&gt;&lt;keyword&gt;Molecular Structure&lt;/keyword&gt;&lt;keyword&gt;Crystallography&lt;/keyword&gt;&lt;/keywords&gt;&lt;dates&gt;&lt;year&gt;2020&lt;/year&gt;&lt;pub-dates&gt;&lt;date&gt;2020/06/26/&lt;/date&gt;&lt;/pub-dates&gt;&lt;/dates&gt;&lt;isbn&gt;2589-0042&lt;/isbn&gt;&lt;urls&gt;&lt;related-urls&gt;&lt;url&gt;https://www.sciencedirect.com/science/article/pii/S258900422030345X&lt;/url&gt;&lt;/related-urls&gt;&lt;/urls&gt;&lt;electronic-resource-num&gt;https://doi.org/10.1016/j.isci.2020.101160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45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(Li et al. 2020)</w:t>
            </w:r>
          </w:p>
          <w:p w14:paraId="61F0090A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&lt;EndNote&gt;&lt;Cite&gt;&lt;Author&gt;Zeberg&lt;/Author&gt;&lt;Year&gt;2021&lt;/Year&gt;&lt;RecNum&gt;87&lt;/RecNum&gt;&lt;DisplayText&gt;&lt;style face="superscript"&gt;47&lt;/style&gt;&lt;/DisplayText&gt;&lt;record&gt;&lt;rec-number&gt;87&lt;/rec-number&gt;&lt;foreign-keys&gt;&lt;key app="EN" db-id="wsvzs5eeyzxfwkes9ae5eefut0p2s2rt5zps" timestamp="1694669290"&gt;87&lt;/key&gt;&lt;/foreign-keys&gt;&lt;ref-type name="Journal Article"&gt;17&lt;/ref-type&gt;&lt;contributors&gt;&lt;authors&gt;&lt;author&gt;Zeberg, Hugo&lt;/author&gt;&lt;author&gt;Pääbo, Svante&lt;/author&gt;&lt;/authors&gt;&lt;/contributors&gt;&lt;titles&gt;&lt;title&gt;A genomic region associated with protection against severe COVID-19 is inherited from Neandertals&lt;/title&gt;&lt;secondary-title&gt;Proceedings of the National Academy of Sciences&lt;/secondary-title&gt;&lt;/titles&gt;&lt;periodical&gt;&lt;full-title&gt;Proceedings of the National Academy of Sciences&lt;/full-title&gt;&lt;/periodical&gt;&lt;pages&gt;e2026309118&lt;/pages&gt;&lt;volume&gt;118&lt;/volume&gt;&lt;number&gt;9&lt;/number&gt;&lt;dates&gt;&lt;year&gt;2021&lt;/year&gt;&lt;/dates&gt;&lt;urls&gt;&lt;related-urls&gt;&lt;url&gt;https://www.pnas.org/content/pnas/118/9/e2026309118.full.pdf&lt;/url&gt;&lt;/related-urls&gt;&lt;/urls&gt;&lt;electronic-resource-num&gt;10.1073/pnas.2026309118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47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(Zeberg and Pääbo 2021)</w:t>
            </w:r>
          </w:p>
          <w:p w14:paraId="5097A105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&lt;EndNote&gt;&lt;Cite&gt;&lt;Author&gt;Zhang&lt;/Author&gt;&lt;Year&gt;2021&lt;/Year&gt;&lt;RecNum&gt;88&lt;/RecNum&gt;&lt;DisplayText&gt;&lt;style face="superscript"&gt;48&lt;/style&gt;&lt;/DisplayText&gt;&lt;record&gt;&lt;rec-number&gt;88&lt;/rec-number&gt;&lt;foreign-keys&gt;&lt;key app="EN" db-id="wsvzs5eeyzxfwkes9ae5eefut0p2s2rt5zps" timestamp="1694669290"&gt;88&lt;/key&gt;&lt;/foreign-keys&gt;&lt;ref-type name="Journal Article"&gt;17&lt;/ref-type&gt;&lt;contributors&gt;&lt;authors&gt;&lt;author&gt;Zhang, Qian&lt;/author&gt;&lt;author&gt;Wadgaonkar, Priya&lt;/author&gt;&lt;author&gt;Xu, Liping&lt;/author&gt;&lt;author&gt;Thakur, Chitra&lt;/author&gt;&lt;author&gt;Fu, Yao&lt;/author&gt;&lt;author&gt;Bi, Zhuoyue&lt;/author&gt;&lt;author&gt;Qiu, Yiran&lt;/author&gt;&lt;author&gt;Almutairy, Bandar&lt;/author&gt;&lt;author&gt;Zhang, Wenxuan&lt;/author&gt;&lt;author&gt;Stemmer, Paul&lt;/author&gt;&lt;author&gt;Chen, Fei&lt;/author&gt;&lt;/authors&gt;&lt;/contributors&gt;&lt;titles&gt;&lt;title&gt;Environmentally-induced &amp;lt;i&amp;gt;mdig&amp;lt;/i&amp;gt; contributes to the severity of COVID-19 through fostering expression of SARS-CoV-2 receptor NRPs and glycan metabolism&lt;/title&gt;&lt;secondary-title&gt;Theranostics&lt;/secondary-title&gt;&lt;/titles&gt;&lt;periodical&gt;&lt;full-title&gt;Theranostics&lt;/full-title&gt;&lt;/periodical&gt;&lt;pages&gt;7970-7983&lt;/pages&gt;&lt;volume&gt;11&lt;/volume&gt;&lt;number&gt;16&lt;/number&gt;&lt;dates&gt;&lt;year&gt;2021&lt;/year&gt;&lt;/dates&gt;&lt;publisher&gt;Ivyspring International Publisher&lt;/publisher&gt;&lt;isbn&gt;1838-7640&lt;/isbn&gt;&lt;work-type&gt;Research Paper&lt;/work-type&gt;&lt;urls&gt;&lt;related-urls&gt;&lt;url&gt;https://www.thno.org/v11p7970.htm&lt;/url&gt;&lt;/related-urls&gt;&lt;/urls&gt;&lt;electronic-resource-num&gt;10.7150/thno.62138&lt;/electronic-resource-num&gt;&lt;/record&gt;&lt;/Cite&gt;&lt;/EndNote&gt;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48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>(Zhang, Wadgaonkar, et al. 2021)</w:t>
            </w:r>
          </w:p>
          <w:p w14:paraId="6409153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>
                <w:fldData xml:space="preserve">PEVuZE5vdGU+PENpdGU+PEF1dGhvcj5DbG90dHU8L0F1dGhvcj48WWVhcj4yMDIxPC9ZZWFyPjxS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</w:instrText>
            </w:r>
            <w:r w:rsidRPr="00EB302E">
              <w:rPr>
                <w:rFonts w:ascii="Times New Roman" w:hAnsi="Times New Roman"/>
                <w:lang w:bidi="en-US"/>
              </w:rPr>
              <w:fldChar w:fldCharType="begin">
                <w:fldData xml:space="preserve">PEVuZE5vdGU+PENpdGU+PEF1dGhvcj5DbG90dHU8L0F1dGhvcj48WWVhcj4yMDIxPC9ZZWFyPjxS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lang w:bidi="en-US"/>
              </w:rPr>
            </w:r>
            <w:r w:rsidR="00000000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lang w:bidi="en-US"/>
              </w:rPr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50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(Clottu et al, 2021)</w:t>
            </w:r>
          </w:p>
          <w:p w14:paraId="4B805F29" w14:textId="77777777" w:rsidR="00176E28" w:rsidRPr="00EB302E" w:rsidRDefault="00176E28" w:rsidP="00B240EB">
            <w:pPr>
              <w:tabs>
                <w:tab w:val="right" w:pos="3564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&lt;EndNote&gt;&lt;Cite&gt;&lt;Author&gt;Meininger&lt;/Author&gt;&lt;Year&gt;2020&lt;/Year&gt;&lt;RecNum&gt;173&lt;/RecNum&gt;&lt;DisplayText&gt;&lt;style face="superscript"&gt;52&lt;/style&gt;&lt;/DisplayText&gt;&lt;record&gt;&lt;rec-number&gt;173&lt;/rec-number&gt;&lt;foreign-keys&gt;&lt;key app="EN" db-id="wsvzs5eeyzxfwkes9ae5eefut0p2s2rt5zps" timestamp="1694669291"&gt;173&lt;/key&gt;&lt;/foreign-keys&gt;&lt;ref-type name="Journal Article"&gt;17&lt;/ref-type&gt;&lt;contributors&gt;&lt;authors&gt;&lt;author&gt;Meininger, Isabel&lt;/author&gt;&lt;author&gt;Carrasco, Anna&lt;/author&gt;&lt;author&gt;Rao, Anna&lt;/author&gt;&lt;author&gt;Soini, Tea&lt;/author&gt;&lt;author&gt;Kokkinou, Efthymia&lt;/author&gt;&lt;author&gt;Mjösberg, Jenny&lt;/author&gt;&lt;/authors&gt;&lt;/contributors&gt;&lt;titles&gt;&lt;title&gt;Tissue-Specific Features of Innate Lymphoid Cells&lt;/title&gt;&lt;secondary-title&gt;Trends in Immunology&lt;/secondary-title&gt;&lt;/titles&gt;&lt;periodical&gt;&lt;full-title&gt;Trends in Immunology&lt;/full-title&gt;&lt;/periodical&gt;&lt;pages&gt;902-917&lt;/pages&gt;&lt;volume&gt;41&lt;/volume&gt;&lt;number&gt;10&lt;/number&gt;&lt;dates&gt;&lt;year&gt;2020&lt;/year&gt;&lt;pub-dates&gt;&lt;date&gt;2020/10/01/&lt;/date&gt;&lt;/pub-dates&gt;&lt;/dates&gt;&lt;isbn&gt;1471-4906&lt;/isbn&gt;&lt;urls&gt;&lt;related-urls&gt;&lt;url&gt;https://www.sciencedirect.com/science/article/pii/S1471490620301861&lt;/url&gt;&lt;/related-urls&gt;&lt;/urls&gt;&lt;electronic-resource-num&gt;https://doi.org/10.1016/j.it.2020.08.009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52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(Meininger et al, 2020)</w:t>
            </w:r>
          </w:p>
          <w:p w14:paraId="16CF82DC" w14:textId="77777777" w:rsidR="00176E28" w:rsidRPr="00FF6B60" w:rsidRDefault="00176E28" w:rsidP="00B240EB">
            <w:pPr>
              <w:tabs>
                <w:tab w:val="right" w:pos="3564"/>
              </w:tabs>
              <w:spacing w:line="240" w:lineRule="auto"/>
              <w:jc w:val="left"/>
              <w:rPr>
                <w:rFonts w:ascii="Times New Roman" w:hAnsi="Times New Roman"/>
                <w:bCs/>
                <w:i/>
                <w:iCs/>
                <w:sz w:val="20"/>
                <w:szCs w:val="20"/>
                <w:lang w:bidi="en-US"/>
              </w:rPr>
            </w:pPr>
            <w:r w:rsidRPr="00FF6B60">
              <w:rPr>
                <w:rFonts w:ascii="Times New Roman" w:hAnsi="Times New Roman"/>
                <w:bCs/>
                <w:i/>
                <w:iCs/>
                <w:lang w:bidi="en-US"/>
              </w:rPr>
              <w:fldChar w:fldCharType="begin"/>
            </w:r>
            <w:r w:rsidRPr="00FF6B60">
              <w:rPr>
                <w:rFonts w:ascii="Times New Roman" w:hAnsi="Times New Roman"/>
                <w:bCs/>
                <w:i/>
                <w:iCs/>
                <w:sz w:val="20"/>
                <w:szCs w:val="20"/>
                <w:lang w:bidi="en-US"/>
              </w:rPr>
              <w:instrText xml:space="preserve"> ADDIN EN.CITE &lt;EndNote&gt;&lt;Cite&gt;&lt;Author&gt;Marini&lt;/Author&gt;&lt;Year&gt;2020&lt;/Year&gt;&lt;RecNum&gt;133&lt;/RecNum&gt;&lt;DisplayText&gt;&lt;style face="superscript"&gt;55&lt;/style&gt;&lt;/DisplayText&gt;&lt;record&gt;&lt;rec-number&gt;133&lt;/rec-number&gt;&lt;foreign-keys&gt;&lt;key app="EN" db-id="wsvzs5eeyzxfwkes9ae5eefut0p2s2rt5zps" timestamp="1694669290"&gt;133&lt;/key&gt;&lt;/foreign-keys&gt;&lt;ref-type name="Journal Article"&gt;17&lt;/ref-type&gt;&lt;contributors&gt;&lt;authors&gt;&lt;author&gt;Marini, J. J.&lt;/author&gt;&lt;author&gt;Gattinoni, L.&lt;/author&gt;&lt;/authors&gt;&lt;/contributors&gt;&lt;auth-address&gt;Regions Hospital, University of Minnesota, Minneapolis/St Paul.&amp;#xD;Department of Anesthesiology, Intensive Care and Emergency Medicine, Medical University of Gottingen, Gottingen, Germany.&lt;/auth-address&gt;&lt;titles&gt;&lt;title&gt;Management of COVID-19 Respiratory Distress&lt;/title&gt;&lt;secondary-title&gt;JAMA&lt;/secondary-title&gt;&lt;/titles&gt;&lt;periodical&gt;&lt;full-title&gt;JAMA&lt;/full-title&gt;&lt;/periodical&gt;&lt;pages&gt;2329-2330&lt;/pages&gt;&lt;volume&gt;323&lt;/volume&gt;&lt;number&gt;22&lt;/number&gt;&lt;edition&gt;2020/04/25&lt;/edition&gt;&lt;keywords&gt;&lt;keyword&gt;Betacoronavirus&lt;/keyword&gt;&lt;keyword&gt;Covid-19&lt;/keyword&gt;&lt;keyword&gt;Coronavirus Infections/*complications&lt;/keyword&gt;&lt;keyword&gt;Humans&lt;/keyword&gt;&lt;keyword&gt;Lung/diagnostic imaging/pathology&lt;/keyword&gt;&lt;keyword&gt;Pandemics&lt;/keyword&gt;&lt;keyword&gt;Pneumonia, Viral/*complications&lt;/keyword&gt;&lt;keyword&gt;Positive-Pressure Respiration/*methods&lt;/keyword&gt;&lt;keyword&gt;Respiratory Distress Syndrome/etiology/physiopathology/*therapy&lt;/keyword&gt;&lt;keyword&gt;SARS-CoV-2&lt;/keyword&gt;&lt;keyword&gt;Tomography, X-Ray Computed&lt;/keyword&gt;&lt;/keywords&gt;&lt;dates&gt;&lt;year&gt;2020&lt;/year&gt;&lt;pub-dates&gt;&lt;date&gt;Jun 9&lt;/date&gt;&lt;/pub-dates&gt;&lt;/dates&gt;&lt;publisher&gt;American Medical Association (AMA)&lt;/publisher&gt;&lt;isbn&gt;1538-3598 (Electronic)&amp;#xD;0098-7484 (Linking)&lt;/isbn&gt;&lt;accession-num&gt;32329799&lt;/accession-num&gt;&lt;urls&gt;&lt;related-urls&gt;&lt;url&gt;https://www.ncbi.nlm.nih.gov/pubmed/32329799&lt;/url&gt;&lt;/related-urls&gt;&lt;/urls&gt;&lt;electronic-resource-num&gt;10.1001/jama.2020.6825&lt;/electronic-resource-num&gt;&lt;/record&gt;&lt;/Cite&gt;&lt;/EndNote&gt;</w:instrText>
            </w:r>
            <w:r w:rsidRPr="00FF6B60">
              <w:rPr>
                <w:rFonts w:ascii="Times New Roman" w:hAnsi="Times New Roman"/>
                <w:bCs/>
                <w:i/>
                <w:iCs/>
                <w:lang w:bidi="en-US"/>
              </w:rPr>
              <w:fldChar w:fldCharType="separate"/>
            </w:r>
            <w:r w:rsidRPr="00FF6B60">
              <w:rPr>
                <w:rFonts w:ascii="Times New Roman" w:hAnsi="Times New Roman"/>
                <w:bCs/>
                <w:i/>
                <w:iCs/>
                <w:noProof/>
                <w:sz w:val="20"/>
                <w:szCs w:val="20"/>
                <w:vertAlign w:val="superscript"/>
                <w:lang w:bidi="en-US"/>
              </w:rPr>
              <w:t>55</w:t>
            </w:r>
            <w:r w:rsidRPr="00FF6B60">
              <w:rPr>
                <w:rFonts w:ascii="Times New Roman" w:hAnsi="Times New Roman"/>
                <w:bCs/>
                <w:i/>
                <w:iCs/>
                <w:lang w:bidi="en-US"/>
              </w:rPr>
              <w:fldChar w:fldCharType="end"/>
            </w:r>
            <w:r w:rsidRPr="00FF6B60">
              <w:rPr>
                <w:rFonts w:ascii="Times New Roman" w:hAnsi="Times New Roman"/>
                <w:bCs/>
                <w:i/>
                <w:iCs/>
                <w:sz w:val="20"/>
                <w:szCs w:val="20"/>
                <w:lang w:bidi="en-US"/>
              </w:rPr>
              <w:t xml:space="preserve"> (Marini &amp; Gattinoni, 2020)</w:t>
            </w:r>
          </w:p>
          <w:p w14:paraId="31DBF908" w14:textId="77777777" w:rsidR="00176E28" w:rsidRPr="00EB302E" w:rsidRDefault="00176E28" w:rsidP="00B240EB">
            <w:pPr>
              <w:tabs>
                <w:tab w:val="right" w:pos="3564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&lt;EndNote&gt;&lt;Cite&gt;&lt;Author&gt;Kanwar&lt;/Author&gt;&lt;Year&gt;2021&lt;/Year&gt;&lt;RecNum&gt;178&lt;/RecNum&gt;&lt;DisplayText&gt;&lt;style face="superscript"&gt;58&lt;/style&gt;&lt;/DisplayText&gt;&lt;record&gt;&lt;rec-number&gt;178&lt;/rec-number&gt;&lt;foreign-keys&gt;&lt;key app="EN" db-id="wsvzs5eeyzxfwkes9ae5eefut0p2s2rt5zps" timestamp="1694669291"&gt;178&lt;/key&gt;&lt;/foreign-keys&gt;&lt;ref-type name="Journal Article"&gt;17&lt;/ref-type&gt;&lt;contributors&gt;&lt;authors&gt;&lt;author&gt;Kanwar, Badar&lt;/author&gt;&lt;author&gt;Lee, Chul Joong&lt;/author&gt;&lt;author&gt;Lee, Jong-Hoon&lt;/author&gt;&lt;/authors&gt;&lt;/contributors&gt;&lt;titles&gt;&lt;title&gt;Specific Treatment Exists for SARS-CoV-2 ARDS&lt;/title&gt;&lt;secondary-title&gt;Vaccines&lt;/secondary-title&gt;&lt;/titles&gt;&lt;periodical&gt;&lt;full-title&gt;Vaccines&lt;/full-title&gt;&lt;/periodical&gt;&lt;pages&gt;635&lt;/pages&gt;&lt;volume&gt;9&lt;/volume&gt;&lt;number&gt;6&lt;/number&gt;&lt;dates&gt;&lt;year&gt;2021&lt;/year&gt;&lt;/dates&gt;&lt;isbn&gt;2076-393X&lt;/isbn&gt;&lt;accession-num&gt;doi:10.3390/vaccines9060635&lt;/accession-num&gt;&lt;urls&gt;&lt;related-urls&gt;&lt;url&gt;https://www.mdpi.com/2076-393X/9/6/635&lt;/url&gt;&lt;/related-urls&gt;&lt;/urls&gt;&lt;/record&gt;&lt;/Cite&gt;&lt;/EndNote&gt;</w:instrText>
            </w:r>
            <w:r w:rsidRPr="00EB302E">
              <w:rPr>
                <w:rFonts w:ascii="Times New Roman" w:hAnsi="Times New Roman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58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(Kanwar et al, 2021)</w:t>
            </w:r>
          </w:p>
          <w:p w14:paraId="5EED69D7" w14:textId="77777777" w:rsidR="00176E28" w:rsidRPr="00081C73" w:rsidRDefault="00176E28" w:rsidP="00B240EB">
            <w:pPr>
              <w:tabs>
                <w:tab w:val="right" w:pos="3564"/>
              </w:tabs>
              <w:spacing w:line="240" w:lineRule="auto"/>
              <w:jc w:val="left"/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</w:pP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begin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instrText xml:space="preserve"> ADDIN EN.CITE &lt;EndNote&gt;&lt;Cite&gt;&lt;Author&gt;Ferren&lt;/Author&gt;&lt;Year&gt;2021&lt;/Year&gt;&lt;RecNum&gt;138&lt;/RecNum&gt;&lt;DisplayText&gt;&lt;style face="superscript"&gt;59&lt;/style&gt;&lt;/DisplayText&gt;&lt;record&gt;&lt;rec-number&gt;138&lt;/rec-number&gt;&lt;foreign-keys&gt;&lt;key app="EN" db-id="wsvzs5eeyzxfwkes9ae5eefut0p2s2rt5zps" timestamp="1694669290"&gt;138&lt;/key&gt;&lt;/foreign-keys&gt;&lt;ref-type name="Journal Article"&gt;17&lt;/ref-type&gt;&lt;contributors&gt;&lt;authors&gt;&lt;author&gt;Ferren, Marion&lt;/author&gt;&lt;author&gt;Favède, Valérie&lt;/author&gt;&lt;author&gt;Decimo, Didier&lt;/author&gt;&lt;author&gt;Iampietro, Mathieu&lt;/author&gt;&lt;author&gt;Lieberman, Nicole A. P.&lt;/author&gt;&lt;author&gt;Weickert, Jean-Luc&lt;/author&gt;&lt;author&gt;Pelissier, Rodolphe&lt;/author&gt;&lt;author&gt;Mazelier, Magalie&lt;/author&gt;&lt;author&gt;Terrier, Olivier&lt;/author&gt;&lt;author&gt;Moscona, Anne&lt;/author&gt;&lt;author&gt;Porotto, Matteo&lt;/author&gt;&lt;author&gt;Greninger, Alexander L.&lt;/author&gt;&lt;author&gt;Messaddeq, Nadia&lt;/author&gt;&lt;author&gt;Horvat, Branka&lt;/author&gt;&lt;author&gt;Mathieu, Cyrille&lt;/author&gt;&lt;/authors&gt;&lt;/contributors&gt;&lt;titles&gt;&lt;title&gt;Hamster organotypic modeling of SARS-CoV-2 lung and brainstem infection&lt;/title&gt;&lt;secondary-title&gt;Nature Communications&lt;/secondary-title&gt;&lt;/titles&gt;&lt;periodical&gt;&lt;full-title&gt;Nature Communications&lt;/full-title&gt;&lt;/periodical&gt;&lt;pages&gt;5809&lt;/pages&gt;&lt;volume&gt;12&lt;/volume&gt;&lt;number&gt;1&lt;/number&gt;&lt;dates&gt;&lt;year&gt;2021&lt;/year&gt;&lt;pub-dates&gt;&lt;date&gt;2021/10/04&lt;/date&gt;&lt;/pub-dates&gt;&lt;/dates&gt;&lt;isbn&gt;2041-1723&lt;/isbn&gt;&lt;urls&gt;&lt;related-urls&gt;&lt;url&gt;https://doi.org/10.1038/s41467-021-26096-z&lt;/url&gt;&lt;/related-urls&gt;&lt;/urls&gt;&lt;electronic-resource-num&gt;10.1038/s41467-021-26096-z&lt;/electronic-resource-num&gt;&lt;/record&gt;&lt;/Cite&gt;&lt;/EndNote&gt;</w:instrText>
            </w: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separate"/>
            </w:r>
            <w:r w:rsidRPr="00081C73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  <w:lang w:bidi="en-US"/>
              </w:rPr>
              <w:t>59</w:t>
            </w: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end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(Ferren et al, 2021)</w:t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ab/>
            </w:r>
          </w:p>
        </w:tc>
        <w:tc>
          <w:tcPr>
            <w:tcW w:w="2453" w:type="dxa"/>
          </w:tcPr>
          <w:p w14:paraId="55025750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&lt;EndNote&gt;&lt;Cite&gt;&lt;Author&gt;Lee&lt;/Author&gt;&lt;Year&gt;2022&lt;/Year&gt;&lt;RecNum&gt;332&lt;/RecNum&gt;&lt;DisplayText&gt;&lt;style face="superscript"&gt;41&lt;/style&gt;&lt;/DisplayText&gt;&lt;record&gt;&lt;rec-number&gt;332&lt;/rec-number&gt;&lt;foreign-keys&gt;&lt;key app="EN" db-id="wsvzs5eeyzxfwkes9ae5eefut0p2s2rt5zps" timestamp="1703213147"&gt;332&lt;/key&gt;&lt;/foreign-keys&gt;&lt;ref-type name="Journal Article"&gt;17&lt;/ref-type&gt;&lt;contributors&gt;&lt;authors&gt;&lt;author&gt;Lee, Jong Hoon&lt;/author&gt;&lt;author&gt;Kanwar, Badar&lt;/author&gt;&lt;author&gt;Khattak, Asif&lt;/author&gt;&lt;author&gt;Balentine, Jenny&lt;/author&gt;&lt;author&gt;Nguyen, Ngoc Huy&lt;/author&gt;&lt;author&gt;Kast, Richard E.&lt;/author&gt;&lt;author&gt;Lee, Chul Joong&lt;/author&gt;&lt;author&gt;Bourbeau, Jean&lt;/author&gt;&lt;author&gt;Altschuler, Eric L.&lt;/author&gt;&lt;author&gt;Sergi, Consolato M.&lt;/author&gt;&lt;author&gt;Nguyen, Tuan Ngoc Minh&lt;/author&gt;&lt;author&gt;Oh, Sangsuk&lt;/author&gt;&lt;author&gt;Sohn, Mun-Gi&lt;/author&gt;&lt;author&gt;Coleman, Michael&lt;/author&gt;&lt;/authors&gt;&lt;/contributors&gt;&lt;titles&gt;&lt;title&gt;COVID-19 Molecular Pathophysiology: Acetylation of Repurposing Drugs&lt;/title&gt;&lt;secondary-title&gt;International Journal of Molecular Sciences&lt;/secondary-title&gt;&lt;/titles&gt;&lt;periodical&gt;&lt;full-title&gt;International Journal of Molecular Sciences&lt;/full-title&gt;&lt;/periodical&gt;&lt;pages&gt;13260&lt;/pages&gt;&lt;volume&gt;23&lt;/volume&gt;&lt;number&gt;21&lt;/number&gt;&lt;dates&gt;&lt;year&gt;2022&lt;/year&gt;&lt;/dates&gt;&lt;isbn&gt;1422-0067&lt;/isbn&gt;&lt;accession-num&gt;doi:10.3390/ijms232113260&lt;/accession-num&gt;&lt;urls&gt;&lt;related-urls&gt;&lt;url&gt;https://www.mdpi.com/1422-0067/23/21/13260&lt;/url&gt;&lt;/related-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41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(Lee et al. 2022)</w:t>
            </w:r>
          </w:p>
          <w:p w14:paraId="55DC7BB7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&lt;EndNote&gt;&lt;Cite&gt;&lt;Author&gt;Lucchese&lt;/Author&gt;&lt;Year&gt;2022&lt;/Year&gt;&lt;RecNum&gt;292&lt;/RecNum&gt;&lt;DisplayText&gt;&lt;style face="superscript"&gt;43&lt;/style&gt;&lt;/DisplayText&gt;&lt;record&gt;&lt;rec-number&gt;292&lt;/rec-number&gt;&lt;foreign-keys&gt;&lt;key app="EN" db-id="wsvzs5eeyzxfwkes9ae5eefut0p2s2rt5zps" timestamp="1701579556"&gt;292&lt;/key&gt;&lt;/foreign-keys&gt;&lt;ref-type name="Journal Article"&gt;17&lt;/ref-type&gt;&lt;contributors&gt;&lt;authors&gt;&lt;author&gt;Lucchese, Guglielmo&lt;/author&gt;&lt;author&gt;Vogelgesang, Antje&lt;/author&gt;&lt;author&gt;Boesl, Fabian&lt;/author&gt;&lt;author&gt;Raafat, Dina&lt;/author&gt;&lt;author&gt;Holtfreter, Silva&lt;/author&gt;&lt;author&gt;Bröker, Barbara M.&lt;/author&gt;&lt;author&gt;Stufano, Angela&lt;/author&gt;&lt;author&gt;Fleischmann, Robert&lt;/author&gt;&lt;author&gt;Prüss, Harald&lt;/author&gt;&lt;author&gt;Franke, Christiana&lt;/author&gt;&lt;author&gt;Flöel, Agnes&lt;/author&gt;&lt;/authors&gt;&lt;/contributors&gt;&lt;titles&gt;&lt;title&gt;Anti-neuronal antibodies against brainstem antigens are associated with COVID-19&lt;/title&gt;&lt;secondary-title&gt;eBioMedicine&lt;/secondary-title&gt;&lt;/titles&gt;&lt;periodical&gt;&lt;full-title&gt;eBioMedicine&lt;/full-title&gt;&lt;/periodical&gt;&lt;pages&gt;104211&lt;/pages&gt;&lt;volume&gt;83&lt;/volume&gt;&lt;keywords&gt;&lt;keyword&gt;Autoimmunity&lt;/keyword&gt;&lt;keyword&gt;Encephalitis&lt;/keyword&gt;&lt;keyword&gt;Brainstem&lt;/keyword&gt;&lt;keyword&gt;SARS-CoV-2&lt;/keyword&gt;&lt;keyword&gt;Epitopes&lt;/keyword&gt;&lt;keyword&gt;Long-COVID&lt;/keyword&gt;&lt;/keywords&gt;&lt;dates&gt;&lt;year&gt;2022&lt;/year&gt;&lt;pub-dates&gt;&lt;date&gt;2022/09/01/&lt;/date&gt;&lt;/pub-dates&gt;&lt;/dates&gt;&lt;isbn&gt;2352-3964&lt;/isbn&gt;&lt;urls&gt;&lt;related-urls&gt;&lt;url&gt;https://www.sciencedirect.com/science/article/pii/S2352396422003930&lt;/url&gt;&lt;/related-urls&gt;&lt;/urls&gt;&lt;electronic-resource-num&gt;https://doi.org/10.1016/j.ebiom.2022.104211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43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(Lucchese et al. 2022)</w:t>
            </w:r>
          </w:p>
          <w:p w14:paraId="06830BA7" w14:textId="77777777" w:rsidR="00176E28" w:rsidRPr="001E48D2" w:rsidRDefault="00176E28" w:rsidP="00B240EB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&lt;EndNote&gt;&lt;Cite&gt;&lt;Author&gt;Kerner&lt;/Author&gt;&lt;Year&gt;2022&lt;/Year&gt;&lt;RecNum&gt;86&lt;/RecNum&gt;&lt;DisplayText&gt;&lt;style face="superscript"&gt;46&lt;/style&gt;&lt;/DisplayText&gt;&lt;record&gt;&lt;rec-number&gt;86&lt;/rec-number&gt;&lt;foreign-keys&gt;&lt;key app="EN" db-id="wsvzs5eeyzxfwkes9ae5eefut0p2s2rt5zps" timestamp="1694669290"&gt;86&lt;/key&gt;&lt;/foreign-keys&gt;&lt;ref-type name="Journal Article"&gt;17&lt;/ref-type&gt;&lt;contributors&gt;&lt;authors&gt;&lt;author&gt;Kerner, Gaspard&lt;/author&gt;&lt;author&gt;Quintana-Murci, Lluis&lt;/author&gt;&lt;/authors&gt;&lt;/contributors&gt;&lt;titles&gt;&lt;title&gt;The genetic and evolutionary determinants of COVID-19 susceptibility&lt;/title&gt;&lt;secondary-title&gt;European Journal of Human Genetics&lt;/secondary-title&gt;&lt;/titles&gt;&lt;periodical&gt;&lt;full-title&gt;European Journal of Human Genetics&lt;/full-title&gt;&lt;/periodical&gt;&lt;pages&gt;915-921&lt;/pages&gt;&lt;volume&gt;30&lt;/volume&gt;&lt;number&gt;8&lt;/number&gt;&lt;dates&gt;&lt;year&gt;2022&lt;/year&gt;&lt;pub-dates&gt;&lt;date&gt;2022/08/01&lt;/date&gt;&lt;/pub-dates&gt;&lt;/dates&gt;&lt;isbn&gt;1476-5438&lt;/isbn&gt;&lt;urls&gt;&lt;related-urls&gt;&lt;url&gt;https://doi.org/10.1038/s41431-022-01141-7&lt;/url&gt;&lt;/related-urls&gt;&lt;/urls&gt;&lt;electronic-resource-num&gt;10.1038/s41431-022-01141-7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46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(Kerner and Quintana-Murci 2022)</w:t>
            </w:r>
          </w:p>
          <w:p w14:paraId="6C62B5EB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&lt;EndNote&gt;&lt;Cite&gt;&lt;Author&gt;Zhang&lt;/Author&gt;&lt;Year&gt;2022&lt;/Year&gt;&lt;RecNum&gt;171&lt;/RecNum&gt;&lt;DisplayText&gt;&lt;style face="superscript"&gt;49&lt;/style&gt;&lt;/DisplayText&gt;&lt;record&gt;&lt;rec-number&gt;171&lt;/rec-number&gt;&lt;foreign-keys&gt;&lt;key app="EN" db-id="wsvzs5eeyzxfwkes9ae5eefut0p2s2rt5zps" timestamp="1694669291"&gt;171&lt;/key&gt;&lt;/foreign-keys&gt;&lt;ref-type name="Journal Article"&gt;17&lt;/ref-type&gt;&lt;contributors&gt;&lt;authors&gt;&lt;author&gt;Zhang, Jingjing&lt;/author&gt;&lt;author&gt;Qiu, Jinxin&lt;/author&gt;&lt;author&gt;Zhou, Wenyong&lt;/author&gt;&lt;author&gt;Cao, Jianping&lt;/author&gt;&lt;author&gt;Hu, Xuefei&lt;/author&gt;&lt;author&gt;Mi, Wenli&lt;/author&gt;&lt;author&gt;Su, Bing&lt;/author&gt;&lt;author&gt;He, Bin&lt;/author&gt;&lt;author&gt;Qiu, Ju&lt;/author&gt;&lt;author&gt;Shen, Lei&lt;/author&gt;&lt;/authors&gt;&lt;/contributors&gt;&lt;titles&gt;&lt;title&gt;Neuropilin-1 mediates lung tissue-specific control of ILC2 function in type 2 immunity&lt;/title&gt;&lt;secondary-title&gt;Nature Immunology&lt;/secondary-title&gt;&lt;/titles&gt;&lt;periodical&gt;&lt;full-title&gt;Nature Immunology&lt;/full-title&gt;&lt;/periodical&gt;&lt;pages&gt;237-250&lt;/pages&gt;&lt;volume&gt;23&lt;/volume&gt;&lt;number&gt;2&lt;/number&gt;&lt;dates&gt;&lt;year&gt;2022&lt;/year&gt;&lt;pub-dates&gt;&lt;date&gt;2022/02/01&lt;/date&gt;&lt;/pub-dates&gt;&lt;/dates&gt;&lt;isbn&gt;1529-2916&lt;/isbn&gt;&lt;urls&gt;&lt;related-urls&gt;&lt;url&gt;https://doi.org/10.1038/s41590-021-01097-8&lt;/url&gt;&lt;/related-urls&gt;&lt;/urls&gt;&lt;electronic-resource-num&gt;10.1038/s41590-021-01097-8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49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(Zhang et al, 2022)</w:t>
            </w:r>
          </w:p>
          <w:p w14:paraId="21E9F7AD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&lt;EndNote&gt;&lt;Cite&gt;&lt;Author&gt;Spits&lt;/Author&gt;&lt;Year&gt;2022&lt;/Year&gt;&lt;RecNum&gt;229&lt;/RecNum&gt;&lt;DisplayText&gt;&lt;style face="superscript"&gt;51&lt;/style&gt;&lt;/DisplayText&gt;&lt;record&gt;&lt;rec-number&gt;229&lt;/rec-number&gt;&lt;foreign-keys&gt;&lt;key app="EN" db-id="2pr5rz0ap0xeaqe2907xxwvzxz5trzr2vpfd" timestamp="1695864942"&gt;229&lt;/key&gt;&lt;/foreign-keys&gt;&lt;ref-type name="Journal Article"&gt;17&lt;/ref-type&gt;&lt;contributors&gt;&lt;authors&gt;&lt;author&gt;Spits, Hergen&lt;/author&gt;&lt;author&gt;Mjösberg, Jenny&lt;/author&gt;&lt;/authors&gt;&lt;/contributors&gt;&lt;titles&gt;&lt;title&gt;Heterogeneity of type 2 innate lymphoid cells&lt;/title&gt;&lt;secondary-title&gt;Nature Reviews Immunology&lt;/secondary-title&gt;&lt;/titles&gt;&lt;periodical&gt;&lt;full-title&gt;Nature Reviews Immunology&lt;/full-title&gt;&lt;/periodical&gt;&lt;pages&gt;701-712&lt;/pages&gt;&lt;volume&gt;22&lt;/volume&gt;&lt;number&gt;11&lt;/number&gt;&lt;dates&gt;&lt;year&gt;2022&lt;/year&gt;&lt;pub-dates&gt;&lt;date&gt;2022/11/01&lt;/date&gt;&lt;/pub-dates&gt;&lt;/dates&gt;&lt;isbn&gt;1474-1741&lt;/isbn&gt;&lt;urls&gt;&lt;related-urls&gt;&lt;url&gt;https://doi.org/10.1038/s41577-022-00704-5&lt;/url&gt;&lt;/related-urls&gt;&lt;/urls&gt;&lt;electronic-resource-num&gt;10.1038/s41577-022-00704-5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51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(Spits &amp; Mjösberg, 2022)</w:t>
            </w:r>
          </w:p>
          <w:p w14:paraId="27CF72B4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&lt;EndNote&gt;&lt;Cite&gt;&lt;Author&gt;Kawano&lt;/Author&gt;&lt;Year&gt;2023&lt;/Year&gt;&lt;RecNum&gt;262&lt;/RecNum&gt;&lt;DisplayText&gt;&lt;style face="superscript"&gt;56&lt;/style&gt;&lt;/DisplayText&gt;&lt;record&gt;&lt;rec-number&gt;262&lt;/rec-number&gt;&lt;foreign-keys&gt;&lt;key app="EN" db-id="2pr5rz0ap0xeaqe2907xxwvzxz5trzr2vpfd" timestamp="1700634021"&gt;262&lt;/key&gt;&lt;/foreign-keys&gt;&lt;ref-type name="Journal Article"&gt;17&lt;/ref-type&gt;&lt;contributors&gt;&lt;authors&gt;&lt;author&gt;Kawano, Tasuku&lt;/author&gt;&lt;author&gt;Zhou, Jinyan&lt;/author&gt;&lt;author&gt;Anwar, Shehata&lt;/author&gt;&lt;author&gt;Salah, Haneen&lt;/author&gt;&lt;author&gt;Dayal, Andrea H&lt;/author&gt;&lt;author&gt;Ishikawa, Yuzuki&lt;/author&gt;&lt;author&gt;Boetel, Katelyn&lt;/author&gt;&lt;author&gt;Takahashi, Tomoko&lt;/author&gt;&lt;author&gt;Sharma, Kamal&lt;/author&gt;&lt;author&gt;Inoue, Makoto&lt;/author&gt;&lt;/authors&gt;&lt;/contributors&gt;&lt;titles&gt;&lt;title&gt;T cell infiltration into the brain triggers pulmonary dysfunction in murine Cryptococcus-associated IRIS&lt;/title&gt;&lt;secondary-title&gt;Nature communications&lt;/secondary-title&gt;&lt;/titles&gt;&lt;periodical&gt;&lt;full-title&gt;Nature Communications&lt;/full-title&gt;&lt;/periodical&gt;&lt;pages&gt;3831&lt;/pages&gt;&lt;volume&gt;14&lt;/volume&gt;&lt;number&gt;1&lt;/number&gt;&lt;dates&gt;&lt;year&gt;2023&lt;/year&gt;&lt;/dates&gt;&lt;isbn&gt;2041-1723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56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(Kawano et al, 2023)</w:t>
            </w:r>
          </w:p>
          <w:p w14:paraId="5C702879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&lt;EndNote&gt;&lt;Cite&gt;&lt;Author&gt;Dangarembizi&lt;/Author&gt;&lt;Year&gt;2023&lt;/Year&gt;&lt;RecNum&gt;263&lt;/RecNum&gt;&lt;DisplayText&gt;&lt;style face="superscript"&gt;57&lt;/style&gt;&lt;/DisplayText&gt;&lt;record&gt;&lt;rec-number&gt;263&lt;/rec-number&gt;&lt;foreign-keys&gt;&lt;key app="EN" db-id="2pr5rz0ap0xeaqe2907xxwvzxz5trzr2vpfd" timestamp="1700634079"&gt;263&lt;/key&gt;&lt;/foreign-keys&gt;&lt;ref-type name="Journal Article"&gt;17&lt;/ref-type&gt;&lt;contributors&gt;&lt;authors&gt;&lt;author&gt;Dangarembizi, Rachael&lt;/author&gt;&lt;author&gt;Drummond, Rebecca&lt;/author&gt;&lt;/authors&gt;&lt;/contributors&gt;&lt;titles&gt;&lt;title&gt;Immune-related neurodegeneration in the midbrain causes pulmonary dysfunction in murine cryptococcal IRIS&lt;/title&gt;&lt;secondary-title&gt;Trends in Neurosciences&lt;/secondary-title&gt;&lt;/titles&gt;&lt;periodical&gt;&lt;full-title&gt;Trends in Neurosciences&lt;/full-title&gt;&lt;/periodical&gt;&lt;pages&gt;1003-1004&lt;/pages&gt;&lt;volume&gt;46&lt;/volume&gt;&lt;number&gt;12&lt;/number&gt;&lt;dates&gt;&lt;year&gt;2023&lt;/year&gt;&lt;/dates&gt;&lt;publisher&gt;Elsevier&lt;/publisher&gt;&lt;isbn&gt;0166-2236&lt;/isbn&gt;&lt;urls&gt;&lt;related-urls&gt;&lt;url&gt;https://doi.org/10.1016/j.tins.2023.09.005&lt;/url&gt;&lt;/related-urls&gt;&lt;/urls&gt;&lt;electronic-resource-num&gt;10.1016/j.tins.2023.09.005&lt;/electronic-resource-num&gt;&lt;access-date&gt;2023/11/21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57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(Dangarembizi &amp; Drummond, 2023)</w:t>
            </w:r>
          </w:p>
          <w:p w14:paraId="55CD95ED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14:paraId="4AFD9B7C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14:paraId="7E42BD95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14:paraId="616FFFA7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14:paraId="20AF93B2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</w:p>
        </w:tc>
      </w:tr>
      <w:tr w:rsidR="00176E28" w:rsidRPr="00EB302E" w14:paraId="7D1CFA8F" w14:textId="77777777" w:rsidTr="00B240EB">
        <w:tc>
          <w:tcPr>
            <w:tcW w:w="1075" w:type="dxa"/>
          </w:tcPr>
          <w:p w14:paraId="4721205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3. SAMHD1 tetramerization pathway</w:t>
            </w:r>
          </w:p>
          <w:p w14:paraId="5CE208E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667DB188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(54) (Coquel et al, 2018)</w:t>
            </w:r>
          </w:p>
          <w:p w14:paraId="7F10A025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(55) (White et al, 2013)</w:t>
            </w:r>
          </w:p>
          <w:p w14:paraId="3BDCA14E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 xml:space="preserve">(56) (Tang et al, 2015) </w:t>
            </w:r>
          </w:p>
          <w:p w14:paraId="1A24FC8A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 xml:space="preserve">(57) (Franzolin et al, 2015) </w:t>
            </w:r>
          </w:p>
          <w:p w14:paraId="17F8ED63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(58) (Ji et al, 2013)</w:t>
            </w:r>
          </w:p>
          <w:p w14:paraId="43B7ABB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val="en-GB"/>
              </w:rPr>
              <w:t>(59) (Yu et al, 2021)</w:t>
            </w:r>
          </w:p>
          <w:p w14:paraId="78440AA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val="en-GB"/>
              </w:rPr>
              <w:t>(60) (Khan &amp; Sergi, 2020)</w:t>
            </w:r>
          </w:p>
          <w:p w14:paraId="655ACF09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(61) (Maelfait et al, 2016)</w:t>
            </w:r>
          </w:p>
          <w:p w14:paraId="67C5890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(62) (Crow &amp; Manel, 2015)</w:t>
            </w:r>
          </w:p>
          <w:p w14:paraId="2026959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  <w:t>(63) (Rice et al, 2009)</w:t>
            </w:r>
          </w:p>
        </w:tc>
        <w:bookmarkStart w:id="5" w:name="_Hlk155350906"/>
        <w:tc>
          <w:tcPr>
            <w:tcW w:w="2453" w:type="dxa"/>
          </w:tcPr>
          <w:p w14:paraId="034525E9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&lt;EndNote&gt;&lt;Cite&gt;&lt;Author&gt;Coquel&lt;/Author&gt;&lt;Year&gt;2018&lt;/Year&gt;&lt;RecNum&gt;93&lt;/RecNum&gt;&lt;DisplayText&gt;&lt;style face="superscript"&gt;63&lt;/style&gt;&lt;/DisplayText&gt;&lt;record&gt;&lt;rec-number&gt;93&lt;/rec-number&gt;&lt;foreign-keys&gt;&lt;key app="EN" db-id="wsvzs5eeyzxfwkes9ae5eefut0p2s2rt5zps" timestamp="1694669290"&gt;93&lt;/key&gt;&lt;/foreign-keys&gt;&lt;ref-type name="Journal Article"&gt;17&lt;/ref-type&gt;&lt;contributors&gt;&lt;authors&gt;&lt;author&gt;Coquel, Flavie&lt;/author&gt;&lt;author&gt;Silva, Maria-Joao&lt;/author&gt;&lt;author&gt;Técher, Hervé&lt;/author&gt;&lt;author&gt;Zadorozhny, Karina&lt;/author&gt;&lt;author&gt;Sharma, Sushma&lt;/author&gt;&lt;author&gt;Nieminuszczy, Jadwiga&lt;/author&gt;&lt;author&gt;Mettling, Clément&lt;/author&gt;&lt;author&gt;Dardillac, Elodie&lt;/author&gt;&lt;author&gt;Barthe, Antoine&lt;/author&gt;&lt;author&gt;Schmitz, Anne-Lyne&lt;/author&gt;&lt;/authors&gt;&lt;/contributors&gt;&lt;titles&gt;&lt;title&gt;SAMHD1 acts at stalled replication forks to prevent interferon induction&lt;/title&gt;&lt;secondary-title&gt;Nature&lt;/secondary-title&gt;&lt;/titles&gt;&lt;periodical&gt;&lt;full-title&gt;Nature&lt;/full-title&gt;&lt;/periodical&gt;&lt;pages&gt;57-61&lt;/pages&gt;&lt;volume&gt;557&lt;/volume&gt;&lt;number&gt;7703&lt;/number&gt;&lt;dates&gt;&lt;year&gt;2018&lt;/year&gt;&lt;/dates&gt;&lt;isbn&gt;1476-4687&lt;/isbn&gt;&lt;urls&gt;&lt;/urls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63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(Coquel et al, 2018)</w:t>
            </w:r>
          </w:p>
          <w:p w14:paraId="0ECC18A4" w14:textId="77777777" w:rsidR="00176E28" w:rsidRPr="00DA5A0C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&lt;EndNote&gt;&lt;Cite&gt;&lt;Author&gt;White&lt;/Author&gt;&lt;Year&gt;2013&lt;/Year&gt;&lt;RecNum&gt;94&lt;/RecNum&gt;&lt;DisplayText&gt;&lt;style face="superscript"&gt;71&lt;/style&gt;&lt;/DisplayText&gt;&lt;record&gt;&lt;rec-number&gt;94&lt;/rec-number&gt;&lt;foreign-keys&gt;&lt;key app="EN" db-id="wsvzs5eeyzxfwkes9ae5eefut0p2s2rt5zps" timestamp="1694669290"&gt;94&lt;/key&gt;&lt;/foreign-keys&gt;&lt;ref-type name="Journal Article"&gt;17&lt;/ref-type&gt;&lt;contributors&gt;&lt;authors&gt;&lt;author&gt;White, Tommy E&lt;/author&gt;&lt;author&gt;Brandariz-Nuñez, Alberto&lt;/author&gt;&lt;author&gt;Valle-Casuso, Jose Carlos&lt;/author&gt;&lt;author&gt;Amie, Sarah&lt;/author&gt;&lt;author&gt;Nguyen, Laura Anh&lt;/author&gt;&lt;author&gt;Kim, Baek&lt;/author&gt;&lt;author&gt;Tuzova, Marina&lt;/author&gt;&lt;author&gt;Diaz-Griffero, Felipe&lt;/author&gt;&lt;/authors&gt;&lt;/contributors&gt;&lt;titles&gt;&lt;title&gt;The Retroviral Restriction Ability of SAMHD1, but Not Its Deoxynucleotide Triphosphohydrolase Activity, Is Regulated by Phosphorylation&lt;/title&gt;&lt;secondary-title&gt;Cell Host &amp;amp; Microbe&lt;/secondary-title&gt;&lt;/titles&gt;&lt;periodical&gt;&lt;full-title&gt;Cell Host &amp;amp; Microbe&lt;/full-title&gt;&lt;/periodical&gt;&lt;pages&gt;441-451&lt;/pages&gt;&lt;volume&gt;13&lt;/volume&gt;&lt;number&gt;4&lt;/number&gt;&lt;dates&gt;&lt;year&gt;2013&lt;/year&gt;&lt;pub-dates&gt;&lt;date&gt;2013/04/17/&lt;/date&gt;&lt;/pub-dates&gt;&lt;/dates&gt;&lt;isbn&gt;1931-3128&lt;/isbn&gt;&lt;urls&gt;&lt;related-urls&gt;&lt;url&gt;https://www.sciencedirect.com/science/article/pii/S1931312813001157&lt;/url&gt;&lt;/related-urls&gt;&lt;/urls&gt;&lt;electronic-resource-num&gt;https://doi.org/10.1016/j.chom.2013.03.005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71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(White et al, 2013)</w:t>
            </w:r>
          </w:p>
          <w:p w14:paraId="46D9F983" w14:textId="77777777" w:rsidR="00176E28" w:rsidRPr="00DA5A0C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&lt;EndNote&gt;&lt;Cite&gt;&lt;Author&gt;Tang&lt;/Author&gt;&lt;Year&gt;2015&lt;/Year&gt;&lt;RecNum&gt;95&lt;/RecNum&gt;&lt;DisplayText&gt;&lt;style face="superscript"&gt;74&lt;/style&gt;&lt;/DisplayText&gt;&lt;record&gt;&lt;rec-number&gt;95&lt;/rec-number&gt;&lt;foreign-keys&gt;&lt;key app="EN" db-id="wsvzs5eeyzxfwkes9ae5eefut0p2s2rt5zps" timestamp="1694669290"&gt;95&lt;/key&gt;&lt;/foreign-keys&gt;&lt;ref-type name="Journal Article"&gt;17&lt;/ref-type&gt;&lt;contributors&gt;&lt;authors&gt;&lt;author&gt;Tang, Chenxiang&lt;/author&gt;&lt;author&gt;Ji, Xiaoyun&lt;/author&gt;&lt;author&gt;Wu, Li&lt;/author&gt;&lt;author&gt;Xiong, Yong&lt;/author&gt;&lt;/authors&gt;&lt;/contributors&gt;&lt;titles&gt;&lt;title&gt;Impaired dNTPase Activity of SAMHD1 by Phosphomimetic Mutation of Thr-592*♦&lt;/title&gt;&lt;secondary-title&gt;Journal of Biological Chemistry&lt;/secondary-title&gt;&lt;/titles&gt;&lt;periodical&gt;&lt;full-title&gt;Journal of Biological Chemistry&lt;/full-title&gt;&lt;/periodical&gt;&lt;pages&gt;26352-26359&lt;/pages&gt;&lt;volume&gt;290&lt;/volume&gt;&lt;number&gt;44&lt;/number&gt;&lt;keywords&gt;&lt;keyword&gt;cell cycle&lt;/keyword&gt;&lt;keyword&gt;human immunodeficiency virus (HIV)&lt;/keyword&gt;&lt;keyword&gt;innate immunity&lt;/keyword&gt;&lt;keyword&gt;phosphorylation&lt;/keyword&gt;&lt;keyword&gt;SAM domain and HD domain-containing protein 1 (SAMHD1)&lt;/keyword&gt;&lt;keyword&gt;Aicardi-Goutières syndrome (AGS)&lt;/keyword&gt;&lt;keyword&gt;dNTPase&lt;/keyword&gt;&lt;keyword&gt;restriction factor&lt;/keyword&gt;&lt;keyword&gt;tetramer stability&lt;/keyword&gt;&lt;/keywords&gt;&lt;dates&gt;&lt;year&gt;2015&lt;/year&gt;&lt;pub-dates&gt;&lt;date&gt;2015/10/30/&lt;/date&gt;&lt;/pub-dates&gt;&lt;/dates&gt;&lt;isbn&gt;0021-9258&lt;/isbn&gt;&lt;urls&gt;&lt;related-urls&gt;&lt;url&gt;https://www.sciencedirect.com/science/article/pii/S0021925820495080&lt;/url&gt;&lt;/related-urls&gt;&lt;/urls&gt;&lt;electronic-resource-num&gt;https://doi.org/10.1074/jbc.M115.677435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74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(Tang et al, 2015)</w:t>
            </w:r>
          </w:p>
          <w:p w14:paraId="3345EE55" w14:textId="77777777" w:rsidR="00176E28" w:rsidRPr="00DA5A0C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&lt;EndNote&gt;&lt;Cite&gt;&lt;Author&gt;Franzolin&lt;/Author&gt;&lt;Year&gt;2015&lt;/Year&gt;&lt;RecNum&gt;368&lt;/RecNum&gt;&lt;DisplayText&gt;&lt;style face="superscript"&gt;206&lt;/style&gt;&lt;/DisplayText&gt;&lt;record&gt;&lt;rec-number&gt;368&lt;/rec-number&gt;&lt;foreign-keys&gt;&lt;key app="EN" db-id="wsvzs5eeyzxfwkes9ae5eefut0p2s2rt5zps" timestamp="1704421550"&gt;368&lt;/key&gt;&lt;/foreign-keys&gt;&lt;ref-type name="Journal Article"&gt;17&lt;/ref-type&gt;&lt;contributors&gt;&lt;authors&gt;&lt;author&gt;Franzolin, Elisa&lt;/author&gt;&lt;author&gt;Salata, Cristiano&lt;/author&gt;&lt;author&gt;Bianchi, Vera&lt;/author&gt;&lt;author&gt;Rampazzo, Chiara&lt;/author&gt;&lt;/authors&gt;&lt;/contributors&gt;&lt;titles&gt;&lt;title&gt;The Deoxynucleoside Triphosphate Triphosphohydrolase Activity of SAMHD1 Protein Contributes to the Mitochondrial DNA Depletion Associated with Genetic Deficiency of Deoxyguanosine Kinase *&lt;/title&gt;&lt;secondary-title&gt;Journal of Biological Chemistry&lt;/secondary-title&gt;&lt;/titles&gt;&lt;periodical&gt;&lt;full-title&gt;Journal of Biological Chemistry&lt;/full-title&gt;&lt;/periodical&gt;&lt;pages&gt;25986-25996&lt;/pages&gt;&lt;volume&gt;290&lt;/volume&gt;&lt;number&gt;43&lt;/number&gt;&lt;dates&gt;&lt;year&gt;2015&lt;/year&gt;&lt;/dates&gt;&lt;publisher&gt;Elsevier&lt;/publisher&gt;&lt;isbn&gt;0021-9258&lt;/isbn&gt;&lt;urls&gt;&lt;related-urls&gt;&lt;url&gt;https://doi.org/10.1074/jbc.M115.675082&lt;/url&gt;&lt;/related-urls&gt;&lt;/urls&gt;&lt;electronic-resource-num&gt;10.1074/jbc.M115.675082&lt;/electronic-resource-num&gt;&lt;access-date&gt;2021/11/26&lt;/access-date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206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(Franzolin et al, 2015)</w:t>
            </w:r>
          </w:p>
          <w:p w14:paraId="1CD50142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&lt;EndNote&gt;&lt;Cite&gt;&lt;Author&gt;Ji&lt;/Author&gt;&lt;Year&gt;2013&lt;/Year&gt;&lt;RecNum&gt;96&lt;/RecNum&gt;&lt;DisplayText&gt;&lt;style face="superscript"&gt;76&lt;/style&gt;&lt;/DisplayText&gt;&lt;record&gt;&lt;rec-number&gt;96&lt;/rec-number&gt;&lt;foreign-keys&gt;&lt;key app="EN" db-id="wsvzs5eeyzxfwkes9ae5eefut0p2s2rt5zps" timestamp="1694669290"&gt;96&lt;/key&gt;&lt;/foreign-keys&gt;&lt;ref-type name="Journal Article"&gt;17&lt;/ref-type&gt;&lt;contributors&gt;&lt;authors&gt;&lt;author&gt;Ji, Xiaoyun&lt;/author&gt;&lt;author&gt;Wu, Ying&lt;/author&gt;&lt;author&gt;Yan, Junpeng&lt;/author&gt;&lt;author&gt;Mehrens, Jennifer&lt;/author&gt;&lt;author&gt;Yang, Haitao&lt;/author&gt;&lt;author&gt;DeLucia, Maria&lt;/author&gt;&lt;author&gt;Hao, Caili&lt;/author&gt;&lt;author&gt;Gronenborn, Angela M.&lt;/author&gt;&lt;author&gt;Skowronski, Jacek&lt;/author&gt;&lt;author&gt;Ahn, Jinwoo&lt;/author&gt;&lt;author&gt;Xiong, Yong&lt;/author&gt;&lt;/authors&gt;&lt;/contributors&gt;&lt;titles&gt;&lt;title&gt;Mechanism of allosteric activation of SAMHD1 by dGTP&lt;/title&gt;&lt;secondary-title&gt;Nature Structural &amp;amp; Molecular Biology&lt;/secondary-title&gt;&lt;/titles&gt;&lt;periodical&gt;&lt;full-title&gt;Nature Structural &amp;amp; Molecular Biology&lt;/full-title&gt;&lt;/periodical&gt;&lt;pages&gt;1304-1309&lt;/pages&gt;&lt;volume&gt;20&lt;/volume&gt;&lt;number&gt;11&lt;/number&gt;&lt;dates&gt;&lt;year&gt;2013&lt;/year&gt;&lt;pub-dates&gt;&lt;date&gt;2013/11/01&lt;/date&gt;&lt;/pub-dates&gt;&lt;/dates&gt;&lt;isbn&gt;1545-9985&lt;/isbn&gt;&lt;urls&gt;&lt;related-urls&gt;&lt;url&gt;https://doi.org/10.1038/nsmb.2692&lt;/url&gt;&lt;/related-urls&gt;&lt;/urls&gt;&lt;electronic-resource-num&gt;10.1038/nsmb.2692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76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(Ji et al, 2013)</w:t>
            </w:r>
          </w:p>
          <w:p w14:paraId="329DF44E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instrText xml:space="preserve"> ADDIN EN.CITE &lt;EndNote&gt;&lt;Cite&gt;&lt;Author&gt;Yu&lt;/Author&gt;&lt;Year&gt;2021&lt;/Year&gt;&lt;RecNum&gt;97&lt;/RecNum&gt;&lt;DisplayText&gt;&lt;style face="superscript"&gt;77&lt;/style&gt;&lt;/DisplayText&gt;&lt;record&gt;&lt;rec-number&gt;97&lt;/rec-number&gt;&lt;foreign-keys&gt;&lt;key app="EN" db-id="wsvzs5eeyzxfwkes9ae5eefut0p2s2rt5zps" timestamp="1694669290"&gt;97&lt;/key&gt;&lt;/foreign-keys&gt;&lt;ref-type name="Journal Article"&gt;17&lt;/ref-type&gt;&lt;contributors&gt;&lt;authors&gt;&lt;author&gt;Yu, Corey H.&lt;/author&gt;&lt;author&gt;Bhattacharya, Akash&lt;/author&gt;&lt;author&gt;Persaud, Mirjana&lt;/author&gt;&lt;author&gt;Taylor, Alexander B.&lt;/author&gt;&lt;author&gt;Wang, Zhonghua&lt;/author&gt;&lt;author&gt;Bulnes-Ramos, Angel&lt;/author&gt;&lt;author&gt;Xu, Joella&lt;/author&gt;&lt;author&gt;Selyutina, Anastasia&lt;/author&gt;&lt;author&gt;Martinez-Lopez, Alicia&lt;/author&gt;&lt;author&gt;Cano, Kristin&lt;/author&gt;&lt;author&gt;Demeler, Borries&lt;/author&gt;&lt;author&gt;Kim, Baek&lt;/author&gt;&lt;author&gt;Hardies, Stephen C.&lt;/author&gt;&lt;author&gt;Diaz-Griffero, Felipe&lt;/author&gt;&lt;author&gt;Ivanov, Dmitri N.&lt;/author&gt;&lt;/authors&gt;&lt;/contributors&gt;&lt;titles&gt;&lt;title&gt;Nucleic acid binding by SAMHD1 contributes to the antiretroviral activity and is enhanced by the GpsN modification&lt;/title&gt;&lt;secondary-title&gt;Nature Communications&lt;/secondary-title&gt;&lt;/titles&gt;&lt;periodical&gt;&lt;full-title&gt;Nature Communications&lt;/full-title&gt;&lt;/periodical&gt;&lt;pages&gt;731&lt;/pages&gt;&lt;volume&gt;12&lt;/volume&gt;&lt;number&gt;1&lt;/number&gt;&lt;dates&gt;&lt;year&gt;2021&lt;/year&gt;&lt;pub-dates&gt;&lt;date&gt;2021/02/02&lt;/date&gt;&lt;/pub-dates&gt;&lt;/dates&gt;&lt;isbn&gt;2041-1723&lt;/isbn&gt;&lt;urls&gt;&lt;related-urls&gt;&lt;url&gt;https://doi.org/10.1038/s41467-021-21023-8&lt;/url&gt;&lt;/related-urls&gt;&lt;/urls&gt;&lt;electronic-resource-num&gt;10.1038/s41467-021-21023-8&lt;/electronic-resource-num&gt;&lt;/record&gt;&lt;/Cite&gt;&lt;/EndNote&gt;</w:instrTex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6E1419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77</w: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(Yu et al, 2021)</w:t>
            </w:r>
          </w:p>
          <w:p w14:paraId="70B21812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&lt;EndNote&gt;&lt;Cite&gt;&lt;Author&gt;Khan&lt;/Author&gt;&lt;Year&gt;2020&lt;/Year&gt;&lt;RecNum&gt;59&lt;/RecNum&gt;&lt;DisplayText&gt;&lt;style face="superscript"&gt;82&lt;/style&gt;&lt;/DisplayText&gt;&lt;record&gt;&lt;rec-number&gt;59&lt;/rec-number&gt;&lt;foreign-keys&gt;&lt;key app="EN" db-id="x9v9dzst35e0xse2eznv92w5w2zx5f5zrd92" timestamp="1639546065"&gt;59&lt;/key&gt;&lt;/foreign-keys&gt;&lt;ref-type name="Journal Article"&gt;17&lt;/ref-type&gt;&lt;contributors&gt;&lt;authors&gt;&lt;author&gt;Khan, Aiza&lt;/author&gt;&lt;author&gt;Sergi, Consolato&lt;/author&gt;&lt;/authors&gt;&lt;/contributors&gt;&lt;titles&gt;&lt;title&gt;SAMHD1 as the potential link between SARS-CoV-2 infection and neurological complications&lt;/title&gt;&lt;secondary-title&gt;Front. Neurol.&lt;/secondary-title&gt;&lt;/titles&gt;&lt;periodical&gt;&lt;full-title&gt;Front. Neurol.&lt;/full-title&gt;&lt;/periodical&gt;&lt;pages&gt;562913&lt;/pages&gt;&lt;volume&gt;11&lt;/volume&gt;&lt;dates&gt;&lt;year&gt;2020&lt;/year&gt;&lt;/dates&gt;&lt;publisher&gt;Frontiers Media SA&lt;/publisher&gt;&lt;isbn&gt;1664-2295&lt;/isbn&gt;&lt;urls&gt;&lt;related-urls&gt;&lt;url&gt;&lt;style face="underline" font="default" size="100%"&gt;https://dx.doi.org/10.3389/fneur.2020.562913&lt;/style&gt;&lt;/url&gt;&lt;/related-urls&gt;&lt;/urls&gt;&lt;electronic-resource-num&gt;10.3389/fneur.2020.562913&lt;/electronic-resource-num&gt;&lt;/record&gt;&lt;/Cite&gt;&lt;/EndNote&gt;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6E1419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82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(Khan &amp; Sergi, 2020)</w:t>
            </w:r>
          </w:p>
          <w:p w14:paraId="7B524C2B" w14:textId="77777777" w:rsidR="00176E28" w:rsidRPr="00DA5A0C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PEVuZE5vdGU+PENpdGU+PEF1dGhvcj5NYWVsZmFpdDwvQXV0aG9yPjxZZWFyPjIwMTY8L1llYXI+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=
</w:fldData>
              </w:fldChar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PEVuZE5vdGU+PENpdGU+PEF1dGhvcj5NYWVsZmFpdDwvQXV0aG9yPjxZZWFyPjIwMTY8L1llYXI+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=
</w:fldData>
              </w:fldChar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EN.CITE.DATA </w:instrText>
            </w:r>
            <w:r w:rsidRPr="00DA5A0C">
              <w:rPr>
                <w:rFonts w:ascii="Times New Roman" w:hAnsi="Times New Roman"/>
                <w:highlight w:val="yellow"/>
              </w:rPr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highlight w:val="yellow"/>
              </w:rPr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79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(Maelfait et al, 2016)</w:t>
            </w:r>
          </w:p>
          <w:p w14:paraId="1F41018A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&lt;EndNote&gt;&lt;Cite&gt;&lt;Author&gt;Crow&lt;/Author&gt;&lt;Year&gt;2015&lt;/Year&gt;&lt;RecNum&gt;101&lt;/RecNum&gt;&lt;DisplayText&gt;&lt;style face="superscript"&gt;80&lt;/style&gt;&lt;/DisplayText&gt;&lt;record&gt;&lt;rec-number&gt;101&lt;/rec-number&gt;&lt;foreign-keys&gt;&lt;key app="EN" db-id="wsvzs5eeyzxfwkes9ae5eefut0p2s2rt5zps" timestamp="1694669290"&gt;101&lt;/key&gt;&lt;/foreign-keys&gt;&lt;ref-type name="Journal Article"&gt;17&lt;/ref-type&gt;&lt;contributors&gt;&lt;authors&gt;&lt;author&gt;Crow, Yanick J.&lt;/author&gt;&lt;author&gt;Manel, Nicolas&lt;/author&gt;&lt;/authors&gt;&lt;/contributors&gt;&lt;titles&gt;&lt;title&gt;Aicardi–Goutières syndrome and the type I interferonopathies&lt;/title&gt;&lt;secondary-title&gt;Nature Reviews Immunology&lt;/secondary-title&gt;&lt;/titles&gt;&lt;periodical&gt;&lt;full-title&gt;Nature Reviews Immunology&lt;/full-title&gt;&lt;/periodical&gt;&lt;pages&gt;429-440&lt;/pages&gt;&lt;volume&gt;15&lt;/volume&gt;&lt;number&gt;7&lt;/number&gt;&lt;dates&gt;&lt;year&gt;2015&lt;/year&gt;&lt;pub-dates&gt;&lt;date&gt;2015/07/01&lt;/date&gt;&lt;/pub-dates&gt;&lt;/dates&gt;&lt;isbn&gt;1474-1741&lt;/isbn&gt;&lt;urls&gt;&lt;related-urls&gt;&lt;url&gt;https://doi.org/10.1038/nri3850&lt;/url&gt;&lt;/related-urls&gt;&lt;/urls&gt;&lt;electronic-resource-num&gt;10.1038/nri3850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80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(Crow &amp; Manel, 2015)</w:t>
            </w:r>
          </w:p>
          <w:p w14:paraId="1BE4BE9C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PEVuZE5vdGU+PENpdGU+PEF1dGhvcj5SaWNlPC9BdXRob3I+PFllYXI+MjAwOTwvWWVhcj48UmVj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</w:fldData>
              </w:fldChar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PEVuZE5vdGU+PENpdGU+PEF1dGhvcj5SaWNlPC9BdXRob3I+PFllYXI+MjAwOTwvWWVhcj48UmVj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</w:fldData>
              </w:fldChar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EN.CITE.DATA </w:instrText>
            </w:r>
            <w:r w:rsidRPr="00DA5A0C">
              <w:rPr>
                <w:rFonts w:ascii="Times New Roman" w:hAnsi="Times New Roman"/>
                <w:highlight w:val="yellow"/>
              </w:rPr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highlight w:val="yellow"/>
              </w:rPr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81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(Rice et al, 2009)</w:t>
            </w:r>
            <w:bookmarkEnd w:id="5"/>
          </w:p>
        </w:tc>
        <w:tc>
          <w:tcPr>
            <w:tcW w:w="2452" w:type="dxa"/>
          </w:tcPr>
          <w:p w14:paraId="31713858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begin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instrText xml:space="preserve"> ADDIN EN.CITE &lt;EndNote&gt;&lt;Cite&gt;&lt;Author&gt;Bowen&lt;/Author&gt;&lt;Year&gt;2021&lt;/Year&gt;&lt;RecNum&gt;153&lt;/RecNum&gt;&lt;DisplayText&gt;&lt;style face="superscript"&gt;65&lt;/style&gt;&lt;/DisplayText&gt;&lt;record&gt;&lt;rec-number&gt;153&lt;/rec-number&gt;&lt;foreign-keys&gt;&lt;key app="EN" db-id="wsvzs5eeyzxfwkes9ae5eefut0p2s2rt5zps" timestamp="1694669291"&gt;153&lt;/key&gt;&lt;/foreign-keys&gt;&lt;ref-type name="Journal Article"&gt;17&lt;/ref-type&gt;&lt;contributors&gt;&lt;authors&gt;&lt;author&gt;Bowen, Nicole E.&lt;/author&gt;&lt;author&gt;Temple, Joshua&lt;/author&gt;&lt;author&gt;Shepard, Caitlin&lt;/author&gt;&lt;author&gt;Oo, Adrian&lt;/author&gt;&lt;author&gt;Arizaga, Fidel&lt;/author&gt;&lt;author&gt;Kapoor-Vazirani, Priya&lt;/author&gt;&lt;author&gt;Persaud, Mirjana&lt;/author&gt;&lt;author&gt;Yu, Corey H.&lt;/author&gt;&lt;author&gt;Kim, Dong-Hyun&lt;/author&gt;&lt;author&gt;Schinazi, Raymond F.&lt;/author&gt;&lt;author&gt;Ivanov, Dmitri N.&lt;/author&gt;&lt;author&gt;Diaz-Griffero, Felipe&lt;/author&gt;&lt;author&gt;Yu, David S.&lt;/author&gt;&lt;author&gt;Xiong, Yong&lt;/author&gt;&lt;author&gt;Kim, Baek&lt;/author&gt;&lt;/authors&gt;&lt;/contributors&gt;&lt;titles&gt;&lt;title&gt;Structural and functional characterization explains loss of dNTPase activity of the cancer-specific R366C/H mutant SAMHD1 proteins&lt;/title&gt;&lt;secondary-title&gt;Journal of Biological Chemistry&lt;/secondary-title&gt;&lt;/titles&gt;&lt;periodical&gt;&lt;full-title&gt;Journal of Biological Chemistry&lt;/full-title&gt;&lt;/periodical&gt;&lt;volume&gt;297&lt;/volume&gt;&lt;number&gt;4&lt;/number&gt;&lt;dates&gt;&lt;year&gt;2021&lt;/year&gt;&lt;/dates&gt;&lt;publisher&gt;Elsevier&lt;/publisher&gt;&lt;isbn&gt;0021-9258&lt;/isbn&gt;&lt;urls&gt;&lt;related-urls&gt;&lt;url&gt;https://doi.org/10.1016/j.jbc.2021.101170&lt;/url&gt;&lt;/related-urls&gt;&lt;/urls&gt;&lt;electronic-resource-num&gt;10.1016/j.jbc.2021.101170&lt;/electronic-resource-num&gt;&lt;access-date&gt;2021/11/22&lt;/access-date&gt;&lt;/record&gt;&lt;/Cite&gt;&lt;/EndNote&gt;</w:instrText>
            </w: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separate"/>
            </w:r>
            <w:r w:rsidRPr="00081C73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  <w:lang w:bidi="en-US"/>
              </w:rPr>
              <w:t>65</w:t>
            </w:r>
            <w:r w:rsidRPr="00081C73">
              <w:rPr>
                <w:rFonts w:ascii="Times New Roman" w:hAnsi="Times New Roman"/>
                <w:i/>
                <w:iCs/>
                <w:lang w:bidi="en-US"/>
              </w:rPr>
              <w:fldChar w:fldCharType="end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(Bowen et al, 2021)</w:t>
            </w:r>
          </w:p>
          <w:p w14:paraId="5F8B615B" w14:textId="77777777" w:rsidR="00176E28" w:rsidRPr="00EB302E" w:rsidRDefault="00176E28" w:rsidP="00B240EB">
            <w:pPr>
              <w:tabs>
                <w:tab w:val="right" w:pos="3564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&lt;EndNote&gt;&lt;Cite&gt;&lt;Author&gt;Cingöz&lt;/Author&gt;&lt;Year&gt;2021&lt;/Year&gt;&lt;RecNum&gt;207&lt;/RecNum&gt;&lt;DisplayText&gt;&lt;style face="superscript"&gt;67&lt;/style&gt;&lt;/DisplayText&gt;&lt;record&gt;&lt;rec-number&gt;207&lt;/rec-number&gt;&lt;foreign-keys&gt;&lt;key app="EN" db-id="2pr5rz0ap0xeaqe2907xxwvzxz5trzr2vpfd" timestamp="1695864941"&gt;207&lt;/key&gt;&lt;/foreign-keys&gt;&lt;ref-type name="Journal Article"&gt;17&lt;/ref-type&gt;&lt;contributors&gt;&lt;authors&gt;&lt;author&gt;Cingöz, Oya&lt;/author&gt;&lt;author&gt;Arnow, Nicolas D.&lt;/author&gt;&lt;author&gt;Puig Torrents, Mireia&lt;/author&gt;&lt;author&gt;Bannert, Norbert&lt;/author&gt;&lt;/authors&gt;&lt;/contributors&gt;&lt;titles&gt;&lt;title&gt;Vpx enhances innate immune responses independently of SAMHD1 during HIV-1 infection&lt;/title&gt;&lt;secondary-title&gt;Retrovirology&lt;/secondary-title&gt;&lt;/titles&gt;&lt;periodical&gt;&lt;full-title&gt;Retrovirology&lt;/full-title&gt;&lt;/periodical&gt;&lt;pages&gt;4&lt;/pages&gt;&lt;volume&gt;18&lt;/volume&gt;&lt;number&gt;1&lt;/number&gt;&lt;dates&gt;&lt;year&gt;2021&lt;/year&gt;&lt;pub-dates&gt;&lt;date&gt;2021/02/09&lt;/date&gt;&lt;/pub-dates&gt;&lt;/dates&gt;&lt;isbn&gt;1742-4690&lt;/isbn&gt;&lt;urls&gt;&lt;related-urls&gt;&lt;url&gt;https://doi.org/10.1186/s12977-021-00548-2&lt;/url&gt;&lt;/related-urls&gt;&lt;/urls&gt;&lt;electronic-resource-num&gt;10.1186/s12977-021-00548-2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67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(Cingöz et al, 2021)</w:t>
            </w:r>
          </w:p>
          <w:p w14:paraId="0122D4A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&lt;EndNote&gt;&lt;Cite&gt;&lt;Author&gt;Khan&lt;/Author&gt;&lt;Year&gt;2020&lt;/Year&gt;&lt;RecNum&gt;295&lt;/RecNum&gt;&lt;DisplayText&gt;&lt;style face="superscript"&gt;75&lt;/style&gt;&lt;/DisplayText&gt;&lt;record&gt;&lt;rec-number&gt;295&lt;/rec-number&gt;&lt;foreign-keys&gt;&lt;key app="EN" db-id="wsvzs5eeyzxfwkes9ae5eefut0p2s2rt5zps" timestamp="1701831566"&gt;295&lt;/key&gt;&lt;/foreign-keys&gt;&lt;ref-type name="Journal Article"&gt;17&lt;/ref-type&gt;&lt;contributors&gt;&lt;authors&gt;&lt;author&gt;Khan, Aiza&lt;/author&gt;&lt;author&gt;Sergi, Consolato&lt;/author&gt;&lt;/authors&gt;&lt;/contributors&gt;&lt;titles&gt;&lt;title&gt;SAMHD1 as the potential link between SARS-CoV-2 infection and neurological complications&lt;/title&gt;&lt;secondary-title&gt;Frontiers in Neurology&lt;/secondary-title&gt;&lt;/titles&gt;&lt;periodical&gt;&lt;full-title&gt;Frontiers in Neurology&lt;/full-title&gt;&lt;/periodical&gt;&lt;pages&gt;562913&lt;/pages&gt;&lt;volume&gt;11&lt;/volume&gt;&lt;dates&gt;&lt;year&gt;2020&lt;/year&gt;&lt;/dates&gt;&lt;isbn&gt;1664-2295&lt;/isbn&gt;&lt;urls&gt;&lt;/urls&gt;&lt;/record&gt;&lt;/Cite&gt;&lt;/EndNote&gt;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75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(Khan &amp; Sergi, 2020)</w:t>
            </w:r>
          </w:p>
          <w:p w14:paraId="3044B00F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&lt;EndNote&gt;&lt;Cite&gt;&lt;Author&gt;Yu&lt;/Author&gt;&lt;Year&gt;2021&lt;/Year&gt;&lt;RecNum&gt;97&lt;/RecNum&gt;&lt;DisplayText&gt;&lt;style face="superscript"&gt;77&lt;/style&gt;&lt;/DisplayText&gt;&lt;record&gt;&lt;rec-number&gt;97&lt;/rec-number&gt;&lt;foreign-keys&gt;&lt;key app="EN" db-id="wsvzs5eeyzxfwkes9ae5eefut0p2s2rt5zps" timestamp="1694669290"&gt;97&lt;/key&gt;&lt;/foreign-keys&gt;&lt;ref-type name="Journal Article"&gt;17&lt;/ref-type&gt;&lt;contributors&gt;&lt;authors&gt;&lt;author&gt;Yu, Corey H.&lt;/author&gt;&lt;author&gt;Bhattacharya, Akash&lt;/author&gt;&lt;author&gt;Persaud, Mirjana&lt;/author&gt;&lt;author&gt;Taylor, Alexander B.&lt;/author&gt;&lt;author&gt;Wang, Zhonghua&lt;/author&gt;&lt;author&gt;Bulnes-Ramos, Angel&lt;/author&gt;&lt;author&gt;Xu, Joella&lt;/author&gt;&lt;author&gt;Selyutina, Anastasia&lt;/author&gt;&lt;author&gt;Martinez-Lopez, Alicia&lt;/author&gt;&lt;author&gt;Cano, Kristin&lt;/author&gt;&lt;author&gt;Demeler, Borries&lt;/author&gt;&lt;author&gt;Kim, Baek&lt;/author&gt;&lt;author&gt;Hardies, Stephen C.&lt;/author&gt;&lt;author&gt;Diaz-Griffero, Felipe&lt;/author&gt;&lt;author&gt;Ivanov, Dmitri N.&lt;/author&gt;&lt;/authors&gt;&lt;/contributors&gt;&lt;titles&gt;&lt;title&gt;Nucleic acid binding by SAMHD1 contributes to the antiretroviral activity and is enhanced by the GpsN modification&lt;/title&gt;&lt;secondary-title&gt;Nature Communications&lt;/secondary-title&gt;&lt;/titles&gt;&lt;periodical&gt;&lt;full-title&gt;Nature Communications&lt;/full-title&gt;&lt;/periodical&gt;&lt;pages&gt;731&lt;/pages&gt;&lt;volume&gt;12&lt;/volume&gt;&lt;number&gt;1&lt;/number&gt;&lt;dates&gt;&lt;year&gt;2021&lt;/year&gt;&lt;pub-dates&gt;&lt;date&gt;2021/02/02&lt;/date&gt;&lt;/pub-dates&gt;&lt;/dates&gt;&lt;isbn&gt;2041-1723&lt;/isbn&gt;&lt;urls&gt;&lt;related-urls&gt;&lt;url&gt;https://doi.org/10.1038/s41467-021-21023-8&lt;/url&gt;&lt;/related-urls&gt;&lt;/urls&gt;&lt;electronic-resource-num&gt;10.1038/s41467-021-21023-8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77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(Yu et al. 2021)</w:t>
            </w:r>
          </w:p>
          <w:p w14:paraId="5622FB6D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&lt;EndNote&gt;&lt;Cite&gt;&lt;Author&gt;Khan&lt;/Author&gt;&lt;Year&gt;2020&lt;/Year&gt;&lt;RecNum&gt;99&lt;/RecNum&gt;&lt;DisplayText&gt;&lt;style face="superscript"&gt;82&lt;/style&gt;&lt;/DisplayText&gt;&lt;record&gt;&lt;rec-number&gt;99&lt;/rec-number&gt;&lt;foreign-keys&gt;&lt;key app="EN" db-id="wsvzs5eeyzxfwkes9ae5eefut0p2s2rt5zps" timestamp="1694669290"&gt;99&lt;/key&gt;&lt;/foreign-keys&gt;&lt;ref-type name="Journal Article"&gt;17&lt;/ref-type&gt;&lt;contributors&gt;&lt;authors&gt;&lt;author&gt;Khan, Aiza&lt;/author&gt;&lt;author&gt;Sergi, Consolato&lt;/author&gt;&lt;/authors&gt;&lt;/contributors&gt;&lt;titles&gt;&lt;title&gt;SAMHD1 as the potential link between SARS-CoV-2 infection and neurological complications&lt;/title&gt;&lt;secondary-title&gt;Front. Neurol.&lt;/secondary-title&gt;&lt;/titles&gt;&lt;periodical&gt;&lt;full-title&gt;Front. Neurol.&lt;/full-title&gt;&lt;/periodical&gt;&lt;pages&gt;562913&lt;/pages&gt;&lt;volume&gt;11&lt;/volume&gt;&lt;dates&gt;&lt;year&gt;2020&lt;/year&gt;&lt;/dates&gt;&lt;publisher&gt;Frontiers Media SA&lt;/publisher&gt;&lt;isbn&gt;1664-2295&lt;/isbn&gt;&lt;urls&gt;&lt;related-urls&gt;&lt;url&gt;&lt;style face="underline" font="default" size="100%"&gt;https://dx.doi.org/10.3389/fneur.2020.562913&lt;/style&gt;&lt;/url&gt;&lt;/related-urls&gt;&lt;/urls&gt;&lt;electronic-resource-num&gt;10.3389/fneur.2020.562913&lt;/electronic-resource-num&gt;&lt;/record&gt;&lt;/Cite&gt;&lt;/EndNote&gt;</w:instrText>
            </w:r>
            <w:r w:rsidRPr="00DA5A0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DA5A0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82</w:t>
            </w:r>
            <w:r w:rsidRPr="00DA5A0C">
              <w:rPr>
                <w:rFonts w:ascii="Times New Roman" w:hAnsi="Times New Roman"/>
                <w:b/>
                <w:bCs/>
              </w:rPr>
              <w:fldChar w:fldCharType="end"/>
            </w:r>
            <w:r w:rsidRPr="00DA5A0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DA5A0C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>(Khan and Sergi 2020)</w:t>
            </w:r>
          </w:p>
          <w:p w14:paraId="171470FC" w14:textId="77777777" w:rsidR="00176E28" w:rsidRPr="00FF6B60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</w:pPr>
            <w:r w:rsidRPr="00FF6B60">
              <w:rPr>
                <w:rFonts w:ascii="Times New Roman" w:hAnsi="Times New Roman"/>
                <w:i/>
                <w:iCs/>
                <w:lang w:bidi="en-US"/>
              </w:rPr>
              <w:fldChar w:fldCharType="begin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instrText xml:space="preserve"> ADDIN EN.CITE &lt;EndNote&gt;&lt;Cite&gt;&lt;Author&gt;Kwan&lt;/Author&gt;&lt;Year&gt;2021&lt;/Year&gt;&lt;RecNum&gt;154&lt;/RecNum&gt;&lt;DisplayText&gt;&lt;style face="superscript"&gt;83&lt;/style&gt;&lt;/DisplayText&gt;&lt;record&gt;&lt;rec-number&gt;154&lt;/rec-number&gt;&lt;foreign-keys&gt;&lt;key app="EN" db-id="wsvzs5eeyzxfwkes9ae5eefut0p2s2rt5zps" timestamp="1694669291"&gt;154&lt;/key&gt;&lt;/foreign-keys&gt;&lt;ref-type name="Journal Article"&gt;17&lt;/ref-type&gt;&lt;contributors&gt;&lt;authors&gt;&lt;author&gt;Kwan, Jennifer Yin Yee&lt;/author&gt;&lt;author&gt;Lin, Liang-Tzung&lt;/author&gt;&lt;author&gt;Bell, Rachel&lt;/author&gt;&lt;author&gt;Bruce, Jeffrey P.&lt;/author&gt;&lt;author&gt;Richardson, Christopher&lt;/author&gt;&lt;author&gt;Pugh, Trevor J.&lt;/author&gt;&lt;author&gt;Liu, Fei-Fei&lt;/author&gt;&lt;/authors&gt;&lt;/contributors&gt;&lt;titles&gt;&lt;title&gt;Elevation in viral entry genes and innate immunity compromise underlying increased infectivity and severity of COVID-19 in cancer patients&lt;/title&gt;&lt;secondary-title&gt;Scientific Reports&lt;/secondary-title&gt;&lt;/titles&gt;&lt;periodical&gt;&lt;full-title&gt;Scientific Reports&lt;/full-title&gt;&lt;/periodical&gt;&lt;pages&gt;4533&lt;/pages&gt;&lt;volume&gt;11&lt;/volume&gt;&lt;number&gt;1&lt;/number&gt;&lt;dates&gt;&lt;year&gt;2021&lt;/year&gt;&lt;pub-dates&gt;&lt;date&gt;2021/02/25&lt;/date&gt;&lt;/pub-dates&gt;&lt;/dates&gt;&lt;isbn&gt;2045-2322&lt;/isbn&gt;&lt;urls&gt;&lt;related-urls&gt;&lt;url&gt;https://doi.org/10.1038/s41598-021-83366-y&lt;/url&gt;&lt;/related-urls&gt;&lt;/urls&gt;&lt;electronic-resource-num&gt;10.1038/s41598-021-83366-y&lt;/electronic-resource-num&gt;&lt;/record&gt;&lt;/Cite&gt;&lt;/EndNote&gt;</w:instrText>
            </w:r>
            <w:r w:rsidRPr="00FF6B60">
              <w:rPr>
                <w:rFonts w:ascii="Times New Roman" w:hAnsi="Times New Roman"/>
                <w:i/>
                <w:iCs/>
                <w:lang w:bidi="en-US"/>
              </w:rPr>
              <w:fldChar w:fldCharType="separate"/>
            </w:r>
            <w:r w:rsidRPr="00FF6B60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  <w:lang w:bidi="en-US"/>
              </w:rPr>
              <w:t>83</w:t>
            </w:r>
            <w:r w:rsidRPr="00FF6B60">
              <w:rPr>
                <w:rFonts w:ascii="Times New Roman" w:hAnsi="Times New Roman"/>
                <w:i/>
                <w:iCs/>
                <w:lang w:bidi="en-US"/>
              </w:rPr>
              <w:fldChar w:fldCharType="end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(Kwan et al, 2021)</w:t>
            </w:r>
          </w:p>
        </w:tc>
        <w:tc>
          <w:tcPr>
            <w:tcW w:w="2453" w:type="dxa"/>
          </w:tcPr>
          <w:p w14:paraId="063F3064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&lt;EndNote&gt;&lt;Cite&gt;&lt;Author&gt;Yan&lt;/Author&gt;&lt;Year&gt;2022&lt;/Year&gt;&lt;RecNum&gt;270&lt;/RecNum&gt;&lt;DisplayText&gt;&lt;style face="superscript"&gt;72&lt;/style&gt;&lt;/DisplayText&gt;&lt;record&gt;&lt;rec-number&gt;270&lt;/rec-number&gt;&lt;foreign-keys&gt;&lt;key app="EN" db-id="wsvzs5eeyzxfwkes9ae5eefut0p2s2rt5zps" timestamp="1694681836"&gt;270&lt;/key&gt;&lt;/foreign-keys&gt;&lt;ref-type name="Journal Article"&gt;17&lt;/ref-type&gt;&lt;contributors&gt;&lt;authors&gt;&lt;author&gt;Yan, Yan&lt;/author&gt;&lt;author&gt;Tang, Yan-dong&lt;/author&gt;&lt;author&gt;Zheng, Chunfu&lt;/author&gt;&lt;/authors&gt;&lt;/contributors&gt;&lt;titles&gt;&lt;title&gt;When cyclin-dependent kinases meet viral infections, including SARS-CoV-2&lt;/title&gt;&lt;secondary-title&gt;Journal of Medical Virology&lt;/secondary-title&gt;&lt;/titles&gt;&lt;periodical&gt;&lt;full-title&gt;Journal of Medical Virology&lt;/full-title&gt;&lt;/periodical&gt;&lt;pages&gt;2962-2968&lt;/pages&gt;&lt;volume&gt;94&lt;/volume&gt;&lt;number&gt;7&lt;/number&gt;&lt;dates&gt;&lt;year&gt;2022&lt;/year&gt;&lt;/dates&gt;&lt;isbn&gt;0146-6615&lt;/isbn&gt;&lt;urls&gt;&lt;related-urls&gt;&lt;url&gt;https://onlinelibrary.wiley.com/doi/abs/10.1002/jmv.27719&lt;/url&gt;&lt;/related-urls&gt;&lt;/urls&gt;&lt;electronic-resource-num&gt;https://doi.org/10.1002/jmv.27719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72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(Yan, Tang, and Zheng 2022)</w:t>
            </w:r>
          </w:p>
          <w:p w14:paraId="413032B0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&lt;EndNote&gt;&lt;Cite&gt;&lt;Author&gt;Gupta&lt;/Author&gt;&lt;Year&gt;2022&lt;/Year&gt;&lt;RecNum&gt;273&lt;/RecNum&gt;&lt;DisplayText&gt;&lt;style face="superscript"&gt;73&lt;/style&gt;&lt;/DisplayText&gt;&lt;record&gt;&lt;rec-number&gt;273&lt;/rec-number&gt;&lt;foreign-keys&gt;&lt;key app="EN" db-id="wsvzs5eeyzxfwkes9ae5eefut0p2s2rt5zps" timestamp="1694686659"&gt;273&lt;/key&gt;&lt;/foreign-keys&gt;&lt;ref-type name="Journal Article"&gt;17&lt;/ref-type&gt;&lt;contributors&gt;&lt;authors&gt;&lt;author&gt;Gupta, Ravi K&lt;/author&gt;&lt;author&gt;Mlcochova, Petra&lt;/author&gt;&lt;/authors&gt;&lt;/contributors&gt;&lt;titles&gt;&lt;title&gt;Cyclin D3 restricts SARS-CoV-2 envelope incorporation into virions and interferes with viral spread&lt;/title&gt;&lt;secondary-title&gt;The EMBO Journal&lt;/secondary-title&gt;&lt;/titles&gt;&lt;periodical&gt;&lt;full-title&gt;The EMBO Journal&lt;/full-title&gt;&lt;/periodical&gt;&lt;pages&gt;e111653&lt;/pages&gt;&lt;volume&gt;41&lt;/volume&gt;&lt;number&gt;22&lt;/number&gt;&lt;dates&gt;&lt;year&gt;2022&lt;/year&gt;&lt;/dates&gt;&lt;isbn&gt;0261-4189&lt;/isbn&gt;&lt;urls&gt;&lt;related-urls&gt;&lt;url&gt;https://www.embopress.org/doi/abs/10.15252/embj.2022111653&lt;/url&gt;&lt;/related-urls&gt;&lt;/urls&gt;&lt;electronic-resource-num&gt;https://doi.org/10.15252/embj.2022111653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73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(Gupta and Mlcochova 2022)</w:t>
            </w:r>
          </w:p>
          <w:p w14:paraId="711552EA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&lt;EndNote&gt;&lt;Cite&gt;&lt;Author&gt;Oo&lt;/Author&gt;&lt;Year&gt;2022&lt;/Year&gt;&lt;RecNum&gt;271&lt;/RecNum&gt;&lt;DisplayText&gt;&lt;style face="superscript"&gt;66&lt;/style&gt;&lt;/DisplayText&gt;&lt;record&gt;&lt;rec-number&gt;271&lt;/rec-number&gt;&lt;foreign-keys&gt;&lt;key app="EN" db-id="wsvzs5eeyzxfwkes9ae5eefut0p2s2rt5zps" timestamp="1694682298"&gt;271&lt;/key&gt;&lt;/foreign-keys&gt;&lt;ref-type name="Journal Article"&gt;17&lt;/ref-type&gt;&lt;contributors&gt;&lt;authors&gt;&lt;author&gt;Oo, Adrian&lt;/author&gt;&lt;author&gt;Zandi, Keivan&lt;/author&gt;&lt;author&gt;Shepard, Caitlin&lt;/author&gt;&lt;author&gt;Bassit, Leda C.&lt;/author&gt;&lt;author&gt;Musall, Katie&lt;/author&gt;&lt;author&gt;Goh, Shu Ling&lt;/author&gt;&lt;author&gt;Cho, Young-Jae&lt;/author&gt;&lt;author&gt;Kim, Dong-Hyun&lt;/author&gt;&lt;author&gt;Schinazi, Raymond F.&lt;/author&gt;&lt;author&gt;Kim, Baek&lt;/author&gt;&lt;/authors&gt;&lt;/contributors&gt;&lt;titles&gt;&lt;title&gt;Elimination of Aicardi&amp;amp;#x2013;Gouti&amp;amp;#xe8;res syndrome protein SAMHD1 activates cellular innate immunity and suppresses SARS-CoV-2 replication&lt;/title&gt;&lt;secondary-title&gt;Journal of Biological Chemistry&lt;/secondary-title&gt;&lt;/titles&gt;&lt;periodical&gt;&lt;full-title&gt;Journal of Biological Chemistry&lt;/full-title&gt;&lt;/periodical&gt;&lt;volume&gt;298&lt;/volume&gt;&lt;number&gt;3&lt;/number&gt;&lt;dates&gt;&lt;year&gt;2022&lt;/year&gt;&lt;/dates&gt;&lt;publisher&gt;Elsevier&lt;/publisher&gt;&lt;isbn&gt;0021-9258&lt;/isbn&gt;&lt;urls&gt;&lt;related-urls&gt;&lt;url&gt;https://doi.org/10.1016/j.jbc.2022.101635&lt;/url&gt;&lt;/related-urls&gt;&lt;/urls&gt;&lt;electronic-resource-num&gt;10.1016/j.jbc.2022.101635&lt;/electronic-resource-num&gt;&lt;access-date&gt;2023/09/14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66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(Oo et al. 2022)</w:t>
            </w:r>
          </w:p>
          <w:p w14:paraId="5A1AD810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</w:rPr>
              <w:fldChar w:fldCharType="begin">
                <w:fldData xml:space="preserve">PEVuZE5vdGU+PENpdGU+PEF1dGhvcj5MZWU8L0F1dGhvcj48WWVhcj4yMDIzPC9ZZWFyPjxSZWNO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</w:fldData>
              </w:fldChar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</w:instrText>
            </w:r>
            <w:r w:rsidRPr="001E48D2">
              <w:rPr>
                <w:rFonts w:ascii="Times New Roman" w:hAnsi="Times New Roman"/>
                <w:u w:val="single"/>
              </w:rPr>
              <w:fldChar w:fldCharType="begin">
                <w:fldData xml:space="preserve">PEVuZE5vdGU+PENpdGU+PEF1dGhvcj5MZWU8L0F1dGhvcj48WWVhcj4yMDIzPC9ZZWFyPjxSZWNO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</w:fldData>
              </w:fldChar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u w:val="single"/>
              </w:rPr>
            </w:r>
            <w:r w:rsidR="00000000">
              <w:rPr>
                <w:rFonts w:ascii="Times New Roman" w:hAnsi="Times New Roman"/>
                <w:u w:val="single"/>
              </w:rPr>
              <w:fldChar w:fldCharType="separate"/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u w:val="single"/>
              </w:rPr>
            </w:r>
            <w:r w:rsidRPr="001E48D2">
              <w:rPr>
                <w:rFonts w:ascii="Times New Roman" w:hAnsi="Times New Roman"/>
                <w:u w:val="single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68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(Lee et al, 2023)</w:t>
            </w:r>
          </w:p>
          <w:p w14:paraId="52DFBDCB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&lt;EndNote&gt;&lt;Cite&gt;&lt;Author&gt;Fink&lt;/Author&gt;&lt;Year&gt;2022&lt;/Year&gt;&lt;RecNum&gt;210&lt;/RecNum&gt;&lt;DisplayText&gt;&lt;style face="superscript"&gt;70&lt;/style&gt;&lt;/DisplayText&gt;&lt;record&gt;&lt;rec-number&gt;210&lt;/rec-number&gt;&lt;foreign-keys&gt;&lt;key app="EN" db-id="2pr5rz0ap0xeaqe2907xxwvzxz5trzr2vpfd" timestamp="1695864941"&gt;210&lt;/key&gt;&lt;/foreign-keys&gt;&lt;ref-type name="Journal Article"&gt;17&lt;/ref-type&gt;&lt;contributors&gt;&lt;authors&gt;&lt;author&gt;Fink, Douglas L.&lt;/author&gt;&lt;author&gt;Cai, James&lt;/author&gt;&lt;author&gt;Whelan, Matthew V. X.&lt;/author&gt;&lt;author&gt;Monit, Christopher&lt;/author&gt;&lt;author&gt;Maluquer de Motes, Carlos&lt;/author&gt;&lt;author&gt;Towers, Greg J.&lt;/author&gt;&lt;author&gt;Sumner, Rebecca P.&lt;/author&gt;&lt;/authors&gt;&lt;/contributors&gt;&lt;titles&gt;&lt;title&gt;HIV-2/SIV Vpx antagonises NF-κB activation by targeting p65&lt;/title&gt;&lt;secondary-title&gt;Retrovirology&lt;/secondary-title&gt;&lt;/titles&gt;&lt;periodical&gt;&lt;full-title&gt;Retrovirology&lt;/full-title&gt;&lt;/periodical&gt;&lt;pages&gt;2&lt;/pages&gt;&lt;volume&gt;19&lt;/volume&gt;&lt;number&gt;1&lt;/number&gt;&lt;dates&gt;&lt;year&gt;2022&lt;/year&gt;&lt;pub-dates&gt;&lt;date&gt;2022/01/24&lt;/date&gt;&lt;/pub-dates&gt;&lt;/dates&gt;&lt;isbn&gt;1742-4690&lt;/isbn&gt;&lt;urls&gt;&lt;related-urls&gt;&lt;url&gt;https://doi.org/10.1186/s12977-021-00586-w&lt;/url&gt;&lt;/related-urls&gt;&lt;/urls&gt;&lt;electronic-resource-num&gt;10.1186/s12977-021-00586-w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70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(Fink et al, 2022)</w:t>
            </w:r>
          </w:p>
          <w:p w14:paraId="6C8108BC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&lt;EndNote&gt;&lt;Cite&gt;&lt;Author&gt;Yan&lt;/Author&gt;&lt;Year&gt;2022&lt;/Year&gt;&lt;RecNum&gt;270&lt;/RecNum&gt;&lt;DisplayText&gt;&lt;style face="superscript"&gt;72&lt;/style&gt;&lt;/DisplayText&gt;&lt;record&gt;&lt;rec-number&gt;270&lt;/rec-number&gt;&lt;foreign-keys&gt;&lt;key app="EN" db-id="wsvzs5eeyzxfwkes9ae5eefut0p2s2rt5zps" timestamp="1694681836"&gt;270&lt;/key&gt;&lt;/foreign-keys&gt;&lt;ref-type name="Journal Article"&gt;17&lt;/ref-type&gt;&lt;contributors&gt;&lt;authors&gt;&lt;author&gt;Yan, Yan&lt;/author&gt;&lt;author&gt;Tang, Yan-dong&lt;/author&gt;&lt;author&gt;Zheng, Chunfu&lt;/author&gt;&lt;/authors&gt;&lt;/contributors&gt;&lt;titles&gt;&lt;title&gt;When cyclin-dependent kinases meet viral infections, including SARS-CoV-2&lt;/title&gt;&lt;secondary-title&gt;Journal of Medical Virology&lt;/secondary-title&gt;&lt;/titles&gt;&lt;periodical&gt;&lt;full-title&gt;Journal of Medical Virology&lt;/full-title&gt;&lt;/periodical&gt;&lt;pages&gt;2962-2968&lt;/pages&gt;&lt;volume&gt;94&lt;/volume&gt;&lt;number&gt;7&lt;/number&gt;&lt;dates&gt;&lt;year&gt;2022&lt;/year&gt;&lt;/dates&gt;&lt;isbn&gt;0146-6615&lt;/isbn&gt;&lt;urls&gt;&lt;related-urls&gt;&lt;url&gt;https://onlinelibrary.wiley.com/doi/abs/10.1002/jmv.27719&lt;/url&gt;&lt;/related-urls&gt;&lt;/urls&gt;&lt;electronic-resource-num&gt;https://doi.org/10.1002/jmv.27719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72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(Yan et al, 2022)</w:t>
            </w:r>
          </w:p>
          <w:p w14:paraId="2D38F508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&lt;EndNote&gt;&lt;Cite&gt;&lt;Author&gt;Gupta&lt;/Author&gt;&lt;Year&gt;2022&lt;/Year&gt;&lt;RecNum&gt;273&lt;/RecNum&gt;&lt;DisplayText&gt;&lt;style face="superscript"&gt;73&lt;/style&gt;&lt;/DisplayText&gt;&lt;record&gt;&lt;rec-number&gt;273&lt;/rec-number&gt;&lt;foreign-keys&gt;&lt;key app="EN" db-id="wsvzs5eeyzxfwkes9ae5eefut0p2s2rt5zps" timestamp="1694686659"&gt;273&lt;/key&gt;&lt;/foreign-keys&gt;&lt;ref-type name="Journal Article"&gt;17&lt;/ref-type&gt;&lt;contributors&gt;&lt;authors&gt;&lt;author&gt;Gupta, Ravi K&lt;/author&gt;&lt;author&gt;Mlcochova, Petra&lt;/author&gt;&lt;/authors&gt;&lt;/contributors&gt;&lt;titles&gt;&lt;title&gt;Cyclin D3 restricts SARS-CoV-2 envelope incorporation into virions and interferes with viral spread&lt;/title&gt;&lt;secondary-title&gt;The EMBO Journal&lt;/secondary-title&gt;&lt;/titles&gt;&lt;periodical&gt;&lt;full-title&gt;The EMBO Journal&lt;/full-title&gt;&lt;/periodical&gt;&lt;pages&gt;e111653&lt;/pages&gt;&lt;volume&gt;41&lt;/volume&gt;&lt;number&gt;22&lt;/number&gt;&lt;dates&gt;&lt;year&gt;2022&lt;/year&gt;&lt;/dates&gt;&lt;isbn&gt;0261-4189&lt;/isbn&gt;&lt;urls&gt;&lt;related-urls&gt;&lt;url&gt;https://www.embopress.org/doi/abs/10.15252/embj.2022111653&lt;/url&gt;&lt;/related-urls&gt;&lt;/urls&gt;&lt;electronic-resource-num&gt;https://doi.org/10.15252/embj.2022111653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73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(Gupta &amp; Mlcochova, 2022)</w:t>
            </w:r>
          </w:p>
        </w:tc>
      </w:tr>
      <w:tr w:rsidR="00176E28" w:rsidRPr="00EB302E" w14:paraId="74A0D6CF" w14:textId="77777777" w:rsidTr="00B240EB">
        <w:tc>
          <w:tcPr>
            <w:tcW w:w="1075" w:type="dxa"/>
          </w:tcPr>
          <w:p w14:paraId="5BC54B2A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bookmarkStart w:id="6" w:name="_Hlk155527584"/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4. Inflammasome activation pathway</w:t>
            </w:r>
          </w:p>
          <w:p w14:paraId="3AE176F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769E4429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 w:bidi="en-US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 w:bidi="en-US"/>
              </w:rPr>
              <w:t>(47) (Rodrigues et al, 2020)</w:t>
            </w:r>
          </w:p>
          <w:p w14:paraId="30A9D5F3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 w:bidi="en-US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 w:bidi="en-US"/>
              </w:rPr>
              <w:t>(48) (Ferreira et al, 2021)</w:t>
            </w:r>
          </w:p>
          <w:p w14:paraId="7E81AB42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(49) (Pan et al, 2021)</w:t>
            </w:r>
          </w:p>
          <w:p w14:paraId="4F93F6F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(50) (Theobald et al, 2021)</w:t>
            </w:r>
          </w:p>
          <w:p w14:paraId="7A76427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(51) (Vora et al, 2021)</w:t>
            </w:r>
          </w:p>
          <w:p w14:paraId="25E095D1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t>(52) (Ichinohe et al, 2013)</w:t>
            </w:r>
          </w:p>
          <w:p w14:paraId="33E02A9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lastRenderedPageBreak/>
              <w:t>(53) (Park et al, 2013)</w:t>
            </w:r>
          </w:p>
          <w:p w14:paraId="39CF07D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2453" w:type="dxa"/>
          </w:tcPr>
          <w:p w14:paraId="566CE89F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</w:pPr>
            <w:r w:rsidRPr="006E1419">
              <w:rPr>
                <w:rFonts w:ascii="Times New Roman" w:hAnsi="Times New Roman"/>
                <w:b/>
                <w:bCs/>
              </w:rPr>
              <w:lastRenderedPageBreak/>
              <w:fldChar w:fldCharType="begin">
                <w:fldData xml:space="preserve">PEVuZE5vdGU+PENpdGU+PEF1dGhvcj5Sb2RyaWd1ZXM8L0F1dGhvcj48WWVhcj4yMDIwPC9ZZWFy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=
</w:fldData>
              </w:fldChar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begin">
                <w:fldData xml:space="preserve">PEVuZE5vdGU+PENpdGU+PEF1dGhvcj5Sb2RyaWd1ZXM8L0F1dGhvcj48WWVhcj4yMDIwPC9ZZWFy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=
</w:fldData>
              </w:fldChar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EN.CITE.DATA </w:instrText>
            </w:r>
            <w:r w:rsidRPr="006E1419">
              <w:rPr>
                <w:rFonts w:ascii="Times New Roman" w:hAnsi="Times New Roman"/>
                <w:b/>
                <w:bCs/>
              </w:rPr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</w:rPr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87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 xml:space="preserve"> (Rodrigues et al, 2020)</w:t>
            </w:r>
          </w:p>
          <w:p w14:paraId="2B24FEF8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&lt;EndNote&gt;&lt;Cite&gt;&lt;Author&gt;Ferreira&lt;/Author&gt;&lt;Year&gt;2021&lt;/Year&gt;&lt;RecNum&gt;104&lt;/RecNum&gt;&lt;DisplayText&gt;&lt;style face="superscript"&gt;88&lt;/style&gt;&lt;/DisplayText&gt;&lt;record&gt;&lt;rec-number&gt;104&lt;/rec-number&gt;&lt;foreign-keys&gt;&lt;key app="EN" db-id="wsvzs5eeyzxfwkes9ae5eefut0p2s2rt5zps" timestamp="1694669290"&gt;104&lt;/key&gt;&lt;/foreign-keys&gt;&lt;ref-type name="Journal Article"&gt;17&lt;/ref-type&gt;&lt;contributors&gt;&lt;authors&gt;&lt;author&gt;Ferreira, André C.&lt;/author&gt;&lt;author&gt;Soares, Vinicius Cardoso&lt;/author&gt;&lt;author&gt;de Azevedo-Quintanilha, Isaclaudia G.&lt;/author&gt;&lt;author&gt;Dias, Suelen da Silva Gomes&lt;/author&gt;&lt;author&gt;Fintelman-Rodrigues, Natalia&lt;/author&gt;&lt;author&gt;Sacramento, Carolina Q.&lt;/author&gt;&lt;author&gt;Mattos, Mayara&lt;/author&gt;&lt;author&gt;de Freitas, Caroline S.&lt;/author&gt;&lt;author&gt;Temerozo, Jairo R.&lt;/author&gt;&lt;author&gt;Teixeira, Lívia&lt;/author&gt;&lt;author&gt;Damaceno Hottz, Eugenio&lt;/author&gt;&lt;author&gt;Barreto, Ester A.&lt;/author&gt;&lt;author&gt;Pão, Camila R. R.&lt;/author&gt;&lt;author&gt;Palhinha, Lohanna&lt;/author&gt;&lt;author&gt;Miranda, Milene&lt;/author&gt;&lt;author&gt;Bou-Habib, Dumith Chequer&lt;/author&gt;&lt;author&gt;Bozza, Fernando A.&lt;/author&gt;&lt;author&gt;Bozza, Patrícia T.&lt;/author&gt;&lt;author&gt;Souza, Thiago Moreno L.&lt;/author&gt;&lt;/authors&gt;&lt;/contributors&gt;&lt;titles&gt;&lt;title&gt;SARS-CoV-2 engages inflammasome and pyroptosis in human primary monocytes&lt;/title&gt;&lt;secondary-title&gt;Cell Death Discovery&lt;/secondary-title&gt;&lt;/titles&gt;&lt;periodical&gt;&lt;full-title&gt;Cell Death Discovery&lt;/full-title&gt;&lt;/periodical&gt;&lt;pages&gt;43&lt;/pages&gt;&lt;volume&gt;7&lt;/volume&gt;&lt;number&gt;1&lt;/number&gt;&lt;dates&gt;&lt;year&gt;2021&lt;/year&gt;&lt;pub-dates&gt;&lt;date&gt;2021/03/01&lt;/date&gt;&lt;/pub-dates&gt;&lt;/dates&gt;&lt;isbn&gt;2058-7716&lt;/isbn&gt;&lt;urls&gt;&lt;related-urls&gt;&lt;url&gt;https://doi.org/10.1038/s41420-021-00428-w&lt;/url&gt;&lt;/related-urls&gt;&lt;/urls&gt;&lt;electronic-resource-num&gt;10.1038/s41420-021-00428-w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88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 xml:space="preserve"> (Ferreira et al, 2021)</w:t>
            </w:r>
          </w:p>
          <w:p w14:paraId="45563674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instrText xml:space="preserve"> ADDIN EN.CITE &lt;EndNote&gt;&lt;Cite&gt;&lt;Author&gt;Pan&lt;/Author&gt;&lt;Year&gt;2021&lt;/Year&gt;&lt;RecNum&gt;105&lt;/RecNum&gt;&lt;DisplayText&gt;&lt;style face="superscript"&gt;94&lt;/style&gt;&lt;/DisplayText&gt;&lt;record&gt;&lt;rec-number&gt;105&lt;/rec-number&gt;&lt;foreign-keys&gt;&lt;key app="EN" db-id="wsvzs5eeyzxfwkes9ae5eefut0p2s2rt5zps" timestamp="1694669290"&gt;105&lt;/key&gt;&lt;/foreign-keys&gt;&lt;ref-type name="Journal Article"&gt;17&lt;/ref-type&gt;&lt;contributors&gt;&lt;authors&gt;&lt;author&gt;Pan, Pan&lt;/author&gt;&lt;author&gt;Shen, Miaomiao&lt;/author&gt;&lt;author&gt;Yu, Zhenyang&lt;/author&gt;&lt;author&gt;Ge, Weiwei&lt;/author&gt;&lt;author&gt;Chen, Keli&lt;/author&gt;&lt;author&gt;Tian, Mingfu&lt;/author&gt;&lt;author&gt;Xiao, Feng&lt;/author&gt;&lt;author&gt;Wang, Zhenwei&lt;/author&gt;&lt;author&gt;Wang, Jun&lt;/author&gt;&lt;author&gt;Jia, Yaling&lt;/author&gt;&lt;author&gt;Wang, Wenbiao&lt;/author&gt;&lt;author&gt;Wan, Pin&lt;/author&gt;&lt;author&gt;Zhang, Jing&lt;/author&gt;&lt;author&gt;Chen, Weijie&lt;/author&gt;&lt;author&gt;Lei, Zhiwei&lt;/author&gt;&lt;author&gt;Chen, Xin&lt;/author&gt;&lt;author&gt;Luo, Zhen&lt;/author&gt;&lt;author&gt;Zhang, Qiwei&lt;/author&gt;&lt;author&gt;Xu, Meng&lt;/author&gt;&lt;author&gt;Li, Geng&lt;/author&gt;&lt;author&gt;Li, Yongkui&lt;/author&gt;&lt;author&gt;Wu, Jianguo&lt;/author&gt;&lt;/authors&gt;&lt;/contributors&gt;&lt;titles&gt;&lt;title&gt;SARS-CoV-2 N protein promotes NLRP3 inflammasome activation to induce hyperinflammation&lt;/title&gt;&lt;secondary-title&gt;Nature Communications&lt;/secondary-title&gt;&lt;/titles&gt;&lt;periodical&gt;&lt;full-title&gt;Nature Communications&lt;/full-title&gt;&lt;/periodical&gt;&lt;pages&gt;4664&lt;/pages&gt;&lt;volume&gt;12&lt;/volume&gt;&lt;number&gt;1&lt;/number&gt;&lt;dates&gt;&lt;year&gt;2021&lt;/year&gt;&lt;pub-dates&gt;&lt;date&gt;2021/08/02&lt;/date&gt;&lt;/pub-dates&gt;&lt;/dates&gt;&lt;isbn&gt;2041-1723&lt;/isbn&gt;&lt;urls&gt;&lt;related-urls&gt;&lt;url&gt;https://doi.org/10.1038/s41467-021-25015-6&lt;/url&gt;&lt;/related-urls&gt;&lt;/urls&gt;&lt;electronic-resource-num&gt;10.1038/s41467-021-25015-6&lt;/electronic-resource-num&gt;&lt;/record&gt;&lt;/Cite&gt;&lt;/EndNote&gt;</w:instrTex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6E1419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94</w: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(Pan et al, 2021)</w:t>
            </w:r>
          </w:p>
          <w:p w14:paraId="1773C920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snapToGrid w:val="0"/>
                <w:sz w:val="20"/>
                <w:szCs w:val="20"/>
                <w:lang w:eastAsia="de-DE" w:bidi="en-US"/>
              </w:rPr>
            </w:pP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  <w:fldChar w:fldCharType="begin">
                <w:fldData xml:space="preserve">PEVuZE5vdGU+PENpdGU+PEF1dGhvcj5UaGVvYmFsZDwvQXV0aG9yPjxZZWFyPjIwMjE8L1llYXI+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</w:fldData>
              </w:fldChar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sz w:val="20"/>
                <w:szCs w:val="20"/>
                <w:lang w:eastAsia="de-DE" w:bidi="en-US"/>
              </w:rPr>
              <w:instrText xml:space="preserve"> ADDIN EN.CITE </w:instrText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  <w:fldChar w:fldCharType="begin">
                <w:fldData xml:space="preserve">PEVuZE5vdGU+PENpdGU+PEF1dGhvcj5UaGVvYmFsZDwvQXV0aG9yPjxZZWFyPjIwMjE8L1llYXI+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</w:fldData>
              </w:fldChar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sz w:val="20"/>
                <w:szCs w:val="20"/>
                <w:lang w:eastAsia="de-DE" w:bidi="en-US"/>
              </w:rPr>
              <w:instrText xml:space="preserve"> ADDIN EN.CITE.DATA </w:instrText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  <w:fldChar w:fldCharType="end"/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  <w:fldChar w:fldCharType="separate"/>
            </w:r>
            <w:r w:rsidRPr="00081C73">
              <w:rPr>
                <w:rFonts w:ascii="Times New Roman" w:eastAsia="Times New Roman" w:hAnsi="Times New Roman"/>
                <w:i/>
                <w:i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120</w:t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lang w:eastAsia="de-DE" w:bidi="en-US"/>
              </w:rPr>
              <w:fldChar w:fldCharType="end"/>
            </w:r>
            <w:r w:rsidRPr="00081C73">
              <w:rPr>
                <w:rFonts w:ascii="Times New Roman" w:eastAsia="Times New Roman" w:hAnsi="Times New Roman"/>
                <w:i/>
                <w:iCs/>
                <w:snapToGrid w:val="0"/>
                <w:sz w:val="20"/>
                <w:szCs w:val="20"/>
                <w:lang w:eastAsia="de-DE" w:bidi="en-US"/>
              </w:rPr>
              <w:t xml:space="preserve"> (Theobald et al, 2021)</w:t>
            </w:r>
            <w:r>
              <w:rPr>
                <w:rFonts w:ascii="Times New Roman" w:eastAsia="Times New Roman" w:hAnsi="Times New Roman"/>
                <w:i/>
                <w:iCs/>
                <w:snapToGrid w:val="0"/>
                <w:sz w:val="20"/>
                <w:szCs w:val="20"/>
                <w:lang w:eastAsia="de-DE" w:bidi="en-US"/>
              </w:rPr>
              <w:t xml:space="preserve"> </w:t>
            </w:r>
            <w:r w:rsidRPr="001E48D2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vertAlign w:val="superscript"/>
                <w:lang w:eastAsia="de-DE" w:bidi="en-US"/>
              </w:rPr>
              <w:t>*9</w:t>
            </w:r>
          </w:p>
          <w:p w14:paraId="4FF780F4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strike/>
                <w:snapToGrid w:val="0"/>
                <w:sz w:val="20"/>
                <w:szCs w:val="20"/>
                <w:lang w:eastAsia="de-DE" w:bidi="en-US"/>
              </w:rPr>
            </w:pPr>
            <w:r w:rsidRPr="00081C73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begin"/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instrText xml:space="preserve"> ADDIN EN.CITE &lt;EndNote&gt;&lt;Cite&gt;&lt;Author&gt;Vora&lt;/Author&gt;&lt;Year&gt;2021&lt;/Year&gt;&lt;RecNum&gt;367&lt;/RecNum&gt;&lt;DisplayText&gt;&lt;style face="superscript"&gt;207&lt;/style&gt;&lt;/DisplayText&gt;&lt;record&gt;&lt;rec-number&gt;367&lt;/rec-number&gt;&lt;foreign-keys&gt;&lt;key app="EN" db-id="wsvzs5eeyzxfwkes9ae5eefut0p2s2rt5zps" timestamp="1704421550"&gt;367&lt;/key&gt;&lt;/foreign-keys&gt;&lt;ref-type name="Journal Article"&gt;17&lt;/ref-type&gt;&lt;contributors&gt;&lt;authors&gt;&lt;author&gt;Vora, Setu M.&lt;/author&gt;&lt;author&gt;Lieberman, Judy&lt;/author&gt;&lt;author&gt;Wu, Hao&lt;/author&gt;&lt;/authors&gt;&lt;/contributors&gt;&lt;titles&gt;&lt;title&gt;Inflammasome activation at the crux of severe COVID-19&lt;/title&gt;&lt;secondary-title&gt;Nature Reviews Immunology&lt;/secondary-title&gt;&lt;/titles&gt;&lt;periodical&gt;&lt;full-title&gt;Nature Reviews Immunology&lt;/full-title&gt;&lt;/periodical&gt;&lt;pages&gt;694-703&lt;/pages&gt;&lt;volume&gt;21&lt;/volume&gt;&lt;number&gt;11&lt;/number&gt;&lt;dates&gt;&lt;year&gt;2021&lt;/year&gt;&lt;pub-dates&gt;&lt;date&gt;2021/11/01&lt;/date&gt;&lt;/pub-dates&gt;&lt;/dates&gt;&lt;isbn&gt;1474-1741&lt;/isbn&gt;&lt;urls&gt;&lt;related-urls&gt;&lt;url&gt;https://doi.org/10.1038/s41577-021-00588-x&lt;/url&gt;&lt;/related-urls&gt;&lt;/urls&gt;&lt;electronic-resource-num&gt;10.1038/s41577-021-00588-x&lt;/electronic-resource-num&gt;&lt;/record&gt;&lt;/Cite&gt;&lt;/EndNote&gt;</w:instrText>
            </w:r>
            <w:r w:rsidRPr="00081C73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strike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207</w:t>
            </w:r>
            <w:r w:rsidRPr="00081C73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end"/>
            </w:r>
            <w:r w:rsidRPr="00081C73">
              <w:rPr>
                <w:rFonts w:ascii="Times New Roman" w:eastAsia="Times New Roman" w:hAnsi="Times New Roman"/>
                <w:strike/>
                <w:snapToGrid w:val="0"/>
                <w:sz w:val="20"/>
                <w:szCs w:val="20"/>
                <w:lang w:eastAsia="de-DE" w:bidi="en-US"/>
              </w:rPr>
              <w:t xml:space="preserve"> (Vora et al, 2021)</w:t>
            </w:r>
          </w:p>
          <w:p w14:paraId="651AF08C" w14:textId="77777777" w:rsidR="00176E28" w:rsidRPr="00DA5A0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</w:pP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begin"/>
            </w:r>
            <w:r w:rsidRPr="00DA5A0C">
              <w:rPr>
                <w:rFonts w:ascii="Times New Roman" w:eastAsia="Times New Roman" w:hAnsi="Times New Roman"/>
                <w:snapToGrid w:val="0"/>
                <w:sz w:val="20"/>
                <w:szCs w:val="20"/>
                <w:highlight w:val="yellow"/>
                <w:lang w:eastAsia="de-DE" w:bidi="en-US"/>
              </w:rPr>
              <w:instrText xml:space="preserve"> ADDIN EN.CITE &lt;EndNote&gt;&lt;Cite&gt;&lt;Author&gt;Ichinohe&lt;/Author&gt;&lt;Year&gt;2013&lt;/Year&gt;&lt;RecNum&gt;106&lt;/RecNum&gt;&lt;DisplayText&gt;&lt;style face="superscript"&gt;96&lt;/style&gt;&lt;/DisplayText&gt;&lt;record&gt;&lt;rec-number&gt;106&lt;/rec-number&gt;&lt;foreign-keys&gt;&lt;key app="EN" db-id="wsvzs5eeyzxfwkes9ae5eefut0p2s2rt5zps" timestamp="1694669290"&gt;106&lt;/key&gt;&lt;/foreign-keys&gt;&lt;ref-type name="Journal Article"&gt;17&lt;/ref-type&gt;&lt;contributors&gt;&lt;authors&gt;&lt;author&gt;Ichinohe, Takeshi&lt;/author&gt;&lt;author&gt;Yamazaki, Tatsuya&lt;/author&gt;&lt;author&gt;Koshiba, Takumi&lt;/author&gt;&lt;author&gt;Yanagi, Yusuke&lt;/author&gt;&lt;/authors&gt;&lt;/contributors&gt;&lt;titles&gt;&lt;title&gt;Mitochondrial protein mitofusin 2 is required for NLRP3 inflammasome activation after RNA virus infection&lt;/title&gt;&lt;secondary-title&gt;Proc. Natl. Acad. Sci. U. S. A.&lt;/secondary-title&gt;&lt;/titles&gt;&lt;periodical&gt;&lt;full-title&gt;Proc. Natl. Acad. Sci. U. S. A.&lt;/full-title&gt;&lt;/periodical&gt;&lt;pages&gt;17963-17968&lt;/pages&gt;&lt;volume&gt;110&lt;/volume&gt;&lt;number&gt;44&lt;/number&gt;&lt;dates&gt;&lt;year&gt;2013&lt;/year&gt;&lt;/dates&gt;&lt;isbn&gt;0027-8424&lt;/isbn&gt;&lt;urls&gt;&lt;related-urls&gt;&lt;url&gt;&lt;style face="underline" font="default" size="100%"&gt;https://www.ncbi.nlm.nih.gov/pmc/articles/PMC3816452/pdf/pnas.201312571.pdf&lt;/style&gt;&lt;/url&gt;&lt;/related-urls&gt;&lt;/urls&gt;&lt;/record&gt;&lt;/Cite&gt;&lt;/EndNote&gt;</w:instrText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separate"/>
            </w:r>
            <w:r w:rsidRPr="00DA5A0C">
              <w:rPr>
                <w:rFonts w:ascii="Times New Roman" w:eastAsia="Times New Roman" w:hAnsi="Times New Roman"/>
                <w:noProof/>
                <w:snapToGrid w:val="0"/>
                <w:sz w:val="20"/>
                <w:szCs w:val="20"/>
                <w:highlight w:val="yellow"/>
                <w:vertAlign w:val="superscript"/>
                <w:lang w:eastAsia="de-DE" w:bidi="en-US"/>
              </w:rPr>
              <w:t>96</w:t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end"/>
            </w:r>
            <w:r w:rsidRPr="00DA5A0C">
              <w:rPr>
                <w:rFonts w:ascii="Times New Roman" w:eastAsia="Times New Roman" w:hAnsi="Times New Roman"/>
                <w:snapToGrid w:val="0"/>
                <w:sz w:val="20"/>
                <w:szCs w:val="20"/>
                <w:highlight w:val="yellow"/>
                <w:lang w:eastAsia="de-DE" w:bidi="en-US"/>
              </w:rPr>
              <w:t xml:space="preserve"> (Ichinohe et al, 2013)</w:t>
            </w:r>
          </w:p>
          <w:p w14:paraId="558B17E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lastRenderedPageBreak/>
              <w:fldChar w:fldCharType="begin">
                <w:fldData xml:space="preserve">PEVuZE5vdGU+PENpdGU+PEF1dGhvcj5QYXJrPC9BdXRob3I+PFllYXI+MjAxMzwvWWVhcj48UmVj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</w:fldData>
              </w:fldChar>
            </w:r>
            <w:r w:rsidRPr="00DA5A0C">
              <w:rPr>
                <w:rFonts w:ascii="Times New Roman" w:eastAsia="Times New Roman" w:hAnsi="Times New Roman"/>
                <w:snapToGrid w:val="0"/>
                <w:sz w:val="20"/>
                <w:szCs w:val="20"/>
                <w:highlight w:val="yellow"/>
                <w:lang w:eastAsia="de-DE" w:bidi="en-US"/>
              </w:rPr>
              <w:instrText xml:space="preserve"> ADDIN EN.CITE </w:instrText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begin">
                <w:fldData xml:space="preserve">PEVuZE5vdGU+PENpdGU+PEF1dGhvcj5QYXJrPC9BdXRob3I+PFllYXI+MjAxMzwvWWVhcj48UmVj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</w:fldData>
              </w:fldChar>
            </w:r>
            <w:r w:rsidRPr="00DA5A0C">
              <w:rPr>
                <w:rFonts w:ascii="Times New Roman" w:eastAsia="Times New Roman" w:hAnsi="Times New Roman"/>
                <w:snapToGrid w:val="0"/>
                <w:sz w:val="20"/>
                <w:szCs w:val="20"/>
                <w:highlight w:val="yellow"/>
                <w:lang w:eastAsia="de-DE" w:bidi="en-US"/>
              </w:rPr>
              <w:instrText xml:space="preserve"> ADDIN EN.CITE.DATA </w:instrText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end"/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separate"/>
            </w:r>
            <w:r w:rsidRPr="00DA5A0C">
              <w:rPr>
                <w:rFonts w:ascii="Times New Roman" w:eastAsia="Times New Roman" w:hAnsi="Times New Roman"/>
                <w:noProof/>
                <w:snapToGrid w:val="0"/>
                <w:sz w:val="20"/>
                <w:szCs w:val="20"/>
                <w:highlight w:val="yellow"/>
                <w:vertAlign w:val="superscript"/>
                <w:lang w:eastAsia="de-DE" w:bidi="en-US"/>
              </w:rPr>
              <w:t>97</w:t>
            </w:r>
            <w:r w:rsidRPr="00DA5A0C">
              <w:rPr>
                <w:rFonts w:ascii="Times New Roman" w:eastAsia="Times New Roman" w:hAnsi="Times New Roman"/>
                <w:snapToGrid w:val="0"/>
                <w:highlight w:val="yellow"/>
                <w:lang w:eastAsia="de-DE" w:bidi="en-US"/>
              </w:rPr>
              <w:fldChar w:fldCharType="end"/>
            </w:r>
            <w:r w:rsidRPr="00DA5A0C">
              <w:rPr>
                <w:rFonts w:ascii="Times New Roman" w:eastAsia="Times New Roman" w:hAnsi="Times New Roman"/>
                <w:snapToGrid w:val="0"/>
                <w:sz w:val="20"/>
                <w:szCs w:val="20"/>
                <w:highlight w:val="yellow"/>
                <w:lang w:eastAsia="de-DE" w:bidi="en-US"/>
              </w:rPr>
              <w:t xml:space="preserve"> (Park et al, 2013)</w:t>
            </w:r>
          </w:p>
          <w:p w14:paraId="541FF797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2452" w:type="dxa"/>
          </w:tcPr>
          <w:p w14:paraId="696A486D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lastRenderedPageBreak/>
              <w:fldChar w:fldCharType="begin">
                <w:fldData xml:space="preserve">PEVuZE5vdGU+PENpdGU+PEF1dGhvcj5Sb2RyaWd1ZXM8L0F1dGhvcj48WWVhcj4yMDIwPC9ZZWFy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=
</w:fldData>
              </w:fldChar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>
                <w:fldData xml:space="preserve">PEVuZE5vdGU+PENpdGU+PEF1dGhvcj5Sb2RyaWd1ZXM8L0F1dGhvcj48WWVhcj4yMDIwPC9ZZWFy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=
</w:fldData>
              </w:fldChar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b/>
                <w:bCs/>
                <w:lang w:val="en-GB"/>
              </w:rPr>
            </w:r>
            <w:r w:rsidR="00000000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end"/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87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CE6084"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>(Rodrigues et al. 2020)</w:t>
            </w:r>
          </w:p>
          <w:p w14:paraId="2D695F02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&lt;EndNote&gt;&lt;Cite&gt;&lt;Author&gt;Ferreira&lt;/Author&gt;&lt;Year&gt;2021&lt;/Year&gt;&lt;RecNum&gt;104&lt;/RecNum&gt;&lt;DisplayText&gt;&lt;style face="superscript"&gt;88&lt;/style&gt;&lt;/DisplayText&gt;&lt;record&gt;&lt;rec-number&gt;104&lt;/rec-number&gt;&lt;foreign-keys&gt;&lt;key app="EN" db-id="wsvzs5eeyzxfwkes9ae5eefut0p2s2rt5zps" timestamp="1694669290"&gt;104&lt;/key&gt;&lt;/foreign-keys&gt;&lt;ref-type name="Journal Article"&gt;17&lt;/ref-type&gt;&lt;contributors&gt;&lt;authors&gt;&lt;author&gt;Ferreira, André C.&lt;/author&gt;&lt;author&gt;Soares, Vinicius Cardoso&lt;/author&gt;&lt;author&gt;de Azevedo-Quintanilha, Isaclaudia G.&lt;/author&gt;&lt;author&gt;Dias, Suelen da Silva Gomes&lt;/author&gt;&lt;author&gt;Fintelman-Rodrigues, Natalia&lt;/author&gt;&lt;author&gt;Sacramento, Carolina Q.&lt;/author&gt;&lt;author&gt;Mattos, Mayara&lt;/author&gt;&lt;author&gt;de Freitas, Caroline S.&lt;/author&gt;&lt;author&gt;Temerozo, Jairo R.&lt;/author&gt;&lt;author&gt;Teixeira, Lívia&lt;/author&gt;&lt;author&gt;Damaceno Hottz, Eugenio&lt;/author&gt;&lt;author&gt;Barreto, Ester A.&lt;/author&gt;&lt;author&gt;Pão, Camila R. R.&lt;/author&gt;&lt;author&gt;Palhinha, Lohanna&lt;/author&gt;&lt;author&gt;Miranda, Milene&lt;/author&gt;&lt;author&gt;Bou-Habib, Dumith Chequer&lt;/author&gt;&lt;author&gt;Bozza, Fernando A.&lt;/author&gt;&lt;author&gt;Bozza, Patrícia T.&lt;/author&gt;&lt;author&gt;Souza, Thiago Moreno L.&lt;/author&gt;&lt;/authors&gt;&lt;/contributors&gt;&lt;titles&gt;&lt;title&gt;SARS-CoV-2 engages inflammasome and pyroptosis in human primary monocytes&lt;/title&gt;&lt;secondary-title&gt;Cell Death Discovery&lt;/secondary-title&gt;&lt;/titles&gt;&lt;periodical&gt;&lt;full-title&gt;Cell Death Discovery&lt;/full-title&gt;&lt;/periodical&gt;&lt;pages&gt;43&lt;/pages&gt;&lt;volume&gt;7&lt;/volume&gt;&lt;number&gt;1&lt;/number&gt;&lt;dates&gt;&lt;year&gt;2021&lt;/year&gt;&lt;pub-dates&gt;&lt;date&gt;2021/03/01&lt;/date&gt;&lt;/pub-dates&gt;&lt;/dates&gt;&lt;isbn&gt;2058-7716&lt;/isbn&gt;&lt;urls&gt;&lt;related-urls&gt;&lt;url&gt;https://doi.org/10.1038/s41420-021-00428-w&lt;/url&gt;&lt;/related-urls&gt;&lt;/urls&gt;&lt;electronic-resource-num&gt;10.1038/s41420-021-00428-w&lt;/electronic-resource-num&gt;&lt;/record&gt;&lt;/Cite&gt;&lt;/EndNote&gt;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88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 xml:space="preserve"> (Ferreira et al. 2021) </w:t>
            </w:r>
            <w:r w:rsidRPr="00CE6084"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  <w:t xml:space="preserve"> </w:t>
            </w:r>
          </w:p>
          <w:p w14:paraId="3E6E884C" w14:textId="77777777" w:rsidR="00176E28" w:rsidRPr="00B1565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&lt;EndNote&gt;&lt;Cite&gt;&lt;Author&gt;Pan&lt;/Author&gt;&lt;Year&gt;2021&lt;/Year&gt;&lt;RecNum&gt;105&lt;/RecNum&gt;&lt;DisplayText&gt;&lt;style face="superscript"&gt;94&lt;/style&gt;&lt;/DisplayText&gt;&lt;record&gt;&lt;rec-number&gt;105&lt;/rec-number&gt;&lt;foreign-keys&gt;&lt;key app="EN" db-id="wsvzs5eeyzxfwkes9ae5eefut0p2s2rt5zps" timestamp="1694669290"&gt;105&lt;/key&gt;&lt;/foreign-keys&gt;&lt;ref-type name="Journal Article"&gt;17&lt;/ref-type&gt;&lt;contributors&gt;&lt;authors&gt;&lt;author&gt;Pan, Pan&lt;/author&gt;&lt;author&gt;Shen, Miaomiao&lt;/author&gt;&lt;author&gt;Yu, Zhenyang&lt;/author&gt;&lt;author&gt;Ge, Weiwei&lt;/author&gt;&lt;author&gt;Chen, Keli&lt;/author&gt;&lt;author&gt;Tian, Mingfu&lt;/author&gt;&lt;author&gt;Xiao, Feng&lt;/author&gt;&lt;author&gt;Wang, Zhenwei&lt;/author&gt;&lt;author&gt;Wang, Jun&lt;/author&gt;&lt;author&gt;Jia, Yaling&lt;/author&gt;&lt;author&gt;Wang, Wenbiao&lt;/author&gt;&lt;author&gt;Wan, Pin&lt;/author&gt;&lt;author&gt;Zhang, Jing&lt;/author&gt;&lt;author&gt;Chen, Weijie&lt;/author&gt;&lt;author&gt;Lei, Zhiwei&lt;/author&gt;&lt;author&gt;Chen, Xin&lt;/author&gt;&lt;author&gt;Luo, Zhen&lt;/author&gt;&lt;author&gt;Zhang, Qiwei&lt;/author&gt;&lt;author&gt;Xu, Meng&lt;/author&gt;&lt;author&gt;Li, Geng&lt;/author&gt;&lt;author&gt;Li, Yongkui&lt;/author&gt;&lt;author&gt;Wu, Jianguo&lt;/author&gt;&lt;/authors&gt;&lt;/contributors&gt;&lt;titles&gt;&lt;title&gt;SARS-CoV-2 N protein promotes NLRP3 inflammasome activation to induce hyperinflammation&lt;/title&gt;&lt;secondary-title&gt;Nature Communications&lt;/secondary-title&gt;&lt;/titles&gt;&lt;periodical&gt;&lt;full-title&gt;Nature Communications&lt;/full-title&gt;&lt;/periodical&gt;&lt;pages&gt;4664&lt;/pages&gt;&lt;volume&gt;12&lt;/volume&gt;&lt;number&gt;1&lt;/number&gt;&lt;dates&gt;&lt;year&gt;2021&lt;/year&gt;&lt;pub-dates&gt;&lt;date&gt;2021/08/02&lt;/date&gt;&lt;/pub-dates&gt;&lt;/dates&gt;&lt;isbn&gt;2041-1723&lt;/isbn&gt;&lt;urls&gt;&lt;related-urls&gt;&lt;url&gt;https://doi.org/10.1038/s41467-021-25015-6&lt;/url&gt;&lt;/related-urls&gt;&lt;/urls&gt;&lt;electronic-resource-num&gt;10.1038/s41467-021-25015-6&lt;/electronic-resource-num&gt;&lt;/record&gt;&lt;/Cite&gt;&lt;/EndNote&gt;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B1565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94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B1565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(Pan et al. 2021)</w:t>
            </w:r>
          </w:p>
          <w:p w14:paraId="316FAAC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&lt;EndNote&gt;&lt;Cite&gt;&lt;Author&gt;Han&lt;/Author&gt;&lt;Year&gt;2021&lt;/Year&gt;&lt;RecNum&gt;36&lt;/RecNum&gt;&lt;DisplayText&gt;&lt;style face="superscript"&gt;99&lt;/style&gt;&lt;/DisplayText&gt;&lt;record&gt;&lt;rec-number&gt;36&lt;/rec-number&gt;&lt;foreign-keys&gt;&lt;key app="EN" db-id="wsvzs5eeyzxfwkes9ae5eefut0p2s2rt5zps" timestamp="1694669200"&gt;36&lt;/key&gt;&lt;/foreign-keys&gt;&lt;ref-type name="Journal Article"&gt;17&lt;/ref-type&gt;&lt;contributors&gt;&lt;authors&gt;&lt;author&gt;Han, Lulu&lt;/author&gt;&lt;author&gt;Zhuang, Meng-Wei&lt;/author&gt;&lt;author&gt;Deng, Jian&lt;/author&gt;&lt;author&gt;Zheng, Yi&lt;/author&gt;&lt;author&gt;Zhang, Jing&lt;/author&gt;&lt;author&gt;Nan, Mei-Ling&lt;/author&gt;&lt;author&gt;Zhang, Xue-Jing&lt;/author&gt;&lt;author&gt;Gao, Chengjiang&lt;/author&gt;&lt;author&gt;Wang, Pei-Hui&lt;/author&gt;&lt;/authors&gt;&lt;/contributors&gt;&lt;titles&gt;&lt;title&gt;SARS-CoV-2 ORF9b antagonizes type I and III interferons by targeting multiple components of the RIG-I/MDA-5–MAVS, TLR3–TRIF, and cGAS–STING signaling pathways&lt;/title&gt;&lt;secondary-title&gt;Journal of Medical Virology&lt;/secondary-title&gt;&lt;/titles&gt;&lt;periodical&gt;&lt;full-title&gt;Journal of Medical Virology&lt;/full-title&gt;&lt;/periodical&gt;&lt;pages&gt;5376-5389&lt;/pages&gt;&lt;volume&gt;93&lt;/volume&gt;&lt;number&gt;9&lt;/number&gt;&lt;dates&gt;&lt;year&gt;2021&lt;/year&gt;&lt;/dates&gt;&lt;isbn&gt;0146-6615&lt;/isbn&gt;&lt;urls&gt;&lt;related-urls&gt;&lt;url&gt;https://onlinelibrary.wiley.com/doi/abs/10.1002/jmv.27050&lt;/url&gt;&lt;/related-urls&gt;&lt;/urls&gt;&lt;electronic-resource-num&gt;https://doi.org/10.1002/jmv.27050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99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(Han et al. 2021)</w:t>
            </w:r>
          </w:p>
          <w:p w14:paraId="23F7154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&lt;EndNote&gt;&lt;Cite&gt;&lt;Author&gt;Rui&lt;/Author&gt;&lt;Year&gt;2021&lt;/Year&gt;&lt;RecNum&gt;31&lt;/RecNum&gt;&lt;DisplayText&gt;&lt;style face="superscript"&gt;100&lt;/style&gt;&lt;/DisplayText&gt;&lt;record&gt;&lt;rec-number&gt;31&lt;/rec-number&gt;&lt;foreign-keys&gt;&lt;key app="EN" db-id="wsvzs5eeyzxfwkes9ae5eefut0p2s2rt5zps" timestamp="1694668160"&gt;31&lt;/key&gt;&lt;/foreign-keys&gt;&lt;ref-type name="Journal Article"&gt;17&lt;/ref-type&gt;&lt;contributors&gt;&lt;authors&gt;&lt;author&gt;Rui, Yajuan&lt;/author&gt;&lt;author&gt;Su, Jiaming&lt;/author&gt;&lt;author&gt;Shen, Si&lt;/author&gt;&lt;author&gt;Hu, Ying&lt;/author&gt;&lt;author&gt;Huang, Dingbo&lt;/author&gt;&lt;author&gt;Zheng, Wenwen&lt;/author&gt;&lt;author&gt;Lou, Meng&lt;/author&gt;&lt;author&gt;Shi, Yifei&lt;/author&gt;&lt;author&gt;Wang, Meng&lt;/author&gt;&lt;author&gt;Chen, Shiqi&lt;/author&gt;&lt;/authors&gt;&lt;/contributors&gt;&lt;titles&gt;&lt;title&gt;Unique and complementary suppression of cGAS-STING and RNA sensing-triggered innate immune responses by SARS-CoV-2 proteins&lt;/title&gt;&lt;secondary-title&gt;Signal transduction and targeted therapy&lt;/secondary-title&gt;&lt;/titles&gt;&lt;periodical&gt;&lt;full-title&gt;Signal transduction and targeted therapy&lt;/full-title&gt;&lt;/periodical&gt;&lt;pages&gt;123&lt;/pages&gt;&lt;volume&gt;6&lt;/volume&gt;&lt;number&gt;1&lt;/number&gt;&lt;dates&gt;&lt;year&gt;2021&lt;/year&gt;&lt;/dates&gt;&lt;isbn&gt;2059-3635&lt;/isbn&gt;&lt;urls&gt;&lt;/urls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100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(Rui et al. 2021)</w:t>
            </w:r>
          </w:p>
          <w:p w14:paraId="58F7B96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&lt;EndNote&gt;&lt;Cite&gt;&lt;Author&gt;Lee&lt;/Author&gt;&lt;Year&gt;2020&lt;/Year&gt;&lt;RecNum&gt;15&lt;/RecNum&gt;&lt;DisplayText&gt;&lt;style face="superscript"&gt;90&lt;/style&gt;&lt;/DisplayText&gt;&lt;record&gt;&lt;rec-number&gt;15&lt;/rec-number&gt;&lt;foreign-keys&gt;&lt;key app="EN" db-id="2pr5rz0ap0xeaqe2907xxwvzxz5trzr2vpfd" timestamp="1687232493"&gt;15&lt;/key&gt;&lt;/foreign-keys&gt;&lt;ref-type name="Journal Article"&gt;17&lt;/ref-type&gt;&lt;contributors&gt;&lt;authors&gt;&lt;author&gt;Lee, Jong-hoon&lt;/author&gt;&lt;author&gt;Choi, Su-hee&lt;/author&gt;&lt;author&gt;Lee, Chul Joong&lt;/author&gt;&lt;author&gt;Oh, Sang-suk&lt;/author&gt;&lt;/authors&gt;&lt;/contributors&gt;&lt;titles&gt;&lt;title&gt;Recovery of Dementia Syndrome following Treatment of Brain Inflammation&lt;/title&gt;&lt;secondary-title&gt;Dementia and Geriatric Cognitive Disorders Extra&lt;/secondary-title&gt;&lt;/titles&gt;&lt;periodical&gt;&lt;full-title&gt;Dementia and Geriatric Cognitive Disorders Extra&lt;/full-title&gt;&lt;/periodical&gt;&lt;pages&gt;1-12&lt;/pages&gt;&lt;volume&gt;10&lt;/volume&gt;&lt;number&gt;1&lt;/number&gt;&lt;dates&gt;&lt;year&gt;2020&lt;/year&gt;&lt;/dates&gt;&lt;isbn&gt;1664-5464&lt;/isbn&gt;&lt;urls&gt;&lt;related-urls&gt;&lt;url&gt;https://doi.org/10.1159/000504880&lt;/url&gt;&lt;/related-urls&gt;&lt;/urls&gt;&lt;electronic-resource-num&gt;10.1159/000504880&lt;/electronic-resource-num&gt;&lt;access-date&gt;6/20/2023&lt;/access-date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90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(Lee et al, 2020)</w:t>
            </w:r>
          </w:p>
          <w:p w14:paraId="32908D3E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lastRenderedPageBreak/>
              <w:fldChar w:fldCharType="begin">
                <w:fldData xml:space="preserve">PEVuZE5vdGU+PENpdGU+PEF1dGhvcj5MZWU8L0F1dGhvcj48WWVhcj4yMDIxPC9ZZWFyPjxSZWNO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</w:instrText>
            </w:r>
            <w:r w:rsidRPr="00EB302E">
              <w:rPr>
                <w:rFonts w:ascii="Times New Roman" w:hAnsi="Times New Roman"/>
                <w:lang w:bidi="en-US"/>
              </w:rPr>
              <w:fldChar w:fldCharType="begin">
                <w:fldData xml:space="preserve">PEVuZE5vdGU+PENpdGU+PEF1dGhvcj5MZWU8L0F1dGhvcj48WWVhcj4yMDIxPC9ZZWFyPjxSZWNO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</w:fldData>
              </w:fldChar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lang w:bidi="en-US"/>
              </w:rPr>
            </w:r>
            <w:r w:rsidR="00000000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lang w:bidi="en-US"/>
              </w:rPr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91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(Lee et al, 2021)</w:t>
            </w:r>
          </w:p>
        </w:tc>
        <w:tc>
          <w:tcPr>
            <w:tcW w:w="2453" w:type="dxa"/>
          </w:tcPr>
          <w:p w14:paraId="6E8761C8" w14:textId="77777777" w:rsidR="00176E28" w:rsidRPr="001E48D2" w:rsidRDefault="00176E28" w:rsidP="00B240EB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val="en-GB"/>
              </w:rPr>
              <w:lastRenderedPageBreak/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instrText xml:space="preserve"> ADDIN EN.CITE &lt;EndNote&gt;&lt;Cite&gt;&lt;Author&gt;Rodrigues&lt;/Author&gt;&lt;Year&gt;2023&lt;/Year&gt;&lt;RecNum&gt;462&lt;/RecNum&gt;&lt;DisplayText&gt;&lt;style face="superscript"&gt;89&lt;/style&gt;&lt;/DisplayText&gt;&lt;record&gt;&lt;rec-number&gt;462&lt;/rec-number&gt;&lt;foreign-keys&gt;&lt;key app="EN" db-id="rfwzvp2doptpdveaz0r55rryte0t9rert2va" timestamp="1694828781"&gt;462&lt;/key&gt;&lt;/foreign-keys&gt;&lt;ref-type name="Journal Article"&gt;17&lt;/ref-type&gt;&lt;contributors&gt;&lt;authors&gt;&lt;author&gt;Rodrigues, Tamara S.&lt;/author&gt;&lt;author&gt;Zamboni, Dario S.&lt;/author&gt;&lt;/authors&gt;&lt;/contributors&gt;&lt;titles&gt;&lt;title&gt;Inflammasome activation by SARS-CoV-2 and its participation in COVID-19 exacerbation&lt;/title&gt;&lt;secondary-title&gt;Current Opinion in Immunology&lt;/secondary-title&gt;&lt;/titles&gt;&lt;periodical&gt;&lt;full-title&gt;Current Opinion in Immunology&lt;/full-title&gt;&lt;/periodical&gt;&lt;pages&gt;102387&lt;/pages&gt;&lt;volume&gt;84&lt;/volume&gt;&lt;dates&gt;&lt;year&gt;2023&lt;/year&gt;&lt;pub-dates&gt;&lt;date&gt;2023/10/01/&lt;/date&gt;&lt;/pub-dates&gt;&lt;/dates&gt;&lt;isbn&gt;0952-7915&lt;/isbn&gt;&lt;urls&gt;&lt;related-urls&gt;&lt;url&gt;https://www.sciencedirect.com/science/article/pii/S0952791523001061&lt;/url&gt;&lt;/related-urls&gt;&lt;/urls&gt;&lt;electronic-resource-num&gt;https://doi.org/10.1016/j.coi.2023.102387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89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(Rodrigues and Zamboni 2023)</w:t>
            </w:r>
          </w:p>
          <w:p w14:paraId="5ABF22D3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&lt;EndNote&gt;&lt;Cite&gt;&lt;Author&gt;Han&lt;/Author&gt;&lt;Year&gt;2022&lt;/Year&gt;&lt;RecNum&gt;262&lt;/RecNum&gt;&lt;DisplayText&gt;&lt;style face="superscript"&gt;98&lt;/style&gt;&lt;/DisplayText&gt;&lt;record&gt;&lt;rec-number&gt;262&lt;/rec-number&gt;&lt;foreign-keys&gt;&lt;key app="EN" db-id="wsvzs5eeyzxfwkes9ae5eefut0p2s2rt5zps" timestamp="1694669571"&gt;262&lt;/key&gt;&lt;/foreign-keys&gt;&lt;ref-type name="Journal Article"&gt;17&lt;/ref-type&gt;&lt;contributors&gt;&lt;authors&gt;&lt;author&gt;Han, Lulu&lt;/author&gt;&lt;author&gt;Zheng, Yi&lt;/author&gt;&lt;author&gt;Deng, Jian&lt;/author&gt;&lt;author&gt;Nan, Mei-Ling&lt;/author&gt;&lt;author&gt;Xiao, Yang&lt;/author&gt;&lt;author&gt;Zhuang, Meng-Wei&lt;/author&gt;&lt;author&gt;Zhang, Jing&lt;/author&gt;&lt;author&gt;Wang, Wei&lt;/author&gt;&lt;author&gt;Gao, Chengjiang&lt;/author&gt;&lt;author&gt;Wang, Pei-Hui&lt;/author&gt;&lt;/authors&gt;&lt;/contributors&gt;&lt;titles&gt;&lt;title&gt;SARS-CoV-2 ORF10 antagonizes STING-dependent interferon activation and autophagy&lt;/title&gt;&lt;secondary-title&gt;Journal of Medical Virology&lt;/secondary-title&gt;&lt;/titles&gt;&lt;periodical&gt;&lt;full-title&gt;Journal of Medical Virology&lt;/full-title&gt;&lt;/periodical&gt;&lt;pages&gt;5174-5188&lt;/pages&gt;&lt;volume&gt;94&lt;/volume&gt;&lt;number&gt;11&lt;/number&gt;&lt;dates&gt;&lt;year&gt;2022&lt;/year&gt;&lt;/dates&gt;&lt;isbn&gt;0146-6615&lt;/isbn&gt;&lt;urls&gt;&lt;related-urls&gt;&lt;url&gt;https://onlinelibrary.wiley.com/doi/abs/10.1002/jmv.27965&lt;/url&gt;&lt;/related-urls&gt;&lt;/urls&gt;&lt;electronic-resource-num&gt;https://doi.org/10.1002/jmv.27965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98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(Han et al. 2022)</w:t>
            </w:r>
          </w:p>
          <w:p w14:paraId="71A7EB84" w14:textId="77777777" w:rsidR="00176E28" w:rsidRPr="001E48D2" w:rsidRDefault="00176E28" w:rsidP="00B240EB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&lt;EndNote&gt;&lt;Cite&gt;&lt;Author&gt;Deng&lt;/Author&gt;&lt;Year&gt;2023&lt;/Year&gt;&lt;RecNum&gt;114&lt;/RecNum&gt;&lt;DisplayText&gt;&lt;style face="superscript"&gt;101&lt;/style&gt;&lt;/DisplayText&gt;&lt;record&gt;&lt;rec-number&gt;114&lt;/rec-number&gt;&lt;foreign-keys&gt;&lt;key app="EN" db-id="wsvzs5eeyzxfwkes9ae5eefut0p2s2rt5zps" timestamp="1694669290"&gt;114&lt;/key&gt;&lt;/foreign-keys&gt;&lt;ref-type name="Journal Article"&gt;17&lt;/ref-type&gt;&lt;contributors&gt;&lt;authors&gt;&lt;author&gt;Deng, Jian&lt;/author&gt;&lt;author&gt;Zheng, Yi&lt;/author&gt;&lt;author&gt;Zheng, Sheng-Nan&lt;/author&gt;&lt;author&gt;Nan, Mei-Ling&lt;/author&gt;&lt;author&gt;Han, Lulu&lt;/author&gt;&lt;author&gt;Zhang, Jing&lt;/author&gt;&lt;author&gt;Jin, Yunyun&lt;/author&gt;&lt;author&gt;Pan, Ji-An&lt;/author&gt;&lt;author&gt;Gao, Chengjiang&lt;/author&gt;&lt;author&gt;Wang, Pei-Hui&lt;/author&gt;&lt;/authors&gt;&lt;/contributors&gt;&lt;titles&gt;&lt;title&gt;SARS-CoV-2 NSP7 inhibits type I and III IFN production by targeting the RIG-I/MDA5, TRIF, and STING signaling pathways&lt;/title&gt;&lt;secondary-title&gt;Journal of Medical Virology&lt;/secondary-title&gt;&lt;/titles&gt;&lt;periodical&gt;&lt;full-title&gt;Journal of Medical Virology&lt;/full-title&gt;&lt;/periodical&gt;&lt;pages&gt;e28561&lt;/pages&gt;&lt;volume&gt;95&lt;/volume&gt;&lt;number&gt;3&lt;/number&gt;&lt;dates&gt;&lt;year&gt;2023&lt;/year&gt;&lt;/dates&gt;&lt;isbn&gt;0146-6615&lt;/isbn&gt;&lt;urls&gt;&lt;related-urls&gt;&lt;url&gt;https://onlinelibrary.wiley.com/doi/abs/10.1002/jmv.28561&lt;/url&gt;&lt;/related-urls&gt;&lt;/urls&gt;&lt;electronic-resource-num&gt;https://doi.org/10.1002/jmv.28561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101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(Deng et al. 2023)</w:t>
            </w:r>
          </w:p>
          <w:p w14:paraId="52031240" w14:textId="77777777" w:rsidR="00176E28" w:rsidRPr="001E48D2" w:rsidRDefault="00176E28" w:rsidP="00B240EB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&lt;EndNote&gt;&lt;Cite&gt;&lt;Author&gt;Beckman&lt;/Author&gt;&lt;Year&gt;2022&lt;/Year&gt;&lt;RecNum&gt;124&lt;/RecNum&gt;&lt;DisplayText&gt;&lt;style face="superscript"&gt;92&lt;/style&gt;&lt;/DisplayText&gt;&lt;record&gt;&lt;rec-number&gt;124&lt;/rec-number&gt;&lt;foreign-keys&gt;&lt;key app="EN" db-id="2pr5rz0ap0xeaqe2907xxwvzxz5trzr2vpfd" timestamp="1687259296"&gt;124&lt;/key&gt;&lt;/foreign-keys&gt;&lt;ref-type name="Journal Article"&gt;17&lt;/ref-type&gt;&lt;contributors&gt;&lt;authors&gt;&lt;author&gt;Beckman, Danielle&lt;/author&gt;&lt;author&gt;Bonillas, Alyssa&lt;/author&gt;&lt;author&gt;Diniz, Giovanne B.&lt;/author&gt;&lt;author&gt;Ott, Sean&lt;/author&gt;&lt;author&gt;Roh, Jamin W.&lt;/author&gt;&lt;author&gt;Elizaldi, Sonny R.&lt;/author&gt;&lt;author&gt;Schmidt, Brian A.&lt;/author&gt;&lt;author&gt;Sammak, Rebecca L.&lt;/author&gt;&lt;author&gt;Van Rompay, Koen K. A.&lt;/author&gt;&lt;author&gt;Iyer, Smita S.&lt;/author&gt;&lt;author&gt;Morrison, John H.&lt;/author&gt;&lt;/authors&gt;&lt;/contributors&gt;&lt;titles&gt;&lt;title&gt;SARS-CoV-2 infects neurons and induces neuroinflammation in a non-human primate model of COVID-19&lt;/title&gt;&lt;secondary-title&gt;Cell Reports&lt;/secondary-title&gt;&lt;/titles&gt;&lt;periodical&gt;&lt;full-title&gt;Cell Reports&lt;/full-title&gt;&lt;/periodical&gt;&lt;volume&gt;41&lt;/volume&gt;&lt;number&gt;5&lt;/number&gt;&lt;dates&gt;&lt;year&gt;2022&lt;/year&gt;&lt;/dates&gt;&lt;publisher&gt;Elsevier&lt;/publisher&gt;&lt;isbn&gt;2211-1247&lt;/isbn&gt;&lt;urls&gt;&lt;related-urls&gt;&lt;url&gt;https://doi.org/10.1016/j.celrep.2022.111573&lt;/url&gt;&lt;/related-urls&gt;&lt;/urls&gt;&lt;electronic-resource-num&gt;10.1016/j.celrep.2022.111573&lt;/electronic-resource-num&gt;&lt;access-date&gt;2022/11/23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92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(Beckman et al, 2022)</w:t>
            </w:r>
          </w:p>
          <w:p w14:paraId="5ADFFF49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lastRenderedPageBreak/>
              <w:fldChar w:fldCharType="begin">
                <w:fldData xml:space="preserve">PEVuZE5vdGU+PENpdGU+PEF1dGhvcj5BbGJvcm5vejwvQXV0aG9yPjxZZWFyPjIwMjI8L1llYXI+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</w:fldData>
              </w:fldChar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>
                <w:fldData xml:space="preserve">PEVuZE5vdGU+PENpdGU+PEF1dGhvcj5BbGJvcm5vejwvQXV0aG9yPjxZZWFyPjIwMjI8L1llYXI+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</w:fldData>
              </w:fldChar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EN.CITE.DATA </w:instrText>
            </w:r>
            <w:r w:rsidR="00000000">
              <w:rPr>
                <w:rFonts w:ascii="Times New Roman" w:hAnsi="Times New Roman"/>
                <w:u w:val="single"/>
                <w:lang w:bidi="en-US"/>
              </w:rPr>
            </w:r>
            <w:r w:rsidR="00000000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u w:val="single"/>
                <w:lang w:bidi="en-US"/>
              </w:rPr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93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(Albornoz et al, 2022)</w:t>
            </w:r>
          </w:p>
          <w:bookmarkStart w:id="7" w:name="_Hlk155271911"/>
          <w:p w14:paraId="5E516BC9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&lt;EndNote&gt;&lt;Cite&gt;&lt;Author&gt;Wang&lt;/Author&gt;&lt;Year&gt;2023&lt;/Year&gt;&lt;RecNum&gt;356&lt;/RecNum&gt;&lt;DisplayText&gt;&lt;style face="superscript"&gt;95&lt;/style&gt;&lt;/DisplayText&gt;&lt;record&gt;&lt;rec-number&gt;356&lt;/rec-number&gt;&lt;foreign-keys&gt;&lt;key app="EN" db-id="wsvzs5eeyzxfwkes9ae5eefut0p2s2rt5zps" timestamp="1704334950"&gt;356&lt;/key&gt;&lt;/foreign-keys&gt;&lt;ref-type name="Journal Article"&gt;17&lt;/ref-type&gt;&lt;contributors&gt;&lt;authors&gt;&lt;author&gt;Wang, Ying‑Chuan&lt;/author&gt;&lt;author&gt;Tsai, Chih-Hsuan&lt;/author&gt;&lt;author&gt;Wang, Yung-Chih&lt;/author&gt;&lt;author&gt;Yen, Li-Chen&lt;/author&gt;&lt;author&gt;Chang, Yao-Wen&lt;/author&gt;&lt;author&gt;Sun, Jun-Ren&lt;/author&gt;&lt;author&gt;Lin, Te-Yu&lt;/author&gt;&lt;author&gt;Chiu, Chun-Hsiang&lt;/author&gt;&lt;author&gt;Chao, Yu-Chan&lt;/author&gt;&lt;author&gt;Chang, Feng-Yee&lt;/author&gt;&lt;/authors&gt;&lt;/contributors&gt;&lt;titles&gt;&lt;title&gt;SARS-CoV-2 nucleocapsid protein, rather than spike protein, triggers a cytokine storm originating from lung epithelial cells in patients with COVID-19&lt;/title&gt;&lt;secondary-title&gt;Infection&lt;/secondary-title&gt;&lt;/titles&gt;&lt;periodical&gt;&lt;full-title&gt;Infection&lt;/full-title&gt;&lt;/periodical&gt;&lt;dates&gt;&lt;year&gt;2023&lt;/year&gt;&lt;pub-dates&gt;&lt;date&gt;2023/12/22&lt;/date&gt;&lt;/pub-dates&gt;&lt;/dates&gt;&lt;isbn&gt;1439-0973&lt;/isbn&gt;&lt;urls&gt;&lt;related-urls&gt;&lt;url&gt;https://doi.org/10.1007/s15010-023-02142-4&lt;/url&gt;&lt;/related-urls&gt;&lt;/urls&gt;&lt;electronic-resource-num&gt;10.1007/s15010-023-02142-4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95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bookmarkEnd w:id="7"/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(Wang et al, 2023)</w:t>
            </w:r>
          </w:p>
        </w:tc>
      </w:tr>
      <w:tr w:rsidR="00176E28" w:rsidRPr="00EB302E" w14:paraId="389C4653" w14:textId="77777777" w:rsidTr="00B240EB">
        <w:tc>
          <w:tcPr>
            <w:tcW w:w="1075" w:type="dxa"/>
          </w:tcPr>
          <w:p w14:paraId="595DA66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lastRenderedPageBreak/>
              <w:t>5. cGAS–STING signaling pathway</w:t>
            </w:r>
          </w:p>
          <w:p w14:paraId="78C5AA23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521CF00F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>(65) (de Oliveira Mann &amp; Hopfner, 2021)</w:t>
            </w:r>
          </w:p>
          <w:p w14:paraId="3B32464B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val="pt-PT"/>
              </w:rPr>
            </w:pP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>(66) (Paul et al, 2021)</w:t>
            </w:r>
          </w:p>
          <w:p w14:paraId="12BF72B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(67) (Fengjuan Li, 2021)</w:t>
            </w:r>
          </w:p>
          <w:p w14:paraId="55A12E5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(68) (Ren et al, 2021)</w:t>
            </w:r>
          </w:p>
          <w:p w14:paraId="237BF1F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>(69) (Gaidt et al, 2017)</w:t>
            </w:r>
          </w:p>
          <w:p w14:paraId="64FD435A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1565C">
              <w:rPr>
                <w:rFonts w:ascii="Times New Roman" w:hAnsi="Times New Roman"/>
                <w:sz w:val="20"/>
                <w:szCs w:val="20"/>
                <w:highlight w:val="yellow"/>
              </w:rPr>
              <w:t>(70) (Aarreberg et al, 2019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30DB24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(71) (Bolton et al, 2021)</w:t>
            </w:r>
          </w:p>
          <w:p w14:paraId="1F7C4A4C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sz w:val="20"/>
                <w:szCs w:val="20"/>
              </w:rPr>
              <w:t>(72) (Hammond &amp; Loghavi, 2021)</w:t>
            </w:r>
          </w:p>
        </w:tc>
        <w:bookmarkStart w:id="8" w:name="_Hlk155351382"/>
        <w:tc>
          <w:tcPr>
            <w:tcW w:w="2453" w:type="dxa"/>
          </w:tcPr>
          <w:p w14:paraId="7E3B018C" w14:textId="77777777" w:rsidR="00176E28" w:rsidRPr="00CE6084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&lt;EndNote&gt;&lt;Cite&gt;&lt;Author&gt;de Oliveira Mann&lt;/Author&gt;&lt;Year&gt;2021&lt;/Year&gt;&lt;RecNum&gt;110&lt;/RecNum&gt;&lt;DisplayText&gt;&lt;style face="superscript"&gt;107&lt;/style&gt;&lt;/DisplayText&gt;&lt;record&gt;&lt;rec-number&gt;110&lt;/rec-number&gt;&lt;foreign-keys&gt;&lt;key app="EN" db-id="wsvzs5eeyzxfwkes9ae5eefut0p2s2rt5zps" timestamp="1694669290"&gt;110&lt;/key&gt;&lt;/foreign-keys&gt;&lt;ref-type name="Journal Article"&gt;17&lt;/ref-type&gt;&lt;contributors&gt;&lt;authors&gt;&lt;author&gt;de Oliveira Mann, Carina C&lt;/author&gt;&lt;author&gt;Hopfner, Karl-Peter&lt;/author&gt;&lt;/authors&gt;&lt;/contributors&gt;&lt;titles&gt;&lt;title&gt;Nuclear cGAS: guard or prisoner?&lt;/title&gt;&lt;secondary-title&gt;The EMBO Journal&lt;/secondary-title&gt;&lt;/titles&gt;&lt;periodical&gt;&lt;full-title&gt;The EMBO Journal&lt;/full-title&gt;&lt;/periodical&gt;&lt;pages&gt;e108293&lt;/pages&gt;&lt;volume&gt;40&lt;/volume&gt;&lt;number&gt;16&lt;/number&gt;&lt;dates&gt;&lt;year&gt;2021&lt;/year&gt;&lt;/dates&gt;&lt;isbn&gt;0261-4189&lt;/isbn&gt;&lt;urls&gt;&lt;related-urls&gt;&lt;url&gt;https://www.embopress.org/doi/abs/10.15252/embj.2021108293&lt;/url&gt;&lt;/related-urls&gt;&lt;/urls&gt;&lt;electronic-resource-num&gt;https://doi.org/10.15252/embj.2021108293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107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bookmarkEnd w:id="8"/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 xml:space="preserve"> (de Oliveira Mann &amp; Hopfner, 2021)</w:t>
            </w:r>
          </w:p>
          <w:bookmarkStart w:id="9" w:name="_Hlk155351391"/>
          <w:p w14:paraId="38B7640D" w14:textId="77777777" w:rsidR="00176E28" w:rsidRPr="00CE6084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&lt;EndNote&gt;&lt;Cite&gt;&lt;Author&gt;Paul&lt;/Author&gt;&lt;Year&gt;2021&lt;/Year&gt;&lt;RecNum&gt;111&lt;/RecNum&gt;&lt;DisplayText&gt;&lt;style face="superscript"&gt;109&lt;/style&gt;&lt;/DisplayText&gt;&lt;record&gt;&lt;rec-number&gt;111&lt;/rec-number&gt;&lt;foreign-keys&gt;&lt;key app="EN" db-id="wsvzs5eeyzxfwkes9ae5eefut0p2s2rt5zps" timestamp="1694669290"&gt;111&lt;/key&gt;&lt;/foreign-keys&gt;&lt;ref-type name="Journal Article"&gt;17&lt;/ref-type&gt;&lt;contributors&gt;&lt;authors&gt;&lt;author&gt;Paul, Bindu D.&lt;/author&gt;&lt;author&gt;Snyder, Solomon H.&lt;/author&gt;&lt;author&gt;Bohr, Vilhelm A.&lt;/author&gt;&lt;/authors&gt;&lt;/contributors&gt;&lt;titles&gt;&lt;title&gt;Signaling by cGAS–STING in Neurodegeneration, Neuroinflammation, and Aging&lt;/title&gt;&lt;secondary-title&gt;Trends in Neurosciences&lt;/secondary-title&gt;&lt;/titles&gt;&lt;periodical&gt;&lt;full-title&gt;Trends in Neurosciences&lt;/full-title&gt;&lt;/periodical&gt;&lt;pages&gt;83-96&lt;/pages&gt;&lt;volume&gt;44&lt;/volume&gt;&lt;number&gt;2&lt;/number&gt;&lt;keywords&gt;&lt;keyword&gt;ataxia telangiectasia&lt;/keyword&gt;&lt;keyword&gt;cyclic GAMP&lt;/keyword&gt;&lt;keyword&gt;Huntington’s disease&lt;/keyword&gt;&lt;keyword&gt;innate immune system&lt;/keyword&gt;&lt;keyword&gt;interferon-stimulated genes&lt;/keyword&gt;&lt;keyword&gt;senescence&lt;/keyword&gt;&lt;/keywords&gt;&lt;dates&gt;&lt;year&gt;2021&lt;/year&gt;&lt;pub-dates&gt;&lt;date&gt;2021/02/01/&lt;/date&gt;&lt;/pub-dates&gt;&lt;/dates&gt;&lt;isbn&gt;0166-2236&lt;/isbn&gt;&lt;urls&gt;&lt;related-urls&gt;&lt;url&gt;https://www.sciencedirect.com/science/article/pii/S0166223620302393&lt;/url&gt;&lt;/related-urls&gt;&lt;/urls&gt;&lt;electronic-resource-num&gt;https://doi.org/10.1016/j.tins.2020.10.008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109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bookmarkEnd w:id="9"/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 xml:space="preserve"> (Paul et al, 2021)</w:t>
            </w:r>
          </w:p>
          <w:bookmarkStart w:id="10" w:name="_Hlk155351405"/>
          <w:p w14:paraId="6E861ADD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&lt;EndNote&gt;&lt;Cite&gt;&lt;Author&gt;Fengjuan Li&lt;/Author&gt;&lt;Year&gt;2021&lt;/Year&gt;&lt;RecNum&gt;113&lt;/RecNum&gt;&lt;DisplayText&gt;&lt;style face="superscript"&gt;113&lt;/style&gt;&lt;/DisplayText&gt;&lt;record&gt;&lt;rec-number&gt;113&lt;/rec-number&gt;&lt;foreign-keys&gt;&lt;key app="EN" db-id="wsvzs5eeyzxfwkes9ae5eefut0p2s2rt5zps" timestamp="1694669290"&gt;113&lt;/key&gt;&lt;/foreign-keys&gt;&lt;ref-type name="Journal Article"&gt;17&lt;/ref-type&gt;&lt;contributors&gt;&lt;authors&gt;&lt;author&gt;Fengjuan Li, Ningqun Wang Yangmin Zheng Yumin Luo Yongbo Zhang&lt;/author&gt;&lt;/authors&gt;&lt;/contributors&gt;&lt;titles&gt;&lt;title&gt;cGAS- Stimulator of Interferon Genes Signaling in Central Nervous System Disorders&lt;/title&gt;&lt;secondary-title&gt;Aging and disease&lt;/secondary-title&gt;&lt;/titles&gt;&lt;periodical&gt;&lt;full-title&gt;Aging and disease&lt;/full-title&gt;&lt;/periodical&gt;&lt;pages&gt;1658-1674&lt;/pages&gt;&lt;volume&gt;12&lt;/volume&gt;&lt;number&gt;7&lt;/number&gt;&lt;dates&gt;&lt;year&gt;2021&lt;/year&gt;&lt;/dates&gt;&lt;urls&gt;&lt;related-urls&gt;&lt;url&gt;{http://www.aginganddisease.org/CN/10.14336/AD.2021.0304}&lt;/url&gt;&lt;/related-urls&gt;&lt;/urls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6E1419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113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bookmarkEnd w:id="10"/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(Fengjuan Li, 2021)</w:t>
            </w:r>
          </w:p>
          <w:bookmarkStart w:id="11" w:name="_Hlk155351414"/>
          <w:p w14:paraId="29C18FD1" w14:textId="77777777" w:rsidR="00176E28" w:rsidRPr="00CE6E0E" w:rsidRDefault="00176E28" w:rsidP="00B240EB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CE6E0E">
              <w:rPr>
                <w:rFonts w:ascii="Times New Roman" w:hAnsi="Times New Roman"/>
                <w:i/>
                <w:iCs/>
              </w:rPr>
              <w:fldChar w:fldCharType="begin"/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&lt;EndNote&gt;&lt;Cite&gt;&lt;Author&gt;Ren&lt;/Author&gt;&lt;Year&gt;2021&lt;/Year&gt;&lt;RecNum&gt;1994&lt;/RecNum&gt;&lt;DisplayText&gt;&lt;style face="superscript"&gt;122&lt;/style&gt;&lt;/DisplayText&gt;&lt;record&gt;&lt;rec-number&gt;1994&lt;/rec-number&gt;&lt;foreign-keys&gt;&lt;key app="EN" db-id="ewpaxd9aqzdfa6ex0rlv9fwm0exz0x00az90" timestamp="1637338148" guid="e7e6b166-0ebd-4a10-b5ce-ed0f0854e48e"&gt;1994&lt;/key&gt;&lt;/foreign-keys&gt;&lt;ref-type name="Journal Article"&gt;17&lt;/ref-type&gt;&lt;contributors&gt;&lt;authors&gt;&lt;author&gt;Ren, He&lt;/author&gt;&lt;author&gt;Ma, Chaobing&lt;/author&gt;&lt;author&gt;Peng, Haoran&lt;/author&gt;&lt;author&gt;Zhang, Bo&lt;/author&gt;&lt;author&gt;Zhou, Lulin&lt;/author&gt;&lt;author&gt;Su, Yan&lt;/author&gt;&lt;author&gt;Gao, Xiaoyan&lt;/author&gt;&lt;author&gt;Huang, Hongyan&lt;/author&gt;&lt;/authors&gt;&lt;/contributors&gt;&lt;titles&gt;&lt;title&gt;Micronucleus production, activation of DNA damage response and cGAS-STING signaling in syncytia induced by SARS-CoV-2 infection&lt;/title&gt;&lt;secondary-title&gt;Biology Direct&lt;/secondary-title&gt;&lt;/titles&gt;&lt;periodical&gt;&lt;full-title&gt;Biology Direct&lt;/full-title&gt;&lt;/periodical&gt;&lt;pages&gt;20&lt;/pages&gt;&lt;volume&gt;16&lt;/volume&gt;&lt;number&gt;1&lt;/number&gt;&lt;dates&gt;&lt;year&gt;2021&lt;/year&gt;&lt;pub-dates&gt;&lt;date&gt;2021/10/21&lt;/date&gt;&lt;/pub-dates&gt;&lt;/dates&gt;&lt;isbn&gt;1745-6150&lt;/isbn&gt;&lt;urls&gt;&lt;related-urls&gt;&lt;url&gt;https://doi.org/10.1186/s13062-021-00305-7&lt;/url&gt;&lt;/related-urls&gt;&lt;/urls&gt;&lt;electronic-resource-num&gt;10.1186/s13062-021-00305-7&lt;/electronic-resource-num&gt;&lt;/record&gt;&lt;/Cite&gt;&lt;/EndNote&gt;</w:instrText>
            </w:r>
            <w:r w:rsidRPr="00CE6E0E">
              <w:rPr>
                <w:rFonts w:ascii="Times New Roman" w:hAnsi="Times New Roman"/>
                <w:i/>
                <w:iCs/>
              </w:rPr>
              <w:fldChar w:fldCharType="separate"/>
            </w:r>
            <w:r w:rsidRPr="00BE0C6D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122</w:t>
            </w:r>
            <w:r w:rsidRPr="00CE6E0E">
              <w:rPr>
                <w:rFonts w:ascii="Times New Roman" w:hAnsi="Times New Roman"/>
                <w:i/>
                <w:iCs/>
              </w:rPr>
              <w:fldChar w:fldCharType="end"/>
            </w:r>
            <w:bookmarkEnd w:id="11"/>
            <w:r w:rsidRPr="00CE6E0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(Ren et al, 2021)</w:t>
            </w:r>
          </w:p>
          <w:bookmarkStart w:id="12" w:name="_Hlk155351425"/>
          <w:p w14:paraId="01B6FE66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5A0C">
              <w:rPr>
                <w:rFonts w:ascii="Times New Roman" w:hAnsi="Times New Roman"/>
                <w:highlight w:val="yellow"/>
              </w:rPr>
              <w:fldChar w:fldCharType="begin"/>
            </w:r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&lt;EndNote&gt;&lt;Cite&gt;&lt;Author&gt;Gaidt&lt;/Author&gt;&lt;Year&gt;2017&lt;/Year&gt;&lt;RecNum&gt;164&lt;/RecNum&gt;&lt;DisplayText&gt;&lt;style face="superscript"&gt;102&lt;/style&gt;&lt;/DisplayText&gt;&lt;record&gt;&lt;rec-number&gt;164&lt;/rec-number&gt;&lt;foreign-keys&gt;&lt;key app="EN" db-id="wsvzs5eeyzxfwkes9ae5eefut0p2s2rt5zps" timestamp="1694669291"&gt;164&lt;/key&gt;&lt;/foreign-keys&gt;&lt;ref-type name="Journal Article"&gt;17&lt;/ref-type&gt;&lt;contributors&gt;&lt;authors&gt;&lt;author&gt;Gaidt, Moritz M.&lt;/author&gt;&lt;author&gt;Ebert, Thomas S.&lt;/author&gt;&lt;author&gt;Chauhan, Dhruv&lt;/author&gt;&lt;author&gt;Ramshorn, Katharina&lt;/author&gt;&lt;author&gt;Pinci, Francesca&lt;/author&gt;&lt;author&gt;Zuber, Sarah&lt;/author&gt;&lt;author&gt;O’Duill, Fionan&lt;/author&gt;&lt;author&gt;Schmid-Burgk, Jonathan L.&lt;/author&gt;&lt;author&gt;Hoss, Florian&lt;/author&gt;&lt;author&gt;Buhmann, Raymund&lt;/author&gt;&lt;author&gt;Wittmann, Georg&lt;/author&gt;&lt;author&gt;Latz, Eicke&lt;/author&gt;&lt;author&gt;Subklewe, Marion&lt;/author&gt;&lt;author&gt;Hornung, Veit&lt;/author&gt;&lt;/authors&gt;&lt;/contributors&gt;&lt;titles&gt;&lt;title&gt;The DNA Inflammasome in Human Myeloid Cells Is Initiated by a STING-Cell Death Program Upstream of NLRP3&lt;/title&gt;&lt;secondary-title&gt;Cell&lt;/secondary-title&gt;&lt;/titles&gt;&lt;periodical&gt;&lt;full-title&gt;Cell&lt;/full-title&gt;&lt;/periodical&gt;&lt;pages&gt;1110-1124.e18&lt;/pages&gt;&lt;volume&gt;171&lt;/volume&gt;&lt;number&gt;5&lt;/number&gt;&lt;keywords&gt;&lt;keyword&gt;DNA&lt;/keyword&gt;&lt;keyword&gt;inflammasome&lt;/keyword&gt;&lt;keyword&gt;AIM2&lt;/keyword&gt;&lt;keyword&gt;NLRP3&lt;/keyword&gt;&lt;keyword&gt;cGAS&lt;/keyword&gt;&lt;keyword&gt;STING&lt;/keyword&gt;&lt;keyword&gt;IL-1β&lt;/keyword&gt;&lt;keyword&gt;Caspase-1&lt;/keyword&gt;&lt;keyword&gt;lysosomal cell death&lt;/keyword&gt;&lt;/keywords&gt;&lt;dates&gt;&lt;year&gt;2017&lt;/year&gt;&lt;pub-dates&gt;&lt;date&gt;2017/11/16/&lt;/date&gt;&lt;/pub-dates&gt;&lt;/dates&gt;&lt;isbn&gt;0092-8674&lt;/isbn&gt;&lt;urls&gt;&lt;related-urls&gt;&lt;url&gt;https://www.sciencedirect.com/science/article/pii/S0092867417311339&lt;/url&gt;&lt;/related-urls&gt;&lt;/urls&gt;&lt;electronic-resource-num&gt;https://doi.org/10.1016/j.cell.2017.09.039&lt;/electronic-resource-num&gt;&lt;/record&gt;&lt;/Cite&gt;&lt;/EndNote&gt;</w:instrText>
            </w:r>
            <w:r w:rsidRPr="00DA5A0C">
              <w:rPr>
                <w:rFonts w:ascii="Times New Roman" w:hAnsi="Times New Roman"/>
                <w:highlight w:val="yellow"/>
              </w:rPr>
              <w:fldChar w:fldCharType="separate"/>
            </w:r>
            <w:r w:rsidRPr="00DA5A0C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102</w:t>
            </w:r>
            <w:r w:rsidRPr="00DA5A0C">
              <w:rPr>
                <w:rFonts w:ascii="Times New Roman" w:hAnsi="Times New Roman"/>
                <w:highlight w:val="yellow"/>
              </w:rPr>
              <w:fldChar w:fldCharType="end"/>
            </w:r>
            <w:bookmarkEnd w:id="12"/>
            <w:r w:rsidRPr="00DA5A0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(Gaidt et al, 2017)</w:t>
            </w:r>
          </w:p>
          <w:bookmarkStart w:id="13" w:name="_Hlk155351437"/>
          <w:p w14:paraId="644A4EBE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565C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&lt;EndNote&gt;&lt;Cite&gt;&lt;Author&gt;Aarreberg&lt;/Author&gt;&lt;Year&gt;2019&lt;/Year&gt;&lt;RecNum&gt;369&lt;/RecNum&gt;&lt;DisplayText&gt;&lt;style face="superscript"&gt;208&lt;/style&gt;&lt;/DisplayText&gt;&lt;record&gt;&lt;rec-number&gt;369&lt;/rec-number&gt;&lt;foreign-keys&gt;&lt;key app="EN" db-id="wsvzs5eeyzxfwkes9ae5eefut0p2s2rt5zps" timestamp="1704421550"&gt;369&lt;/key&gt;&lt;/foreign-keys&gt;&lt;ref-type name="Journal Article"&gt;17&lt;/ref-type&gt;&lt;contributors&gt;&lt;authors&gt;&lt;author&gt;Aarreberg, Lauren D.&lt;/author&gt;&lt;author&gt;Esser-Nobis, Katharina&lt;/author&gt;&lt;author&gt;Driscoll, Connor&lt;/author&gt;&lt;author&gt;Shuvarikov, Andrey&lt;/author&gt;&lt;author&gt;Roby, Justin A.&lt;/author&gt;&lt;author&gt;Gale, Michael&lt;/author&gt;&lt;/authors&gt;&lt;/contributors&gt;&lt;titles&gt;&lt;title&gt;Interleukin-1β Induces mtDNA Release to Activate Innate Immune Signaling via cGAS-STING&lt;/title&gt;&lt;secondary-title&gt;Molecular Cell&lt;/secondary-title&gt;&lt;/titles&gt;&lt;periodical&gt;&lt;full-title&gt;Molecular Cell&lt;/full-title&gt;&lt;/periodical&gt;&lt;pages&gt;801-815.e6&lt;/pages&gt;&lt;volume&gt;74&lt;/volume&gt;&lt;number&gt;4&lt;/number&gt;&lt;keywords&gt;&lt;keyword&gt;IL-1&lt;/keyword&gt;&lt;keyword&gt;IFN&lt;/keyword&gt;&lt;keyword&gt;innate immunity&lt;/keyword&gt;&lt;keyword&gt;STING&lt;/keyword&gt;&lt;keyword&gt;mitochondria&lt;/keyword&gt;&lt;keyword&gt;IRF3&lt;/keyword&gt;&lt;keyword&gt;IRF1&lt;/keyword&gt;&lt;keyword&gt;dengue virus&lt;/keyword&gt;&lt;/keywords&gt;&lt;dates&gt;&lt;year&gt;2019&lt;/year&gt;&lt;pub-dates&gt;&lt;date&gt;2019/05/16/&lt;/date&gt;&lt;/pub-dates&gt;&lt;/dates&gt;&lt;isbn&gt;1097-2765&lt;/isbn&gt;&lt;urls&gt;&lt;related-urls&gt;&lt;url&gt;https://www.sciencedirect.com/science/article/pii/S1097276519301492&lt;/url&gt;&lt;/related-urls&gt;&lt;/urls&gt;&lt;electronic-resource-num&gt;https://doi.org/10.1016/j.molcel.2019.02.038&lt;/electronic-resource-num&gt;&lt;/record&gt;&lt;/Cite&gt;&lt;/EndNote&gt;</w:instrText>
            </w:r>
            <w:r w:rsidRPr="00B1565C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208</w:t>
            </w:r>
            <w:r w:rsidRPr="00B1565C">
              <w:rPr>
                <w:rFonts w:ascii="Times New Roman" w:hAnsi="Times New Roman"/>
                <w:highlight w:val="yellow"/>
              </w:rPr>
              <w:fldChar w:fldCharType="end"/>
            </w:r>
            <w:bookmarkEnd w:id="13"/>
            <w:r w:rsidRPr="00B1565C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(Aarreberg et al, 2019)</w:t>
            </w:r>
          </w:p>
          <w:bookmarkStart w:id="14" w:name="_Hlk155351451"/>
          <w:p w14:paraId="11BBB801" w14:textId="77777777" w:rsidR="00176E28" w:rsidRPr="00524E5F" w:rsidRDefault="00176E28" w:rsidP="00B240EB">
            <w:pPr>
              <w:spacing w:line="240" w:lineRule="auto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>
                <w:fldData xml:space="preserve">PEVuZE5vdGU+PENpdGU+PEF1dGhvcj5Cb2x0b248L0F1dGhvcj48WWVhcj4yMDIxPC9ZZWFyPjxS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==
</w:fldData>
              </w:fldChar>
            </w:r>
            <w:r>
              <w:rPr>
                <w:rFonts w:ascii="Times New Roman" w:hAnsi="Times New Roman"/>
                <w:strike/>
              </w:rPr>
              <w:instrText xml:space="preserve"> ADDIN EN.CITE </w:instrText>
            </w:r>
            <w:r>
              <w:rPr>
                <w:rFonts w:ascii="Times New Roman" w:hAnsi="Times New Roman"/>
                <w:strike/>
              </w:rPr>
              <w:fldChar w:fldCharType="begin">
                <w:fldData xml:space="preserve">PEVuZE5vdGU+PENpdGU+PEF1dGhvcj5Cb2x0b248L0F1dGhvcj48WWVhcj4yMDIxPC9ZZWFyPjxS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==
</w:fldData>
              </w:fldChar>
            </w:r>
            <w:r>
              <w:rPr>
                <w:rFonts w:ascii="Times New Roman" w:hAnsi="Times New Roman"/>
                <w:strike/>
              </w:rPr>
              <w:instrText xml:space="preserve"> ADDIN EN.CITE.DATA </w:instrText>
            </w:r>
            <w:r>
              <w:rPr>
                <w:rFonts w:ascii="Times New Roman" w:hAnsi="Times New Roman"/>
                <w:strike/>
              </w:rPr>
            </w:r>
            <w:r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</w:rPr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209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bookmarkEnd w:id="14"/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(Bolton et al, 2021)</w:t>
            </w:r>
          </w:p>
          <w:bookmarkStart w:id="15" w:name="_Hlk155351461"/>
          <w:p w14:paraId="698EB4D5" w14:textId="77777777" w:rsidR="00176E28" w:rsidRPr="00EB302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&lt;EndNote&gt;&lt;Cite&gt;&lt;Author&gt;Hammond&lt;/Author&gt;&lt;Year&gt;2021&lt;/Year&gt;&lt;RecNum&gt;371&lt;/RecNum&gt;&lt;DisplayText&gt;&lt;style face="superscript"&gt;210&lt;/style&gt;&lt;/DisplayText&gt;&lt;record&gt;&lt;rec-number&gt;371&lt;/rec-number&gt;&lt;foreign-keys&gt;&lt;key app="EN" db-id="wsvzs5eeyzxfwkes9ae5eefut0p2s2rt5zps" timestamp="1704421550"&gt;371&lt;/key&gt;&lt;/foreign-keys&gt;&lt;ref-type name="Journal Article"&gt;17&lt;/ref-type&gt;&lt;contributors&gt;&lt;authors&gt;&lt;author&gt;Hammond, Danielle&lt;/author&gt;&lt;author&gt;Loghavi, Sanam&lt;/author&gt;&lt;/authors&gt;&lt;/contributors&gt;&lt;titles&gt;&lt;title&gt;Clonal haematopoiesis of emerging significance&lt;/title&gt;&lt;secondary-title&gt;Pathology&lt;/secondary-title&gt;&lt;/titles&gt;&lt;periodical&gt;&lt;full-title&gt;Pathology&lt;/full-title&gt;&lt;/periodical&gt;&lt;pages&gt;300-311&lt;/pages&gt;&lt;volume&gt;53&lt;/volume&gt;&lt;number&gt;3&lt;/number&gt;&lt;keywords&gt;&lt;keyword&gt;Age-related&lt;/keyword&gt;&lt;keyword&gt;cardiometabolic&lt;/keyword&gt;&lt;keyword&gt;clonal haematopoiesis&lt;/keyword&gt;&lt;keyword&gt;inflammasome&lt;/keyword&gt;&lt;keyword&gt;myeloid&lt;/keyword&gt;&lt;/keywords&gt;&lt;dates&gt;&lt;year&gt;2021&lt;/year&gt;&lt;pub-dates&gt;&lt;date&gt;2021/04/01/&lt;/date&gt;&lt;/pub-dates&gt;&lt;/dates&gt;&lt;isbn&gt;0031-3025&lt;/isbn&gt;&lt;urls&gt;&lt;related-urls&gt;&lt;url&gt;https://www.sciencedirect.com/science/article/pii/S0031302521000593&lt;/url&gt;&lt;/related-urls&gt;&lt;/urls&gt;&lt;electronic-resource-num&gt;https://doi.org/10.1016/j.pathol.2021.02.005&lt;/electronic-resource-num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210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bookmarkEnd w:id="15"/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(Hammond &amp; Loghavi, 2021)</w:t>
            </w:r>
          </w:p>
        </w:tc>
        <w:tc>
          <w:tcPr>
            <w:tcW w:w="2452" w:type="dxa"/>
          </w:tcPr>
          <w:p w14:paraId="22BC519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&lt;EndNote&gt;&lt;Cite&gt;&lt;Author&gt;Humphries&lt;/Author&gt;&lt;Year&gt;2021&lt;/Year&gt;&lt;RecNum&gt;35&lt;/RecNum&gt;&lt;DisplayText&gt;&lt;style face="superscript"&gt;104&lt;/style&gt;&lt;/DisplayText&gt;&lt;record&gt;&lt;rec-number&gt;35&lt;/rec-number&gt;&lt;foreign-keys&gt;&lt;key app="EN" db-id="wsvzs5eeyzxfwkes9ae5eefut0p2s2rt5zps" timestamp="1694668920"&gt;35&lt;/key&gt;&lt;/foreign-keys&gt;&lt;ref-type name="Journal Article"&gt;17&lt;/ref-type&gt;&lt;contributors&gt;&lt;authors&gt;&lt;author&gt;Humphries, Fiachra&lt;/author&gt;&lt;author&gt;Shmuel-Galia, Liraz&lt;/author&gt;&lt;author&gt;Jiang, Zhaozhao&lt;/author&gt;&lt;author&gt;Wilson, Ruth&lt;/author&gt;&lt;author&gt;Landis, Philip&lt;/author&gt;&lt;author&gt;Ng, Sze-Ling&lt;/author&gt;&lt;author&gt;Parsi, Krishna Mohan&lt;/author&gt;&lt;author&gt;Maehr, Rene&lt;/author&gt;&lt;author&gt;Cruz, John&lt;/author&gt;&lt;author&gt;Morales, Angel&lt;/author&gt;&lt;author&gt;Ramanjulu, Joshi M.&lt;/author&gt;&lt;author&gt;Bertin, John&lt;/author&gt;&lt;author&gt;Pesiridis, G. Scott&lt;/author&gt;&lt;author&gt;Fitzgerald, Katherine A.&lt;/author&gt;&lt;/authors&gt;&lt;/contributors&gt;&lt;titles&gt;&lt;title&gt;A diamidobenzimidazole STING agonist protects against SARS-CoV-2 infection&lt;/title&gt;&lt;secondary-title&gt;Science Immunology&lt;/secondary-title&gt;&lt;/titles&gt;&lt;periodical&gt;&lt;full-title&gt;Science Immunology&lt;/full-title&gt;&lt;/periodical&gt;&lt;pages&gt;eabi9002&lt;/pages&gt;&lt;volume&gt;6&lt;/volume&gt;&lt;number&gt;59&lt;/number&gt;&lt;dates&gt;&lt;year&gt;2021&lt;/year&gt;&lt;/dates&gt;&lt;urls&gt;&lt;related-urls&gt;&lt;url&gt;https://www.science.org/doi/abs/10.1126/sciimmunol.abi9002&lt;/url&gt;&lt;/related-urls&gt;&lt;/urls&gt;&lt;electronic-resource-num&gt;doi:10.1126/sciimmunol.abi9002&lt;/electronic-resource-num&gt;&lt;/record&gt;&lt;/Cite&gt;&lt;/EndNote&gt;</w:instrText>
            </w:r>
            <w:r w:rsidRPr="00EB302E">
              <w:rPr>
                <w:rFonts w:ascii="Times New Roman" w:hAnsi="Times New Roman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104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(Humphries et al. 2021)</w:t>
            </w:r>
          </w:p>
          <w:p w14:paraId="2D93754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&lt;EndNote&gt;&lt;Cite&gt;&lt;Author&gt;Yum&lt;/Author&gt;&lt;Year&gt;2021&lt;/Year&gt;&lt;RecNum&gt;296&lt;/RecNum&gt;&lt;DisplayText&gt;&lt;style face="superscript"&gt;105&lt;/style&gt;&lt;/DisplayText&gt;&lt;record&gt;&lt;rec-number&gt;296&lt;/rec-number&gt;&lt;foreign-keys&gt;&lt;key app="EN" db-id="wsvzs5eeyzxfwkes9ae5eefut0p2s2rt5zps" timestamp="1701844320"&gt;296&lt;/key&gt;&lt;/foreign-keys&gt;&lt;ref-type name="Journal Article"&gt;17&lt;/ref-type&gt;&lt;contributors&gt;&lt;authors&gt;&lt;author&gt;Yum, Seoyun&lt;/author&gt;&lt;author&gt;Li, Minghao&lt;/author&gt;&lt;author&gt;Fang, Yan&lt;/author&gt;&lt;author&gt;Chen, Zhijian J.&lt;/author&gt;&lt;/authors&gt;&lt;/contributors&gt;&lt;titles&gt;&lt;title&gt;TBK1 recruitment to STING activates both IRF3 and NF-κB that mediate immune defense against tumors and viral infections&lt;/title&gt;&lt;secondary-title&gt;Proceedings of the National Academy of Sciences&lt;/secondary-title&gt;&lt;/titles&gt;&lt;periodical&gt;&lt;full-title&gt;Proceedings of the National Academy of Sciences&lt;/full-title&gt;&lt;/periodical&gt;&lt;pages&gt;e2100225118&lt;/pages&gt;&lt;volume&gt;118&lt;/volume&gt;&lt;number&gt;14&lt;/number&gt;&lt;dates&gt;&lt;year&gt;2021&lt;/year&gt;&lt;/dates&gt;&lt;urls&gt;&lt;related-urls&gt;&lt;url&gt;https://www.pnas.org/doi/abs/10.1073/pnas.2100225118&lt;/url&gt;&lt;/related-urls&gt;&lt;/urls&gt;&lt;electronic-resource-num&gt;doi:10.1073/pnas.2100225118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EB302E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105</w:t>
            </w:r>
            <w:r w:rsidRPr="00EB302E"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(Yum et al, 2021)</w:t>
            </w:r>
          </w:p>
          <w:p w14:paraId="0D0834EA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pt-PT"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instrText xml:space="preserve"> ADDIN EN.CITE &lt;EndNote&gt;&lt;Cite&gt;&lt;Author&gt;Cui&lt;/Author&gt;&lt;Year&gt;2020&lt;/Year&gt;&lt;RecNum&gt;109&lt;/RecNum&gt;&lt;DisplayText&gt;&lt;style face="superscript"&gt;106&lt;/style&gt;&lt;/DisplayText&gt;&lt;record&gt;&lt;rec-number&gt;109&lt;/rec-number&gt;&lt;foreign-keys&gt;&lt;key app="EN" db-id="wsvzs5eeyzxfwkes9ae5eefut0p2s2rt5zps" timestamp="1694669290"&gt;109&lt;/key&gt;&lt;/foreign-keys&gt;&lt;ref-type name="Journal Article"&gt;17&lt;/ref-type&gt;&lt;contributors&gt;&lt;authors&gt;&lt;author&gt;Cui, Shufang&lt;/author&gt;&lt;author&gt;Yu, Qiuya&lt;/author&gt;&lt;author&gt;Chu, Lei&lt;/author&gt;&lt;author&gt;Cui, Ye&lt;/author&gt;&lt;author&gt;Ding, Ming&lt;/author&gt;&lt;author&gt;Wang, Quanyi&lt;/author&gt;&lt;author&gt;Wang, Hongyun&lt;/author&gt;&lt;author&gt;Chen, Yu&lt;/author&gt;&lt;author&gt;Liu, Xing&lt;/author&gt;&lt;author&gt;Wang, Chen&lt;/author&gt;&lt;/authors&gt;&lt;/contributors&gt;&lt;titles&gt;&lt;title&gt;Nuclear cGAS Functions Non-canonically to Enhance Antiviral Immunity via Recruiting Methyltransferase Prmt5&lt;/title&gt;&lt;secondary-title&gt;Cell Reports&lt;/secondary-title&gt;&lt;/titles&gt;&lt;periodical&gt;&lt;full-title&gt;Cell reports&lt;/full-title&gt;&lt;abbr-1&gt;Cell Rep&lt;/abbr-1&gt;&lt;/periodical&gt;&lt;pages&gt;108490&lt;/pages&gt;&lt;volume&gt;33&lt;/volume&gt;&lt;number&gt;10&lt;/number&gt;&lt;keywords&gt;&lt;keyword&gt;nuclear cGAS&lt;/keyword&gt;&lt;keyword&gt;Prmt5&lt;/keyword&gt;&lt;keyword&gt;histone dimethylation&lt;/keyword&gt;&lt;keyword&gt;RNA virus&lt;/keyword&gt;&lt;keyword&gt;DNA virus&lt;/keyword&gt;&lt;keyword&gt;innate immunity&lt;/keyword&gt;&lt;/keywords&gt;&lt;dates&gt;&lt;year&gt;2020&lt;/year&gt;&lt;pub-dates&gt;&lt;date&gt;2020/12/08/&lt;/date&gt;&lt;/pub-dates&gt;&lt;/dates&gt;&lt;isbn&gt;2211-1247&lt;/isbn&gt;&lt;urls&gt;&lt;related-urls&gt;&lt;url&gt;https://www.sciencedirect.com/science/article/pii/S2211124720314790&lt;/url&gt;&lt;/related-urls&gt;&lt;/urls&gt;&lt;electronic-resource-num&gt;https://doi.org/10.1016/j.celrep.2020.108490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CE6084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pt-PT"/>
              </w:rPr>
              <w:t>106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CE6084">
              <w:rPr>
                <w:rFonts w:ascii="Times New Roman" w:eastAsia="SimSun" w:hAnsi="Times New Roman"/>
                <w:sz w:val="20"/>
                <w:szCs w:val="20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sz w:val="20"/>
                <w:szCs w:val="20"/>
                <w:lang w:val="pt-PT"/>
              </w:rPr>
              <w:t xml:space="preserve"> (Cui et al. 2020)</w:t>
            </w:r>
          </w:p>
          <w:p w14:paraId="0EE2A6FD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instrText xml:space="preserve"> ADDIN EN.CITE &lt;EndNote&gt;&lt;Cite&gt;&lt;Author&gt;de Oliveira Mann&lt;/Author&gt;&lt;Year&gt;2021&lt;/Year&gt;&lt;RecNum&gt;110&lt;/RecNum&gt;&lt;DisplayText&gt;&lt;style face="superscript"&gt;107&lt;/style&gt;&lt;/DisplayText&gt;&lt;record&gt;&lt;rec-number&gt;110&lt;/rec-number&gt;&lt;foreign-keys&gt;&lt;key app="EN" db-id="wsvzs5eeyzxfwkes9ae5eefut0p2s2rt5zps" timestamp="1694669290"&gt;110&lt;/key&gt;&lt;/foreign-keys&gt;&lt;ref-type name="Journal Article"&gt;17&lt;/ref-type&gt;&lt;contributors&gt;&lt;authors&gt;&lt;author&gt;de Oliveira Mann, Carina C&lt;/author&gt;&lt;author&gt;Hopfner, Karl-Peter&lt;/author&gt;&lt;/authors&gt;&lt;/contributors&gt;&lt;titles&gt;&lt;title&gt;Nuclear cGAS: guard or prisoner?&lt;/title&gt;&lt;secondary-title&gt;The EMBO Journal&lt;/secondary-title&gt;&lt;/titles&gt;&lt;periodical&gt;&lt;full-title&gt;The EMBO Journal&lt;/full-title&gt;&lt;/periodical&gt;&lt;pages&gt;e108293&lt;/pages&gt;&lt;volume&gt;40&lt;/volume&gt;&lt;number&gt;16&lt;/number&gt;&lt;dates&gt;&lt;year&gt;2021&lt;/year&gt;&lt;/dates&gt;&lt;isbn&gt;0261-4189&lt;/isbn&gt;&lt;urls&gt;&lt;related-urls&gt;&lt;url&gt;https://www.embopress.org/doi/abs/10.15252/embj.2021108293&lt;/url&gt;&lt;/related-urls&gt;&lt;/urls&gt;&lt;electronic-resource-num&gt;https://doi.org/10.15252/embj.2021108293&lt;/electronic-resource-num&gt;&lt;/record&gt;&lt;/Cite&gt;&lt;/EndNote&gt;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CE6084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pt-PT"/>
              </w:rPr>
              <w:t>107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CE6084">
              <w:rPr>
                <w:rFonts w:ascii="Times New Roman" w:eastAsia="SimSun" w:hAnsi="Times New Roman"/>
                <w:b/>
                <w:bCs/>
                <w:sz w:val="20"/>
                <w:szCs w:val="20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b/>
                <w:bCs/>
                <w:sz w:val="20"/>
                <w:szCs w:val="20"/>
                <w:lang w:val="pt-PT"/>
              </w:rPr>
              <w:t>(de Oliveira Mann and Hopfner 2021)</w:t>
            </w:r>
          </w:p>
          <w:p w14:paraId="282CF14F" w14:textId="77777777" w:rsidR="00176E28" w:rsidRPr="00B1565C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instrText xml:space="preserve"> ADDIN EN.CITE &lt;EndNote&gt;&lt;Cite&gt;&lt;Author&gt;Paul&lt;/Author&gt;&lt;Year&gt;2021&lt;/Year&gt;&lt;RecNum&gt;111&lt;/RecNum&gt;&lt;DisplayText&gt;&lt;style face="superscript"&gt;109&lt;/style&gt;&lt;/DisplayText&gt;&lt;record&gt;&lt;rec-number&gt;111&lt;/rec-number&gt;&lt;foreign-keys&gt;&lt;key app="EN" db-id="wsvzs5eeyzxfwkes9ae5eefut0p2s2rt5zps" timestamp="1694669290"&gt;111&lt;/key&gt;&lt;/foreign-keys&gt;&lt;ref-type name="Journal Article"&gt;17&lt;/ref-type&gt;&lt;contributors&gt;&lt;authors&gt;&lt;author&gt;Paul, Bindu D.&lt;/author&gt;&lt;author&gt;Snyder, Solomon H.&lt;/author&gt;&lt;author&gt;Bohr, Vilhelm A.&lt;/author&gt;&lt;/authors&gt;&lt;/contributors&gt;&lt;titles&gt;&lt;title&gt;Signaling by cGAS–STING in Neurodegeneration, Neuroinflammation, and Aging&lt;/title&gt;&lt;secondary-title&gt;Trends in Neurosciences&lt;/secondary-title&gt;&lt;/titles&gt;&lt;periodical&gt;&lt;full-title&gt;Trends in Neurosciences&lt;/full-title&gt;&lt;/periodical&gt;&lt;pages&gt;83-96&lt;/pages&gt;&lt;volume&gt;44&lt;/volume&gt;&lt;number&gt;2&lt;/number&gt;&lt;keywords&gt;&lt;keyword&gt;ataxia telangiectasia&lt;/keyword&gt;&lt;keyword&gt;cyclic GAMP&lt;/keyword&gt;&lt;keyword&gt;Huntington’s disease&lt;/keyword&gt;&lt;keyword&gt;innate immune system&lt;/keyword&gt;&lt;keyword&gt;interferon-stimulated genes&lt;/keyword&gt;&lt;keyword&gt;senescence&lt;/keyword&gt;&lt;/keywords&gt;&lt;dates&gt;&lt;year&gt;2021&lt;/year&gt;&lt;pub-dates&gt;&lt;date&gt;2021/02/01/&lt;/date&gt;&lt;/pub-dates&gt;&lt;/dates&gt;&lt;isbn&gt;0166-2236&lt;/isbn&gt;&lt;urls&gt;&lt;related-urls&gt;&lt;url&gt;https://www.sciencedirect.com/science/article/pii/S0166223620302393&lt;/url&gt;&lt;/related-urls&gt;&lt;/urls&gt;&lt;electronic-resource-num&gt;https://doi.org/10.1016/j.tins.2020.10.008&lt;/electronic-resource-num&gt;&lt;/record&gt;&lt;/Cite&gt;&lt;/EndNote&gt;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B1565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109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B1565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</w:rPr>
              <w:t>(Paul et al, 2021)</w:t>
            </w:r>
          </w:p>
          <w:p w14:paraId="5F321C6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instrText xml:space="preserve"> ADDIN EN.CITE &lt;EndNote&gt;&lt;Cite&gt;&lt;Author&gt;Fengjuan Li&lt;/Author&gt;&lt;Year&gt;2021&lt;/Year&gt;&lt;RecNum&gt;113&lt;/RecNum&gt;&lt;DisplayText&gt;&lt;style face="superscript"&gt;113&lt;/style&gt;&lt;/DisplayText&gt;&lt;record&gt;&lt;rec-number&gt;113&lt;/rec-number&gt;&lt;foreign-keys&gt;&lt;key app="EN" db-id="wsvzs5eeyzxfwkes9ae5eefut0p2s2rt5zps" timestamp="1694669290"&gt;113&lt;/key&gt;&lt;/foreign-keys&gt;&lt;ref-type name="Journal Article"&gt;17&lt;/ref-type&gt;&lt;contributors&gt;&lt;authors&gt;&lt;author&gt;Fengjuan Li, Ningqun Wang Yangmin Zheng Yumin Luo Yongbo Zhang&lt;/author&gt;&lt;/authors&gt;&lt;/contributors&gt;&lt;titles&gt;&lt;title&gt;cGAS- Stimulator of Interferon Genes Signaling in Central Nervous System Disorders&lt;/title&gt;&lt;secondary-title&gt;Aging and disease&lt;/secondary-title&gt;&lt;/titles&gt;&lt;periodical&gt;&lt;full-title&gt;Aging and disease&lt;/full-title&gt;&lt;/periodical&gt;&lt;pages&gt;1658-1674&lt;/pages&gt;&lt;volume&gt;12&lt;/volume&gt;&lt;number&gt;7&lt;/number&gt;&lt;dates&gt;&lt;year&gt;2021&lt;/year&gt;&lt;/dates&gt;&lt;urls&gt;&lt;related-urls&gt;&lt;url&gt;{http://www.aginganddisease.org/CN/10.14336/AD.2021.0304}&lt;/url&gt;&lt;/related-urls&gt;&lt;/urls&gt;&lt;/record&gt;&lt;/Cite&gt;&lt;/EndNote&gt;</w:instrText>
            </w:r>
            <w:r w:rsidRPr="00B1565C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B1565C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113</w:t>
            </w:r>
            <w:r w:rsidRPr="00B1565C">
              <w:rPr>
                <w:rFonts w:ascii="Times New Roman" w:hAnsi="Times New Roman"/>
                <w:b/>
                <w:bCs/>
              </w:rPr>
              <w:fldChar w:fldCharType="end"/>
            </w:r>
            <w:r w:rsidRPr="00B1565C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B1565C">
              <w:rPr>
                <w:rFonts w:ascii="Times New Roman" w:hAnsi="Times New Roman"/>
                <w:b/>
                <w:bCs/>
                <w:sz w:val="20"/>
                <w:szCs w:val="20"/>
              </w:rPr>
              <w:t>(Fengjuan Li 2021)</w:t>
            </w:r>
          </w:p>
        </w:tc>
        <w:tc>
          <w:tcPr>
            <w:tcW w:w="2453" w:type="dxa"/>
          </w:tcPr>
          <w:p w14:paraId="207921F8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val="en-GB"/>
              </w:rPr>
            </w:pPr>
            <w:r w:rsidRPr="001E48D2">
              <w:rPr>
                <w:rFonts w:ascii="Times New Roman" w:eastAsia="MS Mincho" w:hAnsi="Times New Roman"/>
                <w:bCs/>
                <w:u w:val="single"/>
              </w:rPr>
              <w:fldChar w:fldCharType="begin"/>
            </w:r>
            <w:r w:rsidRPr="001E48D2">
              <w:rPr>
                <w:rFonts w:ascii="Times New Roman" w:eastAsia="MS Mincho" w:hAnsi="Times New Roman"/>
                <w:bCs/>
                <w:sz w:val="20"/>
                <w:szCs w:val="20"/>
                <w:u w:val="single"/>
              </w:rPr>
              <w:instrText xml:space="preserve"> ADDIN EN.CITE &lt;EndNote&gt;&lt;Cite&gt;&lt;Author&gt;Domizio&lt;/Author&gt;&lt;Year&gt;2022&lt;/Year&gt;&lt;RecNum&gt;108&lt;/RecNum&gt;&lt;DisplayText&gt;&lt;style face="superscript"&gt;103&lt;/style&gt;&lt;/DisplayText&gt;&lt;record&gt;&lt;rec-number&gt;108&lt;/rec-number&gt;&lt;foreign-keys&gt;&lt;key app="EN" db-id="wsvzs5eeyzxfwkes9ae5eefut0p2s2rt5zps" timestamp="1694669290"&gt;108&lt;/key&gt;&lt;/foreign-keys&gt;&lt;ref-type name="Journal Article"&gt;17&lt;/ref-type&gt;&lt;contributors&gt;&lt;authors&gt;&lt;author&gt;Domizio, Jeremy Di&lt;/author&gt;&lt;author&gt;Gulen, Muhammet F.&lt;/author&gt;&lt;author&gt;Saidoune, Fanny&lt;/author&gt;&lt;author&gt;Thacker, Vivek V.&lt;/author&gt;&lt;author&gt;Yatim, Ahmad&lt;/author&gt;&lt;author&gt;Sharma, Kunal&lt;/author&gt;&lt;author&gt;Nass, Théo&lt;/author&gt;&lt;author&gt;Guenova, Emmanuella&lt;/author&gt;&lt;author&gt;Schaller, Martin&lt;/author&gt;&lt;author&gt;Conrad, Curdin&lt;/author&gt;&lt;author&gt;Goepfert, Christine&lt;/author&gt;&lt;author&gt;de Leval, Laurence&lt;/author&gt;&lt;author&gt;Garnier, Christophe von&lt;/author&gt;&lt;author&gt;Berezowska, Sabina&lt;/author&gt;&lt;author&gt;Dubois, Anaëlle&lt;/author&gt;&lt;author&gt;Gilliet, Michel&lt;/author&gt;&lt;author&gt;Ablasser, Andrea&lt;/author&gt;&lt;/authors&gt;&lt;/contributors&gt;&lt;titles&gt;&lt;title&gt;The cGAS–STING pathway drives type I IFN immunopathology in COVID-19&lt;/title&gt;&lt;secondary-title&gt;Nature&lt;/secondary-title&gt;&lt;/titles&gt;&lt;periodical&gt;&lt;full-title&gt;Nature&lt;/full-title&gt;&lt;/periodical&gt;&lt;pages&gt;145-151&lt;/pages&gt;&lt;volume&gt;603&lt;/volume&gt;&lt;number&gt;7899&lt;/number&gt;&lt;dates&gt;&lt;year&gt;2022&lt;/year&gt;&lt;pub-dates&gt;&lt;date&gt;2022/03/01&lt;/date&gt;&lt;/pub-dates&gt;&lt;/dates&gt;&lt;isbn&gt;1476-4687&lt;/isbn&gt;&lt;urls&gt;&lt;related-urls&gt;&lt;url&gt;https://doi.org/10.1038/s41586-022-04421-w&lt;/url&gt;&lt;/related-urls&gt;&lt;/urls&gt;&lt;electronic-resource-num&gt;10.1038/s41586-022-04421-w&lt;/electronic-resource-num&gt;&lt;/record&gt;&lt;/Cite&gt;&lt;/EndNote&gt;</w:instrText>
            </w:r>
            <w:r w:rsidRPr="001E48D2">
              <w:rPr>
                <w:rFonts w:ascii="Times New Roman" w:eastAsia="MS Mincho" w:hAnsi="Times New Roman"/>
                <w:bCs/>
                <w:u w:val="single"/>
              </w:rPr>
              <w:fldChar w:fldCharType="separate"/>
            </w:r>
            <w:r w:rsidRPr="001E48D2">
              <w:rPr>
                <w:rFonts w:ascii="Times New Roman" w:eastAsia="MS Mincho" w:hAnsi="Times New Roman"/>
                <w:bCs/>
                <w:noProof/>
                <w:sz w:val="20"/>
                <w:szCs w:val="20"/>
                <w:u w:val="single"/>
                <w:vertAlign w:val="superscript"/>
              </w:rPr>
              <w:t>103</w:t>
            </w:r>
            <w:r w:rsidRPr="001E48D2">
              <w:rPr>
                <w:rFonts w:ascii="Times New Roman" w:eastAsia="MS Mincho" w:hAnsi="Times New Roman"/>
                <w:bCs/>
                <w:u w:val="single"/>
              </w:rPr>
              <w:fldChar w:fldCharType="end"/>
            </w:r>
            <w:r w:rsidRPr="001E48D2">
              <w:rPr>
                <w:rFonts w:ascii="Times New Roman" w:eastAsia="MS Mincho" w:hAnsi="Times New Roman"/>
                <w:bCs/>
                <w:sz w:val="20"/>
                <w:szCs w:val="20"/>
                <w:u w:val="single"/>
              </w:rPr>
              <w:t xml:space="preserve"> (Domizio et al, 2022)</w:t>
            </w:r>
          </w:p>
          <w:p w14:paraId="6218EC8D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val="en-GB"/>
              </w:rPr>
              <w:instrText xml:space="preserve"> ADDIN EN.CITE &lt;EndNote&gt;&lt;Cite&gt;&lt;Author&gt;Neufeldt&lt;/Author&gt;&lt;Year&gt;2022&lt;/Year&gt;&lt;RecNum&gt;32&lt;/RecNum&gt;&lt;DisplayText&gt;&lt;style face="superscript"&gt;108&lt;/style&gt;&lt;/DisplayText&gt;&lt;record&gt;&lt;rec-number&gt;32&lt;/rec-number&gt;&lt;foreign-keys&gt;&lt;key app="EN" db-id="wsvzs5eeyzxfwkes9ae5eefut0p2s2rt5zps" timestamp="1694668195"&gt;32&lt;/key&gt;&lt;/foreign-keys&gt;&lt;ref-type name="Journal Article"&gt;17&lt;/ref-type&gt;&lt;contributors&gt;&lt;authors&gt;&lt;author&gt;Neufeldt, Christopher J&lt;/author&gt;&lt;author&gt;Cerikan, Berati&lt;/author&gt;&lt;author&gt;Cortese, Mirko&lt;/author&gt;&lt;author&gt;Frankish, Jamie&lt;/author&gt;&lt;author&gt;Lee, Ji-Young&lt;/author&gt;&lt;author&gt;Plociennikowska, Agnieszka&lt;/author&gt;&lt;author&gt;Heigwer, Florian&lt;/author&gt;&lt;author&gt;Prasad, Vibhu&lt;/author&gt;&lt;author&gt;Joecks, Sebastian&lt;/author&gt;&lt;author&gt;Burkart, Sandy S&lt;/author&gt;&lt;/authors&gt;&lt;/contributors&gt;&lt;titles&gt;&lt;title&gt;SARS-CoV-2 infection induces a pro-inflammatory cytokine response through cGAS-STING and NF-κB&lt;/title&gt;&lt;secondary-title&gt;Communications biology&lt;/secondary-title&gt;&lt;/titles&gt;&lt;periodical&gt;&lt;full-title&gt;Communications biology&lt;/full-title&gt;&lt;/periodical&gt;&lt;pages&gt;45&lt;/pages&gt;&lt;volume&gt;5&lt;/volume&gt;&lt;number&gt;1&lt;/number&gt;&lt;dates&gt;&lt;year&gt;2022&lt;/year&gt;&lt;/dates&gt;&lt;isbn&gt;2399-3642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/>
              </w:rPr>
              <w:t>108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(Neufeldt et al. 2022)</w:t>
            </w:r>
          </w:p>
          <w:p w14:paraId="7137C5AC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&lt;EndNote&gt;&lt;Cite&gt;&lt;Author&gt;Su&lt;/Author&gt;&lt;Year&gt;2023&lt;/Year&gt;&lt;RecNum&gt;112&lt;/RecNum&gt;&lt;DisplayText&gt;&lt;style face="superscript"&gt;110&lt;/style&gt;&lt;/DisplayText&gt;&lt;record&gt;&lt;rec-number&gt;112&lt;/rec-number&gt;&lt;foreign-keys&gt;&lt;key app="EN" db-id="wsvzs5eeyzxfwkes9ae5eefut0p2s2rt5zps" timestamp="1694669290"&gt;112&lt;/key&gt;&lt;/foreign-keys&gt;&lt;ref-type name="Journal Article"&gt;17&lt;/ref-type&gt;&lt;contributors&gt;&lt;authors&gt;&lt;author&gt;Su, Jiaming&lt;/author&gt;&lt;author&gt;Shen, Si&lt;/author&gt;&lt;author&gt;Hu, Ying&lt;/author&gt;&lt;author&gt;Chen, Shiqi&lt;/author&gt;&lt;author&gt;Cheng, Leyi&lt;/author&gt;&lt;author&gt;Cai, Yong&lt;/author&gt;&lt;author&gt;Wei, Wei&lt;/author&gt;&lt;author&gt;Wang, Yanpu&lt;/author&gt;&lt;author&gt;Rui, Yajuan&lt;/author&gt;&lt;author&gt;Yu, Xiao‐Fang&lt;/author&gt;&lt;/authors&gt;&lt;/contributors&gt;&lt;titles&gt;&lt;title&gt;SARS‐CoV‐2 ORF3a inhibits cGAS‐STING‐mediated autophagy flux and antiviral function&lt;/title&gt;&lt;secondary-title&gt;Journal of Medical Virology&lt;/secondary-title&gt;&lt;/titles&gt;&lt;periodical&gt;&lt;full-title&gt;Journal of Medical Virology&lt;/full-title&gt;&lt;/periodical&gt;&lt;pages&gt;e28175&lt;/pages&gt;&lt;volume&gt;95&lt;/volume&gt;&lt;number&gt;1&lt;/number&gt;&lt;dates&gt;&lt;year&gt;2023&lt;/year&gt;&lt;/dates&gt;&lt;isbn&gt;0146-6615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110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(Su et al. 2023)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</w:t>
            </w:r>
          </w:p>
          <w:p w14:paraId="03A73945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&lt;EndNote&gt;&lt;Cite&gt;&lt;Author&gt;Liu&lt;/Author&gt;&lt;Year&gt;2022&lt;/Year&gt;&lt;RecNum&gt;214&lt;/RecNum&gt;&lt;DisplayText&gt;&lt;style face="superscript"&gt;111&lt;/style&gt;&lt;/DisplayText&gt;&lt;record&gt;&lt;rec-number&gt;214&lt;/rec-number&gt;&lt;foreign-keys&gt;&lt;key app="EN" db-id="2pr5rz0ap0xeaqe2907xxwvzxz5trzr2vpfd" timestamp="1695864941"&gt;214&lt;/key&gt;&lt;/foreign-keys&gt;&lt;ref-type name="Journal Article"&gt;17&lt;/ref-type&gt;&lt;contributors&gt;&lt;authors&gt;&lt;author&gt;Liu, Xiaoman&lt;/author&gt;&lt;author&gt;Wei, Liang&lt;/author&gt;&lt;author&gt;Xu, Fengwen&lt;/author&gt;&lt;author&gt;Zhao, Fei&lt;/author&gt;&lt;author&gt;Huang, Yu&lt;/author&gt;&lt;author&gt;Fan, Zhangling&lt;/author&gt;&lt;author&gt;Mei, Shan&lt;/author&gt;&lt;author&gt;Hu, Yamei&lt;/author&gt;&lt;author&gt;Zhai, Linxuan&lt;/author&gt;&lt;author&gt;Guo, Justin&lt;/author&gt;&lt;author&gt;Zheng, Aihua&lt;/author&gt;&lt;author&gt;Cen, Shan&lt;/author&gt;&lt;author&gt;Liang, Chen&lt;/author&gt;&lt;author&gt;Guo, Fei&lt;/author&gt;&lt;/authors&gt;&lt;/contributors&gt;&lt;titles&gt;&lt;title&gt;SARS-CoV-2 spike protein-induced cell fusion activates the cGAS-STING pathway and the interferon response&lt;/title&gt;&lt;secondary-title&gt;Science Signaling&lt;/secondary-title&gt;&lt;/titles&gt;&lt;periodical&gt;&lt;full-title&gt;Science Signaling&lt;/full-title&gt;&lt;/periodical&gt;&lt;pages&gt;eabg8744&lt;/pages&gt;&lt;volume&gt;15&lt;/volume&gt;&lt;number&gt;729&lt;/number&gt;&lt;dates&gt;&lt;year&gt;2022&lt;/year&gt;&lt;/dates&gt;&lt;urls&gt;&lt;related-urls&gt;&lt;url&gt;https://www.science.org/doi/abs/10.1126/scisignal.abg8744&lt;/url&gt;&lt;/related-urls&gt;&lt;/urls&gt;&lt;electronic-resource-num&gt;doi:10.1126/scisignal.abg8744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111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(Liu et al, 2022)</w:t>
            </w:r>
          </w:p>
          <w:p w14:paraId="414CC131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&lt;EndNote&gt;&lt;Cite&gt;&lt;Author&gt;Chen&lt;/Author&gt;&lt;Year&gt;2023&lt;/Year&gt;&lt;RecNum&gt;215&lt;/RecNum&gt;&lt;DisplayText&gt;&lt;style face="superscript"&gt;112&lt;/style&gt;&lt;/DisplayText&gt;&lt;record&gt;&lt;rec-number&gt;215&lt;/rec-number&gt;&lt;foreign-keys&gt;&lt;key app="EN" db-id="2pr5rz0ap0xeaqe2907xxwvzxz5trzr2vpfd" timestamp="1695864941"&gt;215&lt;/key&gt;&lt;/foreign-keys&gt;&lt;ref-type name="Journal Article"&gt;17&lt;/ref-type&gt;&lt;contributors&gt;&lt;authors&gt;&lt;author&gt;Chen, Chen&lt;/author&gt;&lt;author&gt;Xu, Pinglong&lt;/author&gt;&lt;/authors&gt;&lt;/contributors&gt;&lt;titles&gt;&lt;title&gt;Cellular functions of cGAS-STING signaling&lt;/title&gt;&lt;secondary-title&gt;Trends in Cell Biology&lt;/secondary-title&gt;&lt;/titles&gt;&lt;periodical&gt;&lt;full-title&gt;Trends in Cell Biology&lt;/full-title&gt;&lt;/periodical&gt;&lt;pages&gt;630-648&lt;/pages&gt;&lt;volume&gt;33&lt;/volume&gt;&lt;number&gt;8&lt;/number&gt;&lt;dates&gt;&lt;year&gt;2023&lt;/year&gt;&lt;/dates&gt;&lt;publisher&gt;Elsevier&lt;/publisher&gt;&lt;isbn&gt;0962-8924&lt;/isbn&gt;&lt;urls&gt;&lt;related-urls&gt;&lt;url&gt;https://doi.org/10.1016/j.tcb.2022.11.001&lt;/url&gt;&lt;/related-urls&gt;&lt;/urls&gt;&lt;electronic-resource-num&gt;10.1016/j.tcb.2022.11.001&lt;/electronic-resource-num&gt;&lt;access-date&gt;2023/09/23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112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(Chen &amp; Xu, 2023)</w:t>
            </w:r>
          </w:p>
        </w:tc>
      </w:tr>
      <w:bookmarkEnd w:id="6"/>
      <w:tr w:rsidR="00176E28" w:rsidRPr="00EB302E" w14:paraId="259AAB98" w14:textId="77777777" w:rsidTr="00B240EB">
        <w:tc>
          <w:tcPr>
            <w:tcW w:w="1075" w:type="dxa"/>
          </w:tcPr>
          <w:p w14:paraId="5E42A99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6. Spike protein pathway</w:t>
            </w:r>
          </w:p>
          <w:p w14:paraId="3E7175C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21C01E4C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t>(73,74) (Bahl et al, 2017; Pardi et al, 2015)</w:t>
            </w:r>
          </w:p>
          <w:p w14:paraId="62571CA1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(75) (Sahin et al, 2021)</w:t>
            </w:r>
          </w:p>
          <w:p w14:paraId="42F23038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(76) (Cho et al, 2021)</w:t>
            </w:r>
          </w:p>
          <w:p w14:paraId="6030A51D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(77) (Eisfeld et al, 2021)</w:t>
            </w:r>
          </w:p>
          <w:p w14:paraId="453B4265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(78) (Diaz et al, 2021)</w:t>
            </w:r>
          </w:p>
          <w:p w14:paraId="0D6EF602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(79) (Ratajczak et al, 2021)</w:t>
            </w:r>
          </w:p>
          <w:p w14:paraId="74E071FB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(80) (Scully et al, 2021)</w:t>
            </w:r>
          </w:p>
          <w:p w14:paraId="6181A06B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(81) (Reuters, 2021)</w:t>
            </w:r>
          </w:p>
          <w:p w14:paraId="44F41AFD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(82) (Idrees &amp; Kumar, 2021)</w:t>
            </w:r>
          </w:p>
          <w:p w14:paraId="63BC27E3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(83) (Young et al, 2020)</w:t>
            </w:r>
          </w:p>
          <w:p w14:paraId="44531059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(84) (Chakrabarti et al, 2021)</w:t>
            </w:r>
          </w:p>
          <w:p w14:paraId="41A6FADA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(85) (Schultz et al, 2021)</w:t>
            </w:r>
          </w:p>
          <w:p w14:paraId="3DF252D7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(86) (Vojdani et al, 2021)</w:t>
            </w:r>
          </w:p>
          <w:p w14:paraId="1460CD30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t>(87) (Stillman, 2013)</w:t>
            </w:r>
          </w:p>
          <w:p w14:paraId="60AC5E10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(88) (Bowen et al, 2021)</w:t>
            </w:r>
          </w:p>
          <w:p w14:paraId="4FA16B6C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color w:val="FF0000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color w:val="FF0000"/>
                <w:sz w:val="20"/>
                <w:szCs w:val="20"/>
                <w:lang w:bidi="en-US"/>
              </w:rPr>
              <w:t>(89) (Bowen et al)</w:t>
            </w:r>
          </w:p>
          <w:p w14:paraId="7EA2DF61" w14:textId="77777777" w:rsidR="00176E28" w:rsidRPr="00081C73" w:rsidRDefault="00176E28" w:rsidP="00B240EB">
            <w:pPr>
              <w:tabs>
                <w:tab w:val="center" w:pos="1118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>(90) (Kwan et al, 2021)</w:t>
            </w:r>
            <w:r w:rsidRPr="00081C73">
              <w:rPr>
                <w:rFonts w:ascii="Times New Roman" w:hAnsi="Times New Roman"/>
                <w:sz w:val="20"/>
                <w:szCs w:val="20"/>
                <w:lang w:bidi="en-US"/>
              </w:rPr>
              <w:tab/>
            </w:r>
          </w:p>
        </w:tc>
        <w:tc>
          <w:tcPr>
            <w:tcW w:w="2453" w:type="dxa"/>
          </w:tcPr>
          <w:p w14:paraId="49608193" w14:textId="77777777" w:rsidR="00176E28" w:rsidRPr="00C43BB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00C9"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PEVuZE5vdGU+PENpdGU+PEF1dGhvcj5QYXJkaTwvQXV0aG9yPjxZZWFyPjIwMTU8L1llYXI+PFJl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</w:fldData>
              </w:fldChar>
            </w:r>
            <w:r>
              <w:rPr>
                <w:rFonts w:ascii="Times New Roman" w:hAnsi="Times New Roman"/>
                <w:highlight w:val="yellow"/>
              </w:rPr>
              <w:instrText xml:space="preserve"> ADDIN EN.CITE </w:instrText>
            </w:r>
            <w:r>
              <w:rPr>
                <w:rFonts w:ascii="Times New Roman" w:hAnsi="Times New Roman"/>
                <w:highlight w:val="yellow"/>
              </w:rPr>
              <w:fldChar w:fldCharType="begin">
                <w:fldData xml:space="preserve">PEVuZE5vdGU+PENpdGU+PEF1dGhvcj5QYXJkaTwvQXV0aG9yPjxZZWFyPjIwMTU8L1llYXI+PFJl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</w:fldData>
              </w:fldChar>
            </w:r>
            <w:r>
              <w:rPr>
                <w:rFonts w:ascii="Times New Roman" w:hAnsi="Times New Roman"/>
                <w:highlight w:val="yellow"/>
              </w:rPr>
              <w:instrText xml:space="preserve"> ADDIN EN.CITE.DATA </w:instrText>
            </w:r>
            <w:r>
              <w:rPr>
                <w:rFonts w:ascii="Times New Roman" w:hAnsi="Times New Roman"/>
                <w:highlight w:val="yellow"/>
              </w:rPr>
            </w:r>
            <w:r>
              <w:rPr>
                <w:rFonts w:ascii="Times New Roman" w:hAnsi="Times New Roman"/>
                <w:highlight w:val="yellow"/>
              </w:rPr>
              <w:fldChar w:fldCharType="end"/>
            </w:r>
            <w:r w:rsidRPr="00AC00C9">
              <w:rPr>
                <w:rFonts w:ascii="Times New Roman" w:hAnsi="Times New Roman"/>
                <w:highlight w:val="yellow"/>
              </w:rPr>
            </w:r>
            <w:r w:rsidRPr="00AC00C9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211,212</w:t>
            </w:r>
            <w:r w:rsidRPr="00AC00C9">
              <w:rPr>
                <w:rFonts w:ascii="Times New Roman" w:hAnsi="Times New Roman"/>
                <w:highlight w:val="yellow"/>
              </w:rPr>
              <w:fldChar w:fldCharType="end"/>
            </w:r>
            <w:r w:rsidRPr="00AC00C9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(Bahl et al, 2017; Pardi et al, 2015)</w:t>
            </w:r>
          </w:p>
          <w:p w14:paraId="1657CFA1" w14:textId="77777777" w:rsidR="00176E28" w:rsidRPr="00524E5F" w:rsidRDefault="00176E28" w:rsidP="00B240EB">
            <w:pPr>
              <w:spacing w:line="240" w:lineRule="auto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&lt;EndNote&gt;&lt;Cite&gt;&lt;Author&gt;Sahin&lt;/Author&gt;&lt;Year&gt;2021&lt;/Year&gt;&lt;RecNum&gt;374&lt;/RecNum&gt;&lt;DisplayText&gt;&lt;style face="superscript"&gt;213&lt;/style&gt;&lt;/DisplayText&gt;&lt;record&gt;&lt;rec-number&gt;374&lt;/rec-number&gt;&lt;foreign-keys&gt;&lt;key app="EN" db-id="wsvzs5eeyzxfwkes9ae5eefut0p2s2rt5zps" timestamp="1704421550"&gt;374&lt;/key&gt;&lt;/foreign-keys&gt;&lt;ref-type name="Journal Article"&gt;17&lt;/ref-type&gt;&lt;contributors&gt;&lt;authors&gt;&lt;author&gt;Sahin, Ugur&lt;/author&gt;&lt;author&gt;Muik, Alexander&lt;/author&gt;&lt;author&gt;Vogler, Isabel&lt;/author&gt;&lt;author&gt;Derhovanessian, Evelyna&lt;/author&gt;&lt;author&gt;Kranz, Lena M&lt;/author&gt;&lt;author&gt;Vormehr, Mathias&lt;/author&gt;&lt;author&gt;Quandt, Jasmin&lt;/author&gt;&lt;author&gt;Bidmon, Nicole&lt;/author&gt;&lt;author&gt;Ulges, Alexander&lt;/author&gt;&lt;author&gt;Baum, Alina&lt;/author&gt;&lt;/authors&gt;&lt;/contributors&gt;&lt;titles&gt;&lt;title&gt;BNT162b2 vaccine induces neutralizing antibodies and poly-specific T cells in humans&lt;/title&gt;&lt;secondary-title&gt;Nature&lt;/secondary-title&gt;&lt;/titles&gt;&lt;periodical&gt;&lt;full-title&gt;Nature&lt;/full-title&gt;&lt;/periodical&gt;&lt;pages&gt;1-6&lt;/pages&gt;&lt;dates&gt;&lt;year&gt;2021&lt;/year&gt;&lt;/dates&gt;&lt;isbn&gt;1476-4687&lt;/isbn&gt;&lt;urls&gt;&lt;/urls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213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 (Sahin et al, 2021</w:t>
            </w:r>
          </w:p>
          <w:p w14:paraId="41C50431" w14:textId="77777777" w:rsidR="00176E28" w:rsidRPr="00524E5F" w:rsidRDefault="00176E28" w:rsidP="00B240EB">
            <w:pPr>
              <w:spacing w:line="240" w:lineRule="auto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&lt;EndNote&gt;&lt;Cite&gt;&lt;Author&gt;Cho&lt;/Author&gt;&lt;Year&gt;2021&lt;/Year&gt;&lt;RecNum&gt;375&lt;/RecNum&gt;&lt;DisplayText&gt;&lt;style face="superscript"&gt;214&lt;/style&gt;&lt;/DisplayText&gt;&lt;record&gt;&lt;rec-number&gt;375&lt;/rec-number&gt;&lt;foreign-keys&gt;&lt;key app="EN" db-id="wsvzs5eeyzxfwkes9ae5eefut0p2s2rt5zps" timestamp="1704421550"&gt;375&lt;/key&gt;&lt;/foreign-keys&gt;&lt;ref-type name="Journal Article"&gt;17&lt;/ref-type&gt;&lt;contributors&gt;&lt;authors&gt;&lt;author&gt;Cho, Alice&lt;/author&gt;&lt;author&gt;Muecksch, Frauke&lt;/author&gt;&lt;author&gt;Schaefer-Babajew, Dennis&lt;/author&gt;&lt;author&gt;Wang, Zijun&lt;/author&gt;&lt;author&gt;Finkin, Shlomo&lt;/author&gt;&lt;author&gt;Gaebler, Christian&lt;/author&gt;&lt;author&gt;Ramos, Victor&lt;/author&gt;&lt;author&gt;Cipolla, Melissa&lt;/author&gt;&lt;author&gt;Mendoza, Pilar&lt;/author&gt;&lt;author&gt;Agudelo, Marianna&lt;/author&gt;&lt;author&gt;Bednarski, Eva&lt;/author&gt;&lt;author&gt;DaSilva, Justin&lt;/author&gt;&lt;author&gt;Shimeliovich, Irina&lt;/author&gt;&lt;author&gt;Dizon, Juan&lt;/author&gt;&lt;author&gt;Daga, Mridushi&lt;/author&gt;&lt;author&gt;Millard, Katrina G.&lt;/author&gt;&lt;author&gt;Turroja, Martina&lt;/author&gt;&lt;author&gt;Schmidt, Fabian&lt;/author&gt;&lt;author&gt;Zhang, Fengwen&lt;/author&gt;&lt;author&gt;Tanfous, Tarek Ben&lt;/author&gt;&lt;author&gt;Jankovic, Mila&lt;/author&gt;&lt;author&gt;Oliveria, Thiago Y.&lt;/author&gt;&lt;author&gt;Gazumyan, Anna&lt;/author&gt;&lt;author&gt;Caskey, Marina&lt;/author&gt;&lt;author&gt;Bieniasz, Paul D.&lt;/author&gt;&lt;author&gt;Hatziioannou, Theodora&lt;/author&gt;&lt;author&gt;Nussenzweig, Michel C.&lt;/author&gt;&lt;/authors&gt;&lt;/contributors&gt;&lt;titles&gt;&lt;title&gt;Anti-SARS-CoV-2 receptor-binding domain antibody evolution after mRNA vaccination&lt;/title&gt;&lt;secondary-title&gt;Nature&lt;/secondary-title&gt;&lt;/titles&gt;&lt;periodical&gt;&lt;full-title&gt;Nature&lt;/full-title&gt;&lt;/periodical&gt;&lt;dates&gt;&lt;year&gt;2021&lt;/year&gt;&lt;pub-dates&gt;&lt;date&gt;2021/10/07&lt;/date&gt;&lt;/pub-dates&gt;&lt;/dates&gt;&lt;isbn&gt;1476-4687&lt;/isbn&gt;&lt;urls&gt;&lt;related-urls&gt;&lt;url&gt;https://doi.org/10.1038/s41586-021-04060-7&lt;/url&gt;&lt;/related-urls&gt;&lt;/urls&gt;&lt;electronic-resource-num&gt;10.1038/s41586-021-04060-7&lt;/electronic-resource-num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214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(Cho et al, 2021)</w:t>
            </w:r>
          </w:p>
          <w:p w14:paraId="3E3EA830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&lt;EndNote&gt;&lt;Cite&gt;&lt;Author&gt;Eisfeld&lt;/Author&gt;&lt;Year&gt;2021&lt;/Year&gt;&lt;RecNum&gt;115&lt;/RecNum&gt;&lt;DisplayText&gt;&lt;style face="superscript"&gt;115&lt;/style&gt;&lt;/DisplayText&gt;&lt;record&gt;&lt;rec-number&gt;115&lt;/rec-number&gt;&lt;foreign-keys&gt;&lt;key app="EN" db-id="wsvzs5eeyzxfwkes9ae5eefut0p2s2rt5zps" timestamp="1694669290"&gt;115&lt;/key&gt;&lt;/foreign-keys&gt;&lt;ref-type name="Journal Article"&gt;17&lt;/ref-type&gt;&lt;contributors&gt;&lt;authors&gt;&lt;author&gt;Eisfeld, Hannah S.&lt;/author&gt;&lt;author&gt;Simonis, Alexander&lt;/author&gt;&lt;author&gt;Winter, Sandra&lt;/author&gt;&lt;author&gt;Chhen, Jason&lt;/author&gt;&lt;author&gt;Ströh, Luisa J.&lt;/author&gt;&lt;author&gt;Krey, Thomas&lt;/author&gt;&lt;author&gt;Koch, Manuel&lt;/author&gt;&lt;author&gt;Theobald, Sebastian J.&lt;/author&gt;&lt;author&gt;Rybniker, Jan&lt;/author&gt;&lt;/authors&gt;&lt;/contributors&gt;&lt;titles&gt;&lt;title&gt;Viral Glycoproteins Induce NLRP3 Inflammasome Activation and Pyroptosis in Macrophages&lt;/title&gt;&lt;secondary-title&gt;Viruses&lt;/secondary-title&gt;&lt;/titles&gt;&lt;periodical&gt;&lt;full-title&gt;Viruses&lt;/full-title&gt;&lt;/periodical&gt;&lt;pages&gt;2076&lt;/pages&gt;&lt;volume&gt;13&lt;/volume&gt;&lt;number&gt;10&lt;/number&gt;&lt;dates&gt;&lt;year&gt;2021&lt;/year&gt;&lt;/dates&gt;&lt;isbn&gt;1999-4915&lt;/isbn&gt;&lt;accession-num&gt;doi:10.3390/v13102076&lt;/accession-num&gt;&lt;urls&gt;&lt;related-urls&gt;&lt;url&gt;https://www.mdpi.com/1999-4915/13/10/2076&lt;/url&gt;&lt;/related-urls&gt;&lt;/urls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6E1419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115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(Eisfeld et al, 2021)</w:t>
            </w:r>
          </w:p>
          <w:p w14:paraId="04C711DB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&lt;EndNote&gt;&lt;Cite&gt;&lt;Author&gt;Diaz&lt;/Author&gt;&lt;Year&gt;2021&lt;/Year&gt;&lt;RecNum&gt;117&lt;/RecNum&gt;&lt;DisplayText&gt;&lt;style face="superscript"&gt;136&lt;/style&gt;&lt;/DisplayText&gt;&lt;record&gt;&lt;rec-number&gt;117&lt;/rec-number&gt;&lt;foreign-keys&gt;&lt;key app="EN" db-id="wsvzs5eeyzxfwkes9ae5eefut0p2s2rt5zps" timestamp="1694669290"&gt;117&lt;/key&gt;&lt;/foreign-keys&gt;&lt;ref-type name="Journal Article"&gt;17&lt;/ref-type&gt;&lt;contributors&gt;&lt;authors&gt;&lt;author&gt;Diaz, George A.&lt;/author&gt;&lt;author&gt;Parsons, Guilford T.&lt;/author&gt;&lt;author&gt;Gering, Sara K.&lt;/author&gt;&lt;author&gt;Meier, Audrey R.&lt;/author&gt;&lt;author&gt;Hutchinson, Ian V.&lt;/author&gt;&lt;author&gt;Robicsek, Ari&lt;/author&gt;&lt;/authors&gt;&lt;/contributors&gt;&lt;titles&gt;&lt;title&gt;Myocarditis and Pericarditis After Vaccination for COVID-19&lt;/title&gt;&lt;secondary-title&gt;JAMA&lt;/secondary-title&gt;&lt;/titles&gt;&lt;periodical&gt;&lt;full-title&gt;JAMA&lt;/full-title&gt;&lt;/periodical&gt;&lt;pages&gt;1210-1212&lt;/pages&gt;&lt;volume&gt;326&lt;/volume&gt;&lt;number&gt;12&lt;/number&gt;&lt;dates&gt;&lt;year&gt;2021&lt;/year&gt;&lt;/dates&gt;&lt;isbn&gt;0098-7484&lt;/isbn&gt;&lt;urls&gt;&lt;related-urls&gt;&lt;url&gt;https://doi.org/10.1001/jama.2021.13443&lt;/url&gt;&lt;/related-urls&gt;&lt;/urls&gt;&lt;electronic-resource-num&gt;10.1001/jama.2021.13443&lt;/electronic-resource-num&gt;&lt;access-date&gt;11/25/2021&lt;/access-date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136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(Diaz et al, 2021)</w:t>
            </w:r>
          </w:p>
          <w:p w14:paraId="6404BEEC" w14:textId="77777777" w:rsidR="00176E28" w:rsidRPr="00FF6B60" w:rsidRDefault="00176E28" w:rsidP="00B240EB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FF6B60">
              <w:rPr>
                <w:rFonts w:ascii="Times New Roman" w:hAnsi="Times New Roman"/>
                <w:i/>
                <w:iCs/>
              </w:rPr>
              <w:fldChar w:fldCharType="begin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&lt;EndNote&gt;&lt;Cite&gt;&lt;Author&gt;Ratajczak&lt;/Author&gt;&lt;Year&gt;2021&lt;/Year&gt;&lt;RecNum&gt;75&lt;/RecNum&gt;&lt;DisplayText&gt;&lt;style face="superscript"&gt;17&lt;/style&gt;&lt;/DisplayText&gt;&lt;record&gt;&lt;rec-number&gt;75&lt;/rec-number&gt;&lt;foreign-keys&gt;&lt;key app="EN" db-id="wsvzs5eeyzxfwkes9ae5eefut0p2s2rt5zps" timestamp="1694669290"&gt;75&lt;/key&gt;&lt;/foreign-keys&gt;&lt;ref-type name="Journal Article"&gt;17&lt;/ref-type&gt;&lt;contributors&gt;&lt;authors&gt;&lt;author&gt;Ratajczak, Mariusz Z.&lt;/author&gt;&lt;author&gt;Bujko, Kamila&lt;/author&gt;&lt;author&gt;Ciechanowicz, Andrzej&lt;/author&gt;&lt;author&gt;Sielatycka, Kasia&lt;/author&gt;&lt;author&gt;Cymer, Monika&lt;/author&gt;&lt;author&gt;Marlicz, Wojciech&lt;/author&gt;&lt;author&gt;Kucia, Magda&lt;/author&gt;&lt;/authors&gt;&lt;/contributors&gt;&lt;titles&gt;&lt;title&gt;SARS-CoV-2 Entry Receptor ACE2 Is Expressed on Very Small CD45− Precursors of Hematopoietic and Endothelial Cells and in Response to Virus Spike Protein Activates the Nlrp3 Inflammasome&lt;/title&gt;&lt;secondary-title&gt;Stem Cell Reviews and Reports&lt;/secondary-title&gt;&lt;/titles&gt;&lt;periodical&gt;&lt;full-title&gt;Stem Cell Reviews and Reports&lt;/full-title&gt;&lt;/periodical&gt;&lt;pages&gt;266-277&lt;/pages&gt;&lt;volume&gt;17&lt;/volume&gt;&lt;number&gt;1&lt;/number&gt;&lt;dates&gt;&lt;year&gt;2021&lt;/year&gt;&lt;pub-dates&gt;&lt;date&gt;2021/02/01&lt;/date&gt;&lt;/pub-dates&gt;&lt;/dates&gt;&lt;isbn&gt;2629-3277&lt;/isbn&gt;&lt;urls&gt;&lt;related-urls&gt;&lt;url&gt;https://doi.org/10.1007/s12015-020-10010-z&lt;/url&gt;&lt;/related-urls&gt;&lt;/urls&gt;&lt;electronic-resource-num&gt;10.1007/s12015-020-10010-z&lt;/electronic-resource-num&gt;&lt;/record&gt;&lt;/Cite&gt;&lt;/EndNote&gt;</w:instrText>
            </w:r>
            <w:r w:rsidRPr="00FF6B60">
              <w:rPr>
                <w:rFonts w:ascii="Times New Roman" w:hAnsi="Times New Roman"/>
                <w:i/>
                <w:iCs/>
              </w:rPr>
              <w:fldChar w:fldCharType="separate"/>
            </w:r>
            <w:r w:rsidRPr="00FF6B60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17</w:t>
            </w:r>
            <w:r w:rsidRPr="00FF6B60">
              <w:rPr>
                <w:rFonts w:ascii="Times New Roman" w:hAnsi="Times New Roman"/>
                <w:i/>
                <w:iCs/>
              </w:rPr>
              <w:fldChar w:fldCharType="end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(Ratajczak et al, 2021)</w:t>
            </w:r>
          </w:p>
          <w:p w14:paraId="251D3EB3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ADDIN EN.CITE &lt;EndNote&gt;&lt;Cite&gt;&lt;Author&gt;Scully&lt;/Author&gt;&lt;Year&gt;2021&lt;/Year&gt;&lt;RecNum&gt;121&lt;/RecNum&gt;&lt;DisplayText&gt;&lt;style face="superscript"&gt;123&lt;/style&gt;&lt;/DisplayText&gt;&lt;record&gt;&lt;rec-number&gt;121&lt;/rec-number&gt;&lt;foreign-keys&gt;&lt;key app="EN" db-id="wsvzs5eeyzxfwkes9ae5eefut0p2s2rt5zps" timestamp="1694669290"&gt;121&lt;/key&gt;&lt;/foreign-keys&gt;&lt;ref-type name="Journal Article"&gt;17&lt;/ref-type&gt;&lt;contributors&gt;&lt;authors&gt;&lt;author&gt;Scully, Marie&lt;/author&gt;&lt;author&gt;Singh, Deepak&lt;/author&gt;&lt;author&gt;Lown, Robert&lt;/author&gt;&lt;author&gt;Poles, Anthony&lt;/author&gt;&lt;author&gt;Solomon, Tom&lt;/author&gt;&lt;author&gt;Levi, Marcel&lt;/author&gt;&lt;author&gt;Goldblatt, David&lt;/author&gt;&lt;author&gt;Kotoucek, Pavel&lt;/author&gt;&lt;author&gt;Thomas, William&lt;/author&gt;&lt;author&gt;Lester, William&lt;/author&gt;&lt;/authors&gt;&lt;/contributors&gt;&lt;titles&gt;&lt;title&gt;Pathologic Antibodies to Platelet Factor 4 after ChAdOx1 nCoV-19 Vaccination&lt;/title&gt;&lt;secondary-title&gt;New England Journal of Medicine&lt;/secondary-title&gt;&lt;/titles&gt;&lt;periodical&gt;&lt;full-title&gt;New England Journal of Medicine&lt;/full-title&gt;&lt;/periodical&gt;&lt;pages&gt;2202-2211&lt;/pages&gt;&lt;volume&gt;384&lt;/volume&gt;&lt;number&gt;23&lt;/number&gt;&lt;dates&gt;&lt;year&gt;2021&lt;/year&gt;&lt;/dates&gt;&lt;accession-num&gt;33861525&lt;/accession-num&gt;&lt;urls&gt;&lt;related-urls&gt;&lt;url&gt;https://www.nejm.org/doi/full/10.1056/NEJMoa2105385&lt;/url&gt;&lt;/related-urls&gt;&lt;/urls&gt;&lt;electronic-resource-num&gt;10.1056/NEJMoa2105385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BE0C6D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123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(Scully et al, 2021)</w:t>
            </w:r>
          </w:p>
          <w:p w14:paraId="6DFB2022" w14:textId="77777777" w:rsidR="00176E28" w:rsidRPr="00524E5F" w:rsidRDefault="00176E28" w:rsidP="00B240EB">
            <w:pPr>
              <w:spacing w:line="240" w:lineRule="auto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&lt;EndNote&gt;&lt;Cite&gt;&lt;Author&gt;Reuters&lt;/Author&gt;&lt;Year&gt;2021&lt;/Year&gt;&lt;RecNum&gt;376&lt;/RecNum&gt;&lt;DisplayText&gt;&lt;style face="superscript"&gt;215&lt;/style&gt;&lt;/DisplayText&gt;&lt;record&gt;&lt;rec-number&gt;376&lt;/rec-number&gt;&lt;foreign-keys&gt;&lt;key app="EN" db-id="wsvzs5eeyzxfwkes9ae5eefut0p2s2rt5zps" timestamp="1704421550"&gt;376&lt;/key&gt;&lt;/foreign-keys&gt;&lt;ref-type name="Newspaper Article"&gt;23&lt;/ref-type&gt;&lt;contributors&gt;&lt;authors&gt;&lt;author&gt;Reuters&lt;/author&gt;&lt;/authors&gt;&lt;/contributors&gt;&lt;auth-address&gt;lhj@koreatimes.co.kr&lt;/auth-address&gt;&lt;titles&gt;&lt;title&gt;Former South Korean dictator Chun Doo-hwan dies aged 90&lt;/title&gt;&lt;secondary-title&gt;Reuters&lt;/secondary-title&gt;&lt;/titles&gt;&lt;section&gt;South Korea&lt;/section&gt;&lt;dates&gt;&lt;year&gt;2021&lt;/year&gt;&lt;pub-dates&gt;&lt;date&gt;Tue 23 Nov &lt;/date&gt;&lt;/pub-dates&gt;&lt;/dates&gt;&lt;pub-location&gt;The Guardian, Kings Place, 90 York Way, London, N1 9GU, United Kingdom.&lt;/pub-location&gt;&lt;publisher&gt;2021 Guardian News &amp;amp; Media Limited or its affiliated companies&lt;/publisher&gt;&lt;work-type&gt;News&lt;/work-type&gt;&lt;urls&gt;&lt;related-urls&gt;&lt;url&gt;https://www.theguardian.com/world/2021/nov/23/former-south-korean-dictator-chun-doo-hwan-dies-aged-90&lt;/url&gt;&lt;/related-urls&gt;&lt;/urls&gt;&lt;access-date&gt;2021-11-26&lt;/access-date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215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  <w:lang w:bidi="en-US"/>
              </w:rPr>
              <w:t xml:space="preserve"> (Reuters, 2021)</w:t>
            </w:r>
          </w:p>
          <w:p w14:paraId="560CA0A7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&lt;EndNote&gt;&lt;Cite&gt;&lt;Author&gt;Idrees&lt;/Author&gt;&lt;Year&gt;2021&lt;/Year&gt;&lt;RecNum&gt;165&lt;/RecNum&gt;&lt;DisplayText&gt;&lt;style face="superscript"&gt;131&lt;/style&gt;&lt;/DisplayText&gt;&lt;record&gt;&lt;rec-number&gt;165&lt;/rec-number&gt;&lt;foreign-keys&gt;&lt;key app="EN" db-id="wsvzs5eeyzxfwkes9ae5eefut0p2s2rt5zps" timestamp="1694669291"&gt;165&lt;/key&gt;&lt;/foreign-keys&gt;&lt;ref-type name="Journal Article"&gt;17&lt;/ref-type&gt;&lt;contributors&gt;&lt;authors&gt;&lt;author&gt;Idrees, Danish&lt;/author&gt;&lt;author&gt;Kumar, Vijay&lt;/author&gt;&lt;/authors&gt;&lt;/contributors&gt;&lt;titles&gt;&lt;title&gt;SARS-CoV-2 spike protein interactions with amyloidogenic proteins: Potential clues to neurodegeneration&lt;/title&gt;&lt;secondary-title&gt;Biochemical and Biophysical Research Communications&lt;/secondary-title&gt;&lt;/titles&gt;&lt;periodical&gt;&lt;full-title&gt;Biochemical and Biophysical Research Communications&lt;/full-title&gt;&lt;/periodical&gt;&lt;pages&gt;94-98&lt;/pages&gt;&lt;volume&gt;554&lt;/volume&gt;&lt;keywords&gt;&lt;keyword&gt;COVID-19&lt;/keyword&gt;&lt;keyword&gt;Heparin&lt;/keyword&gt;&lt;keyword&gt;Heparin binding proteins&lt;/keyword&gt;&lt;keyword&gt;Neurodegeneration&lt;/keyword&gt;&lt;keyword&gt;Protein aggregation&lt;/keyword&gt;&lt;keyword&gt;SARS-CoV-2&lt;/keyword&gt;&lt;/keywords&gt;&lt;dates&gt;&lt;year&gt;2021&lt;/year&gt;&lt;pub-dates&gt;&lt;date&gt;2021/05/21/&lt;/date&gt;&lt;/pub-dates&gt;&lt;/dates&gt;&lt;isbn&gt;0006-291X&lt;/isbn&gt;&lt;urls&gt;&lt;related-urls&gt;&lt;url&gt;https://www.sciencedirect.com/science/article/pii/S0006291X2100499X&lt;/url&gt;&lt;/related-urls&gt;&lt;/urls&gt;&lt;electronic-resource-num&gt;https://doi.org/10.1016/j.bbrc.2021.03.100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131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(Idrees &amp; Kumar, 2021)</w:t>
            </w:r>
          </w:p>
          <w:p w14:paraId="3D7BFA83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&lt;EndNote&gt;&lt;Cite&gt;&lt;Author&gt;Young&lt;/Author&gt;&lt;Year&gt;2020&lt;/Year&gt;&lt;RecNum&gt;166&lt;/RecNum&gt;&lt;DisplayText&gt;&lt;style face="superscript"&gt;132&lt;/style&gt;&lt;/DisplayText&gt;&lt;record&gt;&lt;rec-number&gt;166&lt;/rec-number&gt;&lt;foreign-keys&gt;&lt;key app="EN" db-id="wsvzs5eeyzxfwkes9ae5eefut0p2s2rt5zps" timestamp="1694669291"&gt;166&lt;/key&gt;&lt;/foreign-keys&gt;&lt;ref-type name="Journal Article"&gt;17&lt;/ref-type&gt;&lt;contributors&gt;&lt;authors&gt;&lt;author&gt;Young, Michael J.&lt;/author&gt;&lt;author&gt;O&amp;apos;Hare, Meabh&lt;/author&gt;&lt;author&gt;Matiello, Marcelo&lt;/author&gt;&lt;author&gt;Schmahmann, Jeremy D.&lt;/author&gt;&lt;/authors&gt;&lt;/contributors&gt;&lt;titles&gt;&lt;title&gt;Creutzfeldt-Jakob disease in a man with COVID-19: SARS-CoV-2-accelerated neurodegeneration?&lt;/title&gt;&lt;secondary-title&gt;Brain, Behavior, and Immunity&lt;/secondary-title&gt;&lt;/titles&gt;&lt;periodical&gt;&lt;full-title&gt;Brain, Behavior, and Immunity&lt;/full-title&gt;&lt;/periodical&gt;&lt;pages&gt;601-603&lt;/pages&gt;&lt;volume&gt;89&lt;/volume&gt;&lt;keywords&gt;&lt;keyword&gt;COVID-19&lt;/keyword&gt;&lt;keyword&gt;Prion disease&lt;/keyword&gt;&lt;keyword&gt;Neurodegeneration&lt;/keyword&gt;&lt;keyword&gt;Psychoneuroimmunology&lt;/keyword&gt;&lt;/keywords&gt;&lt;dates&gt;&lt;year&gt;2020&lt;/year&gt;&lt;pub-dates&gt;&lt;date&gt;2020/10/01/&lt;/date&gt;&lt;/pub-dates&gt;&lt;/dates&gt;&lt;isbn&gt;0889-1591&lt;/isbn&gt;&lt;urls&gt;&lt;related-urls&gt;&lt;url&gt;https://www.sciencedirect.com/science/article/pii/S0889159120315221&lt;/url&gt;&lt;/related-urls&gt;&lt;/urls&gt;&lt;electronic-resource-num&gt;https://doi.org/10.1016/j.bbi.2020.07.007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132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(Young et al, 2020)</w:t>
            </w:r>
          </w:p>
          <w:p w14:paraId="5846573E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&lt;EndNote&gt;&lt;Cite&gt;&lt;Author&gt;Chakrabarti&lt;/Author&gt;&lt;Year&gt;2021&lt;/Year&gt;&lt;RecNum&gt;167&lt;/RecNum&gt;&lt;DisplayText&gt;&lt;style face="superscript"&gt;133&lt;/style&gt;&lt;/DisplayText&gt;&lt;record&gt;&lt;rec-number&gt;167&lt;/rec-number&gt;&lt;foreign-keys&gt;&lt;key app="EN" db-id="wsvzs5eeyzxfwkes9ae5eefut0p2s2rt5zps" timestamp="1694669291"&gt;167&lt;/key&gt;&lt;/foreign-keys&gt;&lt;ref-type name="Journal Article"&gt;17&lt;/ref-type&gt;&lt;contributors&gt;&lt;authors&gt;&lt;author&gt;Sankha Shubhra Chakrabarti&lt;/author&gt;&lt;author&gt;Ashutosh Tiwari&lt;/author&gt;&lt;author&gt;Sumit Jaiswal&lt;/author&gt;&lt;author&gt;Upinder Kaur&lt;/author&gt;&lt;author&gt;Ishan Kumar&lt;/author&gt;&lt;author&gt;Amit Mittal&lt;/author&gt;&lt;author&gt;Anup Singh&lt;/author&gt;&lt;author&gt;Kunlin Jin&lt;/author&gt;&lt;author&gt;Sasanka Chakrabarti&lt;/author&gt;&lt;/authors&gt;&lt;/contributors&gt;&lt;titles&gt;&lt;title&gt;Rapidly Progressive Dementia with Asymmetric Rigidity Following ChAdOx1 nCoV-19 Vaccination&lt;/title&gt;&lt;secondary-title&gt;Aging and disease&lt;/secondary-title&gt;&lt;/titles&gt;&lt;periodical&gt;&lt;full-title&gt;Aging and disease&lt;/full-title&gt;&lt;/periodical&gt;&lt;pages&gt;0-&lt;/pages&gt;&lt;dates&gt;&lt;year&gt;2021&lt;/year&gt;&lt;/dates&gt;&lt;urls&gt;&lt;related-urls&gt;&lt;url&gt;http://www.aginganddisease.org/CN/10.14336/AD.2021.1102&lt;/url&gt;&lt;/related-urls&gt;&lt;/urls&gt;&lt;electronic-resource-num&gt;10.14336/ad.2021.1102&lt;/electronic-resource-num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133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(Chakrabarti et al, 2021</w:t>
            </w:r>
          </w:p>
          <w:p w14:paraId="1D8DD5B2" w14:textId="77777777" w:rsidR="00176E28" w:rsidRPr="006E1419" w:rsidRDefault="00176E28" w:rsidP="00B240EB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&lt;EndNote&gt;&lt;Cite&gt;&lt;Author&gt;Schultz&lt;/Author&gt;&lt;Year&gt;2021&lt;/Year&gt;&lt;RecNum&gt;168&lt;/RecNum&gt;&lt;DisplayText&gt;&lt;style face="superscript"&gt;134&lt;/style&gt;&lt;/DisplayText&gt;&lt;record&gt;&lt;rec-number&gt;168&lt;/rec-number&gt;&lt;foreign-keys&gt;&lt;key app="EN" db-id="wsvzs5eeyzxfwkes9ae5eefut0p2s2rt5zps" timestamp="1694669291"&gt;168&lt;/key&gt;&lt;/foreign-keys&gt;&lt;ref-type name="Journal Article"&gt;17&lt;/ref-type&gt;&lt;contributors&gt;&lt;authors&gt;&lt;author&gt;Schultz, Nina H&lt;/author&gt;&lt;author&gt;Sørvoll, Ingvild H&lt;/author&gt;&lt;author&gt;Michelsen, Annika E&lt;/author&gt;&lt;author&gt;Munthe, Ludvig A&lt;/author&gt;&lt;author&gt;Lund-Johansen, Fridtjof&lt;/author&gt;&lt;author&gt;Ahlen, Maria T&lt;/author&gt;&lt;author&gt;Wiedmann, Markus&lt;/author&gt;&lt;author&gt;Aamodt, Anne-Hege&lt;/author&gt;&lt;author&gt;Skattør, Thor H&lt;/author&gt;&lt;author&gt;Tjønnfjord, Geir E&lt;/author&gt;&lt;/authors&gt;&lt;/contributors&gt;&lt;titles&gt;&lt;title&gt;Thrombosis and thrombocytopenia after ChAdOx1 nCoV-19 vaccination&lt;/title&gt;&lt;secondary-title&gt;New England journal of medicine&lt;/secondary-title&gt;&lt;/titles&gt;&lt;periodical&gt;&lt;full-title&gt;New England Journal of Medicine&lt;/full-title&gt;&lt;/periodical&gt;&lt;pages&gt;2124-2130&lt;/pages&gt;&lt;volume&gt;384&lt;/volume&gt;&lt;number&gt;22&lt;/number&gt;&lt;dates&gt;&lt;year&gt;2021&lt;/year&gt;&lt;/dates&gt;&lt;isbn&gt;0028-4793&lt;/isbn&gt;&lt;urls&gt;&lt;/urls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134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(Schultz et al, 2021)</w:t>
            </w:r>
          </w:p>
          <w:p w14:paraId="654BBDEA" w14:textId="77777777" w:rsidR="00176E28" w:rsidRPr="00524E5F" w:rsidRDefault="00176E28" w:rsidP="00B240EB">
            <w:pPr>
              <w:spacing w:line="240" w:lineRule="auto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&lt;EndNote&gt;&lt;Cite&gt;&lt;Author&gt;Vojdani&lt;/Author&gt;&lt;Year&gt;2021&lt;/Year&gt;&lt;RecNum&gt;169&lt;/RecNum&gt;&lt;DisplayText&gt;&lt;style face="superscript"&gt;216&lt;/style&gt;&lt;/DisplayText&gt;&lt;record&gt;&lt;rec-number&gt;169&lt;/rec-number&gt;&lt;foreign-keys&gt;&lt;key app="EN" db-id="wsvzs5eeyzxfwkes9ae5eefut0p2s2rt5zps" timestamp="1694669291"&gt;169&lt;/key&gt;&lt;/foreign-keys&gt;&lt;ref-type name="Journal Article"&gt;17&lt;/ref-type&gt;&lt;contributors&gt;&lt;authors&gt;&lt;author&gt;Vojdani, Aristo&lt;/author&gt;&lt;author&gt;Vojdani, Elroy&lt;/author&gt;&lt;author&gt;Kharrazian, Datis&lt;/author&gt;&lt;/authors&gt;&lt;/contributors&gt;&lt;titles&gt;&lt;title&gt;Reaction of human monoclonal antibodies to SARS-CoV-2 proteins with tissue antigens: Implications for autoimmune diseases&lt;/title&gt;&lt;secondary-title&gt;Frontiers in Immunology&lt;/secondary-title&gt;&lt;/titles&gt;&lt;periodical&gt;&lt;full-title&gt;Frontiers in Immunology&lt;/full-title&gt;&lt;/periodical&gt;&lt;pages&gt;3679&lt;/pages&gt;&lt;volume&gt;11&lt;/volume&gt;&lt;dates&gt;&lt;year&gt;2021&lt;/year&gt;&lt;/dates&gt;&lt;isbn&gt;1664-3224&lt;/isbn&gt;&lt;urls&gt;&lt;/urls&gt;&lt;/record&gt;&lt;/Cite&gt;&lt;/EndNote&gt;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216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  <w:lang w:bidi="en-US"/>
              </w:rPr>
              <w:t xml:space="preserve"> (Vojdani et al, 2021)</w:t>
            </w:r>
          </w:p>
          <w:p w14:paraId="25C1B950" w14:textId="77777777" w:rsidR="00176E28" w:rsidRPr="00C43BBE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00C9">
              <w:rPr>
                <w:rFonts w:ascii="Times New Roman" w:hAnsi="Times New Roman"/>
                <w:highlight w:val="yellow"/>
              </w:rPr>
              <w:fldChar w:fldCharType="begin"/>
            </w:r>
            <w:r w:rsidRPr="00AC00C9">
              <w:rPr>
                <w:rFonts w:ascii="Times New Roman" w:hAnsi="Times New Roman"/>
                <w:sz w:val="20"/>
                <w:szCs w:val="20"/>
                <w:highlight w:val="yellow"/>
              </w:rPr>
              <w:instrText xml:space="preserve"> ADDIN EN.CITE &lt;EndNote&gt;&lt;Cite&gt;&lt;Author&gt;Stillman&lt;/Author&gt;&lt;Year&gt;2013&lt;/Year&gt;&lt;RecNum&gt;152&lt;/RecNum&gt;&lt;DisplayText&gt;&lt;style face="superscript"&gt;64&lt;/style&gt;&lt;/DisplayText&gt;&lt;record&gt;&lt;rec-number&gt;152&lt;/rec-number&gt;&lt;foreign-keys&gt;&lt;key app="EN" db-id="wsvzs5eeyzxfwkes9ae5eefut0p2s2rt5zps" timestamp="1694669291"&gt;152&lt;/key&gt;&lt;/foreign-keys&gt;&lt;ref-type name="Journal Article"&gt;17&lt;/ref-type&gt;&lt;contributors&gt;&lt;authors&gt;&lt;author&gt;Stillman, Bruce&lt;/author&gt;&lt;/authors&gt;&lt;/contributors&gt;&lt;titles&gt;&lt;title&gt;Deoxynucleoside triphosphate (dNTP) synthesis and destruction regulate the replication of both cell and virus genomes&lt;/title&gt;&lt;secondary-title&gt;Proceedings of the National Academy of Sciences&lt;/secondary-title&gt;&lt;/titles&gt;&lt;periodical&gt;&lt;full-title&gt;Proceedings of the National Academy of Sciences&lt;/full-title&gt;&lt;/periodical&gt;&lt;pages&gt;14120-14121&lt;/pages&gt;&lt;volume&gt;110&lt;/volume&gt;&lt;number&gt;35&lt;/number&gt;&lt;dates&gt;&lt;year&gt;2013&lt;/year&gt;&lt;/dates&gt;&lt;urls&gt;&lt;related-urls&gt;&lt;url&gt;https://www.pnas.org/content/pnas/110/35/14120.full.pdf&lt;/url&gt;&lt;/related-urls&gt;&lt;/urls&gt;&lt;electronic-resource-num&gt;10.1073/pnas.1312901110&lt;/electronic-resource-num&gt;&lt;/record&gt;&lt;/Cite&gt;&lt;/EndNote&gt;</w:instrText>
            </w:r>
            <w:r w:rsidRPr="00AC00C9">
              <w:rPr>
                <w:rFonts w:ascii="Times New Roman" w:hAnsi="Times New Roman"/>
                <w:highlight w:val="yellow"/>
              </w:rPr>
              <w:fldChar w:fldCharType="separate"/>
            </w:r>
            <w:r w:rsidRPr="00AC00C9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64</w:t>
            </w:r>
            <w:r w:rsidRPr="00AC00C9">
              <w:rPr>
                <w:rFonts w:ascii="Times New Roman" w:hAnsi="Times New Roman"/>
                <w:highlight w:val="yellow"/>
              </w:rPr>
              <w:fldChar w:fldCharType="end"/>
            </w:r>
            <w:r w:rsidRPr="00AC00C9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t xml:space="preserve"> (Stillman, 2013)</w:t>
            </w:r>
          </w:p>
          <w:p w14:paraId="13EEFCD8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081C73">
              <w:rPr>
                <w:rFonts w:ascii="Times New Roman" w:hAnsi="Times New Roman"/>
                <w:i/>
                <w:iCs/>
              </w:rPr>
              <w:fldChar w:fldCharType="begin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&lt;EndNote&gt;&lt;Cite&gt;&lt;Author&gt;Bowen&lt;/Author&gt;&lt;Year&gt;2021&lt;/Year&gt;&lt;RecNum&gt;153&lt;/RecNum&gt;&lt;DisplayText&gt;&lt;style face="superscript"&gt;65&lt;/style&gt;&lt;/DisplayText&gt;&lt;record&gt;&lt;rec-number&gt;153&lt;/rec-number&gt;&lt;foreign-keys&gt;&lt;key app="EN" db-id="wsvzs5eeyzxfwkes9ae5eefut0p2s2rt5zps" timestamp="1694669291"&gt;153&lt;/key&gt;&lt;/foreign-keys&gt;&lt;ref-type name="Journal Article"&gt;17&lt;/ref-type&gt;&lt;contributors&gt;&lt;authors&gt;&lt;author&gt;Bowen, Nicole E.&lt;/author&gt;&lt;author&gt;Temple, Joshua&lt;/author&gt;&lt;author&gt;Shepard, Caitlin&lt;/author&gt;&lt;author&gt;Oo, Adrian&lt;/author&gt;&lt;author&gt;Arizaga, Fidel&lt;/author&gt;&lt;author&gt;Kapoor-Vazirani, Priya&lt;/author&gt;&lt;author&gt;Persaud, Mirjana&lt;/author&gt;&lt;author&gt;Yu, Corey H.&lt;/author&gt;&lt;author&gt;Kim, Dong-Hyun&lt;/author&gt;&lt;author&gt;Schinazi, Raymond F.&lt;/author&gt;&lt;author&gt;Ivanov, Dmitri N.&lt;/author&gt;&lt;author&gt;Diaz-Griffero, Felipe&lt;/author&gt;&lt;author&gt;Yu, David S.&lt;/author&gt;&lt;author&gt;Xiong, Yong&lt;/author&gt;&lt;author&gt;Kim, Baek&lt;/author&gt;&lt;/authors&gt;&lt;/contributors&gt;&lt;titles&gt;&lt;title&gt;Structural and functional characterization explains loss of dNTPase activity of the cancer-specific R366C/H mutant SAMHD1 proteins&lt;/title&gt;&lt;secondary-title&gt;Journal of Biological Chemistry&lt;/secondary-title&gt;&lt;/titles&gt;&lt;periodical&gt;&lt;full-title&gt;Journal of Biological Chemistry&lt;/full-title&gt;&lt;/periodical&gt;&lt;volume&gt;297&lt;/volume&gt;&lt;number&gt;4&lt;/number&gt;&lt;dates&gt;&lt;year&gt;2021&lt;/year&gt;&lt;/dates&gt;&lt;publisher&gt;Elsevier&lt;/publisher&gt;&lt;isbn&gt;0021-9258&lt;/isbn&gt;&lt;urls&gt;&lt;related-urls&gt;&lt;url&gt;https://doi.org/10.1016/j.jbc.2021.101170&lt;/url&gt;&lt;/related-urls&gt;&lt;/urls&gt;&lt;electronic-resource-num&gt;10.1016/j.jbc.2021.101170&lt;/electronic-resource-num&gt;&lt;access-date&gt;2021/11/22&lt;/access-date&gt;&lt;/record&gt;&lt;/Cite&gt;&lt;/EndNote&gt;</w:instrText>
            </w:r>
            <w:r w:rsidRPr="00081C73">
              <w:rPr>
                <w:rFonts w:ascii="Times New Roman" w:hAnsi="Times New Roman"/>
                <w:i/>
                <w:iCs/>
              </w:rPr>
              <w:fldChar w:fldCharType="separate"/>
            </w:r>
            <w:r w:rsidRPr="00081C73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65</w:t>
            </w:r>
            <w:r w:rsidRPr="00081C73">
              <w:rPr>
                <w:rFonts w:ascii="Times New Roman" w:hAnsi="Times New Roman"/>
                <w:i/>
                <w:iCs/>
              </w:rPr>
              <w:fldChar w:fldCharType="end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(Bowen et al, 2021)</w:t>
            </w:r>
          </w:p>
          <w:p w14:paraId="5266A895" w14:textId="77777777" w:rsidR="00176E28" w:rsidRDefault="00176E28" w:rsidP="00B240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75E4C39" w14:textId="77777777" w:rsidR="00176E28" w:rsidRPr="00FF6B60" w:rsidRDefault="00176E28" w:rsidP="00B240EB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</w:pPr>
            <w:r w:rsidRPr="00FF6B60">
              <w:rPr>
                <w:rFonts w:ascii="Times New Roman" w:hAnsi="Times New Roman"/>
                <w:i/>
                <w:iCs/>
              </w:rPr>
              <w:fldChar w:fldCharType="begin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&lt;EndNote&gt;&lt;Cite&gt;&lt;Author&gt;Kwan&lt;/Author&gt;&lt;Year&gt;2021&lt;/Year&gt;&lt;RecNum&gt;154&lt;/RecNum&gt;&lt;DisplayText&gt;&lt;style face="superscript"&gt;83&lt;/style&gt;&lt;/DisplayText&gt;&lt;record&gt;&lt;rec-number&gt;154&lt;/rec-number&gt;&lt;foreign-keys&gt;&lt;key app="EN" db-id="wsvzs5eeyzxfwkes9ae5eefut0p2s2rt5zps" timestamp="1694669291"&gt;154&lt;/key&gt;&lt;/foreign-keys&gt;&lt;ref-type name="Journal Article"&gt;17&lt;/ref-type&gt;&lt;contributors&gt;&lt;authors&gt;&lt;author&gt;Kwan, Jennifer Yin Yee&lt;/author&gt;&lt;author&gt;Lin, Liang-Tzung&lt;/author&gt;&lt;author&gt;Bell, Rachel&lt;/author&gt;&lt;author&gt;Bruce, Jeffrey P.&lt;/author&gt;&lt;author&gt;Richardson, Christopher&lt;/author&gt;&lt;author&gt;Pugh, Trevor J.&lt;/author&gt;&lt;author&gt;Liu, Fei-Fei&lt;/author&gt;&lt;/authors&gt;&lt;/contributors&gt;&lt;titles&gt;&lt;title&gt;Elevation in viral entry genes and innate immunity compromise underlying increased infectivity and severity of COVID-19 in cancer patients&lt;/title&gt;&lt;secondary-title&gt;Scientific Reports&lt;/secondary-title&gt;&lt;/titles&gt;&lt;periodical&gt;&lt;full-title&gt;Scientific Reports&lt;/full-title&gt;&lt;/periodical&gt;&lt;pages&gt;4533&lt;/pages&gt;&lt;volume&gt;11&lt;/volume&gt;&lt;number&gt;1&lt;/number&gt;&lt;dates&gt;&lt;year&gt;2021&lt;/year&gt;&lt;pub-dates&gt;&lt;date&gt;2021/02/25&lt;/date&gt;&lt;/pub-dates&gt;&lt;/dates&gt;&lt;isbn&gt;2045-2322&lt;/isbn&gt;&lt;urls&gt;&lt;related-urls&gt;&lt;url&gt;https://doi.org/10.1038/s41598-021-83366-y&lt;/url&gt;&lt;/related-urls&gt;&lt;/urls&gt;&lt;electronic-resource-num&gt;10.1038/s41598-021-83366-y&lt;/electronic-resource-num&gt;&lt;/record&gt;&lt;/Cite&gt;&lt;/EndNote&gt;</w:instrText>
            </w:r>
            <w:r w:rsidRPr="00FF6B60">
              <w:rPr>
                <w:rFonts w:ascii="Times New Roman" w:hAnsi="Times New Roman"/>
                <w:i/>
                <w:iCs/>
              </w:rPr>
              <w:fldChar w:fldCharType="separate"/>
            </w:r>
            <w:r w:rsidRPr="00FF6B60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83</w:t>
            </w:r>
            <w:r w:rsidRPr="00FF6B60">
              <w:rPr>
                <w:rFonts w:ascii="Times New Roman" w:hAnsi="Times New Roman"/>
                <w:i/>
                <w:iCs/>
              </w:rPr>
              <w:fldChar w:fldCharType="end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  <w:lang w:bidi="en-US"/>
              </w:rPr>
              <w:t xml:space="preserve"> (Kwan et al, 2021)</w:t>
            </w:r>
          </w:p>
        </w:tc>
        <w:tc>
          <w:tcPr>
            <w:tcW w:w="2452" w:type="dxa"/>
          </w:tcPr>
          <w:p w14:paraId="079EF65C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lang w:bidi="en-US"/>
              </w:rPr>
              <w:fldChar w:fldCharType="begin"/>
            </w:r>
            <w:r w:rsidRPr="00AC00C9"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&lt;EndNote&gt;&lt;Cite&gt;&lt;Author&gt;Örd&lt;/Author&gt;&lt;Year&gt;2020&lt;/Year&gt;&lt;RecNum&gt;475&lt;/RecNum&gt;&lt;DisplayText&gt;&lt;style face="superscript"&gt;114&lt;/style&gt;&lt;/DisplayText&gt;&lt;record&gt;&lt;rec-number&gt;475&lt;/rec-number&gt;&lt;foreign-keys&gt;&lt;key app="EN" db-id="rfwzvp2doptpdveaz0r55rryte0t9rert2va" timestamp="1695542447"&gt;475&lt;/key&gt;&lt;/foreign-keys&gt;&lt;ref-type name="Journal Article"&gt;17&lt;/ref-type&gt;&lt;contributors&gt;&lt;authors&gt;&lt;author&gt;Örd, Mihkel&lt;/author&gt;&lt;author&gt;Faustova, Ilona&lt;/author&gt;&lt;author&gt;Loog, Mart&lt;/author&gt;&lt;/authors&gt;&lt;/contributors&gt;&lt;titles&gt;&lt;title&gt;The sequence at Spike S1/S2 site enables cleavage by furin and phospho-regulation in SARS-CoV2 but not in SARS-CoV1 or MERS-CoV&lt;/title&gt;&lt;secondary-title&gt;Scientific reports&lt;/secondary-title&gt;&lt;/titles&gt;&lt;periodical&gt;&lt;full-title&gt;Scientific Reports&lt;/full-title&gt;&lt;/periodical&gt;&lt;pages&gt;16944&lt;/pages&gt;&lt;volume&gt;10&lt;/volume&gt;&lt;number&gt;1&lt;/number&gt;&lt;dates&gt;&lt;year&gt;2020&lt;/year&gt;&lt;/dates&gt;&lt;isbn&gt;2045-2322&lt;/isbn&gt;&lt;urls&gt;&lt;/urls&gt;&lt;/record&gt;&lt;/Cite&gt;&lt;/EndNote&gt;</w:instrText>
            </w:r>
            <w:r w:rsidRPr="00AC00C9">
              <w:rPr>
                <w:rFonts w:ascii="Times New Roman" w:hAnsi="Times New Roman"/>
                <w:lang w:bidi="en-US"/>
              </w:rPr>
              <w:fldChar w:fldCharType="separate"/>
            </w:r>
            <w:r w:rsidRPr="00AC00C9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114</w:t>
            </w:r>
            <w:r w:rsidRPr="00AC00C9">
              <w:rPr>
                <w:rFonts w:ascii="Times New Roman" w:hAnsi="Times New Roman"/>
              </w:rPr>
              <w:fldChar w:fldCharType="end"/>
            </w:r>
            <w:r w:rsidRPr="00AC00C9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sz w:val="20"/>
                <w:szCs w:val="20"/>
              </w:rPr>
              <w:t>(Örd, Faustova, and Loog 2020)</w:t>
            </w:r>
          </w:p>
          <w:p w14:paraId="785DDE1E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instrText xml:space="preserve"> ADDIN EN.CITE &lt;EndNote&gt;&lt;Cite&gt;&lt;Author&gt;Eisfeld&lt;/Author&gt;&lt;Year&gt;2021&lt;/Year&gt;&lt;RecNum&gt;115&lt;/RecNum&gt;&lt;DisplayText&gt;&lt;style face="superscript"&gt;115&lt;/style&gt;&lt;/DisplayText&gt;&lt;record&gt;&lt;rec-number&gt;115&lt;/rec-number&gt;&lt;foreign-keys&gt;&lt;key app="EN" db-id="wsvzs5eeyzxfwkes9ae5eefut0p2s2rt5zps" timestamp="1694669290"&gt;115&lt;/key&gt;&lt;/foreign-keys&gt;&lt;ref-type name="Journal Article"&gt;17&lt;/ref-type&gt;&lt;contributors&gt;&lt;authors&gt;&lt;author&gt;Eisfeld, Hannah S.&lt;/author&gt;&lt;author&gt;Simonis, Alexander&lt;/author&gt;&lt;author&gt;Winter, Sandra&lt;/author&gt;&lt;author&gt;Chhen, Jason&lt;/author&gt;&lt;author&gt;Ströh, Luisa J.&lt;/author&gt;&lt;author&gt;Krey, Thomas&lt;/author&gt;&lt;author&gt;Koch, Manuel&lt;/author&gt;&lt;author&gt;Theobald, Sebastian J.&lt;/author&gt;&lt;author&gt;Rybniker, Jan&lt;/author&gt;&lt;/authors&gt;&lt;/contributors&gt;&lt;titles&gt;&lt;title&gt;Viral Glycoproteins Induce NLRP3 Inflammasome Activation and Pyroptosis in Macrophages&lt;/title&gt;&lt;secondary-title&gt;Viruses&lt;/secondary-title&gt;&lt;/titles&gt;&lt;periodical&gt;&lt;full-title&gt;Viruses&lt;/full-title&gt;&lt;/periodical&gt;&lt;pages&gt;2076&lt;/pages&gt;&lt;volume&gt;13&lt;/volume&gt;&lt;number&gt;10&lt;/number&gt;&lt;dates&gt;&lt;year&gt;2021&lt;/year&gt;&lt;/dates&gt;&lt;isbn&gt;1999-4915&lt;/isbn&gt;&lt;accession-num&gt;doi:10.3390/v13102076&lt;/accession-num&gt;&lt;urls&gt;&lt;related-urls&gt;&lt;url&gt;https://www.mdpi.com/1999-4915/13/10/2076&lt;/url&gt;&lt;/related-urls&gt;&lt;/urls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C00C9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115</w:t>
            </w:r>
            <w:r w:rsidRPr="00AC00C9">
              <w:rPr>
                <w:rFonts w:ascii="Times New Roman" w:hAnsi="Times New Roman"/>
                <w:b/>
                <w:bCs/>
              </w:rPr>
              <w:fldChar w:fldCharType="end"/>
            </w:r>
            <w:r w:rsidRPr="00AC00C9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</w:rPr>
              <w:t>(Eisfeld et al. 2021)</w:t>
            </w:r>
          </w:p>
          <w:p w14:paraId="441F15AA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lang w:val="en-GB"/>
              </w:rPr>
              <w:fldChar w:fldCharType="begin"/>
            </w:r>
            <w:r w:rsidRPr="00AC00C9">
              <w:rPr>
                <w:rFonts w:ascii="Times New Roman" w:hAnsi="Times New Roman"/>
                <w:sz w:val="20"/>
                <w:szCs w:val="20"/>
                <w:lang w:val="en-GB"/>
              </w:rPr>
              <w:instrText xml:space="preserve"> ADDIN EN.CITE &lt;EndNote&gt;&lt;Cite&gt;&lt;Author&gt;Sergi&lt;/Author&gt;&lt;Year&gt;2021&lt;/Year&gt;&lt;RecNum&gt;297&lt;/RecNum&gt;&lt;DisplayText&gt;&lt;style face="superscript"&gt;116&lt;/style&gt;&lt;/DisplayText&gt;&lt;record&gt;&lt;rec-number&gt;297&lt;/rec-number&gt;&lt;foreign-keys&gt;&lt;key app="EN" db-id="wsvzs5eeyzxfwkes9ae5eefut0p2s2rt5zps" timestamp="1701844830"&gt;297&lt;/key&gt;&lt;/foreign-keys&gt;&lt;ref-type name="Journal Article"&gt;17&lt;/ref-type&gt;&lt;contributors&gt;&lt;authors&gt;&lt;author&gt;Sergi, Consolato M.&lt;/author&gt;&lt;author&gt;Chiu, Brian&lt;/author&gt;&lt;/authors&gt;&lt;/contributors&gt;&lt;titles&gt;&lt;title&gt;Targeting NLRP3 inflammasome in an animal model for Coronavirus Disease 2019 (COVID-19) caused by the Severe Acute Respiratory Syndrome Coronavirus 2 (SARS-CoV-2)&lt;/title&gt;&lt;secondary-title&gt;Journal of Medical Virology&lt;/secondary-title&gt;&lt;/titles&gt;&lt;periodical&gt;&lt;full-title&gt;Journal of Medical Virology&lt;/full-title&gt;&lt;/periodical&gt;&lt;pages&gt;669-670&lt;/pages&gt;&lt;volume&gt;93&lt;/volume&gt;&lt;number&gt;2&lt;/number&gt;&lt;dates&gt;&lt;year&gt;2021&lt;/year&gt;&lt;/dates&gt;&lt;isbn&gt;0146-6615&lt;/isbn&gt;&lt;urls&gt;&lt;related-urls&gt;&lt;url&gt;https://onlinelibrary.wiley.com/doi/abs/10.1002/jmv.26461&lt;/url&gt;&lt;/related-urls&gt;&lt;/urls&gt;&lt;electronic-resource-num&gt;https://doi.org/10.1002/jmv.26461&lt;/electronic-resource-num&gt;&lt;/record&gt;&lt;/Cite&gt;&lt;/EndNote&gt;</w:instrText>
            </w:r>
            <w:r w:rsidRPr="00AC00C9">
              <w:rPr>
                <w:rFonts w:ascii="Times New Roman" w:hAnsi="Times New Roman"/>
                <w:lang w:val="en-GB"/>
              </w:rPr>
              <w:fldChar w:fldCharType="separate"/>
            </w:r>
            <w:r w:rsidRPr="00AC00C9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en-GB"/>
              </w:rPr>
              <w:t>116</w:t>
            </w:r>
            <w:r w:rsidRPr="00AC00C9">
              <w:rPr>
                <w:rFonts w:ascii="Times New Roman" w:hAnsi="Times New Roman"/>
              </w:rPr>
              <w:fldChar w:fldCharType="end"/>
            </w:r>
            <w:r w:rsidRPr="00AC00C9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(Sergi &amp; Chiu, 2021)</w:t>
            </w:r>
          </w:p>
          <w:p w14:paraId="778F02D5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lang w:val="en-GB"/>
              </w:rPr>
              <w:fldChar w:fldCharType="begin"/>
            </w:r>
            <w:r w:rsidRPr="00AC00C9">
              <w:rPr>
                <w:rFonts w:ascii="Times New Roman" w:hAnsi="Times New Roman"/>
                <w:sz w:val="20"/>
                <w:szCs w:val="20"/>
                <w:lang w:val="en-GB"/>
              </w:rPr>
              <w:instrText xml:space="preserve"> ADDIN EN.CITE &lt;EndNote&gt;&lt;Cite&gt;&lt;Author&gt;Shirato&lt;/Author&gt;&lt;Year&gt;2021&lt;/Year&gt;&lt;RecNum&gt;118&lt;/RecNum&gt;&lt;DisplayText&gt;&lt;style face="superscript"&gt;119&lt;/style&gt;&lt;/DisplayText&gt;&lt;record&gt;&lt;rec-number&gt;118&lt;/rec-number&gt;&lt;foreign-keys&gt;&lt;key app="EN" db-id="wsvzs5eeyzxfwkes9ae5eefut0p2s2rt5zps" timestamp="1694669290"&gt;118&lt;/key&gt;&lt;/foreign-keys&gt;&lt;ref-type name="Journal Article"&gt;17&lt;/ref-type&gt;&lt;contributors&gt;&lt;authors&gt;&lt;author&gt;Shirato, Ken&lt;/author&gt;&lt;author&gt;Kizaki, Takako&lt;/author&gt;&lt;/authors&gt;&lt;/contributors&gt;&lt;titles&gt;&lt;title&gt;SARS-CoV-2 spike protein S1 subunit induces pro-inflammatory responses via toll-like receptor 4 signaling in murine and human macrophages&lt;/title&gt;&lt;secondary-title&gt;Heliyon&lt;/secondary-title&gt;&lt;/titles&gt;&lt;periodical&gt;&lt;full-title&gt;Heliyon&lt;/full-title&gt;&lt;/periodical&gt;&lt;pages&gt;e06187&lt;/pages&gt;&lt;volume&gt;7&lt;/volume&gt;&lt;number&gt;2&lt;/number&gt;&lt;keywords&gt;&lt;keyword&gt;SARS-CoV-2&lt;/keyword&gt;&lt;keyword&gt;Spike protein&lt;/keyword&gt;&lt;keyword&gt;S1 subunit&lt;/keyword&gt;&lt;keyword&gt;Toll-like receptor 4&lt;/keyword&gt;&lt;keyword&gt;Inflammation&lt;/keyword&gt;&lt;keyword&gt;Macrophage&lt;/keyword&gt;&lt;/keywords&gt;&lt;dates&gt;&lt;year&gt;2021&lt;/year&gt;&lt;pub-dates&gt;&lt;date&gt;2021/02/01/&lt;/date&gt;&lt;/pub-dates&gt;&lt;/dates&gt;&lt;isbn&gt;2405-8440&lt;/isbn&gt;&lt;urls&gt;&lt;related-urls&gt;&lt;url&gt;https://www.sciencedirect.com/science/article/pii/S2405844021002929&lt;/url&gt;&lt;/related-urls&gt;&lt;/urls&gt;&lt;electronic-resource-num&gt;https://doi.org/10.1016/j.heliyon.2021.e06187&lt;/electronic-resource-num&gt;&lt;/record&gt;&lt;/Cite&gt;&lt;/EndNote&gt;</w:instrText>
            </w:r>
            <w:r w:rsidRPr="00AC00C9">
              <w:rPr>
                <w:rFonts w:ascii="Times New Roman" w:hAnsi="Times New Roman"/>
                <w:lang w:val="en-GB"/>
              </w:rPr>
              <w:fldChar w:fldCharType="separate"/>
            </w:r>
            <w:r w:rsidRPr="00AC00C9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en-GB"/>
              </w:rPr>
              <w:t>119</w:t>
            </w:r>
            <w:r w:rsidRPr="00AC00C9">
              <w:rPr>
                <w:rFonts w:ascii="Times New Roman" w:hAnsi="Times New Roman"/>
              </w:rPr>
              <w:fldChar w:fldCharType="end"/>
            </w:r>
            <w:r w:rsidRPr="00AC00C9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sz w:val="20"/>
                <w:szCs w:val="20"/>
              </w:rPr>
              <w:t>(Shirato and Kizaki 2021)</w:t>
            </w:r>
          </w:p>
          <w:p w14:paraId="446C8AAF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</w:pPr>
            <w:r w:rsidRPr="00081C73">
              <w:rPr>
                <w:rFonts w:ascii="Times New Roman" w:hAnsi="Times New Roman"/>
                <w:i/>
                <w:iCs/>
                <w:lang w:val="en-GB"/>
              </w:rPr>
              <w:fldChar w:fldCharType="begin">
                <w:fldData xml:space="preserve">PEVuZE5vdGU+PENpdGU+PEF1dGhvcj5UaGVvYmFsZDwvQXV0aG9yPjxZZWFyPjIwMjE8L1llYXI+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</w:fldData>
              </w:fldChar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instrText xml:space="preserve"> ADDIN EN.CITE </w:instrText>
            </w:r>
            <w:r w:rsidRPr="00081C73">
              <w:rPr>
                <w:rFonts w:ascii="Times New Roman" w:hAnsi="Times New Roman"/>
                <w:i/>
                <w:iCs/>
                <w:lang w:val="en-GB"/>
              </w:rPr>
              <w:fldChar w:fldCharType="begin">
                <w:fldData xml:space="preserve">PEVuZE5vdGU+PENpdGU+PEF1dGhvcj5UaGVvYmFsZDwvQXV0aG9yPjxZZWFyPjIwMjE8L1llYXI+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</w:fldData>
              </w:fldChar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instrText xml:space="preserve"> ADDIN EN.CITE.DATA </w:instrText>
            </w:r>
            <w:r w:rsidRPr="00081C73">
              <w:rPr>
                <w:rFonts w:ascii="Times New Roman" w:hAnsi="Times New Roman"/>
                <w:i/>
                <w:iCs/>
                <w:lang w:val="en-GB"/>
              </w:rPr>
            </w:r>
            <w:r w:rsidRPr="00081C73">
              <w:rPr>
                <w:rFonts w:ascii="Times New Roman" w:hAnsi="Times New Roman"/>
                <w:i/>
                <w:iCs/>
                <w:lang w:val="en-GB"/>
              </w:rPr>
              <w:fldChar w:fldCharType="end"/>
            </w:r>
            <w:r w:rsidRPr="00081C73">
              <w:rPr>
                <w:rFonts w:ascii="Times New Roman" w:hAnsi="Times New Roman"/>
                <w:i/>
                <w:iCs/>
                <w:lang w:val="en-GB"/>
              </w:rPr>
            </w:r>
            <w:r w:rsidRPr="00081C73">
              <w:rPr>
                <w:rFonts w:ascii="Times New Roman" w:hAnsi="Times New Roman"/>
                <w:i/>
                <w:iCs/>
                <w:lang w:val="en-GB"/>
              </w:rPr>
              <w:fldChar w:fldCharType="separate"/>
            </w:r>
            <w:r w:rsidRPr="00081C73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  <w:lang w:val="en-GB"/>
              </w:rPr>
              <w:t>120</w:t>
            </w:r>
            <w:r w:rsidRPr="00081C73">
              <w:rPr>
                <w:rFonts w:ascii="Times New Roman" w:hAnsi="Times New Roman"/>
                <w:i/>
                <w:iCs/>
              </w:rPr>
              <w:fldChar w:fldCharType="end"/>
            </w:r>
            <w:r w:rsidRPr="00081C73"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(Theobald et al. 2021)</w:t>
            </w:r>
          </w:p>
          <w:p w14:paraId="1311253B" w14:textId="77777777" w:rsidR="00176E28" w:rsidRPr="00CE6E0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</w:pPr>
            <w:r w:rsidRPr="00CE6E0E">
              <w:rPr>
                <w:rFonts w:ascii="Times New Roman" w:hAnsi="Times New Roman"/>
                <w:i/>
                <w:iCs/>
                <w:lang w:val="en-GB"/>
              </w:rPr>
              <w:fldChar w:fldCharType="begin"/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instrText xml:space="preserve"> ADDIN EN.CITE &lt;EndNote&gt;&lt;Cite&gt;&lt;Author&gt;Ren&lt;/Author&gt;&lt;Year&gt;2021&lt;/Year&gt;&lt;RecNum&gt;146&lt;/RecNum&gt;&lt;DisplayText&gt;&lt;style face="superscript"&gt;122&lt;/style&gt;&lt;/DisplayText&gt;&lt;record&gt;&lt;rec-number&gt;146&lt;/rec-number&gt;&lt;foreign-keys&gt;&lt;key app="EN" db-id="2pr5rz0ap0xeaqe2907xxwvzxz5trzr2vpfd" timestamp="1687259296"&gt;146&lt;/key&gt;&lt;/foreign-keys&gt;&lt;ref-type name="Journal Article"&gt;17&lt;/ref-type&gt;&lt;contributors&gt;&lt;authors&gt;&lt;author&gt;Ren, He&lt;/author&gt;&lt;author&gt;Ma, Chaobing&lt;/author&gt;&lt;author&gt;Peng, Haoran&lt;/author&gt;&lt;author&gt;Zhang, Bo&lt;/author&gt;&lt;author&gt;Zhou, Lulin&lt;/author&gt;&lt;author&gt;Su, Yan&lt;/author&gt;&lt;author&gt;Gao, Xiaoyan&lt;/author&gt;&lt;author&gt;Huang, Hongyan&lt;/author&gt;&lt;/authors&gt;&lt;/contributors&gt;&lt;titles&gt;&lt;title&gt;Micronucleus production, activation of DNA damage response and cGAS-STING signaling in syncytia induced by SARS-CoV-2 infection&lt;/title&gt;&lt;secondary-title&gt;Biology Direct&lt;/secondary-title&gt;&lt;/titles&gt;&lt;periodical&gt;&lt;full-title&gt;Biology Direct&lt;/full-title&gt;&lt;/periodical&gt;&lt;pages&gt;20&lt;/pages&gt;&lt;volume&gt;16&lt;/volume&gt;&lt;number&gt;1&lt;/number&gt;&lt;dates&gt;&lt;year&gt;2021&lt;/year&gt;&lt;pub-dates&gt;&lt;date&gt;2021/10/21&lt;/date&gt;&lt;/pub-dates&gt;&lt;/dates&gt;&lt;isbn&gt;1745-6150&lt;/isbn&gt;&lt;urls&gt;&lt;related-urls&gt;&lt;url&gt;https://doi.org/10.1186/s13062-021-00305-7&lt;/url&gt;&lt;/related-urls&gt;&lt;/urls&gt;&lt;electronic-resource-num&gt;10.1186/s13062-021-00305-7&lt;/electronic-resource-num&gt;&lt;/record&gt;&lt;/Cite&gt;&lt;/EndNote&gt;</w:instrText>
            </w:r>
            <w:r w:rsidRPr="00CE6E0E">
              <w:rPr>
                <w:rFonts w:ascii="Times New Roman" w:hAnsi="Times New Roman"/>
                <w:i/>
                <w:iCs/>
                <w:lang w:val="en-GB"/>
              </w:rPr>
              <w:fldChar w:fldCharType="separate"/>
            </w:r>
            <w:r w:rsidRPr="00BE0C6D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  <w:lang w:val="en-GB"/>
              </w:rPr>
              <w:t>122</w:t>
            </w:r>
            <w:r w:rsidRPr="00CE6E0E">
              <w:rPr>
                <w:rFonts w:ascii="Times New Roman" w:hAnsi="Times New Roman"/>
                <w:i/>
                <w:iCs/>
              </w:rPr>
              <w:fldChar w:fldCharType="end"/>
            </w:r>
            <w:r w:rsidRPr="00CE6E0E">
              <w:rPr>
                <w:rFonts w:ascii="Times New Roman" w:eastAsia="SimSun" w:hAnsi="Times New Roman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CE6E0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(Ren et al. 2021)</w:t>
            </w:r>
          </w:p>
          <w:p w14:paraId="13CE111E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instrText xml:space="preserve"> ADDIN EN.CITE &lt;EndNote&gt;&lt;Cite&gt;&lt;Author&gt;Scully&lt;/Author&gt;&lt;Year&gt;2021&lt;/Year&gt;&lt;RecNum&gt;121&lt;/RecNum&gt;&lt;DisplayText&gt;&lt;style face="superscript"&gt;123&lt;/style&gt;&lt;/DisplayText&gt;&lt;record&gt;&lt;rec-number&gt;121&lt;/rec-number&gt;&lt;foreign-keys&gt;&lt;key app="EN" db-id="wsvzs5eeyzxfwkes9ae5eefut0p2s2rt5zps" timestamp="1694669290"&gt;121&lt;/key&gt;&lt;/foreign-keys&gt;&lt;ref-type name="Journal Article"&gt;17&lt;/ref-type&gt;&lt;contributors&gt;&lt;authors&gt;&lt;author&gt;Scully, Marie&lt;/author&gt;&lt;author&gt;Singh, Deepak&lt;/author&gt;&lt;author&gt;Lown, Robert&lt;/author&gt;&lt;author&gt;Poles, Anthony&lt;/author&gt;&lt;author&gt;Solomon, Tom&lt;/author&gt;&lt;author&gt;Levi, Marcel&lt;/author&gt;&lt;author&gt;Goldblatt, David&lt;/author&gt;&lt;author&gt;Kotoucek, Pavel&lt;/author&gt;&lt;author&gt;Thomas, William&lt;/author&gt;&lt;author&gt;Lester, William&lt;/author&gt;&lt;/authors&gt;&lt;/contributors&gt;&lt;titles&gt;&lt;title&gt;Pathologic Antibodies to Platelet Factor 4 after ChAdOx1 nCoV-19 Vaccination&lt;/title&gt;&lt;secondary-title&gt;New England Journal of Medicine&lt;/secondary-title&gt;&lt;/titles&gt;&lt;periodical&gt;&lt;full-title&gt;New England Journal of Medicine&lt;/full-title&gt;&lt;/periodical&gt;&lt;pages&gt;2202-2211&lt;/pages&gt;&lt;volume&gt;384&lt;/volume&gt;&lt;number&gt;23&lt;/number&gt;&lt;dates&gt;&lt;year&gt;2021&lt;/year&gt;&lt;/dates&gt;&lt;accession-num&gt;33861525&lt;/accession-num&gt;&lt;urls&gt;&lt;related-urls&gt;&lt;url&gt;https://www.nejm.org/doi/full/10.1056/NEJMoa2105385&lt;/url&gt;&lt;/related-urls&gt;&lt;/urls&gt;&lt;electronic-resource-num&gt;10.1056/NEJMoa2105385&lt;/electronic-resource-num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BE0C6D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123</w:t>
            </w:r>
            <w:r w:rsidRPr="00AC00C9">
              <w:rPr>
                <w:rFonts w:ascii="Times New Roman" w:hAnsi="Times New Roman"/>
                <w:b/>
                <w:bCs/>
              </w:rPr>
              <w:fldChar w:fldCharType="end"/>
            </w:r>
            <w:r w:rsidRPr="00AC00C9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</w:rPr>
              <w:t>(Scully et al. 2021)</w:t>
            </w:r>
          </w:p>
          <w:p w14:paraId="637366B7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lang w:bidi="en-US"/>
              </w:rPr>
              <w:fldChar w:fldCharType="begin"/>
            </w:r>
            <w:r>
              <w:rPr>
                <w:rFonts w:ascii="Times New Roman" w:hAnsi="Times New Roman"/>
                <w:sz w:val="20"/>
                <w:szCs w:val="20"/>
                <w:lang w:bidi="en-US"/>
              </w:rPr>
              <w:instrText xml:space="preserve"> ADDIN EN.CITE &lt;EndNote&gt;&lt;Cite&gt;&lt;Author&gt;Cai&lt;/Author&gt;&lt;Year&gt;2020&lt;/Year&gt;&lt;RecNum&gt;265&lt;/RecNum&gt;&lt;DisplayText&gt;&lt;style face="superscript"&gt;124&lt;/style&gt;&lt;/DisplayText&gt;&lt;record&gt;&lt;rec-number&gt;265&lt;/rec-number&gt;&lt;foreign-keys&gt;&lt;key app="EN" db-id="wsvzs5eeyzxfwkes9ae5eefut0p2s2rt5zps" timestamp="1694672159"&gt;265&lt;/key&gt;&lt;/foreign-keys&gt;&lt;ref-type name="Journal Article"&gt;17&lt;/ref-type&gt;&lt;contributors&gt;&lt;authors&gt;&lt;author&gt;Cai, Yongfei&lt;/author&gt;&lt;author&gt;Zhang, Jun&lt;/author&gt;&lt;author&gt;Xiao, Tianshu&lt;/author&gt;&lt;author&gt;Peng, Hanqin&lt;/author&gt;&lt;author&gt;Sterling, Sarah M.&lt;/author&gt;&lt;author&gt;Walsh, Richard M.&lt;/author&gt;&lt;author&gt;Rawson, Shaun&lt;/author&gt;&lt;author&gt;Rits-Volloch, Sophia&lt;/author&gt;&lt;author&gt;Chen, Bing&lt;/author&gt;&lt;/authors&gt;&lt;/contributors&gt;&lt;titles&gt;&lt;title&gt;Distinct conformational states of SARS-CoV-2 spike protein&lt;/title&gt;&lt;secondary-title&gt;Science&lt;/secondary-title&gt;&lt;/titles&gt;&lt;periodical&gt;&lt;full-title&gt;Science&lt;/full-title&gt;&lt;/periodical&gt;&lt;pages&gt;1586-1592&lt;/pages&gt;&lt;volume&gt;369&lt;/volume&gt;&lt;number&gt;6511&lt;/number&gt;&lt;dates&gt;&lt;year&gt;2020&lt;/year&gt;&lt;/dates&gt;&lt;urls&gt;&lt;related-urls&gt;&lt;url&gt;https://www.science.org/doi/abs/10.1126/science.abd4251&lt;/url&gt;&lt;/related-urls&gt;&lt;/urls&gt;&lt;electronic-resource-num&gt;doi:10.1126/science.abd4251&lt;/electronic-resource-num&gt;&lt;/record&gt;&lt;/Cite&gt;&lt;/EndNote&gt;</w:instrText>
            </w:r>
            <w:r w:rsidRPr="00AC00C9">
              <w:rPr>
                <w:rFonts w:ascii="Times New Roman" w:hAnsi="Times New Roman"/>
                <w:lang w:bidi="en-US"/>
              </w:rPr>
              <w:fldChar w:fldCharType="separate"/>
            </w:r>
            <w:r w:rsidRPr="00BE0C6D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124</w:t>
            </w:r>
            <w:r w:rsidRPr="00AC00C9">
              <w:rPr>
                <w:rFonts w:ascii="Times New Roman" w:hAnsi="Times New Roman"/>
              </w:rPr>
              <w:fldChar w:fldCharType="end"/>
            </w:r>
            <w:r w:rsidRPr="00AC00C9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sz w:val="20"/>
                <w:szCs w:val="20"/>
              </w:rPr>
              <w:t xml:space="preserve"> (Cai et al. 2020)</w:t>
            </w:r>
          </w:p>
          <w:p w14:paraId="5D386ADF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C00C9">
              <w:rPr>
                <w:rFonts w:ascii="Times New Roman" w:hAnsi="Times New Roman"/>
                <w:lang w:val="en-GB"/>
              </w:rPr>
              <w:fldChar w:fldCharType="begin">
                <w:fldData xml:space="preserve">PEVuZE5vdGU+PENpdGU+PEF1dGhvcj5TYWhpbjwvQXV0aG9yPjxZZWFyPjIwMjE8L1llYXI+PFJl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</w:fldData>
              </w:fldChar>
            </w:r>
            <w:r>
              <w:rPr>
                <w:rFonts w:ascii="Times New Roman" w:hAnsi="Times New Roman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/>
                <w:lang w:val="en-GB"/>
              </w:rPr>
              <w:fldChar w:fldCharType="begin">
                <w:fldData xml:space="preserve">PEVuZE5vdGU+PENpdGU+PEF1dGhvcj5TYWhpbjwvQXV0aG9yPjxZZWFyPjIwMjE8L1llYXI+PFJl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</w:fldData>
              </w:fldChar>
            </w:r>
            <w:r>
              <w:rPr>
                <w:rFonts w:ascii="Times New Roman" w:hAnsi="Times New Roman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/>
                <w:lang w:val="en-GB"/>
              </w:rPr>
            </w:r>
            <w:r>
              <w:rPr>
                <w:rFonts w:ascii="Times New Roman" w:hAnsi="Times New Roman"/>
                <w:lang w:val="en-GB"/>
              </w:rPr>
              <w:fldChar w:fldCharType="end"/>
            </w:r>
            <w:r w:rsidRPr="00AC00C9">
              <w:rPr>
                <w:rFonts w:ascii="Times New Roman" w:hAnsi="Times New Roman"/>
                <w:lang w:val="en-GB"/>
              </w:rPr>
            </w:r>
            <w:r w:rsidRPr="00AC00C9">
              <w:rPr>
                <w:rFonts w:ascii="Times New Roman" w:hAnsi="Times New Roman"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en-GB"/>
              </w:rPr>
              <w:t>127</w:t>
            </w:r>
            <w:r w:rsidRPr="00AC00C9">
              <w:rPr>
                <w:rFonts w:ascii="Times New Roman" w:hAnsi="Times New Roman"/>
              </w:rPr>
              <w:fldChar w:fldCharType="end"/>
            </w:r>
            <w:r w:rsidRPr="00AC00C9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sz w:val="20"/>
                <w:szCs w:val="20"/>
              </w:rPr>
              <w:t xml:space="preserve"> (Sahin et al. 2021)</w:t>
            </w:r>
          </w:p>
          <w:p w14:paraId="5868D888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AC00C9">
              <w:rPr>
                <w:rFonts w:ascii="Times New Roman" w:hAnsi="Times New Roman"/>
                <w:lang w:bidi="en-US"/>
              </w:rPr>
              <w:fldChar w:fldCharType="begin"/>
            </w:r>
            <w:r>
              <w:rPr>
                <w:rFonts w:ascii="Times New Roman" w:hAnsi="Times New Roman"/>
                <w:lang w:bidi="en-US"/>
              </w:rPr>
              <w:instrText xml:space="preserve"> ADDIN EN.CITE &lt;EndNote&gt;&lt;Cite&gt;&lt;Author&gt;Tao&lt;/Author&gt;&lt;Year&gt;2021&lt;/Year&gt;&lt;RecNum&gt;218&lt;/RecNum&gt;&lt;DisplayText&gt;&lt;style face="superscript"&gt;128&lt;/style&gt;&lt;/DisplayText&gt;&lt;record&gt;&lt;rec-number&gt;218&lt;/rec-number&gt;&lt;foreign-keys&gt;&lt;key app="EN" db-id="2pr5rz0ap0xeaqe2907xxwvzxz5trzr2vpfd" timestamp="1695864941"&gt;218&lt;/key&gt;&lt;/foreign-keys&gt;&lt;ref-type name="Journal Article"&gt;17&lt;/ref-type&gt;&lt;contributors&gt;&lt;authors&gt;&lt;author&gt;Tao, Kaiming&lt;/author&gt;&lt;author&gt;Tzou, Philip L&lt;/author&gt;&lt;author&gt;Nouhin, Janin&lt;/author&gt;&lt;author&gt;Gupta, Ravindra K&lt;/author&gt;&lt;author&gt;de Oliveira, Tulio&lt;/author&gt;&lt;author&gt;Kosakovsky Pond, Sergei L&lt;/author&gt;&lt;author&gt;Fera, Daniela&lt;/author&gt;&lt;author&gt;Shafer, Robert W&lt;/author&gt;&lt;/authors&gt;&lt;/contributors&gt;&lt;titles&gt;&lt;title&gt;The biological and clinical significance of emerging SARS-CoV-2 variants&lt;/title&gt;&lt;secondary-title&gt;Nature Reviews Genetics&lt;/secondary-title&gt;&lt;/titles&gt;&lt;periodical&gt;&lt;full-title&gt;Nature Reviews Genetics&lt;/full-title&gt;&lt;/periodical&gt;&lt;pages&gt;757-773&lt;/pages&gt;&lt;volume&gt;22&lt;/volume&gt;&lt;number&gt;12&lt;/number&gt;&lt;dates&gt;&lt;year&gt;2021&lt;/year&gt;&lt;/dates&gt;&lt;isbn&gt;1471-0056&lt;/isbn&gt;&lt;urls&gt;&lt;/urls&gt;&lt;/record&gt;&lt;/Cite&gt;&lt;/EndNote&gt;</w:instrText>
            </w:r>
            <w:r w:rsidRPr="00AC00C9">
              <w:rPr>
                <w:rFonts w:ascii="Times New Roman" w:hAnsi="Times New Roman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128</w:t>
            </w:r>
            <w:r w:rsidRPr="00AC00C9">
              <w:rPr>
                <w:rFonts w:ascii="Times New Roman" w:hAnsi="Times New Roman"/>
                <w:lang w:bidi="en-US"/>
              </w:rPr>
              <w:fldChar w:fldCharType="end"/>
            </w:r>
            <w:r w:rsidRPr="00AC00C9">
              <w:rPr>
                <w:rFonts w:ascii="Times New Roman" w:hAnsi="Times New Roman"/>
                <w:sz w:val="20"/>
                <w:szCs w:val="20"/>
                <w:lang w:bidi="en-US"/>
              </w:rPr>
              <w:t xml:space="preserve"> (Tao et al, 2021)</w:t>
            </w:r>
          </w:p>
          <w:p w14:paraId="4947CC59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bidi="en-US"/>
              </w:rPr>
              <w:instrText xml:space="preserve"> ADDIN EN.CITE &lt;EndNote&gt;&lt;Cite&gt;&lt;Author&gt;Idrees&lt;/Author&gt;&lt;Year&gt;2021&lt;/Year&gt;&lt;RecNum&gt;165&lt;/RecNum&gt;&lt;DisplayText&gt;&lt;style face="superscript"&gt;131&lt;/style&gt;&lt;/DisplayText&gt;&lt;record&gt;&lt;rec-number&gt;165&lt;/rec-number&gt;&lt;foreign-keys&gt;&lt;key app="EN" db-id="wsvzs5eeyzxfwkes9ae5eefut0p2s2rt5zps" timestamp="1694669291"&gt;165&lt;/key&gt;&lt;/foreign-keys&gt;&lt;ref-type name="Journal Article"&gt;17&lt;/ref-type&gt;&lt;contributors&gt;&lt;authors&gt;&lt;author&gt;Idrees, Danish&lt;/author&gt;&lt;author&gt;Kumar, Vijay&lt;/author&gt;&lt;/authors&gt;&lt;/contributors&gt;&lt;titles&gt;&lt;title&gt;SARS-CoV-2 spike protein interactions with amyloidogenic proteins: Potential clues to neurodegeneration&lt;/title&gt;&lt;secondary-title&gt;Biochemical and Biophysical Research Communications&lt;/secondary-title&gt;&lt;/titles&gt;&lt;periodical&gt;&lt;full-title&gt;Biochemical and Biophysical Research Communications&lt;/full-title&gt;&lt;/periodical&gt;&lt;pages&gt;94-98&lt;/pages&gt;&lt;volume&gt;554&lt;/volume&gt;&lt;keywords&gt;&lt;keyword&gt;COVID-19&lt;/keyword&gt;&lt;keyword&gt;Heparin&lt;/keyword&gt;&lt;keyword&gt;Heparin binding proteins&lt;/keyword&gt;&lt;keyword&gt;Neurodegeneration&lt;/keyword&gt;&lt;keyword&gt;Protein aggregation&lt;/keyword&gt;&lt;keyword&gt;SARS-CoV-2&lt;/keyword&gt;&lt;/keywords&gt;&lt;dates&gt;&lt;year&gt;2021&lt;/year&gt;&lt;pub-dates&gt;&lt;date&gt;2021/05/21/&lt;/date&gt;&lt;/pub-dates&gt;&lt;/dates&gt;&lt;isbn&gt;0006-291X&lt;/isbn&gt;&lt;urls&gt;&lt;related-urls&gt;&lt;url&gt;https://www.sciencedirect.com/science/article/pii/S0006291X2100499X&lt;/url&gt;&lt;/related-urls&gt;&lt;/urls&gt;&lt;electronic-resource-num&gt;https://doi.org/10.1016/j.bbrc.2021.03.100&lt;/electronic-resource-num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bidi="en-US"/>
              </w:rPr>
              <w:t>131</w: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end"/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(Idrees &amp; Kumar, 2021)</w:t>
            </w:r>
          </w:p>
          <w:p w14:paraId="62773E3C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bidi="en-US"/>
              </w:rPr>
              <w:instrText xml:space="preserve"> ADDIN EN.CITE &lt;EndNote&gt;&lt;Cite&gt;&lt;Author&gt;Young&lt;/Author&gt;&lt;Year&gt;2020&lt;/Year&gt;&lt;RecNum&gt;166&lt;/RecNum&gt;&lt;DisplayText&gt;&lt;style face="superscript"&gt;132&lt;/style&gt;&lt;/DisplayText&gt;&lt;record&gt;&lt;rec-number&gt;166&lt;/rec-number&gt;&lt;foreign-keys&gt;&lt;key app="EN" db-id="wsvzs5eeyzxfwkes9ae5eefut0p2s2rt5zps" timestamp="1694669291"&gt;166&lt;/key&gt;&lt;/foreign-keys&gt;&lt;ref-type name="Journal Article"&gt;17&lt;/ref-type&gt;&lt;contributors&gt;&lt;authors&gt;&lt;author&gt;Young, Michael J.&lt;/author&gt;&lt;author&gt;O&amp;apos;Hare, Meabh&lt;/author&gt;&lt;author&gt;Matiello, Marcelo&lt;/author&gt;&lt;author&gt;Schmahmann, Jeremy D.&lt;/author&gt;&lt;/authors&gt;&lt;/contributors&gt;&lt;titles&gt;&lt;title&gt;Creutzfeldt-Jakob disease in a man with COVID-19: SARS-CoV-2-accelerated neurodegeneration?&lt;/title&gt;&lt;secondary-title&gt;Brain, Behavior, and Immunity&lt;/secondary-title&gt;&lt;/titles&gt;&lt;periodical&gt;&lt;full-title&gt;Brain, Behavior, and Immunity&lt;/full-title&gt;&lt;/periodical&gt;&lt;pages&gt;601-603&lt;/pages&gt;&lt;volume&gt;89&lt;/volume&gt;&lt;keywords&gt;&lt;keyword&gt;COVID-19&lt;/keyword&gt;&lt;keyword&gt;Prion disease&lt;/keyword&gt;&lt;keyword&gt;Neurodegeneration&lt;/keyword&gt;&lt;keyword&gt;Psychoneuroimmunology&lt;/keyword&gt;&lt;/keywords&gt;&lt;dates&gt;&lt;year&gt;2020&lt;/year&gt;&lt;pub-dates&gt;&lt;date&gt;2020/10/01/&lt;/date&gt;&lt;/pub-dates&gt;&lt;/dates&gt;&lt;isbn&gt;0889-1591&lt;/isbn&gt;&lt;urls&gt;&lt;related-urls&gt;&lt;url&gt;https://www.sciencedirect.com/science/article/pii/S0889159120315221&lt;/url&gt;&lt;/related-urls&gt;&lt;/urls&gt;&lt;electronic-resource-num&gt;https://doi.org/10.1016/j.bbi.2020.07.007&lt;/electronic-resource-num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bidi="en-US"/>
              </w:rPr>
              <w:t>132</w: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end"/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(Young et al, 2020)</w:t>
            </w:r>
          </w:p>
          <w:p w14:paraId="139B5DB7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</w:pP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bidi="en-US"/>
              </w:rPr>
              <w:instrText xml:space="preserve"> ADDIN EN.CITE &lt;EndNote&gt;&lt;Cite&gt;&lt;Author&gt;Chakrabarti&lt;/Author&gt;&lt;Year&gt;2021&lt;/Year&gt;&lt;RecNum&gt;167&lt;/RecNum&gt;&lt;DisplayText&gt;&lt;style face="superscript"&gt;133&lt;/style&gt;&lt;/DisplayText&gt;&lt;record&gt;&lt;rec-number&gt;167&lt;/rec-number&gt;&lt;foreign-keys&gt;&lt;key app="EN" db-id="wsvzs5eeyzxfwkes9ae5eefut0p2s2rt5zps" timestamp="1694669291"&gt;167&lt;/key&gt;&lt;/foreign-keys&gt;&lt;ref-type name="Journal Article"&gt;17&lt;/ref-type&gt;&lt;contributors&gt;&lt;authors&gt;&lt;author&gt;Sankha Shubhra Chakrabarti&lt;/author&gt;&lt;author&gt;Ashutosh Tiwari&lt;/author&gt;&lt;author&gt;Sumit Jaiswal&lt;/author&gt;&lt;author&gt;Upinder Kaur&lt;/author&gt;&lt;author&gt;Ishan Kumar&lt;/author&gt;&lt;author&gt;Amit Mittal&lt;/author&gt;&lt;author&gt;Anup Singh&lt;/author&gt;&lt;author&gt;Kunlin Jin&lt;/author&gt;&lt;author&gt;Sasanka Chakrabarti&lt;/author&gt;&lt;/authors&gt;&lt;/contributors&gt;&lt;titles&gt;&lt;title&gt;Rapidly Progressive Dementia with Asymmetric Rigidity Following ChAdOx1 nCoV-19 Vaccination&lt;/title&gt;&lt;secondary-title&gt;Aging and disease&lt;/secondary-title&gt;&lt;/titles&gt;&lt;periodical&gt;&lt;full-title&gt;Aging and disease&lt;/full-title&gt;&lt;/periodical&gt;&lt;pages&gt;0-&lt;/pages&gt;&lt;dates&gt;&lt;year&gt;2021&lt;/year&gt;&lt;/dates&gt;&lt;urls&gt;&lt;related-urls&gt;&lt;url&gt;http://www.aginganddisease.org/CN/10.14336/AD.2021.1102&lt;/url&gt;&lt;/related-urls&gt;&lt;/urls&gt;&lt;electronic-resource-num&gt;10.14336/ad.2021.1102&lt;/electronic-resource-num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bidi="en-US"/>
              </w:rPr>
              <w:t>133</w: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end"/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(Chakrabarti et al, 2021)</w:t>
            </w:r>
          </w:p>
          <w:p w14:paraId="4A66E7C2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bidi="en-US"/>
              </w:rPr>
              <w:instrText xml:space="preserve"> ADDIN EN.CITE &lt;EndNote&gt;&lt;Cite&gt;&lt;Author&gt;Schultz&lt;/Author&gt;&lt;Year&gt;2021&lt;/Year&gt;&lt;RecNum&gt;168&lt;/RecNum&gt;&lt;DisplayText&gt;&lt;style face="superscript"&gt;134&lt;/style&gt;&lt;/DisplayText&gt;&lt;record&gt;&lt;rec-number&gt;168&lt;/rec-number&gt;&lt;foreign-keys&gt;&lt;key app="EN" db-id="wsvzs5eeyzxfwkes9ae5eefut0p2s2rt5zps" timestamp="1694669291"&gt;168&lt;/key&gt;&lt;/foreign-keys&gt;&lt;ref-type name="Journal Article"&gt;17&lt;/ref-type&gt;&lt;contributors&gt;&lt;authors&gt;&lt;author&gt;Schultz, Nina H&lt;/author&gt;&lt;author&gt;Sørvoll, Ingvild H&lt;/author&gt;&lt;author&gt;Michelsen, Annika E&lt;/author&gt;&lt;author&gt;Munthe, Ludvig A&lt;/author&gt;&lt;author&gt;Lund-Johansen, Fridtjof&lt;/author&gt;&lt;author&gt;Ahlen, Maria T&lt;/author&gt;&lt;author&gt;Wiedmann, Markus&lt;/author&gt;&lt;author&gt;Aamodt, Anne-Hege&lt;/author&gt;&lt;author&gt;Skattør, Thor H&lt;/author&gt;&lt;author&gt;Tjønnfjord, Geir E&lt;/author&gt;&lt;/authors&gt;&lt;/contributors&gt;&lt;titles&gt;&lt;title&gt;Thrombosis and thrombocytopenia after ChAdOx1 nCoV-19 vaccination&lt;/title&gt;&lt;secondary-title&gt;New England journal of medicine&lt;/secondary-title&gt;&lt;/titles&gt;&lt;periodical&gt;&lt;full-title&gt;New England Journal of Medicine&lt;/full-title&gt;&lt;/periodical&gt;&lt;pages&gt;2124-2130&lt;/pages&gt;&lt;volume&gt;384&lt;/volume&gt;&lt;number&gt;22&lt;/number&gt;&lt;dates&gt;&lt;year&gt;2021&lt;/year&gt;&lt;/dates&gt;&lt;isbn&gt;0028-4793&lt;/isbn&gt;&lt;urls&gt;&lt;/urls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bidi="en-US"/>
              </w:rPr>
              <w:t>134</w:t>
            </w:r>
            <w:r w:rsidRPr="00AC00C9">
              <w:rPr>
                <w:rFonts w:ascii="Times New Roman" w:hAnsi="Times New Roman"/>
                <w:b/>
                <w:bCs/>
                <w:lang w:bidi="en-US"/>
              </w:rPr>
              <w:fldChar w:fldCharType="end"/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  <w:lang w:bidi="en-US"/>
              </w:rPr>
              <w:t xml:space="preserve"> (Schultz et al, 2021)</w:t>
            </w:r>
          </w:p>
          <w:p w14:paraId="68D5D2BE" w14:textId="77777777" w:rsidR="00176E28" w:rsidRPr="00AC00C9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&lt;EndNote&gt;&lt;Cite&gt;&lt;Author&gt;Diaz&lt;/Author&gt;&lt;Year&gt;2021&lt;/Year&gt;&lt;RecNum&gt;117&lt;/RecNum&gt;&lt;DisplayText&gt;&lt;style face="superscript"&gt;136&lt;/style&gt;&lt;/DisplayText&gt;&lt;record&gt;&lt;rec-number&gt;117&lt;/rec-number&gt;&lt;foreign-keys&gt;&lt;key app="EN" db-id="wsvzs5eeyzxfwkes9ae5eefut0p2s2rt5zps" timestamp="1694669290"&gt;117&lt;/key&gt;&lt;/foreign-keys&gt;&lt;ref-type name="Journal Article"&gt;17&lt;/ref-type&gt;&lt;contributors&gt;&lt;authors&gt;&lt;author&gt;Diaz, George A.&lt;/author&gt;&lt;author&gt;Parsons, Guilford T.&lt;/author&gt;&lt;author&gt;Gering, Sara K.&lt;/author&gt;&lt;author&gt;Meier, Audrey R.&lt;/author&gt;&lt;author&gt;Hutchinson, Ian V.&lt;/author&gt;&lt;author&gt;Robicsek, Ari&lt;/author&gt;&lt;/authors&gt;&lt;/contributors&gt;&lt;titles&gt;&lt;title&gt;Myocarditis and Pericarditis After Vaccination for COVID-19&lt;/title&gt;&lt;secondary-title&gt;JAMA&lt;/secondary-title&gt;&lt;/titles&gt;&lt;periodical&gt;&lt;full-title&gt;JAMA&lt;/full-title&gt;&lt;/periodical&gt;&lt;pages&gt;1210-1212&lt;/pages&gt;&lt;volume&gt;326&lt;/volume&gt;&lt;number&gt;12&lt;/number&gt;&lt;dates&gt;&lt;year&gt;2021&lt;/year&gt;&lt;/dates&gt;&lt;isbn&gt;0098-7484&lt;/isbn&gt;&lt;urls&gt;&lt;related-urls&gt;&lt;url&gt;https://doi.org/10.1001/jama.2021.13443&lt;/url&gt;&lt;/related-urls&gt;&lt;/urls&gt;&lt;electronic-resource-num&gt;10.1001/jama.2021.13443&lt;/electronic-resource-num&gt;&lt;access-date&gt;11/25/2021&lt;/access-date&gt;&lt;/record&gt;&lt;/Cite&gt;&lt;/EndNote&gt;</w:instrText>
            </w:r>
            <w:r w:rsidRPr="00AC00C9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136</w:t>
            </w:r>
            <w:r w:rsidRPr="00AC00C9">
              <w:rPr>
                <w:rFonts w:ascii="Times New Roman" w:hAnsi="Times New Roman"/>
                <w:b/>
                <w:bCs/>
              </w:rPr>
              <w:fldChar w:fldCharType="end"/>
            </w:r>
            <w:r w:rsidRPr="00AC00C9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AC00C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(Diaz et al. 2021)</w:t>
            </w:r>
          </w:p>
        </w:tc>
        <w:tc>
          <w:tcPr>
            <w:tcW w:w="2453" w:type="dxa"/>
          </w:tcPr>
          <w:p w14:paraId="6E02B7FC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val="pt-PT"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sz w:val="20"/>
                <w:szCs w:val="20"/>
                <w:u w:val="single"/>
                <w:lang w:val="pt-PT" w:bidi="en-US"/>
              </w:rPr>
              <w:instrText xml:space="preserve"> ADDIN EN.CITE &lt;EndNote&gt;&lt;Cite&gt;&lt;Author&gt;Montezano&lt;/Author&gt;&lt;Year&gt;2023&lt;/Year&gt;&lt;RecNum&gt;116&lt;/RecNum&gt;&lt;DisplayText&gt;&lt;style face="superscript"&gt;117&lt;/style&gt;&lt;/DisplayText&gt;&lt;record&gt;&lt;rec-number&gt;116&lt;/rec-number&gt;&lt;foreign-keys&gt;&lt;key app="EN" db-id="wsvzs5eeyzxfwkes9ae5eefut0p2s2rt5zps" timestamp="1694669290"&gt;116&lt;/key&gt;&lt;/foreign-keys&gt;&lt;ref-type name="Journal Article"&gt;17&lt;/ref-type&gt;&lt;contributors&gt;&lt;authors&gt;&lt;author&gt;Montezano, Augusto C.&lt;/author&gt;&lt;author&gt;Camargo, Livia L.&lt;/author&gt;&lt;author&gt;Mary, Sheon&lt;/author&gt;&lt;author&gt;Neves, Karla B.&lt;/author&gt;&lt;author&gt;Rios, Francisco J.&lt;/author&gt;&lt;author&gt;Stein, Ross&lt;/author&gt;&lt;author&gt;Lopes, Rheure A.&lt;/author&gt;&lt;author&gt;Beattie, Wendy&lt;/author&gt;&lt;author&gt;Thomson, Jacqueline&lt;/author&gt;&lt;author&gt;Herder, Vanessa&lt;/author&gt;&lt;author&gt;Szemiel, Agnieszka M.&lt;/author&gt;&lt;author&gt;McFarlane, Steven&lt;/author&gt;&lt;author&gt;Palmarini, Massimo&lt;/author&gt;&lt;author&gt;Touyz, Rhian M.&lt;/author&gt;&lt;/authors&gt;&lt;/contributors&gt;&lt;titles&gt;&lt;title&gt;SARS-CoV-2 spike protein induces endothelial inflammation via ACE2 independently of viral replication&lt;/title&gt;&lt;secondary-title&gt;Scientific Reports&lt;/secondary-title&gt;&lt;/titles&gt;&lt;periodical&gt;&lt;full-title&gt;Scientific Reports&lt;/full-title&gt;&lt;/periodical&gt;&lt;pages&gt;14086&lt;/pages&gt;&lt;volume&gt;13&lt;/volume&gt;&lt;number&gt;1&lt;/number&gt;&lt;dates&gt;&lt;year&gt;2023&lt;/year&gt;&lt;pub-dates&gt;&lt;date&gt;2023/08/28&lt;/date&gt;&lt;/pub-dates&gt;&lt;/dates&gt;&lt;isbn&gt;2045-2322&lt;/isbn&gt;&lt;urls&gt;&lt;related-urls&gt;&lt;url&gt;https://doi.org/10.1038/s41598-023-41115-3&lt;/url&gt;&lt;/related-urls&gt;&lt;/urls&gt;&lt;electronic-resource-num&gt;10.1038/s41598-023-41115-3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pt-PT" w:bidi="en-US"/>
              </w:rPr>
              <w:t>117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CE6084">
              <w:rPr>
                <w:rFonts w:ascii="Times New Roman" w:eastAsia="SimSun" w:hAnsi="Times New Roman"/>
                <w:sz w:val="20"/>
                <w:szCs w:val="20"/>
                <w:u w:val="single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sz w:val="20"/>
                <w:szCs w:val="20"/>
                <w:u w:val="single"/>
                <w:lang w:val="pt-PT"/>
              </w:rPr>
              <w:t>(Montezano et al. 2023)</w:t>
            </w:r>
          </w:p>
          <w:p w14:paraId="79592D23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val="pt-PT"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sz w:val="20"/>
                <w:szCs w:val="20"/>
                <w:u w:val="single"/>
                <w:lang w:val="pt-PT" w:bidi="en-US"/>
              </w:rPr>
              <w:instrText xml:space="preserve"> ADDIN EN.CITE &lt;EndNote&gt;&lt;Cite&gt;&lt;Author&gt;Liu&lt;/Author&gt;&lt;Year&gt;2022&lt;/Year&gt;&lt;RecNum&gt;34&lt;/RecNum&gt;&lt;DisplayText&gt;&lt;style face="superscript"&gt;121&lt;/style&gt;&lt;/DisplayText&gt;&lt;record&gt;&lt;rec-number&gt;34&lt;/rec-number&gt;&lt;foreign-keys&gt;&lt;key app="EN" db-id="wsvzs5eeyzxfwkes9ae5eefut0p2s2rt5zps" timestamp="1694668475"&gt;34&lt;/key&gt;&lt;/foreign-keys&gt;&lt;ref-type name="Journal Article"&gt;17&lt;/ref-type&gt;&lt;contributors&gt;&lt;authors&gt;&lt;author&gt;Liu, Xiaoman&lt;/author&gt;&lt;author&gt;Wei, Liang&lt;/author&gt;&lt;author&gt;Xu, Fengwen&lt;/author&gt;&lt;author&gt;Zhao, Fei&lt;/author&gt;&lt;author&gt;Huang, Yu&lt;/author&gt;&lt;author&gt;Fan, Zhangling&lt;/author&gt;&lt;author&gt;Mei, Shan&lt;/author&gt;&lt;author&gt;Hu, Yamei&lt;/author&gt;&lt;author&gt;Zhai, Linxuan&lt;/author&gt;&lt;author&gt;Guo, Justin&lt;/author&gt;&lt;/authors&gt;&lt;/contributors&gt;&lt;titles&gt;&lt;title&gt;SARS-CoV-2 spike protein–induced cell fusion activates the cGAS-STING pathway and the interferon response&lt;/title&gt;&lt;secondary-title&gt;Science signaling&lt;/secondary-title&gt;&lt;/titles&gt;&lt;periodical&gt;&lt;full-title&gt;Science signaling&lt;/full-title&gt;&lt;/periodical&gt;&lt;pages&gt;eabg8744&lt;/pages&gt;&lt;volume&gt;15&lt;/volume&gt;&lt;number&gt;729&lt;/number&gt;&lt;dates&gt;&lt;year&gt;2022&lt;/year&gt;&lt;/dates&gt;&lt;isbn&gt;1937-9145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pt-PT" w:bidi="en-US"/>
              </w:rPr>
              <w:t>121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CE6084">
              <w:rPr>
                <w:rFonts w:ascii="Times New Roman" w:eastAsia="SimSun" w:hAnsi="Times New Roman"/>
                <w:sz w:val="20"/>
                <w:szCs w:val="20"/>
                <w:u w:val="single"/>
                <w:lang w:val="pt-PT" w:eastAsia="zh-CN"/>
              </w:rPr>
              <w:t xml:space="preserve"> </w:t>
            </w:r>
            <w:r w:rsidRPr="00CE6084">
              <w:rPr>
                <w:rFonts w:ascii="Times New Roman" w:hAnsi="Times New Roman"/>
                <w:sz w:val="20"/>
                <w:szCs w:val="20"/>
                <w:u w:val="single"/>
                <w:lang w:val="pt-PT"/>
              </w:rPr>
              <w:t>(Liu et al. 2022)</w:t>
            </w:r>
          </w:p>
          <w:p w14:paraId="6D259BD0" w14:textId="77777777" w:rsidR="00176E28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&lt;EndNote&gt;&lt;Cite&gt;&lt;Author&gt;Nyström&lt;/Author&gt;&lt;Year&gt;2022&lt;/Year&gt;&lt;RecNum&gt;264&lt;/RecNum&gt;&lt;DisplayText&gt;&lt;style face="superscript"&gt;125&lt;/style&gt;&lt;/DisplayText&gt;&lt;record&gt;&lt;rec-number&gt;264&lt;/rec-number&gt;&lt;foreign-keys&gt;&lt;key app="EN" db-id="wsvzs5eeyzxfwkes9ae5eefut0p2s2rt5zps" timestamp="1694672016"&gt;264&lt;/key&gt;&lt;/foreign-keys&gt;&lt;ref-type name="Journal Article"&gt;17&lt;/ref-type&gt;&lt;contributors&gt;&lt;authors&gt;&lt;author&gt;Nyström, Sofie&lt;/author&gt;&lt;author&gt;Hammarström, Per&lt;/author&gt;&lt;/authors&gt;&lt;/contributors&gt;&lt;titles&gt;&lt;title&gt;Amyloidogenesis of SARS-CoV-2 Spike Protein&lt;/title&gt;&lt;secondary-title&gt;Journal of the American Chemical Society&lt;/secondary-title&gt;&lt;/titles&gt;&lt;periodical&gt;&lt;full-title&gt;Journal of the American Chemical Society&lt;/full-title&gt;&lt;/periodical&gt;&lt;pages&gt;8945-8950&lt;/pages&gt;&lt;volume&gt;144&lt;/volume&gt;&lt;number&gt;20&lt;/number&gt;&lt;dates&gt;&lt;year&gt;2022&lt;/year&gt;&lt;pub-dates&gt;&lt;date&gt;2022/05/25&lt;/date&gt;&lt;/pub-dates&gt;&lt;/dates&gt;&lt;publisher&gt;American Chemical Society&lt;/publisher&gt;&lt;isbn&gt;0002-7863&lt;/isbn&gt;&lt;urls&gt;&lt;related-urls&gt;&lt;url&gt;https://doi.org/10.1021/jacs.2c03925&lt;/url&gt;&lt;/related-urls&gt;&lt;/urls&gt;&lt;electronic-resource-num&gt;10.1021/jacs.2c03925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BE0C6D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125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(Nyström and Hammarström 2022)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</w:t>
            </w:r>
          </w:p>
          <w:p w14:paraId="56D75D64" w14:textId="77777777" w:rsidR="00176E28" w:rsidRPr="00AA5FAF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val="en-GB" w:bidi="en-US"/>
              </w:rPr>
            </w:pPr>
            <w:r w:rsidRPr="00AA5FAF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AA5FAF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&lt;EndNote&gt;&lt;Cite&gt;&lt;Author&gt;Prabhakaran&lt;/Author&gt;&lt;Year&gt;2024&lt;/Year&gt;&lt;RecNum&gt;438&lt;/RecNum&gt;&lt;DisplayText&gt;&lt;style face="superscript"&gt;126&lt;/style&gt;&lt;/DisplayText&gt;&lt;record&gt;&lt;rec-number&gt;438&lt;/rec-number&gt;&lt;foreign-keys&gt;&lt;key app="EN" db-id="wsvzs5eeyzxfwkes9ae5eefut0p2s2rt5zps" timestamp="1704601516"&gt;438&lt;/key&gt;&lt;/foreign-keys&gt;&lt;ref-type name="Journal Article"&gt;17&lt;/ref-type&gt;&lt;contributors&gt;&lt;authors&gt;&lt;author&gt;Prabhakaran, Madhu&lt;/author&gt;&lt;author&gt;Matassoli, Flavio&lt;/author&gt;&lt;author&gt;Leggat, David&lt;/author&gt;&lt;author&gt;Hoover, Abigayle&lt;/author&gt;&lt;author&gt;Srikanth, Abhinaya&lt;/author&gt;&lt;author&gt;Wu, Weiwei&lt;/author&gt;&lt;author&gt;Henry, Amy R.&lt;/author&gt;&lt;author&gt;Wang, Jennifer&lt;/author&gt;&lt;author&gt;Lin, Bob C.&lt;/author&gt;&lt;author&gt;Teng, I-Ting&lt;/author&gt;&lt;author&gt;Schramm, Chaim A.&lt;/author&gt;&lt;author&gt;Castro, Mike&lt;/author&gt;&lt;author&gt;Serebryannyy, Leonid&lt;/author&gt;&lt;author&gt;Jean-Baptiste, Nazaire&lt;/author&gt;&lt;author&gt;Moore, Christopher&lt;/author&gt;&lt;author&gt;Gajjala, Suprabhath&lt;/author&gt;&lt;author&gt;Todd, John-Paul M.&lt;/author&gt;&lt;author&gt;McCarthy, Elizabeth&lt;/author&gt;&lt;author&gt;Narpala, Sandeep&lt;/author&gt;&lt;author&gt;Francica, Joseph&lt;/author&gt;&lt;author&gt;Program, VRC Production&lt;/author&gt;&lt;author&gt;Corbett-Helaire, Kizzmekia S.&lt;/author&gt;&lt;author&gt;Douek, Daniel C.&lt;/author&gt;&lt;author&gt;Kwong, Peter D.&lt;/author&gt;&lt;author&gt;Seder, Robert A.&lt;/author&gt;&lt;author&gt;Andrews, Sarah F.&lt;/author&gt;&lt;author&gt;McDermott, Adrian B.&lt;/author&gt;&lt;/authors&gt;&lt;/contributors&gt;&lt;titles&gt;&lt;title&gt;Adjuvanted SARS-CoV-2 spike protein vaccination elicits long-lived plasma cells in nonhuman primates&lt;/title&gt;&lt;secondary-title&gt;Science Translational Medicine&lt;/secondary-title&gt;&lt;/titles&gt;&lt;periodical&gt;&lt;full-title&gt;Science translational medicine&lt;/full-title&gt;&lt;/periodical&gt;&lt;pages&gt;eadd5960&lt;/pages&gt;&lt;volume&gt;16&lt;/volume&gt;&lt;number&gt;728&lt;/number&gt;&lt;dates&gt;&lt;year&gt;2024&lt;/year&gt;&lt;/dates&gt;&lt;urls&gt;&lt;related-urls&gt;&lt;url&gt;https://www.science.org/doi/abs/10.1126/scitranslmed.add5960&lt;/url&gt;&lt;/related-urls&gt;&lt;/urls&gt;&lt;electronic-resource-num&gt;doi:10.1126/scitranslmed.add5960&lt;/electronic-resource-num&gt;&lt;/record&gt;&lt;/Cite&gt;&lt;/EndNote&gt;</w:instrText>
            </w:r>
            <w:r w:rsidRPr="00AA5FAF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126</w:t>
            </w:r>
            <w:r w:rsidRPr="00AA5FAF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AA5FAF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(Prabhakaran et al, 2024)</w:t>
            </w:r>
          </w:p>
          <w:p w14:paraId="1F26B5A6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bidi="en-US"/>
              </w:rPr>
            </w:pPr>
            <w:r w:rsidRPr="001E48D2">
              <w:rPr>
                <w:rFonts w:ascii="Times New Roman" w:hAnsi="Times New Roman"/>
                <w:u w:val="single"/>
                <w:lang w:val="en-GB" w:bidi="en-US"/>
              </w:rPr>
              <w:fldChar w:fldCharType="begin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instrText xml:space="preserve"> ADDIN EN.CITE &lt;EndNote&gt;&lt;Cite&gt;&lt;Author&gt;Lee&lt;/Author&gt;&lt;Year&gt;2023&lt;/Year&gt;&lt;RecNum&gt;123&lt;/RecNum&gt;&lt;DisplayText&gt;&lt;style face="superscript"&gt;13&lt;/style&gt;&lt;/DisplayText&gt;&lt;record&gt;&lt;rec-number&gt;123&lt;/rec-number&gt;&lt;foreign-keys&gt;&lt;key app="EN" db-id="wsvzs5eeyzxfwkes9ae5eefut0p2s2rt5zps" timestamp="1694669290"&gt;123&lt;/key&gt;&lt;/foreign-keys&gt;&lt;ref-type name="Journal Article"&gt;17&lt;/ref-type&gt;&lt;contributors&gt;&lt;authors&gt;&lt;author&gt;Lee, Jong hoon&lt;/author&gt;&lt;/authors&gt;&lt;/contributors&gt;&lt;titles&gt;&lt;title&gt;Treatment mechanism of immune triad from the repurposing drug against COVID-19&lt;/title&gt;&lt;secondary-title&gt;Translational Medicine of Aging&lt;/secondary-title&gt;&lt;/titles&gt;&lt;periodical&gt;&lt;full-title&gt;Translational Medicine of Aging&lt;/full-title&gt;&lt;/periodical&gt;&lt;pages&gt;33-45&lt;/pages&gt;&lt;volume&gt;7&lt;/volume&gt;&lt;keywords&gt;&lt;keyword&gt;ACE2&lt;/keyword&gt;&lt;keyword&gt;Aspirin&lt;/keyword&gt;&lt;keyword&gt;cGAS–STING&lt;/keyword&gt;&lt;keyword&gt;Dapsone&lt;/keyword&gt;&lt;keyword&gt;Dexamethasone&lt;/keyword&gt;&lt;keyword&gt;Immunologic engram&lt;/keyword&gt;&lt;keyword&gt;Inflammasome&lt;/keyword&gt;&lt;keyword&gt;SAMHD1&lt;/keyword&gt;&lt;keyword&gt;SARS-CoV-2 spike protein&lt;/keyword&gt;&lt;keyword&gt;TLR4&lt;/keyword&gt;&lt;/keywords&gt;&lt;dates&gt;&lt;year&gt;2023&lt;/year&gt;&lt;pub-dates&gt;&lt;date&gt;2023/01/01/&lt;/date&gt;&lt;/pub-dates&gt;&lt;/dates&gt;&lt;isbn&gt;2468-5011&lt;/isbn&gt;&lt;urls&gt;&lt;related-urls&gt;&lt;url&gt;https://www.sciencedirect.com/science/article/pii/S2468501123000093&lt;/url&gt;&lt;/related-urls&gt;&lt;/urls&gt;&lt;electronic-resource-num&gt;https://doi.org/10.1016/j.tma.2023.06.005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 w:bidi="en-US"/>
              </w:rPr>
              <w:fldChar w:fldCharType="separate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13</w:t>
            </w:r>
            <w:r w:rsidRPr="001E48D2">
              <w:rPr>
                <w:rFonts w:ascii="Times New Roman" w:hAnsi="Times New Roman"/>
                <w:u w:val="single"/>
                <w:lang w:val="en-GB" w:bidi="en-US"/>
              </w:rPr>
              <w:fldChar w:fldCharType="end"/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6</w:t>
            </w:r>
            <w:r w:rsidRPr="001E48D2">
              <w:rPr>
                <w:rFonts w:ascii="Times New Roman" w:hAnsi="Times New Roman"/>
                <w:noProof/>
                <w:sz w:val="20"/>
                <w:szCs w:val="20"/>
                <w:u w:val="single"/>
                <w:lang w:bidi="en-US"/>
              </w:rPr>
              <w:t xml:space="preserve"> (Lee, 2023)</w:t>
            </w:r>
          </w:p>
          <w:p w14:paraId="2B135F7F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&lt;EndNote&gt;&lt;Cite&gt;&lt;Author&gt;Yao&lt;/Author&gt;&lt;Year&gt;2022&lt;/Year&gt;&lt;RecNum&gt;217&lt;/RecNum&gt;&lt;DisplayText&gt;&lt;style face="superscript"&gt;129&lt;/style&gt;&lt;/DisplayText&gt;&lt;record&gt;&lt;rec-number&gt;217&lt;/rec-number&gt;&lt;foreign-keys&gt;&lt;key app="EN" db-id="2pr5rz0ap0xeaqe2907xxwvzxz5trzr2vpfd" timestamp="1695864941"&gt;217&lt;/key&gt;&lt;/foreign-keys&gt;&lt;ref-type name="Journal Article"&gt;17&lt;/ref-type&gt;&lt;contributors&gt;&lt;authors&gt;&lt;author&gt;Yao, Lin&lt;/author&gt;&lt;author&gt;Zhu, Ka-Li&lt;/author&gt;&lt;author&gt;Jiang, Xiao-Lin&lt;/author&gt;&lt;author&gt;Wang, Xue-Jun&lt;/author&gt;&lt;author&gt;Zhan, Bing-Dong&lt;/author&gt;&lt;author&gt;Gao, Hui-Xia&lt;/author&gt;&lt;author&gt;Geng, Xing-Yi&lt;/author&gt;&lt;author&gt;Duan, Li-Jun&lt;/author&gt;&lt;author&gt;Dai, Er-Hei&lt;/author&gt;&lt;author&gt;Ma, Mai-Juan&lt;/author&gt;&lt;/authors&gt;&lt;/contributors&gt;&lt;titles&gt;&lt;title&gt;Omicron subvariants escape antibodies elicited by vaccination and BA. 2.2 infection&lt;/title&gt;&lt;secondary-title&gt;The Lancet Infectious Diseases&lt;/secondary-title&gt;&lt;/titles&gt;&lt;periodical&gt;&lt;full-title&gt;The Lancet Infectious Diseases&lt;/full-title&gt;&lt;/periodical&gt;&lt;pages&gt;1116-1117&lt;/pages&gt;&lt;volume&gt;22&lt;/volume&gt;&lt;number&gt;8&lt;/number&gt;&lt;dates&gt;&lt;year&gt;2022&lt;/year&gt;&lt;/dates&gt;&lt;isbn&gt;1473-3099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129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(Yao et al, 2022)</w:t>
            </w:r>
          </w:p>
          <w:p w14:paraId="21435BD6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&lt;EndNote&gt;&lt;Cite&gt;&lt;Author&gt;Tyrkalska&lt;/Author&gt;&lt;Year&gt;2022&lt;/Year&gt;&lt;RecNum&gt;219&lt;/RecNum&gt;&lt;DisplayText&gt;&lt;style face="superscript"&gt;130&lt;/style&gt;&lt;/DisplayText&gt;&lt;record&gt;&lt;rec-number&gt;219&lt;/rec-number&gt;&lt;foreign-keys&gt;&lt;key app="EN" db-id="2pr5rz0ap0xeaqe2907xxwvzxz5trzr2vpfd" timestamp="1695864941"&gt;219&lt;/key&gt;&lt;/foreign-keys&gt;&lt;ref-type name="Journal Article"&gt;17&lt;/ref-type&gt;&lt;contributors&gt;&lt;authors&gt;&lt;author&gt;Tyrkalska, Sylwia D.&lt;/author&gt;&lt;author&gt;Martínez-López, Alicia&lt;/author&gt;&lt;author&gt;Arroyo, Ana B.&lt;/author&gt;&lt;author&gt;Martínez-Morcillo, Francisco J.&lt;/author&gt;&lt;author&gt;Candel, Sergio&lt;/author&gt;&lt;author&gt;García-Moreno, Diana&lt;/author&gt;&lt;author&gt;Mesa-del-Castillo, Pablo&lt;/author&gt;&lt;author&gt;Cayuela, María L.&lt;/author&gt;&lt;author&gt;Mulero, Victoriano&lt;/author&gt;&lt;/authors&gt;&lt;/contributors&gt;&lt;titles&gt;&lt;title&gt;Differential proinflammatory activities of Spike proteins of SARS-CoV-2 variants of concern&lt;/title&gt;&lt;secondary-title&gt;Science Advances&lt;/secondary-title&gt;&lt;/titles&gt;&lt;periodical&gt;&lt;full-title&gt;Science Advances&lt;/full-title&gt;&lt;/periodical&gt;&lt;pages&gt;eabo0732&lt;/pages&gt;&lt;volume&gt;8&lt;/volume&gt;&lt;number&gt;37&lt;/number&gt;&lt;dates&gt;&lt;year&gt;2022&lt;/year&gt;&lt;/dates&gt;&lt;urls&gt;&lt;related-urls&gt;&lt;url&gt;https://www.science.org/doi/abs/10.1126/sciadv.abo0732&lt;/url&gt;&lt;/related-urls&gt;&lt;/urls&gt;&lt;electronic-resource-num&gt;doi:10.1126/sciadv.abo0732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130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(Tyrkalska et al, 2022)</w:t>
            </w:r>
          </w:p>
          <w:p w14:paraId="3026EC45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&lt;EndNote&gt;&lt;Cite&gt;&lt;Author&gt;Szebeni&lt;/Author&gt;&lt;Year&gt;2022&lt;/Year&gt;&lt;RecNum&gt;170&lt;/RecNum&gt;&lt;DisplayText&gt;&lt;style face="superscript"&gt;135&lt;/style&gt;&lt;/DisplayText&gt;&lt;record&gt;&lt;rec-number&gt;170&lt;/rec-number&gt;&lt;foreign-keys&gt;&lt;key app="EN" db-id="wsvzs5eeyzxfwkes9ae5eefut0p2s2rt5zps" timestamp="1694669291"&gt;170&lt;/key&gt;&lt;/foreign-keys&gt;&lt;ref-type name="Journal Article"&gt;17&lt;/ref-type&gt;&lt;contributors&gt;&lt;authors&gt;&lt;author&gt;Szebeni, Janos&lt;/author&gt;&lt;author&gt;Storm, Gert&lt;/author&gt;&lt;author&gt;Ljubimova, Julia Y.&lt;/author&gt;&lt;author&gt;Castells, Mariana&lt;/author&gt;&lt;author&gt;Phillips, Elizabeth J.&lt;/author&gt;&lt;author&gt;Turjeman, Keren&lt;/author&gt;&lt;author&gt;Barenholz, Yechezkel&lt;/author&gt;&lt;author&gt;Crommelin, Daan J. A.&lt;/author&gt;&lt;author&gt;Dobrovolskaia, Marina A.&lt;/author&gt;&lt;/authors&gt;&lt;/contributors&gt;&lt;titles&gt;&lt;title&gt;Applying lessons learned from nanomedicines to understand rare hypersensitivity reactions to mRNA-based SARS-CoV-2 vaccines&lt;/title&gt;&lt;secondary-title&gt;Nature Nanotechnology&lt;/secondary-title&gt;&lt;/titles&gt;&lt;periodical&gt;&lt;full-title&gt;Nature Nanotechnology&lt;/full-title&gt;&lt;/periodical&gt;&lt;pages&gt;337-346&lt;/pages&gt;&lt;volume&gt;17&lt;/volume&gt;&lt;number&gt;4&lt;/number&gt;&lt;dates&gt;&lt;year&gt;2022&lt;/year&gt;&lt;pub-dates&gt;&lt;date&gt;2022/04/01&lt;/date&gt;&lt;/pub-dates&gt;&lt;/dates&gt;&lt;isbn&gt;1748-3395&lt;/isbn&gt;&lt;urls&gt;&lt;related-urls&gt;&lt;url&gt;https://doi.org/10.1038/s41565-022-01071-x&lt;/url&gt;&lt;/related-urls&gt;&lt;/urls&gt;&lt;electronic-resource-num&gt;10.1038/s41565-022-01071-x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135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(Szebeni et al, 2022)</w:t>
            </w:r>
          </w:p>
          <w:p w14:paraId="6042F080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eastAsia="zh-CN"/>
              </w:rPr>
            </w:pPr>
          </w:p>
          <w:p w14:paraId="03114BC0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eastAsia="zh-CN"/>
              </w:rPr>
            </w:pPr>
          </w:p>
          <w:p w14:paraId="4993B1C8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eastAsia="zh-CN"/>
              </w:rPr>
            </w:pPr>
          </w:p>
          <w:p w14:paraId="421825DE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 w:eastAsia="zh-CN"/>
              </w:rPr>
            </w:pPr>
          </w:p>
          <w:p w14:paraId="337188D2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</w:p>
        </w:tc>
      </w:tr>
      <w:tr w:rsidR="00176E28" w:rsidRPr="00EB302E" w14:paraId="35FA222F" w14:textId="77777777" w:rsidTr="00B240EB">
        <w:tc>
          <w:tcPr>
            <w:tcW w:w="1075" w:type="dxa"/>
          </w:tcPr>
          <w:p w14:paraId="39B5AEC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eastAsia="SimSun" w:hAnsi="Times New Roman"/>
                <w:sz w:val="20"/>
                <w:szCs w:val="20"/>
                <w:lang w:eastAsia="zh-CN" w:bidi="en-US"/>
              </w:rPr>
              <w:t>7. Immunological memory engram pathway</w:t>
            </w:r>
          </w:p>
          <w:p w14:paraId="09FDCF0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452" w:type="dxa"/>
          </w:tcPr>
          <w:p w14:paraId="68FADEE8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(91) (Song et al, 2021)</w:t>
            </w:r>
          </w:p>
          <w:p w14:paraId="7B46550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(92) (Schwabenland et al, 2021)</w:t>
            </w:r>
          </w:p>
          <w:p w14:paraId="5439CDB4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(93) (Sepehrinezhad et al, 2021)</w:t>
            </w:r>
          </w:p>
          <w:p w14:paraId="4895678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(94,95) (Lee et al, 2020; Yachou et al, 2020)</w:t>
            </w:r>
          </w:p>
          <w:p w14:paraId="26B09608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(96) (Josselyn &amp; Tonegawa, 2020)</w:t>
            </w:r>
          </w:p>
          <w:p w14:paraId="5F78866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(97) (Koren et al, 2021)</w:t>
            </w:r>
          </w:p>
          <w:p w14:paraId="2DC8DA90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(98) (Gogolla, 2021)</w:t>
            </w:r>
          </w:p>
          <w:p w14:paraId="0D75822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(99) (Koike et al, 2021)</w:t>
            </w:r>
          </w:p>
          <w:p w14:paraId="700FFD91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(100) (Marini &amp; Gattinoni, 2020)</w:t>
            </w:r>
          </w:p>
          <w:p w14:paraId="307FA23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(101) (Finsterer &amp; Scorza, 2021)</w:t>
            </w:r>
          </w:p>
          <w:p w14:paraId="2B7F835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(102) (Fu et al, 2020)</w:t>
            </w:r>
          </w:p>
          <w:p w14:paraId="55DE1BCF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(103) (Ferren et al, 2021)</w:t>
            </w:r>
          </w:p>
          <w:p w14:paraId="44DDBC6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3127A0">
              <w:rPr>
                <w:rFonts w:ascii="Times New Roman" w:hAnsi="Times New Roman"/>
                <w:sz w:val="20"/>
                <w:szCs w:val="20"/>
                <w:highlight w:val="yellow"/>
                <w:lang w:bidi="en-US"/>
              </w:rPr>
              <w:t>(104) (Norden et al, 2016</w:t>
            </w: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)</w:t>
            </w:r>
          </w:p>
          <w:p w14:paraId="09926E7A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</w:p>
        </w:tc>
        <w:bookmarkStart w:id="16" w:name="_Hlk155353358"/>
        <w:tc>
          <w:tcPr>
            <w:tcW w:w="2453" w:type="dxa"/>
          </w:tcPr>
          <w:p w14:paraId="51A4FFBB" w14:textId="77777777" w:rsidR="00176E28" w:rsidRPr="00524E5F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strike/>
                <w:snapToGrid w:val="0"/>
                <w:sz w:val="20"/>
                <w:szCs w:val="20"/>
                <w:lang w:eastAsia="de-DE" w:bidi="en-US"/>
              </w:rPr>
            </w:pPr>
            <w:r w:rsidRPr="00524E5F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begin">
                <w:fldData xml:space="preserve">PEVuZE5vdGU+PENpdGU+PEF1dGhvcj5Tb25nPC9BdXRob3I+PFllYXI+MjAyMTwvWWVhcj48UmVj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</w:fldData>
              </w:fldChar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begin">
                <w:fldData xml:space="preserve">PEVuZE5vdGU+PENpdGU+PEF1dGhvcj5Tb25nPC9BdXRob3I+PFllYXI+MjAyMTwvWWVhcj48UmVj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</w:fldData>
              </w:fldChar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</w:r>
            <w:r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end"/>
            </w:r>
            <w:r w:rsidRPr="00524E5F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</w:r>
            <w:r w:rsidRPr="00524E5F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strike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217</w:t>
            </w:r>
            <w:r w:rsidRPr="00524E5F">
              <w:rPr>
                <w:rFonts w:ascii="Times New Roman" w:eastAsia="Times New Roman" w:hAnsi="Times New Roman"/>
                <w:strike/>
                <w:snapToGrid w:val="0"/>
                <w:lang w:eastAsia="de-DE" w:bidi="en-US"/>
              </w:rPr>
              <w:fldChar w:fldCharType="end"/>
            </w:r>
            <w:r w:rsidRPr="00524E5F">
              <w:rPr>
                <w:rFonts w:ascii="Times New Roman" w:eastAsia="Times New Roman" w:hAnsi="Times New Roman"/>
                <w:strike/>
                <w:snapToGrid w:val="0"/>
                <w:sz w:val="20"/>
                <w:szCs w:val="20"/>
                <w:lang w:eastAsia="de-DE" w:bidi="en-US"/>
              </w:rPr>
              <w:t xml:space="preserve"> (Song et al, 2021)</w:t>
            </w:r>
          </w:p>
          <w:p w14:paraId="41F398BA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/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instrText xml:space="preserve"> ADDIN EN.CITE &lt;EndNote&gt;&lt;Cite&gt;&lt;Author&gt;Schwabenland&lt;/Author&gt;&lt;Year&gt;2021&lt;/Year&gt;&lt;RecNum&gt;129&lt;/RecNum&gt;&lt;DisplayText&gt;&lt;style face="superscript"&gt;149&lt;/style&gt;&lt;/DisplayText&gt;&lt;record&gt;&lt;rec-number&gt;129&lt;/rec-number&gt;&lt;foreign-keys&gt;&lt;key app="EN" db-id="wsvzs5eeyzxfwkes9ae5eefut0p2s2rt5zps" timestamp="1694669290"&gt;129&lt;/key&gt;&lt;/foreign-keys&gt;&lt;ref-type name="Journal Article"&gt;17&lt;/ref-type&gt;&lt;contributors&gt;&lt;authors&gt;&lt;author&gt;Schwabenland, Marius&lt;/author&gt;&lt;author&gt;Salié, Henrike&lt;/author&gt;&lt;author&gt;Tanevski, Jovan&lt;/author&gt;&lt;author&gt;Killmer, Saskia&lt;/author&gt;&lt;author&gt;Lago, Marilyn Salvat&lt;/author&gt;&lt;author&gt;Schlaak, Alexandra Emilia&lt;/author&gt;&lt;author&gt;Mayer, Lena&lt;/author&gt;&lt;author&gt;Matschke, Jakob&lt;/author&gt;&lt;author&gt;Püschel, Klaus&lt;/author&gt;&lt;author&gt;Fitzek, Antonia&lt;/author&gt;&lt;author&gt;Ondruschka, Benjamin&lt;/author&gt;&lt;author&gt;Mei, Henrik E.&lt;/author&gt;&lt;author&gt;Boettler, Tobias&lt;/author&gt;&lt;author&gt;Neumann-Haefelin, Christoph&lt;/author&gt;&lt;author&gt;Hofmann, Maike&lt;/author&gt;&lt;author&gt;Breithaupt, Angele&lt;/author&gt;&lt;author&gt;Genc, Nafiye&lt;/author&gt;&lt;author&gt;Stadelmann, Christine&lt;/author&gt;&lt;author&gt;Saez-Rodriguez, Julio&lt;/author&gt;&lt;author&gt;Bronsert, Peter&lt;/author&gt;&lt;author&gt;Knobeloch, Klaus-Peter&lt;/author&gt;&lt;author&gt;Blank, Thomas&lt;/author&gt;&lt;author&gt;Thimme, Robert&lt;/author&gt;&lt;author&gt;Glatzel, Markus&lt;/author&gt;&lt;author&gt;Prinz, Marco&lt;/author&gt;&lt;author&gt;Bengsch, Bertram&lt;/author&gt;&lt;/authors&gt;&lt;/contributors&gt;&lt;titles&gt;&lt;title&gt;Deep spatial profiling of human COVID-19 brains reveals neuroinflammation with distinct microanatomical microglia-T-cell interactions&lt;/title&gt;&lt;secondary-title&gt;Immunity&lt;/secondary-title&gt;&lt;/titles&gt;&lt;periodical&gt;&lt;full-title&gt;Immunity&lt;/full-title&gt;&lt;/periodical&gt;&lt;pages&gt;1594-1610.e11&lt;/pages&gt;&lt;volume&gt;54&lt;/volume&gt;&lt;number&gt;7&lt;/number&gt;&lt;dates&gt;&lt;year&gt;2021&lt;/year&gt;&lt;/dates&gt;&lt;publisher&gt;Elsevier&lt;/publisher&gt;&lt;isbn&gt;1074-7613&lt;/isbn&gt;&lt;urls&gt;&lt;related-urls&gt;&lt;url&gt;https://doi.org/10.1016/j.immuni.2021.06.002&lt;/url&gt;&lt;/related-urls&gt;&lt;/urls&gt;&lt;electronic-resource-num&gt;10.1016/j.immuni.2021.06.002&lt;/electronic-resource-num&gt;&lt;access-date&gt;2021/07/14&lt;/access-date&gt;&lt;/record&gt;&lt;/Cite&gt;&lt;/EndNote&gt;</w:instrTex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149</w: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(Schwabenland et al, 2021)</w:t>
            </w:r>
          </w:p>
          <w:p w14:paraId="3936F1B6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/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instrText xml:space="preserve"> ADDIN EN.CITE &lt;EndNote&gt;&lt;Cite&gt;&lt;Author&gt;Sepehrinezhad&lt;/Author&gt;&lt;Year&gt;2021&lt;/Year&gt;&lt;RecNum&gt;130&lt;/RecNum&gt;&lt;DisplayText&gt;&lt;style face="superscript"&gt;150&lt;/style&gt;&lt;/DisplayText&gt;&lt;record&gt;&lt;rec-number&gt;130&lt;/rec-number&gt;&lt;foreign-keys&gt;&lt;key app="EN" db-id="wsvzs5eeyzxfwkes9ae5eefut0p2s2rt5zps" timestamp="1694669290"&gt;130&lt;/key&gt;&lt;/foreign-keys&gt;&lt;ref-type name="Journal Article"&gt;17&lt;/ref-type&gt;&lt;contributors&gt;&lt;authors&gt;&lt;author&gt;Sepehrinezhad, Ali&lt;/author&gt;&lt;author&gt;Gorji, Ali&lt;/author&gt;&lt;author&gt;Sahab Negah, Sajad&lt;/author&gt;&lt;/authors&gt;&lt;/contributors&gt;&lt;titles&gt;&lt;title&gt;SARS-CoV-2 may trigger inflammasome and pyroptosis in the central nervous system: a mechanistic view of neurotropism&lt;/title&gt;&lt;secondary-title&gt;Inflammopharmacology&lt;/secondary-title&gt;&lt;/titles&gt;&lt;periodical&gt;&lt;full-title&gt;Inflammopharmacology&lt;/full-title&gt;&lt;/periodical&gt;&lt;dates&gt;&lt;year&gt;2021&lt;/year&gt;&lt;pub-dates&gt;&lt;date&gt;2021/07/09&lt;/date&gt;&lt;/pub-dates&gt;&lt;/dates&gt;&lt;isbn&gt;1568-5608&lt;/isbn&gt;&lt;urls&gt;&lt;related-urls&gt;&lt;url&gt;https://doi.org/10.1007/s10787-021-00845-4&lt;/url&gt;&lt;/related-urls&gt;&lt;/urls&gt;&lt;electronic-resource-num&gt;10.1007/s10787-021-00845-4&lt;/electronic-resource-num&gt;&lt;/record&gt;&lt;/Cite&gt;&lt;/EndNote&gt;</w:instrTex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150</w: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(Sepehrinezhad et al, 2021)</w:t>
            </w:r>
          </w:p>
          <w:p w14:paraId="0BE39A4D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>
                <w:fldData xml:space="preserve">PEVuZE5vdGU+PENpdGU+PEF1dGhvcj5MZWU8L0F1dGhvcj48WWVhcj4yMDIwPC9ZZWFyPjxSZWNO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==
</w:fldData>
              </w:fldChar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>
                <w:fldData xml:space="preserve">PEVuZE5vdGU+PENpdGU+PEF1dGhvcj5MZWU8L0F1dGhvcj48WWVhcj4yMDIwPC9ZZWFyPjxSZWNO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==
</w:fldData>
              </w:fldChar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151,152</w:t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6E1419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(Lee et al, 2020; Yachou et al, 2020)</w:t>
            </w:r>
          </w:p>
          <w:p w14:paraId="35A344E1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>
                <w:fldData xml:space="preserve">PEVuZE5vdGU+PENpdGU+PEF1dGhvcj5Kb3NzZWx5bjwvQXV0aG9yPjxZZWFyPjIwMjA8L1llYXI+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 New Roman" w:hAnsi="Times New Roman"/>
                <w:b/>
                <w:bCs/>
              </w:rPr>
              <w:instrText xml:space="preserve"> ADDIN EN.CITE </w:instrText>
            </w:r>
            <w:r>
              <w:rPr>
                <w:rFonts w:ascii="Times New Roman" w:hAnsi="Times New Roman"/>
                <w:b/>
                <w:bCs/>
              </w:rPr>
              <w:fldChar w:fldCharType="begin">
                <w:fldData xml:space="preserve">PEVuZE5vdGU+PENpdGU+PEF1dGhvcj5Kb3NzZWx5bjwvQXV0aG9yPjxZZWFyPjIwMjA8L1llYXI+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 New Roman" w:hAnsi="Times New Roman"/>
                <w:b/>
                <w:bCs/>
              </w:rPr>
              <w:instrText xml:space="preserve"> ADDIN EN.CITE.DATA </w:instrText>
            </w:r>
            <w:r>
              <w:rPr>
                <w:rFonts w:ascii="Times New Roman" w:hAnsi="Times New Roman"/>
                <w:b/>
                <w:bCs/>
              </w:rPr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</w:rPr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141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(Josselyn &amp; Tonegawa, 2020)</w:t>
            </w:r>
          </w:p>
          <w:p w14:paraId="53963B76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napToGrid w:val="0"/>
                <w:sz w:val="20"/>
                <w:szCs w:val="20"/>
                <w:lang w:bidi="en-US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&lt;EndNote&gt;&lt;Cite&gt;&lt;Author&gt;Koren&lt;/Author&gt;&lt;Year&gt;2021&lt;/Year&gt;&lt;RecNum&gt;125&lt;/RecNum&gt;&lt;DisplayText&gt;&lt;style face="superscript"&gt;142&lt;/style&gt;&lt;/DisplayText&gt;&lt;record&gt;&lt;rec-number&gt;125&lt;/rec-number&gt;&lt;foreign-keys&gt;&lt;key app="EN" db-id="wsvzs5eeyzxfwkes9ae5eefut0p2s2rt5zps" timestamp="1694669290"&gt;125&lt;/key&gt;&lt;/foreign-keys&gt;&lt;ref-type name="Journal Article"&gt;17&lt;/ref-type&gt;&lt;contributors&gt;&lt;authors&gt;&lt;author&gt;Koren, Tamar&lt;/author&gt;&lt;author&gt;Yifa, Re’ee&lt;/author&gt;&lt;author&gt;Amer, Mariam&lt;/author&gt;&lt;author&gt;Krot, Maria&lt;/author&gt;&lt;author&gt;Boshnak, Nadia&lt;/author&gt;&lt;author&gt;Ben-Shaanan, Tamar L.&lt;/author&gt;&lt;author&gt;Azulay-Debby, Hilla&lt;/author&gt;&lt;author&gt;Zalayat, Itay&lt;/author&gt;&lt;author&gt;Avishai, Eden&lt;/author&gt;&lt;author&gt;Hajjo, Haitham&lt;/author&gt;&lt;author&gt;Schiller, Maya&lt;/author&gt;&lt;author&gt;Haykin, Hedva&lt;/author&gt;&lt;author&gt;Korin, Ben&lt;/author&gt;&lt;author&gt;Farfara, Dorit&lt;/author&gt;&lt;author&gt;Hakim, Fahed&lt;/author&gt;&lt;author&gt;Kobiler, Oren&lt;/author&gt;&lt;author&gt;Rosenblum, Kobi&lt;/author&gt;&lt;author&gt;Rolls, Asya&lt;/author&gt;&lt;/authors&gt;&lt;/contributors&gt;&lt;titles&gt;&lt;title&gt;Insular cortex neurons encode and retrieve specific immune responses&lt;/title&gt;&lt;secondary-title&gt;Cell&lt;/secondary-title&gt;&lt;/titles&gt;&lt;periodical&gt;&lt;full-title&gt;Cell&lt;/full-title&gt;&lt;/periodical&gt;&lt;pages&gt;5902-5915.e17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2021.10.013&lt;/url&gt;&lt;/related-urls&gt;&lt;/urls&gt;&lt;electronic-resource-num&gt;10.1016/j.cell.2021.10.013&lt;/electronic-resource-num&gt;&lt;access-date&gt;2021/11/28&lt;/access-date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142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(Koren et al, 2021)</w:t>
            </w:r>
          </w:p>
          <w:p w14:paraId="457401E5" w14:textId="77777777" w:rsidR="00176E28" w:rsidRPr="006E1419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1419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&lt;EndNote&gt;&lt;Cite&gt;&lt;Author&gt;Gogolla&lt;/Author&gt;&lt;Year&gt;2021&lt;/Year&gt;&lt;RecNum&gt;126&lt;/RecNum&gt;&lt;DisplayText&gt;&lt;style face="superscript"&gt;143&lt;/style&gt;&lt;/DisplayText&gt;&lt;record&gt;&lt;rec-number&gt;126&lt;/rec-number&gt;&lt;foreign-keys&gt;&lt;key app="EN" db-id="wsvzs5eeyzxfwkes9ae5eefut0p2s2rt5zps" timestamp="1694669290"&gt;126&lt;/key&gt;&lt;/foreign-keys&gt;&lt;ref-type name="Journal Article"&gt;17&lt;/ref-type&gt;&lt;contributors&gt;&lt;authors&gt;&lt;author&gt;Gogolla, Nadine&lt;/author&gt;&lt;/authors&gt;&lt;/contributors&gt;&lt;titles&gt;&lt;title&gt;The brain remembers where and how inflammation struck&lt;/title&gt;&lt;secondary-title&gt;Cell&lt;/secondary-title&gt;&lt;/titles&gt;&lt;periodical&gt;&lt;full-title&gt;Cell&lt;/full-title&gt;&lt;/periodical&gt;&lt;pages&gt;5851-5853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2021.11.002&lt;/url&gt;&lt;/related-urls&gt;&lt;/urls&gt;&lt;electronic-resource-num&gt;10.1016/j.cell.2021.11.002&lt;/electronic-resource-num&gt;&lt;access-date&gt;2021/11/24&lt;/access-date&gt;&lt;/record&gt;&lt;/Cite&gt;&lt;/EndNote&gt;</w:instrText>
            </w:r>
            <w:r w:rsidRPr="006E1419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143</w:t>
            </w:r>
            <w:r w:rsidRPr="006E1419">
              <w:rPr>
                <w:rFonts w:ascii="Times New Roman" w:hAnsi="Times New Roman"/>
                <w:b/>
                <w:bCs/>
              </w:rPr>
              <w:fldChar w:fldCharType="end"/>
            </w:r>
            <w:r w:rsidRPr="006E141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(Gogolla, 2021)</w:t>
            </w:r>
          </w:p>
          <w:p w14:paraId="0E799AD7" w14:textId="77777777" w:rsidR="00176E28" w:rsidRPr="00524E5F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trike/>
                <w:sz w:val="20"/>
                <w:szCs w:val="20"/>
              </w:rPr>
            </w:pPr>
            <w:r w:rsidRPr="00524E5F">
              <w:rPr>
                <w:rFonts w:ascii="Times New Roman" w:hAnsi="Times New Roman"/>
                <w:strike/>
              </w:rPr>
              <w:fldChar w:fldCharType="begin"/>
            </w:r>
            <w:r>
              <w:rPr>
                <w:rFonts w:ascii="Times New Roman" w:hAnsi="Times New Roman"/>
                <w:strike/>
              </w:rPr>
              <w:instrText xml:space="preserve"> ADDIN EN.CITE &lt;EndNote&gt;&lt;Cite&gt;&lt;Author&gt;Koike&lt;/Author&gt;&lt;Year&gt;2021&lt;/Year&gt;&lt;RecNum&gt;379&lt;/RecNum&gt;&lt;DisplayText&gt;&lt;style face="superscript"&gt;218&lt;/style&gt;&lt;/DisplayText&gt;&lt;record&gt;&lt;rec-number&gt;379&lt;/rec-number&gt;&lt;foreign-keys&gt;&lt;key app="EN" db-id="wsvzs5eeyzxfwkes9ae5eefut0p2s2rt5zps" timestamp="1704421550"&gt;379&lt;/key&gt;&lt;/foreign-keys&gt;&lt;ref-type name="Journal Article"&gt;17&lt;/ref-type&gt;&lt;contributors&gt;&lt;authors&gt;&lt;author&gt;Koike, Kohei&lt;/author&gt;&lt;author&gt;Yoo, Seung-Jun&lt;/author&gt;&lt;author&gt;Bleymehl, Katherin&lt;/author&gt;&lt;author&gt;Omura, Masayo&lt;/author&gt;&lt;author&gt;Zapiec, Bolek&lt;/author&gt;&lt;author&gt;Pyrski, Martina&lt;/author&gt;&lt;author&gt;Blum, Thomas&lt;/author&gt;&lt;author&gt;Khan, Mona&lt;/author&gt;&lt;author&gt;Bai, Zhaodai&lt;/author&gt;&lt;author&gt;Leinders-Zufall, Trese&lt;/author&gt;&lt;author&gt;Mombaerts, Peter&lt;/author&gt;&lt;author&gt;Zufall, Frank&lt;/author&gt;&lt;/authors&gt;&lt;/contributors&gt;&lt;titles&gt;&lt;title&gt;Danger perception and stress response through an olfactory sensor for the bacterial metabolite hydrogen sulfide&lt;/title&gt;&lt;secondary-title&gt;Neuron&lt;/secondary-title&gt;&lt;/titles&gt;&lt;periodical&gt;&lt;full-title&gt;Neuron&lt;/full-title&gt;&lt;/periodical&gt;&lt;pages&gt;2469-2484.e7&lt;/pages&gt;&lt;volume&gt;109&lt;/volume&gt;&lt;number&gt;15&lt;/number&gt;&lt;dates&gt;&lt;year&gt;2021&lt;/year&gt;&lt;/dates&gt;&lt;publisher&gt;Elsevier&lt;/publisher&gt;&lt;isbn&gt;0896-6273&lt;/isbn&gt;&lt;urls&gt;&lt;related-urls&gt;&lt;url&gt;https://doi.org/10.1016/j.neuron.2021.05.032&lt;/url&gt;&lt;/related-urls&gt;&lt;/urls&gt;&lt;electronic-resource-num&gt;10.1016/j.neuron.2021.05.032&lt;/electronic-resource-num&gt;&lt;access-date&gt;2021/11/24&lt;/access-date&gt;&lt;/record&gt;&lt;/Cite&gt;&lt;/EndNote&gt;</w:instrText>
            </w:r>
            <w:r w:rsidRPr="00524E5F">
              <w:rPr>
                <w:rFonts w:ascii="Times New Roman" w:hAnsi="Times New Roman"/>
                <w:strike/>
              </w:rPr>
              <w:fldChar w:fldCharType="separate"/>
            </w:r>
            <w:r w:rsidRPr="00AA5FAF">
              <w:rPr>
                <w:rFonts w:ascii="Times New Roman" w:hAnsi="Times New Roman"/>
                <w:strike/>
                <w:noProof/>
                <w:sz w:val="20"/>
                <w:szCs w:val="20"/>
                <w:vertAlign w:val="superscript"/>
              </w:rPr>
              <w:t>218</w:t>
            </w:r>
            <w:r w:rsidRPr="00524E5F">
              <w:rPr>
                <w:rFonts w:ascii="Times New Roman" w:hAnsi="Times New Roman"/>
                <w:strike/>
              </w:rPr>
              <w:fldChar w:fldCharType="end"/>
            </w:r>
            <w:r w:rsidRPr="00524E5F">
              <w:rPr>
                <w:rFonts w:ascii="Times New Roman" w:hAnsi="Times New Roman"/>
                <w:strike/>
                <w:sz w:val="20"/>
                <w:szCs w:val="20"/>
              </w:rPr>
              <w:t xml:space="preserve"> (Koike et al, 2021)</w:t>
            </w:r>
          </w:p>
          <w:p w14:paraId="6A35EC1D" w14:textId="77777777" w:rsidR="00176E28" w:rsidRPr="00FF6B60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FF6B60">
              <w:rPr>
                <w:rFonts w:ascii="Times New Roman" w:hAnsi="Times New Roman"/>
                <w:i/>
                <w:iCs/>
              </w:rPr>
              <w:fldChar w:fldCharType="begin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&lt;EndNote&gt;&lt;Cite&gt;&lt;Author&gt;Marini&lt;/Author&gt;&lt;Year&gt;2020&lt;/Year&gt;&lt;RecNum&gt;133&lt;/RecNum&gt;&lt;DisplayText&gt;&lt;style face="superscript"&gt;55&lt;/style&gt;&lt;/DisplayText&gt;&lt;record&gt;&lt;rec-number&gt;133&lt;/rec-number&gt;&lt;foreign-keys&gt;&lt;key app="EN" db-id="wsvzs5eeyzxfwkes9ae5eefut0p2s2rt5zps" timestamp="1694669290"&gt;133&lt;/key&gt;&lt;/foreign-keys&gt;&lt;ref-type name="Journal Article"&gt;17&lt;/ref-type&gt;&lt;contributors&gt;&lt;authors&gt;&lt;author&gt;Marini, J. J.&lt;/author&gt;&lt;author&gt;Gattinoni, L.&lt;/author&gt;&lt;/authors&gt;&lt;/contributors&gt;&lt;auth-address&gt;Regions Hospital, University of Minnesota, Minneapolis/St Paul.&amp;#xD;Department of Anesthesiology, Intensive Care and Emergency Medicine, Medical University of Gottingen, Gottingen, Germany.&lt;/auth-address&gt;&lt;titles&gt;&lt;title&gt;Management of COVID-19 Respiratory Distress&lt;/title&gt;&lt;secondary-title&gt;JAMA&lt;/secondary-title&gt;&lt;/titles&gt;&lt;periodical&gt;&lt;full-title&gt;JAMA&lt;/full-title&gt;&lt;/periodical&gt;&lt;pages&gt;2329-2330&lt;/pages&gt;&lt;volume&gt;323&lt;/volume&gt;&lt;number&gt;22&lt;/number&gt;&lt;edition&gt;2020/04/25&lt;/edition&gt;&lt;keywords&gt;&lt;keyword&gt;Betacoronavirus&lt;/keyword&gt;&lt;keyword&gt;Covid-19&lt;/keyword&gt;&lt;keyword&gt;Coronavirus Infections/*complications&lt;/keyword&gt;&lt;keyword&gt;Humans&lt;/keyword&gt;&lt;keyword&gt;Lung/diagnostic imaging/pathology&lt;/keyword&gt;&lt;keyword&gt;Pandemics&lt;/keyword&gt;&lt;keyword&gt;Pneumonia, Viral/*complications&lt;/keyword&gt;&lt;keyword&gt;Positive-Pressure Respiration/*methods&lt;/keyword&gt;&lt;keyword&gt;Respiratory Distress Syndrome/etiology/physiopathology/*therapy&lt;/keyword&gt;&lt;keyword&gt;SARS-CoV-2&lt;/keyword&gt;&lt;keyword&gt;Tomography, X-Ray Computed&lt;/keyword&gt;&lt;/keywords&gt;&lt;dates&gt;&lt;year&gt;2020&lt;/year&gt;&lt;pub-dates&gt;&lt;date&gt;Jun 9&lt;/date&gt;&lt;/pub-dates&gt;&lt;/dates&gt;&lt;publisher&gt;American Medical Association (AMA)&lt;/publisher&gt;&lt;isbn&gt;1538-3598 (Electronic)&amp;#xD;0098-7484 (Linking)&lt;/isbn&gt;&lt;accession-num&gt;32329799&lt;/accession-num&gt;&lt;urls&gt;&lt;related-urls&gt;&lt;url&gt;https://www.ncbi.nlm.nih.gov/pubmed/32329799&lt;/url&gt;&lt;/related-urls&gt;&lt;/urls&gt;&lt;electronic-resource-num&gt;10.1001/jama.2020.6825&lt;/electronic-resource-num&gt;&lt;/record&gt;&lt;/Cite&gt;&lt;/EndNote&gt;</w:instrText>
            </w:r>
            <w:r w:rsidRPr="00FF6B60">
              <w:rPr>
                <w:rFonts w:ascii="Times New Roman" w:hAnsi="Times New Roman"/>
                <w:i/>
                <w:iCs/>
              </w:rPr>
              <w:fldChar w:fldCharType="separate"/>
            </w:r>
            <w:r w:rsidRPr="00FF6B60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55</w:t>
            </w:r>
            <w:r w:rsidRPr="00FF6B60">
              <w:rPr>
                <w:rFonts w:ascii="Times New Roman" w:hAnsi="Times New Roman"/>
                <w:i/>
                <w:iCs/>
              </w:rPr>
              <w:fldChar w:fldCharType="end"/>
            </w:r>
            <w:r w:rsidRPr="00FF6B60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(Marini &amp; Gattinoni, 2020)</w:t>
            </w:r>
          </w:p>
          <w:p w14:paraId="31B015B6" w14:textId="77777777" w:rsidR="00176E28" w:rsidRPr="009D0A9E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9D0A9E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begin"/>
            </w:r>
            <w:r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instrText xml:space="preserve"> ADDIN EN.CITE &lt;EndNote&gt;&lt;Cite&gt;&lt;Author&gt;Finsterer&lt;/Author&gt;&lt;Year&gt;2021&lt;/Year&gt;&lt;RecNum&gt;134&lt;/RecNum&gt;&lt;DisplayText&gt;&lt;style face="superscript"&gt;153&lt;/style&gt;&lt;/DisplayText&gt;&lt;record&gt;&lt;rec-number&gt;134&lt;/rec-number&gt;&lt;foreign-keys&gt;&lt;key app="EN" db-id="wsvzs5eeyzxfwkes9ae5eefut0p2s2rt5zps" timestamp="1694669290"&gt;134&lt;/key&gt;&lt;/foreign-keys&gt;&lt;ref-type name="Journal Article"&gt;17&lt;/ref-type&gt;&lt;contributors&gt;&lt;authors&gt;&lt;author&gt;Finsterer, Josef&lt;/author&gt;&lt;author&gt;Scorza, Fulvio A.&lt;/author&gt;&lt;/authors&gt;&lt;/contributors&gt;&lt;titles&gt;&lt;title&gt;Clinical and Pathophysiologic Spectrum of Neuro-COVID&lt;/title&gt;&lt;secondary-title&gt;Molecular Neurobiology&lt;/secondary-title&gt;&lt;/titles&gt;&lt;periodical&gt;&lt;full-title&gt;Molecular Neurobiology&lt;/full-title&gt;&lt;/periodical&gt;&lt;pages&gt;3787-3791&lt;/pages&gt;&lt;volume&gt;58&lt;/volume&gt;&lt;number&gt;8&lt;/number&gt;&lt;dates&gt;&lt;year&gt;2021&lt;/year&gt;&lt;pub-dates&gt;&lt;date&gt;2021/08/01&lt;/date&gt;&lt;/pub-dates&gt;&lt;/dates&gt;&lt;isbn&gt;1559-1182&lt;/isbn&gt;&lt;urls&gt;&lt;related-urls&gt;&lt;url&gt;https://doi.org/10.1007/s12035-021-02383-0&lt;/url&gt;&lt;/related-urls&gt;&lt;/urls&gt;&lt;electronic-resource-num&gt;10.1007/s12035-021-02383-0&lt;/electronic-resource-num&gt;&lt;/record&gt;&lt;/Cite&gt;&lt;/EndNote&gt;</w:instrText>
            </w:r>
            <w:r w:rsidRPr="009D0A9E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separate"/>
            </w:r>
            <w:r w:rsidRPr="00AA5FAF">
              <w:rPr>
                <w:rFonts w:ascii="Times New Roman" w:eastAsia="Times New Roman" w:hAnsi="Times New Roman"/>
                <w:b/>
                <w:bCs/>
                <w:noProof/>
                <w:snapToGrid w:val="0"/>
                <w:sz w:val="20"/>
                <w:szCs w:val="20"/>
                <w:vertAlign w:val="superscript"/>
                <w:lang w:eastAsia="de-DE" w:bidi="en-US"/>
              </w:rPr>
              <w:t>153</w:t>
            </w:r>
            <w:r w:rsidRPr="009D0A9E">
              <w:rPr>
                <w:rFonts w:ascii="Times New Roman" w:eastAsia="Times New Roman" w:hAnsi="Times New Roman"/>
                <w:b/>
                <w:bCs/>
                <w:snapToGrid w:val="0"/>
                <w:lang w:eastAsia="de-DE" w:bidi="en-US"/>
              </w:rPr>
              <w:fldChar w:fldCharType="end"/>
            </w:r>
            <w:r w:rsidRPr="009D0A9E"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 xml:space="preserve"> (Finsterer &amp; Scorza, 2021)</w:t>
            </w:r>
          </w:p>
          <w:p w14:paraId="4B3DC6A7" w14:textId="77777777" w:rsidR="00176E28" w:rsidRPr="009D0A9E" w:rsidRDefault="00176E28" w:rsidP="00B240E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 w:rsidRPr="009D0A9E"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 ADDIN EN.CITE &lt;EndNote&gt;&lt;Cite&gt;&lt;Author&gt;Fu&lt;/Author&gt;&lt;Year&gt;2020&lt;/Year&gt;&lt;RecNum&gt;136&lt;/RecNum&gt;&lt;DisplayText&gt;&lt;style face="superscript"&gt;155&lt;/style&gt;&lt;/DisplayText&gt;&lt;record&gt;&lt;rec-number&gt;136&lt;/rec-number&gt;&lt;foreign-keys&gt;&lt;key app="EN" db-id="wsvzs5eeyzxfwkes9ae5eefut0p2s2rt5zps" timestamp="1694669290"&gt;136&lt;/key&gt;&lt;/foreign-keys&gt;&lt;ref-type name="Journal Article"&gt;17&lt;/ref-type&gt;&lt;contributors&gt;&lt;authors&gt;&lt;author&gt;Fu, Jiewen&lt;/author&gt;&lt;author&gt;Zhou, Baixu&lt;/author&gt;&lt;author&gt;Zhang, Lianmei&lt;/author&gt;&lt;author&gt;Balaji, Kyathegowdanadoddi Srinivasa&lt;/author&gt;&lt;author&gt;Wei, Chunli&lt;/author&gt;&lt;author&gt;Liu, Xiaoyan&lt;/author&gt;&lt;author&gt;Chen, Hanchun&lt;/author&gt;&lt;author&gt;Peng, Jiangzhou&lt;/author&gt;&lt;author&gt;Fu, Junjiang&lt;/author&gt;&lt;/authors&gt;&lt;/contributors&gt;&lt;titles&gt;&lt;title&gt;Expressions and significances of the angiotensin-converting enzyme 2 gene, the receptor of SARS-CoV-2 for COVID-19&lt;/title&gt;&lt;secondary-title&gt;Molecular biology reports&lt;/secondary-title&gt;&lt;/titles&gt;&lt;periodical&gt;&lt;full-title&gt;Molecular biology reports&lt;/full-title&gt;&lt;/periodical&gt;&lt;pages&gt;1&lt;/pages&gt;&lt;dates&gt;&lt;year&gt;2020&lt;/year&gt;&lt;/dates&gt;&lt;urls&gt;&lt;/urls&gt;&lt;/record&gt;&lt;/Cite&gt;&lt;/EndNote&gt;</w:instrText>
            </w:r>
            <w:r w:rsidRPr="009D0A9E">
              <w:rPr>
                <w:rFonts w:ascii="Times New Roman" w:hAnsi="Times New Roman"/>
                <w:b/>
                <w:bCs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</w:rPr>
              <w:t>155</w:t>
            </w:r>
            <w:r w:rsidRPr="009D0A9E">
              <w:rPr>
                <w:rFonts w:ascii="Times New Roman" w:hAnsi="Times New Roman"/>
                <w:b/>
                <w:bCs/>
              </w:rPr>
              <w:fldChar w:fldCharType="end"/>
            </w:r>
            <w:r w:rsidRPr="009D0A9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(Fu et al, 2020)</w:t>
            </w:r>
          </w:p>
          <w:p w14:paraId="1BFABED9" w14:textId="77777777" w:rsidR="00176E28" w:rsidRPr="00081C73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081C73">
              <w:rPr>
                <w:rFonts w:ascii="Times New Roman" w:hAnsi="Times New Roman"/>
                <w:i/>
                <w:iCs/>
              </w:rPr>
              <w:fldChar w:fldCharType="begin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</w:rPr>
              <w:instrText xml:space="preserve"> ADDIN EN.CITE &lt;EndNote&gt;&lt;Cite&gt;&lt;Author&gt;Ferren&lt;/Author&gt;&lt;Year&gt;2021&lt;/Year&gt;&lt;RecNum&gt;138&lt;/RecNum&gt;&lt;DisplayText&gt;&lt;style face="superscript"&gt;59&lt;/style&gt;&lt;/DisplayText&gt;&lt;record&gt;&lt;rec-number&gt;138&lt;/rec-number&gt;&lt;foreign-keys&gt;&lt;key app="EN" db-id="wsvzs5eeyzxfwkes9ae5eefut0p2s2rt5zps" timestamp="1694669290"&gt;138&lt;/key&gt;&lt;/foreign-keys&gt;&lt;ref-type name="Journal Article"&gt;17&lt;/ref-type&gt;&lt;contributors&gt;&lt;authors&gt;&lt;author&gt;Ferren, Marion&lt;/author&gt;&lt;author&gt;Favède, Valérie&lt;/author&gt;&lt;author&gt;Decimo, Didier&lt;/author&gt;&lt;author&gt;Iampietro, Mathieu&lt;/author&gt;&lt;author&gt;Lieberman, Nicole A. P.&lt;/author&gt;&lt;author&gt;Weickert, Jean-Luc&lt;/author&gt;&lt;author&gt;Pelissier, Rodolphe&lt;/author&gt;&lt;author&gt;Mazelier, Magalie&lt;/author&gt;&lt;author&gt;Terrier, Olivier&lt;/author&gt;&lt;author&gt;Moscona, Anne&lt;/author&gt;&lt;author&gt;Porotto, Matteo&lt;/author&gt;&lt;author&gt;Greninger, Alexander L.&lt;/author&gt;&lt;author&gt;Messaddeq, Nadia&lt;/author&gt;&lt;author&gt;Horvat, Branka&lt;/author&gt;&lt;author&gt;Mathieu, Cyrille&lt;/author&gt;&lt;/authors&gt;&lt;/contributors&gt;&lt;titles&gt;&lt;title&gt;Hamster organotypic modeling of SARS-CoV-2 lung and brainstem infection&lt;/title&gt;&lt;secondary-title&gt;Nature Communications&lt;/secondary-title&gt;&lt;/titles&gt;&lt;periodical&gt;&lt;full-title&gt;Nature Communications&lt;/full-title&gt;&lt;/periodical&gt;&lt;pages&gt;5809&lt;/pages&gt;&lt;volume&gt;12&lt;/volume&gt;&lt;number&gt;1&lt;/number&gt;&lt;dates&gt;&lt;year&gt;2021&lt;/year&gt;&lt;pub-dates&gt;&lt;date&gt;2021/10/04&lt;/date&gt;&lt;/pub-dates&gt;&lt;/dates&gt;&lt;isbn&gt;2041-1723&lt;/isbn&gt;&lt;urls&gt;&lt;related-urls&gt;&lt;url&gt;https://doi.org/10.1038/s41467-021-26096-z&lt;/url&gt;&lt;/related-urls&gt;&lt;/urls&gt;&lt;electronic-resource-num&gt;10.1038/s41467-021-26096-z&lt;/electronic-resource-num&gt;&lt;/record&gt;&lt;/Cite&gt;&lt;/EndNote&gt;</w:instrText>
            </w:r>
            <w:r w:rsidRPr="00081C73">
              <w:rPr>
                <w:rFonts w:ascii="Times New Roman" w:hAnsi="Times New Roman"/>
                <w:i/>
                <w:iCs/>
              </w:rPr>
              <w:fldChar w:fldCharType="separate"/>
            </w:r>
            <w:r w:rsidRPr="00081C73">
              <w:rPr>
                <w:rFonts w:ascii="Times New Roman" w:hAnsi="Times New Roman"/>
                <w:i/>
                <w:iCs/>
                <w:noProof/>
                <w:sz w:val="20"/>
                <w:szCs w:val="20"/>
                <w:vertAlign w:val="superscript"/>
              </w:rPr>
              <w:t>59</w:t>
            </w:r>
            <w:r w:rsidRPr="00081C73">
              <w:rPr>
                <w:rFonts w:ascii="Times New Roman" w:hAnsi="Times New Roman"/>
                <w:i/>
                <w:iCs/>
              </w:rPr>
              <w:fldChar w:fldCharType="end"/>
            </w:r>
            <w:r w:rsidRPr="00081C73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(Ferren et al, 2021)</w:t>
            </w:r>
          </w:p>
          <w:p w14:paraId="7D785DED" w14:textId="77777777" w:rsidR="00176E28" w:rsidRPr="003127A0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3127A0">
              <w:rPr>
                <w:rFonts w:ascii="Times New Roman" w:hAnsi="Times New Roman"/>
                <w:highlight w:val="yellow"/>
              </w:rPr>
              <w:fldChar w:fldCharType="begin"/>
            </w:r>
            <w:r>
              <w:rPr>
                <w:rFonts w:ascii="Times New Roman" w:hAnsi="Times New Roman"/>
                <w:highlight w:val="yellow"/>
              </w:rPr>
              <w:instrText xml:space="preserve"> ADDIN EN.CITE &lt;EndNote&gt;&lt;Cite&gt;&lt;Author&gt;Norden&lt;/Author&gt;&lt;Year&gt;2016&lt;/Year&gt;&lt;RecNum&gt;137&lt;/RecNum&gt;&lt;DisplayText&gt;&lt;style face="superscript"&gt;157&lt;/style&gt;&lt;/DisplayText&gt;&lt;record&gt;&lt;rec-number&gt;137&lt;/rec-number&gt;&lt;foreign-keys&gt;&lt;key app="EN" db-id="wsvzs5eeyzxfwkes9ae5eefut0p2s2rt5zps" timestamp="1694669290"&gt;137&lt;/key&gt;&lt;/foreign-keys&gt;&lt;ref-type name="Journal Article"&gt;17&lt;/ref-type&gt;&lt;contributors&gt;&lt;authors&gt;&lt;author&gt;Norden, Diana M.&lt;/author&gt;&lt;author&gt;Trojanowski, Paige J.&lt;/author&gt;&lt;author&gt;Villanueva, Emmanuel&lt;/author&gt;&lt;author&gt;Navarro, Elisa&lt;/author&gt;&lt;author&gt;Godbout, Jonathan P.&lt;/author&gt;&lt;/authors&gt;&lt;/contributors&gt;&lt;titles&gt;&lt;title&gt;Sequential activation of microglia and astrocyte cytokine expression precedes increased iba-1 or GFAP immunoreactivity following systemic immune challenge&lt;/title&gt;&lt;secondary-title&gt;Glia&lt;/secondary-title&gt;&lt;/titles&gt;&lt;periodical&gt;&lt;full-title&gt;Glia&lt;/full-title&gt;&lt;/periodical&gt;&lt;pages&gt;300-316&lt;/pages&gt;&lt;volume&gt;64&lt;/volume&gt;&lt;number&gt;2&lt;/number&gt;&lt;dates&gt;&lt;year&gt;2016&lt;/year&gt;&lt;/dates&gt;&lt;isbn&gt;0894-1491&lt;/isbn&gt;&lt;urls&gt;&lt;related-urls&gt;&lt;url&gt;https://onlinelibrary.wiley.com/doi/abs/10.1002/glia.22930&lt;/url&gt;&lt;/related-urls&gt;&lt;/urls&gt;&lt;electronic-resource-num&gt;https://doi.org/10.1002/glia.22930&lt;/electronic-resource-num&gt;&lt;/record&gt;&lt;/Cite&gt;&lt;/EndNote&gt;</w:instrText>
            </w:r>
            <w:r w:rsidRPr="003127A0">
              <w:rPr>
                <w:rFonts w:ascii="Times New Roman" w:hAnsi="Times New Roman"/>
                <w:highlight w:val="yellow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highlight w:val="yellow"/>
                <w:vertAlign w:val="superscript"/>
              </w:rPr>
              <w:t>157</w:t>
            </w:r>
            <w:r w:rsidRPr="003127A0">
              <w:rPr>
                <w:rFonts w:ascii="Times New Roman" w:hAnsi="Times New Roman"/>
                <w:highlight w:val="yellow"/>
              </w:rPr>
              <w:fldChar w:fldCharType="end"/>
            </w:r>
            <w:bookmarkEnd w:id="16"/>
            <w:r w:rsidRPr="003127A0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(Norden et al, 2016)</w:t>
            </w:r>
          </w:p>
        </w:tc>
        <w:tc>
          <w:tcPr>
            <w:tcW w:w="2452" w:type="dxa"/>
          </w:tcPr>
          <w:p w14:paraId="0DB837CD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>
                <w:fldData xml:space="preserve">PEVuZE5vdGU+PENpdGU+PEF1dGhvcj5Ucm9pbGk8L0F1dGhvcj48WWVhcj4yMDIwPC9ZZWFyPjxS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=
</w:fldData>
              </w:fldChar>
            </w:r>
            <w:r>
              <w:rPr>
                <w:rFonts w:ascii="Times New Roman" w:hAnsi="Times New Roman"/>
                <w:lang w:bidi="en-US"/>
              </w:rPr>
              <w:instrText xml:space="preserve"> ADDIN EN.CITE </w:instrText>
            </w:r>
            <w:r>
              <w:rPr>
                <w:rFonts w:ascii="Times New Roman" w:hAnsi="Times New Roman"/>
                <w:lang w:bidi="en-US"/>
              </w:rPr>
              <w:fldChar w:fldCharType="begin">
                <w:fldData xml:space="preserve">PEVuZE5vdGU+PENpdGU+PEF1dGhvcj5Ucm9pbGk8L0F1dGhvcj48WWVhcj4yMDIwPC9ZZWFyPjxS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=
</w:fldData>
              </w:fldChar>
            </w:r>
            <w:r>
              <w:rPr>
                <w:rFonts w:ascii="Times New Roman" w:hAnsi="Times New Roman"/>
                <w:lang w:bidi="en-US"/>
              </w:rPr>
              <w:instrText xml:space="preserve"> ADDIN EN.CITE.DATA </w:instrText>
            </w:r>
            <w:r>
              <w:rPr>
                <w:rFonts w:ascii="Times New Roman" w:hAnsi="Times New Roman"/>
                <w:lang w:bidi="en-US"/>
              </w:rPr>
            </w:r>
            <w:r>
              <w:rPr>
                <w:rFonts w:ascii="Times New Roman" w:hAnsi="Times New Roman"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lang w:bidi="en-US"/>
              </w:rPr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137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(Troili et al. 2020)</w:t>
            </w:r>
          </w:p>
          <w:p w14:paraId="6F4159C2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>
              <w:rPr>
                <w:rFonts w:ascii="Times New Roman" w:hAnsi="Times New Roman"/>
                <w:lang w:bidi="en-US"/>
              </w:rPr>
              <w:instrText xml:space="preserve"> ADDIN EN.CITE &lt;EndNote&gt;&lt;Cite&gt;&lt;Author&gt;Baig&lt;/Author&gt;&lt;Year&gt;2020&lt;/Year&gt;&lt;RecNum&gt;211&lt;/RecNum&gt;&lt;DisplayText&gt;&lt;style face="superscript"&gt;138&lt;/style&gt;&lt;/DisplayText&gt;&lt;record&gt;&lt;rec-number&gt;211&lt;/rec-number&gt;&lt;foreign-keys&gt;&lt;key app="EN" db-id="wsvzs5eeyzxfwkes9ae5eefut0p2s2rt5zps" timestamp="1694669291"&gt;211&lt;/key&gt;&lt;/foreign-keys&gt;&lt;ref-type name="Journal Article"&gt;17&lt;/ref-type&gt;&lt;contributors&gt;&lt;authors&gt;&lt;author&gt;Baig, Abdul Mannan&lt;/author&gt;&lt;/authors&gt;&lt;/contributors&gt;&lt;titles&gt;&lt;title&gt;Computing the effects of SARS-CoV-2 on respiration regulatory mechanisms in COVID-19&lt;/title&gt;&lt;secondary-title&gt;ACS Chem. Neurosci.&lt;/secondary-title&gt;&lt;/titles&gt;&lt;periodical&gt;&lt;full-title&gt;ACS Chem. Neurosci.&lt;/full-title&gt;&lt;/periodical&gt;&lt;pages&gt;2416-2421&lt;/pages&gt;&lt;volume&gt;11&lt;/volume&gt;&lt;number&gt;16&lt;/number&gt;&lt;dates&gt;&lt;year&gt;2020&lt;/year&gt;&lt;/dates&gt;&lt;publisher&gt;American Chemical Society (ACS)&lt;/publisher&gt;&lt;isbn&gt;1948-7193&lt;/isbn&gt;&lt;urls&gt;&lt;related-urls&gt;&lt;url&gt;&lt;style face="underline" font="default" size="100%"&gt;https://dx.doi.org/10.1021/acschemneuro.0c00349&lt;/style&gt;&lt;/url&gt;&lt;/related-urls&gt;&lt;/urls&gt;&lt;electronic-resource-num&gt;10.1021/acschemneuro.0c00349&lt;/electronic-resource-num&gt;&lt;/record&gt;&lt;/Cite&gt;&lt;/EndNote&gt;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138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(Baig 2020)</w:t>
            </w:r>
          </w:p>
          <w:p w14:paraId="391D60B6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bidi="en-US"/>
              </w:rPr>
              <w:fldChar w:fldCharType="begin"/>
            </w:r>
            <w:r>
              <w:rPr>
                <w:rFonts w:ascii="Times New Roman" w:hAnsi="Times New Roman"/>
                <w:lang w:bidi="en-US"/>
              </w:rPr>
              <w:instrText xml:space="preserve"> ADDIN EN.CITE &lt;EndNote&gt;&lt;Cite&gt;&lt;Author&gt;Dhont&lt;/Author&gt;&lt;Year&gt;2020&lt;/Year&gt;&lt;RecNum&gt;212&lt;/RecNum&gt;&lt;DisplayText&gt;&lt;style face="superscript"&gt;139&lt;/style&gt;&lt;/DisplayText&gt;&lt;record&gt;&lt;rec-number&gt;212&lt;/rec-number&gt;&lt;foreign-keys&gt;&lt;key app="EN" db-id="wsvzs5eeyzxfwkes9ae5eefut0p2s2rt5zps" timestamp="1694669291"&gt;212&lt;/key&gt;&lt;/foreign-keys&gt;&lt;ref-type name="Journal Article"&gt;17&lt;/ref-type&gt;&lt;contributors&gt;&lt;authors&gt;&lt;author&gt;Dhont, Sebastiaan&lt;/author&gt;&lt;author&gt;Derom, Eric&lt;/author&gt;&lt;author&gt;Van Braeckel, Eva&lt;/author&gt;&lt;author&gt;Depuydt, Pieter&lt;/author&gt;&lt;author&gt;Lambrecht, Bart N.&lt;/author&gt;&lt;/authors&gt;&lt;/contributors&gt;&lt;titles&gt;&lt;title&gt;The pathophysiology of ‘happy’ hypoxemia in COVID-19&lt;/title&gt;&lt;secondary-title&gt;Respir. Res.&lt;/secondary-title&gt;&lt;/titles&gt;&lt;periodical&gt;&lt;full-title&gt;Respir. Res.&lt;/full-title&gt;&lt;/periodical&gt;&lt;pages&gt;198&lt;/pages&gt;&lt;volume&gt;21&lt;/volume&gt;&lt;number&gt;1&lt;/number&gt;&lt;dates&gt;&lt;year&gt;2020&lt;/year&gt;&lt;/dates&gt;&lt;publisher&gt;Springer Science and Business Media LLC&lt;/publisher&gt;&lt;isbn&gt;1465-993X&lt;/isbn&gt;&lt;urls&gt;&lt;related-urls&gt;&lt;url&gt;&lt;style face="underline" font="default" size="100%"&gt;https://dx.doi.org/10.1186/s12931-020-01462-5&lt;/style&gt;&lt;/url&gt;&lt;/related-urls&gt;&lt;/urls&gt;&lt;electronic-resource-num&gt;10.1186/s12931-020-01462-5&lt;/electronic-resource-num&gt;&lt;/record&gt;&lt;/Cite&gt;&lt;/EndNote&gt;</w:instrText>
            </w:r>
            <w:r w:rsidRPr="00EB302E">
              <w:rPr>
                <w:rFonts w:ascii="Times New Roman" w:hAnsi="Times New Roman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bidi="en-US"/>
              </w:rPr>
              <w:t>139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(Dhont et al. 2020)</w:t>
            </w:r>
          </w:p>
          <w:p w14:paraId="3713FC10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>
                <w:fldData xml:space="preserve">PEVuZE5vdGU+PENpdGU+PEF1dGhvcj5Kb3NzZWx5bjwvQXV0aG9yPjxZZWFyPjIwMjA8L1llYXI+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/>
                <w:b/>
                <w:bCs/>
                <w:lang w:val="en-GB"/>
              </w:rPr>
              <w:fldChar w:fldCharType="begin">
                <w:fldData xml:space="preserve">PEVuZE5vdGU+PENpdGU+PEF1dGhvcj5Kb3NzZWx5bjwvQXV0aG9yPjxZZWFyPjIwMjA8L1llYXI+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/>
                <w:b/>
                <w:bCs/>
                <w:lang w:val="en-GB"/>
              </w:rPr>
            </w:r>
            <w:r>
              <w:rPr>
                <w:rFonts w:ascii="Times New Roman" w:hAnsi="Times New Roman"/>
                <w:b/>
                <w:bCs/>
                <w:lang w:val="en-GB"/>
              </w:rPr>
              <w:fldChar w:fldCharType="end"/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141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(Josselyn and Tonegawa 2020)</w:t>
            </w:r>
          </w:p>
          <w:p w14:paraId="14B9B267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&lt;EndNote&gt;&lt;Cite&gt;&lt;Author&gt;Koren&lt;/Author&gt;&lt;Year&gt;2021&lt;/Year&gt;&lt;RecNum&gt;125&lt;/RecNum&gt;&lt;DisplayText&gt;&lt;style face="superscript"&gt;142&lt;/style&gt;&lt;/DisplayText&gt;&lt;record&gt;&lt;rec-number&gt;125&lt;/rec-number&gt;&lt;foreign-keys&gt;&lt;key app="EN" db-id="wsvzs5eeyzxfwkes9ae5eefut0p2s2rt5zps" timestamp="1694669290"&gt;125&lt;/key&gt;&lt;/foreign-keys&gt;&lt;ref-type name="Journal Article"&gt;17&lt;/ref-type&gt;&lt;contributors&gt;&lt;authors&gt;&lt;author&gt;Koren, Tamar&lt;/author&gt;&lt;author&gt;Yifa, Re’ee&lt;/author&gt;&lt;author&gt;Amer, Mariam&lt;/author&gt;&lt;author&gt;Krot, Maria&lt;/author&gt;&lt;author&gt;Boshnak, Nadia&lt;/author&gt;&lt;author&gt;Ben-Shaanan, Tamar L.&lt;/author&gt;&lt;author&gt;Azulay-Debby, Hilla&lt;/author&gt;&lt;author&gt;Zalayat, Itay&lt;/author&gt;&lt;author&gt;Avishai, Eden&lt;/author&gt;&lt;author&gt;Hajjo, Haitham&lt;/author&gt;&lt;author&gt;Schiller, Maya&lt;/author&gt;&lt;author&gt;Haykin, Hedva&lt;/author&gt;&lt;author&gt;Korin, Ben&lt;/author&gt;&lt;author&gt;Farfara, Dorit&lt;/author&gt;&lt;author&gt;Hakim, Fahed&lt;/author&gt;&lt;author&gt;Kobiler, Oren&lt;/author&gt;&lt;author&gt;Rosenblum, Kobi&lt;/author&gt;&lt;author&gt;Rolls, Asya&lt;/author&gt;&lt;/authors&gt;&lt;/contributors&gt;&lt;titles&gt;&lt;title&gt;Insular cortex neurons encode and retrieve specific immune responses&lt;/title&gt;&lt;secondary-title&gt;Cell&lt;/secondary-title&gt;&lt;/titles&gt;&lt;periodical&gt;&lt;full-title&gt;Cell&lt;/full-title&gt;&lt;/periodical&gt;&lt;pages&gt;5902-5915.e17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2021.10.013&lt;/url&gt;&lt;/related-urls&gt;&lt;/urls&gt;&lt;electronic-resource-num&gt;10.1016/j.cell.2021.10.013&lt;/electronic-resource-num&gt;&lt;access-date&gt;2021/11/28&lt;/access-date&gt;&lt;/record&gt;&lt;/Cite&gt;&lt;/EndNote&gt;</w:instrText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142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(Koren et al. 2021)</w:t>
            </w:r>
          </w:p>
          <w:p w14:paraId="32FDE2EC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&lt;EndNote&gt;&lt;Cite&gt;&lt;Author&gt;Gogolla&lt;/Author&gt;&lt;Year&gt;2021&lt;/Year&gt;&lt;RecNum&gt;126&lt;/RecNum&gt;&lt;DisplayText&gt;&lt;style face="superscript"&gt;143&lt;/style&gt;&lt;/DisplayText&gt;&lt;record&gt;&lt;rec-number&gt;126&lt;/rec-number&gt;&lt;foreign-keys&gt;&lt;key app="EN" db-id="wsvzs5eeyzxfwkes9ae5eefut0p2s2rt5zps" timestamp="1694669290"&gt;126&lt;/key&gt;&lt;/foreign-keys&gt;&lt;ref-type name="Journal Article"&gt;17&lt;/ref-type&gt;&lt;contributors&gt;&lt;authors&gt;&lt;author&gt;Gogolla, Nadine&lt;/author&gt;&lt;/authors&gt;&lt;/contributors&gt;&lt;titles&gt;&lt;title&gt;The brain remembers where and how inflammation struck&lt;/title&gt;&lt;secondary-title&gt;Cell&lt;/secondary-title&gt;&lt;/titles&gt;&lt;periodical&gt;&lt;full-title&gt;Cell&lt;/full-title&gt;&lt;/periodical&gt;&lt;pages&gt;5851-5853&lt;/pages&gt;&lt;volume&gt;184&lt;/volume&gt;&lt;number&gt;24&lt;/number&gt;&lt;dates&gt;&lt;year&gt;2021&lt;/year&gt;&lt;/dates&gt;&lt;publisher&gt;Elsevier&lt;/publisher&gt;&lt;isbn&gt;0092-8674&lt;/isbn&gt;&lt;urls&gt;&lt;related-urls&gt;&lt;url&gt;https://doi.org/10.1016/j.cell.2021.11.002&lt;/url&gt;&lt;/related-urls&gt;&lt;/urls&gt;&lt;electronic-resource-num&gt;10.1016/j.cell.2021.11.002&lt;/electronic-resource-num&gt;&lt;access-date&gt;2021/11/24&lt;/access-date&gt;&lt;/record&gt;&lt;/Cite&gt;&lt;/EndNote&gt;</w:instrText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143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(Gogolla 2021) </w:t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</w:p>
          <w:p w14:paraId="50F758D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>
              <w:rPr>
                <w:rFonts w:ascii="Times New Roman" w:hAnsi="Times New Roman"/>
                <w:lang w:val="en-GB"/>
              </w:rPr>
              <w:instrText xml:space="preserve"> ADDIN EN.CITE &lt;EndNote&gt;&lt;Cite&gt;&lt;Author&gt;Zhang&lt;/Author&gt;&lt;Year&gt;2021&lt;/Year&gt;&lt;RecNum&gt;127&lt;/RecNum&gt;&lt;DisplayText&gt;&lt;style face="superscript"&gt;147&lt;/style&gt;&lt;/DisplayText&gt;&lt;record&gt;&lt;rec-number&gt;127&lt;/rec-number&gt;&lt;foreign-keys&gt;&lt;key app="EN" db-id="wsvzs5eeyzxfwkes9ae5eefut0p2s2rt5zps" timestamp="1694669290"&gt;127&lt;/key&gt;&lt;/foreign-keys&gt;&lt;ref-type name="Journal Article"&gt;17&lt;/ref-type&gt;&lt;contributors&gt;&lt;authors&gt;&lt;author&gt;Zhang, Ling&lt;/author&gt;&lt;author&gt;Zhou, Li&lt;/author&gt;&lt;author&gt;Bao, Linlin&lt;/author&gt;&lt;author&gt;Liu, Jiangning&lt;/author&gt;&lt;author&gt;Zhu, Hua&lt;/author&gt;&lt;author&gt;Lv, Qi&lt;/author&gt;&lt;author&gt;Liu, Ruixue&lt;/author&gt;&lt;author&gt;Chen, Wei&lt;/author&gt;&lt;author&gt;Tong, Wei&lt;/author&gt;&lt;author&gt;Wei, Qiang&lt;/author&gt;&lt;author&gt;Xu, Yanfeng&lt;/author&gt;&lt;author&gt;Deng, Wei&lt;/author&gt;&lt;author&gt;Gao, Hong&lt;/author&gt;&lt;author&gt;Xue, Jing&lt;/author&gt;&lt;author&gt;Song, Zhiqi&lt;/author&gt;&lt;author&gt;Yu, Pin&lt;/author&gt;&lt;author&gt;Han, Yunlin&lt;/author&gt;&lt;author&gt;Zhang, Yu&lt;/author&gt;&lt;author&gt;Sun, Xiuping&lt;/author&gt;&lt;author&gt;Yu, Xuan&lt;/author&gt;&lt;author&gt;Qin, Chuan&lt;/author&gt;&lt;/authors&gt;&lt;/contributors&gt;&lt;titles&gt;&lt;title&gt;SARS-CoV-2 crosses the blood–brain barrier accompanied with basement membrane disruption without tight junctions alteration&lt;/title&gt;&lt;secondary-title&gt;Signal Transduction and Targeted Therapy&lt;/secondary-title&gt;&lt;/titles&gt;&lt;periodical&gt;&lt;full-title&gt;Signal transduction and targeted therapy&lt;/full-title&gt;&lt;/periodical&gt;&lt;pages&gt;337&lt;/pages&gt;&lt;volume&gt;6&lt;/volume&gt;&lt;number&gt;1&lt;/number&gt;&lt;dates&gt;&lt;year&gt;2021&lt;/year&gt;&lt;pub-dates&gt;&lt;date&gt;2021/09/06&lt;/date&gt;&lt;/pub-dates&gt;&lt;/dates&gt;&lt;isbn&gt;2059-3635&lt;/isbn&gt;&lt;urls&gt;&lt;related-urls&gt;&lt;url&gt;https://doi.org/10.1038/s41392-021-00719-9&lt;/url&gt;&lt;/related-urls&gt;&lt;/urls&gt;&lt;electronic-resource-num&gt;10.1038/s41392-021-00719-9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en-GB"/>
              </w:rPr>
              <w:t>147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(Zhang, Zhou, et al. 2021)</w:t>
            </w:r>
          </w:p>
          <w:p w14:paraId="3C181988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&lt;EndNote&gt;&lt;Cite&gt;&lt;Author&gt;Schwabenland&lt;/Author&gt;&lt;Year&gt;2021&lt;/Year&gt;&lt;RecNum&gt;129&lt;/RecNum&gt;&lt;DisplayText&gt;&lt;style face="superscript"&gt;149&lt;/style&gt;&lt;/DisplayText&gt;&lt;record&gt;&lt;rec-number&gt;129&lt;/rec-number&gt;&lt;foreign-keys&gt;&lt;key app="EN" db-id="wsvzs5eeyzxfwkes9ae5eefut0p2s2rt5zps" timestamp="1694669290"&gt;129&lt;/key&gt;&lt;/foreign-keys&gt;&lt;ref-type name="Journal Article"&gt;17&lt;/ref-type&gt;&lt;contributors&gt;&lt;authors&gt;&lt;author&gt;Schwabenland, Marius&lt;/author&gt;&lt;author&gt;Salié, Henrike&lt;/author&gt;&lt;author&gt;Tanevski, Jovan&lt;/author&gt;&lt;author&gt;Killmer, Saskia&lt;/author&gt;&lt;author&gt;Lago, Marilyn Salvat&lt;/author&gt;&lt;author&gt;Schlaak, Alexandra Emilia&lt;/author&gt;&lt;author&gt;Mayer, Lena&lt;/author&gt;&lt;author&gt;Matschke, Jakob&lt;/author&gt;&lt;author&gt;Püschel, Klaus&lt;/author&gt;&lt;author&gt;Fitzek, Antonia&lt;/author&gt;&lt;author&gt;Ondruschka, Benjamin&lt;/author&gt;&lt;author&gt;Mei, Henrik E.&lt;/author&gt;&lt;author&gt;Boettler, Tobias&lt;/author&gt;&lt;author&gt;Neumann-Haefelin, Christoph&lt;/author&gt;&lt;author&gt;Hofmann, Maike&lt;/author&gt;&lt;author&gt;Breithaupt, Angele&lt;/author&gt;&lt;author&gt;Genc, Nafiye&lt;/author&gt;&lt;author&gt;Stadelmann, Christine&lt;/author&gt;&lt;author&gt;Saez-Rodriguez, Julio&lt;/author&gt;&lt;author&gt;Bronsert, Peter&lt;/author&gt;&lt;author&gt;Knobeloch, Klaus-Peter&lt;/author&gt;&lt;author&gt;Blank, Thomas&lt;/author&gt;&lt;author&gt;Thimme, Robert&lt;/author&gt;&lt;author&gt;Glatzel, Markus&lt;/author&gt;&lt;author&gt;Prinz, Marco&lt;/author&gt;&lt;author&gt;Bengsch, Bertram&lt;/author&gt;&lt;/authors&gt;&lt;/contributors&gt;&lt;titles&gt;&lt;title&gt;Deep spatial profiling of human COVID-19 brains reveals neuroinflammation with distinct microanatomical microglia-T-cell interactions&lt;/title&gt;&lt;secondary-title&gt;Immunity&lt;/secondary-title&gt;&lt;/titles&gt;&lt;periodical&gt;&lt;full-title&gt;Immunity&lt;/full-title&gt;&lt;/periodical&gt;&lt;pages&gt;1594-1610.e11&lt;/pages&gt;&lt;volume&gt;54&lt;/volume&gt;&lt;number&gt;7&lt;/number&gt;&lt;dates&gt;&lt;year&gt;2021&lt;/year&gt;&lt;/dates&gt;&lt;publisher&gt;Elsevier&lt;/publisher&gt;&lt;isbn&gt;1074-7613&lt;/isbn&gt;&lt;urls&gt;&lt;related-urls&gt;&lt;url&gt;https://doi.org/10.1016/j.immuni.2021.06.002&lt;/url&gt;&lt;/related-urls&gt;&lt;/urls&gt;&lt;electronic-resource-num&gt;10.1016/j.immuni.2021.06.002&lt;/electronic-resource-num&gt;&lt;access-date&gt;2021/07/14&lt;/access-date&gt;&lt;/record&gt;&lt;/Cite&gt;&lt;/EndNote&gt;</w:instrText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149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(Schwabenland et al. 2021)</w:t>
            </w:r>
          </w:p>
          <w:p w14:paraId="03983FB1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&lt;EndNote&gt;&lt;Cite&gt;&lt;Author&gt;Sepehrinezhad&lt;/Author&gt;&lt;Year&gt;2021&lt;/Year&gt;&lt;RecNum&gt;130&lt;/RecNum&gt;&lt;DisplayText&gt;&lt;style face="superscript"&gt;150&lt;/style&gt;&lt;/DisplayText&gt;&lt;record&gt;&lt;rec-number&gt;130&lt;/rec-number&gt;&lt;foreign-keys&gt;&lt;key app="EN" db-id="wsvzs5eeyzxfwkes9ae5eefut0p2s2rt5zps" timestamp="1694669290"&gt;130&lt;/key&gt;&lt;/foreign-keys&gt;&lt;ref-type name="Journal Article"&gt;17&lt;/ref-type&gt;&lt;contributors&gt;&lt;authors&gt;&lt;author&gt;Sepehrinezhad, Ali&lt;/author&gt;&lt;author&gt;Gorji, Ali&lt;/author&gt;&lt;author&gt;Sahab Negah, Sajad&lt;/author&gt;&lt;/authors&gt;&lt;/contributors&gt;&lt;titles&gt;&lt;title&gt;SARS-CoV-2 may trigger inflammasome and pyroptosis in the central nervous system: a mechanistic view of neurotropism&lt;/title&gt;&lt;secondary-title&gt;Inflammopharmacology&lt;/secondary-title&gt;&lt;/titles&gt;&lt;periodical&gt;&lt;full-title&gt;Inflammopharmacology&lt;/full-title&gt;&lt;/periodical&gt;&lt;dates&gt;&lt;year&gt;2021&lt;/year&gt;&lt;pub-dates&gt;&lt;date&gt;2021/07/09&lt;/date&gt;&lt;/pub-dates&gt;&lt;/dates&gt;&lt;isbn&gt;1568-5608&lt;/isbn&gt;&lt;urls&gt;&lt;related-urls&gt;&lt;url&gt;https://doi.org/10.1007/s10787-021-00845-4&lt;/url&gt;&lt;/related-urls&gt;&lt;/urls&gt;&lt;electronic-resource-num&gt;10.1007/s10787-021-00845-4&lt;/electronic-resource-num&gt;&lt;/record&gt;&lt;/Cite&gt;&lt;/EndNote&gt;</w:instrText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150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(Sepehrinezhad, Gorji, and Sahab Negah 2021)</w:t>
            </w:r>
          </w:p>
          <w:p w14:paraId="02D00F25" w14:textId="77777777" w:rsidR="00176E28" w:rsidRPr="00903FEF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</w:pP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&lt;EndNote&gt;&lt;Cite&gt;&lt;Author&gt;Lee&lt;/Author&gt;&lt;Year&gt;2020&lt;/Year&gt;&lt;RecNum&gt;131&lt;/RecNum&gt;&lt;DisplayText&gt;&lt;style face="superscript"&gt;151&lt;/style&gt;&lt;/DisplayText&gt;&lt;record&gt;&lt;rec-number&gt;131&lt;/rec-number&gt;&lt;foreign-keys&gt;&lt;key app="EN" db-id="wsvzs5eeyzxfwkes9ae5eefut0p2s2rt5zps" timestamp="1694669290"&gt;131&lt;/key&gt;&lt;/foreign-keys&gt;&lt;ref-type name="Journal Article"&gt;17&lt;/ref-type&gt;&lt;contributors&gt;&lt;authors&gt;&lt;author&gt;Lee, Myoung-Hwa&lt;/author&gt;&lt;author&gt;Perl, Daniel P.&lt;/author&gt;&lt;author&gt;Nair, Govind&lt;/author&gt;&lt;author&gt;Li, Wenxue&lt;/author&gt;&lt;author&gt;Maric, Dragan&lt;/author&gt;&lt;author&gt;Murray, Helen&lt;/author&gt;&lt;author&gt;Dodd, Stephen J.&lt;/author&gt;&lt;author&gt;Koretsky, Alan P.&lt;/author&gt;&lt;author&gt;Watts, Jason A.&lt;/author&gt;&lt;author&gt;Cheung, Vivian&lt;/author&gt;&lt;author&gt;Masliah, Eliezer&lt;/author&gt;&lt;author&gt;Horkayne-Szakaly, Iren&lt;/author&gt;&lt;author&gt;Jones, Robert&lt;/author&gt;&lt;author&gt;Stram, Michelle N.&lt;/author&gt;&lt;author&gt;Moncur, Joel&lt;/author&gt;&lt;author&gt;Hefti, Marco&lt;/author&gt;&lt;author&gt;Folkerth, Rebecca D.&lt;/author&gt;&lt;author&gt;Nath, Avindra&lt;/author&gt;&lt;/authors&gt;&lt;/contributors&gt;&lt;titles&gt;&lt;title&gt;Microvascular injury in the brains of patients with Covid-19&lt;/title&gt;&lt;secondary-title&gt;N. Engl. J. Med.&lt;/secondary-title&gt;&lt;/titles&gt;&lt;periodical&gt;&lt;full-title&gt;N. Engl. J. Med.&lt;/full-title&gt;&lt;/periodical&gt;&lt;pages&gt;481-483&lt;/pages&gt;&lt;volume&gt;384&lt;/volume&gt;&lt;number&gt;5&lt;/number&gt;&lt;dates&gt;&lt;year&gt;2020&lt;/year&gt;&lt;/dates&gt;&lt;publisher&gt;Massachusetts Medical Society&lt;/publisher&gt;&lt;isbn&gt;0028-4793&lt;/isbn&gt;&lt;urls&gt;&lt;related-urls&gt;&lt;url&gt;&lt;style face="underline" font="default" size="100%"&gt;https://dx.doi.org/10.1056/nejmc2033369&lt;/style&gt;&lt;/url&gt;&lt;/related-urls&gt;&lt;/urls&gt;&lt;electronic-resource-num&gt;10.1056/nejmc2033369&lt;/electronic-resource-num&gt;&lt;/record&gt;&lt;/Cite&gt;&lt;/EndNote&gt;</w:instrText>
            </w:r>
            <w:r w:rsidRPr="00903FEF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151</w:t>
            </w:r>
            <w:r w:rsidRPr="00903FEF">
              <w:rPr>
                <w:rFonts w:ascii="Times New Roman" w:hAnsi="Times New Roman"/>
                <w:b/>
                <w:bCs/>
              </w:rPr>
              <w:fldChar w:fldCharType="end"/>
            </w:r>
            <w:r w:rsidRPr="00903FEF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 w:bidi="en-US"/>
              </w:rPr>
              <w:t xml:space="preserve"> </w:t>
            </w:r>
            <w:r w:rsidRPr="00903FEF">
              <w:rPr>
                <w:rFonts w:ascii="Times New Roman" w:hAnsi="Times New Roman"/>
                <w:b/>
                <w:bCs/>
                <w:sz w:val="20"/>
                <w:szCs w:val="20"/>
              </w:rPr>
              <w:t>(Lee et al. 2020)</w:t>
            </w:r>
          </w:p>
          <w:p w14:paraId="02E1A782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02E">
              <w:rPr>
                <w:rFonts w:ascii="Times New Roman" w:hAnsi="Times New Roman"/>
                <w:lang w:val="en-GB"/>
              </w:rPr>
              <w:fldChar w:fldCharType="begin"/>
            </w:r>
            <w:r>
              <w:rPr>
                <w:rFonts w:ascii="Times New Roman" w:hAnsi="Times New Roman"/>
                <w:lang w:val="en-GB"/>
              </w:rPr>
              <w:instrText xml:space="preserve"> ADDIN EN.CITE &lt;EndNote&gt;&lt;Cite&gt;&lt;Author&gt;Yachou&lt;/Author&gt;&lt;Year&gt;2020&lt;/Year&gt;&lt;RecNum&gt;132&lt;/RecNum&gt;&lt;DisplayText&gt;&lt;style face="superscript"&gt;152&lt;/style&gt;&lt;/DisplayText&gt;&lt;record&gt;&lt;rec-number&gt;132&lt;/rec-number&gt;&lt;foreign-keys&gt;&lt;key app="EN" db-id="wsvzs5eeyzxfwkes9ae5eefut0p2s2rt5zps" timestamp="1694669290"&gt;132&lt;/key&gt;&lt;/foreign-keys&gt;&lt;ref-type name="Journal Article"&gt;17&lt;/ref-type&gt;&lt;contributors&gt;&lt;authors&gt;&lt;author&gt;Yachou, Yassine&lt;/author&gt;&lt;author&gt;El Idrissi, Abdeslem&lt;/author&gt;&lt;author&gt;Belapasov, Vladimir&lt;/author&gt;&lt;author&gt;Ait Benali, Said&lt;/author&gt;&lt;/authors&gt;&lt;/contributors&gt;&lt;titles&gt;&lt;title&gt;Neuroinvasion, neurotropic, and neuroinflammatory events of SARS-CoV-2: understanding the neurological manifestations in COVID-19 patients&lt;/title&gt;&lt;secondary-title&gt;Neurol. Sci.&lt;/secondary-title&gt;&lt;/titles&gt;&lt;periodical&gt;&lt;full-title&gt;Neurol. Sci.&lt;/full-title&gt;&lt;/periodical&gt;&lt;pages&gt;2657-2669&lt;/pages&gt;&lt;volume&gt;41&lt;/volume&gt;&lt;number&gt;10&lt;/number&gt;&lt;dates&gt;&lt;year&gt;2020&lt;/year&gt;&lt;pub-dates&gt;&lt;date&gt;2020/10/01&lt;/date&gt;&lt;/pub-dates&gt;&lt;/dates&gt;&lt;isbn&gt;1590-3478&lt;/isbn&gt;&lt;urls&gt;&lt;related-urls&gt;&lt;url&gt;&lt;style face="underline" font="default" size="100%"&gt;https://doi.org/10.1007/s10072-020-04575-3&lt;/style&gt;&lt;/url&gt;&lt;/related-urls&gt;&lt;/urls&gt;&lt;electronic-resource-num&gt;10.1007/s10072-020-04575-3&lt;/electronic-resource-num&gt;&lt;/record&gt;&lt;/Cite&gt;&lt;/EndNote&gt;</w:instrText>
            </w:r>
            <w:r w:rsidRPr="00EB302E">
              <w:rPr>
                <w:rFonts w:ascii="Times New Roman" w:hAnsi="Times New Roman"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  <w:lang w:val="en-GB"/>
              </w:rPr>
              <w:t>152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EB302E">
              <w:rPr>
                <w:rFonts w:ascii="Times New Roman" w:hAnsi="Times New Roman"/>
                <w:sz w:val="20"/>
                <w:szCs w:val="20"/>
              </w:rPr>
              <w:t>(Yachou et al. 2020)</w:t>
            </w:r>
          </w:p>
          <w:p w14:paraId="25E3C806" w14:textId="77777777" w:rsidR="00176E28" w:rsidRPr="003127A0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</w:pPr>
            <w:r w:rsidRPr="003127A0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&lt;EndNote&gt;&lt;Cite&gt;&lt;Author&gt;Finsterer&lt;/Author&gt;&lt;Year&gt;2021&lt;/Year&gt;&lt;RecNum&gt;134&lt;/RecNum&gt;&lt;DisplayText&gt;&lt;style face="superscript"&gt;153&lt;/style&gt;&lt;/DisplayText&gt;&lt;record&gt;&lt;rec-number&gt;134&lt;/rec-number&gt;&lt;foreign-keys&gt;&lt;key app="EN" db-id="wsvzs5eeyzxfwkes9ae5eefut0p2s2rt5zps" timestamp="1694669290"&gt;134&lt;/key&gt;&lt;/foreign-keys&gt;&lt;ref-type name="Journal Article"&gt;17&lt;/ref-type&gt;&lt;contributors&gt;&lt;authors&gt;&lt;author&gt;Finsterer, Josef&lt;/author&gt;&lt;author&gt;Scorza, Fulvio A.&lt;/author&gt;&lt;/authors&gt;&lt;/contributors&gt;&lt;titles&gt;&lt;title&gt;Clinical and Pathophysiologic Spectrum of Neuro-COVID&lt;/title&gt;&lt;secondary-title&gt;Molecular Neurobiology&lt;/secondary-title&gt;&lt;/titles&gt;&lt;periodical&gt;&lt;full-title&gt;Molecular Neurobiology&lt;/full-title&gt;&lt;/periodical&gt;&lt;pages&gt;3787-3791&lt;/pages&gt;&lt;volume&gt;58&lt;/volume&gt;&lt;number&gt;8&lt;/number&gt;&lt;dates&gt;&lt;year&gt;2021&lt;/year&gt;&lt;pub-dates&gt;&lt;date&gt;2021/08/01&lt;/date&gt;&lt;/pub-dates&gt;&lt;/dates&gt;&lt;isbn&gt;1559-1182&lt;/isbn&gt;&lt;urls&gt;&lt;related-urls&gt;&lt;url&gt;https://doi.org/10.1007/s12035-021-02383-0&lt;/url&gt;&lt;/related-urls&gt;&lt;/urls&gt;&lt;electronic-resource-num&gt;10.1007/s12035-021-02383-0&lt;/electronic-resource-num&gt;&lt;/record&gt;&lt;/Cite&gt;&lt;/EndNote&gt;</w:instrText>
            </w:r>
            <w:r w:rsidRPr="003127A0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153</w:t>
            </w:r>
            <w:r w:rsidRPr="003127A0">
              <w:rPr>
                <w:rFonts w:ascii="Times New Roman" w:hAnsi="Times New Roman"/>
                <w:b/>
                <w:bCs/>
              </w:rPr>
              <w:fldChar w:fldCharType="end"/>
            </w:r>
            <w:r w:rsidRPr="003127A0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3127A0">
              <w:rPr>
                <w:rFonts w:ascii="Times New Roman" w:hAnsi="Times New Roman"/>
                <w:b/>
                <w:bCs/>
                <w:sz w:val="20"/>
                <w:szCs w:val="20"/>
              </w:rPr>
              <w:t>(Finsterer and Scorza 2021)</w:t>
            </w:r>
          </w:p>
          <w:p w14:paraId="2E7D559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3127A0">
              <w:rPr>
                <w:rFonts w:ascii="Times New Roman" w:hAnsi="Times New Roman"/>
                <w:b/>
                <w:bCs/>
                <w:lang w:val="en-GB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lang w:val="en-GB"/>
              </w:rPr>
              <w:instrText xml:space="preserve"> ADDIN EN.CITE &lt;EndNote&gt;&lt;Cite&gt;&lt;Author&gt;Fu&lt;/Author&gt;&lt;Year&gt;2020&lt;/Year&gt;&lt;RecNum&gt;136&lt;/RecNum&gt;&lt;DisplayText&gt;&lt;style face="superscript"&gt;155&lt;/style&gt;&lt;/DisplayText&gt;&lt;record&gt;&lt;rec-number&gt;136&lt;/rec-number&gt;&lt;foreign-keys&gt;&lt;key app="EN" db-id="wsvzs5eeyzxfwkes9ae5eefut0p2s2rt5zps" timestamp="1694669290"&gt;136&lt;/key&gt;&lt;/foreign-keys&gt;&lt;ref-type name="Journal Article"&gt;17&lt;/ref-type&gt;&lt;contributors&gt;&lt;authors&gt;&lt;author&gt;Fu, Jiewen&lt;/author&gt;&lt;author&gt;Zhou, Baixu&lt;/author&gt;&lt;author&gt;Zhang, Lianmei&lt;/author&gt;&lt;author&gt;Balaji, Kyathegowdanadoddi Srinivasa&lt;/author&gt;&lt;author&gt;Wei, Chunli&lt;/author&gt;&lt;author&gt;Liu, Xiaoyan&lt;/author&gt;&lt;author&gt;Chen, Hanchun&lt;/author&gt;&lt;author&gt;Peng, Jiangzhou&lt;/author&gt;&lt;author&gt;Fu, Junjiang&lt;/author&gt;&lt;/authors&gt;&lt;/contributors&gt;&lt;titles&gt;&lt;title&gt;Expressions and significances of the angiotensin-converting enzyme 2 gene, the receptor of SARS-CoV-2 for COVID-19&lt;/title&gt;&lt;secondary-title&gt;Molecular biology reports&lt;/secondary-title&gt;&lt;/titles&gt;&lt;periodical&gt;&lt;full-title&gt;Molecular biology reports&lt;/full-title&gt;&lt;/periodical&gt;&lt;pages&gt;1&lt;/pages&gt;&lt;dates&gt;&lt;year&gt;2020&lt;/year&gt;&lt;/dates&gt;&lt;urls&gt;&lt;/urls&gt;&lt;/record&gt;&lt;/Cite&gt;&lt;/EndNote&gt;</w:instrText>
            </w:r>
            <w:r w:rsidRPr="003127A0">
              <w:rPr>
                <w:rFonts w:ascii="Times New Roman" w:hAnsi="Times New Roman"/>
                <w:b/>
                <w:bCs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b/>
                <w:bCs/>
                <w:noProof/>
                <w:sz w:val="20"/>
                <w:szCs w:val="20"/>
                <w:vertAlign w:val="superscript"/>
                <w:lang w:val="en-GB"/>
              </w:rPr>
              <w:t>155</w:t>
            </w:r>
            <w:r w:rsidRPr="003127A0">
              <w:rPr>
                <w:rFonts w:ascii="Times New Roman" w:hAnsi="Times New Roman"/>
                <w:b/>
                <w:bCs/>
              </w:rPr>
              <w:fldChar w:fldCharType="end"/>
            </w:r>
            <w:r w:rsidRPr="003127A0">
              <w:rPr>
                <w:rFonts w:ascii="Times New Roman" w:eastAsia="SimSun" w:hAnsi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3127A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(Fu et al. 2020)</w:t>
            </w:r>
          </w:p>
        </w:tc>
        <w:tc>
          <w:tcPr>
            <w:tcW w:w="2453" w:type="dxa"/>
          </w:tcPr>
          <w:p w14:paraId="19490B4D" w14:textId="77777777" w:rsidR="00176E28" w:rsidRPr="00CE6084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val="pt-PT"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 w:rsidRPr="00CE6084">
              <w:rPr>
                <w:rFonts w:ascii="Times New Roman" w:hAnsi="Times New Roman"/>
                <w:u w:val="single"/>
                <w:lang w:val="pt-PT" w:bidi="en-US"/>
              </w:rPr>
              <w:instrText xml:space="preserve"> ADDIN EN.CITE &lt;EndNote&gt;&lt;Cite&gt;&lt;Author&gt;Ortega-de San Luis&lt;/Author&gt;&lt;Year&gt;2023&lt;/Year&gt;&lt;RecNum&gt;326&lt;/RecNum&gt;&lt;DisplayText&gt;&lt;style face="superscript"&gt;140&lt;/style&gt;&lt;/DisplayText&gt;&lt;record&gt;&lt;rec-number&gt;326&lt;/rec-number&gt;&lt;foreign-keys&gt;&lt;key app="EN" db-id="wsvzs5eeyzxfwkes9ae5eefut0p2s2rt5zps" timestamp="1702955984"&gt;326&lt;/key&gt;&lt;/foreign-keys&gt;&lt;ref-type name="Journal Article"&gt;17&lt;/ref-type&gt;&lt;contributors&gt;&lt;authors&gt;&lt;author&gt;Ortega-de San Luis, Clara&lt;/author&gt;&lt;author&gt;Pezzoli, Maurizio&lt;/author&gt;&lt;author&gt;Urrieta, Esteban&lt;/author&gt;&lt;author&gt;Ryan, Tomás J.&lt;/author&gt;&lt;/authors&gt;&lt;/contributors&gt;&lt;titles&gt;&lt;title&gt;Engram cell connectivity as a mechanism for information encoding and memory function&lt;/title&gt;&lt;secondary-title&gt;Current Biology&lt;/secondary-title&gt;&lt;/titles&gt;&lt;periodical&gt;&lt;full-title&gt;Current Biology&lt;/full-title&gt;&lt;/periodical&gt;&lt;pages&gt;5368-5380.e5&lt;/pages&gt;&lt;volume&gt;33&lt;/volume&gt;&lt;number&gt;24&lt;/number&gt;&lt;dates&gt;&lt;year&gt;2023&lt;/year&gt;&lt;/dates&gt;&lt;publisher&gt;Elsevier&lt;/publisher&gt;&lt;isbn&gt;0960-9822&lt;/isbn&gt;&lt;urls&gt;&lt;related-urls&gt;&lt;url&gt;https://doi.org/10.1016/j.cub.2023.10.074&lt;/url&gt;&lt;/related-urls&gt;&lt;/urls&gt;&lt;electronic-resource-num&gt;10.1016/j.cub.2023.10.074&lt;/electronic-resource-num&gt;&lt;access-date&gt;2023/12/18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CE6084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pt-PT" w:bidi="en-US"/>
              </w:rPr>
              <w:t>140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CE6084">
              <w:rPr>
                <w:rFonts w:ascii="Times New Roman" w:hAnsi="Times New Roman"/>
                <w:sz w:val="20"/>
                <w:szCs w:val="20"/>
                <w:u w:val="single"/>
                <w:lang w:val="pt-PT" w:bidi="en-US"/>
              </w:rPr>
              <w:t xml:space="preserve"> (Ortega-de San Luis et al, 2023)</w:t>
            </w:r>
          </w:p>
          <w:p w14:paraId="2243381B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>
                <w:fldData xml:space="preserve">PEVuZE5vdGU+PENpdGU+PEF1dGhvcj5IZXJuYW5kZXotTG9wZXo8L0F1dGhvcj48WWVhcj4yMDIz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</w:instrText>
            </w:r>
            <w:r>
              <w:rPr>
                <w:rFonts w:ascii="Times New Roman" w:hAnsi="Times New Roman"/>
                <w:u w:val="single"/>
                <w:lang w:bidi="en-US"/>
              </w:rPr>
              <w:fldChar w:fldCharType="begin">
                <w:fldData xml:space="preserve">PEVuZE5vdGU+PENpdGU+PEF1dGhvcj5IZXJuYW5kZXotTG9wZXo8L0F1dGhvcj48WWVhcj4yMDIz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EN.CITE.DATA </w:instrText>
            </w:r>
            <w:r>
              <w:rPr>
                <w:rFonts w:ascii="Times New Roman" w:hAnsi="Times New Roman"/>
                <w:u w:val="single"/>
                <w:lang w:bidi="en-US"/>
              </w:rPr>
            </w:r>
            <w:r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u w:val="single"/>
                <w:lang w:bidi="en-US"/>
              </w:rPr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146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  <w:t xml:space="preserve"> </w:t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>(Hernandez-Lopez et al. 2023)</w:t>
            </w:r>
          </w:p>
          <w:p w14:paraId="07CC20F4" w14:textId="77777777" w:rsidR="00176E28" w:rsidRPr="001E48D2" w:rsidRDefault="00176E28" w:rsidP="00B240EB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begin"/>
            </w:r>
            <w:r>
              <w:rPr>
                <w:rFonts w:ascii="Times New Roman" w:hAnsi="Times New Roman"/>
                <w:u w:val="single"/>
                <w:lang w:val="en-GB"/>
              </w:rPr>
              <w:instrText xml:space="preserve"> ADDIN EN.CITE &lt;EndNote&gt;&lt;Cite&gt;&lt;Author&gt;Yang&lt;/Author&gt;&lt;Year&gt;2022&lt;/Year&gt;&lt;RecNum&gt;128&lt;/RecNum&gt;&lt;DisplayText&gt;&lt;style face="superscript"&gt;148&lt;/style&gt;&lt;/DisplayText&gt;&lt;record&gt;&lt;rec-number&gt;128&lt;/rec-number&gt;&lt;foreign-keys&gt;&lt;key app="EN" db-id="wsvzs5eeyzxfwkes9ae5eefut0p2s2rt5zps" timestamp="1694669290"&gt;128&lt;/key&gt;&lt;/foreign-keys&gt;&lt;ref-type name="Journal Article"&gt;17&lt;/ref-type&gt;&lt;contributors&gt;&lt;authors&gt;&lt;author&gt;Yang, Rui-Cheng&lt;/author&gt;&lt;author&gt;Huang, Kun&lt;/author&gt;&lt;author&gt;Zhang, Hui-Peng&lt;/author&gt;&lt;author&gt;Li, Liang&lt;/author&gt;&lt;author&gt;Zhang, Yu-Fei&lt;/author&gt;&lt;author&gt;Tan, Chen&lt;/author&gt;&lt;author&gt;Chen, Huan-Chun&lt;/author&gt;&lt;author&gt;Jin, Mei-Lin&lt;/author&gt;&lt;author&gt;Wang, Xiang-Ru&lt;/author&gt;&lt;/authors&gt;&lt;/contributors&gt;&lt;titles&gt;&lt;title&gt;SARS-CoV-2 productively infects human brain microvascular endothelial cells&lt;/title&gt;&lt;secondary-title&gt;Journal of Neuroinflammation&lt;/secondary-title&gt;&lt;/titles&gt;&lt;periodical&gt;&lt;full-title&gt;Journal of Neuroinflammation&lt;/full-title&gt;&lt;/periodical&gt;&lt;pages&gt;149&lt;/pages&gt;&lt;volume&gt;19&lt;/volume&gt;&lt;number&gt;1&lt;/number&gt;&lt;dates&gt;&lt;year&gt;2022&lt;/year&gt;&lt;pub-dates&gt;&lt;date&gt;2022/06/15&lt;/date&gt;&lt;/pub-dates&gt;&lt;/dates&gt;&lt;isbn&gt;1742-2094&lt;/isbn&gt;&lt;urls&gt;&lt;related-urls&gt;&lt;url&gt;https://doi.org/10.1186/s12974-022-02514-x&lt;/url&gt;&lt;/related-urls&gt;&lt;/urls&gt;&lt;electronic-resource-num&gt;10.1186/s12974-022-02514-x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val="en-GB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val="en-GB"/>
              </w:rPr>
              <w:t>148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(Yang et al. 2022)</w:t>
            </w:r>
          </w:p>
          <w:p w14:paraId="3D18EC82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&lt;EndNote&gt;&lt;Cite&gt;&lt;Author&gt;Bar-On&lt;/Author&gt;&lt;Year&gt;2023&lt;/Year&gt;&lt;RecNum&gt;357&lt;/RecNum&gt;&lt;DisplayText&gt;&lt;style face="superscript"&gt;156&lt;/style&gt;&lt;/DisplayText&gt;&lt;record&gt;&lt;rec-number&gt;357&lt;/rec-number&gt;&lt;foreign-keys&gt;&lt;key app="EN" db-id="wsvzs5eeyzxfwkes9ae5eefut0p2s2rt5zps" timestamp="1704336447"&gt;357&lt;/key&gt;&lt;/foreign-keys&gt;&lt;ref-type name="Journal Article"&gt;17&lt;/ref-type&gt;&lt;contributors&gt;&lt;authors&gt;&lt;author&gt;Bar-On, Liat&lt;/author&gt;&lt;author&gt;Dekel, Hani&lt;/author&gt;&lt;author&gt;Aftalion, Moshe&lt;/author&gt;&lt;author&gt;Chitlaru, Theodor&lt;/author&gt;&lt;author&gt;Erez, Noam&lt;/author&gt;&lt;/authors&gt;&lt;/contributors&gt;&lt;titles&gt;&lt;title&gt;Essential role for Batf3-dependent dendritic cells in regulating CD8 T-cell response during SARS-CoV-2 infection&lt;/title&gt;&lt;secondary-title&gt;PLOS ONE&lt;/secondary-title&gt;&lt;/titles&gt;&lt;periodical&gt;&lt;full-title&gt;PLOS ONE&lt;/full-title&gt;&lt;/periodical&gt;&lt;pages&gt;e0294176&lt;/pages&gt;&lt;volume&gt;18&lt;/volume&gt;&lt;number&gt;12&lt;/number&gt;&lt;dates&gt;&lt;year&gt;2023&lt;/year&gt;&lt;/dates&gt;&lt;publisher&gt;Public Library of Science&lt;/publisher&gt;&lt;urls&gt;&lt;related-urls&gt;&lt;url&gt;https://doi.org/10.1371/journal.pone.0294176&lt;/url&gt;&lt;/related-urls&gt;&lt;/urls&gt;&lt;electronic-resource-num&gt;10.1371/journal.pone.0294176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156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(Bar-On et al, 2023)</w:t>
            </w:r>
          </w:p>
          <w:p w14:paraId="00361617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eastAsia="SimSun" w:hAnsi="Times New Roman"/>
                <w:sz w:val="20"/>
                <w:szCs w:val="20"/>
                <w:u w:val="single"/>
                <w:lang w:eastAsia="zh-CN"/>
              </w:rPr>
            </w:pPr>
            <w:r w:rsidRPr="001E48D2">
              <w:rPr>
                <w:rFonts w:ascii="Times New Roman" w:hAnsi="Times New Roman"/>
                <w:bCs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bCs/>
                <w:u w:val="single"/>
                <w:lang w:bidi="en-US"/>
              </w:rPr>
              <w:instrText xml:space="preserve"> ADDIN EN.CITE &lt;EndNote&gt;&lt;Cite&gt;&lt;Author&gt;Tamari&lt;/Author&gt;&lt;Year&gt;2024&lt;/Year&gt;&lt;RecNum&gt;361&lt;/RecNum&gt;&lt;DisplayText&gt;&lt;style face="superscript"&gt;158&lt;/style&gt;&lt;/DisplayText&gt;&lt;record&gt;&lt;rec-number&gt;361&lt;/rec-number&gt;&lt;foreign-keys&gt;&lt;key app="EN" db-id="wsvzs5eeyzxfwkes9ae5eefut0p2s2rt5zps" timestamp="1704418859"&gt;361&lt;/key&gt;&lt;/foreign-keys&gt;&lt;ref-type name="Journal Article"&gt;17&lt;/ref-type&gt;&lt;contributors&gt;&lt;authors&gt;&lt;author&gt;Tamari, Masato&lt;/author&gt;&lt;author&gt;Del Bel, Kate L.&lt;/author&gt;&lt;author&gt;Ver Heul, Aaron M.&lt;/author&gt;&lt;author&gt;Zamidar, Lydia&lt;/author&gt;&lt;author&gt;Orimo, Keisuke&lt;/author&gt;&lt;author&gt;Hoshi, Masato&lt;/author&gt;&lt;author&gt;Trier, Anna M.&lt;/author&gt;&lt;author&gt;Yano, Hiroshi&lt;/author&gt;&lt;author&gt;Yang, Ting-Lin&lt;/author&gt;&lt;author&gt;Biggs, Catherine M.&lt;/author&gt;&lt;author&gt;Motomura, Kenichiro&lt;/author&gt;&lt;author&gt;Shibuya, Rintaro&lt;/author&gt;&lt;author&gt;Yu, Chuyue D.&lt;/author&gt;&lt;author&gt;Xie, Zili&lt;/author&gt;&lt;author&gt;Iriki, Hisato&lt;/author&gt;&lt;author&gt;Wang, Zhen&lt;/author&gt;&lt;author&gt;Auyeung, Kelsey&lt;/author&gt;&lt;author&gt;Damle, Gargi&lt;/author&gt;&lt;author&gt;Demircioglu, Deniz&lt;/author&gt;&lt;author&gt;Gregory, Jill K.&lt;/author&gt;&lt;author&gt;Hasson, Dan&lt;/author&gt;&lt;author&gt;Dai, Jinye&lt;/author&gt;&lt;author&gt;Chang, Rui B.&lt;/author&gt;&lt;author&gt;Morita, Hideaki&lt;/author&gt;&lt;author&gt;Matsumoto, Kenji&lt;/author&gt;&lt;author&gt;Jain, Sanjay&lt;/author&gt;&lt;author&gt;Van Dyken, Steven&lt;/author&gt;&lt;author&gt;Milner, Joshua D.&lt;/author&gt;&lt;author&gt;Bogunovic, Dusan&lt;/author&gt;&lt;author&gt;Hu, Hongzhen&lt;/author&gt;&lt;author&gt;Artis, David&lt;/author&gt;&lt;author&gt;Turvey, Stuart E.&lt;/author&gt;&lt;author&gt;Kim, Brian S.&lt;/author&gt;&lt;/authors&gt;&lt;/contributors&gt;&lt;titles&gt;&lt;title&gt;Sensory neurons promote immune homeostasis in the lung&lt;/title&gt;&lt;secondary-title&gt;Cell&lt;/secondary-title&gt;&lt;/titles&gt;&lt;periodical&gt;&lt;full-title&gt;Cell&lt;/full-title&gt;&lt;/periodical&gt;&lt;pages&gt;44-61.e17&lt;/pages&gt;&lt;volume&gt;187&lt;/volume&gt;&lt;number&gt;1&lt;/number&gt;&lt;dates&gt;&lt;year&gt;2024&lt;/year&gt;&lt;/dates&gt;&lt;publisher&gt;Elsevier&lt;/publisher&gt;&lt;isbn&gt;0092-8674&lt;/isbn&gt;&lt;urls&gt;&lt;related-urls&gt;&lt;url&gt;https://doi.org/10.1016/j.cell.2023.11.027&lt;/url&gt;&lt;/related-urls&gt;&lt;/urls&gt;&lt;electronic-resource-num&gt;10.1016/j.cell.2023.11.027&lt;/electronic-resource-num&gt;&lt;access-date&gt;2024/01/04&lt;/access-date&gt;&lt;/record&gt;&lt;/Cite&gt;&lt;/EndNote&gt;</w:instrText>
            </w:r>
            <w:r w:rsidRPr="001E48D2">
              <w:rPr>
                <w:rFonts w:ascii="Times New Roman" w:hAnsi="Times New Roman"/>
                <w:bCs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Cs/>
                <w:noProof/>
                <w:sz w:val="20"/>
                <w:szCs w:val="20"/>
                <w:u w:val="single"/>
                <w:vertAlign w:val="superscript"/>
                <w:lang w:bidi="en-US"/>
              </w:rPr>
              <w:t>158</w:t>
            </w:r>
            <w:r w:rsidRPr="001E48D2">
              <w:rPr>
                <w:rFonts w:ascii="Times New Roman" w:hAnsi="Times New Roman"/>
                <w:bCs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bCs/>
                <w:sz w:val="20"/>
                <w:szCs w:val="20"/>
                <w:u w:val="single"/>
                <w:lang w:bidi="en-US"/>
              </w:rPr>
              <w:t xml:space="preserve"> (Tamari et al, 2024)</w:t>
            </w:r>
          </w:p>
        </w:tc>
      </w:tr>
      <w:tr w:rsidR="00176E28" w:rsidRPr="00EB302E" w14:paraId="7202A5E0" w14:textId="77777777" w:rsidTr="00B240EB">
        <w:tc>
          <w:tcPr>
            <w:tcW w:w="1075" w:type="dxa"/>
          </w:tcPr>
          <w:p w14:paraId="57FE36E5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sz w:val="20"/>
                <w:szCs w:val="20"/>
                <w:lang w:bidi="en-US"/>
              </w:rPr>
              <w:t>8. Excess acetylcholine pathway</w:t>
            </w:r>
          </w:p>
        </w:tc>
        <w:tc>
          <w:tcPr>
            <w:tcW w:w="2452" w:type="dxa"/>
          </w:tcPr>
          <w:p w14:paraId="4E8CE4E7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453" w:type="dxa"/>
          </w:tcPr>
          <w:p w14:paraId="0E365979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452" w:type="dxa"/>
          </w:tcPr>
          <w:p w14:paraId="56132B7B" w14:textId="77777777" w:rsidR="00176E28" w:rsidRPr="00EB302E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B302E">
              <w:rPr>
                <w:rFonts w:ascii="Times New Roman" w:hAnsi="Times New Roman"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Cs/>
                <w:lang w:bidi="en-US"/>
              </w:rPr>
              <w:instrText xml:space="preserve"> ADDIN EN.CITE &lt;EndNote&gt;&lt;Cite&gt;&lt;Author&gt;Mudd&lt;/Author&gt;&lt;Year&gt;2020&lt;/Year&gt;&lt;RecNum&gt;46&lt;/RecNum&gt;&lt;DisplayText&gt;&lt;style face="superscript"&gt;167&lt;/style&gt;&lt;/DisplayText&gt;&lt;record&gt;&lt;rec-number&gt;46&lt;/rec-number&gt;&lt;foreign-keys&gt;&lt;key app="EN" db-id="wsvzs5eeyzxfwkes9ae5eefut0p2s2rt5zps" timestamp="1694669289"&gt;46&lt;/key&gt;&lt;/foreign-keys&gt;&lt;ref-type name="Journal Article"&gt;17&lt;/ref-type&gt;&lt;contributors&gt;&lt;authors&gt;&lt;author&gt;Mudd, Philip A.&lt;/author&gt;&lt;author&gt;Crawford, Jeremy Chase&lt;/author&gt;&lt;author&gt;Turner, Jackson S.&lt;/author&gt;&lt;author&gt;Souquette, Aisha&lt;/author&gt;&lt;author&gt;Reynolds, Daniel&lt;/author&gt;&lt;author&gt;Bender, Diane&lt;/author&gt;&lt;author&gt;Bosanquet, James P.&lt;/author&gt;&lt;author&gt;Anand, Nitin J.&lt;/author&gt;&lt;author&gt;Striker, David A.&lt;/author&gt;&lt;author&gt;Martin, R. Scott&lt;/author&gt;&lt;author&gt;Boon, Adrianus C. M.&lt;/author&gt;&lt;author&gt;House, Stacey L.&lt;/author&gt;&lt;author&gt;Remy, Kenneth E.&lt;/author&gt;&lt;author&gt;Hotchkiss, Richard S.&lt;/author&gt;&lt;author&gt;Presti, Rachel M.&lt;/author&gt;&lt;author&gt;O’Halloran, Jane A.&lt;/author&gt;&lt;author&gt;Powderly, William G.&lt;/author&gt;&lt;author&gt;Thomas, Paul G.&lt;/author&gt;&lt;author&gt;Ellebedy, Ali H.&lt;/author&gt;&lt;/authors&gt;&lt;/contributors&gt;&lt;titles&gt;&lt;title&gt;Distinct inflammatory profiles distinguish COVID-19 from influenza with limited contributions from cytokine storm&lt;/title&gt;&lt;secondary-title&gt;Science Advances&lt;/secondary-title&gt;&lt;/titles&gt;&lt;periodical&gt;&lt;full-title&gt;Science Advances&lt;/full-title&gt;&lt;/periodical&gt;&lt;pages&gt;eabe3024&lt;/pages&gt;&lt;volume&gt;6&lt;/volume&gt;&lt;number&gt;50&lt;/number&gt;&lt;dates&gt;&lt;year&gt;2020&lt;/year&gt;&lt;/dates&gt;&lt;urls&gt;&lt;related-urls&gt;&lt;url&gt;https://www.science.org/doi/abs/10.1126/sciadv.abe3024&lt;/url&gt;&lt;/related-urls&gt;&lt;/urls&gt;&lt;electronic-resource-num&gt;doi:10.1126/sciadv.abe3024&lt;/electronic-resource-num&gt;&lt;/record&gt;&lt;/Cite&gt;&lt;/EndNote&gt;</w:instrText>
            </w:r>
            <w:r w:rsidRPr="00EB302E">
              <w:rPr>
                <w:rFonts w:ascii="Times New Roman" w:hAnsi="Times New Roman"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Cs/>
                <w:noProof/>
                <w:sz w:val="20"/>
                <w:szCs w:val="20"/>
                <w:vertAlign w:val="superscript"/>
                <w:lang w:bidi="en-US"/>
              </w:rPr>
              <w:t>167</w:t>
            </w:r>
            <w:r w:rsidRPr="00EB302E">
              <w:rPr>
                <w:rFonts w:ascii="Times New Roman" w:hAnsi="Times New Roman"/>
                <w:bCs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(Mudd et al, 2020)</w:t>
            </w:r>
          </w:p>
          <w:p w14:paraId="3877F430" w14:textId="77777777" w:rsidR="00176E28" w:rsidRPr="00EB302E" w:rsidRDefault="00176E28" w:rsidP="00B240EB">
            <w:pPr>
              <w:tabs>
                <w:tab w:val="left" w:pos="800"/>
              </w:tabs>
              <w:spacing w:line="240" w:lineRule="auto"/>
              <w:jc w:val="left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  <w:bCs/>
                <w:lang w:bidi="en-US"/>
              </w:rPr>
              <w:fldChar w:fldCharType="begin"/>
            </w:r>
            <w:r>
              <w:rPr>
                <w:rFonts w:ascii="Times New Roman" w:hAnsi="Times New Roman"/>
                <w:bCs/>
                <w:lang w:bidi="en-US"/>
              </w:rPr>
              <w:instrText xml:space="preserve"> ADDIN EN.CITE &lt;EndNote&gt;&lt;Cite&gt;&lt;Author&gt;Monneret&lt;/Author&gt;&lt;Year&gt;2021&lt;/Year&gt;&lt;RecNum&gt;47&lt;/RecNum&gt;&lt;DisplayText&gt;&lt;style face="superscript"&gt;168&lt;/style&gt;&lt;/DisplayText&gt;&lt;record&gt;&lt;rec-number&gt;47&lt;/rec-number&gt;&lt;foreign-keys&gt;&lt;key app="EN" db-id="wsvzs5eeyzxfwkes9ae5eefut0p2s2rt5zps" timestamp="1694669289"&gt;47&lt;/key&gt;&lt;/foreign-keys&gt;&lt;ref-type name="Journal Article"&gt;17&lt;/ref-type&gt;&lt;contributors&gt;&lt;authors&gt;&lt;author&gt;Monneret, Guillaume&lt;/author&gt;&lt;author&gt;Benlyamani, Ihsane&lt;/author&gt;&lt;author&gt;Gossez, Morgane&lt;/author&gt;&lt;author&gt;Bermejo-Martin, Jesus F&lt;/author&gt;&lt;author&gt;Martín-Fernandez, Marta&lt;/author&gt;&lt;author&gt;Sesques, Pierre&lt;/author&gt;&lt;author&gt;Wallet, Florent&lt;/author&gt;&lt;author&gt;Venet, Fabienne&lt;/author&gt;&lt;/authors&gt;&lt;/contributors&gt;&lt;titles&gt;&lt;title&gt;COVID-19: What type of cytokine storm are we dealing with?&lt;/title&gt;&lt;secondary-title&gt;Journal of Medical Virology&lt;/secondary-title&gt;&lt;/titles&gt;&lt;periodical&gt;&lt;full-title&gt;Journal of Medical Virology&lt;/full-title&gt;&lt;/periodical&gt;&lt;pages&gt;197-198&lt;/pages&gt;&lt;volume&gt;93&lt;/volume&gt;&lt;number&gt;1&lt;/number&gt;&lt;dates&gt;&lt;year&gt;2021&lt;/year&gt;&lt;/dates&gt;&lt;isbn&gt;0146-6615&lt;/isbn&gt;&lt;urls&gt;&lt;related-urls&gt;&lt;url&gt;https://onlinelibrary.wiley.com/doi/abs/10.1002/jmv.26317&lt;/url&gt;&lt;/related-urls&gt;&lt;/urls&gt;&lt;electronic-resource-num&gt;https://doi.org/10.1002/jmv.26317&lt;/electronic-resource-num&gt;&lt;/record&gt;&lt;/Cite&gt;&lt;/EndNote&gt;</w:instrText>
            </w:r>
            <w:r w:rsidRPr="00EB302E">
              <w:rPr>
                <w:rFonts w:ascii="Times New Roman" w:hAnsi="Times New Roman"/>
                <w:bCs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bCs/>
                <w:noProof/>
                <w:sz w:val="20"/>
                <w:szCs w:val="20"/>
                <w:vertAlign w:val="superscript"/>
                <w:lang w:bidi="en-US"/>
              </w:rPr>
              <w:t>168</w:t>
            </w:r>
            <w:r w:rsidRPr="00EB302E">
              <w:rPr>
                <w:rFonts w:ascii="Times New Roman" w:hAnsi="Times New Roman"/>
                <w:bCs/>
                <w:lang w:bidi="en-US"/>
              </w:rPr>
              <w:fldChar w:fldCharType="end"/>
            </w:r>
            <w:r w:rsidRPr="00EB302E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 xml:space="preserve"> (Monneret et al, 2021)</w:t>
            </w:r>
            <w:r w:rsidRPr="00EB302E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ab/>
            </w:r>
          </w:p>
          <w:p w14:paraId="6CDF9B7E" w14:textId="77777777" w:rsidR="00176E28" w:rsidRPr="00EB302E" w:rsidRDefault="00176E28" w:rsidP="00B240EB">
            <w:pPr>
              <w:tabs>
                <w:tab w:val="left" w:pos="800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lang w:bidi="en-US"/>
              </w:rPr>
            </w:pPr>
            <w:r w:rsidRPr="00EB302E"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&lt;EndNote&gt;&lt;Cite&gt;&lt;Author&gt;Horkowitz&lt;/Author&gt;&lt;Year&gt;2020&lt;/Year&gt;&lt;RecNum&gt;185&lt;/RecNum&gt;&lt;DisplayText&gt;&lt;style face="superscript"&gt;172&lt;/style&gt;&lt;/DisplayText&gt;&lt;record&gt;&lt;rec-number&gt;185&lt;/rec-number&gt;&lt;foreign-keys&gt;&lt;key app="EN" db-id="wsvzs5eeyzxfwkes9ae5eefut0p2s2rt5zps" timestamp="1694669291"&gt;185&lt;/key&gt;&lt;/foreign-keys&gt;&lt;ref-type name="Journal Article"&gt;17&lt;/ref-type&gt;&lt;contributors&gt;&lt;authors&gt;&lt;author&gt;Horkowitz, Alexander P.&lt;/author&gt;&lt;author&gt;Schwartz, Ashley V.&lt;/author&gt;&lt;author&gt;Alvarez, Carlos A.&lt;/author&gt;&lt;author&gt;Herrera, Edgar B.&lt;/author&gt;&lt;author&gt;Thoman, Marilyn L.&lt;/author&gt;&lt;author&gt;Chatfield, Dale A.&lt;/author&gt;&lt;author&gt;Osborn, Kent G.&lt;/author&gt;&lt;author&gt;Feuer, Ralph&lt;/author&gt;&lt;author&gt;George, Uduak Z.&lt;/author&gt;&lt;author&gt;Phillips, Joy A.&lt;/author&gt;&lt;/authors&gt;&lt;/contributors&gt;&lt;titles&gt;&lt;title&gt;Acetylcholine Regulates Pulmonary Pathology During Viral Infection and Recovery&lt;/title&gt;&lt;secondary-title&gt;ImmunoTargets and Therapy&lt;/secondary-title&gt;&lt;/titles&gt;&lt;periodical&gt;&lt;full-title&gt;ImmunoTargets and Therapy&lt;/full-title&gt;&lt;/periodical&gt;&lt;pages&gt;333-350&lt;/pages&gt;&lt;volume&gt;9&lt;/volume&gt;&lt;dates&gt;&lt;year&gt;2020&lt;/year&gt;&lt;pub-dates&gt;&lt;date&gt;2020/12/31&lt;/date&gt;&lt;/pub-dates&gt;&lt;/dates&gt;&lt;publisher&gt;Dove Medical Press&lt;/publisher&gt;&lt;isbn&gt;null&lt;/isbn&gt;&lt;urls&gt;&lt;related-urls&gt;&lt;url&gt;https://www.tandfonline.com/doi/abs/10.2147/ITT.S279228&lt;/url&gt;&lt;/related-urls&gt;&lt;/urls&gt;&lt;electronic-resource-num&gt;10.2147/ITT.S279228&lt;/electronic-resource-num&gt;&lt;/record&gt;&lt;/Cite&gt;&lt;/EndNote&gt;</w:instrText>
            </w:r>
            <w:r w:rsidRPr="00EB302E">
              <w:rPr>
                <w:rFonts w:ascii="Times New Roman" w:hAnsi="Times New Roman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vertAlign w:val="superscript"/>
              </w:rPr>
              <w:t>172</w:t>
            </w:r>
            <w:r w:rsidRPr="00EB302E">
              <w:rPr>
                <w:rFonts w:ascii="Times New Roman" w:hAnsi="Times New Roman"/>
              </w:rPr>
              <w:fldChar w:fldCharType="end"/>
            </w:r>
            <w:r w:rsidRPr="00EB302E">
              <w:rPr>
                <w:rFonts w:ascii="Times New Roman" w:hAnsi="Times New Roman"/>
                <w:sz w:val="20"/>
                <w:szCs w:val="20"/>
              </w:rPr>
              <w:t xml:space="preserve"> (Horkowitz et al, 2020)</w:t>
            </w:r>
          </w:p>
        </w:tc>
        <w:tc>
          <w:tcPr>
            <w:tcW w:w="2453" w:type="dxa"/>
          </w:tcPr>
          <w:p w14:paraId="595D2A9B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&lt;EndNote&gt;&lt;Cite&gt;&lt;Author&gt;Erttmann&lt;/Author&gt;&lt;Year&gt;2022&lt;/Year&gt;&lt;RecNum&gt;181&lt;/RecNum&gt;&lt;DisplayText&gt;&lt;style face="superscript"&gt;161&lt;/style&gt;&lt;/DisplayText&gt;&lt;record&gt;&lt;rec-number&gt;181&lt;/rec-number&gt;&lt;foreign-keys&gt;&lt;key app="EN" db-id="wsvzs5eeyzxfwkes9ae5eefut0p2s2rt5zps" timestamp="1694669291"&gt;181&lt;/key&gt;&lt;/foreign-keys&gt;&lt;ref-type name="Journal Article"&gt;17&lt;/ref-type&gt;&lt;contributors&gt;&lt;authors&gt;&lt;author&gt;Erttmann, Saskia F.&lt;/author&gt;&lt;author&gt;Swacha, Patrycja&lt;/author&gt;&lt;author&gt;Aung, Kyaw Min&lt;/author&gt;&lt;author&gt;Brindefalk, Björn&lt;/author&gt;&lt;author&gt;Jiang, Hui&lt;/author&gt;&lt;author&gt;Härtlova, Anetta&lt;/author&gt;&lt;author&gt;Uhlin, Bernt Eric&lt;/author&gt;&lt;author&gt;Wai, Sun N.&lt;/author&gt;&lt;author&gt;Gekara, Nelson O.&lt;/author&gt;&lt;/authors&gt;&lt;/contributors&gt;&lt;titles&gt;&lt;title&gt;The gut microbiota prime systemic antiviral immunity via the cGAS-STING-IFN-I axis&lt;/title&gt;&lt;secondary-title&gt;Immunity&lt;/secondary-title&gt;&lt;/titles&gt;&lt;periodical&gt;&lt;full-title&gt;Immunity&lt;/full-title&gt;&lt;/periodical&gt;&lt;pages&gt;847-861.e10&lt;/pages&gt;&lt;volume&gt;55&lt;/volume&gt;&lt;number&gt;5&lt;/number&gt;&lt;dates&gt;&lt;year&gt;2022&lt;/year&gt;&lt;/dates&gt;&lt;publisher&gt;Elsevier&lt;/publisher&gt;&lt;isbn&gt;1074-7613&lt;/isbn&gt;&lt;urls&gt;&lt;related-urls&gt;&lt;url&gt;https://doi.org/10.1016/j.immuni.2022.04.006&lt;/url&gt;&lt;/related-urls&gt;&lt;/urls&gt;&lt;electronic-resource-num&gt;10.1016/j.immuni.2022.04.006&lt;/electronic-resource-num&gt;&lt;access-date&gt;2022/05/11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161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(Erttmann et al, 2022)</w:t>
            </w:r>
          </w:p>
          <w:p w14:paraId="663863A2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&lt;EndNote&gt;&lt;Cite&gt;&lt;Author&gt;Gabanyi&lt;/Author&gt;&lt;Year&gt;2022&lt;/Year&gt;&lt;RecNum&gt;182&lt;/RecNum&gt;&lt;DisplayText&gt;&lt;style face="superscript"&gt;162&lt;/style&gt;&lt;/DisplayText&gt;&lt;record&gt;&lt;rec-number&gt;182&lt;/rec-number&gt;&lt;foreign-keys&gt;&lt;key app="EN" db-id="wsvzs5eeyzxfwkes9ae5eefut0p2s2rt5zps" timestamp="1694669291"&gt;182&lt;/key&gt;&lt;/foreign-keys&gt;&lt;ref-type name="Journal Article"&gt;17&lt;/ref-type&gt;&lt;contributors&gt;&lt;authors&gt;&lt;author&gt;Gabanyi, Ilana&lt;/author&gt;&lt;author&gt;Lepousez, Gabriel&lt;/author&gt;&lt;author&gt;Wheeler, Richard&lt;/author&gt;&lt;author&gt;Vieites-Prado, Alba&lt;/author&gt;&lt;author&gt;Nissant, Antoine&lt;/author&gt;&lt;author&gt;Wagner, Sébastien&lt;/author&gt;&lt;author&gt;Moigneu, Carine&lt;/author&gt;&lt;author&gt;Dulauroy, Sophie&lt;/author&gt;&lt;author&gt;Hicham, Samia&lt;/author&gt;&lt;author&gt;Polomack, Bernadette&lt;/author&gt;&lt;/authors&gt;&lt;/contributors&gt;&lt;titles&gt;&lt;title&gt;Bacterial sensing via neuronal Nod2 regulates appetite and body temperature&lt;/title&gt;&lt;secondary-title&gt;Science&lt;/secondary-title&gt;&lt;/titles&gt;&lt;periodical&gt;&lt;full-title&gt;Science&lt;/full-title&gt;&lt;/periodical&gt;&lt;pages&gt;eabj3986&lt;/pages&gt;&lt;volume&gt;376&lt;/volume&gt;&lt;number&gt;6590&lt;/number&gt;&lt;dates&gt;&lt;year&gt;2022&lt;/year&gt;&lt;/dates&gt;&lt;isbn&gt;0036-8075&lt;/isbn&gt;&lt;urls&gt;&lt;/urls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162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(Gabanyi et al, 2022)</w:t>
            </w:r>
          </w:p>
          <w:p w14:paraId="1C532A33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&lt;EndNote&gt;&lt;Cite&gt;&lt;Author&gt;Liu&lt;/Author&gt;&lt;Year&gt;2022&lt;/Year&gt;&lt;RecNum&gt;183&lt;/RecNum&gt;&lt;DisplayText&gt;&lt;style face="superscript"&gt;163&lt;/style&gt;&lt;/DisplayText&gt;&lt;record&gt;&lt;rec-number&gt;183&lt;/rec-number&gt;&lt;foreign-keys&gt;&lt;key app="EN" db-id="wsvzs5eeyzxfwkes9ae5eefut0p2s2rt5zps" timestamp="1694669291"&gt;183&lt;/key&gt;&lt;/foreign-keys&gt;&lt;ref-type name="Journal Article"&gt;17&lt;/ref-type&gt;&lt;contributors&gt;&lt;authors&gt;&lt;author&gt;Liu, Haipeng&lt;/author&gt;&lt;author&gt;Wang, Fei&lt;/author&gt;&lt;author&gt;Cao, Yajuan&lt;/author&gt;&lt;author&gt;Dang, Yifang&lt;/author&gt;&lt;author&gt;Ge, Baoxue&lt;/author&gt;&lt;/authors&gt;&lt;/contributors&gt;&lt;titles&gt;&lt;title&gt;The multifaceted functions of cGAS&lt;/title&gt;&lt;secondary-title&gt;Journal of Molecular Cell Biology&lt;/secondary-title&gt;&lt;/titles&gt;&lt;periodical&gt;&lt;full-title&gt;Journal of Molecular Cell Biology&lt;/full-title&gt;&lt;/periodical&gt;&lt;dates&gt;&lt;year&gt;2022&lt;/year&gt;&lt;/dates&gt;&lt;isbn&gt;1759-4685&lt;/isbn&gt;&lt;urls&gt;&lt;related-urls&gt;&lt;url&gt;https://doi.org/10.1093/jmcb/mjac031&lt;/url&gt;&lt;/related-urls&gt;&lt;/urls&gt;&lt;custom1&gt;mjac031&lt;/custom1&gt;&lt;electronic-resource-num&gt;10.1093/jmcb/mjac031&lt;/electronic-resource-num&gt;&lt;access-date&gt;5/26/2022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163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(Liu et al, 2022)</w:t>
            </w:r>
          </w:p>
          <w:p w14:paraId="3D86B308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&lt;EndNote&gt;&lt;Cite&gt;&lt;Author&gt;Shahbaz&lt;/Author&gt;&lt;Year&gt;2023&lt;/Year&gt;&lt;RecNum&gt;358&lt;/RecNum&gt;&lt;DisplayText&gt;&lt;style face="superscript"&gt;164&lt;/style&gt;&lt;/DisplayText&gt;&lt;record&gt;&lt;rec-number&gt;358&lt;/rec-number&gt;&lt;foreign-keys&gt;&lt;key app="EN" db-id="wsvzs5eeyzxfwkes9ae5eefut0p2s2rt5zps" timestamp="1704338574"&gt;358&lt;/key&gt;&lt;/foreign-keys&gt;&lt;ref-type name="Journal Article"&gt;17&lt;/ref-type&gt;&lt;contributors&gt;&lt;authors&gt;&lt;author&gt;Shahbaz, Muhammad Ali&lt;/author&gt;&lt;author&gt;Kuivanen, Suvi&lt;/author&gt;&lt;author&gt;Lampinen, Riikka&lt;/author&gt;&lt;author&gt;Mussalo, Laura&lt;/author&gt;&lt;author&gt;Hron, Tomáš&lt;/author&gt;&lt;author&gt;Závodná, Táňa&lt;/author&gt;&lt;author&gt;Ojha, Ravi&lt;/author&gt;&lt;author&gt;Krejčík, Zdeněk&lt;/author&gt;&lt;author&gt;Saveleva, Liudmila&lt;/author&gt;&lt;author&gt;Tahir, Numan Ahmad&lt;/author&gt;&lt;author&gt;Kalapudas, Juho&lt;/author&gt;&lt;author&gt;Koivisto, Anne M.&lt;/author&gt;&lt;author&gt;Penttilä, Elina&lt;/author&gt;&lt;author&gt;Löppönen, Heikki&lt;/author&gt;&lt;author&gt;Singh, Prateek&lt;/author&gt;&lt;author&gt;Topinka, Jan&lt;/author&gt;&lt;author&gt;Vapalahti, Olli&lt;/author&gt;&lt;author&gt;Chew, Sweelin&lt;/author&gt;&lt;author&gt;Balistreri, Giuseppe&lt;/author&gt;&lt;author&gt;Kanninen, Katja M.&lt;/author&gt;&lt;/authors&gt;&lt;/contributors&gt;&lt;titles&gt;&lt;title&gt;Human-derived air–liquid interface cultures decipher Alzheimer’s disease–SARS-CoV-2 crosstalk in the olfactory mucosa&lt;/title&gt;&lt;secondary-title&gt;Journal of Neuroinflammation&lt;/secondary-title&gt;&lt;/titles&gt;&lt;periodical&gt;&lt;full-title&gt;Journal of Neuroinflammation&lt;/full-title&gt;&lt;/periodical&gt;&lt;pages&gt;299&lt;/pages&gt;&lt;volume&gt;20&lt;/volume&gt;&lt;number&gt;1&lt;/number&gt;&lt;dates&gt;&lt;year&gt;2023&lt;/year&gt;&lt;pub-dates&gt;&lt;date&gt;2023/12/14&lt;/date&gt;&lt;/pub-dates&gt;&lt;/dates&gt;&lt;isbn&gt;1742-2094&lt;/isbn&gt;&lt;urls&gt;&lt;related-urls&gt;&lt;url&gt;https://doi.org/10.1186/s12974-023-02979-4&lt;/url&gt;&lt;/related-urls&gt;&lt;/urls&gt;&lt;electronic-resource-num&gt;10.1186/s12974-023-02979-4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164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(Shahbaz et al, 2023)</w:t>
            </w:r>
          </w:p>
          <w:p w14:paraId="738EFED6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&lt;EndNote&gt;&lt;Cite&gt;&lt;Author&gt;Lee&lt;/Author&gt;&lt;Year&gt;2022&lt;/Year&gt;&lt;RecNum&gt;247&lt;/RecNum&gt;&lt;DisplayText&gt;&lt;style face="superscript"&gt;165&lt;/style&gt;&lt;/DisplayText&gt;&lt;record&gt;&lt;rec-number&gt;247&lt;/rec-number&gt;&lt;foreign-keys&gt;&lt;key app="EN" db-id="wsvzs5eeyzxfwkes9ae5eefut0p2s2rt5zps" timestamp="1694669292"&gt;247&lt;/key&gt;&lt;/foreign-keys&gt;&lt;ref-type name="Journal Article"&gt;17&lt;/ref-type&gt;&lt;contributors&gt;&lt;authors&gt;&lt;author&gt;Lee, Jong Hoon&lt;/author&gt;&lt;author&gt;Kanwar, Badar&lt;/author&gt;&lt;author&gt;Lee, Chul Joong&lt;/author&gt;&lt;author&gt;Sergi, Consolato&lt;/author&gt;&lt;author&gt;Coleman, Michael D.&lt;/author&gt;&lt;/authors&gt;&lt;/contributors&gt;&lt;titles&gt;&lt;title&gt;Dapsone is an anticatalysis for Alzheimer&amp;apos;s disease exacerbation&lt;/title&gt;&lt;secondary-title&gt;iScience&lt;/secondary-title&gt;&lt;/titles&gt;&lt;periodical&gt;&lt;full-title&gt;iScience&lt;/full-title&gt;&lt;/periodical&gt;&lt;volume&gt;25&lt;/volume&gt;&lt;number&gt;5&lt;/number&gt;&lt;dates&gt;&lt;year&gt;2022&lt;/year&gt;&lt;/dates&gt;&lt;publisher&gt;Elsevier&lt;/publisher&gt;&lt;isbn&gt;2589-0042&lt;/isbn&gt;&lt;urls&gt;&lt;related-urls&gt;&lt;url&gt;https://doi.org/10.1016/j.isci.2022.104274&lt;/url&gt;&lt;/related-urls&gt;&lt;/urls&gt;&lt;electronic-resource-num&gt;10.1016/j.isci.2022.104274&lt;/electronic-resource-num&gt;&lt;access-date&gt;2023/07/16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165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(Lee et al, 2022)</w:t>
            </w:r>
          </w:p>
          <w:p w14:paraId="4FD35C24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&lt;EndNote&gt;&lt;Cite&gt;&lt;Author&gt;Lee&lt;/Author&gt;&lt;Year&gt;2023&lt;/Year&gt;&lt;RecNum&gt;184&lt;/RecNum&gt;&lt;DisplayText&gt;&lt;style face="superscript"&gt;166&lt;/style&gt;&lt;/DisplayText&gt;&lt;record&gt;&lt;rec-number&gt;184&lt;/rec-number&gt;&lt;foreign-keys&gt;&lt;key app="EN" db-id="wsvzs5eeyzxfwkes9ae5eefut0p2s2rt5zps" timestamp="1694669291"&gt;184&lt;/key&gt;&lt;/foreign-keys&gt;&lt;ref-type name="Journal Article"&gt;17&lt;/ref-type&gt;&lt;contributors&gt;&lt;authors&gt;&lt;author&gt;Lee, Jong Hoon&lt;/author&gt;&lt;author&gt;Kanwar, Badar&lt;/author&gt;&lt;author&gt;Khattak, Asif&lt;/author&gt;&lt;author&gt;Altschuler, Eric&lt;/author&gt;&lt;author&gt;Sergi, Consolato&lt;/author&gt;&lt;author&gt;Lee, So Jeong&lt;/author&gt;&lt;author&gt;Choi, Su-Hee&lt;/author&gt;&lt;author&gt;Park, Jungwuk&lt;/author&gt;&lt;author&gt;Coleman, Michael&lt;/author&gt;&lt;author&gt;Bourbeau, Jean&lt;/author&gt;&lt;/authors&gt;&lt;/contributors&gt;&lt;titles&gt;&lt;title&gt;Bronchitis, COPD, and pneumonia after viral endemic of patients with leprosy on Sorok Island in South Korea&lt;/title&gt;&lt;secondary-title&gt;Naunyn-Schmiedeberg&amp;apos;s Archives of Pharmacology&lt;/secondary-title&gt;&lt;/titles&gt;&lt;periodical&gt;&lt;full-title&gt;Naunyn-Schmiedeberg&amp;apos;s Archives of Pharmacology&lt;/full-title&gt;&lt;/periodical&gt;&lt;dates&gt;&lt;year&gt;2023&lt;/year&gt;&lt;pub-dates&gt;&lt;date&gt;2023/02/11&lt;/date&gt;&lt;/pub-dates&gt;&lt;/dates&gt;&lt;isbn&gt;1432-1912&lt;/isbn&gt;&lt;urls&gt;&lt;related-urls&gt;&lt;url&gt;https://doi.org/10.1007/s00210-023-02407-7&lt;/url&gt;&lt;/related-urls&gt;&lt;/urls&gt;&lt;electronic-resource-num&gt;10.1007/s00210-023-02407-7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166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(Lee et al, 2023)</w:t>
            </w:r>
          </w:p>
          <w:p w14:paraId="7A82A96A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</w:rPr>
              <w:fldChar w:fldCharType="begin"/>
            </w:r>
            <w:r>
              <w:rPr>
                <w:rFonts w:ascii="Times New Roman" w:hAnsi="Times New Roman"/>
                <w:u w:val="single"/>
              </w:rPr>
              <w:instrText xml:space="preserve"> ADDIN EN.CITE &lt;EndNote&gt;&lt;Cite&gt;&lt;Author&gt;Shim&lt;/Author&gt;&lt;Year&gt;2023&lt;/Year&gt;&lt;RecNum&gt;353&lt;/RecNum&gt;&lt;DisplayText&gt;&lt;style face="superscript"&gt;171&lt;/style&gt;&lt;/DisplayText&gt;&lt;record&gt;&lt;rec-number&gt;353&lt;/rec-number&gt;&lt;foreign-keys&gt;&lt;key app="EN" db-id="wsvzs5eeyzxfwkes9ae5eefut0p2s2rt5zps" timestamp="1704178039"&gt;353&lt;/key&gt;&lt;/foreign-keys&gt;&lt;ref-type name="Journal Article"&gt;17&lt;/ref-type&gt;&lt;contributors&gt;&lt;authors&gt;&lt;author&gt;Shim, Ji AeAU Park EunkyungAU Kim Ryu KyungAU Lee Kil HunAU Shin Myeong RokAU Kwon Donghyok&lt;/author&gt;&lt;/authors&gt;&lt;/contributors&gt;&lt;titles&gt;&lt;title&gt;The Suspected Coronavirus Disease 2019 Reinfection Cases and Vaccine Effectiveness, The Republic of Korea&lt;/title&gt;&lt;secondary-title&gt;Public Health Weekly Report&lt;/secondary-title&gt;&lt;alt-title&gt;Public Health Weekly Report&lt;/alt-title&gt;&lt;/titles&gt;&lt;periodical&gt;&lt;full-title&gt;Public Health Weekly Report&lt;/full-title&gt;&lt;abbr-1&gt;Public Health Weekly Report&lt;/abbr-1&gt;&lt;/periodical&gt;&lt;alt-periodical&gt;&lt;full-title&gt;Public Health Weekly Report&lt;/full-title&gt;&lt;abbr-1&gt;Public Health Weekly Report&lt;/abbr-1&gt;&lt;/alt-periodical&gt;&lt;pages&gt;1504-1520&lt;/pages&gt;&lt;volume&gt;16&lt;/volume&gt;&lt;number&gt;44&lt;/number&gt;&lt;edition&gt;2023/11/16&lt;/edition&gt;&lt;dates&gt;&lt;year&gt;2023&lt;/year&gt;&lt;/dates&gt;&lt;publisher&gt;The Korea Disease Control and Prevention Agency&lt;/publisher&gt;&lt;isbn&gt;2005-811X&amp;#xD;2586-0860&lt;/isbn&gt;&lt;urls&gt;&lt;related-urls&gt;&lt;url&gt;https://phwr.org/journal/view.html?doi=10.56786/PHWR.2023.16.44.2&lt;/url&gt;&lt;/related-urls&gt;&lt;/urls&gt;&lt;electronic-resource-num&gt;10.56786/PHWR.2023.16.44.2&lt;/electronic-resource-num&gt;&lt;language&gt;eng&lt;/language&gt;&lt;/record&gt;&lt;/Cite&gt;&lt;/EndNote&gt;</w:instrText>
            </w:r>
            <w:r w:rsidRPr="001E48D2">
              <w:rPr>
                <w:rFonts w:ascii="Times New Roman" w:hAnsi="Times New Roman"/>
                <w:u w:val="single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</w:rPr>
              <w:t>171</w:t>
            </w:r>
            <w:r w:rsidRPr="001E48D2">
              <w:rPr>
                <w:rFonts w:ascii="Times New Roman" w:hAnsi="Times New Roman"/>
                <w:u w:val="single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</w:rPr>
              <w:t xml:space="preserve"> (Shim, 2023)</w:t>
            </w:r>
          </w:p>
          <w:p w14:paraId="01AA4DA2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&lt;EndNote&gt;&lt;Cite&gt;&lt;Author&gt;Axenhus&lt;/Author&gt;&lt;Year&gt;2022&lt;/Year&gt;&lt;RecNum&gt;186&lt;/RecNum&gt;&lt;DisplayText&gt;&lt;style face="superscript"&gt;173&lt;/style&gt;&lt;/DisplayText&gt;&lt;record&gt;&lt;rec-number&gt;186&lt;/rec-number&gt;&lt;foreign-keys&gt;&lt;key app="EN" db-id="wsvzs5eeyzxfwkes9ae5eefut0p2s2rt5zps" timestamp="1694669291"&gt;186&lt;/key&gt;&lt;/foreign-keys&gt;&lt;ref-type name="Journal Article"&gt;17&lt;/ref-type&gt;&lt;contributors&gt;&lt;authors&gt;&lt;author&gt;Axenhus, Michael&lt;/author&gt;&lt;author&gt;Frederiksen, Kristian Steen&lt;/author&gt;&lt;author&gt;Zhou, Robin Ziyue&lt;/author&gt;&lt;author&gt;Waldemar, Gunhild&lt;/author&gt;&lt;author&gt;Winblad, Bengt&lt;/author&gt;&lt;/authors&gt;&lt;/contributors&gt;&lt;titles&gt;&lt;title&gt;The impact of the COVID-19 pandemic on mortality in people with dementia without COVID-19: a systematic review and meta-analysis&lt;/title&gt;&lt;secondary-title&gt;BMC Geriatrics&lt;/secondary-title&gt;&lt;/titles&gt;&lt;periodical&gt;&lt;full-title&gt;BMC Geriatrics&lt;/full-title&gt;&lt;/periodical&gt;&lt;pages&gt;878&lt;/pages&gt;&lt;volume&gt;22&lt;/volume&gt;&lt;number&gt;1&lt;/number&gt;&lt;dates&gt;&lt;year&gt;2022&lt;/year&gt;&lt;pub-dates&gt;&lt;date&gt;2022/11/19&lt;/date&gt;&lt;/pub-dates&gt;&lt;/dates&gt;&lt;isbn&gt;1471-2318&lt;/isbn&gt;&lt;urls&gt;&lt;related-urls&gt;&lt;url&gt;https://doi.org/10.1186/s12877-022-03602-6&lt;/url&gt;&lt;/related-urls&gt;&lt;/urls&gt;&lt;electronic-resource-num&gt;10.1186/s12877-022-03602-6&lt;/electronic-resource-num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173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(Axenhus et al, 2022)</w:t>
            </w:r>
          </w:p>
          <w:p w14:paraId="7D70F8B8" w14:textId="77777777" w:rsidR="00176E28" w:rsidRPr="001E48D2" w:rsidRDefault="00176E28" w:rsidP="00B240EB">
            <w:pPr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</w:pPr>
            <w:r w:rsidRPr="001E48D2">
              <w:rPr>
                <w:rFonts w:ascii="Times New Roman" w:hAnsi="Times New Roman"/>
                <w:u w:val="single"/>
                <w:lang w:bidi="en-US"/>
              </w:rPr>
              <w:lastRenderedPageBreak/>
              <w:fldChar w:fldCharType="begin"/>
            </w:r>
            <w:r>
              <w:rPr>
                <w:rFonts w:ascii="Times New Roman" w:hAnsi="Times New Roman"/>
                <w:u w:val="single"/>
                <w:lang w:bidi="en-US"/>
              </w:rPr>
              <w:instrText xml:space="preserve"> ADDIN EN.CITE &lt;EndNote&gt;&lt;Cite&gt;&lt;Author&gt;Chen&lt;/Author&gt;&lt;Year&gt;2023&lt;/Year&gt;&lt;RecNum&gt;187&lt;/RecNum&gt;&lt;DisplayText&gt;&lt;style face="superscript"&gt;174&lt;/style&gt;&lt;/DisplayText&gt;&lt;record&gt;&lt;rec-number&gt;187&lt;/rec-number&gt;&lt;foreign-keys&gt;&lt;key app="EN" db-id="wsvzs5eeyzxfwkes9ae5eefut0p2s2rt5zps" timestamp="1694669291"&gt;187&lt;/key&gt;&lt;/foreign-keys&gt;&lt;ref-type name="Journal Article"&gt;17&lt;/ref-type&gt;&lt;contributors&gt;&lt;authors&gt;&lt;author&gt;Chen, Ruijia&lt;/author&gt;&lt;author&gt;Charpignon, Marie-Laure&lt;/author&gt;&lt;author&gt;Raquib, Rafeya V.&lt;/author&gt;&lt;author&gt;Wang, Jingxuan&lt;/author&gt;&lt;author&gt;Meza, Erika&lt;/author&gt;&lt;author&gt;Aschmann, Hélène E.&lt;/author&gt;&lt;author&gt;DeVost, Michelle A.&lt;/author&gt;&lt;author&gt;Mooney, Alyssa&lt;/author&gt;&lt;author&gt;Bibbins-Domingo, Kirsten&lt;/author&gt;&lt;author&gt;Riley, Alicia R.&lt;/author&gt;&lt;author&gt;Kiang, Mathew V.&lt;/author&gt;&lt;author&gt;Chen, Yea-Hung&lt;/author&gt;&lt;author&gt;Stokes, Andrew C.&lt;/author&gt;&lt;author&gt;Glymour, M. Maria&lt;/author&gt;&lt;/authors&gt;&lt;/contributors&gt;&lt;titles&gt;&lt;title&gt;Excess Mortality With Alzheimer Disease and Related Dementias as an Underlying or Contributing Cause During the COVID-19 Pandemic in the US&lt;/title&gt;&lt;secondary-title&gt;JAMA Neurology&lt;/secondary-title&gt;&lt;/titles&gt;&lt;periodical&gt;&lt;full-title&gt;JAMA Neurology&lt;/full-title&gt;&lt;/periodical&gt;&lt;dates&gt;&lt;year&gt;2023&lt;/year&gt;&lt;/dates&gt;&lt;isbn&gt;2168-6149&lt;/isbn&gt;&lt;urls&gt;&lt;related-urls&gt;&lt;url&gt;https://doi.org/10.1001/jamaneurol.2023.2226&lt;/url&gt;&lt;/related-urls&gt;&lt;/urls&gt;&lt;electronic-resource-num&gt;10.1001/jamaneurol.2023.2226&lt;/electronic-resource-num&gt;&lt;access-date&gt;7/23/2023&lt;/access-date&gt;&lt;/record&gt;&lt;/Cite&gt;&lt;/EndNote&gt;</w:instrTex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separate"/>
            </w:r>
            <w:r w:rsidRPr="00AA5FAF">
              <w:rPr>
                <w:rFonts w:ascii="Times New Roman" w:hAnsi="Times New Roman"/>
                <w:noProof/>
                <w:sz w:val="20"/>
                <w:szCs w:val="20"/>
                <w:u w:val="single"/>
                <w:vertAlign w:val="superscript"/>
                <w:lang w:bidi="en-US"/>
              </w:rPr>
              <w:t>174</w:t>
            </w:r>
            <w:r w:rsidRPr="001E48D2">
              <w:rPr>
                <w:rFonts w:ascii="Times New Roman" w:hAnsi="Times New Roman"/>
                <w:u w:val="single"/>
                <w:lang w:bidi="en-US"/>
              </w:rPr>
              <w:fldChar w:fldCharType="end"/>
            </w:r>
            <w:r w:rsidRPr="001E48D2">
              <w:rPr>
                <w:rFonts w:ascii="Times New Roman" w:hAnsi="Times New Roman"/>
                <w:sz w:val="20"/>
                <w:szCs w:val="20"/>
                <w:u w:val="single"/>
                <w:lang w:bidi="en-US"/>
              </w:rPr>
              <w:t xml:space="preserve">  (Chen et al, 2023)</w:t>
            </w:r>
          </w:p>
        </w:tc>
      </w:tr>
      <w:bookmarkEnd w:id="0"/>
    </w:tbl>
    <w:p w14:paraId="31389EBE" w14:textId="77777777" w:rsidR="006E38E2" w:rsidRPr="00C46F64" w:rsidRDefault="006E38E2" w:rsidP="006E38E2">
      <w:pPr>
        <w:spacing w:line="240" w:lineRule="auto"/>
        <w:jc w:val="left"/>
        <w:rPr>
          <w:rFonts w:ascii="Times New Roman" w:hAnsi="Times New Roman"/>
          <w:sz w:val="22"/>
          <w:szCs w:val="22"/>
        </w:rPr>
      </w:pPr>
    </w:p>
    <w:p w14:paraId="2B40C34F" w14:textId="56BCF219" w:rsidR="00EB302E" w:rsidRPr="00EB302E" w:rsidRDefault="00EB302E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 w:rsidRPr="00EB302E">
        <w:rPr>
          <w:rFonts w:ascii="Times New Roman" w:eastAsia="Malgun Gothic" w:hAnsi="Times New Roman"/>
          <w:sz w:val="18"/>
          <w:szCs w:val="18"/>
          <w:lang w:eastAsia="ko-KR"/>
        </w:rPr>
        <w:t>*1: The original Preprint file</w:t>
      </w:r>
      <w:r>
        <w:rPr>
          <w:rFonts w:ascii="Times New Roman" w:eastAsia="Malgun Gothic" w:hAnsi="Times New Roman"/>
          <w:sz w:val="18"/>
          <w:szCs w:val="18"/>
          <w:lang w:eastAsia="ko-KR"/>
        </w:rPr>
        <w:t xml:space="preserve"> (Supplement 2)</w:t>
      </w:r>
      <w:r w:rsidRPr="00EB302E">
        <w:rPr>
          <w:rFonts w:ascii="Times New Roman" w:eastAsia="Malgun Gothic" w:hAnsi="Times New Roman"/>
          <w:sz w:val="18"/>
          <w:szCs w:val="18"/>
          <w:lang w:eastAsia="ko-KR"/>
        </w:rPr>
        <w:t xml:space="preserve">: Lee, J. (2022, January 14). Pathology and Anticatalysis treatment of exacerbated COVID-19. https://doi.org/10.31219/osf.io/t9wjz </w:t>
      </w:r>
    </w:p>
    <w:p w14:paraId="3C0A4619" w14:textId="77777777" w:rsidR="00EB302E" w:rsidRPr="00EB302E" w:rsidRDefault="00EB302E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 w:rsidRPr="00EB302E">
        <w:rPr>
          <w:rFonts w:ascii="Times New Roman" w:eastAsia="Malgun Gothic" w:hAnsi="Times New Roman"/>
          <w:sz w:val="18"/>
          <w:szCs w:val="18"/>
          <w:lang w:eastAsia="ko-KR"/>
        </w:rPr>
        <w:t>*2: Each one was checked and matched with the reference number of this paper.</w:t>
      </w:r>
    </w:p>
    <w:p w14:paraId="03B276C8" w14:textId="77777777" w:rsidR="00DA5A0C" w:rsidRDefault="00EB302E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 w:rsidRPr="00EB302E">
        <w:rPr>
          <w:rFonts w:ascii="Times New Roman" w:eastAsia="Malgun Gothic" w:hAnsi="Times New Roman"/>
          <w:sz w:val="18"/>
          <w:szCs w:val="18"/>
          <w:lang w:eastAsia="ko-KR"/>
        </w:rPr>
        <w:t>*3: In parentheses, the author and publication year are described to help distinguish the information in the paper.</w:t>
      </w:r>
    </w:p>
    <w:p w14:paraId="3E83DE59" w14:textId="77777777" w:rsidR="00AC00C9" w:rsidRDefault="00DA5A0C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>
        <w:rPr>
          <w:rFonts w:ascii="Times New Roman" w:eastAsia="Malgun Gothic" w:hAnsi="Times New Roman"/>
          <w:sz w:val="18"/>
          <w:szCs w:val="18"/>
          <w:lang w:eastAsia="ko-KR"/>
        </w:rPr>
        <w:t xml:space="preserve">*4: </w:t>
      </w:r>
      <w:r w:rsidRPr="00DA5A0C">
        <w:rPr>
          <w:rFonts w:ascii="Times New Roman" w:eastAsia="Malgun Gothic" w:hAnsi="Times New Roman"/>
          <w:sz w:val="18"/>
          <w:szCs w:val="18"/>
          <w:lang w:eastAsia="ko-KR"/>
        </w:rPr>
        <w:t>Yellow ones are papers published before 2020-2021, at the beginning of the pandemic.</w:t>
      </w:r>
    </w:p>
    <w:p w14:paraId="59D8466D" w14:textId="4AA722DB" w:rsidR="00524E5F" w:rsidRDefault="00524E5F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>
        <w:rPr>
          <w:rFonts w:ascii="Times New Roman" w:eastAsia="Malgun Gothic" w:hAnsi="Times New Roman"/>
          <w:sz w:val="18"/>
          <w:szCs w:val="18"/>
          <w:lang w:eastAsia="ko-KR"/>
        </w:rPr>
        <w:t xml:space="preserve">*5: </w:t>
      </w:r>
      <w:r w:rsidR="00081C73" w:rsidRPr="00081C73">
        <w:rPr>
          <w:rFonts w:ascii="Times New Roman" w:eastAsia="Malgun Gothic" w:hAnsi="Times New Roman"/>
          <w:sz w:val="18"/>
          <w:szCs w:val="18"/>
          <w:lang w:eastAsia="ko-KR"/>
        </w:rPr>
        <w:t>The cited paper that used strikethrough was removed during the 18th update because it did not reflect reality.</w:t>
      </w:r>
    </w:p>
    <w:p w14:paraId="1D73E812" w14:textId="3DB81A9F" w:rsidR="00AC00C9" w:rsidRDefault="00AC00C9">
      <w:pPr>
        <w:spacing w:line="240" w:lineRule="auto"/>
        <w:jc w:val="left"/>
        <w:rPr>
          <w:rFonts w:ascii="Times New Roman" w:eastAsia="Malgun Gothic" w:hAnsi="Times New Roman"/>
          <w:lang w:eastAsia="ko-KR"/>
        </w:rPr>
      </w:pPr>
      <w:r>
        <w:rPr>
          <w:rFonts w:ascii="Times New Roman" w:eastAsia="Malgun Gothic" w:hAnsi="Times New Roman"/>
          <w:sz w:val="18"/>
          <w:szCs w:val="18"/>
          <w:lang w:eastAsia="ko-KR"/>
        </w:rPr>
        <w:t>*</w:t>
      </w:r>
      <w:r w:rsidR="00524E5F">
        <w:rPr>
          <w:rFonts w:ascii="Times New Roman" w:eastAsia="Malgun Gothic" w:hAnsi="Times New Roman"/>
          <w:sz w:val="18"/>
          <w:szCs w:val="18"/>
          <w:lang w:eastAsia="ko-KR"/>
        </w:rPr>
        <w:t>6</w:t>
      </w:r>
      <w:r>
        <w:rPr>
          <w:rFonts w:ascii="Times New Roman" w:eastAsia="Malgun Gothic" w:hAnsi="Times New Roman"/>
          <w:sz w:val="18"/>
          <w:szCs w:val="18"/>
          <w:lang w:eastAsia="ko-KR"/>
        </w:rPr>
        <w:t xml:space="preserve">: </w:t>
      </w:r>
      <w:r w:rsidRPr="00AC00C9">
        <w:rPr>
          <w:rFonts w:ascii="Times New Roman" w:eastAsia="Malgun Gothic" w:hAnsi="Times New Roman"/>
          <w:lang w:eastAsia="ko-KR"/>
        </w:rPr>
        <w:t>The papers in bold black indicate the papers used from the beginning to the end.</w:t>
      </w:r>
    </w:p>
    <w:p w14:paraId="080C5DAD" w14:textId="065B561E" w:rsidR="001E48D2" w:rsidRDefault="001E48D2">
      <w:pPr>
        <w:spacing w:line="240" w:lineRule="auto"/>
        <w:jc w:val="left"/>
        <w:rPr>
          <w:rFonts w:ascii="Times New Roman" w:eastAsia="Malgun Gothic" w:hAnsi="Times New Roman"/>
          <w:lang w:eastAsia="ko-KR"/>
        </w:rPr>
      </w:pPr>
      <w:r>
        <w:rPr>
          <w:rFonts w:ascii="Times New Roman" w:eastAsia="Malgun Gothic" w:hAnsi="Times New Roman"/>
          <w:lang w:eastAsia="ko-KR"/>
        </w:rPr>
        <w:t xml:space="preserve">*7: </w:t>
      </w:r>
      <w:r w:rsidRPr="001E48D2">
        <w:rPr>
          <w:rFonts w:ascii="Times New Roman" w:eastAsia="Malgun Gothic" w:hAnsi="Times New Roman"/>
          <w:lang w:eastAsia="ko-KR"/>
        </w:rPr>
        <w:t>Underlined are papers submitted in 2022-2023. There is also a paper published in 2024.</w:t>
      </w:r>
    </w:p>
    <w:p w14:paraId="5C417C5D" w14:textId="46696102" w:rsidR="003127A0" w:rsidRDefault="003127A0">
      <w:pPr>
        <w:spacing w:line="240" w:lineRule="auto"/>
        <w:jc w:val="left"/>
        <w:rPr>
          <w:rFonts w:ascii="Times New Roman" w:eastAsia="Malgun Gothic" w:hAnsi="Times New Roman"/>
          <w:lang w:eastAsia="ko-KR"/>
        </w:rPr>
      </w:pPr>
      <w:r>
        <w:rPr>
          <w:rFonts w:ascii="Times New Roman" w:eastAsia="Malgun Gothic" w:hAnsi="Times New Roman"/>
          <w:lang w:eastAsia="ko-KR"/>
        </w:rPr>
        <w:t>*</w:t>
      </w:r>
      <w:r w:rsidR="001E48D2">
        <w:rPr>
          <w:rFonts w:ascii="Times New Roman" w:eastAsia="Malgun Gothic" w:hAnsi="Times New Roman"/>
          <w:lang w:eastAsia="ko-KR"/>
        </w:rPr>
        <w:t>8</w:t>
      </w:r>
      <w:r>
        <w:rPr>
          <w:rFonts w:ascii="Times New Roman" w:eastAsia="Malgun Gothic" w:hAnsi="Times New Roman"/>
          <w:lang w:eastAsia="ko-KR"/>
        </w:rPr>
        <w:t xml:space="preserve">: </w:t>
      </w:r>
      <w:r w:rsidRPr="003127A0">
        <w:rPr>
          <w:rFonts w:ascii="Times New Roman" w:eastAsia="Malgun Gothic" w:hAnsi="Times New Roman"/>
          <w:lang w:eastAsia="ko-KR"/>
        </w:rPr>
        <w:t xml:space="preserve">Paper No. </w:t>
      </w:r>
      <w:r w:rsidR="001E48D2">
        <w:rPr>
          <w:rFonts w:ascii="Times New Roman" w:eastAsia="Malgun Gothic" w:hAnsi="Times New Roman"/>
          <w:lang w:eastAsia="ko-KR"/>
        </w:rPr>
        <w:t xml:space="preserve">45, </w:t>
      </w:r>
      <w:r w:rsidRPr="003127A0">
        <w:rPr>
          <w:rFonts w:ascii="Times New Roman" w:eastAsia="Malgun Gothic" w:hAnsi="Times New Roman"/>
          <w:lang w:eastAsia="ko-KR"/>
        </w:rPr>
        <w:t>89</w:t>
      </w:r>
      <w:r>
        <w:rPr>
          <w:rFonts w:ascii="Times New Roman" w:eastAsia="Malgun Gothic" w:hAnsi="Times New Roman"/>
          <w:lang w:eastAsia="ko-KR"/>
        </w:rPr>
        <w:t xml:space="preserve"> in the 1</w:t>
      </w:r>
      <w:r w:rsidRPr="003127A0">
        <w:rPr>
          <w:rFonts w:ascii="Times New Roman" w:eastAsia="Malgun Gothic" w:hAnsi="Times New Roman"/>
          <w:vertAlign w:val="superscript"/>
          <w:lang w:eastAsia="ko-KR"/>
        </w:rPr>
        <w:t>st</w:t>
      </w:r>
      <w:r>
        <w:rPr>
          <w:rFonts w:ascii="Times New Roman" w:eastAsia="Malgun Gothic" w:hAnsi="Times New Roman"/>
          <w:lang w:eastAsia="ko-KR"/>
        </w:rPr>
        <w:t xml:space="preserve"> version</w:t>
      </w:r>
      <w:r w:rsidRPr="003127A0">
        <w:rPr>
          <w:rFonts w:ascii="Times New Roman" w:eastAsia="Malgun Gothic" w:hAnsi="Times New Roman"/>
          <w:lang w:eastAsia="ko-KR"/>
        </w:rPr>
        <w:t xml:space="preserve"> is excluded as it is a preprint.</w:t>
      </w:r>
    </w:p>
    <w:p w14:paraId="6F4964FD" w14:textId="68BB48E8" w:rsidR="00FF6B60" w:rsidRDefault="00FF6B60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  <w:r>
        <w:rPr>
          <w:rFonts w:ascii="Times New Roman" w:eastAsia="Malgun Gothic" w:hAnsi="Times New Roman"/>
          <w:lang w:eastAsia="ko-KR"/>
        </w:rPr>
        <w:t>*</w:t>
      </w:r>
      <w:r w:rsidR="001E48D2">
        <w:rPr>
          <w:rFonts w:ascii="Times New Roman" w:eastAsia="Malgun Gothic" w:hAnsi="Times New Roman"/>
          <w:lang w:eastAsia="ko-KR"/>
        </w:rPr>
        <w:t>9</w:t>
      </w:r>
      <w:r>
        <w:rPr>
          <w:rFonts w:ascii="Times New Roman" w:eastAsia="Malgun Gothic" w:hAnsi="Times New Roman"/>
          <w:lang w:eastAsia="ko-KR"/>
        </w:rPr>
        <w:t xml:space="preserve">: </w:t>
      </w:r>
      <w:r w:rsidRPr="00FF6B60">
        <w:rPr>
          <w:rFonts w:ascii="Times New Roman" w:eastAsia="Malgun Gothic" w:hAnsi="Times New Roman"/>
          <w:lang w:eastAsia="ko-KR"/>
        </w:rPr>
        <w:t>Italics indicate cases where the cited paper has been moved to explain a different mechanism in reality.</w:t>
      </w:r>
    </w:p>
    <w:p w14:paraId="050C8A5E" w14:textId="77777777" w:rsidR="00AC00C9" w:rsidRDefault="00AC00C9">
      <w:pPr>
        <w:spacing w:line="240" w:lineRule="auto"/>
        <w:jc w:val="left"/>
        <w:rPr>
          <w:rFonts w:ascii="Times New Roman" w:eastAsia="Malgun Gothic" w:hAnsi="Times New Roman"/>
          <w:sz w:val="18"/>
          <w:szCs w:val="18"/>
          <w:lang w:eastAsia="ko-KR"/>
        </w:rPr>
      </w:pPr>
    </w:p>
    <w:p w14:paraId="2023C6E8" w14:textId="3FF886B6" w:rsidR="00E26E61" w:rsidRPr="00C46F64" w:rsidRDefault="00000000">
      <w:pPr>
        <w:spacing w:line="240" w:lineRule="auto"/>
        <w:jc w:val="left"/>
        <w:rPr>
          <w:rFonts w:ascii="Times New Roman" w:eastAsia="Malgun Gothic" w:hAnsi="Times New Roman"/>
          <w:b/>
          <w:bCs/>
          <w:lang w:eastAsia="ko-KR"/>
        </w:rPr>
      </w:pPr>
      <w:r w:rsidRPr="00C46F64">
        <w:rPr>
          <w:rFonts w:ascii="Times New Roman" w:eastAsia="Malgun Gothic" w:hAnsi="Times New Roman"/>
          <w:b/>
          <w:bCs/>
          <w:lang w:eastAsia="ko-KR"/>
        </w:rPr>
        <w:br w:type="page"/>
      </w:r>
    </w:p>
    <w:p w14:paraId="17926D2D" w14:textId="77777777" w:rsidR="006E38E2" w:rsidRPr="00C46F64" w:rsidRDefault="00000000" w:rsidP="006E38E2">
      <w:pPr>
        <w:rPr>
          <w:rFonts w:ascii="Times New Roman" w:eastAsia="Malgun Gothic" w:hAnsi="Times New Roman"/>
          <w:sz w:val="24"/>
          <w:szCs w:val="24"/>
          <w:lang w:val="en-GB" w:eastAsia="ko-KR"/>
        </w:rPr>
      </w:pPr>
      <w:r w:rsidRPr="00C46F64">
        <w:rPr>
          <w:rFonts w:ascii="Times New Roman" w:eastAsia="Malgun Gothic" w:hAnsi="Times New Roman"/>
          <w:b/>
          <w:bCs/>
          <w:sz w:val="24"/>
          <w:szCs w:val="24"/>
          <w:lang w:eastAsia="ko-KR"/>
        </w:rPr>
        <w:lastRenderedPageBreak/>
        <w:t>Table 2</w:t>
      </w:r>
      <w:r w:rsidRPr="00C46F64">
        <w:rPr>
          <w:rFonts w:ascii="Times New Roman" w:eastAsia="Malgun Gothic" w:hAnsi="Times New Roman"/>
          <w:sz w:val="24"/>
          <w:szCs w:val="24"/>
          <w:lang w:eastAsia="ko-KR"/>
        </w:rPr>
        <w:t>. The Immune Triad for Anticatalysis Treatment Against Exacerbations of COVID-19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084"/>
        <w:gridCol w:w="1521"/>
        <w:gridCol w:w="1254"/>
        <w:gridCol w:w="1738"/>
        <w:gridCol w:w="1198"/>
        <w:gridCol w:w="1422"/>
        <w:gridCol w:w="1205"/>
        <w:gridCol w:w="1034"/>
      </w:tblGrid>
      <w:tr w:rsidR="00D31B62" w:rsidRPr="00C46F64" w14:paraId="5BE0AB6C" w14:textId="77777777" w:rsidTr="002011C6">
        <w:trPr>
          <w:trHeight w:val="759"/>
        </w:trPr>
        <w:tc>
          <w:tcPr>
            <w:tcW w:w="1084" w:type="dxa"/>
          </w:tcPr>
          <w:p w14:paraId="67732858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521" w:type="dxa"/>
          </w:tcPr>
          <w:p w14:paraId="47DF9F5F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Acetylation,</w:t>
            </w:r>
          </w:p>
          <w:p w14:paraId="68F1CC76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cGAS-STING axis</w:t>
            </w:r>
          </w:p>
        </w:tc>
        <w:tc>
          <w:tcPr>
            <w:tcW w:w="1254" w:type="dxa"/>
          </w:tcPr>
          <w:p w14:paraId="1F3DB99D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Neutrophil,</w:t>
            </w:r>
          </w:p>
          <w:p w14:paraId="1E068159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 pathways</w:t>
            </w:r>
          </w:p>
        </w:tc>
        <w:tc>
          <w:tcPr>
            <w:tcW w:w="1738" w:type="dxa"/>
          </w:tcPr>
          <w:p w14:paraId="7A9CE77B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NETs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198" w:type="dxa"/>
          </w:tcPr>
          <w:p w14:paraId="706943B4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Inflammasome</w:t>
            </w:r>
          </w:p>
        </w:tc>
        <w:tc>
          <w:tcPr>
            <w:tcW w:w="1422" w:type="dxa"/>
          </w:tcPr>
          <w:p w14:paraId="1157517F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ILCs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4</w:t>
            </w:r>
          </w:p>
          <w:p w14:paraId="5DDE276A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Cytokine</w:t>
            </w:r>
          </w:p>
        </w:tc>
        <w:tc>
          <w:tcPr>
            <w:tcW w:w="1205" w:type="dxa"/>
          </w:tcPr>
          <w:p w14:paraId="2E9AE2C7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Clinical results</w:t>
            </w:r>
          </w:p>
        </w:tc>
        <w:tc>
          <w:tcPr>
            <w:tcW w:w="1034" w:type="dxa"/>
          </w:tcPr>
          <w:p w14:paraId="06FABAE6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Ref.</w:t>
            </w:r>
          </w:p>
        </w:tc>
      </w:tr>
      <w:tr w:rsidR="00D31B62" w:rsidRPr="00C46F64" w14:paraId="3DAAADDC" w14:textId="77777777" w:rsidTr="002011C6">
        <w:tc>
          <w:tcPr>
            <w:tcW w:w="1084" w:type="dxa"/>
          </w:tcPr>
          <w:p w14:paraId="551D2BF8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Aspirin</w:t>
            </w:r>
          </w:p>
        </w:tc>
        <w:tc>
          <w:tcPr>
            <w:tcW w:w="1521" w:type="dxa"/>
          </w:tcPr>
          <w:p w14:paraId="5B2CABD9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*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↓)</w:t>
            </w:r>
          </w:p>
        </w:tc>
        <w:tc>
          <w:tcPr>
            <w:tcW w:w="1254" w:type="dxa"/>
          </w:tcPr>
          <w:p w14:paraId="5BC98D1B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738" w:type="dxa"/>
          </w:tcPr>
          <w:p w14:paraId="5E372683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198" w:type="dxa"/>
          </w:tcPr>
          <w:p w14:paraId="04CD6A67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422" w:type="dxa"/>
          </w:tcPr>
          <w:p w14:paraId="577799BA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ILC2s (nasal mucosa↑, blood↓)</w:t>
            </w:r>
          </w:p>
        </w:tc>
        <w:tc>
          <w:tcPr>
            <w:tcW w:w="1205" w:type="dxa"/>
          </w:tcPr>
          <w:p w14:paraId="22516A23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Mortality (↓)</w:t>
            </w:r>
          </w:p>
        </w:tc>
        <w:tc>
          <w:tcPr>
            <w:tcW w:w="1034" w:type="dxa"/>
          </w:tcPr>
          <w:p w14:paraId="286173F8" w14:textId="46CEEE70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&lt;EndNote&gt;&lt;Cite&gt;&lt;Author&gt;Dai&lt;/Author&gt;&lt;Year&gt;2019&lt;/Year&gt;&lt;RecNum&gt;331&lt;/RecNum&gt;&lt;DisplayText&gt;&lt;style face="superscript"&gt;219&lt;/style&gt;&lt;/DisplayText&gt;&lt;record&gt;&lt;rec-number&gt;331&lt;/rec-number&gt;&lt;foreign-keys&gt;&lt;key app="EN" db-id="wsvzs5eeyzxfwkes9ae5eefut0p2s2rt5zps" timestamp="1703212431"&gt;331&lt;/key&gt;&lt;/foreign-keys&gt;&lt;ref-type name="Journal Article"&gt;17&lt;/ref-type&gt;&lt;contributors&gt;&lt;authors&gt;&lt;author&gt;Dai, Jiang&lt;/author&gt;&lt;author&gt;Huang, Yi-Jiao&lt;/author&gt;&lt;author&gt;He, Xinhua&lt;/author&gt;&lt;author&gt;Zhao, Ming&lt;/author&gt;&lt;author&gt;Wang, Xinzheng&lt;/author&gt;&lt;author&gt;Liu, Zhao-Shan&lt;/author&gt;&lt;author&gt;Xue, Wen&lt;/author&gt;&lt;author&gt;Cai, Hong&lt;/author&gt;&lt;author&gt;Zhan, Xiao-Yan&lt;/author&gt;&lt;author&gt;Huang, Shao-Yi&lt;/author&gt;&lt;author&gt;He, Kun&lt;/author&gt;&lt;author&gt;Wang, Hongxia&lt;/author&gt;&lt;author&gt;Wang, Na&lt;/author&gt;&lt;author&gt;Sang, Zhihong&lt;/author&gt;&lt;author&gt;Li, Tingting&lt;/author&gt;&lt;author&gt;Han, Qiu-Ying&lt;/author&gt;&lt;author&gt;Mao, Jie&lt;/author&gt;&lt;author&gt;Diao, Xinwei&lt;/author&gt;&lt;author&gt;Song, Nan&lt;/author&gt;&lt;author&gt;Chen, Yuan&lt;/author&gt;&lt;author&gt;Li, Wei-Hua&lt;/author&gt;&lt;author&gt;Man, Jiang-Hong&lt;/author&gt;&lt;author&gt;Li, Ai-Ling&lt;/author&gt;&lt;author&gt;Zhou, Tao&lt;/author&gt;&lt;author&gt;Liu, Zheng-Gang&lt;/author&gt;&lt;author&gt;Zhang, Xue-Min&lt;/author&gt;&lt;author&gt;Li, Tao&lt;/author&gt;&lt;/authors&gt;&lt;/contributors&gt;&lt;titles&gt;&lt;title&gt;Acetylation Blocks cGAS Activity and Inhibits Self-DNA-Induced Autoimmunity&lt;/title&gt;&lt;secondary-title&gt;Cell&lt;/secondary-title&gt;&lt;/titles&gt;&lt;periodical&gt;&lt;full-title&gt;Cell&lt;/full-title&gt;&lt;/periodical&gt;&lt;pages&gt;1447-1460.e14&lt;/pages&gt;&lt;volume&gt;176&lt;/volume&gt;&lt;number&gt;6&lt;/number&gt;&lt;keywords&gt;&lt;keyword&gt;cGAS&lt;/keyword&gt;&lt;keyword&gt;acetylation&lt;/keyword&gt;&lt;keyword&gt;aspirin&lt;/keyword&gt;&lt;keyword&gt;Aicardi-Goutiéres syndrome&lt;/keyword&gt;&lt;keyword&gt;autoimmune disease&lt;/keyword&gt;&lt;keyword&gt;interferonopathies&lt;/keyword&gt;&lt;keyword&gt;Trex1&lt;/keyword&gt;&lt;/keywords&gt;&lt;dates&gt;&lt;year&gt;2019&lt;/year&gt;&lt;pub-dates&gt;&lt;date&gt;2019/03/07/&lt;/date&gt;&lt;/pub-dates&gt;&lt;/dates&gt;&lt;isbn&gt;0092-8674&lt;/isbn&gt;&lt;urls&gt;&lt;related-urls&gt;&lt;url&gt;https://www.sciencedirect.com/science/article/pii/S0092867419300492&lt;/url&gt;&lt;/related-urls&gt;&lt;/urls&gt;&lt;electronic-resource-num&gt;https://doi.org/10.1016/j.cell.2019.01.016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219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sz w:val="22"/>
                <w:szCs w:val="22"/>
              </w:rPr>
              <w:instrText xml:space="preserve"> ADDIN EN.CITE &lt;EndNote&gt;&lt;Cite&gt;&lt;Author&gt;Eastman&lt;/Author&gt;&lt;Year&gt;2017&lt;/Year&gt;&lt;RecNum&gt;252&lt;/RecNum&gt;&lt;DisplayText&gt;&lt;style face="superscript"&gt;220&lt;/style&gt;&lt;/DisplayText&gt;&lt;record&gt;&lt;rec-number&gt;252&lt;/rec-number&gt;&lt;foreign-keys&gt;&lt;key app="EN" db-id="wsvzs5eeyzxfwkes9ae5eefut0p2s2rt5zps" timestamp="1694669292"&gt;252&lt;/key&gt;&lt;/foreign-keys&gt;&lt;ref-type name="Journal Article"&gt;17&lt;/ref-type&gt;&lt;contributors&gt;&lt;authors&gt;&lt;author&gt;Eastman, Jacqueline J.&lt;/author&gt;&lt;author&gt;Cavagnero, Kellen J.&lt;/author&gt;&lt;author&gt;Deconde, Adam S.&lt;/author&gt;&lt;author&gt;Kim, Alex S.&lt;/author&gt;&lt;author&gt;Karta, Maya R.&lt;/author&gt;&lt;author&gt;Broide, David H.&lt;/author&gt;&lt;author&gt;Zuraw, Bruce L.&lt;/author&gt;&lt;author&gt;White, Andrew A.&lt;/author&gt;&lt;author&gt;Christiansen, Sandra C.&lt;/author&gt;&lt;author&gt;Doherty, Taylor A.&lt;/author&gt;&lt;/authors&gt;&lt;/contributors&gt;&lt;titles&gt;&lt;title&gt;Group 2 innate lymphoid cells are recruited to the nasal mucosa in patients with aspirin-exacerbated respiratory disease&lt;/title&gt;&lt;secondary-title&gt;Journal of Allergy and Clinical Immunology&lt;/secondary-title&gt;&lt;/titles&gt;&lt;periodical&gt;&lt;full-title&gt;Journal of Allergy and Clinical Immunology&lt;/full-title&gt;&lt;/periodical&gt;&lt;pages&gt;101-108.e3&lt;/pages&gt;&lt;volume&gt;140&lt;/volume&gt;&lt;number&gt;1&lt;/number&gt;&lt;keywords&gt;&lt;keyword&gt;Group 2 innate lymphoid cells&lt;/keyword&gt;&lt;keyword&gt;aspirin-exacerbated respiratory disease&lt;/keyword&gt;&lt;/keywords&gt;&lt;dates&gt;&lt;year&gt;2017&lt;/year&gt;&lt;pub-dates&gt;&lt;date&gt;2017/07/01/&lt;/date&gt;&lt;/pub-dates&gt;&lt;/dates&gt;&lt;isbn&gt;0091-6749&lt;/isbn&gt;&lt;urls&gt;&lt;related-urls&gt;&lt;url&gt;https://www.sciencedirect.com/science/article/pii/S0091674916324733&lt;/url&gt;&lt;/related-urls&gt;&lt;/urls&gt;&lt;electronic-resource-num&gt;https://doi.org/10.1016/j.jaci.2016.11.023&lt;/electronic-resource-num&gt;&lt;/record&gt;&lt;/Cite&gt;&lt;/EndNote&gt;</w:instrText>
            </w:r>
            <w:r w:rsidRPr="00C46F64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sz w:val="22"/>
                <w:szCs w:val="22"/>
                <w:vertAlign w:val="superscript"/>
              </w:rPr>
              <w:t>220</w:t>
            </w:r>
            <w:r w:rsidRPr="00C46F64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31B62" w:rsidRPr="00C46F64" w14:paraId="78FD75F2" w14:textId="77777777" w:rsidTr="002011C6">
        <w:trPr>
          <w:trHeight w:val="1777"/>
        </w:trPr>
        <w:tc>
          <w:tcPr>
            <w:tcW w:w="1084" w:type="dxa"/>
          </w:tcPr>
          <w:p w14:paraId="57DCB6AC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Dapsone</w:t>
            </w:r>
          </w:p>
        </w:tc>
        <w:tc>
          <w:tcPr>
            <w:tcW w:w="1521" w:type="dxa"/>
          </w:tcPr>
          <w:p w14:paraId="4958D7F3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bookmarkStart w:id="17" w:name="_Hlk146461713"/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(↓)</w:t>
            </w:r>
            <w:bookmarkEnd w:id="17"/>
          </w:p>
        </w:tc>
        <w:tc>
          <w:tcPr>
            <w:tcW w:w="1254" w:type="dxa"/>
          </w:tcPr>
          <w:p w14:paraId="70615B98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(↓)</w:t>
            </w:r>
          </w:p>
        </w:tc>
        <w:tc>
          <w:tcPr>
            <w:tcW w:w="1738" w:type="dxa"/>
          </w:tcPr>
          <w:p w14:paraId="6203B9A6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MPO-DNA NETs (↓)</w:t>
            </w:r>
          </w:p>
        </w:tc>
        <w:tc>
          <w:tcPr>
            <w:tcW w:w="1198" w:type="dxa"/>
          </w:tcPr>
          <w:p w14:paraId="43F5F0A4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NLRP3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3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(↓)</w:t>
            </w:r>
          </w:p>
        </w:tc>
        <w:tc>
          <w:tcPr>
            <w:tcW w:w="1422" w:type="dxa"/>
          </w:tcPr>
          <w:p w14:paraId="4D1DAD87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ILCs (↓)</w:t>
            </w:r>
          </w:p>
        </w:tc>
        <w:tc>
          <w:tcPr>
            <w:tcW w:w="1205" w:type="dxa"/>
          </w:tcPr>
          <w:p w14:paraId="0696E7BE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Mortality (↓)</w:t>
            </w:r>
          </w:p>
          <w:p w14:paraId="66451360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NLR ratio (↓)</w:t>
            </w:r>
          </w:p>
          <w:p w14:paraId="0305424A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Exacerbation (↓)</w:t>
            </w:r>
          </w:p>
        </w:tc>
        <w:tc>
          <w:tcPr>
            <w:tcW w:w="1034" w:type="dxa"/>
          </w:tcPr>
          <w:p w14:paraId="7BCCC062" w14:textId="00942CEB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sz w:val="22"/>
                <w:szCs w:val="22"/>
              </w:rPr>
              <w:fldChar w:fldCharType="begin"/>
            </w:r>
            <w:r w:rsidR="00EB3F8C" w:rsidRPr="00C46F64">
              <w:rPr>
                <w:rFonts w:ascii="Times New Roman" w:hAnsi="Times New Roman"/>
                <w:sz w:val="22"/>
                <w:szCs w:val="22"/>
              </w:rPr>
              <w:instrText xml:space="preserve"> ADDIN EN.CITE &lt;EndNote&gt;&lt;Cite&gt;&lt;Author&gt;Lee&lt;/Author&gt;&lt;Year&gt;2023&lt;/Year&gt;&lt;RecNum&gt;123&lt;/RecNum&gt;&lt;DisplayText&gt;&lt;style face="superscript"&gt;13&lt;/style&gt;&lt;/DisplayText&gt;&lt;record&gt;&lt;rec-number&gt;123&lt;/rec-number&gt;&lt;foreign-keys&gt;&lt;key app="EN" db-id="wsvzs5eeyzxfwkes9ae5eefut0p2s2rt5zps" timestamp="1694669290"&gt;123&lt;/key&gt;&lt;/foreign-keys&gt;&lt;ref-type name="Journal Article"&gt;17&lt;/ref-type&gt;&lt;contributors&gt;&lt;authors&gt;&lt;author&gt;Lee, Jong hoon&lt;/author&gt;&lt;/authors&gt;&lt;/contributors&gt;&lt;titles&gt;&lt;title&gt;Treatment mechanism of immune triad from the repurposing drug against COVID-19&lt;/title&gt;&lt;secondary-title&gt;Translational Medicine of Aging&lt;/secondary-title&gt;&lt;/titles&gt;&lt;periodical&gt;&lt;full-title&gt;Translational Medicine of Aging&lt;/full-title&gt;&lt;/periodical&gt;&lt;pages&gt;33-45&lt;/pages&gt;&lt;volume&gt;7&lt;/volume&gt;&lt;keywords&gt;&lt;keyword&gt;ACE2&lt;/keyword&gt;&lt;keyword&gt;Aspirin&lt;/keyword&gt;&lt;keyword&gt;cGAS–STING&lt;/keyword&gt;&lt;keyword&gt;Dapsone&lt;/keyword&gt;&lt;keyword&gt;Dexamethasone&lt;/keyword&gt;&lt;keyword&gt;Immunologic engram&lt;/keyword&gt;&lt;keyword&gt;Inflammasome&lt;/keyword&gt;&lt;keyword&gt;SAMHD1&lt;/keyword&gt;&lt;keyword&gt;SARS-CoV-2 spike protein&lt;/keyword&gt;&lt;keyword&gt;TLR4&lt;/keyword&gt;&lt;/keywords&gt;&lt;dates&gt;&lt;year&gt;2023&lt;/year&gt;&lt;pub-dates&gt;&lt;date&gt;2023/01/01/&lt;/date&gt;&lt;/pub-dates&gt;&lt;/dates&gt;&lt;isbn&gt;2468-5011&lt;/isbn&gt;&lt;urls&gt;&lt;related-urls&gt;&lt;url&gt;https://www.sciencedirect.com/science/article/pii/S2468501123000093&lt;/url&gt;&lt;/related-urls&gt;&lt;/urls&gt;&lt;electronic-resource-num&gt;https://doi.org/10.1016/j.tma.2023.06.005&lt;/electronic-resource-num&gt;&lt;/record&gt;&lt;/Cite&gt;&lt;/EndNote&gt;</w:instrText>
            </w:r>
            <w:r w:rsidRPr="00C46F64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="00EB3F8C" w:rsidRPr="00C46F64">
              <w:rPr>
                <w:rFonts w:ascii="Times New Roman" w:hAnsi="Times New Roman"/>
                <w:noProof/>
                <w:sz w:val="22"/>
                <w:szCs w:val="22"/>
                <w:vertAlign w:val="superscript"/>
              </w:rPr>
              <w:t>13</w:t>
            </w:r>
            <w:r w:rsidRPr="00C46F64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&lt;EndNote&gt;&lt;Cite&gt;&lt;Author&gt;Lee&lt;/Author&gt;&lt;Year&gt;2020&lt;/Year&gt;&lt;RecNum&gt;198&lt;/RecNum&gt;&lt;DisplayText&gt;&lt;style face="superscript"&gt;221&lt;/style&gt;&lt;/DisplayText&gt;&lt;record&gt;&lt;rec-number&gt;198&lt;/rec-number&gt;&lt;foreign-keys&gt;&lt;key app="EN" db-id="wsvzs5eeyzxfwkes9ae5eefut0p2s2rt5zps" timestamp="1694669291"&gt;198&lt;/key&gt;&lt;/foreign-keys&gt;&lt;ref-type name="Journal Article"&gt;17&lt;/ref-type&gt;&lt;contributors&gt;&lt;authors&gt;&lt;author&gt;Lee, Jong-hoon&lt;/author&gt;&lt;author&gt;An, Ha Kyeu&lt;/author&gt;&lt;author&gt;Sohn, Mun-Gi&lt;/author&gt;&lt;author&gt;Kivela, Paul&lt;/author&gt;&lt;author&gt;Oh, Sangs</w:instrText>
            </w:r>
            <w:r w:rsidR="00AA5FAF">
              <w:rPr>
                <w:rFonts w:ascii="Times New Roman" w:hAnsi="Times New Roman" w:hint="eastAsia"/>
                <w:color w:val="auto"/>
                <w:sz w:val="22"/>
                <w:szCs w:val="22"/>
              </w:rPr>
              <w:instrText>uk&lt;/author&gt;&lt;/authors&gt;&lt;/contributors&gt;&lt;titles&gt;&lt;title&gt;4,4</w:instrText>
            </w:r>
            <w:r w:rsidR="00AA5FAF">
              <w:rPr>
                <w:rFonts w:ascii="Times New Roman" w:hAnsi="Times New Roman" w:hint="eastAsia"/>
                <w:color w:val="auto"/>
                <w:sz w:val="22"/>
                <w:szCs w:val="22"/>
              </w:rPr>
              <w:instrText>′</w:instrText>
            </w:r>
            <w:r w:rsidR="00AA5FAF">
              <w:rPr>
                <w:rFonts w:ascii="Times New Roman" w:hAnsi="Times New Roman" w:hint="eastAsia"/>
                <w:color w:val="auto"/>
                <w:sz w:val="22"/>
                <w:szCs w:val="22"/>
              </w:rPr>
              <w:instrText>-Diaminodiphenyl Sulfone (DDS) as an Inflammasome Competitor&lt;/title&gt;&lt;secondary-title&gt;International Journal of Molecular Sciences&lt;/secondary-title&gt;&lt;/titles&gt;&lt;periodical&gt;&lt;full-title&gt;International Journal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of Molecular Sciences&lt;/full-title&gt;&lt;/periodical&gt;&lt;pages&gt;5953&lt;/pages&gt;&lt;volume&gt;21&lt;/volume&gt;&lt;number&gt;17&lt;/number&gt;&lt;dates&gt;&lt;year&gt;2020&lt;/year&gt;&lt;/dates&gt;&lt;isbn&gt;1422-0067&lt;/isbn&gt;&lt;accession-num&gt;doi:10.3390/ijms21175953&lt;/accession-num&gt;&lt;urls&gt;&lt;related-urls&gt;&lt;url&gt;https://www.mdpi.com/1422-0067/21/17/5953&lt;/url&gt;&lt;/related-urls&gt;&lt;/urls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221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&lt;EndNote&gt;&lt;Cite&gt;&lt;Author&gt;Chakraborty&lt;/Author&gt;&lt;Year&gt;2019&lt;/Year&gt;&lt;RecNum&gt;253&lt;/RecNum&gt;&lt;DisplayText&gt;&lt;style face="superscript"&gt;222&lt;/style&gt;&lt;/DisplayText&gt;&lt;record&gt;&lt;rec-number&gt;253&lt;/rec-number&gt;&lt;foreign-keys&gt;&lt;key app="EN" db-id="wsvzs5eeyzxfwkes9ae5eefut0p2s2rt5zps" timestamp="1694669292"&gt;253&lt;/key&gt;&lt;/foreign-keys&gt;&lt;ref-type name="Journal Article"&gt;17&lt;/ref-type&gt;&lt;contributors&gt;&lt;authors&gt;&lt;author&gt;Chakraborty, Ayon&lt;/author&gt;&lt;author&gt;Panda, Alok Kumar&lt;/author&gt;&lt;author&gt;Ghosh, Rajesh&lt;/author&gt;&lt;author&gt;Biswas, Ashis&lt;/author&gt;&lt;/authors&gt;&lt;/contributors&gt;&lt;titles&gt;&lt;title&gt;DNA minor groove binding of a well known anti-mycobacterial drug dapsone: a spectroscopic, viscometric and molecular docking study&lt;/title&gt;&lt;secondary-title&gt;Arch. Biochem. Biophys.&lt;/secondary-title&gt;&lt;/titles&gt;&lt;periodical&gt;&lt;full-title&gt;Arch. Biochem. Biophys.&lt;/full-title&gt;&lt;/periodical&gt;&lt;pages&gt;107-113&lt;/pages&gt;&lt;volume&gt;665&lt;/volume&gt;&lt;dates&gt;&lt;year&gt;2019&lt;/year&gt;&lt;/dates&gt;&lt;publisher&gt;Elsevier BV&lt;/publisher&gt;&lt;isbn&gt;0003-9861&lt;/isbn&gt;&lt;urls&gt;&lt;related-urls&gt;&lt;url&gt;&lt;style face="underline" font="default" size="100%"&gt;https://dx.doi.org/10.1016/j.abb.2019.03.001&lt;/style&gt;&lt;/url&gt;&lt;/related-urls&gt;&lt;/urls&gt;&lt;electronic-resource-num&gt;10.1016/j.abb.2019.03.001&lt;/electronic-resource-num&gt;&lt;/record&gt;&lt;/Cite&gt;&lt;/EndNote&gt;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222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>
                <w:fldData xml:space="preserve">PEVuZE5vdGU+PENpdGU+PEF1dGhvcj5DaG88L0F1dGhvcj48WWVhcj4yMDExPC9ZZWFyPjxSZWNO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>
                <w:fldData xml:space="preserve">PEVuZE5vdGU+PENpdGU+PEF1dGhvcj5DaG88L0F1dGhvcj48WWVhcj4yMDExPC9ZZWFyPjxSZWNO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EN.CITE.DATA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223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begin">
                <w:fldData xml:space="preserve">PEVuZE5vdGU+PENpdGU+PEF1dGhvcj5NYWhhbGU8L0F1dGhvcj48WWVhcj4yMDIwPC9ZZWFyPjxS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instrText xml:space="preserve"> ADDIN EN.CITE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begin">
                <w:fldData xml:space="preserve">PEVuZE5vdGU+PENpdGU+PEF1dGhvcj5NYWhhbGU8L0F1dGhvcj48WWVhcj4yMDIwPC9ZZWFyPjxS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instrText xml:space="preserve"> ADDIN EN.CITE.DATA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  <w:lang w:val="en-GB"/>
              </w:rPr>
              <w:t>224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>
                <w:fldData xml:space="preserve">PEVuZE5vdGU+PENpdGU+PEF1dGhvcj5SYXNoaWRpYW48L0F1dGhvcj48WWVhcj4yMDE5PC9ZZWFy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>
                <w:fldData xml:space="preserve">PEVuZE5vdGU+PENpdGU+PEF1dGhvcj5SYXNoaWRpYW48L0F1dGhvcj48WWVhcj4yMDE5PC9ZZWFy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</w:fldData>
              </w:fldCha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EN.CITE.DATA </w:instrText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225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&lt;EndNote&gt;&lt;Cite&gt;&lt;Author&gt;Mohammad Jafari&lt;/Author&gt;&lt;Year&gt;2021&lt;/Year&gt;&lt;RecNum&gt;257&lt;/RecNum&gt;&lt;DisplayText&gt;&lt;style face="superscript"&gt;226&lt;/style&gt;&lt;/DisplayText&gt;&lt;record&gt;&lt;rec-number&gt;257&lt;/rec-number&gt;&lt;foreign-keys&gt;&lt;key app="EN" db-id="wsvzs5eeyzxfwkes9ae5eefut0p2s2rt5zps" timestamp="1694669292"&gt;257&lt;/key&gt;&lt;/foreign-keys&gt;&lt;ref-type name="Journal Article"&gt;17&lt;/ref-type&gt;&lt;contributors&gt;&lt;authors&gt;&lt;author&gt;Mohammad Jafari, Razieh&lt;/author&gt;&lt;author&gt;Shayesteh, Sevda&lt;/author&gt;&lt;author&gt;Ala, Moein&lt;/author&gt;&lt;author&gt;Yousefi-Manesh, Hasan&lt;/author&gt;&lt;author&gt;Rashidian, Amir&lt;/author&gt;&lt;author&gt;Hashemian, Seyed Mohammadreza&lt;/author&gt;&lt;author&gt;Sorouri, Majid&lt;/author&gt;&lt;author&gt;Dehpour, Ahmad Reza&lt;/author&gt;&lt;/authors&gt;&lt;/contributors&gt;&lt;titles&gt;&lt;title&gt;Dapsone Ameliorates Colitis through TLR4/NF-kB Pathway in TNBS Induced Colitis Model in Rat&lt;/title&gt;&lt;secondary-title&gt;Archives of Medical Research&lt;/secondary-title&gt;&lt;/titles&gt;&lt;periodical&gt;&lt;full-title&gt;Archives of Medical Research&lt;/full-title&gt;&lt;/periodical&gt;&lt;pages&gt;595-602&lt;/pages&gt;&lt;volume&gt;52&lt;/volume&gt;&lt;number&gt;6&lt;/number&gt;&lt;keywords&gt;&lt;keyword&gt;Dapsone&lt;/keyword&gt;&lt;keyword&gt;TNBS Colitis&lt;/keyword&gt;&lt;keyword&gt;TLR4&lt;/keyword&gt;&lt;keyword&gt;p-NF-kB&lt;/keyword&gt;&lt;keyword&gt;Anti-inflammatory&lt;/keyword&gt;&lt;keyword&gt;Rat&lt;/keyword&gt;&lt;/keywords&gt;&lt;dates&gt;&lt;year&gt;2021&lt;/year&gt;&lt;pub-dates&gt;&lt;date&gt;2021/08/01/&lt;/date&gt;&lt;/pub-dates&gt;&lt;/dates&gt;&lt;isbn&gt;0188-4409&lt;/isbn&gt;&lt;urls&gt;&lt;related-urls&gt;&lt;url&gt;https://www.sciencedirect.com/science/article/pii/S018844092100076X&lt;/url&gt;&lt;/related-urls&gt;&lt;/urls&gt;&lt;electronic-resource-num&gt;https://doi.org/10.1016/j.arcmed.2021.03.005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226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instrText xml:space="preserve"> ADDIN EN.CITE &lt;EndNote&gt;&lt;Cite&gt;&lt;Author&gt;Yousefi-Manesh&lt;/Author&gt;&lt;Year&gt;2022&lt;/Year&gt;&lt;RecNum&gt;258&lt;/RecNum&gt;&lt;DisplayText&gt;&lt;style face="superscript"&gt;227&lt;/style&gt;&lt;/DisplayText&gt;&lt;record&gt;&lt;rec-number&gt;258&lt;/rec-number&gt;&lt;foreign-keys&gt;&lt;key app="EN" db-id="wsvzs5eeyzxfwkes9ae5eefut0p2s2rt5zps" timestamp="1694669292"&gt;258&lt;/key&gt;&lt;/foreign-keys&gt;&lt;ref-type name="Journal Article"&gt;17&lt;/ref-type&gt;&lt;contributors&gt;&lt;authors&gt;&lt;author&gt;Yousefi-Manesh, Hasan&lt;/author&gt;&lt;author&gt;Noori, Tayebeh&lt;/author&gt;&lt;author&gt;Asgardoon, Mohammad Hossein&lt;/author&gt;&lt;author&gt;Derakhshan, Mohammad Hasan&lt;/author&gt;&lt;author&gt;Tavangar, Seyed Mohammad&lt;/author&gt;&lt;author&gt;Sheibani, Mohammad&lt;/author&gt;&lt;author&gt;Shirooie, Samira&lt;/author&gt;&lt;author&gt;Dehpour, Ahmad Reza&lt;/author&gt;&lt;/authors&gt;&lt;/contributors&gt;&lt;titles&gt;&lt;title&gt;Protective effect of dapsone against bleomycin-induced lung fibrosis in rat&lt;/title&gt;&lt;secondary-title&gt;Experimental and Molecular Pathology&lt;/secondary-title&gt;&lt;/titles&gt;&lt;periodical&gt;&lt;full-title&gt;Experimental and Molecular Pathology&lt;/full-title&gt;&lt;/periodical&gt;&lt;pages&gt;104737&lt;/pages&gt;&lt;volume&gt;124&lt;/volume&gt;&lt;keywords&gt;&lt;keyword&gt;Pulmonary fibrosis&lt;/keyword&gt;&lt;keyword&gt;Bleomycin&lt;/keyword&gt;&lt;keyword&gt;Dapsone&lt;/keyword&gt;&lt;keyword&gt;Oxidative stress&lt;/keyword&gt;&lt;/keywords&gt;&lt;dates&gt;&lt;year&gt;2022&lt;/year&gt;&lt;pub-dates&gt;&lt;date&gt;2022/02/01/&lt;/date&gt;&lt;/pub-dates&gt;&lt;/dates&gt;&lt;isbn&gt;0014-4800&lt;/isbn&gt;&lt;urls&gt;&lt;related-urls&gt;&lt;url&gt;https://www.sciencedirect.com/science/article/pii/S0014480021001374&lt;/url&gt;&lt;/related-urls&gt;&lt;/urls&gt;&lt;electronic-resource-num&gt;https://doi.org/10.1016/j.yexmp.2021.104737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  <w:lang w:val="en-GB"/>
              </w:rPr>
              <w:t>227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end"/>
            </w:r>
          </w:p>
        </w:tc>
      </w:tr>
      <w:tr w:rsidR="00D31B62" w:rsidRPr="00C46F64" w14:paraId="4AFF08D3" w14:textId="77777777" w:rsidTr="002011C6">
        <w:tc>
          <w:tcPr>
            <w:tcW w:w="1084" w:type="dxa"/>
          </w:tcPr>
          <w:p w14:paraId="2EA2CFE8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Dexamethasone</w:t>
            </w:r>
          </w:p>
        </w:tc>
        <w:tc>
          <w:tcPr>
            <w:tcW w:w="1521" w:type="dxa"/>
          </w:tcPr>
          <w:p w14:paraId="370ECF06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</w:tcPr>
          <w:p w14:paraId="4E28E78E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(↓)</w:t>
            </w:r>
          </w:p>
        </w:tc>
        <w:tc>
          <w:tcPr>
            <w:tcW w:w="1738" w:type="dxa"/>
          </w:tcPr>
          <w:p w14:paraId="12480C47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immature neutrophils (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**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↑)</w:t>
            </w:r>
          </w:p>
        </w:tc>
        <w:tc>
          <w:tcPr>
            <w:tcW w:w="1198" w:type="dxa"/>
          </w:tcPr>
          <w:p w14:paraId="710BC387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422" w:type="dxa"/>
          </w:tcPr>
          <w:p w14:paraId="6B58F3AC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blood ILC2s (↓)</w:t>
            </w:r>
          </w:p>
        </w:tc>
        <w:tc>
          <w:tcPr>
            <w:tcW w:w="1205" w:type="dxa"/>
          </w:tcPr>
          <w:p w14:paraId="4E890166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Mortality (↓)</w:t>
            </w:r>
          </w:p>
          <w:p w14:paraId="79077FE4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NLR ratio (↓)</w:t>
            </w:r>
          </w:p>
        </w:tc>
        <w:tc>
          <w:tcPr>
            <w:tcW w:w="1034" w:type="dxa"/>
          </w:tcPr>
          <w:p w14:paraId="2FC245DD" w14:textId="087ABA2B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&lt;EndNote&gt;&lt;Cite&gt;&lt;Author&gt;Claman&lt;/Author&gt;&lt;Year&gt;1972&lt;/Year&gt;&lt;RecNum&gt;259&lt;/RecNum&gt;&lt;DisplayText&gt;&lt;style face="superscript"&gt;228&lt;/style&gt;&lt;/DisplayText&gt;&lt;record&gt;&lt;rec-number&gt;259&lt;/rec-number&gt;&lt;foreign-keys&gt;&lt;key app="EN" db-id="wsvzs5eeyzxfwkes9ae5eefut0p2s2rt5zps" timestamp="1694669292"&gt;259&lt;/key&gt;&lt;/foreign-keys&gt;&lt;ref-type name="Journal Article"&gt;17&lt;/ref-type&gt;&lt;contributors&gt;&lt;authors&gt;&lt;author&gt;Claman, Henry N&lt;/author&gt;&lt;/authors&gt;&lt;/contributors&gt;&lt;titles&gt;&lt;title&gt;Corticosteroids and lymphoid cells&lt;/title&gt;&lt;secondary-title&gt;New England Journal of Medicine&lt;/secondary-title&gt;&lt;/titles&gt;&lt;periodical&gt;&lt;full-title&gt;New England Journal of Medicine&lt;/full-title&gt;&lt;/periodical&gt;&lt;pages&gt;388-397&lt;/pages&gt;&lt;volume&gt;287&lt;/volume&gt;&lt;number&gt;8&lt;/number&gt;&lt;dates&gt;&lt;year&gt;1972&lt;/year&gt;&lt;/dates&gt;&lt;isbn&gt;0028-4793&lt;/isbn&gt;&lt;urls&gt;&lt;/urls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228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&lt;EndNote&gt;&lt;Cite&gt;&lt;Author&gt;Nagakumar&lt;/Author&gt;&lt;Year&gt;2019&lt;/Year&gt;&lt;RecNum&gt;260&lt;/RecNum&gt;&lt;DisplayText&gt;&lt;style face="superscript"&gt;229&lt;/style&gt;&lt;/DisplayText&gt;&lt;record&gt;&lt;rec-number&gt;260&lt;/rec-number&gt;&lt;foreign-keys&gt;&lt;key app="EN" db-id="wsvzs5eeyzxfwkes9ae5eefut0p2s2rt5zps" timestamp="1694669292"&gt;260&lt;/key&gt;&lt;/foreign-keys&gt;&lt;ref-type name="Journal Article"&gt;17&lt;/ref-type&gt;&lt;contributors&gt;&lt;authors&gt;&lt;author&gt;Nagakumar, Prasad&lt;/author&gt;&lt;author&gt;Puttur, Franz&lt;/author&gt;&lt;author&gt;Gregory, Lisa G.&lt;/author&gt;&lt;author&gt;Denney, Laura&lt;/author&gt;&lt;author&gt;Fleming, Louise&lt;/author&gt;&lt;author&gt;Bush, Andrew&lt;/author&gt;&lt;author&gt;Lloyd, Clare M.&lt;/author&gt;&lt;author&gt;Saglani, Sejal&lt;/author&gt;&lt;/authors&gt;&lt;/contributors&gt;&lt;titles&gt;&lt;title&gt;Pulmonary type-2 innate lymphoid cells in paediatric severe asthma: phenotype and response to steroids&lt;/title&gt;&lt;secondary-title&gt;European Respiratory Journal&lt;/secondary-title&gt;&lt;/titles&gt;&lt;periodical&gt;&lt;full-title&gt;European Respiratory Journal&lt;/full-title&gt;&lt;/periodical&gt;&lt;pages&gt;1801809&lt;/pages&gt;&lt;volume&gt;54&lt;/volume&gt;&lt;number&gt;2&lt;/number&gt;&lt;dates&gt;&lt;year&gt;2019&lt;/year&gt;&lt;/dates&gt;&lt;urls&gt;&lt;related-urls&gt;&lt;url&gt;https://erj.ersjournals.com/content/erj/54/2/1801809.full.pdf&lt;/url&gt;&lt;/related-urls&gt;&lt;/urls&gt;&lt;electronic-resource-num&gt;10.1183/13993003.01809-2018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229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</w:rPr>
              <w:instrText xml:space="preserve"> ADDIN EN.CITE &lt;EndNote&gt;&lt;Cite&gt;&lt;Author&gt;Liu&lt;/Author&gt;&lt;Year&gt;2018&lt;/Year&gt;&lt;RecNum&gt;261&lt;/RecNum&gt;&lt;DisplayText&gt;&lt;style face="superscript"&gt;230&lt;/style&gt;&lt;/DisplayText&gt;&lt;record&gt;&lt;rec-number&gt;261&lt;/rec-number&gt;&lt;foreign-keys&gt;&lt;key app="EN" db-id="wsvzs5eeyzxfwkes9ae5eefut0p2s2rt5zps" timestamp="1694669292"&gt;261&lt;/key&gt;&lt;/foreign-keys&gt;&lt;ref-type name="Journal Article"&gt;17&lt;/ref-type&gt;&lt;contributors&gt;&lt;authors&gt;&lt;author&gt;Liu, Sucai&lt;/author&gt;&lt;author&gt;Verma, Mukesh&lt;/author&gt;&lt;author&gt;Michalec, Lidia&lt;/author&gt;&lt;author&gt;Liu, Weimin&lt;/author&gt;&lt;author&gt;Sripada, Anand&lt;/author&gt;&lt;author&gt;Rollins, Donald&lt;/author&gt;&lt;author&gt;Good, James&lt;/author&gt;&lt;author&gt;Ito, Yoko&lt;/author&gt;&lt;author&gt;Chu, HongWei&lt;/author&gt;&lt;author&gt;Gorska, Magdalena M.&lt;/author&gt;&lt;author&gt;Martin, Richard J.&lt;/author&gt;&lt;author&gt;Alam, Rafeul&lt;/author&gt;&lt;/authors&gt;&lt;/contributors&gt;&lt;titles&gt;&lt;title&gt;Steroid resistance of airway type 2 innate lymphoid cells from patients with severe asthma: The role of thymic stromal lymphopoietin&lt;/title&gt;&lt;secondary-title&gt;Journal of Allergy and Clinical Immunology&lt;/secondary-title&gt;&lt;/titles&gt;&lt;periodical&gt;&lt;full-title&gt;Journal of Allergy and Clinical Immunology&lt;/full-title&gt;&lt;/periodical&gt;&lt;pages&gt;257-268.e6&lt;/pages&gt;&lt;volume&gt;141&lt;/volume&gt;&lt;number&gt;1&lt;/number&gt;&lt;dates&gt;&lt;year&gt;2018&lt;/year&gt;&lt;/dates&gt;&lt;publisher&gt;Elsevier&lt;/publisher&gt;&lt;isbn&gt;0091-6749&lt;/isbn&gt;&lt;urls&gt;&lt;related-urls&gt;&lt;url&gt;https://doi.org/10.1016/j.jaci.2017.03.032&lt;/url&gt;&lt;/related-urls&gt;&lt;/urls&gt;&lt;electronic-resource-num&gt;10.1016/j.jaci.2017.03.032&lt;/electronic-resource-num&gt;&lt;access-date&gt;2022/09/05&lt;/access-date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</w:rPr>
              <w:t>230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</w:p>
        </w:tc>
      </w:tr>
      <w:tr w:rsidR="00D31B62" w:rsidRPr="00C46F64" w14:paraId="07019767" w14:textId="77777777" w:rsidTr="002011C6">
        <w:tc>
          <w:tcPr>
            <w:tcW w:w="1084" w:type="dxa"/>
          </w:tcPr>
          <w:p w14:paraId="350262D1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COVID-19</w:t>
            </w:r>
          </w:p>
        </w:tc>
        <w:tc>
          <w:tcPr>
            <w:tcW w:w="1521" w:type="dxa"/>
          </w:tcPr>
          <w:p w14:paraId="3795AF70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(↑)</w:t>
            </w:r>
          </w:p>
        </w:tc>
        <w:tc>
          <w:tcPr>
            <w:tcW w:w="1254" w:type="dxa"/>
          </w:tcPr>
          <w:p w14:paraId="0478286B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IFN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 xml:space="preserve">active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(↑)</w:t>
            </w:r>
          </w:p>
        </w:tc>
        <w:tc>
          <w:tcPr>
            <w:tcW w:w="1738" w:type="dxa"/>
          </w:tcPr>
          <w:p w14:paraId="10B3445A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cell-free DNA, MPO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2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-DNA complexes (↑)</w:t>
            </w:r>
          </w:p>
        </w:tc>
        <w:tc>
          <w:tcPr>
            <w:tcW w:w="1198" w:type="dxa"/>
          </w:tcPr>
          <w:p w14:paraId="4851DC01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NLRP3 (↑)</w:t>
            </w:r>
          </w:p>
        </w:tc>
        <w:tc>
          <w:tcPr>
            <w:tcW w:w="1422" w:type="dxa"/>
          </w:tcPr>
          <w:p w14:paraId="0771EBC2" w14:textId="77777777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>CD8+ T cells (↑)</w:t>
            </w:r>
          </w:p>
        </w:tc>
        <w:tc>
          <w:tcPr>
            <w:tcW w:w="1205" w:type="dxa"/>
          </w:tcPr>
          <w:p w14:paraId="386E1957" w14:textId="77777777" w:rsidR="006E38E2" w:rsidRPr="00C46F64" w:rsidRDefault="006E38E2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</w:p>
        </w:tc>
        <w:tc>
          <w:tcPr>
            <w:tcW w:w="1034" w:type="dxa"/>
          </w:tcPr>
          <w:p w14:paraId="72CEEA5B" w14:textId="5C9B0DEF" w:rsidR="006E38E2" w:rsidRPr="00C46F64" w:rsidRDefault="00000000" w:rsidP="002011C6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</w:pP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instrText xml:space="preserve"> ADDIN EN.CITE &lt;EndNote&gt;&lt;Cite&gt;&lt;Author&gt;Moon&lt;/Author&gt;&lt;Year&gt;2020&lt;/Year&gt;&lt;RecNum&gt;188&lt;/RecNum&gt;&lt;DisplayText&gt;&lt;style face="superscript"&gt;182&lt;/style&gt;&lt;/DisplayText&gt;&lt;record&gt;&lt;rec-number&gt;188&lt;/rec-number&gt;&lt;foreign-keys&gt;&lt;key app="EN" db-id="wsvzs5eeyzxfwkes9ae5eefut0p2s2rt5zps" timestamp="1694669291"&gt;188&lt;/key&gt;&lt;/foreign-keys&gt;&lt;ref-type name="Journal Article"&gt;17&lt;/ref-type&gt;&lt;contributors&gt;&lt;authors&gt;&lt;author&gt;Moon, Chang&lt;/author&gt;&lt;/authors&gt;&lt;/contributors&gt;&lt;titles&gt;&lt;title&gt;Fighting COVID-19 exhausts T cells&lt;/title&gt;&lt;secondary-title&gt;Nature Reviews Immunology&lt;/secondary-title&gt;&lt;/titles&gt;&lt;periodical&gt;&lt;full-title&gt;Nature Reviews Immunology&lt;/full-title&gt;&lt;/periodical&gt;&lt;pages&gt;277-277&lt;/pages&gt;&lt;volume&gt;20&lt;/volume&gt;&lt;number&gt;5&lt;/number&gt;&lt;dates&gt;&lt;year&gt;2020&lt;/year&gt;&lt;pub-dates&gt;&lt;date&gt;2020/05/01&lt;/date&gt;&lt;/pub-dates&gt;&lt;/dates&gt;&lt;isbn&gt;1474-1741&lt;/isbn&gt;&lt;urls&gt;&lt;related-urls&gt;&lt;url&gt;https://doi.org/10.1038/s41577-020-0304-7&lt;/url&gt;&lt;/related-urls&gt;&lt;/urls&gt;&lt;electronic-resource-num&gt;10.1038/s41577-020-0304-7&lt;/electronic-resource-num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  <w:lang w:val="en-GB"/>
              </w:rPr>
              <w:t>182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begin"/>
            </w:r>
            <w:r w:rsidR="00AA5FAF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instrText xml:space="preserve"> ADDIN EN.CITE &lt;EndNote&gt;&lt;Cite&gt;&lt;Author&gt;Heidel&lt;/Author&gt;&lt;Year&gt;2020&lt;/Year&gt;&lt;RecNum&gt;189&lt;/RecNum&gt;&lt;DisplayText&gt;&lt;style face="superscript"&gt;183&lt;/style&gt;&lt;/DisplayText&gt;&lt;record&gt;&lt;rec-number&gt;189&lt;/rec-number&gt;&lt;foreign-keys&gt;&lt;key app="EN" db-id="wsvzs5eeyzxfwkes9ae5eefut0p2s2rt5zps" timestamp="1694669291"&gt;189&lt;/key&gt;&lt;/foreign-keys&gt;&lt;ref-type name="Generic"&gt;13&lt;/ref-type&gt;&lt;contributors&gt;&lt;authors&gt;&lt;author&gt;Heidel, F&lt;/author&gt;&lt;author&gt;Hochhaus, A&lt;/author&gt;&lt;/authors&gt;&lt;/contributors&gt;&lt;titles&gt;&lt;title&gt;Holding CoVID in check through JAK? The MPN-approved compound ruxolitinib as a potential strategy to treat SARS-CoV-2 induced systemic hyperinflammation&lt;/title&gt;&lt;/titles&gt;&lt;dates&gt;&lt;year&gt;2020&lt;/year&gt;&lt;/dates&gt;&lt;publisher&gt;Nature Publishing Group&lt;/publisher&gt;&lt;isbn&gt;1476-5551&lt;/isbn&gt;&lt;urls&gt;&lt;/urls&gt;&lt;/record&gt;&lt;/Cite&gt;&lt;/EndNote&gt;</w:instrTex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  <w:lang w:val="en-GB"/>
              </w:rPr>
              <w:fldChar w:fldCharType="separate"/>
            </w:r>
            <w:r w:rsidR="00AA5FAF" w:rsidRPr="00AA5FAF">
              <w:rPr>
                <w:rFonts w:ascii="Times New Roman" w:hAnsi="Times New Roman"/>
                <w:noProof/>
                <w:color w:val="auto"/>
                <w:sz w:val="22"/>
                <w:szCs w:val="22"/>
                <w:vertAlign w:val="superscript"/>
                <w:lang w:val="en-GB"/>
              </w:rPr>
              <w:t>183</w:t>
            </w:r>
            <w:r w:rsidRPr="00C46F64">
              <w:rPr>
                <w:rFonts w:ascii="Times New Roman" w:hAnsi="Times New Roman"/>
                <w:color w:val="auto"/>
                <w:sz w:val="22"/>
                <w:szCs w:val="22"/>
              </w:rPr>
              <w:fldChar w:fldCharType="end"/>
            </w:r>
          </w:p>
        </w:tc>
      </w:tr>
    </w:tbl>
    <w:p w14:paraId="631A0516" w14:textId="77777777" w:rsidR="006E38E2" w:rsidRPr="00C46F64" w:rsidRDefault="00000000" w:rsidP="006E38E2">
      <w:pPr>
        <w:rPr>
          <w:rFonts w:ascii="Times New Roman" w:eastAsia="Malgun Gothic" w:hAnsi="Times New Roman"/>
          <w:color w:val="auto"/>
          <w:lang w:val="en-GB" w:eastAsia="ko-KR"/>
        </w:rPr>
      </w:pP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>1</w:t>
      </w:r>
      <w:r w:rsidRPr="00C46F64">
        <w:rPr>
          <w:rFonts w:ascii="Times New Roman" w:eastAsia="Malgun Gothic" w:hAnsi="Times New Roman"/>
          <w:color w:val="auto"/>
          <w:lang w:eastAsia="ko-KR"/>
        </w:rPr>
        <w:t xml:space="preserve">) Neutrophil extracellular traps, </w:t>
      </w: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 xml:space="preserve">2) </w:t>
      </w:r>
      <w:r w:rsidRPr="00C46F64">
        <w:rPr>
          <w:rFonts w:ascii="Times New Roman" w:eastAsia="Malgun Gothic" w:hAnsi="Times New Roman"/>
          <w:color w:val="auto"/>
          <w:lang w:eastAsia="ko-KR"/>
        </w:rPr>
        <w:t xml:space="preserve">myeloperoxidase, </w:t>
      </w: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 xml:space="preserve">3) </w:t>
      </w:r>
      <w:r w:rsidRPr="00C46F64">
        <w:rPr>
          <w:rFonts w:ascii="Times New Roman" w:eastAsia="Malgun Gothic" w:hAnsi="Times New Roman"/>
          <w:color w:val="auto"/>
          <w:lang w:eastAsia="ko-KR"/>
        </w:rPr>
        <w:t xml:space="preserve">NLR family pyrin domain-containing 3 (previously known as NACHT, LRR, and PYD domain-containing protein 3 [NALP3] and cryopyrin), </w:t>
      </w: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>4)</w:t>
      </w:r>
      <w:r w:rsidRPr="00C46F64">
        <w:rPr>
          <w:rFonts w:ascii="Times New Roman" w:eastAsia="Malgun Gothic" w:hAnsi="Times New Roman"/>
          <w:color w:val="auto"/>
          <w:lang w:eastAsia="ko-KR"/>
        </w:rPr>
        <w:t xml:space="preserve"> innate lymphoid cells, </w:t>
      </w: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 xml:space="preserve">*) </w:t>
      </w:r>
      <w:r w:rsidRPr="00C46F64">
        <w:rPr>
          <w:rFonts w:ascii="Times New Roman" w:eastAsia="Malgun Gothic" w:hAnsi="Times New Roman"/>
          <w:color w:val="auto"/>
          <w:lang w:eastAsia="ko-KR"/>
        </w:rPr>
        <w:t xml:space="preserve">decreased, </w:t>
      </w:r>
      <w:r w:rsidRPr="00C46F64">
        <w:rPr>
          <w:rFonts w:ascii="Times New Roman" w:eastAsia="Malgun Gothic" w:hAnsi="Times New Roman"/>
          <w:color w:val="auto"/>
          <w:vertAlign w:val="superscript"/>
          <w:lang w:eastAsia="ko-KR"/>
        </w:rPr>
        <w:t xml:space="preserve">**) </w:t>
      </w:r>
      <w:r w:rsidRPr="00C46F64">
        <w:rPr>
          <w:rFonts w:ascii="Times New Roman" w:eastAsia="Malgun Gothic" w:hAnsi="Times New Roman"/>
          <w:color w:val="auto"/>
          <w:lang w:eastAsia="ko-KR"/>
        </w:rPr>
        <w:t>increased</w:t>
      </w:r>
    </w:p>
    <w:p w14:paraId="7841FF72" w14:textId="77777777" w:rsidR="006E38E2" w:rsidRPr="00C46F64" w:rsidRDefault="006E38E2" w:rsidP="006E38E2">
      <w:pPr>
        <w:spacing w:line="240" w:lineRule="auto"/>
        <w:jc w:val="left"/>
        <w:rPr>
          <w:rFonts w:ascii="Times New Roman" w:hAnsi="Times New Roman"/>
        </w:rPr>
      </w:pPr>
    </w:p>
    <w:p w14:paraId="0D5F6B3F" w14:textId="0A95981D" w:rsidR="00DD33C0" w:rsidRPr="00812B2A" w:rsidRDefault="00DD33C0">
      <w:pPr>
        <w:spacing w:line="240" w:lineRule="auto"/>
        <w:jc w:val="left"/>
        <w:rPr>
          <w:rFonts w:ascii="Times New Roman" w:eastAsia="Malgun Gothic" w:hAnsi="Times New Roman"/>
          <w:b/>
          <w:bCs/>
          <w:sz w:val="24"/>
          <w:szCs w:val="24"/>
          <w:lang w:eastAsia="ko-KR"/>
        </w:rPr>
      </w:pPr>
    </w:p>
    <w:sectPr w:rsidR="00DD33C0" w:rsidRPr="00812B2A" w:rsidSect="003B1AA8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720" w:bottom="1077" w:left="720" w:header="1021" w:footer="340" w:gutter="0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0D0C8" w14:textId="77777777" w:rsidR="0006697A" w:rsidRDefault="0006697A">
      <w:pPr>
        <w:spacing w:line="240" w:lineRule="auto"/>
      </w:pPr>
      <w:r>
        <w:separator/>
      </w:r>
    </w:p>
  </w:endnote>
  <w:endnote w:type="continuationSeparator" w:id="0">
    <w:p w14:paraId="7A766009" w14:textId="77777777" w:rsidR="0006697A" w:rsidRDefault="000669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charset w:val="81"/>
    <w:family w:val="roman"/>
    <w:pitch w:val="variable"/>
    <w:sig w:usb0="F7FFAEFF" w:usb1="FBDFFFFF" w:usb2="0417FFFF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1D322" w14:textId="77777777" w:rsidR="0004400E" w:rsidRPr="00A71A3D" w:rsidRDefault="0004400E" w:rsidP="0004400E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2882A" w14:textId="77777777" w:rsidR="00471F5A" w:rsidRDefault="00471F5A" w:rsidP="00A24869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D069F" w14:textId="77777777" w:rsidR="0006697A" w:rsidRDefault="0006697A">
      <w:pPr>
        <w:spacing w:line="240" w:lineRule="auto"/>
      </w:pPr>
      <w:r>
        <w:separator/>
      </w:r>
    </w:p>
  </w:footnote>
  <w:footnote w:type="continuationSeparator" w:id="0">
    <w:p w14:paraId="259DA34A" w14:textId="77777777" w:rsidR="0006697A" w:rsidRDefault="000669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63404" w14:textId="77777777" w:rsidR="0004400E" w:rsidRDefault="0004400E" w:rsidP="0004400E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F4EA5" w14:textId="77777777" w:rsidR="00471F5A" w:rsidRDefault="00000000" w:rsidP="004340C2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 w:rsidR="000B74CE">
      <w:rPr>
        <w:sz w:val="16"/>
      </w:rPr>
      <w:fldChar w:fldCharType="begin"/>
    </w:r>
    <w:r w:rsidR="000B74CE">
      <w:rPr>
        <w:sz w:val="16"/>
      </w:rPr>
      <w:instrText xml:space="preserve"> PAGE   \* MERGEFORMAT </w:instrText>
    </w:r>
    <w:r w:rsidR="000B74CE">
      <w:rPr>
        <w:sz w:val="16"/>
      </w:rPr>
      <w:fldChar w:fldCharType="separate"/>
    </w:r>
    <w:r w:rsidR="00A1712D">
      <w:rPr>
        <w:sz w:val="16"/>
      </w:rPr>
      <w:t>5</w:t>
    </w:r>
    <w:r w:rsidR="000B74CE">
      <w:rPr>
        <w:sz w:val="16"/>
      </w:rPr>
      <w:fldChar w:fldCharType="end"/>
    </w:r>
    <w:r w:rsidR="000B74CE">
      <w:rPr>
        <w:sz w:val="16"/>
      </w:rPr>
      <w:t xml:space="preserve"> of </w:t>
    </w:r>
    <w:r w:rsidR="000B74CE">
      <w:rPr>
        <w:sz w:val="16"/>
      </w:rPr>
      <w:fldChar w:fldCharType="begin"/>
    </w:r>
    <w:r w:rsidR="000B74CE">
      <w:rPr>
        <w:sz w:val="16"/>
      </w:rPr>
      <w:instrText xml:space="preserve"> NUMPAGES   \* MERGEFORMAT </w:instrText>
    </w:r>
    <w:r w:rsidR="000B74CE">
      <w:rPr>
        <w:sz w:val="16"/>
      </w:rPr>
      <w:fldChar w:fldCharType="separate"/>
    </w:r>
    <w:r w:rsidR="00A1712D">
      <w:rPr>
        <w:sz w:val="16"/>
      </w:rPr>
      <w:t>5</w:t>
    </w:r>
    <w:r w:rsidR="000B74CE">
      <w:rPr>
        <w:sz w:val="16"/>
      </w:rPr>
      <w:fldChar w:fldCharType="end"/>
    </w:r>
  </w:p>
  <w:p w14:paraId="5F08FCD0" w14:textId="77777777" w:rsidR="0004400E" w:rsidRPr="003257E1" w:rsidRDefault="0004400E" w:rsidP="00A24869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D31B62" w14:paraId="2E8B506F" w14:textId="77777777" w:rsidTr="000733B3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3D433293" w14:textId="77777777" w:rsidR="00471F5A" w:rsidRPr="000733B3" w:rsidRDefault="00471F5A" w:rsidP="004340C2">
          <w:pPr>
            <w:pStyle w:val="Header"/>
            <w:pBdr>
              <w:bottom w:val="none" w:sz="0" w:space="0" w:color="auto"/>
            </w:pBdr>
            <w:jc w:val="left"/>
            <w:rPr>
              <w:b/>
            </w:rPr>
          </w:pPr>
        </w:p>
      </w:tc>
      <w:tc>
        <w:tcPr>
          <w:tcW w:w="4535" w:type="dxa"/>
          <w:shd w:val="clear" w:color="auto" w:fill="auto"/>
          <w:vAlign w:val="center"/>
        </w:tcPr>
        <w:p w14:paraId="55F80F70" w14:textId="77777777" w:rsidR="00471F5A" w:rsidRPr="000733B3" w:rsidRDefault="00471F5A" w:rsidP="004340C2">
          <w:pPr>
            <w:pStyle w:val="Header"/>
            <w:pBdr>
              <w:bottom w:val="none" w:sz="0" w:space="0" w:color="auto"/>
            </w:pBdr>
            <w:rPr>
              <w:b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287513F4" w14:textId="77777777" w:rsidR="00471F5A" w:rsidRPr="000733B3" w:rsidRDefault="00471F5A" w:rsidP="004340C2">
          <w:pPr>
            <w:pStyle w:val="Header"/>
            <w:pBdr>
              <w:bottom w:val="none" w:sz="0" w:space="0" w:color="auto"/>
            </w:pBdr>
            <w:jc w:val="right"/>
            <w:rPr>
              <w:b/>
            </w:rPr>
          </w:pPr>
        </w:p>
      </w:tc>
    </w:tr>
  </w:tbl>
  <w:p w14:paraId="31996F2B" w14:textId="77777777" w:rsidR="0004400E" w:rsidRPr="00471F5A" w:rsidRDefault="0004400E" w:rsidP="00BB04DF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12ADE"/>
    <w:multiLevelType w:val="hybridMultilevel"/>
    <w:tmpl w:val="C93A50AC"/>
    <w:lvl w:ilvl="0" w:tplc="AD5A0A6E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903CB202" w:tentative="1">
      <w:start w:val="1"/>
      <w:numFmt w:val="upperLetter"/>
      <w:lvlText w:val="%2."/>
      <w:lvlJc w:val="left"/>
      <w:pPr>
        <w:ind w:left="1200" w:hanging="400"/>
      </w:pPr>
    </w:lvl>
    <w:lvl w:ilvl="2" w:tplc="A664BE18" w:tentative="1">
      <w:start w:val="1"/>
      <w:numFmt w:val="lowerRoman"/>
      <w:lvlText w:val="%3."/>
      <w:lvlJc w:val="right"/>
      <w:pPr>
        <w:ind w:left="1600" w:hanging="400"/>
      </w:pPr>
    </w:lvl>
    <w:lvl w:ilvl="3" w:tplc="2A3E0874" w:tentative="1">
      <w:start w:val="1"/>
      <w:numFmt w:val="decimal"/>
      <w:lvlText w:val="%4."/>
      <w:lvlJc w:val="left"/>
      <w:pPr>
        <w:ind w:left="2000" w:hanging="400"/>
      </w:pPr>
    </w:lvl>
    <w:lvl w:ilvl="4" w:tplc="8A8A3ACA" w:tentative="1">
      <w:start w:val="1"/>
      <w:numFmt w:val="upperLetter"/>
      <w:lvlText w:val="%5."/>
      <w:lvlJc w:val="left"/>
      <w:pPr>
        <w:ind w:left="2400" w:hanging="400"/>
      </w:pPr>
    </w:lvl>
    <w:lvl w:ilvl="5" w:tplc="AF863060" w:tentative="1">
      <w:start w:val="1"/>
      <w:numFmt w:val="lowerRoman"/>
      <w:lvlText w:val="%6."/>
      <w:lvlJc w:val="right"/>
      <w:pPr>
        <w:ind w:left="2800" w:hanging="400"/>
      </w:pPr>
    </w:lvl>
    <w:lvl w:ilvl="6" w:tplc="19B81888" w:tentative="1">
      <w:start w:val="1"/>
      <w:numFmt w:val="decimal"/>
      <w:lvlText w:val="%7."/>
      <w:lvlJc w:val="left"/>
      <w:pPr>
        <w:ind w:left="3200" w:hanging="400"/>
      </w:pPr>
    </w:lvl>
    <w:lvl w:ilvl="7" w:tplc="91A04798" w:tentative="1">
      <w:start w:val="1"/>
      <w:numFmt w:val="upperLetter"/>
      <w:lvlText w:val="%8."/>
      <w:lvlJc w:val="left"/>
      <w:pPr>
        <w:ind w:left="3600" w:hanging="400"/>
      </w:pPr>
    </w:lvl>
    <w:lvl w:ilvl="8" w:tplc="27F6545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B5F6105"/>
    <w:multiLevelType w:val="hybridMultilevel"/>
    <w:tmpl w:val="7E201858"/>
    <w:lvl w:ilvl="0" w:tplc="03C29984">
      <w:start w:val="1"/>
      <w:numFmt w:val="decimal"/>
      <w:pStyle w:val="MDPI71FootNotes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DBCCA0DC" w:tentative="1">
      <w:start w:val="1"/>
      <w:numFmt w:val="lowerLetter"/>
      <w:lvlText w:val="%2."/>
      <w:lvlJc w:val="left"/>
      <w:pPr>
        <w:ind w:left="1440" w:hanging="360"/>
      </w:pPr>
    </w:lvl>
    <w:lvl w:ilvl="2" w:tplc="8092E53E" w:tentative="1">
      <w:start w:val="1"/>
      <w:numFmt w:val="lowerRoman"/>
      <w:lvlText w:val="%3."/>
      <w:lvlJc w:val="right"/>
      <w:pPr>
        <w:ind w:left="2160" w:hanging="180"/>
      </w:pPr>
    </w:lvl>
    <w:lvl w:ilvl="3" w:tplc="31724592" w:tentative="1">
      <w:start w:val="1"/>
      <w:numFmt w:val="decimal"/>
      <w:lvlText w:val="%4."/>
      <w:lvlJc w:val="left"/>
      <w:pPr>
        <w:ind w:left="2880" w:hanging="360"/>
      </w:pPr>
    </w:lvl>
    <w:lvl w:ilvl="4" w:tplc="423E9DF6" w:tentative="1">
      <w:start w:val="1"/>
      <w:numFmt w:val="lowerLetter"/>
      <w:lvlText w:val="%5."/>
      <w:lvlJc w:val="left"/>
      <w:pPr>
        <w:ind w:left="3600" w:hanging="360"/>
      </w:pPr>
    </w:lvl>
    <w:lvl w:ilvl="5" w:tplc="741E22FA" w:tentative="1">
      <w:start w:val="1"/>
      <w:numFmt w:val="lowerRoman"/>
      <w:lvlText w:val="%6."/>
      <w:lvlJc w:val="right"/>
      <w:pPr>
        <w:ind w:left="4320" w:hanging="180"/>
      </w:pPr>
    </w:lvl>
    <w:lvl w:ilvl="6" w:tplc="376C9F66" w:tentative="1">
      <w:start w:val="1"/>
      <w:numFmt w:val="decimal"/>
      <w:lvlText w:val="%7."/>
      <w:lvlJc w:val="left"/>
      <w:pPr>
        <w:ind w:left="5040" w:hanging="360"/>
      </w:pPr>
    </w:lvl>
    <w:lvl w:ilvl="7" w:tplc="BC268AEC" w:tentative="1">
      <w:start w:val="1"/>
      <w:numFmt w:val="lowerLetter"/>
      <w:lvlText w:val="%8."/>
      <w:lvlJc w:val="left"/>
      <w:pPr>
        <w:ind w:left="5760" w:hanging="360"/>
      </w:pPr>
    </w:lvl>
    <w:lvl w:ilvl="8" w:tplc="1E7001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C2C29"/>
    <w:multiLevelType w:val="hybridMultilevel"/>
    <w:tmpl w:val="3B84C384"/>
    <w:lvl w:ilvl="0" w:tplc="353A43BA">
      <w:start w:val="1"/>
      <w:numFmt w:val="decimal"/>
      <w:lvlText w:val="%1."/>
      <w:lvlJc w:val="left"/>
      <w:pPr>
        <w:ind w:left="800" w:hanging="360"/>
      </w:pPr>
      <w:rPr>
        <w:rFonts w:hint="default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18B468F5"/>
    <w:multiLevelType w:val="hybridMultilevel"/>
    <w:tmpl w:val="64FA376A"/>
    <w:lvl w:ilvl="0" w:tplc="EAC4FF24">
      <w:start w:val="1"/>
      <w:numFmt w:val="decimal"/>
      <w:pStyle w:val="MDPI71References"/>
      <w:lvlText w:val="%1."/>
      <w:lvlJc w:val="left"/>
      <w:pPr>
        <w:ind w:left="425" w:hanging="425"/>
      </w:pPr>
    </w:lvl>
    <w:lvl w:ilvl="1" w:tplc="91247B74" w:tentative="1">
      <w:start w:val="1"/>
      <w:numFmt w:val="lowerLetter"/>
      <w:lvlText w:val="%2."/>
      <w:lvlJc w:val="left"/>
      <w:pPr>
        <w:ind w:left="1440" w:hanging="360"/>
      </w:pPr>
    </w:lvl>
    <w:lvl w:ilvl="2" w:tplc="9CCE3288" w:tentative="1">
      <w:start w:val="1"/>
      <w:numFmt w:val="lowerRoman"/>
      <w:lvlText w:val="%3."/>
      <w:lvlJc w:val="right"/>
      <w:pPr>
        <w:ind w:left="2160" w:hanging="180"/>
      </w:pPr>
    </w:lvl>
    <w:lvl w:ilvl="3" w:tplc="147EAA70" w:tentative="1">
      <w:start w:val="1"/>
      <w:numFmt w:val="decimal"/>
      <w:lvlText w:val="%4."/>
      <w:lvlJc w:val="left"/>
      <w:pPr>
        <w:ind w:left="2880" w:hanging="360"/>
      </w:pPr>
    </w:lvl>
    <w:lvl w:ilvl="4" w:tplc="1CB6F006" w:tentative="1">
      <w:start w:val="1"/>
      <w:numFmt w:val="lowerLetter"/>
      <w:lvlText w:val="%5."/>
      <w:lvlJc w:val="left"/>
      <w:pPr>
        <w:ind w:left="3600" w:hanging="360"/>
      </w:pPr>
    </w:lvl>
    <w:lvl w:ilvl="5" w:tplc="C414B988" w:tentative="1">
      <w:start w:val="1"/>
      <w:numFmt w:val="lowerRoman"/>
      <w:lvlText w:val="%6."/>
      <w:lvlJc w:val="right"/>
      <w:pPr>
        <w:ind w:left="4320" w:hanging="180"/>
      </w:pPr>
    </w:lvl>
    <w:lvl w:ilvl="6" w:tplc="07C2EDD0" w:tentative="1">
      <w:start w:val="1"/>
      <w:numFmt w:val="decimal"/>
      <w:lvlText w:val="%7."/>
      <w:lvlJc w:val="left"/>
      <w:pPr>
        <w:ind w:left="5040" w:hanging="360"/>
      </w:pPr>
    </w:lvl>
    <w:lvl w:ilvl="7" w:tplc="D6A86642" w:tentative="1">
      <w:start w:val="1"/>
      <w:numFmt w:val="lowerLetter"/>
      <w:lvlText w:val="%8."/>
      <w:lvlJc w:val="left"/>
      <w:pPr>
        <w:ind w:left="5760" w:hanging="360"/>
      </w:pPr>
    </w:lvl>
    <w:lvl w:ilvl="8" w:tplc="8EB894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C6F5D"/>
    <w:multiLevelType w:val="hybridMultilevel"/>
    <w:tmpl w:val="8BFE0D56"/>
    <w:lvl w:ilvl="0" w:tplc="60E0C62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627CB7BE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6C12609E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1ABC127E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C868B9B6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F8CC3ADA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6D8C670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40102864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CE3EDEB6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 w15:restartNumberingAfterBreak="0">
    <w:nsid w:val="54075B53"/>
    <w:multiLevelType w:val="hybridMultilevel"/>
    <w:tmpl w:val="A0DCA02E"/>
    <w:lvl w:ilvl="0" w:tplc="24A08F44">
      <w:start w:val="1"/>
      <w:numFmt w:val="decimal"/>
      <w:pStyle w:val="MDPI37itemize"/>
      <w:lvlText w:val="%1."/>
      <w:lvlJc w:val="left"/>
      <w:pPr>
        <w:ind w:left="3033" w:hanging="425"/>
      </w:pPr>
    </w:lvl>
    <w:lvl w:ilvl="1" w:tplc="98300150" w:tentative="1">
      <w:start w:val="1"/>
      <w:numFmt w:val="lowerLetter"/>
      <w:lvlText w:val="%2."/>
      <w:lvlJc w:val="left"/>
      <w:pPr>
        <w:ind w:left="3691" w:hanging="360"/>
      </w:pPr>
    </w:lvl>
    <w:lvl w:ilvl="2" w:tplc="A0B60854" w:tentative="1">
      <w:start w:val="1"/>
      <w:numFmt w:val="lowerRoman"/>
      <w:lvlText w:val="%3."/>
      <w:lvlJc w:val="right"/>
      <w:pPr>
        <w:ind w:left="4411" w:hanging="180"/>
      </w:pPr>
    </w:lvl>
    <w:lvl w:ilvl="3" w:tplc="BFF4695E" w:tentative="1">
      <w:start w:val="1"/>
      <w:numFmt w:val="decimal"/>
      <w:lvlText w:val="%4."/>
      <w:lvlJc w:val="left"/>
      <w:pPr>
        <w:ind w:left="5131" w:hanging="360"/>
      </w:pPr>
    </w:lvl>
    <w:lvl w:ilvl="4" w:tplc="BEE85F20" w:tentative="1">
      <w:start w:val="1"/>
      <w:numFmt w:val="lowerLetter"/>
      <w:lvlText w:val="%5."/>
      <w:lvlJc w:val="left"/>
      <w:pPr>
        <w:ind w:left="5851" w:hanging="360"/>
      </w:pPr>
    </w:lvl>
    <w:lvl w:ilvl="5" w:tplc="D8328978" w:tentative="1">
      <w:start w:val="1"/>
      <w:numFmt w:val="lowerRoman"/>
      <w:lvlText w:val="%6."/>
      <w:lvlJc w:val="right"/>
      <w:pPr>
        <w:ind w:left="6571" w:hanging="180"/>
      </w:pPr>
    </w:lvl>
    <w:lvl w:ilvl="6" w:tplc="2EDE5EC8" w:tentative="1">
      <w:start w:val="1"/>
      <w:numFmt w:val="decimal"/>
      <w:lvlText w:val="%7."/>
      <w:lvlJc w:val="left"/>
      <w:pPr>
        <w:ind w:left="7291" w:hanging="360"/>
      </w:pPr>
    </w:lvl>
    <w:lvl w:ilvl="7" w:tplc="AE963F06" w:tentative="1">
      <w:start w:val="1"/>
      <w:numFmt w:val="lowerLetter"/>
      <w:lvlText w:val="%8."/>
      <w:lvlJc w:val="left"/>
      <w:pPr>
        <w:ind w:left="8011" w:hanging="360"/>
      </w:pPr>
    </w:lvl>
    <w:lvl w:ilvl="8" w:tplc="1C6474D4" w:tentative="1">
      <w:start w:val="1"/>
      <w:numFmt w:val="lowerRoman"/>
      <w:lvlText w:val="%9."/>
      <w:lvlJc w:val="right"/>
      <w:pPr>
        <w:ind w:left="8731" w:hanging="180"/>
      </w:pPr>
    </w:lvl>
  </w:abstractNum>
  <w:num w:numId="1" w16cid:durableId="102724550">
    <w:abstractNumId w:val="5"/>
  </w:num>
  <w:num w:numId="2" w16cid:durableId="268515259">
    <w:abstractNumId w:val="4"/>
  </w:num>
  <w:num w:numId="3" w16cid:durableId="448669254">
    <w:abstractNumId w:val="1"/>
  </w:num>
  <w:num w:numId="4" w16cid:durableId="1543863071">
    <w:abstractNumId w:val="3"/>
  </w:num>
  <w:num w:numId="5" w16cid:durableId="1068379813">
    <w:abstractNumId w:val="0"/>
  </w:num>
  <w:num w:numId="6" w16cid:durableId="1131509149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drawingGridHorizontalSpacing w:val="10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0MjG3NDMyNDU0tzRU0lEKTi0uzszPAymwMKoFADiVtoE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vzs5eeyzxfwkes9ae5eefut0p2s2rt5zps&quot;&gt;My EndNote Library&lt;record-ids&gt;&lt;item&gt;31&lt;/item&gt;&lt;item&gt;32&lt;/item&gt;&lt;item&gt;34&lt;/item&gt;&lt;item&gt;35&lt;/item&gt;&lt;item&gt;36&lt;/item&gt;&lt;item&gt;37&lt;/item&gt;&lt;item&gt;38&lt;/item&gt;&lt;item&gt;39&lt;/item&gt;&lt;item&gt;40&lt;/item&gt;&lt;item&gt;41&lt;/item&gt;&lt;item&gt;42&lt;/item&gt;&lt;item&gt;46&lt;/item&gt;&lt;item&gt;47&lt;/item&gt;&lt;item&gt;49&lt;/item&gt;&lt;item&gt;50&lt;/item&gt;&lt;item&gt;51&lt;/item&gt;&lt;item&gt;52&lt;/item&gt;&lt;item&gt;69&lt;/item&gt;&lt;item&gt;70&lt;/item&gt;&lt;item&gt;71&lt;/item&gt;&lt;item&gt;72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62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2&lt;/item&gt;&lt;item&gt;193&lt;/item&gt;&lt;item&gt;194&lt;/item&gt;&lt;item&gt;195&lt;/item&gt;&lt;item&gt;196&lt;/item&gt;&lt;item&gt;197&lt;/item&gt;&lt;item&gt;198&lt;/item&gt;&lt;item&gt;201&lt;/item&gt;&lt;item&gt;202&lt;/item&gt;&lt;item&gt;203&lt;/item&gt;&lt;item&gt;204&lt;/item&gt;&lt;item&gt;205&lt;/item&gt;&lt;item&gt;206&lt;/item&gt;&lt;item&gt;207&lt;/item&gt;&lt;item&gt;208&lt;/item&gt;&lt;item&gt;210&lt;/item&gt;&lt;item&gt;211&lt;/item&gt;&lt;item&gt;212&lt;/item&gt;&lt;item&gt;213&lt;/item&gt;&lt;item&gt;247&lt;/item&gt;&lt;item&gt;252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4&lt;/item&gt;&lt;item&gt;265&lt;/item&gt;&lt;item&gt;266&lt;/item&gt;&lt;item&gt;268&lt;/item&gt;&lt;item&gt;269&lt;/item&gt;&lt;item&gt;270&lt;/item&gt;&lt;item&gt;271&lt;/item&gt;&lt;item&gt;273&lt;/item&gt;&lt;item&gt;277&lt;/item&gt;&lt;item&gt;278&lt;/item&gt;&lt;item&gt;280&lt;/item&gt;&lt;item&gt;289&lt;/item&gt;&lt;item&gt;292&lt;/item&gt;&lt;item&gt;295&lt;/item&gt;&lt;item&gt;296&lt;/item&gt;&lt;item&gt;297&lt;/item&gt;&lt;item&gt;326&lt;/item&gt;&lt;item&gt;331&lt;/item&gt;&lt;item&gt;332&lt;/item&gt;&lt;item&gt;352&lt;/item&gt;&lt;item&gt;353&lt;/item&gt;&lt;item&gt;354&lt;/item&gt;&lt;item&gt;356&lt;/item&gt;&lt;item&gt;357&lt;/item&gt;&lt;item&gt;358&lt;/item&gt;&lt;item&gt;361&lt;/item&gt;&lt;item&gt;365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8&lt;/item&gt;&lt;item&gt;379&lt;/item&gt;&lt;item&gt;438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54BC4"/>
    <w:rsid w:val="000007EF"/>
    <w:rsid w:val="00000B31"/>
    <w:rsid w:val="00001494"/>
    <w:rsid w:val="000015F7"/>
    <w:rsid w:val="0000313A"/>
    <w:rsid w:val="000031F4"/>
    <w:rsid w:val="000033DD"/>
    <w:rsid w:val="00003A74"/>
    <w:rsid w:val="000053FC"/>
    <w:rsid w:val="00006109"/>
    <w:rsid w:val="000064A7"/>
    <w:rsid w:val="000072D1"/>
    <w:rsid w:val="0001076B"/>
    <w:rsid w:val="00010B0E"/>
    <w:rsid w:val="00010C5B"/>
    <w:rsid w:val="00010D62"/>
    <w:rsid w:val="00010E52"/>
    <w:rsid w:val="00011805"/>
    <w:rsid w:val="00011AA4"/>
    <w:rsid w:val="0001224E"/>
    <w:rsid w:val="00016316"/>
    <w:rsid w:val="00020C79"/>
    <w:rsid w:val="00020F06"/>
    <w:rsid w:val="000238C0"/>
    <w:rsid w:val="0002393C"/>
    <w:rsid w:val="00025ACE"/>
    <w:rsid w:val="00025F24"/>
    <w:rsid w:val="000260BF"/>
    <w:rsid w:val="000262A2"/>
    <w:rsid w:val="000308C4"/>
    <w:rsid w:val="0003267F"/>
    <w:rsid w:val="00032D15"/>
    <w:rsid w:val="000348D8"/>
    <w:rsid w:val="00035AE9"/>
    <w:rsid w:val="00035FC3"/>
    <w:rsid w:val="00040A08"/>
    <w:rsid w:val="00042AF8"/>
    <w:rsid w:val="00043655"/>
    <w:rsid w:val="0004400E"/>
    <w:rsid w:val="00044BD2"/>
    <w:rsid w:val="00044C0A"/>
    <w:rsid w:val="00045BFE"/>
    <w:rsid w:val="000469DC"/>
    <w:rsid w:val="00046CDC"/>
    <w:rsid w:val="0004721A"/>
    <w:rsid w:val="000473E3"/>
    <w:rsid w:val="0005029E"/>
    <w:rsid w:val="000503F1"/>
    <w:rsid w:val="00050D88"/>
    <w:rsid w:val="00051DEE"/>
    <w:rsid w:val="0005284C"/>
    <w:rsid w:val="00052968"/>
    <w:rsid w:val="00053B71"/>
    <w:rsid w:val="00053EBF"/>
    <w:rsid w:val="00054366"/>
    <w:rsid w:val="0005549E"/>
    <w:rsid w:val="00055CB8"/>
    <w:rsid w:val="00056747"/>
    <w:rsid w:val="0005712A"/>
    <w:rsid w:val="00057EF4"/>
    <w:rsid w:val="00060685"/>
    <w:rsid w:val="00061689"/>
    <w:rsid w:val="0006227B"/>
    <w:rsid w:val="00064F97"/>
    <w:rsid w:val="0006697A"/>
    <w:rsid w:val="00067348"/>
    <w:rsid w:val="000705CB"/>
    <w:rsid w:val="00072266"/>
    <w:rsid w:val="0007263C"/>
    <w:rsid w:val="000733B3"/>
    <w:rsid w:val="00073648"/>
    <w:rsid w:val="00073F7F"/>
    <w:rsid w:val="00074D97"/>
    <w:rsid w:val="00075617"/>
    <w:rsid w:val="000773E5"/>
    <w:rsid w:val="0007768E"/>
    <w:rsid w:val="00077B5B"/>
    <w:rsid w:val="00077EE2"/>
    <w:rsid w:val="00080636"/>
    <w:rsid w:val="0008105A"/>
    <w:rsid w:val="00081642"/>
    <w:rsid w:val="00081C73"/>
    <w:rsid w:val="00081CF6"/>
    <w:rsid w:val="00083F11"/>
    <w:rsid w:val="00085B7B"/>
    <w:rsid w:val="0008674E"/>
    <w:rsid w:val="00086E2D"/>
    <w:rsid w:val="0009015A"/>
    <w:rsid w:val="000901ED"/>
    <w:rsid w:val="000904C3"/>
    <w:rsid w:val="0009213F"/>
    <w:rsid w:val="00092C93"/>
    <w:rsid w:val="000939CB"/>
    <w:rsid w:val="00094B61"/>
    <w:rsid w:val="00097FD5"/>
    <w:rsid w:val="000A0F93"/>
    <w:rsid w:val="000A1D30"/>
    <w:rsid w:val="000A24E2"/>
    <w:rsid w:val="000A2D87"/>
    <w:rsid w:val="000A3A30"/>
    <w:rsid w:val="000A4CEA"/>
    <w:rsid w:val="000A67F3"/>
    <w:rsid w:val="000A79AF"/>
    <w:rsid w:val="000A7B6D"/>
    <w:rsid w:val="000B0296"/>
    <w:rsid w:val="000B15C2"/>
    <w:rsid w:val="000B15C6"/>
    <w:rsid w:val="000B1F19"/>
    <w:rsid w:val="000B1F20"/>
    <w:rsid w:val="000B27F3"/>
    <w:rsid w:val="000B5171"/>
    <w:rsid w:val="000B56A8"/>
    <w:rsid w:val="000B56DE"/>
    <w:rsid w:val="000B5811"/>
    <w:rsid w:val="000B5F2B"/>
    <w:rsid w:val="000B64A2"/>
    <w:rsid w:val="000B66BB"/>
    <w:rsid w:val="000B74CE"/>
    <w:rsid w:val="000B77F7"/>
    <w:rsid w:val="000C0BC0"/>
    <w:rsid w:val="000C151B"/>
    <w:rsid w:val="000C1814"/>
    <w:rsid w:val="000C2465"/>
    <w:rsid w:val="000C2753"/>
    <w:rsid w:val="000C3451"/>
    <w:rsid w:val="000C375B"/>
    <w:rsid w:val="000C3C91"/>
    <w:rsid w:val="000C3F89"/>
    <w:rsid w:val="000C46B9"/>
    <w:rsid w:val="000C504E"/>
    <w:rsid w:val="000C6838"/>
    <w:rsid w:val="000D0D2C"/>
    <w:rsid w:val="000D14CB"/>
    <w:rsid w:val="000D1C00"/>
    <w:rsid w:val="000D38B4"/>
    <w:rsid w:val="000D4354"/>
    <w:rsid w:val="000D7255"/>
    <w:rsid w:val="000D7E7B"/>
    <w:rsid w:val="000E10A3"/>
    <w:rsid w:val="000E1B9E"/>
    <w:rsid w:val="000E34A5"/>
    <w:rsid w:val="000E38E6"/>
    <w:rsid w:val="000E3EF4"/>
    <w:rsid w:val="000E445C"/>
    <w:rsid w:val="000E53D0"/>
    <w:rsid w:val="000F1C1C"/>
    <w:rsid w:val="000F3907"/>
    <w:rsid w:val="000F42F8"/>
    <w:rsid w:val="000F49CD"/>
    <w:rsid w:val="000F5C23"/>
    <w:rsid w:val="000F6DD3"/>
    <w:rsid w:val="00100DF0"/>
    <w:rsid w:val="00100E2A"/>
    <w:rsid w:val="00101669"/>
    <w:rsid w:val="00102B04"/>
    <w:rsid w:val="00103755"/>
    <w:rsid w:val="0010472F"/>
    <w:rsid w:val="00105130"/>
    <w:rsid w:val="00105878"/>
    <w:rsid w:val="0010710F"/>
    <w:rsid w:val="00107605"/>
    <w:rsid w:val="00107673"/>
    <w:rsid w:val="001114E9"/>
    <w:rsid w:val="00111F7D"/>
    <w:rsid w:val="001133F3"/>
    <w:rsid w:val="0011457D"/>
    <w:rsid w:val="0011571A"/>
    <w:rsid w:val="001160EC"/>
    <w:rsid w:val="00116D1F"/>
    <w:rsid w:val="00120C0D"/>
    <w:rsid w:val="001229EB"/>
    <w:rsid w:val="00123A57"/>
    <w:rsid w:val="00124355"/>
    <w:rsid w:val="00124EC2"/>
    <w:rsid w:val="00125D48"/>
    <w:rsid w:val="0012759E"/>
    <w:rsid w:val="00130C8B"/>
    <w:rsid w:val="00130DD6"/>
    <w:rsid w:val="0013132E"/>
    <w:rsid w:val="00133918"/>
    <w:rsid w:val="00133A25"/>
    <w:rsid w:val="001353E8"/>
    <w:rsid w:val="0013564B"/>
    <w:rsid w:val="00135B36"/>
    <w:rsid w:val="00140830"/>
    <w:rsid w:val="0014091D"/>
    <w:rsid w:val="001411B9"/>
    <w:rsid w:val="00144467"/>
    <w:rsid w:val="001509DB"/>
    <w:rsid w:val="001524FA"/>
    <w:rsid w:val="00156879"/>
    <w:rsid w:val="0016006D"/>
    <w:rsid w:val="0016084B"/>
    <w:rsid w:val="00160948"/>
    <w:rsid w:val="00161813"/>
    <w:rsid w:val="00164628"/>
    <w:rsid w:val="00165091"/>
    <w:rsid w:val="0017007C"/>
    <w:rsid w:val="00173353"/>
    <w:rsid w:val="00173938"/>
    <w:rsid w:val="00173C1C"/>
    <w:rsid w:val="00175930"/>
    <w:rsid w:val="00176E28"/>
    <w:rsid w:val="00177FCF"/>
    <w:rsid w:val="0018070F"/>
    <w:rsid w:val="00181157"/>
    <w:rsid w:val="00183053"/>
    <w:rsid w:val="0018327D"/>
    <w:rsid w:val="001832A8"/>
    <w:rsid w:val="001837C7"/>
    <w:rsid w:val="001841CD"/>
    <w:rsid w:val="00185609"/>
    <w:rsid w:val="00185869"/>
    <w:rsid w:val="0018739A"/>
    <w:rsid w:val="00187D69"/>
    <w:rsid w:val="00190163"/>
    <w:rsid w:val="001910A6"/>
    <w:rsid w:val="00191387"/>
    <w:rsid w:val="00192072"/>
    <w:rsid w:val="00192DF6"/>
    <w:rsid w:val="00193DC2"/>
    <w:rsid w:val="00195C36"/>
    <w:rsid w:val="00195DF4"/>
    <w:rsid w:val="00196616"/>
    <w:rsid w:val="001A12BC"/>
    <w:rsid w:val="001A1944"/>
    <w:rsid w:val="001A1E76"/>
    <w:rsid w:val="001A33E2"/>
    <w:rsid w:val="001A38EF"/>
    <w:rsid w:val="001A4680"/>
    <w:rsid w:val="001A4FBD"/>
    <w:rsid w:val="001A75C1"/>
    <w:rsid w:val="001A77AD"/>
    <w:rsid w:val="001B016D"/>
    <w:rsid w:val="001B1E45"/>
    <w:rsid w:val="001B2F10"/>
    <w:rsid w:val="001B3DF4"/>
    <w:rsid w:val="001B48D3"/>
    <w:rsid w:val="001B4F6A"/>
    <w:rsid w:val="001B6164"/>
    <w:rsid w:val="001B78A3"/>
    <w:rsid w:val="001C13D8"/>
    <w:rsid w:val="001C1A1D"/>
    <w:rsid w:val="001C2822"/>
    <w:rsid w:val="001C333E"/>
    <w:rsid w:val="001C48F8"/>
    <w:rsid w:val="001C4C14"/>
    <w:rsid w:val="001D349C"/>
    <w:rsid w:val="001D4D23"/>
    <w:rsid w:val="001D5475"/>
    <w:rsid w:val="001D6D04"/>
    <w:rsid w:val="001E01ED"/>
    <w:rsid w:val="001E045C"/>
    <w:rsid w:val="001E2AEB"/>
    <w:rsid w:val="001E2F19"/>
    <w:rsid w:val="001E3307"/>
    <w:rsid w:val="001E48D2"/>
    <w:rsid w:val="001E4A07"/>
    <w:rsid w:val="001E694F"/>
    <w:rsid w:val="001E7839"/>
    <w:rsid w:val="001E7925"/>
    <w:rsid w:val="001F0E68"/>
    <w:rsid w:val="001F0FB7"/>
    <w:rsid w:val="001F1EDD"/>
    <w:rsid w:val="001F332B"/>
    <w:rsid w:val="001F512E"/>
    <w:rsid w:val="001F6626"/>
    <w:rsid w:val="001F6FCD"/>
    <w:rsid w:val="002001DF"/>
    <w:rsid w:val="0020081E"/>
    <w:rsid w:val="002011C6"/>
    <w:rsid w:val="002014E1"/>
    <w:rsid w:val="00201865"/>
    <w:rsid w:val="00201DE8"/>
    <w:rsid w:val="002034A8"/>
    <w:rsid w:val="002038D4"/>
    <w:rsid w:val="00203B5B"/>
    <w:rsid w:val="0020464F"/>
    <w:rsid w:val="00204AAA"/>
    <w:rsid w:val="00205605"/>
    <w:rsid w:val="002059E0"/>
    <w:rsid w:val="002076EE"/>
    <w:rsid w:val="00210593"/>
    <w:rsid w:val="0021063B"/>
    <w:rsid w:val="00210720"/>
    <w:rsid w:val="00210781"/>
    <w:rsid w:val="00211432"/>
    <w:rsid w:val="00211F69"/>
    <w:rsid w:val="0021217E"/>
    <w:rsid w:val="00213889"/>
    <w:rsid w:val="002163E5"/>
    <w:rsid w:val="0021791B"/>
    <w:rsid w:val="00217FC8"/>
    <w:rsid w:val="0022127A"/>
    <w:rsid w:val="0022142D"/>
    <w:rsid w:val="002216BD"/>
    <w:rsid w:val="00221EAA"/>
    <w:rsid w:val="002223FC"/>
    <w:rsid w:val="00222A25"/>
    <w:rsid w:val="00222D52"/>
    <w:rsid w:val="00224C72"/>
    <w:rsid w:val="00226048"/>
    <w:rsid w:val="00226153"/>
    <w:rsid w:val="002263F7"/>
    <w:rsid w:val="002268F1"/>
    <w:rsid w:val="0022741C"/>
    <w:rsid w:val="0022768A"/>
    <w:rsid w:val="00227700"/>
    <w:rsid w:val="00231E82"/>
    <w:rsid w:val="00233980"/>
    <w:rsid w:val="00236AF4"/>
    <w:rsid w:val="00236D33"/>
    <w:rsid w:val="002371B7"/>
    <w:rsid w:val="00237236"/>
    <w:rsid w:val="00240103"/>
    <w:rsid w:val="00240486"/>
    <w:rsid w:val="00241D32"/>
    <w:rsid w:val="00245253"/>
    <w:rsid w:val="00245C60"/>
    <w:rsid w:val="0024603F"/>
    <w:rsid w:val="00246D67"/>
    <w:rsid w:val="0024723D"/>
    <w:rsid w:val="00247541"/>
    <w:rsid w:val="002479F6"/>
    <w:rsid w:val="00247AFD"/>
    <w:rsid w:val="00250655"/>
    <w:rsid w:val="002508AD"/>
    <w:rsid w:val="002509DE"/>
    <w:rsid w:val="00251BD1"/>
    <w:rsid w:val="00252E16"/>
    <w:rsid w:val="00254A79"/>
    <w:rsid w:val="00254BC4"/>
    <w:rsid w:val="00254BD0"/>
    <w:rsid w:val="00254CD4"/>
    <w:rsid w:val="00254D0E"/>
    <w:rsid w:val="0025525D"/>
    <w:rsid w:val="00260611"/>
    <w:rsid w:val="00261B32"/>
    <w:rsid w:val="00262D26"/>
    <w:rsid w:val="002647D4"/>
    <w:rsid w:val="002651CC"/>
    <w:rsid w:val="002654C8"/>
    <w:rsid w:val="002656AC"/>
    <w:rsid w:val="0026639C"/>
    <w:rsid w:val="00266593"/>
    <w:rsid w:val="00266624"/>
    <w:rsid w:val="002678CC"/>
    <w:rsid w:val="00267DDE"/>
    <w:rsid w:val="00270394"/>
    <w:rsid w:val="0027245D"/>
    <w:rsid w:val="00273975"/>
    <w:rsid w:val="00273F7B"/>
    <w:rsid w:val="00274C4B"/>
    <w:rsid w:val="00274E56"/>
    <w:rsid w:val="00274EAA"/>
    <w:rsid w:val="00276403"/>
    <w:rsid w:val="00277EB7"/>
    <w:rsid w:val="00277FBD"/>
    <w:rsid w:val="00280253"/>
    <w:rsid w:val="00283024"/>
    <w:rsid w:val="00283376"/>
    <w:rsid w:val="00283F3E"/>
    <w:rsid w:val="00285CAD"/>
    <w:rsid w:val="00287DC8"/>
    <w:rsid w:val="00292263"/>
    <w:rsid w:val="002926E5"/>
    <w:rsid w:val="002955F2"/>
    <w:rsid w:val="002959B3"/>
    <w:rsid w:val="00297BD7"/>
    <w:rsid w:val="002A0027"/>
    <w:rsid w:val="002A104D"/>
    <w:rsid w:val="002A1051"/>
    <w:rsid w:val="002A13D4"/>
    <w:rsid w:val="002A1599"/>
    <w:rsid w:val="002A19F5"/>
    <w:rsid w:val="002A3043"/>
    <w:rsid w:val="002A30A1"/>
    <w:rsid w:val="002A370B"/>
    <w:rsid w:val="002A4216"/>
    <w:rsid w:val="002B032F"/>
    <w:rsid w:val="002B13D1"/>
    <w:rsid w:val="002B1A73"/>
    <w:rsid w:val="002B256D"/>
    <w:rsid w:val="002B4F5D"/>
    <w:rsid w:val="002B4F93"/>
    <w:rsid w:val="002B587C"/>
    <w:rsid w:val="002B58CC"/>
    <w:rsid w:val="002B6307"/>
    <w:rsid w:val="002B65AA"/>
    <w:rsid w:val="002B6CEA"/>
    <w:rsid w:val="002B6FEC"/>
    <w:rsid w:val="002B7143"/>
    <w:rsid w:val="002B720C"/>
    <w:rsid w:val="002C1165"/>
    <w:rsid w:val="002C1F4D"/>
    <w:rsid w:val="002C220F"/>
    <w:rsid w:val="002C24B9"/>
    <w:rsid w:val="002C2883"/>
    <w:rsid w:val="002C2E08"/>
    <w:rsid w:val="002C3F6E"/>
    <w:rsid w:val="002C5E59"/>
    <w:rsid w:val="002C6BE3"/>
    <w:rsid w:val="002D06C0"/>
    <w:rsid w:val="002D08E7"/>
    <w:rsid w:val="002D29C2"/>
    <w:rsid w:val="002D3794"/>
    <w:rsid w:val="002D3BB9"/>
    <w:rsid w:val="002D5B3C"/>
    <w:rsid w:val="002D5EBE"/>
    <w:rsid w:val="002D6178"/>
    <w:rsid w:val="002D65C1"/>
    <w:rsid w:val="002D73AC"/>
    <w:rsid w:val="002E1BA7"/>
    <w:rsid w:val="002E21D4"/>
    <w:rsid w:val="002E255F"/>
    <w:rsid w:val="002E4FB1"/>
    <w:rsid w:val="002E544A"/>
    <w:rsid w:val="002E737B"/>
    <w:rsid w:val="002E7649"/>
    <w:rsid w:val="002F0383"/>
    <w:rsid w:val="002F38D7"/>
    <w:rsid w:val="002F41EC"/>
    <w:rsid w:val="002F52A0"/>
    <w:rsid w:val="002F60E3"/>
    <w:rsid w:val="002F6681"/>
    <w:rsid w:val="00300127"/>
    <w:rsid w:val="00300DA9"/>
    <w:rsid w:val="00301267"/>
    <w:rsid w:val="0030177A"/>
    <w:rsid w:val="00303442"/>
    <w:rsid w:val="00303D1D"/>
    <w:rsid w:val="003040E0"/>
    <w:rsid w:val="00310B9B"/>
    <w:rsid w:val="00311021"/>
    <w:rsid w:val="00311798"/>
    <w:rsid w:val="0031247F"/>
    <w:rsid w:val="003127A0"/>
    <w:rsid w:val="00312A15"/>
    <w:rsid w:val="00313215"/>
    <w:rsid w:val="0031327D"/>
    <w:rsid w:val="00313689"/>
    <w:rsid w:val="0031474B"/>
    <w:rsid w:val="00315508"/>
    <w:rsid w:val="00315A76"/>
    <w:rsid w:val="003176AF"/>
    <w:rsid w:val="00317A64"/>
    <w:rsid w:val="003204D9"/>
    <w:rsid w:val="00320904"/>
    <w:rsid w:val="00320E9E"/>
    <w:rsid w:val="00322677"/>
    <w:rsid w:val="00322767"/>
    <w:rsid w:val="00323B16"/>
    <w:rsid w:val="00324292"/>
    <w:rsid w:val="00324A56"/>
    <w:rsid w:val="003254D6"/>
    <w:rsid w:val="0032570C"/>
    <w:rsid w:val="003257E1"/>
    <w:rsid w:val="00325E51"/>
    <w:rsid w:val="00326141"/>
    <w:rsid w:val="0032642D"/>
    <w:rsid w:val="003319AF"/>
    <w:rsid w:val="00332B32"/>
    <w:rsid w:val="00334A8C"/>
    <w:rsid w:val="00335140"/>
    <w:rsid w:val="00336B84"/>
    <w:rsid w:val="003404F8"/>
    <w:rsid w:val="003433D8"/>
    <w:rsid w:val="0034457B"/>
    <w:rsid w:val="00344E63"/>
    <w:rsid w:val="00347406"/>
    <w:rsid w:val="003521CA"/>
    <w:rsid w:val="0035300D"/>
    <w:rsid w:val="00354339"/>
    <w:rsid w:val="00355571"/>
    <w:rsid w:val="00356F63"/>
    <w:rsid w:val="00357E10"/>
    <w:rsid w:val="00360915"/>
    <w:rsid w:val="00360DD4"/>
    <w:rsid w:val="003629C0"/>
    <w:rsid w:val="00364E25"/>
    <w:rsid w:val="00367F78"/>
    <w:rsid w:val="0037048B"/>
    <w:rsid w:val="00370D4A"/>
    <w:rsid w:val="00370EBD"/>
    <w:rsid w:val="00370EC8"/>
    <w:rsid w:val="003711A5"/>
    <w:rsid w:val="00371314"/>
    <w:rsid w:val="0037195F"/>
    <w:rsid w:val="0037302F"/>
    <w:rsid w:val="00375FC2"/>
    <w:rsid w:val="003761A0"/>
    <w:rsid w:val="0037755A"/>
    <w:rsid w:val="0037766B"/>
    <w:rsid w:val="00377F4F"/>
    <w:rsid w:val="003832DF"/>
    <w:rsid w:val="003835AF"/>
    <w:rsid w:val="0038371E"/>
    <w:rsid w:val="00384CE1"/>
    <w:rsid w:val="00385914"/>
    <w:rsid w:val="00387D32"/>
    <w:rsid w:val="00390A9E"/>
    <w:rsid w:val="00392A88"/>
    <w:rsid w:val="00392D17"/>
    <w:rsid w:val="00392FC6"/>
    <w:rsid w:val="00395DC8"/>
    <w:rsid w:val="003968C2"/>
    <w:rsid w:val="0039709F"/>
    <w:rsid w:val="003976C1"/>
    <w:rsid w:val="003A0628"/>
    <w:rsid w:val="003A15E9"/>
    <w:rsid w:val="003A1D3F"/>
    <w:rsid w:val="003A1E19"/>
    <w:rsid w:val="003A2C49"/>
    <w:rsid w:val="003A2D51"/>
    <w:rsid w:val="003A2E45"/>
    <w:rsid w:val="003A32C2"/>
    <w:rsid w:val="003A3632"/>
    <w:rsid w:val="003A486C"/>
    <w:rsid w:val="003A73D8"/>
    <w:rsid w:val="003A7699"/>
    <w:rsid w:val="003A790B"/>
    <w:rsid w:val="003A791E"/>
    <w:rsid w:val="003A7C7D"/>
    <w:rsid w:val="003B0C2F"/>
    <w:rsid w:val="003B1AA8"/>
    <w:rsid w:val="003B2DD8"/>
    <w:rsid w:val="003B3E82"/>
    <w:rsid w:val="003B6809"/>
    <w:rsid w:val="003B735C"/>
    <w:rsid w:val="003B7A0D"/>
    <w:rsid w:val="003B7C96"/>
    <w:rsid w:val="003C01FA"/>
    <w:rsid w:val="003C06C5"/>
    <w:rsid w:val="003C166C"/>
    <w:rsid w:val="003C269A"/>
    <w:rsid w:val="003C3314"/>
    <w:rsid w:val="003C5364"/>
    <w:rsid w:val="003C5A87"/>
    <w:rsid w:val="003C72A1"/>
    <w:rsid w:val="003C7593"/>
    <w:rsid w:val="003D2921"/>
    <w:rsid w:val="003D2CF3"/>
    <w:rsid w:val="003D3232"/>
    <w:rsid w:val="003D377D"/>
    <w:rsid w:val="003E0052"/>
    <w:rsid w:val="003E012D"/>
    <w:rsid w:val="003E163F"/>
    <w:rsid w:val="003E190E"/>
    <w:rsid w:val="003E1F7C"/>
    <w:rsid w:val="003E247F"/>
    <w:rsid w:val="003E3155"/>
    <w:rsid w:val="003E32F5"/>
    <w:rsid w:val="003E3C98"/>
    <w:rsid w:val="003E4F36"/>
    <w:rsid w:val="003E7F70"/>
    <w:rsid w:val="003F0E95"/>
    <w:rsid w:val="003F1497"/>
    <w:rsid w:val="003F1B95"/>
    <w:rsid w:val="003F2724"/>
    <w:rsid w:val="003F47BE"/>
    <w:rsid w:val="003F4D8B"/>
    <w:rsid w:val="003F5536"/>
    <w:rsid w:val="003F59F6"/>
    <w:rsid w:val="003F6078"/>
    <w:rsid w:val="003F740B"/>
    <w:rsid w:val="003F7A14"/>
    <w:rsid w:val="0040012B"/>
    <w:rsid w:val="00401040"/>
    <w:rsid w:val="00401053"/>
    <w:rsid w:val="00401D30"/>
    <w:rsid w:val="004029FC"/>
    <w:rsid w:val="00402DE8"/>
    <w:rsid w:val="004046BC"/>
    <w:rsid w:val="00406D5D"/>
    <w:rsid w:val="004072B9"/>
    <w:rsid w:val="00412F7C"/>
    <w:rsid w:val="00414023"/>
    <w:rsid w:val="0041467B"/>
    <w:rsid w:val="0041581F"/>
    <w:rsid w:val="00421236"/>
    <w:rsid w:val="004219CE"/>
    <w:rsid w:val="00421BA0"/>
    <w:rsid w:val="004251BB"/>
    <w:rsid w:val="0042570D"/>
    <w:rsid w:val="00425F38"/>
    <w:rsid w:val="00426C00"/>
    <w:rsid w:val="00427188"/>
    <w:rsid w:val="00430ADB"/>
    <w:rsid w:val="00430CFF"/>
    <w:rsid w:val="00431617"/>
    <w:rsid w:val="00431B1E"/>
    <w:rsid w:val="00431B3B"/>
    <w:rsid w:val="00432379"/>
    <w:rsid w:val="00432D26"/>
    <w:rsid w:val="004340C2"/>
    <w:rsid w:val="0043437A"/>
    <w:rsid w:val="004354D4"/>
    <w:rsid w:val="00435B14"/>
    <w:rsid w:val="00435E69"/>
    <w:rsid w:val="00436BD4"/>
    <w:rsid w:val="0044123E"/>
    <w:rsid w:val="00441A53"/>
    <w:rsid w:val="00441F43"/>
    <w:rsid w:val="00442BA3"/>
    <w:rsid w:val="00442D2E"/>
    <w:rsid w:val="00443AAF"/>
    <w:rsid w:val="0044432C"/>
    <w:rsid w:val="00445271"/>
    <w:rsid w:val="004452C2"/>
    <w:rsid w:val="0044552A"/>
    <w:rsid w:val="004461A7"/>
    <w:rsid w:val="00446B74"/>
    <w:rsid w:val="00447FBD"/>
    <w:rsid w:val="004504C9"/>
    <w:rsid w:val="004505CF"/>
    <w:rsid w:val="00451FBB"/>
    <w:rsid w:val="00452B6C"/>
    <w:rsid w:val="00452DEE"/>
    <w:rsid w:val="00453A64"/>
    <w:rsid w:val="00456E3C"/>
    <w:rsid w:val="00457A7E"/>
    <w:rsid w:val="00460601"/>
    <w:rsid w:val="0046112D"/>
    <w:rsid w:val="0046134F"/>
    <w:rsid w:val="00462BE9"/>
    <w:rsid w:val="0046314C"/>
    <w:rsid w:val="00463986"/>
    <w:rsid w:val="0046565F"/>
    <w:rsid w:val="00465CB4"/>
    <w:rsid w:val="00466809"/>
    <w:rsid w:val="004669B4"/>
    <w:rsid w:val="0046725B"/>
    <w:rsid w:val="00467877"/>
    <w:rsid w:val="00467B8D"/>
    <w:rsid w:val="00467F41"/>
    <w:rsid w:val="00470757"/>
    <w:rsid w:val="004712E9"/>
    <w:rsid w:val="00471B11"/>
    <w:rsid w:val="00471D69"/>
    <w:rsid w:val="00471DE1"/>
    <w:rsid w:val="00471F5A"/>
    <w:rsid w:val="004725A8"/>
    <w:rsid w:val="004726EE"/>
    <w:rsid w:val="00472DC2"/>
    <w:rsid w:val="004737E9"/>
    <w:rsid w:val="00473D1B"/>
    <w:rsid w:val="00475043"/>
    <w:rsid w:val="004764A0"/>
    <w:rsid w:val="00476A76"/>
    <w:rsid w:val="0048178D"/>
    <w:rsid w:val="00482FC1"/>
    <w:rsid w:val="00483AB0"/>
    <w:rsid w:val="00484480"/>
    <w:rsid w:val="004857FC"/>
    <w:rsid w:val="00485F3C"/>
    <w:rsid w:val="00486125"/>
    <w:rsid w:val="00486B04"/>
    <w:rsid w:val="00486CE9"/>
    <w:rsid w:val="004900D3"/>
    <w:rsid w:val="00490294"/>
    <w:rsid w:val="004905BC"/>
    <w:rsid w:val="00493415"/>
    <w:rsid w:val="0049371F"/>
    <w:rsid w:val="0049388D"/>
    <w:rsid w:val="00495565"/>
    <w:rsid w:val="004957AD"/>
    <w:rsid w:val="0049666E"/>
    <w:rsid w:val="004971F3"/>
    <w:rsid w:val="00497480"/>
    <w:rsid w:val="004A046F"/>
    <w:rsid w:val="004A11D4"/>
    <w:rsid w:val="004A4243"/>
    <w:rsid w:val="004A6B16"/>
    <w:rsid w:val="004B02C0"/>
    <w:rsid w:val="004B114F"/>
    <w:rsid w:val="004B38BD"/>
    <w:rsid w:val="004B3BB8"/>
    <w:rsid w:val="004B4C32"/>
    <w:rsid w:val="004B577B"/>
    <w:rsid w:val="004C230C"/>
    <w:rsid w:val="004C3D3A"/>
    <w:rsid w:val="004C451D"/>
    <w:rsid w:val="004C4FF1"/>
    <w:rsid w:val="004C603B"/>
    <w:rsid w:val="004D043F"/>
    <w:rsid w:val="004D1C8C"/>
    <w:rsid w:val="004D2606"/>
    <w:rsid w:val="004D2A5B"/>
    <w:rsid w:val="004D3A56"/>
    <w:rsid w:val="004D3B65"/>
    <w:rsid w:val="004D3E4E"/>
    <w:rsid w:val="004D4753"/>
    <w:rsid w:val="004D4EF3"/>
    <w:rsid w:val="004D6E18"/>
    <w:rsid w:val="004D6F78"/>
    <w:rsid w:val="004D725F"/>
    <w:rsid w:val="004D7841"/>
    <w:rsid w:val="004D7DDB"/>
    <w:rsid w:val="004D7E4A"/>
    <w:rsid w:val="004E0A88"/>
    <w:rsid w:val="004E13E2"/>
    <w:rsid w:val="004E1531"/>
    <w:rsid w:val="004E1648"/>
    <w:rsid w:val="004E28BA"/>
    <w:rsid w:val="004E37BD"/>
    <w:rsid w:val="004E3D31"/>
    <w:rsid w:val="004E4B00"/>
    <w:rsid w:val="004E5237"/>
    <w:rsid w:val="004E5889"/>
    <w:rsid w:val="004E6B10"/>
    <w:rsid w:val="004F142D"/>
    <w:rsid w:val="004F1A7C"/>
    <w:rsid w:val="004F1FE9"/>
    <w:rsid w:val="004F210D"/>
    <w:rsid w:val="004F4752"/>
    <w:rsid w:val="004F504A"/>
    <w:rsid w:val="004F56BC"/>
    <w:rsid w:val="004F585E"/>
    <w:rsid w:val="004F6310"/>
    <w:rsid w:val="004F6389"/>
    <w:rsid w:val="004F6598"/>
    <w:rsid w:val="004F6C90"/>
    <w:rsid w:val="00501D0F"/>
    <w:rsid w:val="00502FEE"/>
    <w:rsid w:val="00503088"/>
    <w:rsid w:val="00504A74"/>
    <w:rsid w:val="00506BC0"/>
    <w:rsid w:val="00506DC2"/>
    <w:rsid w:val="005105B9"/>
    <w:rsid w:val="00511C0D"/>
    <w:rsid w:val="00512837"/>
    <w:rsid w:val="00513D09"/>
    <w:rsid w:val="00515B71"/>
    <w:rsid w:val="00515BEF"/>
    <w:rsid w:val="00516C75"/>
    <w:rsid w:val="005171DA"/>
    <w:rsid w:val="00517D97"/>
    <w:rsid w:val="00520537"/>
    <w:rsid w:val="00521144"/>
    <w:rsid w:val="005223CC"/>
    <w:rsid w:val="00523677"/>
    <w:rsid w:val="0052373C"/>
    <w:rsid w:val="00524E5F"/>
    <w:rsid w:val="00526347"/>
    <w:rsid w:val="0053054F"/>
    <w:rsid w:val="0053256F"/>
    <w:rsid w:val="0053358A"/>
    <w:rsid w:val="00533670"/>
    <w:rsid w:val="0053367C"/>
    <w:rsid w:val="005340A0"/>
    <w:rsid w:val="00536643"/>
    <w:rsid w:val="00541882"/>
    <w:rsid w:val="00542C23"/>
    <w:rsid w:val="005443BA"/>
    <w:rsid w:val="00545612"/>
    <w:rsid w:val="00547178"/>
    <w:rsid w:val="005508F7"/>
    <w:rsid w:val="00550F43"/>
    <w:rsid w:val="00551278"/>
    <w:rsid w:val="0055185D"/>
    <w:rsid w:val="00551F28"/>
    <w:rsid w:val="00554E5F"/>
    <w:rsid w:val="00555C06"/>
    <w:rsid w:val="00556732"/>
    <w:rsid w:val="00557B00"/>
    <w:rsid w:val="00557B4B"/>
    <w:rsid w:val="00561DCD"/>
    <w:rsid w:val="00562123"/>
    <w:rsid w:val="005621B9"/>
    <w:rsid w:val="00562953"/>
    <w:rsid w:val="00564E8B"/>
    <w:rsid w:val="00565E19"/>
    <w:rsid w:val="00565E79"/>
    <w:rsid w:val="00565F47"/>
    <w:rsid w:val="0056641C"/>
    <w:rsid w:val="005664C6"/>
    <w:rsid w:val="00566CD9"/>
    <w:rsid w:val="00567772"/>
    <w:rsid w:val="00570524"/>
    <w:rsid w:val="00571976"/>
    <w:rsid w:val="005721A6"/>
    <w:rsid w:val="005729BC"/>
    <w:rsid w:val="00573564"/>
    <w:rsid w:val="00573B8B"/>
    <w:rsid w:val="00573F19"/>
    <w:rsid w:val="00574718"/>
    <w:rsid w:val="00575A3E"/>
    <w:rsid w:val="00577468"/>
    <w:rsid w:val="0057753B"/>
    <w:rsid w:val="00577758"/>
    <w:rsid w:val="00577998"/>
    <w:rsid w:val="00577B07"/>
    <w:rsid w:val="00577ECC"/>
    <w:rsid w:val="005813F7"/>
    <w:rsid w:val="00581695"/>
    <w:rsid w:val="00581FBE"/>
    <w:rsid w:val="00582500"/>
    <w:rsid w:val="00583596"/>
    <w:rsid w:val="00584D33"/>
    <w:rsid w:val="005855FA"/>
    <w:rsid w:val="005863C5"/>
    <w:rsid w:val="00586D2E"/>
    <w:rsid w:val="00590588"/>
    <w:rsid w:val="005918F7"/>
    <w:rsid w:val="005923A0"/>
    <w:rsid w:val="005923B8"/>
    <w:rsid w:val="0059251F"/>
    <w:rsid w:val="00592EE3"/>
    <w:rsid w:val="00594DB3"/>
    <w:rsid w:val="00595660"/>
    <w:rsid w:val="00595801"/>
    <w:rsid w:val="005970CD"/>
    <w:rsid w:val="00597367"/>
    <w:rsid w:val="00597ED3"/>
    <w:rsid w:val="005A276C"/>
    <w:rsid w:val="005A3495"/>
    <w:rsid w:val="005A397D"/>
    <w:rsid w:val="005A49C8"/>
    <w:rsid w:val="005B13EE"/>
    <w:rsid w:val="005B4D0B"/>
    <w:rsid w:val="005B6005"/>
    <w:rsid w:val="005B783B"/>
    <w:rsid w:val="005C04A3"/>
    <w:rsid w:val="005C1429"/>
    <w:rsid w:val="005C1BF9"/>
    <w:rsid w:val="005C2410"/>
    <w:rsid w:val="005C2CA2"/>
    <w:rsid w:val="005C2EF2"/>
    <w:rsid w:val="005C3BEC"/>
    <w:rsid w:val="005C5163"/>
    <w:rsid w:val="005C5DE8"/>
    <w:rsid w:val="005C6BAC"/>
    <w:rsid w:val="005D0F11"/>
    <w:rsid w:val="005D1740"/>
    <w:rsid w:val="005D1CE0"/>
    <w:rsid w:val="005D26A5"/>
    <w:rsid w:val="005D29E3"/>
    <w:rsid w:val="005D2DD3"/>
    <w:rsid w:val="005D447C"/>
    <w:rsid w:val="005D57D5"/>
    <w:rsid w:val="005D6C16"/>
    <w:rsid w:val="005E09E3"/>
    <w:rsid w:val="005E111B"/>
    <w:rsid w:val="005E171A"/>
    <w:rsid w:val="005E2A99"/>
    <w:rsid w:val="005E37F5"/>
    <w:rsid w:val="005E4BFD"/>
    <w:rsid w:val="005E72DB"/>
    <w:rsid w:val="005F114A"/>
    <w:rsid w:val="005F2794"/>
    <w:rsid w:val="005F29CB"/>
    <w:rsid w:val="005F2BA0"/>
    <w:rsid w:val="005F4FDC"/>
    <w:rsid w:val="005F5541"/>
    <w:rsid w:val="005F60B9"/>
    <w:rsid w:val="005F73EA"/>
    <w:rsid w:val="00601757"/>
    <w:rsid w:val="00602745"/>
    <w:rsid w:val="006036FC"/>
    <w:rsid w:val="006042C6"/>
    <w:rsid w:val="00604773"/>
    <w:rsid w:val="00605718"/>
    <w:rsid w:val="0060581C"/>
    <w:rsid w:val="00605F10"/>
    <w:rsid w:val="00606DEF"/>
    <w:rsid w:val="006077C3"/>
    <w:rsid w:val="00611B8C"/>
    <w:rsid w:val="00611F3C"/>
    <w:rsid w:val="0061219D"/>
    <w:rsid w:val="00614B1B"/>
    <w:rsid w:val="00614CBE"/>
    <w:rsid w:val="00614DD8"/>
    <w:rsid w:val="00615DF8"/>
    <w:rsid w:val="006162B3"/>
    <w:rsid w:val="006176F3"/>
    <w:rsid w:val="006205C4"/>
    <w:rsid w:val="0062096A"/>
    <w:rsid w:val="00620A54"/>
    <w:rsid w:val="006251A2"/>
    <w:rsid w:val="00625480"/>
    <w:rsid w:val="006262FC"/>
    <w:rsid w:val="0062705A"/>
    <w:rsid w:val="00627224"/>
    <w:rsid w:val="006272E1"/>
    <w:rsid w:val="006273CC"/>
    <w:rsid w:val="00627F66"/>
    <w:rsid w:val="00632148"/>
    <w:rsid w:val="00634614"/>
    <w:rsid w:val="006351DB"/>
    <w:rsid w:val="00636D69"/>
    <w:rsid w:val="006373F2"/>
    <w:rsid w:val="0064025E"/>
    <w:rsid w:val="0064033B"/>
    <w:rsid w:val="00641B41"/>
    <w:rsid w:val="00641E1C"/>
    <w:rsid w:val="00642AD0"/>
    <w:rsid w:val="0064434E"/>
    <w:rsid w:val="00644817"/>
    <w:rsid w:val="00644E17"/>
    <w:rsid w:val="00645BCC"/>
    <w:rsid w:val="00645D18"/>
    <w:rsid w:val="0064612B"/>
    <w:rsid w:val="00646732"/>
    <w:rsid w:val="00646BFC"/>
    <w:rsid w:val="0065276F"/>
    <w:rsid w:val="0065293C"/>
    <w:rsid w:val="00653220"/>
    <w:rsid w:val="0065388B"/>
    <w:rsid w:val="00653C3B"/>
    <w:rsid w:val="006540C2"/>
    <w:rsid w:val="00654105"/>
    <w:rsid w:val="00654827"/>
    <w:rsid w:val="006548F9"/>
    <w:rsid w:val="00654ADA"/>
    <w:rsid w:val="0065555A"/>
    <w:rsid w:val="0065560B"/>
    <w:rsid w:val="00656F0B"/>
    <w:rsid w:val="0065721E"/>
    <w:rsid w:val="00660703"/>
    <w:rsid w:val="00660AB7"/>
    <w:rsid w:val="006615DD"/>
    <w:rsid w:val="00661600"/>
    <w:rsid w:val="006618F2"/>
    <w:rsid w:val="00661900"/>
    <w:rsid w:val="00662974"/>
    <w:rsid w:val="00662A1B"/>
    <w:rsid w:val="00662A23"/>
    <w:rsid w:val="00664560"/>
    <w:rsid w:val="00665211"/>
    <w:rsid w:val="006664D9"/>
    <w:rsid w:val="006666A2"/>
    <w:rsid w:val="00666C02"/>
    <w:rsid w:val="006675CB"/>
    <w:rsid w:val="0067035A"/>
    <w:rsid w:val="00672D04"/>
    <w:rsid w:val="00676D30"/>
    <w:rsid w:val="0067739A"/>
    <w:rsid w:val="00677510"/>
    <w:rsid w:val="00677B64"/>
    <w:rsid w:val="00680D48"/>
    <w:rsid w:val="00682EF6"/>
    <w:rsid w:val="0068381A"/>
    <w:rsid w:val="00683E42"/>
    <w:rsid w:val="00683F61"/>
    <w:rsid w:val="006849FE"/>
    <w:rsid w:val="00684AA7"/>
    <w:rsid w:val="006865D1"/>
    <w:rsid w:val="00686D0C"/>
    <w:rsid w:val="0068776D"/>
    <w:rsid w:val="00687781"/>
    <w:rsid w:val="00691777"/>
    <w:rsid w:val="00692393"/>
    <w:rsid w:val="006938CA"/>
    <w:rsid w:val="00693C5E"/>
    <w:rsid w:val="006947B1"/>
    <w:rsid w:val="00695422"/>
    <w:rsid w:val="00695811"/>
    <w:rsid w:val="00695D6B"/>
    <w:rsid w:val="00695EA0"/>
    <w:rsid w:val="00696206"/>
    <w:rsid w:val="0069637E"/>
    <w:rsid w:val="00696B89"/>
    <w:rsid w:val="006A0512"/>
    <w:rsid w:val="006A1048"/>
    <w:rsid w:val="006A1929"/>
    <w:rsid w:val="006A1A18"/>
    <w:rsid w:val="006A22D5"/>
    <w:rsid w:val="006A51C9"/>
    <w:rsid w:val="006A5DFA"/>
    <w:rsid w:val="006A6DE9"/>
    <w:rsid w:val="006A7407"/>
    <w:rsid w:val="006A74F9"/>
    <w:rsid w:val="006A76C2"/>
    <w:rsid w:val="006A7AE0"/>
    <w:rsid w:val="006A7B0A"/>
    <w:rsid w:val="006A7C5A"/>
    <w:rsid w:val="006B05E8"/>
    <w:rsid w:val="006B1151"/>
    <w:rsid w:val="006B1399"/>
    <w:rsid w:val="006B1762"/>
    <w:rsid w:val="006B19B0"/>
    <w:rsid w:val="006B3589"/>
    <w:rsid w:val="006B458E"/>
    <w:rsid w:val="006B5113"/>
    <w:rsid w:val="006B575F"/>
    <w:rsid w:val="006B7FA2"/>
    <w:rsid w:val="006C2FA5"/>
    <w:rsid w:val="006C328E"/>
    <w:rsid w:val="006C3CC9"/>
    <w:rsid w:val="006C3F92"/>
    <w:rsid w:val="006C4CA3"/>
    <w:rsid w:val="006C555B"/>
    <w:rsid w:val="006C5915"/>
    <w:rsid w:val="006C5F8D"/>
    <w:rsid w:val="006C6332"/>
    <w:rsid w:val="006C6458"/>
    <w:rsid w:val="006C663B"/>
    <w:rsid w:val="006C6DB8"/>
    <w:rsid w:val="006D001C"/>
    <w:rsid w:val="006D0C0E"/>
    <w:rsid w:val="006D1742"/>
    <w:rsid w:val="006D1DD4"/>
    <w:rsid w:val="006D2A81"/>
    <w:rsid w:val="006D31DF"/>
    <w:rsid w:val="006D4CFD"/>
    <w:rsid w:val="006D4F7E"/>
    <w:rsid w:val="006D6928"/>
    <w:rsid w:val="006D7D99"/>
    <w:rsid w:val="006E0072"/>
    <w:rsid w:val="006E1419"/>
    <w:rsid w:val="006E38E2"/>
    <w:rsid w:val="006E4290"/>
    <w:rsid w:val="006E6102"/>
    <w:rsid w:val="006E6CE4"/>
    <w:rsid w:val="006E7098"/>
    <w:rsid w:val="006E7A25"/>
    <w:rsid w:val="006F08F3"/>
    <w:rsid w:val="006F2851"/>
    <w:rsid w:val="006F3DC4"/>
    <w:rsid w:val="006F631E"/>
    <w:rsid w:val="00700270"/>
    <w:rsid w:val="007015AF"/>
    <w:rsid w:val="00701843"/>
    <w:rsid w:val="00701B37"/>
    <w:rsid w:val="00701E63"/>
    <w:rsid w:val="00702FA6"/>
    <w:rsid w:val="00704A97"/>
    <w:rsid w:val="00704B1F"/>
    <w:rsid w:val="007062FA"/>
    <w:rsid w:val="007100FB"/>
    <w:rsid w:val="0071104F"/>
    <w:rsid w:val="00711193"/>
    <w:rsid w:val="00711782"/>
    <w:rsid w:val="00711F5B"/>
    <w:rsid w:val="0071323C"/>
    <w:rsid w:val="007150CD"/>
    <w:rsid w:val="007208CC"/>
    <w:rsid w:val="00720FE1"/>
    <w:rsid w:val="0072175E"/>
    <w:rsid w:val="00721E99"/>
    <w:rsid w:val="00721F3E"/>
    <w:rsid w:val="00722347"/>
    <w:rsid w:val="007248D9"/>
    <w:rsid w:val="00725176"/>
    <w:rsid w:val="00725CAF"/>
    <w:rsid w:val="0072650D"/>
    <w:rsid w:val="00730331"/>
    <w:rsid w:val="00730C21"/>
    <w:rsid w:val="00731801"/>
    <w:rsid w:val="00734D08"/>
    <w:rsid w:val="007357EE"/>
    <w:rsid w:val="0073651B"/>
    <w:rsid w:val="007372B6"/>
    <w:rsid w:val="0074126B"/>
    <w:rsid w:val="00741A7B"/>
    <w:rsid w:val="0074381C"/>
    <w:rsid w:val="007451B9"/>
    <w:rsid w:val="0075065B"/>
    <w:rsid w:val="00751132"/>
    <w:rsid w:val="00751747"/>
    <w:rsid w:val="00752665"/>
    <w:rsid w:val="00752BA1"/>
    <w:rsid w:val="007535AF"/>
    <w:rsid w:val="00753B83"/>
    <w:rsid w:val="00755385"/>
    <w:rsid w:val="007576F3"/>
    <w:rsid w:val="00757F52"/>
    <w:rsid w:val="00760537"/>
    <w:rsid w:val="00760F1B"/>
    <w:rsid w:val="00761165"/>
    <w:rsid w:val="007614DA"/>
    <w:rsid w:val="0076186E"/>
    <w:rsid w:val="00762525"/>
    <w:rsid w:val="00762B4A"/>
    <w:rsid w:val="00762FF2"/>
    <w:rsid w:val="00763A70"/>
    <w:rsid w:val="007648D8"/>
    <w:rsid w:val="00765FFC"/>
    <w:rsid w:val="00767584"/>
    <w:rsid w:val="0077228C"/>
    <w:rsid w:val="00772C91"/>
    <w:rsid w:val="00773B7A"/>
    <w:rsid w:val="00775025"/>
    <w:rsid w:val="00776A32"/>
    <w:rsid w:val="00776B6B"/>
    <w:rsid w:val="00776C85"/>
    <w:rsid w:val="00777200"/>
    <w:rsid w:val="007776AB"/>
    <w:rsid w:val="0078023E"/>
    <w:rsid w:val="007809F3"/>
    <w:rsid w:val="007813D8"/>
    <w:rsid w:val="007818EE"/>
    <w:rsid w:val="00781AC0"/>
    <w:rsid w:val="007836E4"/>
    <w:rsid w:val="00784026"/>
    <w:rsid w:val="00784572"/>
    <w:rsid w:val="0078517A"/>
    <w:rsid w:val="007853B8"/>
    <w:rsid w:val="00785613"/>
    <w:rsid w:val="007862F7"/>
    <w:rsid w:val="007868F9"/>
    <w:rsid w:val="00786B8A"/>
    <w:rsid w:val="00790743"/>
    <w:rsid w:val="0079136C"/>
    <w:rsid w:val="00792347"/>
    <w:rsid w:val="007927BF"/>
    <w:rsid w:val="00792DC7"/>
    <w:rsid w:val="00794721"/>
    <w:rsid w:val="0079546E"/>
    <w:rsid w:val="00795FBF"/>
    <w:rsid w:val="00796AE2"/>
    <w:rsid w:val="0079705C"/>
    <w:rsid w:val="00797AB1"/>
    <w:rsid w:val="007A0DF2"/>
    <w:rsid w:val="007A1493"/>
    <w:rsid w:val="007A2240"/>
    <w:rsid w:val="007A31E3"/>
    <w:rsid w:val="007A5E24"/>
    <w:rsid w:val="007A60CE"/>
    <w:rsid w:val="007A741B"/>
    <w:rsid w:val="007B1DBB"/>
    <w:rsid w:val="007B2D8C"/>
    <w:rsid w:val="007B3DD9"/>
    <w:rsid w:val="007B5676"/>
    <w:rsid w:val="007B63E6"/>
    <w:rsid w:val="007B6640"/>
    <w:rsid w:val="007B6BBF"/>
    <w:rsid w:val="007B72EA"/>
    <w:rsid w:val="007C004D"/>
    <w:rsid w:val="007C021F"/>
    <w:rsid w:val="007C0583"/>
    <w:rsid w:val="007C07E7"/>
    <w:rsid w:val="007C1C60"/>
    <w:rsid w:val="007C1CED"/>
    <w:rsid w:val="007C212D"/>
    <w:rsid w:val="007C3CC9"/>
    <w:rsid w:val="007C69CF"/>
    <w:rsid w:val="007C6D49"/>
    <w:rsid w:val="007C70A4"/>
    <w:rsid w:val="007C7144"/>
    <w:rsid w:val="007C7308"/>
    <w:rsid w:val="007C7660"/>
    <w:rsid w:val="007C7994"/>
    <w:rsid w:val="007C7ADA"/>
    <w:rsid w:val="007D01E3"/>
    <w:rsid w:val="007D0ABE"/>
    <w:rsid w:val="007D17C3"/>
    <w:rsid w:val="007D18F3"/>
    <w:rsid w:val="007D4C2E"/>
    <w:rsid w:val="007D593B"/>
    <w:rsid w:val="007D60DA"/>
    <w:rsid w:val="007D6E19"/>
    <w:rsid w:val="007D6FA5"/>
    <w:rsid w:val="007E0C3E"/>
    <w:rsid w:val="007E0D87"/>
    <w:rsid w:val="007E1EE7"/>
    <w:rsid w:val="007E283C"/>
    <w:rsid w:val="007E38CC"/>
    <w:rsid w:val="007E4666"/>
    <w:rsid w:val="007E5546"/>
    <w:rsid w:val="007E66B5"/>
    <w:rsid w:val="007E7E99"/>
    <w:rsid w:val="007F1F88"/>
    <w:rsid w:val="007F29FE"/>
    <w:rsid w:val="007F2A3F"/>
    <w:rsid w:val="007F2C1F"/>
    <w:rsid w:val="007F2CC8"/>
    <w:rsid w:val="007F5C5D"/>
    <w:rsid w:val="008009E4"/>
    <w:rsid w:val="00803E02"/>
    <w:rsid w:val="00804595"/>
    <w:rsid w:val="008064BF"/>
    <w:rsid w:val="008065A8"/>
    <w:rsid w:val="00810940"/>
    <w:rsid w:val="00811A14"/>
    <w:rsid w:val="008126AE"/>
    <w:rsid w:val="00812B2A"/>
    <w:rsid w:val="00812CA4"/>
    <w:rsid w:val="00812FCB"/>
    <w:rsid w:val="00813066"/>
    <w:rsid w:val="0081419A"/>
    <w:rsid w:val="008145DC"/>
    <w:rsid w:val="008150C5"/>
    <w:rsid w:val="008158DC"/>
    <w:rsid w:val="008169A3"/>
    <w:rsid w:val="00816FDB"/>
    <w:rsid w:val="00817642"/>
    <w:rsid w:val="00820BB3"/>
    <w:rsid w:val="008218D6"/>
    <w:rsid w:val="00821D2B"/>
    <w:rsid w:val="00823B81"/>
    <w:rsid w:val="0082500C"/>
    <w:rsid w:val="00826490"/>
    <w:rsid w:val="00827B7C"/>
    <w:rsid w:val="00830EDB"/>
    <w:rsid w:val="00832D35"/>
    <w:rsid w:val="00833BF4"/>
    <w:rsid w:val="00833D1A"/>
    <w:rsid w:val="00834733"/>
    <w:rsid w:val="0083611D"/>
    <w:rsid w:val="008362A0"/>
    <w:rsid w:val="00837683"/>
    <w:rsid w:val="008378C2"/>
    <w:rsid w:val="00837CEA"/>
    <w:rsid w:val="008417B3"/>
    <w:rsid w:val="0084203F"/>
    <w:rsid w:val="00842154"/>
    <w:rsid w:val="00842D73"/>
    <w:rsid w:val="00843AAF"/>
    <w:rsid w:val="00844B05"/>
    <w:rsid w:val="00845257"/>
    <w:rsid w:val="008474ED"/>
    <w:rsid w:val="008475EA"/>
    <w:rsid w:val="00851FBC"/>
    <w:rsid w:val="0085300E"/>
    <w:rsid w:val="0085301E"/>
    <w:rsid w:val="00853CC3"/>
    <w:rsid w:val="00854C07"/>
    <w:rsid w:val="0085502D"/>
    <w:rsid w:val="00856E9E"/>
    <w:rsid w:val="00857EFC"/>
    <w:rsid w:val="00857FBF"/>
    <w:rsid w:val="008612B3"/>
    <w:rsid w:val="008612E7"/>
    <w:rsid w:val="00861F94"/>
    <w:rsid w:val="00862B31"/>
    <w:rsid w:val="008635F5"/>
    <w:rsid w:val="008669FB"/>
    <w:rsid w:val="008671CC"/>
    <w:rsid w:val="008671FE"/>
    <w:rsid w:val="00870105"/>
    <w:rsid w:val="008702F7"/>
    <w:rsid w:val="0087163F"/>
    <w:rsid w:val="00871D3A"/>
    <w:rsid w:val="00871E55"/>
    <w:rsid w:val="0087252C"/>
    <w:rsid w:val="00872B8E"/>
    <w:rsid w:val="00872C0F"/>
    <w:rsid w:val="00874D72"/>
    <w:rsid w:val="00874ED6"/>
    <w:rsid w:val="0087692C"/>
    <w:rsid w:val="00880267"/>
    <w:rsid w:val="0088106E"/>
    <w:rsid w:val="00883816"/>
    <w:rsid w:val="00883F06"/>
    <w:rsid w:val="00884060"/>
    <w:rsid w:val="00885925"/>
    <w:rsid w:val="00887B45"/>
    <w:rsid w:val="0089059B"/>
    <w:rsid w:val="00892302"/>
    <w:rsid w:val="00892717"/>
    <w:rsid w:val="00893B18"/>
    <w:rsid w:val="0089679B"/>
    <w:rsid w:val="008A2064"/>
    <w:rsid w:val="008A3D4D"/>
    <w:rsid w:val="008A44C9"/>
    <w:rsid w:val="008A7DD7"/>
    <w:rsid w:val="008A7EBA"/>
    <w:rsid w:val="008B1042"/>
    <w:rsid w:val="008B35C2"/>
    <w:rsid w:val="008B5030"/>
    <w:rsid w:val="008B648A"/>
    <w:rsid w:val="008B6A2E"/>
    <w:rsid w:val="008B7848"/>
    <w:rsid w:val="008C055C"/>
    <w:rsid w:val="008C09D1"/>
    <w:rsid w:val="008C1897"/>
    <w:rsid w:val="008C2BB9"/>
    <w:rsid w:val="008C303E"/>
    <w:rsid w:val="008C336B"/>
    <w:rsid w:val="008C3E43"/>
    <w:rsid w:val="008C6433"/>
    <w:rsid w:val="008C70EA"/>
    <w:rsid w:val="008C75B9"/>
    <w:rsid w:val="008C7CC8"/>
    <w:rsid w:val="008D11EF"/>
    <w:rsid w:val="008D1C84"/>
    <w:rsid w:val="008D443F"/>
    <w:rsid w:val="008D4887"/>
    <w:rsid w:val="008D533A"/>
    <w:rsid w:val="008D5E32"/>
    <w:rsid w:val="008D69AF"/>
    <w:rsid w:val="008D749F"/>
    <w:rsid w:val="008D7ADF"/>
    <w:rsid w:val="008E0381"/>
    <w:rsid w:val="008E0BDB"/>
    <w:rsid w:val="008E16C8"/>
    <w:rsid w:val="008E25E1"/>
    <w:rsid w:val="008E482B"/>
    <w:rsid w:val="008E546A"/>
    <w:rsid w:val="008E5AE0"/>
    <w:rsid w:val="008E5B72"/>
    <w:rsid w:val="008E64C0"/>
    <w:rsid w:val="008E6756"/>
    <w:rsid w:val="008E6AAC"/>
    <w:rsid w:val="008F0037"/>
    <w:rsid w:val="008F15AC"/>
    <w:rsid w:val="008F2594"/>
    <w:rsid w:val="008F3A42"/>
    <w:rsid w:val="008F4322"/>
    <w:rsid w:val="008F5262"/>
    <w:rsid w:val="008F5BD5"/>
    <w:rsid w:val="008F6037"/>
    <w:rsid w:val="009007E4"/>
    <w:rsid w:val="00900FC9"/>
    <w:rsid w:val="0090181F"/>
    <w:rsid w:val="00901FE6"/>
    <w:rsid w:val="00902151"/>
    <w:rsid w:val="0090265E"/>
    <w:rsid w:val="0090318B"/>
    <w:rsid w:val="00903435"/>
    <w:rsid w:val="00903D29"/>
    <w:rsid w:val="00903FEF"/>
    <w:rsid w:val="00904AE0"/>
    <w:rsid w:val="00904B99"/>
    <w:rsid w:val="00904BEF"/>
    <w:rsid w:val="00904EDB"/>
    <w:rsid w:val="009050C2"/>
    <w:rsid w:val="0090705E"/>
    <w:rsid w:val="00911428"/>
    <w:rsid w:val="00911F22"/>
    <w:rsid w:val="00912B6C"/>
    <w:rsid w:val="00913CA4"/>
    <w:rsid w:val="00914162"/>
    <w:rsid w:val="00915782"/>
    <w:rsid w:val="009161FF"/>
    <w:rsid w:val="00916699"/>
    <w:rsid w:val="0091704B"/>
    <w:rsid w:val="00920027"/>
    <w:rsid w:val="009215A9"/>
    <w:rsid w:val="00921B44"/>
    <w:rsid w:val="009225D3"/>
    <w:rsid w:val="00922B17"/>
    <w:rsid w:val="00922D66"/>
    <w:rsid w:val="009235A8"/>
    <w:rsid w:val="00925635"/>
    <w:rsid w:val="00925D7C"/>
    <w:rsid w:val="0092697A"/>
    <w:rsid w:val="00927CCF"/>
    <w:rsid w:val="009306C5"/>
    <w:rsid w:val="0093095A"/>
    <w:rsid w:val="009317BB"/>
    <w:rsid w:val="009336E0"/>
    <w:rsid w:val="00933FD0"/>
    <w:rsid w:val="00934676"/>
    <w:rsid w:val="009348D8"/>
    <w:rsid w:val="00934E10"/>
    <w:rsid w:val="0093510F"/>
    <w:rsid w:val="00937E18"/>
    <w:rsid w:val="00944E53"/>
    <w:rsid w:val="009454A2"/>
    <w:rsid w:val="009457FD"/>
    <w:rsid w:val="00946616"/>
    <w:rsid w:val="0094665D"/>
    <w:rsid w:val="0095004D"/>
    <w:rsid w:val="00950B96"/>
    <w:rsid w:val="00950C6A"/>
    <w:rsid w:val="00950F8B"/>
    <w:rsid w:val="0095261D"/>
    <w:rsid w:val="00952990"/>
    <w:rsid w:val="00952C34"/>
    <w:rsid w:val="009556B8"/>
    <w:rsid w:val="00956866"/>
    <w:rsid w:val="00957664"/>
    <w:rsid w:val="00960520"/>
    <w:rsid w:val="00962334"/>
    <w:rsid w:val="0096370A"/>
    <w:rsid w:val="00963E08"/>
    <w:rsid w:val="00965A32"/>
    <w:rsid w:val="00965C77"/>
    <w:rsid w:val="00966304"/>
    <w:rsid w:val="009669DA"/>
    <w:rsid w:val="009677FE"/>
    <w:rsid w:val="009679A4"/>
    <w:rsid w:val="009700FF"/>
    <w:rsid w:val="00970BC7"/>
    <w:rsid w:val="00971354"/>
    <w:rsid w:val="00972861"/>
    <w:rsid w:val="009728E6"/>
    <w:rsid w:val="00975EFF"/>
    <w:rsid w:val="009765A2"/>
    <w:rsid w:val="0097694F"/>
    <w:rsid w:val="00976D5E"/>
    <w:rsid w:val="009812D3"/>
    <w:rsid w:val="00984758"/>
    <w:rsid w:val="00987B1B"/>
    <w:rsid w:val="00987F15"/>
    <w:rsid w:val="00991F92"/>
    <w:rsid w:val="00993114"/>
    <w:rsid w:val="0099318C"/>
    <w:rsid w:val="009939F4"/>
    <w:rsid w:val="00995DD8"/>
    <w:rsid w:val="00996101"/>
    <w:rsid w:val="00997008"/>
    <w:rsid w:val="0099705A"/>
    <w:rsid w:val="009A02AD"/>
    <w:rsid w:val="009A04C6"/>
    <w:rsid w:val="009A1208"/>
    <w:rsid w:val="009A17F8"/>
    <w:rsid w:val="009A1C07"/>
    <w:rsid w:val="009A30CA"/>
    <w:rsid w:val="009A347F"/>
    <w:rsid w:val="009A38A8"/>
    <w:rsid w:val="009A3D98"/>
    <w:rsid w:val="009A4C99"/>
    <w:rsid w:val="009A5136"/>
    <w:rsid w:val="009A7262"/>
    <w:rsid w:val="009A75F3"/>
    <w:rsid w:val="009A77E7"/>
    <w:rsid w:val="009B0D4B"/>
    <w:rsid w:val="009B1976"/>
    <w:rsid w:val="009B3187"/>
    <w:rsid w:val="009B350C"/>
    <w:rsid w:val="009B54F4"/>
    <w:rsid w:val="009B551E"/>
    <w:rsid w:val="009B5677"/>
    <w:rsid w:val="009B5971"/>
    <w:rsid w:val="009B62F8"/>
    <w:rsid w:val="009C065A"/>
    <w:rsid w:val="009C0D1F"/>
    <w:rsid w:val="009C0F0C"/>
    <w:rsid w:val="009C1F04"/>
    <w:rsid w:val="009C1F2D"/>
    <w:rsid w:val="009C2646"/>
    <w:rsid w:val="009C2DFF"/>
    <w:rsid w:val="009C3514"/>
    <w:rsid w:val="009C3F11"/>
    <w:rsid w:val="009C421B"/>
    <w:rsid w:val="009C489E"/>
    <w:rsid w:val="009C5FAE"/>
    <w:rsid w:val="009C69CD"/>
    <w:rsid w:val="009D0A9E"/>
    <w:rsid w:val="009D141A"/>
    <w:rsid w:val="009D1D9B"/>
    <w:rsid w:val="009D28B7"/>
    <w:rsid w:val="009D2C7A"/>
    <w:rsid w:val="009D3D1B"/>
    <w:rsid w:val="009D4E7F"/>
    <w:rsid w:val="009D53AF"/>
    <w:rsid w:val="009D5503"/>
    <w:rsid w:val="009D6343"/>
    <w:rsid w:val="009E1EB2"/>
    <w:rsid w:val="009E1F99"/>
    <w:rsid w:val="009E217E"/>
    <w:rsid w:val="009E2282"/>
    <w:rsid w:val="009E28AD"/>
    <w:rsid w:val="009E2B1E"/>
    <w:rsid w:val="009E3AED"/>
    <w:rsid w:val="009E4362"/>
    <w:rsid w:val="009E4C7F"/>
    <w:rsid w:val="009E56F8"/>
    <w:rsid w:val="009E620F"/>
    <w:rsid w:val="009E6E5B"/>
    <w:rsid w:val="009F02ED"/>
    <w:rsid w:val="009F177C"/>
    <w:rsid w:val="009F1782"/>
    <w:rsid w:val="009F220E"/>
    <w:rsid w:val="009F5C65"/>
    <w:rsid w:val="009F64CC"/>
    <w:rsid w:val="009F68BA"/>
    <w:rsid w:val="009F70E6"/>
    <w:rsid w:val="009F7213"/>
    <w:rsid w:val="00A00458"/>
    <w:rsid w:val="00A00B2F"/>
    <w:rsid w:val="00A00FB4"/>
    <w:rsid w:val="00A018C0"/>
    <w:rsid w:val="00A01E83"/>
    <w:rsid w:val="00A0664C"/>
    <w:rsid w:val="00A07118"/>
    <w:rsid w:val="00A13D80"/>
    <w:rsid w:val="00A1447C"/>
    <w:rsid w:val="00A15540"/>
    <w:rsid w:val="00A15A1F"/>
    <w:rsid w:val="00A15FF4"/>
    <w:rsid w:val="00A167E0"/>
    <w:rsid w:val="00A168A9"/>
    <w:rsid w:val="00A1712D"/>
    <w:rsid w:val="00A20B8D"/>
    <w:rsid w:val="00A2120E"/>
    <w:rsid w:val="00A21524"/>
    <w:rsid w:val="00A21944"/>
    <w:rsid w:val="00A220FB"/>
    <w:rsid w:val="00A24869"/>
    <w:rsid w:val="00A26128"/>
    <w:rsid w:val="00A2672F"/>
    <w:rsid w:val="00A26AE3"/>
    <w:rsid w:val="00A30837"/>
    <w:rsid w:val="00A30CF5"/>
    <w:rsid w:val="00A30F3E"/>
    <w:rsid w:val="00A313C9"/>
    <w:rsid w:val="00A3157E"/>
    <w:rsid w:val="00A317C8"/>
    <w:rsid w:val="00A32A5D"/>
    <w:rsid w:val="00A32F85"/>
    <w:rsid w:val="00A34127"/>
    <w:rsid w:val="00A34EFB"/>
    <w:rsid w:val="00A35F20"/>
    <w:rsid w:val="00A36B9C"/>
    <w:rsid w:val="00A37C20"/>
    <w:rsid w:val="00A37C26"/>
    <w:rsid w:val="00A37E17"/>
    <w:rsid w:val="00A41BB3"/>
    <w:rsid w:val="00A41FA7"/>
    <w:rsid w:val="00A42D03"/>
    <w:rsid w:val="00A45642"/>
    <w:rsid w:val="00A458B4"/>
    <w:rsid w:val="00A45D27"/>
    <w:rsid w:val="00A45DB3"/>
    <w:rsid w:val="00A45E16"/>
    <w:rsid w:val="00A51210"/>
    <w:rsid w:val="00A51253"/>
    <w:rsid w:val="00A51B62"/>
    <w:rsid w:val="00A51F84"/>
    <w:rsid w:val="00A54B56"/>
    <w:rsid w:val="00A55399"/>
    <w:rsid w:val="00A556BA"/>
    <w:rsid w:val="00A55AAE"/>
    <w:rsid w:val="00A563F4"/>
    <w:rsid w:val="00A56FF8"/>
    <w:rsid w:val="00A5709C"/>
    <w:rsid w:val="00A60841"/>
    <w:rsid w:val="00A60AEA"/>
    <w:rsid w:val="00A60F67"/>
    <w:rsid w:val="00A62565"/>
    <w:rsid w:val="00A6270A"/>
    <w:rsid w:val="00A632AD"/>
    <w:rsid w:val="00A63D2F"/>
    <w:rsid w:val="00A63D60"/>
    <w:rsid w:val="00A647C2"/>
    <w:rsid w:val="00A649E3"/>
    <w:rsid w:val="00A658BB"/>
    <w:rsid w:val="00A65FB0"/>
    <w:rsid w:val="00A66A95"/>
    <w:rsid w:val="00A66AB1"/>
    <w:rsid w:val="00A66D59"/>
    <w:rsid w:val="00A66E20"/>
    <w:rsid w:val="00A677BC"/>
    <w:rsid w:val="00A67A25"/>
    <w:rsid w:val="00A714D8"/>
    <w:rsid w:val="00A71854"/>
    <w:rsid w:val="00A71A3D"/>
    <w:rsid w:val="00A73345"/>
    <w:rsid w:val="00A73C34"/>
    <w:rsid w:val="00A74AC1"/>
    <w:rsid w:val="00A76AC7"/>
    <w:rsid w:val="00A801E4"/>
    <w:rsid w:val="00A80694"/>
    <w:rsid w:val="00A806D1"/>
    <w:rsid w:val="00A80E47"/>
    <w:rsid w:val="00A8104C"/>
    <w:rsid w:val="00A81471"/>
    <w:rsid w:val="00A82244"/>
    <w:rsid w:val="00A82964"/>
    <w:rsid w:val="00A83642"/>
    <w:rsid w:val="00A83EE2"/>
    <w:rsid w:val="00A84790"/>
    <w:rsid w:val="00A84B51"/>
    <w:rsid w:val="00A852BC"/>
    <w:rsid w:val="00A85CF5"/>
    <w:rsid w:val="00A909CF"/>
    <w:rsid w:val="00A917D6"/>
    <w:rsid w:val="00A92565"/>
    <w:rsid w:val="00A9284C"/>
    <w:rsid w:val="00A92C3E"/>
    <w:rsid w:val="00A93A8B"/>
    <w:rsid w:val="00A93DA3"/>
    <w:rsid w:val="00A9518E"/>
    <w:rsid w:val="00A95D42"/>
    <w:rsid w:val="00A969F1"/>
    <w:rsid w:val="00A97E3E"/>
    <w:rsid w:val="00AA000B"/>
    <w:rsid w:val="00AA0BE8"/>
    <w:rsid w:val="00AA1BD0"/>
    <w:rsid w:val="00AA2A21"/>
    <w:rsid w:val="00AA3736"/>
    <w:rsid w:val="00AA5FAF"/>
    <w:rsid w:val="00AA5FC7"/>
    <w:rsid w:val="00AA6394"/>
    <w:rsid w:val="00AA6C77"/>
    <w:rsid w:val="00AB070A"/>
    <w:rsid w:val="00AB1283"/>
    <w:rsid w:val="00AB14EF"/>
    <w:rsid w:val="00AB2856"/>
    <w:rsid w:val="00AB2A7A"/>
    <w:rsid w:val="00AB499D"/>
    <w:rsid w:val="00AB5082"/>
    <w:rsid w:val="00AB5AEE"/>
    <w:rsid w:val="00AB5E71"/>
    <w:rsid w:val="00AB5F7F"/>
    <w:rsid w:val="00AB78A2"/>
    <w:rsid w:val="00AC00C9"/>
    <w:rsid w:val="00AC0375"/>
    <w:rsid w:val="00AC037F"/>
    <w:rsid w:val="00AC0491"/>
    <w:rsid w:val="00AC05BE"/>
    <w:rsid w:val="00AC17DB"/>
    <w:rsid w:val="00AC2B9B"/>
    <w:rsid w:val="00AC4353"/>
    <w:rsid w:val="00AC5CED"/>
    <w:rsid w:val="00AC7354"/>
    <w:rsid w:val="00AD0A42"/>
    <w:rsid w:val="00AD1316"/>
    <w:rsid w:val="00AD1A31"/>
    <w:rsid w:val="00AD223C"/>
    <w:rsid w:val="00AD427A"/>
    <w:rsid w:val="00AD45C5"/>
    <w:rsid w:val="00AD4C85"/>
    <w:rsid w:val="00AD6438"/>
    <w:rsid w:val="00AD6F51"/>
    <w:rsid w:val="00AD7138"/>
    <w:rsid w:val="00AD78A6"/>
    <w:rsid w:val="00AD797F"/>
    <w:rsid w:val="00AE1844"/>
    <w:rsid w:val="00AE2FA4"/>
    <w:rsid w:val="00AE3A29"/>
    <w:rsid w:val="00AE4A38"/>
    <w:rsid w:val="00AE7202"/>
    <w:rsid w:val="00AE7A05"/>
    <w:rsid w:val="00AF156C"/>
    <w:rsid w:val="00AF1613"/>
    <w:rsid w:val="00AF2C3F"/>
    <w:rsid w:val="00AF4DC0"/>
    <w:rsid w:val="00AF6805"/>
    <w:rsid w:val="00AF740E"/>
    <w:rsid w:val="00AF78DE"/>
    <w:rsid w:val="00AF79FE"/>
    <w:rsid w:val="00B00140"/>
    <w:rsid w:val="00B00E62"/>
    <w:rsid w:val="00B02143"/>
    <w:rsid w:val="00B0260D"/>
    <w:rsid w:val="00B02B73"/>
    <w:rsid w:val="00B0405C"/>
    <w:rsid w:val="00B05206"/>
    <w:rsid w:val="00B05230"/>
    <w:rsid w:val="00B05BEA"/>
    <w:rsid w:val="00B103EC"/>
    <w:rsid w:val="00B10E06"/>
    <w:rsid w:val="00B11D21"/>
    <w:rsid w:val="00B134E4"/>
    <w:rsid w:val="00B13894"/>
    <w:rsid w:val="00B14FA1"/>
    <w:rsid w:val="00B15149"/>
    <w:rsid w:val="00B1565C"/>
    <w:rsid w:val="00B15A8E"/>
    <w:rsid w:val="00B15D99"/>
    <w:rsid w:val="00B16EFB"/>
    <w:rsid w:val="00B204C6"/>
    <w:rsid w:val="00B22E26"/>
    <w:rsid w:val="00B235FA"/>
    <w:rsid w:val="00B23D2A"/>
    <w:rsid w:val="00B24020"/>
    <w:rsid w:val="00B244E8"/>
    <w:rsid w:val="00B25819"/>
    <w:rsid w:val="00B2602F"/>
    <w:rsid w:val="00B26CBE"/>
    <w:rsid w:val="00B26E85"/>
    <w:rsid w:val="00B27542"/>
    <w:rsid w:val="00B32472"/>
    <w:rsid w:val="00B3279E"/>
    <w:rsid w:val="00B33323"/>
    <w:rsid w:val="00B3445C"/>
    <w:rsid w:val="00B345F7"/>
    <w:rsid w:val="00B34621"/>
    <w:rsid w:val="00B35928"/>
    <w:rsid w:val="00B377C4"/>
    <w:rsid w:val="00B417BC"/>
    <w:rsid w:val="00B41ECB"/>
    <w:rsid w:val="00B43DAE"/>
    <w:rsid w:val="00B45B5D"/>
    <w:rsid w:val="00B46B62"/>
    <w:rsid w:val="00B46F24"/>
    <w:rsid w:val="00B46FE8"/>
    <w:rsid w:val="00B47634"/>
    <w:rsid w:val="00B47D90"/>
    <w:rsid w:val="00B50197"/>
    <w:rsid w:val="00B516C1"/>
    <w:rsid w:val="00B526AA"/>
    <w:rsid w:val="00B5496A"/>
    <w:rsid w:val="00B560BC"/>
    <w:rsid w:val="00B5671C"/>
    <w:rsid w:val="00B56F25"/>
    <w:rsid w:val="00B573A2"/>
    <w:rsid w:val="00B574CC"/>
    <w:rsid w:val="00B607E0"/>
    <w:rsid w:val="00B60928"/>
    <w:rsid w:val="00B60CD7"/>
    <w:rsid w:val="00B6149B"/>
    <w:rsid w:val="00B61B38"/>
    <w:rsid w:val="00B61C80"/>
    <w:rsid w:val="00B622F2"/>
    <w:rsid w:val="00B64CF2"/>
    <w:rsid w:val="00B6519E"/>
    <w:rsid w:val="00B65814"/>
    <w:rsid w:val="00B65ACC"/>
    <w:rsid w:val="00B67FCD"/>
    <w:rsid w:val="00B70A94"/>
    <w:rsid w:val="00B72696"/>
    <w:rsid w:val="00B73EF4"/>
    <w:rsid w:val="00B747CF"/>
    <w:rsid w:val="00B7510C"/>
    <w:rsid w:val="00B75308"/>
    <w:rsid w:val="00B7600D"/>
    <w:rsid w:val="00B76B18"/>
    <w:rsid w:val="00B76F7A"/>
    <w:rsid w:val="00B81859"/>
    <w:rsid w:val="00B8190D"/>
    <w:rsid w:val="00B82D76"/>
    <w:rsid w:val="00B82FED"/>
    <w:rsid w:val="00B84367"/>
    <w:rsid w:val="00B84550"/>
    <w:rsid w:val="00B8531F"/>
    <w:rsid w:val="00B869EA"/>
    <w:rsid w:val="00B86A19"/>
    <w:rsid w:val="00B876DB"/>
    <w:rsid w:val="00B93109"/>
    <w:rsid w:val="00B93E3E"/>
    <w:rsid w:val="00B96035"/>
    <w:rsid w:val="00B9609A"/>
    <w:rsid w:val="00B97203"/>
    <w:rsid w:val="00B97266"/>
    <w:rsid w:val="00B97688"/>
    <w:rsid w:val="00B97A2D"/>
    <w:rsid w:val="00BA0334"/>
    <w:rsid w:val="00BA0398"/>
    <w:rsid w:val="00BA07C2"/>
    <w:rsid w:val="00BA1933"/>
    <w:rsid w:val="00BA1E66"/>
    <w:rsid w:val="00BA2B43"/>
    <w:rsid w:val="00BA5A76"/>
    <w:rsid w:val="00BA5AD1"/>
    <w:rsid w:val="00BA738D"/>
    <w:rsid w:val="00BB04DF"/>
    <w:rsid w:val="00BB09A3"/>
    <w:rsid w:val="00BB0FC6"/>
    <w:rsid w:val="00BB26E3"/>
    <w:rsid w:val="00BB3190"/>
    <w:rsid w:val="00BB3E47"/>
    <w:rsid w:val="00BB513C"/>
    <w:rsid w:val="00BB6049"/>
    <w:rsid w:val="00BB6725"/>
    <w:rsid w:val="00BB6AFC"/>
    <w:rsid w:val="00BC00B1"/>
    <w:rsid w:val="00BC02FD"/>
    <w:rsid w:val="00BC0A62"/>
    <w:rsid w:val="00BC0D5E"/>
    <w:rsid w:val="00BC2791"/>
    <w:rsid w:val="00BC37DE"/>
    <w:rsid w:val="00BC3B6F"/>
    <w:rsid w:val="00BC3E29"/>
    <w:rsid w:val="00BC44DD"/>
    <w:rsid w:val="00BC4BC8"/>
    <w:rsid w:val="00BC5BC4"/>
    <w:rsid w:val="00BC71F7"/>
    <w:rsid w:val="00BC7272"/>
    <w:rsid w:val="00BC74C5"/>
    <w:rsid w:val="00BD060E"/>
    <w:rsid w:val="00BD0F51"/>
    <w:rsid w:val="00BD2796"/>
    <w:rsid w:val="00BD28EC"/>
    <w:rsid w:val="00BD3C86"/>
    <w:rsid w:val="00BD3FCB"/>
    <w:rsid w:val="00BD4492"/>
    <w:rsid w:val="00BD4E92"/>
    <w:rsid w:val="00BD5CD1"/>
    <w:rsid w:val="00BD6BF7"/>
    <w:rsid w:val="00BD7588"/>
    <w:rsid w:val="00BD7B2E"/>
    <w:rsid w:val="00BD7B3E"/>
    <w:rsid w:val="00BE0417"/>
    <w:rsid w:val="00BE0C6D"/>
    <w:rsid w:val="00BE11A3"/>
    <w:rsid w:val="00BE1899"/>
    <w:rsid w:val="00BE2474"/>
    <w:rsid w:val="00BE54BE"/>
    <w:rsid w:val="00BF1E80"/>
    <w:rsid w:val="00BF1E87"/>
    <w:rsid w:val="00BF25AA"/>
    <w:rsid w:val="00BF2873"/>
    <w:rsid w:val="00BF380E"/>
    <w:rsid w:val="00BF3C41"/>
    <w:rsid w:val="00BF3EE3"/>
    <w:rsid w:val="00BF4C99"/>
    <w:rsid w:val="00BF57BD"/>
    <w:rsid w:val="00BF6088"/>
    <w:rsid w:val="00BF614B"/>
    <w:rsid w:val="00BF6716"/>
    <w:rsid w:val="00BF6D02"/>
    <w:rsid w:val="00BF76BD"/>
    <w:rsid w:val="00C01017"/>
    <w:rsid w:val="00C02A3F"/>
    <w:rsid w:val="00C04609"/>
    <w:rsid w:val="00C1037E"/>
    <w:rsid w:val="00C10BDC"/>
    <w:rsid w:val="00C13E68"/>
    <w:rsid w:val="00C156F2"/>
    <w:rsid w:val="00C15999"/>
    <w:rsid w:val="00C16DD7"/>
    <w:rsid w:val="00C16F79"/>
    <w:rsid w:val="00C17336"/>
    <w:rsid w:val="00C17FD2"/>
    <w:rsid w:val="00C223E2"/>
    <w:rsid w:val="00C2375B"/>
    <w:rsid w:val="00C237E0"/>
    <w:rsid w:val="00C240E6"/>
    <w:rsid w:val="00C261CA"/>
    <w:rsid w:val="00C2705C"/>
    <w:rsid w:val="00C320C9"/>
    <w:rsid w:val="00C342E5"/>
    <w:rsid w:val="00C35473"/>
    <w:rsid w:val="00C3589F"/>
    <w:rsid w:val="00C36764"/>
    <w:rsid w:val="00C37AE0"/>
    <w:rsid w:val="00C37EA3"/>
    <w:rsid w:val="00C37FA3"/>
    <w:rsid w:val="00C43153"/>
    <w:rsid w:val="00C43401"/>
    <w:rsid w:val="00C434BE"/>
    <w:rsid w:val="00C43BBE"/>
    <w:rsid w:val="00C43D76"/>
    <w:rsid w:val="00C4436E"/>
    <w:rsid w:val="00C44C04"/>
    <w:rsid w:val="00C454A4"/>
    <w:rsid w:val="00C46F5B"/>
    <w:rsid w:val="00C46F64"/>
    <w:rsid w:val="00C46F9D"/>
    <w:rsid w:val="00C5391D"/>
    <w:rsid w:val="00C53973"/>
    <w:rsid w:val="00C53F89"/>
    <w:rsid w:val="00C55349"/>
    <w:rsid w:val="00C55AE3"/>
    <w:rsid w:val="00C56812"/>
    <w:rsid w:val="00C61DEF"/>
    <w:rsid w:val="00C6278F"/>
    <w:rsid w:val="00C63359"/>
    <w:rsid w:val="00C63403"/>
    <w:rsid w:val="00C6392B"/>
    <w:rsid w:val="00C6398B"/>
    <w:rsid w:val="00C63F1C"/>
    <w:rsid w:val="00C65423"/>
    <w:rsid w:val="00C6637B"/>
    <w:rsid w:val="00C715D9"/>
    <w:rsid w:val="00C72060"/>
    <w:rsid w:val="00C72A18"/>
    <w:rsid w:val="00C72F19"/>
    <w:rsid w:val="00C74586"/>
    <w:rsid w:val="00C75C49"/>
    <w:rsid w:val="00C76CC8"/>
    <w:rsid w:val="00C80761"/>
    <w:rsid w:val="00C809C2"/>
    <w:rsid w:val="00C81256"/>
    <w:rsid w:val="00C81B34"/>
    <w:rsid w:val="00C81F12"/>
    <w:rsid w:val="00C832D6"/>
    <w:rsid w:val="00C83875"/>
    <w:rsid w:val="00C83EE2"/>
    <w:rsid w:val="00C84113"/>
    <w:rsid w:val="00C85222"/>
    <w:rsid w:val="00C86D6F"/>
    <w:rsid w:val="00C86F84"/>
    <w:rsid w:val="00C87378"/>
    <w:rsid w:val="00C87753"/>
    <w:rsid w:val="00C907E9"/>
    <w:rsid w:val="00C90D13"/>
    <w:rsid w:val="00C91B15"/>
    <w:rsid w:val="00C91F8C"/>
    <w:rsid w:val="00C9275D"/>
    <w:rsid w:val="00C9309E"/>
    <w:rsid w:val="00C93DCD"/>
    <w:rsid w:val="00C93E9C"/>
    <w:rsid w:val="00C94457"/>
    <w:rsid w:val="00C9494E"/>
    <w:rsid w:val="00C94AE7"/>
    <w:rsid w:val="00C95B3A"/>
    <w:rsid w:val="00C97A1A"/>
    <w:rsid w:val="00CA05C4"/>
    <w:rsid w:val="00CA1B53"/>
    <w:rsid w:val="00CA210F"/>
    <w:rsid w:val="00CA25A4"/>
    <w:rsid w:val="00CA2872"/>
    <w:rsid w:val="00CA2E72"/>
    <w:rsid w:val="00CA3D73"/>
    <w:rsid w:val="00CA4508"/>
    <w:rsid w:val="00CB044C"/>
    <w:rsid w:val="00CB0583"/>
    <w:rsid w:val="00CB0D5E"/>
    <w:rsid w:val="00CB12C6"/>
    <w:rsid w:val="00CB1D77"/>
    <w:rsid w:val="00CB2421"/>
    <w:rsid w:val="00CB2C56"/>
    <w:rsid w:val="00CB6A6D"/>
    <w:rsid w:val="00CC0A8C"/>
    <w:rsid w:val="00CC0DC3"/>
    <w:rsid w:val="00CC1494"/>
    <w:rsid w:val="00CC1D1E"/>
    <w:rsid w:val="00CC28D3"/>
    <w:rsid w:val="00CC6DA9"/>
    <w:rsid w:val="00CC75C7"/>
    <w:rsid w:val="00CC7AAB"/>
    <w:rsid w:val="00CD07FF"/>
    <w:rsid w:val="00CD0D82"/>
    <w:rsid w:val="00CD18B6"/>
    <w:rsid w:val="00CD1E49"/>
    <w:rsid w:val="00CD54D3"/>
    <w:rsid w:val="00CD5A1A"/>
    <w:rsid w:val="00CD6D12"/>
    <w:rsid w:val="00CE002E"/>
    <w:rsid w:val="00CE119E"/>
    <w:rsid w:val="00CE4114"/>
    <w:rsid w:val="00CE4479"/>
    <w:rsid w:val="00CE4589"/>
    <w:rsid w:val="00CE5153"/>
    <w:rsid w:val="00CE573C"/>
    <w:rsid w:val="00CE5963"/>
    <w:rsid w:val="00CE5AF6"/>
    <w:rsid w:val="00CE6084"/>
    <w:rsid w:val="00CE67CF"/>
    <w:rsid w:val="00CE69A1"/>
    <w:rsid w:val="00CE6A02"/>
    <w:rsid w:val="00CE6E0E"/>
    <w:rsid w:val="00CE6E88"/>
    <w:rsid w:val="00CF1508"/>
    <w:rsid w:val="00CF2083"/>
    <w:rsid w:val="00CF4AA9"/>
    <w:rsid w:val="00D00B4F"/>
    <w:rsid w:val="00D00FE4"/>
    <w:rsid w:val="00D03E37"/>
    <w:rsid w:val="00D054BD"/>
    <w:rsid w:val="00D05F0E"/>
    <w:rsid w:val="00D06352"/>
    <w:rsid w:val="00D1282D"/>
    <w:rsid w:val="00D12E5C"/>
    <w:rsid w:val="00D1465F"/>
    <w:rsid w:val="00D14DF7"/>
    <w:rsid w:val="00D158F5"/>
    <w:rsid w:val="00D15BF5"/>
    <w:rsid w:val="00D15CAF"/>
    <w:rsid w:val="00D15FD7"/>
    <w:rsid w:val="00D16804"/>
    <w:rsid w:val="00D16BA5"/>
    <w:rsid w:val="00D20468"/>
    <w:rsid w:val="00D219B8"/>
    <w:rsid w:val="00D21BBD"/>
    <w:rsid w:val="00D221BA"/>
    <w:rsid w:val="00D24718"/>
    <w:rsid w:val="00D24FDF"/>
    <w:rsid w:val="00D25F8D"/>
    <w:rsid w:val="00D26746"/>
    <w:rsid w:val="00D26EDC"/>
    <w:rsid w:val="00D27912"/>
    <w:rsid w:val="00D3003B"/>
    <w:rsid w:val="00D31B62"/>
    <w:rsid w:val="00D33387"/>
    <w:rsid w:val="00D33681"/>
    <w:rsid w:val="00D337D7"/>
    <w:rsid w:val="00D34FA0"/>
    <w:rsid w:val="00D373B4"/>
    <w:rsid w:val="00D37AF5"/>
    <w:rsid w:val="00D37B4B"/>
    <w:rsid w:val="00D37DAA"/>
    <w:rsid w:val="00D406CB"/>
    <w:rsid w:val="00D415F2"/>
    <w:rsid w:val="00D4190C"/>
    <w:rsid w:val="00D41F11"/>
    <w:rsid w:val="00D424E3"/>
    <w:rsid w:val="00D44CF4"/>
    <w:rsid w:val="00D45A2B"/>
    <w:rsid w:val="00D45CCD"/>
    <w:rsid w:val="00D50130"/>
    <w:rsid w:val="00D50FAA"/>
    <w:rsid w:val="00D54993"/>
    <w:rsid w:val="00D562C6"/>
    <w:rsid w:val="00D56CB5"/>
    <w:rsid w:val="00D61F99"/>
    <w:rsid w:val="00D620F1"/>
    <w:rsid w:val="00D63482"/>
    <w:rsid w:val="00D6458B"/>
    <w:rsid w:val="00D64E20"/>
    <w:rsid w:val="00D66122"/>
    <w:rsid w:val="00D66A1B"/>
    <w:rsid w:val="00D70412"/>
    <w:rsid w:val="00D71F89"/>
    <w:rsid w:val="00D738FC"/>
    <w:rsid w:val="00D74588"/>
    <w:rsid w:val="00D74A07"/>
    <w:rsid w:val="00D75703"/>
    <w:rsid w:val="00D75971"/>
    <w:rsid w:val="00D76317"/>
    <w:rsid w:val="00D76AB6"/>
    <w:rsid w:val="00D7726D"/>
    <w:rsid w:val="00D807EB"/>
    <w:rsid w:val="00D81A27"/>
    <w:rsid w:val="00D81E6B"/>
    <w:rsid w:val="00D82244"/>
    <w:rsid w:val="00D83FCD"/>
    <w:rsid w:val="00D8679F"/>
    <w:rsid w:val="00D87105"/>
    <w:rsid w:val="00D905DA"/>
    <w:rsid w:val="00D907C3"/>
    <w:rsid w:val="00D90A6D"/>
    <w:rsid w:val="00D920F0"/>
    <w:rsid w:val="00D9290B"/>
    <w:rsid w:val="00D9312A"/>
    <w:rsid w:val="00D93874"/>
    <w:rsid w:val="00D94A21"/>
    <w:rsid w:val="00D964E2"/>
    <w:rsid w:val="00D965EF"/>
    <w:rsid w:val="00D9691C"/>
    <w:rsid w:val="00D96CB6"/>
    <w:rsid w:val="00D97A10"/>
    <w:rsid w:val="00DA0AB9"/>
    <w:rsid w:val="00DA1C20"/>
    <w:rsid w:val="00DA4269"/>
    <w:rsid w:val="00DA4D2B"/>
    <w:rsid w:val="00DA56E2"/>
    <w:rsid w:val="00DA5A0C"/>
    <w:rsid w:val="00DA6AE2"/>
    <w:rsid w:val="00DB0444"/>
    <w:rsid w:val="00DB27B7"/>
    <w:rsid w:val="00DB2F30"/>
    <w:rsid w:val="00DB3F88"/>
    <w:rsid w:val="00DB4497"/>
    <w:rsid w:val="00DB6266"/>
    <w:rsid w:val="00DB7ACC"/>
    <w:rsid w:val="00DC02F1"/>
    <w:rsid w:val="00DC07FD"/>
    <w:rsid w:val="00DC08EF"/>
    <w:rsid w:val="00DC4DEB"/>
    <w:rsid w:val="00DC6879"/>
    <w:rsid w:val="00DC6CF9"/>
    <w:rsid w:val="00DC7791"/>
    <w:rsid w:val="00DC7DF9"/>
    <w:rsid w:val="00DD00EB"/>
    <w:rsid w:val="00DD09A7"/>
    <w:rsid w:val="00DD2D1F"/>
    <w:rsid w:val="00DD33C0"/>
    <w:rsid w:val="00DD3739"/>
    <w:rsid w:val="00DD3C06"/>
    <w:rsid w:val="00DD4470"/>
    <w:rsid w:val="00DD45C4"/>
    <w:rsid w:val="00DD498C"/>
    <w:rsid w:val="00DD4E62"/>
    <w:rsid w:val="00DD6F85"/>
    <w:rsid w:val="00DE07DE"/>
    <w:rsid w:val="00DE10EE"/>
    <w:rsid w:val="00DE135C"/>
    <w:rsid w:val="00DE228F"/>
    <w:rsid w:val="00DE32A5"/>
    <w:rsid w:val="00DF0420"/>
    <w:rsid w:val="00DF0A90"/>
    <w:rsid w:val="00DF2B90"/>
    <w:rsid w:val="00DF5B54"/>
    <w:rsid w:val="00DF5E3C"/>
    <w:rsid w:val="00E015A4"/>
    <w:rsid w:val="00E01CBA"/>
    <w:rsid w:val="00E01E6E"/>
    <w:rsid w:val="00E0216A"/>
    <w:rsid w:val="00E029B4"/>
    <w:rsid w:val="00E02E96"/>
    <w:rsid w:val="00E03E92"/>
    <w:rsid w:val="00E03F44"/>
    <w:rsid w:val="00E03FBE"/>
    <w:rsid w:val="00E0672C"/>
    <w:rsid w:val="00E06D75"/>
    <w:rsid w:val="00E07D7B"/>
    <w:rsid w:val="00E10121"/>
    <w:rsid w:val="00E11F27"/>
    <w:rsid w:val="00E13515"/>
    <w:rsid w:val="00E14912"/>
    <w:rsid w:val="00E16B43"/>
    <w:rsid w:val="00E17581"/>
    <w:rsid w:val="00E20009"/>
    <w:rsid w:val="00E2047D"/>
    <w:rsid w:val="00E20558"/>
    <w:rsid w:val="00E2076D"/>
    <w:rsid w:val="00E210A4"/>
    <w:rsid w:val="00E21291"/>
    <w:rsid w:val="00E2137B"/>
    <w:rsid w:val="00E214F4"/>
    <w:rsid w:val="00E2215D"/>
    <w:rsid w:val="00E22759"/>
    <w:rsid w:val="00E228EE"/>
    <w:rsid w:val="00E2345A"/>
    <w:rsid w:val="00E244E9"/>
    <w:rsid w:val="00E25975"/>
    <w:rsid w:val="00E25F41"/>
    <w:rsid w:val="00E26A84"/>
    <w:rsid w:val="00E26E61"/>
    <w:rsid w:val="00E27211"/>
    <w:rsid w:val="00E2789E"/>
    <w:rsid w:val="00E27BF1"/>
    <w:rsid w:val="00E30B1D"/>
    <w:rsid w:val="00E31A39"/>
    <w:rsid w:val="00E33462"/>
    <w:rsid w:val="00E33EEF"/>
    <w:rsid w:val="00E34EDB"/>
    <w:rsid w:val="00E35AE0"/>
    <w:rsid w:val="00E35CEB"/>
    <w:rsid w:val="00E40050"/>
    <w:rsid w:val="00E400EB"/>
    <w:rsid w:val="00E41BFD"/>
    <w:rsid w:val="00E44CAB"/>
    <w:rsid w:val="00E458A0"/>
    <w:rsid w:val="00E459E3"/>
    <w:rsid w:val="00E50DA7"/>
    <w:rsid w:val="00E52E54"/>
    <w:rsid w:val="00E52E6F"/>
    <w:rsid w:val="00E52F13"/>
    <w:rsid w:val="00E53385"/>
    <w:rsid w:val="00E5562B"/>
    <w:rsid w:val="00E5693E"/>
    <w:rsid w:val="00E570B8"/>
    <w:rsid w:val="00E57C0D"/>
    <w:rsid w:val="00E60CA9"/>
    <w:rsid w:val="00E6378B"/>
    <w:rsid w:val="00E64DDA"/>
    <w:rsid w:val="00E6629F"/>
    <w:rsid w:val="00E6688F"/>
    <w:rsid w:val="00E7094F"/>
    <w:rsid w:val="00E71108"/>
    <w:rsid w:val="00E71EE3"/>
    <w:rsid w:val="00E7237B"/>
    <w:rsid w:val="00E726AE"/>
    <w:rsid w:val="00E72BDE"/>
    <w:rsid w:val="00E744C2"/>
    <w:rsid w:val="00E777DF"/>
    <w:rsid w:val="00E77EF6"/>
    <w:rsid w:val="00E81158"/>
    <w:rsid w:val="00E81571"/>
    <w:rsid w:val="00E81963"/>
    <w:rsid w:val="00E8256A"/>
    <w:rsid w:val="00E82DCF"/>
    <w:rsid w:val="00E8311E"/>
    <w:rsid w:val="00E8353C"/>
    <w:rsid w:val="00E844A6"/>
    <w:rsid w:val="00E845D0"/>
    <w:rsid w:val="00E84B01"/>
    <w:rsid w:val="00E8721A"/>
    <w:rsid w:val="00E87397"/>
    <w:rsid w:val="00E90484"/>
    <w:rsid w:val="00E90809"/>
    <w:rsid w:val="00E90BD9"/>
    <w:rsid w:val="00E91E7E"/>
    <w:rsid w:val="00E93351"/>
    <w:rsid w:val="00E96367"/>
    <w:rsid w:val="00E9719C"/>
    <w:rsid w:val="00EA065B"/>
    <w:rsid w:val="00EA0750"/>
    <w:rsid w:val="00EA1661"/>
    <w:rsid w:val="00EA1695"/>
    <w:rsid w:val="00EA24A6"/>
    <w:rsid w:val="00EA2D2E"/>
    <w:rsid w:val="00EA34B1"/>
    <w:rsid w:val="00EA3B84"/>
    <w:rsid w:val="00EA3CED"/>
    <w:rsid w:val="00EA48F2"/>
    <w:rsid w:val="00EA553F"/>
    <w:rsid w:val="00EA591D"/>
    <w:rsid w:val="00EA5CA0"/>
    <w:rsid w:val="00EA5EF0"/>
    <w:rsid w:val="00EA655E"/>
    <w:rsid w:val="00EA6902"/>
    <w:rsid w:val="00EA77C5"/>
    <w:rsid w:val="00EB0D38"/>
    <w:rsid w:val="00EB21D5"/>
    <w:rsid w:val="00EB28EA"/>
    <w:rsid w:val="00EB302E"/>
    <w:rsid w:val="00EB314D"/>
    <w:rsid w:val="00EB3F8C"/>
    <w:rsid w:val="00EB5BFF"/>
    <w:rsid w:val="00EB6810"/>
    <w:rsid w:val="00EB7258"/>
    <w:rsid w:val="00EB75DE"/>
    <w:rsid w:val="00EB7C9F"/>
    <w:rsid w:val="00EC0052"/>
    <w:rsid w:val="00EC0932"/>
    <w:rsid w:val="00EC0EF5"/>
    <w:rsid w:val="00EC23EC"/>
    <w:rsid w:val="00EC2911"/>
    <w:rsid w:val="00EC2DDA"/>
    <w:rsid w:val="00EC5E41"/>
    <w:rsid w:val="00EC5FCF"/>
    <w:rsid w:val="00ED0CFC"/>
    <w:rsid w:val="00ED21CD"/>
    <w:rsid w:val="00ED3297"/>
    <w:rsid w:val="00ED38A7"/>
    <w:rsid w:val="00ED5148"/>
    <w:rsid w:val="00ED5169"/>
    <w:rsid w:val="00ED5BDB"/>
    <w:rsid w:val="00ED73B2"/>
    <w:rsid w:val="00EE0F33"/>
    <w:rsid w:val="00EE1B04"/>
    <w:rsid w:val="00EE1FD2"/>
    <w:rsid w:val="00EE3925"/>
    <w:rsid w:val="00EE39A8"/>
    <w:rsid w:val="00EE472A"/>
    <w:rsid w:val="00EE7577"/>
    <w:rsid w:val="00EE7AF8"/>
    <w:rsid w:val="00EF0017"/>
    <w:rsid w:val="00EF0A4D"/>
    <w:rsid w:val="00EF101A"/>
    <w:rsid w:val="00EF10B6"/>
    <w:rsid w:val="00EF1A0D"/>
    <w:rsid w:val="00EF1E03"/>
    <w:rsid w:val="00EF21CC"/>
    <w:rsid w:val="00EF2464"/>
    <w:rsid w:val="00EF29BC"/>
    <w:rsid w:val="00EF34C8"/>
    <w:rsid w:val="00EF494D"/>
    <w:rsid w:val="00EF4D7A"/>
    <w:rsid w:val="00EF5200"/>
    <w:rsid w:val="00EF533D"/>
    <w:rsid w:val="00EF59BB"/>
    <w:rsid w:val="00EF6B63"/>
    <w:rsid w:val="00EF7902"/>
    <w:rsid w:val="00F001E3"/>
    <w:rsid w:val="00F01676"/>
    <w:rsid w:val="00F02141"/>
    <w:rsid w:val="00F0233F"/>
    <w:rsid w:val="00F02694"/>
    <w:rsid w:val="00F029F9"/>
    <w:rsid w:val="00F04BB0"/>
    <w:rsid w:val="00F05B9C"/>
    <w:rsid w:val="00F0612B"/>
    <w:rsid w:val="00F0647D"/>
    <w:rsid w:val="00F078C3"/>
    <w:rsid w:val="00F10C78"/>
    <w:rsid w:val="00F1193E"/>
    <w:rsid w:val="00F11D38"/>
    <w:rsid w:val="00F13E91"/>
    <w:rsid w:val="00F1450C"/>
    <w:rsid w:val="00F16CD6"/>
    <w:rsid w:val="00F16D65"/>
    <w:rsid w:val="00F1732D"/>
    <w:rsid w:val="00F21367"/>
    <w:rsid w:val="00F2213D"/>
    <w:rsid w:val="00F22AF7"/>
    <w:rsid w:val="00F238AF"/>
    <w:rsid w:val="00F23E11"/>
    <w:rsid w:val="00F25AC6"/>
    <w:rsid w:val="00F26C04"/>
    <w:rsid w:val="00F26F58"/>
    <w:rsid w:val="00F27367"/>
    <w:rsid w:val="00F27DDD"/>
    <w:rsid w:val="00F27DFB"/>
    <w:rsid w:val="00F307CB"/>
    <w:rsid w:val="00F313E2"/>
    <w:rsid w:val="00F31DEB"/>
    <w:rsid w:val="00F37697"/>
    <w:rsid w:val="00F40760"/>
    <w:rsid w:val="00F418EE"/>
    <w:rsid w:val="00F42807"/>
    <w:rsid w:val="00F445B7"/>
    <w:rsid w:val="00F45BB3"/>
    <w:rsid w:val="00F475F1"/>
    <w:rsid w:val="00F50831"/>
    <w:rsid w:val="00F50922"/>
    <w:rsid w:val="00F52F26"/>
    <w:rsid w:val="00F53F2A"/>
    <w:rsid w:val="00F54E21"/>
    <w:rsid w:val="00F57FA0"/>
    <w:rsid w:val="00F617E9"/>
    <w:rsid w:val="00F62868"/>
    <w:rsid w:val="00F66715"/>
    <w:rsid w:val="00F6742E"/>
    <w:rsid w:val="00F67E93"/>
    <w:rsid w:val="00F7104B"/>
    <w:rsid w:val="00F72E91"/>
    <w:rsid w:val="00F73C8B"/>
    <w:rsid w:val="00F7605D"/>
    <w:rsid w:val="00F76186"/>
    <w:rsid w:val="00F773E8"/>
    <w:rsid w:val="00F8065D"/>
    <w:rsid w:val="00F80E8C"/>
    <w:rsid w:val="00F82CF2"/>
    <w:rsid w:val="00F82F86"/>
    <w:rsid w:val="00F86113"/>
    <w:rsid w:val="00F86390"/>
    <w:rsid w:val="00F872C2"/>
    <w:rsid w:val="00F87780"/>
    <w:rsid w:val="00F87932"/>
    <w:rsid w:val="00F879E4"/>
    <w:rsid w:val="00F90AEF"/>
    <w:rsid w:val="00F91051"/>
    <w:rsid w:val="00F91974"/>
    <w:rsid w:val="00F93972"/>
    <w:rsid w:val="00F94D4F"/>
    <w:rsid w:val="00F96D86"/>
    <w:rsid w:val="00FA15EE"/>
    <w:rsid w:val="00FA23BB"/>
    <w:rsid w:val="00FA263D"/>
    <w:rsid w:val="00FA49D9"/>
    <w:rsid w:val="00FA570B"/>
    <w:rsid w:val="00FA7041"/>
    <w:rsid w:val="00FA70BC"/>
    <w:rsid w:val="00FA7FE7"/>
    <w:rsid w:val="00FB1EE5"/>
    <w:rsid w:val="00FB283A"/>
    <w:rsid w:val="00FB2A4A"/>
    <w:rsid w:val="00FB347E"/>
    <w:rsid w:val="00FB3A9D"/>
    <w:rsid w:val="00FB3DBF"/>
    <w:rsid w:val="00FB5D89"/>
    <w:rsid w:val="00FB65D9"/>
    <w:rsid w:val="00FB693A"/>
    <w:rsid w:val="00FB6EB0"/>
    <w:rsid w:val="00FC1ACC"/>
    <w:rsid w:val="00FC3455"/>
    <w:rsid w:val="00FC371C"/>
    <w:rsid w:val="00FC39AC"/>
    <w:rsid w:val="00FC61D8"/>
    <w:rsid w:val="00FC7050"/>
    <w:rsid w:val="00FC716D"/>
    <w:rsid w:val="00FC720F"/>
    <w:rsid w:val="00FC7435"/>
    <w:rsid w:val="00FC7A10"/>
    <w:rsid w:val="00FC7BFB"/>
    <w:rsid w:val="00FD2B55"/>
    <w:rsid w:val="00FD3809"/>
    <w:rsid w:val="00FD387A"/>
    <w:rsid w:val="00FD530D"/>
    <w:rsid w:val="00FD5370"/>
    <w:rsid w:val="00FD5681"/>
    <w:rsid w:val="00FD5A2E"/>
    <w:rsid w:val="00FD5FA4"/>
    <w:rsid w:val="00FD624A"/>
    <w:rsid w:val="00FD679B"/>
    <w:rsid w:val="00FD698E"/>
    <w:rsid w:val="00FD7F49"/>
    <w:rsid w:val="00FE119E"/>
    <w:rsid w:val="00FE2372"/>
    <w:rsid w:val="00FE3E90"/>
    <w:rsid w:val="00FE4F64"/>
    <w:rsid w:val="00FF0A77"/>
    <w:rsid w:val="00FF0CCE"/>
    <w:rsid w:val="00FF2A2C"/>
    <w:rsid w:val="00FF2E39"/>
    <w:rsid w:val="00FF31CE"/>
    <w:rsid w:val="00FF34B8"/>
    <w:rsid w:val="00FF429F"/>
    <w:rsid w:val="00FF4CC8"/>
    <w:rsid w:val="00FF6A71"/>
    <w:rsid w:val="00FF6B60"/>
    <w:rsid w:val="00FF72A8"/>
    <w:rsid w:val="00FF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275CA5"/>
  <w15:docId w15:val="{65622C94-D68C-4759-B0D1-59CFC8EA0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C04"/>
    <w:pPr>
      <w:spacing w:line="260" w:lineRule="atLeast"/>
      <w:jc w:val="both"/>
    </w:pPr>
    <w:rPr>
      <w:rFonts w:ascii="Palatino Linotype" w:hAnsi="Palatino Linotype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9D4E7F"/>
    <w:pPr>
      <w:spacing w:before="100" w:beforeAutospacing="1" w:after="100" w:afterAutospacing="1" w:line="240" w:lineRule="auto"/>
      <w:jc w:val="left"/>
      <w:outlineLvl w:val="0"/>
    </w:pPr>
    <w:rPr>
      <w:rFonts w:ascii="Gulim" w:eastAsia="Gulim" w:hAnsi="Gulim" w:cs="Gulim"/>
      <w:b/>
      <w:bCs/>
      <w:color w:val="auto"/>
      <w:kern w:val="36"/>
      <w:sz w:val="48"/>
      <w:szCs w:val="48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1articletype">
    <w:name w:val="MDPI_1.1_article_type"/>
    <w:next w:val="Normal"/>
    <w:qFormat/>
    <w:rsid w:val="007F2C1F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Normal"/>
    <w:qFormat/>
    <w:rsid w:val="007F2C1F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Normal"/>
    <w:qFormat/>
    <w:rsid w:val="007F2C1F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7F2C1F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rsid w:val="007F2C1F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rsid w:val="007F2C1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Normal"/>
    <w:qFormat/>
    <w:rsid w:val="007F2C1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rsid w:val="00254A79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paragraph" w:styleId="Footer">
    <w:name w:val="footer"/>
    <w:basedOn w:val="Normal"/>
    <w:link w:val="FooterChar"/>
    <w:uiPriority w:val="99"/>
    <w:rsid w:val="00EA6902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link w:val="Footer"/>
    <w:uiPriority w:val="99"/>
    <w:rsid w:val="00EA6902"/>
    <w:rPr>
      <w:rFonts w:ascii="Palatino Linotype" w:hAnsi="Palatino Linotype"/>
      <w:noProof/>
      <w:color w:val="000000"/>
      <w:szCs w:val="18"/>
    </w:rPr>
  </w:style>
  <w:style w:type="paragraph" w:styleId="Header">
    <w:name w:val="header"/>
    <w:basedOn w:val="Normal"/>
    <w:link w:val="HeaderChar"/>
    <w:uiPriority w:val="99"/>
    <w:rsid w:val="00EA6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link w:val="Header"/>
    <w:uiPriority w:val="99"/>
    <w:rsid w:val="00EA6902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7F2C1F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7F2C1F"/>
    <w:pPr>
      <w:ind w:firstLine="0"/>
    </w:pPr>
  </w:style>
  <w:style w:type="paragraph" w:customStyle="1" w:styleId="MDPI31text">
    <w:name w:val="MDPI_3.1_text"/>
    <w:link w:val="MDPI31textChar"/>
    <w:qFormat/>
    <w:rsid w:val="007F2C1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rsid w:val="007F2C1F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4textspacebefore">
    <w:name w:val="MDPI_3.4_text_space_before"/>
    <w:qFormat/>
    <w:rsid w:val="007F2C1F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rsid w:val="007F2C1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rsid w:val="007F2C1F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rsid w:val="007F2C1F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rsid w:val="007F2C1F"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rsid w:val="007F2C1F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rsid w:val="007F2C1F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rsid w:val="007F2C1F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theme="minorBidi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7F2C1F"/>
    <w:pPr>
      <w:adjustRightInd w:val="0"/>
      <w:snapToGrid w:val="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rsid w:val="007F2C1F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7F2C1F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rsid w:val="007F2C1F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81theorem">
    <w:name w:val="MDPI_8.1_theorem"/>
    <w:qFormat/>
    <w:rsid w:val="007F2C1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rsid w:val="007F2C1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firstpage">
    <w:name w:val="MDPI_footer_firstpage"/>
    <w:qFormat/>
    <w:rsid w:val="007F2C1F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23heading3">
    <w:name w:val="MDPI_2.3_heading3"/>
    <w:qFormat/>
    <w:rsid w:val="007F2C1F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rsid w:val="007F2C1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rsid w:val="007F2C1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rsid w:val="007451B9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EA6902"/>
    <w:rPr>
      <w:rFonts w:cs="Tahoma"/>
      <w:szCs w:val="18"/>
    </w:rPr>
  </w:style>
  <w:style w:type="character" w:customStyle="1" w:styleId="BalloonTextChar">
    <w:name w:val="Balloon Text Char"/>
    <w:link w:val="BalloonText"/>
    <w:uiPriority w:val="99"/>
    <w:rsid w:val="00EA6902"/>
    <w:rPr>
      <w:rFonts w:ascii="Palatino Linotype" w:hAnsi="Palatino Linotype" w:cs="Tahoma"/>
      <w:noProof/>
      <w:color w:val="000000"/>
      <w:szCs w:val="18"/>
    </w:rPr>
  </w:style>
  <w:style w:type="character" w:styleId="LineNumber">
    <w:name w:val="line number"/>
    <w:uiPriority w:val="99"/>
    <w:rsid w:val="009B551E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7F2C1F"/>
    <w:pPr>
      <w:adjustRightInd w:val="0"/>
      <w:snapToGrid w:val="0"/>
      <w:jc w:val="center"/>
    </w:pPr>
    <w:rPr>
      <w:rFonts w:ascii="Palatino Linotype" w:eastAsiaTheme="minorHAnsi" w:hAnsi="Palatino Linotype"/>
      <w:color w:val="000000"/>
      <w:lang w:eastAsia="en-US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rsid w:val="00EA6902"/>
    <w:rPr>
      <w:color w:val="0000FF"/>
      <w:u w:val="single"/>
    </w:rPr>
  </w:style>
  <w:style w:type="character" w:customStyle="1" w:styleId="UnresolvedMention1">
    <w:name w:val="Unresolved Mention1"/>
    <w:uiPriority w:val="99"/>
    <w:unhideWhenUsed/>
    <w:rsid w:val="00A65FB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A6902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506BC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7F2C1F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  <w:lang w:eastAsia="en-US"/>
    </w:rPr>
  </w:style>
  <w:style w:type="paragraph" w:customStyle="1" w:styleId="MDPI62BackMatter">
    <w:name w:val="MDPI_6.2_BackMatter"/>
    <w:qFormat/>
    <w:rsid w:val="007F2C1F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rsid w:val="007F2C1F"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eastAsia="en-US" w:bidi="en-US"/>
    </w:rPr>
  </w:style>
  <w:style w:type="paragraph" w:customStyle="1" w:styleId="MDPI15academiceditor">
    <w:name w:val="MDPI_1.5_academic_editor"/>
    <w:qFormat/>
    <w:rsid w:val="007F2C1F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7F2C1F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7F2C1F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HAnsi" w:hAnsi="Palatino Linotype" w:cstheme="minorBidi"/>
      <w:noProof/>
      <w:color w:val="000000"/>
      <w:sz w:val="18"/>
      <w:szCs w:val="22"/>
      <w:lang w:eastAsia="en-US" w:bidi="en-US"/>
    </w:rPr>
  </w:style>
  <w:style w:type="paragraph" w:customStyle="1" w:styleId="MDPI511onefigurecaption">
    <w:name w:val="MDPI_5.1.1_one_figure_caption"/>
    <w:qFormat/>
    <w:rsid w:val="007F2C1F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HAnsi" w:hAnsi="Palatino Linotype"/>
      <w:noProof/>
      <w:color w:val="000000"/>
      <w:sz w:val="18"/>
      <w:lang w:eastAsia="en-US" w:bidi="en-US"/>
    </w:rPr>
  </w:style>
  <w:style w:type="paragraph" w:customStyle="1" w:styleId="MDPI72Copyright">
    <w:name w:val="MDPI_7.2_Copyright"/>
    <w:qFormat/>
    <w:rsid w:val="007F2C1F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noProof/>
      <w:snapToGrid w:val="0"/>
      <w:color w:val="00000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7F2C1F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rsid w:val="007F2C1F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rsid w:val="007F2C1F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header">
    <w:name w:val="MDPI_header"/>
    <w:qFormat/>
    <w:rsid w:val="007F2C1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rsid w:val="007F2C1F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rsid w:val="007F2C1F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TableNormal"/>
    <w:uiPriority w:val="99"/>
    <w:rsid w:val="007F2C1F"/>
    <w:rPr>
      <w:rFonts w:ascii="Palatino Linotype" w:hAnsi="Palatino Linotype"/>
      <w:color w:val="000000" w:themeColor="text1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7F2C1F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rsid w:val="007F2C1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rsid w:val="00EA6902"/>
  </w:style>
  <w:style w:type="paragraph" w:styleId="Bibliography">
    <w:name w:val="Bibliography"/>
    <w:basedOn w:val="Normal"/>
    <w:next w:val="Normal"/>
    <w:uiPriority w:val="37"/>
    <w:semiHidden/>
    <w:unhideWhenUsed/>
    <w:rsid w:val="00EA6902"/>
  </w:style>
  <w:style w:type="paragraph" w:styleId="BodyText">
    <w:name w:val="Body Text"/>
    <w:link w:val="BodyTextChar"/>
    <w:rsid w:val="00EA6902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character" w:customStyle="1" w:styleId="BodyTextChar">
    <w:name w:val="Body Text Char"/>
    <w:link w:val="BodyText"/>
    <w:rsid w:val="00EA6902"/>
    <w:rPr>
      <w:rFonts w:ascii="Palatino Linotype" w:hAnsi="Palatino Linotype"/>
      <w:color w:val="000000"/>
      <w:sz w:val="24"/>
      <w:lang w:eastAsia="de-DE"/>
    </w:rPr>
  </w:style>
  <w:style w:type="character" w:styleId="CommentReference">
    <w:name w:val="annotation reference"/>
    <w:rsid w:val="00EA690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EA6902"/>
  </w:style>
  <w:style w:type="character" w:customStyle="1" w:styleId="CommentTextChar">
    <w:name w:val="Comment Text Char"/>
    <w:link w:val="CommentText"/>
    <w:uiPriority w:val="99"/>
    <w:rsid w:val="00EA6902"/>
    <w:rPr>
      <w:rFonts w:ascii="Palatino Linotype" w:hAnsi="Palatino Linotype"/>
      <w:noProof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A690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EA6902"/>
    <w:rPr>
      <w:rFonts w:ascii="Palatino Linotype" w:hAnsi="Palatino Linotype"/>
      <w:b/>
      <w:bCs/>
      <w:noProof/>
      <w:color w:val="000000"/>
    </w:rPr>
  </w:style>
  <w:style w:type="character" w:styleId="EndnoteReference">
    <w:name w:val="endnote reference"/>
    <w:rsid w:val="00EA6902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A6902"/>
    <w:pPr>
      <w:spacing w:line="240" w:lineRule="auto"/>
    </w:pPr>
  </w:style>
  <w:style w:type="character" w:customStyle="1" w:styleId="EndnoteTextChar">
    <w:name w:val="Endnote Text Char"/>
    <w:link w:val="EndnoteText"/>
    <w:semiHidden/>
    <w:rsid w:val="00EA6902"/>
    <w:rPr>
      <w:rFonts w:ascii="Palatino Linotype" w:hAnsi="Palatino Linotype"/>
      <w:noProof/>
      <w:color w:val="000000"/>
    </w:rPr>
  </w:style>
  <w:style w:type="character" w:styleId="FollowedHyperlink">
    <w:name w:val="FollowedHyperlink"/>
    <w:uiPriority w:val="99"/>
    <w:rsid w:val="00EA6902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EA6902"/>
    <w:pPr>
      <w:spacing w:line="240" w:lineRule="auto"/>
    </w:pPr>
  </w:style>
  <w:style w:type="character" w:customStyle="1" w:styleId="FootnoteTextChar">
    <w:name w:val="Footnote Text Char"/>
    <w:link w:val="FootnoteText"/>
    <w:semiHidden/>
    <w:rsid w:val="00EA6902"/>
    <w:rPr>
      <w:rFonts w:ascii="Palatino Linotype" w:hAnsi="Palatino Linotype"/>
      <w:noProof/>
      <w:color w:val="000000"/>
    </w:rPr>
  </w:style>
  <w:style w:type="paragraph" w:styleId="NormalWeb">
    <w:name w:val="Normal (Web)"/>
    <w:basedOn w:val="Normal"/>
    <w:uiPriority w:val="99"/>
    <w:rsid w:val="00EA6902"/>
    <w:rPr>
      <w:szCs w:val="24"/>
    </w:rPr>
  </w:style>
  <w:style w:type="paragraph" w:customStyle="1" w:styleId="MsoFootnoteText0">
    <w:name w:val="MsoFootnoteText"/>
    <w:basedOn w:val="NormalWeb"/>
    <w:qFormat/>
    <w:rsid w:val="00EA6902"/>
    <w:rPr>
      <w:rFonts w:ascii="Times New Roman" w:hAnsi="Times New Roman"/>
    </w:rPr>
  </w:style>
  <w:style w:type="character" w:styleId="PageNumber">
    <w:name w:val="page number"/>
    <w:rsid w:val="00EA6902"/>
  </w:style>
  <w:style w:type="character" w:styleId="PlaceholderText">
    <w:name w:val="Placeholder Text"/>
    <w:uiPriority w:val="99"/>
    <w:semiHidden/>
    <w:rsid w:val="00EA6902"/>
    <w:rPr>
      <w:color w:val="808080"/>
    </w:rPr>
  </w:style>
  <w:style w:type="paragraph" w:customStyle="1" w:styleId="MDPI71FootNotes">
    <w:name w:val="MDPI_7.1_FootNotes"/>
    <w:qFormat/>
    <w:rsid w:val="007F2C1F"/>
    <w:pPr>
      <w:numPr>
        <w:numId w:val="3"/>
      </w:numPr>
      <w:adjustRightInd w:val="0"/>
      <w:snapToGrid w:val="0"/>
      <w:spacing w:line="228" w:lineRule="auto"/>
    </w:pPr>
    <w:rPr>
      <w:rFonts w:ascii="Palatino Linotype" w:eastAsiaTheme="minorHAnsi" w:hAnsi="Palatino Linotype"/>
      <w:noProof/>
      <w:color w:val="000000"/>
      <w:sz w:val="18"/>
      <w:lang w:eastAsia="en-US"/>
    </w:rPr>
  </w:style>
  <w:style w:type="table" w:styleId="LightShading-Accent1">
    <w:name w:val="Light Shading Accent 1"/>
    <w:basedOn w:val="TableNormal"/>
    <w:uiPriority w:val="60"/>
    <w:rsid w:val="00254BC4"/>
    <w:rPr>
      <w:rFonts w:asciiTheme="minorHAnsi" w:eastAsiaTheme="minorEastAsia" w:hAnsiTheme="minorHAnsi" w:cstheme="minorBidi"/>
      <w:color w:val="2F5496" w:themeColor="accen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254BC4"/>
    <w:pPr>
      <w:spacing w:line="259" w:lineRule="auto"/>
      <w:jc w:val="center"/>
    </w:pPr>
    <w:rPr>
      <w:rFonts w:ascii="Malgun Gothic" w:eastAsia="Malgun Gothic" w:hAnsi="Malgun Gothic" w:cs="Calibri"/>
      <w:color w:val="auto"/>
      <w:sz w:val="22"/>
      <w:szCs w:val="22"/>
      <w:lang w:val="en-GB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4BC4"/>
    <w:rPr>
      <w:rFonts w:ascii="Malgun Gothic" w:eastAsia="Malgun Gothic" w:hAnsi="Malgun Gothic" w:cs="Calibri"/>
      <w:sz w:val="22"/>
      <w:szCs w:val="22"/>
      <w:lang w:val="en-GB" w:eastAsia="en-US"/>
    </w:rPr>
  </w:style>
  <w:style w:type="paragraph" w:customStyle="1" w:styleId="EndNoteBibliography">
    <w:name w:val="EndNote Bibliography"/>
    <w:basedOn w:val="Normal"/>
    <w:link w:val="EndNoteBibliographyChar"/>
    <w:rsid w:val="00254BC4"/>
    <w:pPr>
      <w:spacing w:after="160" w:line="240" w:lineRule="auto"/>
      <w:jc w:val="left"/>
    </w:pPr>
    <w:rPr>
      <w:rFonts w:ascii="Malgun Gothic" w:eastAsia="Malgun Gothic" w:hAnsi="Malgun Gothic" w:cs="Calibri"/>
      <w:color w:val="auto"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54BC4"/>
    <w:rPr>
      <w:rFonts w:ascii="Malgun Gothic" w:eastAsia="Malgun Gothic" w:hAnsi="Malgun Gothic" w:cs="Calibri"/>
      <w:sz w:val="22"/>
      <w:szCs w:val="22"/>
      <w:lang w:eastAsia="en-US"/>
    </w:rPr>
  </w:style>
  <w:style w:type="paragraph" w:customStyle="1" w:styleId="a">
    <w:name w:val="바탕글"/>
    <w:rsid w:val="00254BC4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Times New Roman"/>
      <w:color w:val="000000"/>
      <w:shd w:val="clear" w:color="999999" w:fill="auto"/>
      <w:lang w:val="en-GB" w:eastAsia="ko-KR"/>
    </w:rPr>
  </w:style>
  <w:style w:type="character" w:customStyle="1" w:styleId="MDPI31textChar">
    <w:name w:val="MDPI_3.1_text Char"/>
    <w:basedOn w:val="DefaultParagraphFont"/>
    <w:link w:val="MDPI31text"/>
    <w:rsid w:val="00254BC4"/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styleId="Revision">
    <w:name w:val="Revision"/>
    <w:hidden/>
    <w:uiPriority w:val="99"/>
    <w:semiHidden/>
    <w:rsid w:val="00254BC4"/>
    <w:rPr>
      <w:rFonts w:asciiTheme="minorHAnsi" w:eastAsiaTheme="minorEastAsia" w:hAnsiTheme="minorHAnsi" w:cstheme="minorBidi"/>
      <w:sz w:val="22"/>
      <w:szCs w:val="22"/>
      <w:lang w:val="en-GB" w:eastAsia="en-US"/>
    </w:rPr>
  </w:style>
  <w:style w:type="character" w:styleId="Emphasis">
    <w:name w:val="Emphasis"/>
    <w:basedOn w:val="DefaultParagraphFont"/>
    <w:uiPriority w:val="20"/>
    <w:qFormat/>
    <w:rsid w:val="00254BC4"/>
    <w:rPr>
      <w:i/>
      <w:iCs/>
    </w:rPr>
  </w:style>
  <w:style w:type="paragraph" w:styleId="ListParagraph">
    <w:name w:val="List Paragraph"/>
    <w:basedOn w:val="Normal"/>
    <w:uiPriority w:val="34"/>
    <w:qFormat/>
    <w:rsid w:val="00254BC4"/>
    <w:pPr>
      <w:spacing w:after="160" w:line="259" w:lineRule="auto"/>
      <w:ind w:leftChars="400" w:left="800"/>
      <w:jc w:val="left"/>
    </w:pPr>
    <w:rPr>
      <w:rFonts w:asciiTheme="minorHAnsi" w:eastAsiaTheme="minorEastAsia" w:hAnsiTheme="minorHAnsi" w:cstheme="minorBidi"/>
      <w:color w:val="auto"/>
      <w:sz w:val="22"/>
      <w:szCs w:val="22"/>
      <w:lang w:val="en-GB" w:eastAsia="en-US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254BC4"/>
    <w:rPr>
      <w:color w:val="605E5C"/>
      <w:shd w:val="clear" w:color="auto" w:fill="E1DFDD"/>
    </w:rPr>
  </w:style>
  <w:style w:type="character" w:customStyle="1" w:styleId="UnresolvedMention10">
    <w:name w:val="Unresolved Mention1_0"/>
    <w:basedOn w:val="DefaultParagraphFont"/>
    <w:uiPriority w:val="99"/>
    <w:rsid w:val="00254BC4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254BC4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text">
    <w:name w:val="mtext"/>
    <w:basedOn w:val="DefaultParagraphFont"/>
    <w:rsid w:val="00254BC4"/>
  </w:style>
  <w:style w:type="character" w:customStyle="1" w:styleId="mo">
    <w:name w:val="mo"/>
    <w:basedOn w:val="DefaultParagraphFont"/>
    <w:rsid w:val="00254BC4"/>
  </w:style>
  <w:style w:type="character" w:customStyle="1" w:styleId="mjxassistivemathml">
    <w:name w:val="mjx_assistive_mathml"/>
    <w:basedOn w:val="DefaultParagraphFont"/>
    <w:rsid w:val="00254BC4"/>
  </w:style>
  <w:style w:type="table" w:styleId="TableGridLight">
    <w:name w:val="Grid Table Light"/>
    <w:basedOn w:val="TableNormal"/>
    <w:uiPriority w:val="40"/>
    <w:rsid w:val="00254BC4"/>
    <w:pPr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UnresolvedMention2">
    <w:name w:val="Unresolved Mention2"/>
    <w:basedOn w:val="DefaultParagraphFont"/>
    <w:uiPriority w:val="99"/>
    <w:rsid w:val="00254BC4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rsid w:val="00254BC4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254BC4"/>
    <w:pPr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CategoryHeading">
    <w:name w:val="EndNote Category Heading"/>
    <w:basedOn w:val="Normal"/>
    <w:link w:val="EndNoteCategoryHeadingChar"/>
    <w:rsid w:val="0006227B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MDPI31textChar"/>
    <w:link w:val="EndNoteCategoryHeading"/>
    <w:rsid w:val="0006227B"/>
    <w:rPr>
      <w:rFonts w:ascii="Palatino Linotype" w:eastAsia="Times New Roman" w:hAnsi="Palatino Linotype"/>
      <w:b/>
      <w:noProof/>
      <w:snapToGrid/>
      <w:color w:val="000000"/>
      <w:szCs w:val="22"/>
      <w:lang w:eastAsia="de-DE" w:bidi="en-US"/>
    </w:rPr>
  </w:style>
  <w:style w:type="character" w:customStyle="1" w:styleId="UnresolvedMention4">
    <w:name w:val="Unresolved Mention4"/>
    <w:basedOn w:val="DefaultParagraphFont"/>
    <w:uiPriority w:val="99"/>
    <w:rsid w:val="0065721E"/>
    <w:rPr>
      <w:color w:val="605E5C"/>
      <w:shd w:val="clear" w:color="auto" w:fill="E1DFDD"/>
    </w:rPr>
  </w:style>
  <w:style w:type="paragraph" w:customStyle="1" w:styleId="Teaser">
    <w:name w:val="Teaser"/>
    <w:basedOn w:val="Normal"/>
    <w:rsid w:val="000A24E2"/>
    <w:pPr>
      <w:spacing w:before="120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Legend">
    <w:name w:val="Legend"/>
    <w:basedOn w:val="Normal"/>
    <w:rsid w:val="000A24E2"/>
    <w:pPr>
      <w:keepNext/>
      <w:spacing w:before="240" w:line="240" w:lineRule="auto"/>
      <w:jc w:val="left"/>
      <w:outlineLvl w:val="0"/>
    </w:pPr>
    <w:rPr>
      <w:rFonts w:ascii="Times New Roman" w:eastAsia="Times New Roman" w:hAnsi="Times New Roman"/>
      <w:color w:val="auto"/>
      <w:kern w:val="28"/>
      <w:sz w:val="24"/>
      <w:szCs w:val="24"/>
      <w:lang w:eastAsia="en-US"/>
    </w:rPr>
  </w:style>
  <w:style w:type="table" w:customStyle="1" w:styleId="10">
    <w:name w:val="표 구분선1"/>
    <w:basedOn w:val="TableNormal"/>
    <w:next w:val="TableGrid"/>
    <w:uiPriority w:val="59"/>
    <w:rsid w:val="000A24E2"/>
    <w:rPr>
      <w:rFonts w:eastAsia="Malgun Gothic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next w:val="GridTable1Light"/>
    <w:uiPriority w:val="46"/>
    <w:rsid w:val="009007E4"/>
    <w:rPr>
      <w:rFonts w:eastAsia="Malgun Gothic" w:cs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">
    <w:name w:val="확인되지 않은 멘션2"/>
    <w:basedOn w:val="DefaultParagraphFont"/>
    <w:uiPriority w:val="99"/>
    <w:rsid w:val="0052634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4E7F"/>
    <w:rPr>
      <w:rFonts w:ascii="Gulim" w:eastAsia="Gulim" w:hAnsi="Gulim" w:cs="Gulim"/>
      <w:b/>
      <w:bCs/>
      <w:kern w:val="36"/>
      <w:sz w:val="48"/>
      <w:szCs w:val="48"/>
      <w:lang w:eastAsia="ko-KR"/>
    </w:rPr>
  </w:style>
  <w:style w:type="table" w:customStyle="1" w:styleId="20">
    <w:name w:val="표 구분선2"/>
    <w:basedOn w:val="TableNormal"/>
    <w:next w:val="TableGrid"/>
    <w:uiPriority w:val="59"/>
    <w:rsid w:val="00BC3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5">
    <w:name w:val="Unresolved Mention5"/>
    <w:basedOn w:val="DefaultParagraphFont"/>
    <w:uiPriority w:val="99"/>
    <w:rsid w:val="00C97A1A"/>
    <w:rPr>
      <w:color w:val="605E5C"/>
      <w:shd w:val="clear" w:color="auto" w:fill="E1DFDD"/>
    </w:rPr>
  </w:style>
  <w:style w:type="character" w:customStyle="1" w:styleId="3">
    <w:name w:val="확인되지 않은 멘션3"/>
    <w:basedOn w:val="DefaultParagraphFont"/>
    <w:uiPriority w:val="99"/>
    <w:rsid w:val="000A3A30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9A1C07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0D0D2C"/>
    <w:rPr>
      <w:color w:val="605E5C"/>
      <w:shd w:val="clear" w:color="auto" w:fill="E1DFDD"/>
    </w:rPr>
  </w:style>
  <w:style w:type="table" w:customStyle="1" w:styleId="11">
    <w:name w:val="눈금 표 1 밝게1"/>
    <w:basedOn w:val="TableNormal"/>
    <w:next w:val="GridTable1Light"/>
    <w:uiPriority w:val="46"/>
    <w:rsid w:val="00176E28"/>
    <w:pPr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1">
    <w:name w:val="No List1"/>
    <w:next w:val="NoList"/>
    <w:uiPriority w:val="99"/>
    <w:semiHidden/>
    <w:unhideWhenUsed/>
    <w:rsid w:val="00176E28"/>
  </w:style>
  <w:style w:type="table" w:customStyle="1" w:styleId="TableGrid1">
    <w:name w:val="Table Grid1"/>
    <w:basedOn w:val="TableNormal"/>
    <w:next w:val="TableGrid"/>
    <w:uiPriority w:val="39"/>
    <w:rsid w:val="00176E28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2">
    <w:name w:val="Grid Table 1 Light2"/>
    <w:basedOn w:val="TableNormal"/>
    <w:next w:val="GridTable1Light"/>
    <w:uiPriority w:val="46"/>
    <w:rsid w:val="00176E28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2">
    <w:name w:val="No List2"/>
    <w:next w:val="NoList"/>
    <w:uiPriority w:val="99"/>
    <w:semiHidden/>
    <w:unhideWhenUsed/>
    <w:rsid w:val="00176E28"/>
  </w:style>
  <w:style w:type="table" w:customStyle="1" w:styleId="TableGrid2">
    <w:name w:val="Table Grid2"/>
    <w:basedOn w:val="TableNormal"/>
    <w:next w:val="TableGrid"/>
    <w:uiPriority w:val="39"/>
    <w:rsid w:val="00176E28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3">
    <w:name w:val="Grid Table 1 Light3"/>
    <w:basedOn w:val="TableNormal"/>
    <w:next w:val="GridTable1Light"/>
    <w:uiPriority w:val="46"/>
    <w:rsid w:val="00176E28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3">
    <w:name w:val="No List3"/>
    <w:next w:val="NoList"/>
    <w:uiPriority w:val="99"/>
    <w:semiHidden/>
    <w:unhideWhenUsed/>
    <w:rsid w:val="00176E28"/>
  </w:style>
  <w:style w:type="table" w:customStyle="1" w:styleId="TableGrid3">
    <w:name w:val="Table Grid3"/>
    <w:basedOn w:val="TableNormal"/>
    <w:next w:val="TableGrid"/>
    <w:uiPriority w:val="39"/>
    <w:rsid w:val="00176E28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4">
    <w:name w:val="Grid Table 1 Light4"/>
    <w:basedOn w:val="TableNormal"/>
    <w:next w:val="GridTable1Light"/>
    <w:uiPriority w:val="46"/>
    <w:rsid w:val="00176E28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iso-8859-6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DPI\Desktop\Word%20templates\ijm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3FBBF-48EE-4B2B-A75E-336D27347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ijms-template.dot</Template>
  <TotalTime>4</TotalTime>
  <Pages>4</Pages>
  <Words>38974</Words>
  <Characters>222157</Characters>
  <Application>Microsoft Office Word</Application>
  <DocSecurity>0</DocSecurity>
  <Lines>1851</Lines>
  <Paragraphs>521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Type of the Paper (Article</vt:lpstr>
      <vt:lpstr>Type of the Paper (Article</vt:lpstr>
    </vt:vector>
  </TitlesOfParts>
  <Company/>
  <LinksUpToDate>false</LinksUpToDate>
  <CharactersWithSpaces>260610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Joo Sun</dc:creator>
  <cp:lastModifiedBy>Nilesh Nawale</cp:lastModifiedBy>
  <cp:revision>2</cp:revision>
  <cp:lastPrinted>2023-12-15T01:07:00Z</cp:lastPrinted>
  <dcterms:created xsi:type="dcterms:W3CDTF">2024-01-12T10:51:00Z</dcterms:created>
  <dcterms:modified xsi:type="dcterms:W3CDTF">2024-01-12T10:51:00Z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66c4e2dcc1844c44cea8c62a66817b7401745002868248312e5660182d328987</vt:lpwstr>
  </property>
  <property fmtid="{D5CDD505-2E9C-101B-9397-08002B2CF9AE}" pid="3" name="LE1">
    <vt:filetime>2024-01-02T12:21:28Z</vt:filetime>
  </property>
</Properties>
</file>