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65035" w14:textId="12C40A27" w:rsidR="00D27D13" w:rsidRPr="00D27D13" w:rsidRDefault="00D27D13" w:rsidP="00251FA3">
      <w:pPr>
        <w:spacing w:line="480" w:lineRule="auto"/>
        <w:rPr>
          <w:rFonts w:ascii="Times New Roman" w:hAnsi="Times New Roman" w:cs="Times New Roman" w:hint="eastAsia"/>
          <w:b/>
          <w:bCs/>
          <w:sz w:val="24"/>
          <w:szCs w:val="24"/>
        </w:rPr>
      </w:pPr>
      <w:bookmarkStart w:id="0" w:name="_Hlk152318380"/>
      <w:bookmarkStart w:id="1" w:name="_Hlk140937320"/>
      <w:bookmarkStart w:id="2" w:name="_Hlk109134333"/>
      <w:r w:rsidRPr="006E2768">
        <w:rPr>
          <w:rFonts w:ascii="Times New Roman" w:hAnsi="Times New Roman" w:cs="Times New Roman"/>
          <w:b/>
          <w:bCs/>
          <w:sz w:val="24"/>
          <w:szCs w:val="24"/>
        </w:rPr>
        <w:t>Maternal perinatal noise exposure and risk of congenital heart disease: a case-control study in Northwest China</w:t>
      </w:r>
      <w:bookmarkEnd w:id="0"/>
    </w:p>
    <w:p w14:paraId="55A64414" w14:textId="0274FC27" w:rsidR="00D27D13" w:rsidRDefault="00D27D13" w:rsidP="00251FA3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Mingxin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Yan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1,2,3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bookmarkEnd w:id="1"/>
      <w:r>
        <w:rPr>
          <w:rFonts w:ascii="Times New Roman" w:hAnsi="Times New Roman" w:cs="Times New Roman"/>
          <w:sz w:val="20"/>
          <w:szCs w:val="20"/>
        </w:rPr>
        <w:t xml:space="preserve">Yan Zhao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>
        <w:rPr>
          <w:rFonts w:ascii="Times New Roman" w:hAnsi="Times New Roman" w:cs="Times New Roman"/>
          <w:sz w:val="20"/>
          <w:szCs w:val="20"/>
        </w:rPr>
        <w:t xml:space="preserve">, Doudou Zhao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1,2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Yuanhan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Sun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>
        <w:rPr>
          <w:rFonts w:ascii="Times New Roman" w:hAnsi="Times New Roman" w:cs="Times New Roman"/>
          <w:sz w:val="20"/>
          <w:szCs w:val="20"/>
        </w:rPr>
        <w:t xml:space="preserve">, Bin Wang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>
        <w:rPr>
          <w:rFonts w:ascii="Times New Roman" w:hAnsi="Times New Roman" w:cs="Times New Roman"/>
          <w:sz w:val="20"/>
          <w:szCs w:val="20"/>
        </w:rPr>
        <w:t>, Yan Zhou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4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Leilei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Pei </w:t>
      </w:r>
      <w:proofErr w:type="gramStart"/>
      <w:r>
        <w:rPr>
          <w:rFonts w:ascii="Times New Roman" w:hAnsi="Times New Roman" w:cs="Times New Roman"/>
          <w:sz w:val="20"/>
          <w:szCs w:val="20"/>
          <w:vertAlign w:val="superscript"/>
        </w:rPr>
        <w:t>1,*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>
        <w:rPr>
          <w:rFonts w:ascii="Times New Roman" w:hAnsi="Times New Roman" w:cs="Times New Roman"/>
          <w:sz w:val="20"/>
          <w:szCs w:val="20"/>
        </w:rPr>
        <w:t>Pengfei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Qu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1,2,5,**</w:t>
      </w:r>
      <w:bookmarkEnd w:id="2"/>
    </w:p>
    <w:p w14:paraId="668E8A55" w14:textId="77777777" w:rsidR="00D27D13" w:rsidRDefault="00D27D13" w:rsidP="00251FA3">
      <w:pPr>
        <w:spacing w:line="480" w:lineRule="auto"/>
        <w:rPr>
          <w:rFonts w:ascii="Times New Roman" w:hAnsi="Times New Roman" w:cs="Times New Roman"/>
          <w:iCs/>
          <w:color w:val="242021"/>
          <w:sz w:val="16"/>
          <w:szCs w:val="16"/>
        </w:rPr>
      </w:pPr>
      <w:r>
        <w:rPr>
          <w:rFonts w:ascii="Times New Roman" w:hAnsi="Times New Roman" w:cs="Times New Roman"/>
          <w:iCs/>
          <w:color w:val="242021"/>
          <w:sz w:val="16"/>
          <w:szCs w:val="16"/>
          <w:vertAlign w:val="superscript"/>
        </w:rPr>
        <w:t>1</w:t>
      </w:r>
      <w:r>
        <w:rPr>
          <w:rFonts w:ascii="Times New Roman" w:hAnsi="Times New Roman" w:cs="Times New Roman"/>
          <w:iCs/>
          <w:color w:val="242021"/>
          <w:sz w:val="16"/>
          <w:szCs w:val="16"/>
        </w:rPr>
        <w:t xml:space="preserve"> Department of Epidemiology and Biostatistics, School of Public Health, Xi'an </w:t>
      </w:r>
      <w:proofErr w:type="spellStart"/>
      <w:r>
        <w:rPr>
          <w:rFonts w:ascii="Times New Roman" w:hAnsi="Times New Roman" w:cs="Times New Roman"/>
          <w:iCs/>
          <w:color w:val="242021"/>
          <w:sz w:val="16"/>
          <w:szCs w:val="16"/>
        </w:rPr>
        <w:t>Jiaotong</w:t>
      </w:r>
      <w:proofErr w:type="spellEnd"/>
      <w:r>
        <w:rPr>
          <w:rFonts w:ascii="Times New Roman" w:hAnsi="Times New Roman" w:cs="Times New Roman"/>
          <w:iCs/>
          <w:color w:val="242021"/>
          <w:sz w:val="16"/>
          <w:szCs w:val="16"/>
        </w:rPr>
        <w:t xml:space="preserve"> University Health Science Center, Xi'an 710061, China.</w:t>
      </w:r>
    </w:p>
    <w:p w14:paraId="055DBB45" w14:textId="77777777" w:rsidR="00D27D13" w:rsidRDefault="00D27D13" w:rsidP="00251FA3">
      <w:pPr>
        <w:spacing w:line="48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  <w:vertAlign w:val="superscript"/>
        </w:rPr>
        <w:t>2</w:t>
      </w:r>
      <w:r>
        <w:rPr>
          <w:rFonts w:ascii="Times New Roman" w:hAnsi="Times New Roman" w:cs="Times New Roman"/>
          <w:sz w:val="16"/>
          <w:szCs w:val="16"/>
        </w:rPr>
        <w:t xml:space="preserve"> Translational Medicine Center, Northwest Women’s and Children’s Hospital, No.1616 </w:t>
      </w:r>
      <w:proofErr w:type="spellStart"/>
      <w:r>
        <w:rPr>
          <w:rFonts w:ascii="Times New Roman" w:hAnsi="Times New Roman" w:cs="Times New Roman"/>
          <w:sz w:val="16"/>
          <w:szCs w:val="16"/>
        </w:rPr>
        <w:t>Yanxiang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Road, Xi’an, Shaanxi, 710061, People’s Republic of China.</w:t>
      </w:r>
    </w:p>
    <w:p w14:paraId="77E5F81E" w14:textId="77777777" w:rsidR="00D27D13" w:rsidRDefault="00D27D13" w:rsidP="00251FA3">
      <w:pPr>
        <w:spacing w:line="480" w:lineRule="auto"/>
        <w:jc w:val="left"/>
        <w:rPr>
          <w:rFonts w:ascii="Times New Roman" w:hAnsi="Times New Roman" w:cs="Times New Roman"/>
          <w:iCs/>
          <w:color w:val="242021"/>
          <w:sz w:val="16"/>
          <w:szCs w:val="16"/>
        </w:rPr>
      </w:pPr>
      <w:r>
        <w:rPr>
          <w:rFonts w:ascii="Times New Roman" w:hAnsi="Times New Roman" w:cs="Times New Roman"/>
          <w:iCs/>
          <w:color w:val="242021"/>
          <w:sz w:val="16"/>
          <w:szCs w:val="16"/>
          <w:vertAlign w:val="superscript"/>
        </w:rPr>
        <w:t xml:space="preserve">3 </w:t>
      </w:r>
      <w:r>
        <w:rPr>
          <w:rFonts w:ascii="Times New Roman" w:hAnsi="Times New Roman" w:cs="Times New Roman"/>
          <w:iCs/>
          <w:color w:val="242021"/>
          <w:sz w:val="16"/>
          <w:szCs w:val="16"/>
        </w:rPr>
        <w:t xml:space="preserve">Center for Occupational Safety and Health, Institute for Hygiene of </w:t>
      </w:r>
      <w:proofErr w:type="spellStart"/>
      <w:r>
        <w:rPr>
          <w:rFonts w:ascii="Times New Roman" w:hAnsi="Times New Roman" w:cs="Times New Roman"/>
          <w:iCs/>
          <w:color w:val="242021"/>
          <w:sz w:val="16"/>
          <w:szCs w:val="16"/>
        </w:rPr>
        <w:t>Ordance</w:t>
      </w:r>
      <w:proofErr w:type="spellEnd"/>
      <w:r>
        <w:rPr>
          <w:rFonts w:ascii="Times New Roman" w:hAnsi="Times New Roman" w:cs="Times New Roman"/>
          <w:iCs/>
          <w:color w:val="242021"/>
          <w:sz w:val="16"/>
          <w:szCs w:val="16"/>
        </w:rPr>
        <w:t xml:space="preserve"> Industry, Xi'an 710061, China.</w:t>
      </w:r>
    </w:p>
    <w:p w14:paraId="4C6C7DA0" w14:textId="77777777" w:rsidR="00D27D13" w:rsidRDefault="00D27D13" w:rsidP="00251FA3">
      <w:pPr>
        <w:spacing w:line="480" w:lineRule="auto"/>
        <w:jc w:val="left"/>
        <w:rPr>
          <w:rFonts w:ascii="Times New Roman" w:hAnsi="Times New Roman" w:cs="Times New Roman"/>
          <w:iCs/>
          <w:color w:val="242021"/>
          <w:sz w:val="16"/>
          <w:szCs w:val="16"/>
        </w:rPr>
      </w:pPr>
      <w:r>
        <w:rPr>
          <w:rFonts w:ascii="Times New Roman" w:hAnsi="Times New Roman" w:cs="Times New Roman"/>
          <w:iCs/>
          <w:color w:val="242021"/>
          <w:sz w:val="16"/>
          <w:szCs w:val="16"/>
          <w:vertAlign w:val="superscript"/>
        </w:rPr>
        <w:t>4</w:t>
      </w:r>
      <w:r>
        <w:rPr>
          <w:rFonts w:ascii="Times New Roman" w:hAnsi="Times New Roman" w:cs="Times New Roman"/>
          <w:iCs/>
          <w:color w:val="242021"/>
          <w:sz w:val="16"/>
          <w:szCs w:val="16"/>
        </w:rPr>
        <w:t xml:space="preserve"> The First Affiliated Hospital of Xi'an </w:t>
      </w:r>
      <w:proofErr w:type="spellStart"/>
      <w:r>
        <w:rPr>
          <w:rFonts w:ascii="Times New Roman" w:hAnsi="Times New Roman" w:cs="Times New Roman"/>
          <w:iCs/>
          <w:color w:val="242021"/>
          <w:sz w:val="16"/>
          <w:szCs w:val="16"/>
        </w:rPr>
        <w:t>Jiaotong</w:t>
      </w:r>
      <w:proofErr w:type="spellEnd"/>
      <w:r>
        <w:rPr>
          <w:rFonts w:ascii="Times New Roman" w:hAnsi="Times New Roman" w:cs="Times New Roman"/>
          <w:iCs/>
          <w:color w:val="242021"/>
          <w:sz w:val="16"/>
          <w:szCs w:val="16"/>
        </w:rPr>
        <w:t xml:space="preserve"> University Dermatology, Xi'an 710061, China.</w:t>
      </w:r>
    </w:p>
    <w:p w14:paraId="791C3E29" w14:textId="77777777" w:rsidR="00D27D13" w:rsidRDefault="00D27D13" w:rsidP="00251FA3">
      <w:pPr>
        <w:spacing w:line="48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  <w:vertAlign w:val="superscript"/>
        </w:rPr>
        <w:t>5</w:t>
      </w:r>
      <w:r>
        <w:rPr>
          <w:rFonts w:ascii="Times New Roman" w:hAnsi="Times New Roman" w:cs="Times New Roman"/>
          <w:sz w:val="16"/>
          <w:szCs w:val="16"/>
        </w:rPr>
        <w:t xml:space="preserve"> Central Laboratory, Beijing Obstetrics and Gynecology Hospital, Capital Medical University, Chaoyang, Beijing 100026, China.</w:t>
      </w:r>
    </w:p>
    <w:p w14:paraId="4B899F55" w14:textId="77777777" w:rsidR="00D27D13" w:rsidRDefault="00D27D13" w:rsidP="00251FA3">
      <w:pPr>
        <w:spacing w:line="480" w:lineRule="auto"/>
        <w:jc w:val="left"/>
        <w:rPr>
          <w:rFonts w:ascii="Times New Roman" w:hAnsi="Times New Roman" w:cs="Times New Roman"/>
          <w:iCs/>
          <w:color w:val="242021"/>
          <w:sz w:val="16"/>
          <w:szCs w:val="16"/>
        </w:rPr>
      </w:pPr>
      <w:r>
        <w:rPr>
          <w:rFonts w:ascii="Times New Roman" w:hAnsi="Times New Roman" w:cs="Times New Roman"/>
          <w:iCs/>
          <w:color w:val="242021"/>
          <w:sz w:val="16"/>
          <w:szCs w:val="16"/>
        </w:rPr>
        <w:t xml:space="preserve">*Corresponding author. Department of Epidemiology and Biostatistics, School of Public Health, Xi'an </w:t>
      </w:r>
      <w:proofErr w:type="spellStart"/>
      <w:r>
        <w:rPr>
          <w:rFonts w:ascii="Times New Roman" w:hAnsi="Times New Roman" w:cs="Times New Roman"/>
          <w:iCs/>
          <w:color w:val="242021"/>
          <w:sz w:val="16"/>
          <w:szCs w:val="16"/>
        </w:rPr>
        <w:t>Jiaotong</w:t>
      </w:r>
      <w:proofErr w:type="spellEnd"/>
      <w:r>
        <w:rPr>
          <w:rFonts w:ascii="Times New Roman" w:hAnsi="Times New Roman" w:cs="Times New Roman"/>
          <w:iCs/>
          <w:color w:val="242021"/>
          <w:sz w:val="16"/>
          <w:szCs w:val="16"/>
        </w:rPr>
        <w:t xml:space="preserve"> University Health Science Center, China.</w:t>
      </w:r>
    </w:p>
    <w:p w14:paraId="79B26434" w14:textId="77777777" w:rsidR="00D27D13" w:rsidRDefault="00D27D13" w:rsidP="00251FA3">
      <w:pPr>
        <w:spacing w:line="480" w:lineRule="auto"/>
        <w:jc w:val="left"/>
        <w:rPr>
          <w:rFonts w:ascii="Times New Roman" w:hAnsi="Times New Roman" w:cs="Times New Roman"/>
          <w:iCs/>
          <w:color w:val="242021"/>
          <w:sz w:val="16"/>
          <w:szCs w:val="16"/>
        </w:rPr>
      </w:pPr>
      <w:r>
        <w:rPr>
          <w:rFonts w:ascii="Times New Roman" w:hAnsi="Times New Roman" w:cs="Times New Roman"/>
          <w:iCs/>
          <w:color w:val="242021"/>
          <w:sz w:val="16"/>
          <w:szCs w:val="16"/>
        </w:rPr>
        <w:t xml:space="preserve">**Corresponding author. </w:t>
      </w:r>
      <w:r>
        <w:rPr>
          <w:rFonts w:ascii="Times New Roman" w:hAnsi="Times New Roman" w:cs="Times New Roman"/>
          <w:sz w:val="16"/>
          <w:szCs w:val="16"/>
        </w:rPr>
        <w:t>Translational Medicine Center, Northwest Women’s and Children’s Hospital, China.</w:t>
      </w:r>
    </w:p>
    <w:p w14:paraId="788B87DD" w14:textId="7745A6E1" w:rsidR="00417BE3" w:rsidRPr="00251FA3" w:rsidRDefault="00D27D13" w:rsidP="00251FA3">
      <w:pPr>
        <w:spacing w:line="480" w:lineRule="auto"/>
        <w:jc w:val="left"/>
        <w:rPr>
          <w:rFonts w:ascii="Times New Roman" w:hAnsi="Times New Roman" w:cs="Times New Roman" w:hint="eastAsia"/>
          <w:iCs/>
          <w:color w:val="242021"/>
          <w:sz w:val="16"/>
          <w:szCs w:val="16"/>
        </w:rPr>
      </w:pPr>
      <w:r>
        <w:rPr>
          <w:rFonts w:ascii="Times New Roman" w:hAnsi="Times New Roman" w:cs="Times New Roman"/>
          <w:iCs/>
          <w:color w:val="242021"/>
          <w:sz w:val="16"/>
          <w:szCs w:val="16"/>
        </w:rPr>
        <w:t xml:space="preserve">E-mail addresses: </w:t>
      </w:r>
      <w:hyperlink r:id="rId6" w:history="1">
        <w:r>
          <w:rPr>
            <w:rStyle w:val="a8"/>
            <w:rFonts w:ascii="Times New Roman" w:hAnsi="Times New Roman" w:cs="Times New Roman"/>
            <w:iCs/>
            <w:sz w:val="16"/>
            <w:szCs w:val="16"/>
          </w:rPr>
          <w:t>pll_paper@126.com</w:t>
        </w:r>
      </w:hyperlink>
      <w:r>
        <w:rPr>
          <w:rFonts w:ascii="Times New Roman" w:hAnsi="Times New Roman" w:cs="Times New Roman"/>
          <w:iCs/>
          <w:color w:val="242021"/>
          <w:sz w:val="16"/>
          <w:szCs w:val="16"/>
        </w:rPr>
        <w:t xml:space="preserve"> (L. Pei),</w:t>
      </w:r>
      <w:r>
        <w:rPr>
          <w:rStyle w:val="a8"/>
          <w:rFonts w:ascii="Times New Roman" w:hAnsi="Times New Roman" w:cs="Times New Roman"/>
          <w:iCs/>
          <w:sz w:val="16"/>
          <w:szCs w:val="16"/>
        </w:rPr>
        <w:t xml:space="preserve"> xinxi3057@163.com</w:t>
      </w:r>
      <w:r>
        <w:rPr>
          <w:rStyle w:val="a8"/>
          <w:rFonts w:hint="eastAsia"/>
        </w:rPr>
        <w:t xml:space="preserve"> </w:t>
      </w:r>
      <w:r>
        <w:rPr>
          <w:rFonts w:ascii="Times New Roman" w:hAnsi="Times New Roman" w:cs="Times New Roman"/>
          <w:iCs/>
          <w:color w:val="242021"/>
          <w:sz w:val="16"/>
          <w:szCs w:val="16"/>
        </w:rPr>
        <w:t>(P. Qu).</w:t>
      </w:r>
    </w:p>
    <w:p w14:paraId="7EA704E2" w14:textId="5FB687FB" w:rsidR="00417BE3" w:rsidRPr="006B4AA0" w:rsidRDefault="00417BE3" w:rsidP="00417BE3">
      <w:pPr>
        <w:jc w:val="left"/>
        <w:rPr>
          <w:rFonts w:ascii="Times New Roman" w:eastAsia="宋体" w:hAnsi="Times New Roman" w:cs="Times New Roman"/>
          <w:bCs/>
          <w:szCs w:val="21"/>
        </w:rPr>
      </w:pPr>
      <w:r>
        <w:rPr>
          <w:rFonts w:ascii="Times New Roman" w:eastAsia="宋体" w:hAnsi="Times New Roman" w:cs="Times New Roman"/>
          <w:b/>
          <w:szCs w:val="21"/>
        </w:rPr>
        <w:t>Supplementary Table 1</w:t>
      </w:r>
      <w:r w:rsidRPr="006B4AA0">
        <w:t xml:space="preserve"> </w:t>
      </w:r>
      <w:r w:rsidRPr="006B4AA0">
        <w:rPr>
          <w:rFonts w:ascii="Times New Roman" w:eastAsia="宋体" w:hAnsi="Times New Roman" w:cs="Times New Roman"/>
          <w:bCs/>
          <w:szCs w:val="21"/>
        </w:rPr>
        <w:t>Association of noise exposure with different CHD subtypes.</w:t>
      </w:r>
    </w:p>
    <w:tbl>
      <w:tblPr>
        <w:tblStyle w:val="a7"/>
        <w:tblW w:w="10915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417"/>
        <w:gridCol w:w="1701"/>
        <w:gridCol w:w="1985"/>
        <w:gridCol w:w="2126"/>
        <w:gridCol w:w="2126"/>
      </w:tblGrid>
      <w:tr w:rsidR="00417BE3" w14:paraId="2EEE634D" w14:textId="77777777" w:rsidTr="00872600">
        <w:trPr>
          <w:jc w:val="center"/>
        </w:trPr>
        <w:tc>
          <w:tcPr>
            <w:tcW w:w="1560" w:type="dxa"/>
            <w:tcBorders>
              <w:top w:val="single" w:sz="12" w:space="0" w:color="auto"/>
              <w:bottom w:val="nil"/>
            </w:tcBorders>
          </w:tcPr>
          <w:p w14:paraId="68735CF1" w14:textId="77777777" w:rsidR="00417BE3" w:rsidRDefault="00417BE3" w:rsidP="00872600"/>
        </w:tc>
        <w:tc>
          <w:tcPr>
            <w:tcW w:w="3118" w:type="dxa"/>
            <w:gridSpan w:val="2"/>
            <w:tcBorders>
              <w:top w:val="single" w:sz="12" w:space="0" w:color="auto"/>
              <w:bottom w:val="single" w:sz="6" w:space="0" w:color="auto"/>
            </w:tcBorders>
          </w:tcPr>
          <w:p w14:paraId="2CC179B8" w14:textId="77777777" w:rsidR="00417BE3" w:rsidRDefault="00417BE3" w:rsidP="00872600">
            <w:pPr>
              <w:jc w:val="center"/>
            </w:pPr>
            <w:r>
              <w:t>N</w:t>
            </w:r>
            <w:r w:rsidRPr="001D6B8B">
              <w:t>oise exposure</w:t>
            </w:r>
            <w:r>
              <w:t>, N (%)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6" w:space="0" w:color="auto"/>
            </w:tcBorders>
          </w:tcPr>
          <w:p w14:paraId="15675E77" w14:textId="77777777" w:rsidR="00417BE3" w:rsidRPr="00004E3E" w:rsidRDefault="00417BE3" w:rsidP="00872600">
            <w:pPr>
              <w:rPr>
                <w:color w:val="000000"/>
                <w:vertAlign w:val="superscript"/>
              </w:rPr>
            </w:pPr>
            <w:r>
              <w:rPr>
                <w:color w:val="000000"/>
              </w:rPr>
              <w:t>Model 1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6" w:space="0" w:color="auto"/>
            </w:tcBorders>
          </w:tcPr>
          <w:p w14:paraId="399FADCF" w14:textId="77777777" w:rsidR="00417BE3" w:rsidRPr="00004E3E" w:rsidRDefault="00417BE3" w:rsidP="00872600">
            <w:pPr>
              <w:rPr>
                <w:color w:val="000000"/>
                <w:vertAlign w:val="superscript"/>
              </w:rPr>
            </w:pPr>
            <w:r>
              <w:rPr>
                <w:color w:val="000000"/>
              </w:rPr>
              <w:t>Model 2</w:t>
            </w:r>
            <w:r>
              <w:rPr>
                <w:color w:val="000000"/>
                <w:vertAlign w:val="superscript"/>
              </w:rPr>
              <w:t>a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6" w:space="0" w:color="auto"/>
            </w:tcBorders>
          </w:tcPr>
          <w:p w14:paraId="3DDBA8FA" w14:textId="77777777" w:rsidR="00417BE3" w:rsidRPr="00004E3E" w:rsidRDefault="00417BE3" w:rsidP="00872600">
            <w:pPr>
              <w:rPr>
                <w:color w:val="000000"/>
                <w:vertAlign w:val="superscript"/>
              </w:rPr>
            </w:pPr>
            <w:r>
              <w:rPr>
                <w:color w:val="000000"/>
              </w:rPr>
              <w:t>Model 3</w:t>
            </w:r>
            <w:r>
              <w:rPr>
                <w:color w:val="000000"/>
                <w:vertAlign w:val="superscript"/>
              </w:rPr>
              <w:t>b</w:t>
            </w:r>
          </w:p>
        </w:tc>
      </w:tr>
      <w:tr w:rsidR="00417BE3" w14:paraId="490B8559" w14:textId="77777777" w:rsidTr="00872600">
        <w:trPr>
          <w:jc w:val="center"/>
        </w:trPr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0A644AB5" w14:textId="77777777" w:rsidR="00417BE3" w:rsidRDefault="00417BE3" w:rsidP="00872600"/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14:paraId="4492AB0A" w14:textId="77777777" w:rsidR="00417BE3" w:rsidRPr="001D6B8B" w:rsidRDefault="00417BE3" w:rsidP="00872600">
            <w:pPr>
              <w:jc w:val="center"/>
            </w:pPr>
            <w:r>
              <w:rPr>
                <w:rFonts w:hint="eastAsia"/>
              </w:rPr>
              <w:t>Yes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14:paraId="49B87BB2" w14:textId="77777777" w:rsidR="00417BE3" w:rsidRDefault="00417BE3" w:rsidP="00872600">
            <w:pPr>
              <w:jc w:val="center"/>
            </w:pPr>
            <w:r>
              <w:rPr>
                <w:rFonts w:hint="eastAsia"/>
              </w:rPr>
              <w:t>N</w:t>
            </w:r>
            <w:r>
              <w:t>o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</w:tcPr>
          <w:p w14:paraId="456E2611" w14:textId="77777777" w:rsidR="00417BE3" w:rsidRDefault="00417BE3" w:rsidP="00872600">
            <w:pPr>
              <w:rPr>
                <w:color w:val="000000"/>
              </w:rPr>
            </w:pPr>
            <w:r>
              <w:rPr>
                <w:iCs/>
              </w:rPr>
              <w:t xml:space="preserve">Crude </w:t>
            </w:r>
            <w:r w:rsidRPr="00F500F2">
              <w:rPr>
                <w:iCs/>
              </w:rPr>
              <w:t>OR</w:t>
            </w:r>
            <w:r>
              <w:rPr>
                <w:iCs/>
              </w:rPr>
              <w:t xml:space="preserve"> </w:t>
            </w:r>
            <w:r>
              <w:t>(95%</w:t>
            </w:r>
            <w:r w:rsidRPr="00156119">
              <w:rPr>
                <w:iCs/>
              </w:rPr>
              <w:t>CI</w:t>
            </w:r>
            <w:r>
              <w:t>)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</w:tcPr>
          <w:p w14:paraId="2DB7422D" w14:textId="77777777" w:rsidR="00417BE3" w:rsidRDefault="00417BE3" w:rsidP="00872600">
            <w:pPr>
              <w:rPr>
                <w:color w:val="000000"/>
              </w:rPr>
            </w:pPr>
            <w:r>
              <w:rPr>
                <w:iCs/>
              </w:rPr>
              <w:t xml:space="preserve">Adjusted </w:t>
            </w:r>
            <w:r w:rsidRPr="00F500F2">
              <w:rPr>
                <w:iCs/>
              </w:rPr>
              <w:t>OR</w:t>
            </w:r>
            <w:r>
              <w:rPr>
                <w:iCs/>
              </w:rPr>
              <w:t xml:space="preserve"> </w:t>
            </w:r>
            <w:r>
              <w:t>(95%</w:t>
            </w:r>
            <w:r w:rsidRPr="00156119">
              <w:rPr>
                <w:iCs/>
              </w:rPr>
              <w:t>CI</w:t>
            </w:r>
            <w:r>
              <w:t>)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</w:tcPr>
          <w:p w14:paraId="6A7296AE" w14:textId="77777777" w:rsidR="00417BE3" w:rsidRDefault="00417BE3" w:rsidP="00872600">
            <w:pPr>
              <w:rPr>
                <w:color w:val="000000"/>
              </w:rPr>
            </w:pPr>
            <w:r>
              <w:rPr>
                <w:iCs/>
              </w:rPr>
              <w:t>Adjusted</w:t>
            </w:r>
            <w:r w:rsidRPr="00F500F2">
              <w:rPr>
                <w:iCs/>
              </w:rPr>
              <w:t xml:space="preserve"> OR</w:t>
            </w:r>
            <w:r>
              <w:rPr>
                <w:iCs/>
              </w:rPr>
              <w:t xml:space="preserve"> </w:t>
            </w:r>
            <w:r>
              <w:t>(95%</w:t>
            </w:r>
            <w:r w:rsidRPr="00156119">
              <w:rPr>
                <w:iCs/>
              </w:rPr>
              <w:t>CI</w:t>
            </w:r>
            <w:r>
              <w:t>)</w:t>
            </w:r>
          </w:p>
        </w:tc>
      </w:tr>
      <w:tr w:rsidR="00417BE3" w14:paraId="673360AF" w14:textId="77777777" w:rsidTr="00872600">
        <w:trPr>
          <w:jc w:val="center"/>
        </w:trPr>
        <w:tc>
          <w:tcPr>
            <w:tcW w:w="1560" w:type="dxa"/>
            <w:tcBorders>
              <w:top w:val="single" w:sz="6" w:space="0" w:color="auto"/>
              <w:bottom w:val="nil"/>
            </w:tcBorders>
          </w:tcPr>
          <w:p w14:paraId="5A079600" w14:textId="77777777" w:rsidR="00417BE3" w:rsidRDefault="00417BE3" w:rsidP="00872600">
            <w:r w:rsidRPr="00BA1C11">
              <w:t>Main CHD types</w:t>
            </w:r>
          </w:p>
        </w:tc>
        <w:tc>
          <w:tcPr>
            <w:tcW w:w="1417" w:type="dxa"/>
            <w:tcBorders>
              <w:top w:val="single" w:sz="6" w:space="0" w:color="auto"/>
              <w:bottom w:val="nil"/>
            </w:tcBorders>
          </w:tcPr>
          <w:p w14:paraId="701262B3" w14:textId="77777777" w:rsidR="00417BE3" w:rsidRDefault="00417BE3" w:rsidP="00872600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14:paraId="0C617207" w14:textId="77777777" w:rsidR="00417BE3" w:rsidRDefault="00417BE3" w:rsidP="00872600">
            <w:pPr>
              <w:jc w:val="center"/>
            </w:pPr>
          </w:p>
        </w:tc>
        <w:tc>
          <w:tcPr>
            <w:tcW w:w="1985" w:type="dxa"/>
            <w:tcBorders>
              <w:top w:val="single" w:sz="6" w:space="0" w:color="auto"/>
              <w:bottom w:val="nil"/>
            </w:tcBorders>
          </w:tcPr>
          <w:p w14:paraId="116039E8" w14:textId="77777777" w:rsidR="00417BE3" w:rsidRDefault="00417BE3" w:rsidP="00872600"/>
        </w:tc>
        <w:tc>
          <w:tcPr>
            <w:tcW w:w="2126" w:type="dxa"/>
            <w:tcBorders>
              <w:top w:val="single" w:sz="6" w:space="0" w:color="auto"/>
              <w:bottom w:val="nil"/>
            </w:tcBorders>
          </w:tcPr>
          <w:p w14:paraId="339A3812" w14:textId="77777777" w:rsidR="00417BE3" w:rsidRDefault="00417BE3" w:rsidP="00872600"/>
        </w:tc>
        <w:tc>
          <w:tcPr>
            <w:tcW w:w="2126" w:type="dxa"/>
            <w:tcBorders>
              <w:top w:val="single" w:sz="6" w:space="0" w:color="auto"/>
              <w:bottom w:val="nil"/>
            </w:tcBorders>
          </w:tcPr>
          <w:p w14:paraId="3E65EC9F" w14:textId="77777777" w:rsidR="00417BE3" w:rsidRDefault="00417BE3" w:rsidP="00872600"/>
        </w:tc>
      </w:tr>
      <w:tr w:rsidR="00417BE3" w14:paraId="4177DB0F" w14:textId="77777777" w:rsidTr="00872600">
        <w:trPr>
          <w:jc w:val="center"/>
        </w:trPr>
        <w:tc>
          <w:tcPr>
            <w:tcW w:w="1560" w:type="dxa"/>
            <w:tcBorders>
              <w:top w:val="nil"/>
              <w:bottom w:val="nil"/>
            </w:tcBorders>
          </w:tcPr>
          <w:p w14:paraId="3910FA02" w14:textId="77777777" w:rsidR="00417BE3" w:rsidRDefault="00417BE3" w:rsidP="00872600">
            <w:pPr>
              <w:ind w:firstLineChars="100" w:firstLine="200"/>
            </w:pPr>
            <w:r>
              <w:t>VSD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B53EFCC" w14:textId="77777777" w:rsidR="00417BE3" w:rsidRDefault="00417BE3" w:rsidP="00872600">
            <w:pPr>
              <w:jc w:val="center"/>
            </w:pPr>
            <w:r>
              <w:t>39</w:t>
            </w:r>
            <w:r>
              <w:rPr>
                <w:color w:val="000000" w:themeColor="text1"/>
              </w:rPr>
              <w:t xml:space="preserve"> (21.08)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E23537B" w14:textId="77777777" w:rsidR="00417BE3" w:rsidRDefault="00417BE3" w:rsidP="00872600">
            <w:pPr>
              <w:jc w:val="center"/>
            </w:pPr>
            <w:r>
              <w:t>146</w:t>
            </w:r>
            <w:r>
              <w:rPr>
                <w:color w:val="000000" w:themeColor="text1"/>
              </w:rPr>
              <w:t xml:space="preserve"> (78.92)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C465E83" w14:textId="77777777" w:rsidR="00417BE3" w:rsidRDefault="00417BE3" w:rsidP="00872600">
            <w:r>
              <w:rPr>
                <w:rFonts w:hint="eastAsia"/>
              </w:rPr>
              <w:t>1</w:t>
            </w:r>
            <w:r>
              <w:t>.34(0.92,1.96)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2A4B6B5" w14:textId="77777777" w:rsidR="00417BE3" w:rsidRDefault="00417BE3" w:rsidP="00872600">
            <w:r>
              <w:rPr>
                <w:rFonts w:hint="eastAsia"/>
              </w:rPr>
              <w:t>1</w:t>
            </w:r>
            <w:r>
              <w:t>.30(0.88,1.93)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40225FA" w14:textId="77777777" w:rsidR="00417BE3" w:rsidRDefault="00417BE3" w:rsidP="00872600">
            <w:r>
              <w:t>1.19(0.79,1.77)</w:t>
            </w:r>
          </w:p>
        </w:tc>
      </w:tr>
      <w:tr w:rsidR="00417BE3" w14:paraId="7C148467" w14:textId="77777777" w:rsidTr="00872600">
        <w:trPr>
          <w:jc w:val="center"/>
        </w:trPr>
        <w:tc>
          <w:tcPr>
            <w:tcW w:w="1560" w:type="dxa"/>
            <w:tcBorders>
              <w:top w:val="nil"/>
              <w:bottom w:val="nil"/>
            </w:tcBorders>
          </w:tcPr>
          <w:p w14:paraId="2E1BB63A" w14:textId="77777777" w:rsidR="00417BE3" w:rsidRDefault="00417BE3" w:rsidP="00872600">
            <w:pPr>
              <w:ind w:firstLineChars="100" w:firstLine="200"/>
            </w:pPr>
            <w:r>
              <w:t>ASD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82A987F" w14:textId="77777777" w:rsidR="00417BE3" w:rsidRDefault="00417BE3" w:rsidP="00872600">
            <w:pPr>
              <w:jc w:val="center"/>
            </w:pPr>
            <w:r>
              <w:rPr>
                <w:color w:val="000000" w:themeColor="text1"/>
              </w:rPr>
              <w:t>17(23.94)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52940A4" w14:textId="77777777" w:rsidR="00417BE3" w:rsidRDefault="00417BE3" w:rsidP="00872600">
            <w:pPr>
              <w:jc w:val="center"/>
            </w:pPr>
            <w:r>
              <w:rPr>
                <w:color w:val="000000" w:themeColor="text1"/>
              </w:rPr>
              <w:t>54(76.06)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AA19AD5" w14:textId="77777777" w:rsidR="00417BE3" w:rsidRDefault="00417BE3" w:rsidP="00872600">
            <w:r>
              <w:rPr>
                <w:rFonts w:hint="eastAsia"/>
              </w:rPr>
              <w:t>1</w:t>
            </w:r>
            <w:r>
              <w:t>.56(0.89,2.73)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4BDD39D" w14:textId="77777777" w:rsidR="00417BE3" w:rsidRDefault="00417BE3" w:rsidP="00872600">
            <w:r>
              <w:rPr>
                <w:rFonts w:hint="eastAsia"/>
              </w:rPr>
              <w:t>1</w:t>
            </w:r>
            <w:r>
              <w:t>.56(0.88,2.74)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16C2001" w14:textId="77777777" w:rsidR="00417BE3" w:rsidRDefault="00417BE3" w:rsidP="00872600">
            <w:r>
              <w:rPr>
                <w:rFonts w:hint="eastAsia"/>
              </w:rPr>
              <w:t>1</w:t>
            </w:r>
            <w:r>
              <w:t>.57(0.88,2.80)</w:t>
            </w:r>
          </w:p>
        </w:tc>
      </w:tr>
      <w:tr w:rsidR="00417BE3" w14:paraId="53C0061B" w14:textId="77777777" w:rsidTr="00872600">
        <w:trPr>
          <w:jc w:val="center"/>
        </w:trPr>
        <w:tc>
          <w:tcPr>
            <w:tcW w:w="1560" w:type="dxa"/>
            <w:tcBorders>
              <w:top w:val="nil"/>
              <w:bottom w:val="nil"/>
            </w:tcBorders>
          </w:tcPr>
          <w:p w14:paraId="3A284C8B" w14:textId="77777777" w:rsidR="00417BE3" w:rsidRDefault="00417BE3" w:rsidP="00872600">
            <w:pPr>
              <w:ind w:firstLineChars="100" w:firstLine="200"/>
            </w:pPr>
            <w:r>
              <w:t>PDA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70D4457" w14:textId="77777777" w:rsidR="00417BE3" w:rsidRDefault="00417BE3" w:rsidP="00872600">
            <w:pPr>
              <w:jc w:val="center"/>
            </w:pPr>
            <w:r>
              <w:rPr>
                <w:color w:val="000000" w:themeColor="text1"/>
              </w:rPr>
              <w:t>16(21.62)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303A143" w14:textId="77777777" w:rsidR="00417BE3" w:rsidRDefault="00417BE3" w:rsidP="00872600">
            <w:pPr>
              <w:jc w:val="center"/>
            </w:pPr>
            <w:r>
              <w:rPr>
                <w:color w:val="000000" w:themeColor="text1"/>
              </w:rPr>
              <w:t>58(78.38)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D4E5126" w14:textId="77777777" w:rsidR="00417BE3" w:rsidRDefault="00417BE3" w:rsidP="00872600">
            <w:r>
              <w:rPr>
                <w:rFonts w:hint="eastAsia"/>
              </w:rPr>
              <w:t>1</w:t>
            </w:r>
            <w:r>
              <w:t>.36(0.77,2.40)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08BCF10" w14:textId="77777777" w:rsidR="00417BE3" w:rsidRDefault="00417BE3" w:rsidP="00872600">
            <w:r>
              <w:rPr>
                <w:rFonts w:hint="eastAsia"/>
              </w:rPr>
              <w:t>1</w:t>
            </w:r>
            <w:r>
              <w:t>.37(0.78,2.43)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E934B63" w14:textId="77777777" w:rsidR="00417BE3" w:rsidRDefault="00417BE3" w:rsidP="00872600">
            <w:r>
              <w:rPr>
                <w:rFonts w:hint="eastAsia"/>
              </w:rPr>
              <w:t>1</w:t>
            </w:r>
            <w:r>
              <w:t>.36(0.76,2.44)</w:t>
            </w:r>
          </w:p>
        </w:tc>
      </w:tr>
      <w:tr w:rsidR="00417BE3" w14:paraId="0BB7B9AC" w14:textId="77777777" w:rsidTr="00872600">
        <w:trPr>
          <w:jc w:val="center"/>
        </w:trPr>
        <w:tc>
          <w:tcPr>
            <w:tcW w:w="1560" w:type="dxa"/>
            <w:tcBorders>
              <w:top w:val="nil"/>
              <w:bottom w:val="nil"/>
            </w:tcBorders>
          </w:tcPr>
          <w:p w14:paraId="08B71E4B" w14:textId="77777777" w:rsidR="00417BE3" w:rsidRDefault="00417BE3" w:rsidP="00872600">
            <w:pPr>
              <w:ind w:firstLineChars="100" w:firstLine="200"/>
            </w:pPr>
            <w:r>
              <w:t>AVSD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411C69C" w14:textId="77777777" w:rsidR="00417BE3" w:rsidRDefault="00417BE3" w:rsidP="00872600">
            <w:pPr>
              <w:jc w:val="center"/>
            </w:pPr>
            <w:r>
              <w:rPr>
                <w:color w:val="000000" w:themeColor="text1"/>
              </w:rPr>
              <w:t>9(18.00)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8FD44AF" w14:textId="77777777" w:rsidR="00417BE3" w:rsidRDefault="00417BE3" w:rsidP="00872600">
            <w:pPr>
              <w:jc w:val="center"/>
            </w:pPr>
            <w:r>
              <w:rPr>
                <w:color w:val="000000" w:themeColor="text1"/>
              </w:rPr>
              <w:t>41(82.00)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740CAB6" w14:textId="77777777" w:rsidR="00417BE3" w:rsidRDefault="00417BE3" w:rsidP="00872600">
            <w:r>
              <w:rPr>
                <w:rFonts w:hint="eastAsia"/>
              </w:rPr>
              <w:t>1</w:t>
            </w:r>
            <w:r>
              <w:t>.07(0.51,2.22)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BAD797D" w14:textId="77777777" w:rsidR="00417BE3" w:rsidRDefault="00417BE3" w:rsidP="00872600">
            <w:r>
              <w:rPr>
                <w:rFonts w:hint="eastAsia"/>
              </w:rPr>
              <w:t>1</w:t>
            </w:r>
            <w:r>
              <w:t>.03(0.49,2.15)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91A9449" w14:textId="77777777" w:rsidR="00417BE3" w:rsidRDefault="00417BE3" w:rsidP="00872600">
            <w:r>
              <w:t>0.94(0.44,2.00)</w:t>
            </w:r>
          </w:p>
        </w:tc>
      </w:tr>
      <w:tr w:rsidR="00417BE3" w14:paraId="2FF34072" w14:textId="77777777" w:rsidTr="00872600">
        <w:trPr>
          <w:jc w:val="center"/>
        </w:trPr>
        <w:tc>
          <w:tcPr>
            <w:tcW w:w="1560" w:type="dxa"/>
            <w:tcBorders>
              <w:top w:val="nil"/>
              <w:bottom w:val="single" w:sz="12" w:space="0" w:color="auto"/>
            </w:tcBorders>
          </w:tcPr>
          <w:p w14:paraId="225AA66C" w14:textId="77777777" w:rsidR="00417BE3" w:rsidRPr="0065576E" w:rsidRDefault="00417BE3" w:rsidP="00872600">
            <w:pPr>
              <w:ind w:firstLineChars="100" w:firstLine="200"/>
              <w:rPr>
                <w:bCs/>
              </w:rPr>
            </w:pPr>
            <w:r>
              <w:t>TOF</w:t>
            </w:r>
          </w:p>
        </w:tc>
        <w:tc>
          <w:tcPr>
            <w:tcW w:w="1417" w:type="dxa"/>
            <w:tcBorders>
              <w:top w:val="nil"/>
              <w:bottom w:val="single" w:sz="12" w:space="0" w:color="auto"/>
            </w:tcBorders>
          </w:tcPr>
          <w:p w14:paraId="0AAF33C9" w14:textId="77777777" w:rsidR="00417BE3" w:rsidRDefault="00417BE3" w:rsidP="0087260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16(37.21)</w:t>
            </w:r>
          </w:p>
        </w:tc>
        <w:tc>
          <w:tcPr>
            <w:tcW w:w="1701" w:type="dxa"/>
            <w:tcBorders>
              <w:top w:val="nil"/>
              <w:bottom w:val="single" w:sz="12" w:space="0" w:color="auto"/>
            </w:tcBorders>
          </w:tcPr>
          <w:p w14:paraId="7E62627C" w14:textId="77777777" w:rsidR="00417BE3" w:rsidRDefault="00417BE3" w:rsidP="0087260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27(62.79)</w:t>
            </w:r>
          </w:p>
        </w:tc>
        <w:tc>
          <w:tcPr>
            <w:tcW w:w="1985" w:type="dxa"/>
            <w:tcBorders>
              <w:top w:val="nil"/>
              <w:bottom w:val="single" w:sz="12" w:space="0" w:color="auto"/>
            </w:tcBorders>
          </w:tcPr>
          <w:p w14:paraId="1F691F4B" w14:textId="77777777" w:rsidR="00417BE3" w:rsidRDefault="00417BE3" w:rsidP="00872600">
            <w:r>
              <w:t>2.99(1.59,5.61)</w:t>
            </w:r>
          </w:p>
        </w:tc>
        <w:tc>
          <w:tcPr>
            <w:tcW w:w="2126" w:type="dxa"/>
            <w:tcBorders>
              <w:top w:val="nil"/>
              <w:bottom w:val="single" w:sz="12" w:space="0" w:color="auto"/>
            </w:tcBorders>
          </w:tcPr>
          <w:p w14:paraId="1EE2379F" w14:textId="77777777" w:rsidR="00417BE3" w:rsidRDefault="00417BE3" w:rsidP="00872600">
            <w:r>
              <w:t>3.11(1.62,5.95)</w:t>
            </w:r>
          </w:p>
        </w:tc>
        <w:tc>
          <w:tcPr>
            <w:tcW w:w="2126" w:type="dxa"/>
            <w:tcBorders>
              <w:top w:val="nil"/>
              <w:bottom w:val="single" w:sz="12" w:space="0" w:color="auto"/>
            </w:tcBorders>
          </w:tcPr>
          <w:p w14:paraId="677C8B27" w14:textId="77777777" w:rsidR="00417BE3" w:rsidRDefault="00417BE3" w:rsidP="00872600">
            <w:r>
              <w:t>2.85(1.46,5.56)</w:t>
            </w:r>
          </w:p>
        </w:tc>
      </w:tr>
    </w:tbl>
    <w:p w14:paraId="21FC10C2" w14:textId="77777777" w:rsidR="00417BE3" w:rsidRPr="00E908D1" w:rsidRDefault="00417BE3" w:rsidP="00417BE3">
      <w:pPr>
        <w:jc w:val="left"/>
        <w:rPr>
          <w:rFonts w:ascii="Times New Roman" w:hAnsi="Times New Roman" w:cs="Times New Roman"/>
        </w:rPr>
      </w:pPr>
      <w:r w:rsidRPr="005137BC">
        <w:rPr>
          <w:rFonts w:ascii="Times New Roman" w:hAnsi="Times New Roman" w:cs="Times New Roman"/>
        </w:rPr>
        <w:t>VSD: ventricular septal defect; ASD:</w:t>
      </w:r>
      <w:r>
        <w:rPr>
          <w:rFonts w:ascii="Times New Roman" w:hAnsi="Times New Roman" w:cs="Times New Roman"/>
        </w:rPr>
        <w:t xml:space="preserve"> </w:t>
      </w:r>
      <w:r w:rsidRPr="005137BC">
        <w:rPr>
          <w:rFonts w:ascii="Times New Roman" w:hAnsi="Times New Roman" w:cs="Times New Roman"/>
        </w:rPr>
        <w:t xml:space="preserve">atrial septal defect; PDA: patent ductus arteriosus; AVSD: atrioventricular septal defect; TOF: tetralogy of </w:t>
      </w:r>
      <w:r>
        <w:rPr>
          <w:rFonts w:ascii="Times New Roman" w:hAnsi="Times New Roman" w:cs="Times New Roman"/>
        </w:rPr>
        <w:t>F</w:t>
      </w:r>
      <w:r w:rsidRPr="005137BC">
        <w:rPr>
          <w:rFonts w:ascii="Times New Roman" w:hAnsi="Times New Roman" w:cs="Times New Roman"/>
        </w:rPr>
        <w:t>allot</w:t>
      </w:r>
      <w:r>
        <w:rPr>
          <w:rFonts w:ascii="Times New Roman" w:hAnsi="Times New Roman" w:cs="Times New Roman"/>
        </w:rPr>
        <w:t>.</w:t>
      </w:r>
    </w:p>
    <w:p w14:paraId="5E1BB6EB" w14:textId="77777777" w:rsidR="00417BE3" w:rsidRDefault="00417BE3" w:rsidP="00417BE3">
      <w:pPr>
        <w:rPr>
          <w:rFonts w:ascii="Times New Roman" w:hAnsi="Times New Roman" w:cs="Times New Roman"/>
        </w:rPr>
      </w:pPr>
      <w:r w:rsidRPr="00036AE7">
        <w:rPr>
          <w:rFonts w:ascii="Times New Roman" w:hAnsi="Times New Roman" w:cs="Times New Roman"/>
          <w:vertAlign w:val="superscript"/>
        </w:rPr>
        <w:t>a</w:t>
      </w:r>
      <w:r>
        <w:rPr>
          <w:rFonts w:ascii="Times New Roman" w:hAnsi="Times New Roman" w:cs="Times New Roman"/>
        </w:rPr>
        <w:t xml:space="preserve"> </w:t>
      </w:r>
      <w:r w:rsidRPr="00036AE7">
        <w:rPr>
          <w:rFonts w:ascii="Times New Roman" w:hAnsi="Times New Roman" w:cs="Times New Roman"/>
        </w:rPr>
        <w:t xml:space="preserve">Model 2 adjusted age, </w:t>
      </w:r>
      <w:r>
        <w:rPr>
          <w:rFonts w:ascii="Times New Roman" w:hAnsi="Times New Roman" w:cs="Times New Roman"/>
        </w:rPr>
        <w:t>e</w:t>
      </w:r>
      <w:r w:rsidRPr="00036AE7">
        <w:rPr>
          <w:rFonts w:ascii="Times New Roman" w:hAnsi="Times New Roman" w:cs="Times New Roman"/>
        </w:rPr>
        <w:t>thnicity, residence, education,</w:t>
      </w:r>
      <w:r w:rsidRPr="00FE4219">
        <w:rPr>
          <w:rFonts w:ascii="Times New Roman" w:hAnsi="Times New Roman" w:cs="Times New Roman"/>
        </w:rPr>
        <w:t xml:space="preserve"> and</w:t>
      </w:r>
      <w:r>
        <w:rPr>
          <w:rFonts w:ascii="Times New Roman" w:hAnsi="Times New Roman" w:cs="Times New Roman"/>
        </w:rPr>
        <w:t xml:space="preserve"> </w:t>
      </w:r>
      <w:r w:rsidRPr="00036AE7">
        <w:rPr>
          <w:rFonts w:ascii="Times New Roman" w:hAnsi="Times New Roman" w:cs="Times New Roman"/>
        </w:rPr>
        <w:t>family wealth index</w:t>
      </w:r>
      <w:r>
        <w:rPr>
          <w:rFonts w:ascii="Times New Roman" w:hAnsi="Times New Roman" w:cs="Times New Roman"/>
        </w:rPr>
        <w:t>.</w:t>
      </w:r>
    </w:p>
    <w:p w14:paraId="4677F98A" w14:textId="781C8B6C" w:rsidR="00D27D13" w:rsidRPr="005137BC" w:rsidRDefault="00417BE3" w:rsidP="00251FA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  <w:vertAlign w:val="superscript"/>
        </w:rPr>
        <w:t>b</w:t>
      </w:r>
      <w:r>
        <w:rPr>
          <w:rFonts w:ascii="Times New Roman" w:hAnsi="Times New Roman" w:cs="Times New Roman"/>
        </w:rPr>
        <w:t xml:space="preserve"> </w:t>
      </w:r>
      <w:r w:rsidRPr="00036AE7">
        <w:rPr>
          <w:rFonts w:ascii="Times New Roman" w:hAnsi="Times New Roman" w:cs="Times New Roman"/>
        </w:rPr>
        <w:t xml:space="preserve">Model </w:t>
      </w:r>
      <w:r>
        <w:rPr>
          <w:rFonts w:ascii="Times New Roman" w:hAnsi="Times New Roman" w:cs="Times New Roman"/>
        </w:rPr>
        <w:t>3</w:t>
      </w:r>
      <w:r w:rsidRPr="00036AE7">
        <w:rPr>
          <w:rFonts w:ascii="Times New Roman" w:hAnsi="Times New Roman" w:cs="Times New Roman"/>
        </w:rPr>
        <w:t xml:space="preserve"> adjusted age, </w:t>
      </w:r>
      <w:r>
        <w:rPr>
          <w:rFonts w:ascii="Times New Roman" w:hAnsi="Times New Roman" w:cs="Times New Roman"/>
        </w:rPr>
        <w:t>e</w:t>
      </w:r>
      <w:r w:rsidRPr="00036AE7">
        <w:rPr>
          <w:rFonts w:ascii="Times New Roman" w:hAnsi="Times New Roman" w:cs="Times New Roman"/>
        </w:rPr>
        <w:t>thnicity, residence, education, family wealth index</w:t>
      </w:r>
      <w:r>
        <w:rPr>
          <w:rFonts w:ascii="Times New Roman" w:hAnsi="Times New Roman" w:cs="Times New Roman"/>
        </w:rPr>
        <w:t>,</w:t>
      </w:r>
      <w:r w:rsidRPr="00036AE7">
        <w:t xml:space="preserve"> </w:t>
      </w:r>
      <w:r>
        <w:rPr>
          <w:rFonts w:ascii="Times New Roman" w:hAnsi="Times New Roman" w:cs="Times New Roman"/>
        </w:rPr>
        <w:t>f</w:t>
      </w:r>
      <w:r w:rsidRPr="00036AE7">
        <w:rPr>
          <w:rFonts w:ascii="Times New Roman" w:hAnsi="Times New Roman" w:cs="Times New Roman"/>
        </w:rPr>
        <w:t>ever in early pregnancy</w:t>
      </w:r>
      <w:r>
        <w:rPr>
          <w:rFonts w:ascii="Times New Roman" w:hAnsi="Times New Roman" w:cs="Times New Roman"/>
        </w:rPr>
        <w:t>,</w:t>
      </w:r>
      <w:r w:rsidRPr="00036AE7">
        <w:t xml:space="preserve"> </w:t>
      </w:r>
      <w:r>
        <w:rPr>
          <w:rFonts w:ascii="Times New Roman" w:hAnsi="Times New Roman" w:cs="Times New Roman"/>
        </w:rPr>
        <w:t>c</w:t>
      </w:r>
      <w:r w:rsidRPr="00036AE7">
        <w:rPr>
          <w:rFonts w:ascii="Times New Roman" w:hAnsi="Times New Roman" w:cs="Times New Roman"/>
        </w:rPr>
        <w:t>old in early pregnancy</w:t>
      </w:r>
      <w:r>
        <w:rPr>
          <w:rFonts w:ascii="Times New Roman" w:hAnsi="Times New Roman" w:cs="Times New Roman"/>
        </w:rPr>
        <w:t>,</w:t>
      </w:r>
      <w:r w:rsidRPr="00036AE7">
        <w:t xml:space="preserve"> </w:t>
      </w:r>
      <w:r>
        <w:rPr>
          <w:rFonts w:ascii="Times New Roman" w:hAnsi="Times New Roman" w:cs="Times New Roman"/>
        </w:rPr>
        <w:t>t</w:t>
      </w:r>
      <w:r w:rsidRPr="00036AE7">
        <w:rPr>
          <w:rFonts w:ascii="Times New Roman" w:hAnsi="Times New Roman" w:cs="Times New Roman"/>
        </w:rPr>
        <w:t>aking medicine</w:t>
      </w:r>
      <w:r>
        <w:rPr>
          <w:rFonts w:ascii="Times New Roman" w:hAnsi="Times New Roman" w:cs="Times New Roman"/>
        </w:rPr>
        <w:t>,</w:t>
      </w:r>
      <w:r w:rsidRPr="00036AE7">
        <w:t xml:space="preserve"> </w:t>
      </w:r>
      <w:r>
        <w:rPr>
          <w:rFonts w:ascii="Times New Roman" w:hAnsi="Times New Roman" w:cs="Times New Roman"/>
        </w:rPr>
        <w:t>g</w:t>
      </w:r>
      <w:r w:rsidRPr="00036AE7">
        <w:rPr>
          <w:rFonts w:ascii="Times New Roman" w:hAnsi="Times New Roman" w:cs="Times New Roman"/>
        </w:rPr>
        <w:t>ravidity</w:t>
      </w:r>
      <w:r>
        <w:rPr>
          <w:rFonts w:ascii="Times New Roman" w:hAnsi="Times New Roman" w:cs="Times New Roman"/>
        </w:rPr>
        <w:t>,</w:t>
      </w:r>
      <w:r w:rsidRPr="00036AE7">
        <w:t xml:space="preserve"> </w:t>
      </w:r>
      <w:r>
        <w:rPr>
          <w:rFonts w:ascii="Times New Roman" w:hAnsi="Times New Roman" w:cs="Times New Roman"/>
        </w:rPr>
        <w:t>p</w:t>
      </w:r>
      <w:r w:rsidRPr="00036AE7">
        <w:rPr>
          <w:rFonts w:ascii="Times New Roman" w:hAnsi="Times New Roman" w:cs="Times New Roman"/>
        </w:rPr>
        <w:t>assive smoke</w:t>
      </w:r>
      <w:r>
        <w:rPr>
          <w:rFonts w:ascii="Times New Roman" w:hAnsi="Times New Roman" w:cs="Times New Roman"/>
        </w:rPr>
        <w:t>,</w:t>
      </w:r>
      <w:r w:rsidRPr="00036AE7">
        <w:t xml:space="preserve"> </w:t>
      </w:r>
      <w:r>
        <w:rPr>
          <w:rFonts w:ascii="Times New Roman" w:hAnsi="Times New Roman" w:cs="Times New Roman"/>
        </w:rPr>
        <w:t>d</w:t>
      </w:r>
      <w:r w:rsidRPr="00036AE7">
        <w:rPr>
          <w:rFonts w:ascii="Times New Roman" w:hAnsi="Times New Roman" w:cs="Times New Roman"/>
        </w:rPr>
        <w:t>rinking</w:t>
      </w:r>
      <w:r>
        <w:rPr>
          <w:rFonts w:ascii="Times New Roman" w:hAnsi="Times New Roman" w:cs="Times New Roman"/>
        </w:rPr>
        <w:t>,</w:t>
      </w:r>
      <w:r w:rsidRPr="00036AE7">
        <w:t xml:space="preserve"> </w:t>
      </w:r>
      <w:r>
        <w:rPr>
          <w:rFonts w:ascii="Times New Roman" w:hAnsi="Times New Roman" w:cs="Times New Roman"/>
        </w:rPr>
        <w:t>h</w:t>
      </w:r>
      <w:r w:rsidRPr="00036AE7">
        <w:rPr>
          <w:rFonts w:ascii="Times New Roman" w:hAnsi="Times New Roman" w:cs="Times New Roman"/>
        </w:rPr>
        <w:t xml:space="preserve">air dyeing </w:t>
      </w:r>
      <w:r w:rsidRPr="00036AE7">
        <w:rPr>
          <w:rFonts w:ascii="Times New Roman" w:hAnsi="Times New Roman" w:cs="Times New Roman"/>
        </w:rPr>
        <w:lastRenderedPageBreak/>
        <w:t>and perming</w:t>
      </w:r>
      <w:r>
        <w:rPr>
          <w:rFonts w:ascii="Times New Roman" w:hAnsi="Times New Roman" w:cs="Times New Roman"/>
        </w:rPr>
        <w:t>,</w:t>
      </w:r>
      <w:r w:rsidRPr="00036AE7">
        <w:t xml:space="preserve"> </w:t>
      </w:r>
      <w:r>
        <w:rPr>
          <w:rFonts w:ascii="Times New Roman" w:hAnsi="Times New Roman" w:cs="Times New Roman"/>
        </w:rPr>
        <w:t>c</w:t>
      </w:r>
      <w:r w:rsidRPr="00036AE7">
        <w:rPr>
          <w:rFonts w:ascii="Times New Roman" w:hAnsi="Times New Roman" w:cs="Times New Roman"/>
        </w:rPr>
        <w:t>ooking</w:t>
      </w:r>
      <w:r>
        <w:rPr>
          <w:rFonts w:ascii="Times New Roman" w:hAnsi="Times New Roman" w:cs="Times New Roman"/>
        </w:rPr>
        <w:t>,</w:t>
      </w:r>
      <w:r w:rsidRPr="00036AE7">
        <w:t xml:space="preserve"> </w:t>
      </w:r>
      <w:r>
        <w:rPr>
          <w:rFonts w:ascii="Times New Roman" w:hAnsi="Times New Roman" w:cs="Times New Roman"/>
        </w:rPr>
        <w:t>f</w:t>
      </w:r>
      <w:r w:rsidRPr="00036AE7">
        <w:rPr>
          <w:rFonts w:ascii="Times New Roman" w:hAnsi="Times New Roman" w:cs="Times New Roman"/>
        </w:rPr>
        <w:t>olic acid supplement</w:t>
      </w:r>
      <w:r>
        <w:rPr>
          <w:rFonts w:ascii="Times New Roman" w:hAnsi="Times New Roman" w:cs="Times New Roman"/>
        </w:rPr>
        <w:t>,</w:t>
      </w:r>
      <w:r w:rsidRPr="00036AE7">
        <w:t xml:space="preserve"> </w:t>
      </w:r>
      <w:r w:rsidRPr="00FE4219">
        <w:rPr>
          <w:rFonts w:ascii="Times New Roman" w:hAnsi="Times New Roman" w:cs="Times New Roman"/>
        </w:rPr>
        <w:t>and</w:t>
      </w:r>
      <w:r>
        <w:rPr>
          <w:rFonts w:ascii="Times New Roman" w:hAnsi="Times New Roman" w:cs="Times New Roman"/>
        </w:rPr>
        <w:t xml:space="preserve"> f</w:t>
      </w:r>
      <w:r w:rsidRPr="00036AE7">
        <w:rPr>
          <w:rFonts w:ascii="Times New Roman" w:hAnsi="Times New Roman" w:cs="Times New Roman"/>
        </w:rPr>
        <w:t>amily history of birth defects</w:t>
      </w:r>
      <w:r>
        <w:rPr>
          <w:rFonts w:ascii="Times New Roman" w:hAnsi="Times New Roman" w:cs="Times New Roman"/>
        </w:rPr>
        <w:t>.</w:t>
      </w:r>
    </w:p>
    <w:p w14:paraId="6D23A295" w14:textId="77777777" w:rsidR="00417BE3" w:rsidRDefault="00417BE3" w:rsidP="00417BE3">
      <w:pPr>
        <w:jc w:val="left"/>
        <w:rPr>
          <w:rFonts w:ascii="Times New Roman" w:eastAsia="宋体" w:hAnsi="Times New Roman" w:cs="Times New Roman"/>
          <w:b/>
          <w:szCs w:val="21"/>
        </w:rPr>
      </w:pPr>
      <w:r>
        <w:rPr>
          <w:rFonts w:ascii="Times New Roman" w:eastAsia="宋体" w:hAnsi="Times New Roman" w:cs="Times New Roman"/>
          <w:b/>
          <w:szCs w:val="21"/>
        </w:rPr>
        <w:t>Supplementary Table 2</w:t>
      </w:r>
      <w:r>
        <w:rPr>
          <w:rFonts w:ascii="Times New Roman" w:eastAsia="宋体" w:hAnsi="Times New Roman" w:cs="Times New Roman" w:hint="eastAsia"/>
          <w:b/>
          <w:szCs w:val="21"/>
        </w:rPr>
        <w:t xml:space="preserve"> </w:t>
      </w:r>
      <w:r w:rsidRPr="00137081">
        <w:rPr>
          <w:rFonts w:ascii="Times New Roman" w:eastAsia="宋体" w:hAnsi="Times New Roman" w:cs="Times New Roman"/>
          <w:bCs/>
          <w:szCs w:val="21"/>
        </w:rPr>
        <w:t>Association between noise exposure and CHD in subgroups</w:t>
      </w:r>
      <w:r>
        <w:rPr>
          <w:rFonts w:ascii="Times New Roman" w:eastAsia="宋体" w:hAnsi="Times New Roman" w:cs="Times New Roman"/>
          <w:bCs/>
          <w:szCs w:val="21"/>
        </w:rPr>
        <w:t>.</w:t>
      </w:r>
    </w:p>
    <w:tbl>
      <w:tblPr>
        <w:tblStyle w:val="a7"/>
        <w:tblW w:w="5000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1276"/>
        <w:gridCol w:w="1276"/>
        <w:gridCol w:w="1133"/>
        <w:gridCol w:w="1927"/>
      </w:tblGrid>
      <w:tr w:rsidR="00417BE3" w14:paraId="7FCABF3C" w14:textId="77777777" w:rsidTr="00872600">
        <w:trPr>
          <w:trHeight w:val="313"/>
          <w:jc w:val="center"/>
        </w:trPr>
        <w:tc>
          <w:tcPr>
            <w:tcW w:w="1622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211143" w14:textId="77777777" w:rsidR="00417BE3" w:rsidRDefault="00417BE3" w:rsidP="00872600">
            <w:pPr>
              <w:adjustRightInd w:val="0"/>
              <w:snapToGrid w:val="0"/>
              <w:jc w:val="left"/>
              <w:rPr>
                <w:bCs/>
              </w:rPr>
            </w:pPr>
            <w:r>
              <w:rPr>
                <w:bCs/>
              </w:rPr>
              <w:t>S</w:t>
            </w:r>
            <w:r w:rsidRPr="005621AD">
              <w:rPr>
                <w:bCs/>
              </w:rPr>
              <w:t>ubgroups</w:t>
            </w:r>
          </w:p>
        </w:tc>
        <w:tc>
          <w:tcPr>
            <w:tcW w:w="768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9FF6CF" w14:textId="77777777" w:rsidR="00417BE3" w:rsidRDefault="00417BE3" w:rsidP="00872600">
            <w:pPr>
              <w:adjustRightInd w:val="0"/>
              <w:snapToGrid w:val="0"/>
              <w:jc w:val="center"/>
              <w:rPr>
                <w:bCs/>
              </w:rPr>
            </w:pPr>
            <w:r>
              <w:rPr>
                <w:bCs/>
              </w:rPr>
              <w:t>Cases</w:t>
            </w:r>
          </w:p>
          <w:p w14:paraId="29CC10E8" w14:textId="77777777" w:rsidR="00417BE3" w:rsidRDefault="00417BE3" w:rsidP="00872600">
            <w:pPr>
              <w:adjustRightInd w:val="0"/>
              <w:snapToGrid w:val="0"/>
              <w:jc w:val="center"/>
              <w:rPr>
                <w:bCs/>
              </w:rPr>
            </w:pPr>
            <w:r>
              <w:rPr>
                <w:bCs/>
              </w:rPr>
              <w:t>（</w:t>
            </w:r>
            <w:r>
              <w:rPr>
                <w:color w:val="000000" w:themeColor="text1"/>
              </w:rPr>
              <w:t>N=589</w:t>
            </w:r>
            <w:r>
              <w:rPr>
                <w:color w:val="000000" w:themeColor="text1"/>
              </w:rPr>
              <w:t>）</w:t>
            </w:r>
          </w:p>
        </w:tc>
        <w:tc>
          <w:tcPr>
            <w:tcW w:w="768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B1667B" w14:textId="77777777" w:rsidR="00417BE3" w:rsidRDefault="00417BE3" w:rsidP="00872600">
            <w:pPr>
              <w:adjustRightInd w:val="0"/>
              <w:snapToGrid w:val="0"/>
              <w:jc w:val="center"/>
              <w:rPr>
                <w:bCs/>
              </w:rPr>
            </w:pPr>
            <w:r>
              <w:rPr>
                <w:bCs/>
              </w:rPr>
              <w:t>Controls</w:t>
            </w:r>
          </w:p>
          <w:p w14:paraId="74B53A1F" w14:textId="77777777" w:rsidR="00417BE3" w:rsidRDefault="00417BE3" w:rsidP="00872600">
            <w:pPr>
              <w:adjustRightInd w:val="0"/>
              <w:snapToGrid w:val="0"/>
              <w:jc w:val="center"/>
              <w:rPr>
                <w:bCs/>
              </w:rPr>
            </w:pPr>
            <w:r>
              <w:rPr>
                <w:bCs/>
              </w:rPr>
              <w:t>（</w:t>
            </w:r>
            <w:r>
              <w:rPr>
                <w:color w:val="000000" w:themeColor="text1"/>
              </w:rPr>
              <w:t>N=1193</w:t>
            </w:r>
            <w:r>
              <w:rPr>
                <w:color w:val="000000" w:themeColor="text1"/>
              </w:rPr>
              <w:t>）</w:t>
            </w:r>
          </w:p>
        </w:tc>
        <w:tc>
          <w:tcPr>
            <w:tcW w:w="682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83B55D" w14:textId="77777777" w:rsidR="00417BE3" w:rsidRDefault="00417BE3" w:rsidP="00872600">
            <w:pPr>
              <w:adjustRightInd w:val="0"/>
              <w:snapToGrid w:val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 xml:space="preserve"> </w:t>
            </w:r>
            <w:r>
              <w:rPr>
                <w:rFonts w:hint="eastAsia"/>
                <w:bCs/>
                <w:i/>
              </w:rPr>
              <w:t>P</w:t>
            </w:r>
            <w:r>
              <w:rPr>
                <w:bCs/>
                <w:iCs/>
              </w:rPr>
              <w:t xml:space="preserve"> value</w:t>
            </w:r>
          </w:p>
        </w:tc>
        <w:tc>
          <w:tcPr>
            <w:tcW w:w="1160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D1A599" w14:textId="77777777" w:rsidR="00417BE3" w:rsidRPr="005621AD" w:rsidRDefault="00417BE3" w:rsidP="00872600">
            <w:pPr>
              <w:adjustRightInd w:val="0"/>
              <w:snapToGrid w:val="0"/>
              <w:jc w:val="center"/>
              <w:rPr>
                <w:bCs/>
                <w:iCs/>
              </w:rPr>
            </w:pPr>
            <w:r>
              <w:rPr>
                <w:iCs/>
              </w:rPr>
              <w:t>Adjusted</w:t>
            </w:r>
            <w:r w:rsidRPr="00F500F2">
              <w:rPr>
                <w:iCs/>
              </w:rPr>
              <w:t xml:space="preserve"> OR</w:t>
            </w:r>
            <w:r>
              <w:rPr>
                <w:iCs/>
              </w:rPr>
              <w:t xml:space="preserve"> </w:t>
            </w:r>
            <w:r>
              <w:t>(95%</w:t>
            </w:r>
            <w:r w:rsidRPr="00156119">
              <w:rPr>
                <w:iCs/>
              </w:rPr>
              <w:t>CI</w:t>
            </w:r>
            <w:r>
              <w:t xml:space="preserve">) </w:t>
            </w:r>
            <w:r w:rsidRPr="00695F45">
              <w:rPr>
                <w:vertAlign w:val="superscript"/>
              </w:rPr>
              <w:t>a</w:t>
            </w:r>
          </w:p>
        </w:tc>
      </w:tr>
      <w:tr w:rsidR="00417BE3" w14:paraId="0396D017" w14:textId="77777777" w:rsidTr="00872600">
        <w:trPr>
          <w:jc w:val="center"/>
        </w:trPr>
        <w:tc>
          <w:tcPr>
            <w:tcW w:w="1622" w:type="pct"/>
            <w:tcBorders>
              <w:top w:val="single" w:sz="6" w:space="0" w:color="auto"/>
              <w:bottom w:val="nil"/>
            </w:tcBorders>
            <w:vAlign w:val="center"/>
          </w:tcPr>
          <w:p w14:paraId="20176D24" w14:textId="77777777" w:rsidR="00417BE3" w:rsidRDefault="00417BE3" w:rsidP="00872600">
            <w:pPr>
              <w:spacing w:beforeLines="15" w:before="46"/>
              <w:rPr>
                <w:color w:val="000000" w:themeColor="text1"/>
              </w:rPr>
            </w:pPr>
            <w:r>
              <w:rPr>
                <w:color w:val="000000" w:themeColor="text1"/>
              </w:rPr>
              <w:t>Age, n (%)</w:t>
            </w:r>
          </w:p>
        </w:tc>
        <w:tc>
          <w:tcPr>
            <w:tcW w:w="768" w:type="pct"/>
            <w:tcBorders>
              <w:top w:val="single" w:sz="6" w:space="0" w:color="auto"/>
              <w:bottom w:val="nil"/>
            </w:tcBorders>
            <w:vAlign w:val="center"/>
          </w:tcPr>
          <w:p w14:paraId="3DC2B9CC" w14:textId="77777777" w:rsidR="00417BE3" w:rsidRDefault="00417BE3" w:rsidP="008726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768" w:type="pct"/>
            <w:tcBorders>
              <w:top w:val="single" w:sz="6" w:space="0" w:color="auto"/>
              <w:bottom w:val="nil"/>
            </w:tcBorders>
            <w:vAlign w:val="center"/>
          </w:tcPr>
          <w:p w14:paraId="725E9807" w14:textId="77777777" w:rsidR="00417BE3" w:rsidRDefault="00417BE3" w:rsidP="008726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682" w:type="pct"/>
            <w:tcBorders>
              <w:top w:val="single" w:sz="6" w:space="0" w:color="auto"/>
              <w:bottom w:val="nil"/>
            </w:tcBorders>
            <w:vAlign w:val="center"/>
          </w:tcPr>
          <w:p w14:paraId="31FB4B57" w14:textId="77777777" w:rsidR="00417BE3" w:rsidRDefault="00417BE3" w:rsidP="008726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160" w:type="pct"/>
            <w:tcBorders>
              <w:top w:val="single" w:sz="6" w:space="0" w:color="auto"/>
              <w:bottom w:val="nil"/>
            </w:tcBorders>
            <w:vAlign w:val="center"/>
          </w:tcPr>
          <w:p w14:paraId="108619C2" w14:textId="77777777" w:rsidR="00417BE3" w:rsidRDefault="00417BE3" w:rsidP="008726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</w:p>
        </w:tc>
      </w:tr>
      <w:tr w:rsidR="00417BE3" w14:paraId="1177D3AE" w14:textId="77777777" w:rsidTr="00872600">
        <w:trPr>
          <w:jc w:val="center"/>
        </w:trPr>
        <w:tc>
          <w:tcPr>
            <w:tcW w:w="1622" w:type="pct"/>
            <w:tcBorders>
              <w:top w:val="nil"/>
              <w:bottom w:val="nil"/>
            </w:tcBorders>
            <w:vAlign w:val="center"/>
          </w:tcPr>
          <w:p w14:paraId="4BB9C710" w14:textId="77777777" w:rsidR="00417BE3" w:rsidRDefault="00417BE3" w:rsidP="00872600">
            <w:pPr>
              <w:spacing w:beforeLines="15" w:before="46"/>
              <w:ind w:firstLineChars="100" w:firstLine="200"/>
            </w:pPr>
            <w:r>
              <w:rPr>
                <w:rFonts w:hint="eastAsia"/>
              </w:rPr>
              <w:t>&lt;</w:t>
            </w:r>
            <w:r>
              <w:t>30 years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3116A04F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371(62.99)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4C10B4F7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802(67.23)</w:t>
            </w:r>
          </w:p>
        </w:tc>
        <w:tc>
          <w:tcPr>
            <w:tcW w:w="682" w:type="pct"/>
            <w:tcBorders>
              <w:top w:val="nil"/>
              <w:bottom w:val="nil"/>
            </w:tcBorders>
            <w:vAlign w:val="center"/>
          </w:tcPr>
          <w:p w14:paraId="37FB3F66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0</w:t>
            </w:r>
            <w:r>
              <w:rPr>
                <w:color w:val="000000" w:themeColor="text1"/>
              </w:rPr>
              <w:t>.004</w:t>
            </w:r>
          </w:p>
        </w:tc>
        <w:tc>
          <w:tcPr>
            <w:tcW w:w="1160" w:type="pct"/>
            <w:tcBorders>
              <w:top w:val="nil"/>
              <w:bottom w:val="nil"/>
            </w:tcBorders>
            <w:vAlign w:val="center"/>
          </w:tcPr>
          <w:p w14:paraId="3CBBF376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t>1.64(1.17, 2.31)</w:t>
            </w:r>
          </w:p>
        </w:tc>
      </w:tr>
      <w:tr w:rsidR="00417BE3" w14:paraId="599E291B" w14:textId="77777777" w:rsidTr="00872600">
        <w:trPr>
          <w:jc w:val="center"/>
        </w:trPr>
        <w:tc>
          <w:tcPr>
            <w:tcW w:w="1622" w:type="pct"/>
            <w:tcBorders>
              <w:top w:val="nil"/>
              <w:bottom w:val="nil"/>
            </w:tcBorders>
            <w:vAlign w:val="center"/>
          </w:tcPr>
          <w:p w14:paraId="3D007D92" w14:textId="77777777" w:rsidR="00417BE3" w:rsidRPr="005621AD" w:rsidRDefault="00417BE3" w:rsidP="00872600">
            <w:pPr>
              <w:spacing w:beforeLines="15" w:before="46"/>
              <w:ind w:firstLineChars="100" w:firstLine="200"/>
            </w:pPr>
            <w:r w:rsidRPr="005621AD">
              <w:t>≥</w:t>
            </w:r>
            <w:r>
              <w:t>30 years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56DE2F31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218(37.01)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24C54CE2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391(32.77)</w:t>
            </w:r>
          </w:p>
        </w:tc>
        <w:tc>
          <w:tcPr>
            <w:tcW w:w="682" w:type="pct"/>
            <w:tcBorders>
              <w:top w:val="nil"/>
              <w:bottom w:val="nil"/>
            </w:tcBorders>
            <w:vAlign w:val="center"/>
          </w:tcPr>
          <w:p w14:paraId="40234B06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&lt;0.001</w:t>
            </w:r>
          </w:p>
        </w:tc>
        <w:tc>
          <w:tcPr>
            <w:tcW w:w="1160" w:type="pct"/>
            <w:tcBorders>
              <w:top w:val="nil"/>
              <w:bottom w:val="nil"/>
            </w:tcBorders>
            <w:vAlign w:val="center"/>
          </w:tcPr>
          <w:p w14:paraId="2502059D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t>2.56(1.61, 4.05)</w:t>
            </w:r>
          </w:p>
        </w:tc>
      </w:tr>
      <w:tr w:rsidR="00417BE3" w14:paraId="1DB0150D" w14:textId="77777777" w:rsidTr="00872600">
        <w:trPr>
          <w:jc w:val="center"/>
        </w:trPr>
        <w:tc>
          <w:tcPr>
            <w:tcW w:w="1622" w:type="pct"/>
            <w:tcBorders>
              <w:top w:val="nil"/>
              <w:bottom w:val="nil"/>
            </w:tcBorders>
            <w:vAlign w:val="center"/>
          </w:tcPr>
          <w:p w14:paraId="239BDF2E" w14:textId="77777777" w:rsidR="00417BE3" w:rsidRDefault="00417BE3" w:rsidP="00872600">
            <w:pPr>
              <w:spacing w:beforeLines="15" w:before="46"/>
              <w:rPr>
                <w:color w:val="000000" w:themeColor="text1"/>
              </w:rPr>
            </w:pPr>
            <w:r>
              <w:t>Residence</w:t>
            </w:r>
            <w:r>
              <w:rPr>
                <w:color w:val="000000" w:themeColor="text1"/>
              </w:rPr>
              <w:t>, n (%)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2DCDB08B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46FA8D40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</w:p>
        </w:tc>
        <w:tc>
          <w:tcPr>
            <w:tcW w:w="682" w:type="pct"/>
            <w:tcBorders>
              <w:top w:val="nil"/>
              <w:bottom w:val="nil"/>
            </w:tcBorders>
            <w:vAlign w:val="center"/>
          </w:tcPr>
          <w:p w14:paraId="1509B867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</w:p>
        </w:tc>
        <w:tc>
          <w:tcPr>
            <w:tcW w:w="1160" w:type="pct"/>
            <w:tcBorders>
              <w:top w:val="nil"/>
              <w:bottom w:val="nil"/>
            </w:tcBorders>
            <w:vAlign w:val="center"/>
          </w:tcPr>
          <w:p w14:paraId="30F40D54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</w:p>
        </w:tc>
      </w:tr>
      <w:tr w:rsidR="00417BE3" w14:paraId="68F09846" w14:textId="77777777" w:rsidTr="00872600">
        <w:trPr>
          <w:jc w:val="center"/>
        </w:trPr>
        <w:tc>
          <w:tcPr>
            <w:tcW w:w="1622" w:type="pct"/>
            <w:tcBorders>
              <w:top w:val="nil"/>
              <w:bottom w:val="nil"/>
            </w:tcBorders>
            <w:vAlign w:val="center"/>
          </w:tcPr>
          <w:p w14:paraId="07245CC8" w14:textId="77777777" w:rsidR="00417BE3" w:rsidRDefault="00417BE3" w:rsidP="00872600">
            <w:pPr>
              <w:spacing w:beforeLines="15" w:before="46"/>
              <w:ind w:firstLineChars="100" w:firstLine="200"/>
              <w:rPr>
                <w:color w:val="000000" w:themeColor="text1"/>
              </w:rPr>
            </w:pPr>
            <w:r>
              <w:t>Urban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19081BF5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196(33.28)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67253B6D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796(66.72)</w:t>
            </w:r>
          </w:p>
        </w:tc>
        <w:tc>
          <w:tcPr>
            <w:tcW w:w="682" w:type="pct"/>
            <w:tcBorders>
              <w:top w:val="nil"/>
              <w:bottom w:val="nil"/>
            </w:tcBorders>
            <w:vAlign w:val="center"/>
          </w:tcPr>
          <w:p w14:paraId="1A65B1FF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&lt;0.001</w:t>
            </w:r>
          </w:p>
        </w:tc>
        <w:tc>
          <w:tcPr>
            <w:tcW w:w="1160" w:type="pct"/>
            <w:tcBorders>
              <w:top w:val="nil"/>
              <w:bottom w:val="nil"/>
            </w:tcBorders>
            <w:vAlign w:val="center"/>
          </w:tcPr>
          <w:p w14:paraId="4A6A3E9B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t>2.13(1.45, 3.13)</w:t>
            </w:r>
          </w:p>
        </w:tc>
      </w:tr>
      <w:tr w:rsidR="00417BE3" w14:paraId="41483218" w14:textId="77777777" w:rsidTr="00872600">
        <w:trPr>
          <w:jc w:val="center"/>
        </w:trPr>
        <w:tc>
          <w:tcPr>
            <w:tcW w:w="1622" w:type="pct"/>
            <w:tcBorders>
              <w:top w:val="nil"/>
              <w:bottom w:val="nil"/>
            </w:tcBorders>
            <w:vAlign w:val="center"/>
          </w:tcPr>
          <w:p w14:paraId="710E98B5" w14:textId="77777777" w:rsidR="00417BE3" w:rsidRDefault="00417BE3" w:rsidP="00872600">
            <w:pPr>
              <w:spacing w:beforeLines="15" w:before="46"/>
              <w:ind w:firstLineChars="100" w:firstLine="200"/>
              <w:rPr>
                <w:color w:val="000000" w:themeColor="text1"/>
              </w:rPr>
            </w:pPr>
            <w:r>
              <w:t>Rural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58054B71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393(66.72)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5E2C1946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397(33.28)</w:t>
            </w:r>
          </w:p>
        </w:tc>
        <w:tc>
          <w:tcPr>
            <w:tcW w:w="682" w:type="pct"/>
            <w:tcBorders>
              <w:top w:val="nil"/>
              <w:bottom w:val="nil"/>
            </w:tcBorders>
            <w:vAlign w:val="center"/>
          </w:tcPr>
          <w:p w14:paraId="5CD2697F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0</w:t>
            </w:r>
            <w:r>
              <w:rPr>
                <w:color w:val="000000" w:themeColor="text1"/>
              </w:rPr>
              <w:t>.003</w:t>
            </w:r>
          </w:p>
        </w:tc>
        <w:tc>
          <w:tcPr>
            <w:tcW w:w="1160" w:type="pct"/>
            <w:tcBorders>
              <w:top w:val="nil"/>
              <w:bottom w:val="nil"/>
            </w:tcBorders>
            <w:vAlign w:val="center"/>
          </w:tcPr>
          <w:p w14:paraId="0F260987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t>1.81(1.22, 2.67)</w:t>
            </w:r>
          </w:p>
        </w:tc>
      </w:tr>
      <w:tr w:rsidR="00417BE3" w14:paraId="534ADD4C" w14:textId="77777777" w:rsidTr="00872600">
        <w:trPr>
          <w:jc w:val="center"/>
        </w:trPr>
        <w:tc>
          <w:tcPr>
            <w:tcW w:w="1622" w:type="pct"/>
            <w:tcBorders>
              <w:top w:val="nil"/>
              <w:bottom w:val="nil"/>
            </w:tcBorders>
            <w:vAlign w:val="center"/>
          </w:tcPr>
          <w:p w14:paraId="09B6A973" w14:textId="77777777" w:rsidR="00417BE3" w:rsidRDefault="00417BE3" w:rsidP="00872600">
            <w:pPr>
              <w:spacing w:beforeLines="15" w:before="46"/>
              <w:rPr>
                <w:color w:val="000000" w:themeColor="text1"/>
              </w:rPr>
            </w:pPr>
            <w:r>
              <w:rPr>
                <w:color w:val="000000" w:themeColor="text1"/>
              </w:rPr>
              <w:t>Education, n (%)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3F8F5561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78CB3158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</w:p>
        </w:tc>
        <w:tc>
          <w:tcPr>
            <w:tcW w:w="682" w:type="pct"/>
            <w:tcBorders>
              <w:top w:val="nil"/>
              <w:bottom w:val="nil"/>
            </w:tcBorders>
            <w:vAlign w:val="center"/>
          </w:tcPr>
          <w:p w14:paraId="2630E545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</w:p>
        </w:tc>
        <w:tc>
          <w:tcPr>
            <w:tcW w:w="1160" w:type="pct"/>
            <w:tcBorders>
              <w:top w:val="nil"/>
              <w:bottom w:val="nil"/>
            </w:tcBorders>
            <w:vAlign w:val="center"/>
          </w:tcPr>
          <w:p w14:paraId="3CD85BE9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</w:p>
        </w:tc>
      </w:tr>
      <w:tr w:rsidR="00417BE3" w14:paraId="4500C3AA" w14:textId="77777777" w:rsidTr="00872600">
        <w:trPr>
          <w:jc w:val="center"/>
        </w:trPr>
        <w:tc>
          <w:tcPr>
            <w:tcW w:w="1622" w:type="pct"/>
            <w:tcBorders>
              <w:top w:val="nil"/>
              <w:bottom w:val="nil"/>
            </w:tcBorders>
            <w:vAlign w:val="center"/>
          </w:tcPr>
          <w:p w14:paraId="7A189CC6" w14:textId="77777777" w:rsidR="00417BE3" w:rsidRDefault="00417BE3" w:rsidP="00872600">
            <w:pPr>
              <w:spacing w:beforeLines="15" w:before="46"/>
              <w:ind w:firstLineChars="100" w:firstLine="200"/>
              <w:rPr>
                <w:color w:val="000000" w:themeColor="text1"/>
              </w:rPr>
            </w:pPr>
            <w:r>
              <w:rPr>
                <w:color w:val="000000" w:themeColor="text1"/>
              </w:rPr>
              <w:t>Senior high school or lower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1D4354EA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261(44.31)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3B1D4796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270(22.63)</w:t>
            </w:r>
          </w:p>
        </w:tc>
        <w:tc>
          <w:tcPr>
            <w:tcW w:w="682" w:type="pct"/>
            <w:tcBorders>
              <w:top w:val="nil"/>
              <w:bottom w:val="nil"/>
            </w:tcBorders>
            <w:vAlign w:val="center"/>
          </w:tcPr>
          <w:p w14:paraId="6D501045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&lt;0.001</w:t>
            </w:r>
          </w:p>
        </w:tc>
        <w:tc>
          <w:tcPr>
            <w:tcW w:w="1160" w:type="pct"/>
            <w:tcBorders>
              <w:top w:val="nil"/>
              <w:bottom w:val="nil"/>
            </w:tcBorders>
            <w:vAlign w:val="center"/>
          </w:tcPr>
          <w:p w14:paraId="338D0B8C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t>1.86(1.34, 2.58)</w:t>
            </w:r>
          </w:p>
        </w:tc>
      </w:tr>
      <w:tr w:rsidR="00417BE3" w14:paraId="5192638B" w14:textId="77777777" w:rsidTr="00872600">
        <w:trPr>
          <w:jc w:val="center"/>
        </w:trPr>
        <w:tc>
          <w:tcPr>
            <w:tcW w:w="1622" w:type="pct"/>
            <w:tcBorders>
              <w:top w:val="nil"/>
              <w:bottom w:val="nil"/>
            </w:tcBorders>
            <w:vAlign w:val="center"/>
          </w:tcPr>
          <w:p w14:paraId="495F2760" w14:textId="77777777" w:rsidR="00417BE3" w:rsidRDefault="00417BE3" w:rsidP="00872600">
            <w:pPr>
              <w:spacing w:beforeLines="15" w:before="46"/>
              <w:ind w:firstLineChars="100" w:firstLine="200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College or above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627666D0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328(55.69)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73532AB4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923(77.37)</w:t>
            </w:r>
          </w:p>
        </w:tc>
        <w:tc>
          <w:tcPr>
            <w:tcW w:w="682" w:type="pct"/>
            <w:tcBorders>
              <w:top w:val="nil"/>
              <w:bottom w:val="nil"/>
            </w:tcBorders>
            <w:vAlign w:val="center"/>
          </w:tcPr>
          <w:p w14:paraId="589A1FDE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0</w:t>
            </w:r>
            <w:r>
              <w:rPr>
                <w:color w:val="000000" w:themeColor="text1"/>
              </w:rPr>
              <w:t>.002</w:t>
            </w:r>
          </w:p>
        </w:tc>
        <w:tc>
          <w:tcPr>
            <w:tcW w:w="1160" w:type="pct"/>
            <w:tcBorders>
              <w:top w:val="nil"/>
              <w:bottom w:val="nil"/>
            </w:tcBorders>
            <w:vAlign w:val="center"/>
          </w:tcPr>
          <w:p w14:paraId="2BC577D1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t>2.27(1.36, 3.79)</w:t>
            </w:r>
          </w:p>
        </w:tc>
      </w:tr>
      <w:tr w:rsidR="00417BE3" w14:paraId="72D5150A" w14:textId="77777777" w:rsidTr="00872600">
        <w:trPr>
          <w:jc w:val="center"/>
        </w:trPr>
        <w:tc>
          <w:tcPr>
            <w:tcW w:w="1622" w:type="pct"/>
            <w:tcBorders>
              <w:top w:val="nil"/>
              <w:bottom w:val="nil"/>
            </w:tcBorders>
            <w:vAlign w:val="center"/>
          </w:tcPr>
          <w:p w14:paraId="7801A46F" w14:textId="77777777" w:rsidR="00417BE3" w:rsidRDefault="00417BE3" w:rsidP="00872600">
            <w:pPr>
              <w:spacing w:beforeLines="15" w:before="46"/>
            </w:pPr>
            <w:r>
              <w:t>F</w:t>
            </w:r>
            <w:r w:rsidRPr="00036AE7">
              <w:t>amily</w:t>
            </w:r>
            <w:r>
              <w:t xml:space="preserve"> wealth index</w:t>
            </w:r>
            <w:r>
              <w:rPr>
                <w:color w:val="000000" w:themeColor="text1"/>
              </w:rPr>
              <w:t>, n (%)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720E2777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240CE4DC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</w:p>
        </w:tc>
        <w:tc>
          <w:tcPr>
            <w:tcW w:w="682" w:type="pct"/>
            <w:tcBorders>
              <w:top w:val="nil"/>
              <w:bottom w:val="nil"/>
            </w:tcBorders>
            <w:vAlign w:val="center"/>
          </w:tcPr>
          <w:p w14:paraId="1DB4A3AA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</w:p>
        </w:tc>
        <w:tc>
          <w:tcPr>
            <w:tcW w:w="1160" w:type="pct"/>
            <w:tcBorders>
              <w:top w:val="nil"/>
              <w:bottom w:val="nil"/>
            </w:tcBorders>
            <w:vAlign w:val="center"/>
          </w:tcPr>
          <w:p w14:paraId="35F77F22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</w:p>
        </w:tc>
      </w:tr>
      <w:tr w:rsidR="00417BE3" w14:paraId="1F71B9ED" w14:textId="77777777" w:rsidTr="00872600">
        <w:trPr>
          <w:jc w:val="center"/>
        </w:trPr>
        <w:tc>
          <w:tcPr>
            <w:tcW w:w="1622" w:type="pct"/>
            <w:tcBorders>
              <w:top w:val="nil"/>
              <w:bottom w:val="nil"/>
            </w:tcBorders>
            <w:vAlign w:val="center"/>
          </w:tcPr>
          <w:p w14:paraId="73950ABA" w14:textId="77777777" w:rsidR="00417BE3" w:rsidRDefault="00417BE3" w:rsidP="00872600">
            <w:pPr>
              <w:spacing w:beforeLines="15" w:before="46"/>
              <w:ind w:firstLineChars="100" w:firstLine="200"/>
            </w:pPr>
            <w:r>
              <w:t>Poor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37C98991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308(52.29)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49AF4D3A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328(27.49)</w:t>
            </w:r>
          </w:p>
        </w:tc>
        <w:tc>
          <w:tcPr>
            <w:tcW w:w="682" w:type="pct"/>
            <w:tcBorders>
              <w:top w:val="nil"/>
              <w:bottom w:val="nil"/>
            </w:tcBorders>
            <w:vAlign w:val="center"/>
          </w:tcPr>
          <w:p w14:paraId="653283D5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0</w:t>
            </w:r>
            <w:r>
              <w:rPr>
                <w:color w:val="000000" w:themeColor="text1"/>
              </w:rPr>
              <w:t>.002</w:t>
            </w:r>
          </w:p>
        </w:tc>
        <w:tc>
          <w:tcPr>
            <w:tcW w:w="1160" w:type="pct"/>
            <w:tcBorders>
              <w:top w:val="nil"/>
              <w:bottom w:val="nil"/>
            </w:tcBorders>
            <w:vAlign w:val="center"/>
          </w:tcPr>
          <w:p w14:paraId="5DF87372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t>2.13(1.33, 3.41)</w:t>
            </w:r>
          </w:p>
        </w:tc>
      </w:tr>
      <w:tr w:rsidR="00417BE3" w14:paraId="2CC06C2A" w14:textId="77777777" w:rsidTr="00872600">
        <w:trPr>
          <w:jc w:val="center"/>
        </w:trPr>
        <w:tc>
          <w:tcPr>
            <w:tcW w:w="1622" w:type="pct"/>
            <w:tcBorders>
              <w:top w:val="nil"/>
              <w:bottom w:val="nil"/>
            </w:tcBorders>
            <w:vAlign w:val="center"/>
          </w:tcPr>
          <w:p w14:paraId="68F686F2" w14:textId="77777777" w:rsidR="00417BE3" w:rsidRDefault="00417BE3" w:rsidP="00872600">
            <w:pPr>
              <w:spacing w:beforeLines="15" w:before="46"/>
              <w:ind w:firstLineChars="100" w:firstLine="200"/>
            </w:pPr>
            <w:r>
              <w:t>Moderate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54A3E78D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165(28.01)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2EF6ECCE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395(33.11)</w:t>
            </w:r>
          </w:p>
        </w:tc>
        <w:tc>
          <w:tcPr>
            <w:tcW w:w="682" w:type="pct"/>
            <w:tcBorders>
              <w:top w:val="nil"/>
              <w:bottom w:val="nil"/>
            </w:tcBorders>
            <w:vAlign w:val="center"/>
          </w:tcPr>
          <w:p w14:paraId="51E779D8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0</w:t>
            </w:r>
            <w:r>
              <w:rPr>
                <w:color w:val="000000" w:themeColor="text1"/>
              </w:rPr>
              <w:t>.034</w:t>
            </w:r>
          </w:p>
        </w:tc>
        <w:tc>
          <w:tcPr>
            <w:tcW w:w="1160" w:type="pct"/>
            <w:tcBorders>
              <w:top w:val="nil"/>
              <w:bottom w:val="nil"/>
            </w:tcBorders>
            <w:vAlign w:val="center"/>
          </w:tcPr>
          <w:p w14:paraId="383A3999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t>1.69(1.04, 2.74)</w:t>
            </w:r>
          </w:p>
        </w:tc>
      </w:tr>
      <w:tr w:rsidR="00417BE3" w14:paraId="4F3C0D46" w14:textId="77777777" w:rsidTr="00872600">
        <w:trPr>
          <w:jc w:val="center"/>
        </w:trPr>
        <w:tc>
          <w:tcPr>
            <w:tcW w:w="1622" w:type="pct"/>
            <w:tcBorders>
              <w:top w:val="nil"/>
              <w:bottom w:val="nil"/>
            </w:tcBorders>
            <w:vAlign w:val="center"/>
          </w:tcPr>
          <w:p w14:paraId="6D0248F8" w14:textId="77777777" w:rsidR="00417BE3" w:rsidRDefault="00417BE3" w:rsidP="00872600">
            <w:pPr>
              <w:spacing w:beforeLines="15" w:before="46"/>
              <w:ind w:firstLineChars="100" w:firstLine="200"/>
            </w:pPr>
            <w:r>
              <w:t>Rich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0BB63766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116(19.70)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68780DB5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470(39.40)</w:t>
            </w:r>
          </w:p>
        </w:tc>
        <w:tc>
          <w:tcPr>
            <w:tcW w:w="682" w:type="pct"/>
            <w:tcBorders>
              <w:top w:val="nil"/>
              <w:bottom w:val="nil"/>
            </w:tcBorders>
            <w:vAlign w:val="center"/>
          </w:tcPr>
          <w:p w14:paraId="60B2C7CC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0</w:t>
            </w:r>
            <w:r>
              <w:rPr>
                <w:color w:val="000000" w:themeColor="text1"/>
              </w:rPr>
              <w:t>.001</w:t>
            </w:r>
          </w:p>
        </w:tc>
        <w:tc>
          <w:tcPr>
            <w:tcW w:w="1160" w:type="pct"/>
            <w:tcBorders>
              <w:top w:val="nil"/>
              <w:bottom w:val="nil"/>
            </w:tcBorders>
            <w:vAlign w:val="center"/>
          </w:tcPr>
          <w:p w14:paraId="45A7BE4B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t>2.21(1.36, 3.58)</w:t>
            </w:r>
          </w:p>
        </w:tc>
      </w:tr>
      <w:tr w:rsidR="00417BE3" w14:paraId="72A75ECD" w14:textId="77777777" w:rsidTr="00872600">
        <w:trPr>
          <w:jc w:val="center"/>
        </w:trPr>
        <w:tc>
          <w:tcPr>
            <w:tcW w:w="1622" w:type="pct"/>
            <w:tcBorders>
              <w:top w:val="nil"/>
              <w:bottom w:val="nil"/>
            </w:tcBorders>
            <w:vAlign w:val="center"/>
          </w:tcPr>
          <w:p w14:paraId="4DD621F4" w14:textId="77777777" w:rsidR="00417BE3" w:rsidRDefault="00417BE3" w:rsidP="00872600">
            <w:pPr>
              <w:spacing w:beforeLines="15" w:before="46"/>
              <w:rPr>
                <w:color w:val="000000" w:themeColor="text1"/>
              </w:rPr>
            </w:pPr>
            <w:r>
              <w:t>Gravidity</w:t>
            </w:r>
            <w:r>
              <w:rPr>
                <w:color w:val="000000" w:themeColor="text1"/>
              </w:rPr>
              <w:t>, n (%)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2AE15A38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224EE240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</w:p>
        </w:tc>
        <w:tc>
          <w:tcPr>
            <w:tcW w:w="682" w:type="pct"/>
            <w:tcBorders>
              <w:top w:val="nil"/>
              <w:bottom w:val="nil"/>
            </w:tcBorders>
            <w:vAlign w:val="center"/>
          </w:tcPr>
          <w:p w14:paraId="474A64CD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</w:p>
        </w:tc>
        <w:tc>
          <w:tcPr>
            <w:tcW w:w="1160" w:type="pct"/>
            <w:tcBorders>
              <w:top w:val="nil"/>
              <w:bottom w:val="nil"/>
            </w:tcBorders>
            <w:vAlign w:val="center"/>
          </w:tcPr>
          <w:p w14:paraId="0C09E51E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</w:p>
        </w:tc>
      </w:tr>
      <w:tr w:rsidR="00417BE3" w14:paraId="327BAA71" w14:textId="77777777" w:rsidTr="00872600">
        <w:trPr>
          <w:jc w:val="center"/>
        </w:trPr>
        <w:tc>
          <w:tcPr>
            <w:tcW w:w="1622" w:type="pct"/>
            <w:tcBorders>
              <w:top w:val="nil"/>
              <w:bottom w:val="nil"/>
            </w:tcBorders>
            <w:vAlign w:val="center"/>
          </w:tcPr>
          <w:p w14:paraId="19ECD370" w14:textId="77777777" w:rsidR="00417BE3" w:rsidRDefault="00417BE3" w:rsidP="00872600">
            <w:pPr>
              <w:spacing w:beforeLines="15" w:before="46"/>
              <w:ind w:firstLineChars="100" w:firstLine="200"/>
              <w:rPr>
                <w:color w:val="000000" w:themeColor="text1"/>
              </w:rPr>
            </w:pPr>
            <w:r>
              <w:t>1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2D7837FF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230(39.05)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7808EFF9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617(51.72)</w:t>
            </w:r>
          </w:p>
        </w:tc>
        <w:tc>
          <w:tcPr>
            <w:tcW w:w="682" w:type="pct"/>
            <w:tcBorders>
              <w:top w:val="nil"/>
              <w:bottom w:val="nil"/>
            </w:tcBorders>
            <w:vAlign w:val="center"/>
          </w:tcPr>
          <w:p w14:paraId="09EB2875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0</w:t>
            </w:r>
            <w:r>
              <w:rPr>
                <w:color w:val="000000" w:themeColor="text1"/>
              </w:rPr>
              <w:t>.004</w:t>
            </w:r>
          </w:p>
        </w:tc>
        <w:tc>
          <w:tcPr>
            <w:tcW w:w="1160" w:type="pct"/>
            <w:tcBorders>
              <w:top w:val="nil"/>
              <w:bottom w:val="nil"/>
            </w:tcBorders>
            <w:vAlign w:val="center"/>
          </w:tcPr>
          <w:p w14:paraId="1D7BD3DE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t>1.85(1.22, 2.81)</w:t>
            </w:r>
          </w:p>
        </w:tc>
      </w:tr>
      <w:tr w:rsidR="00417BE3" w14:paraId="500CF827" w14:textId="77777777" w:rsidTr="00872600">
        <w:trPr>
          <w:jc w:val="center"/>
        </w:trPr>
        <w:tc>
          <w:tcPr>
            <w:tcW w:w="1622" w:type="pct"/>
            <w:tcBorders>
              <w:top w:val="nil"/>
              <w:bottom w:val="single" w:sz="12" w:space="0" w:color="auto"/>
            </w:tcBorders>
            <w:vAlign w:val="center"/>
          </w:tcPr>
          <w:p w14:paraId="4D466CC5" w14:textId="77777777" w:rsidR="00417BE3" w:rsidRDefault="00417BE3" w:rsidP="00872600">
            <w:pPr>
              <w:spacing w:beforeLines="15" w:before="46"/>
              <w:ind w:firstLineChars="100" w:firstLine="200"/>
              <w:rPr>
                <w:color w:val="000000" w:themeColor="text1"/>
              </w:rPr>
            </w:pPr>
            <w:r>
              <w:t>≥2</w:t>
            </w:r>
          </w:p>
        </w:tc>
        <w:tc>
          <w:tcPr>
            <w:tcW w:w="768" w:type="pct"/>
            <w:tcBorders>
              <w:top w:val="nil"/>
              <w:bottom w:val="single" w:sz="12" w:space="0" w:color="auto"/>
            </w:tcBorders>
            <w:vAlign w:val="center"/>
          </w:tcPr>
          <w:p w14:paraId="21C7927E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359(60.95)</w:t>
            </w:r>
          </w:p>
        </w:tc>
        <w:tc>
          <w:tcPr>
            <w:tcW w:w="768" w:type="pct"/>
            <w:tcBorders>
              <w:top w:val="nil"/>
              <w:bottom w:val="single" w:sz="12" w:space="0" w:color="auto"/>
            </w:tcBorders>
            <w:vAlign w:val="center"/>
          </w:tcPr>
          <w:p w14:paraId="004BA5D9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576(48.28)</w:t>
            </w:r>
          </w:p>
        </w:tc>
        <w:tc>
          <w:tcPr>
            <w:tcW w:w="682" w:type="pct"/>
            <w:tcBorders>
              <w:top w:val="nil"/>
              <w:bottom w:val="single" w:sz="12" w:space="0" w:color="auto"/>
            </w:tcBorders>
            <w:vAlign w:val="center"/>
          </w:tcPr>
          <w:p w14:paraId="7126208A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&lt;0.001</w:t>
            </w:r>
          </w:p>
        </w:tc>
        <w:tc>
          <w:tcPr>
            <w:tcW w:w="1160" w:type="pct"/>
            <w:tcBorders>
              <w:top w:val="nil"/>
              <w:bottom w:val="single" w:sz="12" w:space="0" w:color="auto"/>
            </w:tcBorders>
            <w:vAlign w:val="center"/>
          </w:tcPr>
          <w:p w14:paraId="5EBB3C81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t>2.01(1.40, 2.88)</w:t>
            </w:r>
          </w:p>
        </w:tc>
      </w:tr>
    </w:tbl>
    <w:p w14:paraId="224952DD" w14:textId="58B3EA12" w:rsidR="00417BE3" w:rsidRDefault="00417BE3" w:rsidP="00417BE3">
      <w:pPr>
        <w:jc w:val="left"/>
        <w:rPr>
          <w:rFonts w:ascii="Times New Roman" w:eastAsia="宋体" w:hAnsi="Times New Roman" w:cs="Times New Roman"/>
          <w:bCs/>
          <w:szCs w:val="21"/>
        </w:rPr>
      </w:pPr>
      <w:proofErr w:type="spellStart"/>
      <w:proofErr w:type="gramStart"/>
      <w:r w:rsidRPr="00695F45">
        <w:rPr>
          <w:rFonts w:ascii="Times New Roman" w:eastAsia="宋体" w:hAnsi="Times New Roman" w:cs="Times New Roman"/>
          <w:bCs/>
          <w:szCs w:val="21"/>
          <w:vertAlign w:val="superscript"/>
        </w:rPr>
        <w:t>a</w:t>
      </w:r>
      <w:proofErr w:type="spellEnd"/>
      <w:proofErr w:type="gramEnd"/>
      <w:r>
        <w:rPr>
          <w:rFonts w:ascii="Times New Roman" w:eastAsia="宋体" w:hAnsi="Times New Roman" w:cs="Times New Roman"/>
          <w:bCs/>
          <w:szCs w:val="21"/>
        </w:rPr>
        <w:t xml:space="preserve"> </w:t>
      </w:r>
      <w:r w:rsidRPr="00695F45">
        <w:rPr>
          <w:rFonts w:ascii="Times New Roman" w:eastAsia="宋体" w:hAnsi="Times New Roman" w:cs="Times New Roman"/>
          <w:bCs/>
          <w:szCs w:val="21"/>
        </w:rPr>
        <w:t>Adjusted for covariates other than subgroup variables, with noiseless exposure as the reference.</w:t>
      </w:r>
    </w:p>
    <w:p w14:paraId="092790DB" w14:textId="77777777" w:rsidR="00D27D13" w:rsidRDefault="00D27D13" w:rsidP="00417BE3">
      <w:pPr>
        <w:jc w:val="left"/>
        <w:rPr>
          <w:rFonts w:ascii="Times New Roman" w:eastAsia="宋体" w:hAnsi="Times New Roman" w:cs="Times New Roman"/>
          <w:bCs/>
          <w:szCs w:val="21"/>
        </w:rPr>
      </w:pPr>
    </w:p>
    <w:p w14:paraId="71FCAA5F" w14:textId="77777777" w:rsidR="00417BE3" w:rsidRDefault="00417BE3" w:rsidP="00417BE3">
      <w:pPr>
        <w:jc w:val="left"/>
        <w:rPr>
          <w:rFonts w:ascii="Times New Roman" w:eastAsia="宋体" w:hAnsi="Times New Roman" w:cs="Times New Roman"/>
          <w:bCs/>
          <w:szCs w:val="21"/>
        </w:rPr>
      </w:pPr>
      <w:r>
        <w:rPr>
          <w:rFonts w:ascii="Times New Roman" w:eastAsia="宋体" w:hAnsi="Times New Roman" w:cs="Times New Roman"/>
          <w:b/>
          <w:szCs w:val="21"/>
        </w:rPr>
        <w:t xml:space="preserve">Supplementary Table 3 </w:t>
      </w:r>
      <w:r w:rsidRPr="00441DC3">
        <w:rPr>
          <w:rFonts w:ascii="Times New Roman" w:eastAsia="宋体" w:hAnsi="Times New Roman" w:cs="Times New Roman"/>
          <w:bCs/>
          <w:szCs w:val="21"/>
        </w:rPr>
        <w:t>Baseline characteristics of the case and control groups after propensity score matching.</w:t>
      </w:r>
    </w:p>
    <w:tbl>
      <w:tblPr>
        <w:tblStyle w:val="a7"/>
        <w:tblW w:w="5000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5"/>
        <w:gridCol w:w="1641"/>
        <w:gridCol w:w="1581"/>
        <w:gridCol w:w="944"/>
        <w:gridCol w:w="935"/>
      </w:tblGrid>
      <w:tr w:rsidR="00417BE3" w14:paraId="008DA6C3" w14:textId="77777777" w:rsidTr="00872600">
        <w:trPr>
          <w:trHeight w:val="313"/>
          <w:jc w:val="center"/>
        </w:trPr>
        <w:tc>
          <w:tcPr>
            <w:tcW w:w="1929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20E04C" w14:textId="77777777" w:rsidR="00417BE3" w:rsidRDefault="00417BE3" w:rsidP="00872600">
            <w:pPr>
              <w:adjustRightInd w:val="0"/>
              <w:snapToGrid w:val="0"/>
              <w:jc w:val="left"/>
              <w:rPr>
                <w:bCs/>
              </w:rPr>
            </w:pPr>
            <w:r>
              <w:rPr>
                <w:bCs/>
              </w:rPr>
              <w:t>Variables</w:t>
            </w:r>
          </w:p>
        </w:tc>
        <w:tc>
          <w:tcPr>
            <w:tcW w:w="988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4978BB" w14:textId="77777777" w:rsidR="00417BE3" w:rsidRDefault="00417BE3" w:rsidP="00872600">
            <w:pPr>
              <w:adjustRightInd w:val="0"/>
              <w:snapToGrid w:val="0"/>
              <w:jc w:val="center"/>
              <w:rPr>
                <w:bCs/>
              </w:rPr>
            </w:pPr>
            <w:r>
              <w:rPr>
                <w:bCs/>
              </w:rPr>
              <w:t>Cases</w:t>
            </w:r>
          </w:p>
          <w:p w14:paraId="72A995D1" w14:textId="77777777" w:rsidR="00417BE3" w:rsidRDefault="00417BE3" w:rsidP="00872600">
            <w:pPr>
              <w:adjustRightInd w:val="0"/>
              <w:snapToGrid w:val="0"/>
              <w:jc w:val="center"/>
              <w:rPr>
                <w:bCs/>
              </w:rPr>
            </w:pPr>
            <w:r>
              <w:rPr>
                <w:bCs/>
              </w:rPr>
              <w:t>（</w:t>
            </w:r>
            <w:r>
              <w:rPr>
                <w:color w:val="000000" w:themeColor="text1"/>
              </w:rPr>
              <w:t>N=471</w:t>
            </w:r>
            <w:r>
              <w:rPr>
                <w:color w:val="000000" w:themeColor="text1"/>
              </w:rPr>
              <w:t>）</w:t>
            </w:r>
          </w:p>
        </w:tc>
        <w:tc>
          <w:tcPr>
            <w:tcW w:w="952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E564BD" w14:textId="77777777" w:rsidR="00417BE3" w:rsidRDefault="00417BE3" w:rsidP="00872600">
            <w:pPr>
              <w:adjustRightInd w:val="0"/>
              <w:snapToGrid w:val="0"/>
              <w:jc w:val="center"/>
              <w:rPr>
                <w:bCs/>
              </w:rPr>
            </w:pPr>
            <w:r>
              <w:rPr>
                <w:bCs/>
              </w:rPr>
              <w:t>Controls</w:t>
            </w:r>
          </w:p>
          <w:p w14:paraId="7156A390" w14:textId="77777777" w:rsidR="00417BE3" w:rsidRDefault="00417BE3" w:rsidP="00872600">
            <w:pPr>
              <w:adjustRightInd w:val="0"/>
              <w:snapToGrid w:val="0"/>
              <w:jc w:val="center"/>
              <w:rPr>
                <w:bCs/>
              </w:rPr>
            </w:pPr>
            <w:r>
              <w:rPr>
                <w:bCs/>
              </w:rPr>
              <w:t>（</w:t>
            </w:r>
            <w:r>
              <w:rPr>
                <w:color w:val="000000" w:themeColor="text1"/>
              </w:rPr>
              <w:t>N=471</w:t>
            </w:r>
            <w:r>
              <w:rPr>
                <w:color w:val="000000" w:themeColor="text1"/>
              </w:rPr>
              <w:t>）</w:t>
            </w:r>
          </w:p>
        </w:tc>
        <w:tc>
          <w:tcPr>
            <w:tcW w:w="568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CDC3B9" w14:textId="77777777" w:rsidR="00417BE3" w:rsidRDefault="00417BE3" w:rsidP="00872600">
            <w:pPr>
              <w:adjustRightInd w:val="0"/>
              <w:snapToGrid w:val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χ</w:t>
            </w:r>
            <w:r>
              <w:rPr>
                <w:bCs/>
                <w:i/>
                <w:vertAlign w:val="superscript"/>
              </w:rPr>
              <w:t>2</w:t>
            </w:r>
            <w:r w:rsidRPr="00F16B17">
              <w:rPr>
                <w:bCs/>
                <w:i/>
              </w:rPr>
              <w:t>/</w:t>
            </w:r>
            <w:r>
              <w:rPr>
                <w:bCs/>
                <w:i/>
              </w:rPr>
              <w:t>Z</w:t>
            </w:r>
          </w:p>
        </w:tc>
        <w:tc>
          <w:tcPr>
            <w:tcW w:w="563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DA6627" w14:textId="77777777" w:rsidR="00417BE3" w:rsidRDefault="00417BE3" w:rsidP="00872600">
            <w:pPr>
              <w:adjustRightInd w:val="0"/>
              <w:snapToGrid w:val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P</w:t>
            </w:r>
            <w:r>
              <w:rPr>
                <w:bCs/>
                <w:iCs/>
              </w:rPr>
              <w:t xml:space="preserve"> value</w:t>
            </w:r>
          </w:p>
        </w:tc>
      </w:tr>
      <w:tr w:rsidR="00417BE3" w14:paraId="3101636A" w14:textId="77777777" w:rsidTr="00872600">
        <w:trPr>
          <w:jc w:val="center"/>
        </w:trPr>
        <w:tc>
          <w:tcPr>
            <w:tcW w:w="1929" w:type="pct"/>
            <w:tcBorders>
              <w:top w:val="single" w:sz="6" w:space="0" w:color="auto"/>
              <w:bottom w:val="nil"/>
            </w:tcBorders>
            <w:vAlign w:val="center"/>
          </w:tcPr>
          <w:p w14:paraId="554329FB" w14:textId="77777777" w:rsidR="00417BE3" w:rsidRDefault="00417BE3" w:rsidP="00872600">
            <w:pPr>
              <w:spacing w:beforeLines="15" w:before="46"/>
              <w:rPr>
                <w:color w:val="000000" w:themeColor="text1"/>
              </w:rPr>
            </w:pPr>
            <w:r>
              <w:rPr>
                <w:color w:val="000000" w:themeColor="text1"/>
              </w:rPr>
              <w:t>Age,</w:t>
            </w:r>
            <w:r>
              <w:t xml:space="preserve"> </w:t>
            </w:r>
            <w:r>
              <w:rPr>
                <w:rFonts w:hint="eastAsia"/>
              </w:rPr>
              <w:t>m</w:t>
            </w:r>
            <w:r>
              <w:t>edian (IQR)</w:t>
            </w:r>
          </w:p>
        </w:tc>
        <w:tc>
          <w:tcPr>
            <w:tcW w:w="988" w:type="pct"/>
            <w:tcBorders>
              <w:top w:val="single" w:sz="6" w:space="0" w:color="auto"/>
              <w:bottom w:val="nil"/>
            </w:tcBorders>
            <w:vAlign w:val="center"/>
          </w:tcPr>
          <w:p w14:paraId="0CAE634C" w14:textId="77777777" w:rsidR="00417BE3" w:rsidRDefault="00417BE3" w:rsidP="008726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8.27(25.50</w:t>
            </w:r>
            <w:r>
              <w:rPr>
                <w:rFonts w:hint="eastAsia"/>
                <w:color w:val="000000" w:themeColor="text1"/>
              </w:rPr>
              <w:t>，</w:t>
            </w: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0.70)</w:t>
            </w:r>
          </w:p>
        </w:tc>
        <w:tc>
          <w:tcPr>
            <w:tcW w:w="952" w:type="pct"/>
            <w:tcBorders>
              <w:top w:val="single" w:sz="6" w:space="0" w:color="auto"/>
              <w:bottom w:val="nil"/>
            </w:tcBorders>
            <w:vAlign w:val="center"/>
          </w:tcPr>
          <w:p w14:paraId="192402C6" w14:textId="77777777" w:rsidR="00417BE3" w:rsidRDefault="00417BE3" w:rsidP="008726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27.31(24.47</w:t>
            </w:r>
            <w:r>
              <w:rPr>
                <w:rFonts w:hint="eastAsia"/>
                <w:color w:val="000000" w:themeColor="text1"/>
              </w:rPr>
              <w:t>，</w:t>
            </w:r>
            <w:r>
              <w:rPr>
                <w:color w:val="000000" w:themeColor="text1"/>
              </w:rPr>
              <w:t>31.02)</w:t>
            </w:r>
          </w:p>
        </w:tc>
        <w:tc>
          <w:tcPr>
            <w:tcW w:w="568" w:type="pct"/>
            <w:tcBorders>
              <w:top w:val="single" w:sz="6" w:space="0" w:color="auto"/>
              <w:bottom w:val="nil"/>
            </w:tcBorders>
            <w:vAlign w:val="center"/>
          </w:tcPr>
          <w:p w14:paraId="158B2732" w14:textId="77777777" w:rsidR="00417BE3" w:rsidRDefault="00417BE3" w:rsidP="008726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-1.659</w:t>
            </w:r>
          </w:p>
        </w:tc>
        <w:tc>
          <w:tcPr>
            <w:tcW w:w="563" w:type="pct"/>
            <w:tcBorders>
              <w:top w:val="single" w:sz="6" w:space="0" w:color="auto"/>
              <w:bottom w:val="nil"/>
            </w:tcBorders>
            <w:vAlign w:val="center"/>
          </w:tcPr>
          <w:p w14:paraId="166B64A9" w14:textId="77777777" w:rsidR="00417BE3" w:rsidRDefault="00417BE3" w:rsidP="008726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0.098</w:t>
            </w:r>
            <w:r w:rsidRPr="00FF1853">
              <w:rPr>
                <w:rFonts w:hint="eastAsia"/>
                <w:color w:val="000000" w:themeColor="text1"/>
                <w:vertAlign w:val="superscript"/>
              </w:rPr>
              <w:t>a</w:t>
            </w:r>
          </w:p>
        </w:tc>
      </w:tr>
      <w:tr w:rsidR="00417BE3" w14:paraId="47E2A9A1" w14:textId="77777777" w:rsidTr="00872600">
        <w:trPr>
          <w:jc w:val="center"/>
        </w:trPr>
        <w:tc>
          <w:tcPr>
            <w:tcW w:w="1929" w:type="pct"/>
            <w:tcBorders>
              <w:top w:val="nil"/>
              <w:bottom w:val="nil"/>
            </w:tcBorders>
            <w:vAlign w:val="center"/>
          </w:tcPr>
          <w:p w14:paraId="1D4F9FF1" w14:textId="77777777" w:rsidR="00417BE3" w:rsidRDefault="00417BE3" w:rsidP="00872600">
            <w:pPr>
              <w:spacing w:beforeLines="15" w:before="46"/>
            </w:pPr>
            <w:r>
              <w:rPr>
                <w:color w:val="000000" w:themeColor="text1"/>
              </w:rPr>
              <w:t>Ethnicity, n (%)</w:t>
            </w:r>
          </w:p>
        </w:tc>
        <w:tc>
          <w:tcPr>
            <w:tcW w:w="988" w:type="pct"/>
            <w:tcBorders>
              <w:top w:val="nil"/>
              <w:bottom w:val="nil"/>
            </w:tcBorders>
            <w:vAlign w:val="center"/>
          </w:tcPr>
          <w:p w14:paraId="12B7B081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</w:p>
        </w:tc>
        <w:tc>
          <w:tcPr>
            <w:tcW w:w="952" w:type="pct"/>
            <w:tcBorders>
              <w:top w:val="nil"/>
              <w:bottom w:val="nil"/>
            </w:tcBorders>
            <w:vAlign w:val="center"/>
          </w:tcPr>
          <w:p w14:paraId="2BFAF113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</w:p>
        </w:tc>
        <w:tc>
          <w:tcPr>
            <w:tcW w:w="568" w:type="pct"/>
            <w:tcBorders>
              <w:top w:val="nil"/>
              <w:bottom w:val="nil"/>
            </w:tcBorders>
            <w:vAlign w:val="center"/>
          </w:tcPr>
          <w:p w14:paraId="54FF1FD2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0.092</w:t>
            </w: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5A74A4C9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0.762</w:t>
            </w:r>
          </w:p>
        </w:tc>
      </w:tr>
      <w:tr w:rsidR="00417BE3" w14:paraId="60D1C50A" w14:textId="77777777" w:rsidTr="00872600">
        <w:trPr>
          <w:jc w:val="center"/>
        </w:trPr>
        <w:tc>
          <w:tcPr>
            <w:tcW w:w="1929" w:type="pct"/>
            <w:tcBorders>
              <w:top w:val="nil"/>
              <w:bottom w:val="nil"/>
            </w:tcBorders>
            <w:vAlign w:val="center"/>
          </w:tcPr>
          <w:p w14:paraId="5D9273EE" w14:textId="77777777" w:rsidR="00417BE3" w:rsidRDefault="00417BE3" w:rsidP="00872600">
            <w:pPr>
              <w:spacing w:beforeLines="15" w:before="46"/>
              <w:ind w:firstLineChars="200" w:firstLine="400"/>
            </w:pPr>
            <w:r>
              <w:rPr>
                <w:color w:val="000000" w:themeColor="text1"/>
              </w:rPr>
              <w:t>Han</w:t>
            </w:r>
          </w:p>
        </w:tc>
        <w:tc>
          <w:tcPr>
            <w:tcW w:w="988" w:type="pct"/>
            <w:tcBorders>
              <w:top w:val="nil"/>
              <w:bottom w:val="nil"/>
            </w:tcBorders>
            <w:vAlign w:val="center"/>
          </w:tcPr>
          <w:p w14:paraId="5676679F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465(98.73)</w:t>
            </w:r>
          </w:p>
        </w:tc>
        <w:tc>
          <w:tcPr>
            <w:tcW w:w="952" w:type="pct"/>
            <w:tcBorders>
              <w:top w:val="nil"/>
              <w:bottom w:val="nil"/>
            </w:tcBorders>
            <w:vAlign w:val="center"/>
          </w:tcPr>
          <w:p w14:paraId="177229C3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466(98.94)</w:t>
            </w:r>
          </w:p>
        </w:tc>
        <w:tc>
          <w:tcPr>
            <w:tcW w:w="568" w:type="pct"/>
            <w:tcBorders>
              <w:top w:val="nil"/>
              <w:bottom w:val="nil"/>
            </w:tcBorders>
            <w:vAlign w:val="center"/>
          </w:tcPr>
          <w:p w14:paraId="11B8E001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7C7648BF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</w:p>
        </w:tc>
      </w:tr>
      <w:tr w:rsidR="00417BE3" w14:paraId="75D85D89" w14:textId="77777777" w:rsidTr="00872600">
        <w:trPr>
          <w:jc w:val="center"/>
        </w:trPr>
        <w:tc>
          <w:tcPr>
            <w:tcW w:w="1929" w:type="pct"/>
            <w:tcBorders>
              <w:top w:val="nil"/>
              <w:bottom w:val="nil"/>
            </w:tcBorders>
            <w:vAlign w:val="center"/>
          </w:tcPr>
          <w:p w14:paraId="6A8101FF" w14:textId="77777777" w:rsidR="00417BE3" w:rsidRDefault="00417BE3" w:rsidP="00872600">
            <w:pPr>
              <w:spacing w:beforeLines="15" w:before="46"/>
              <w:ind w:firstLineChars="200" w:firstLine="400"/>
            </w:pPr>
            <w:r>
              <w:rPr>
                <w:color w:val="000000" w:themeColor="text1"/>
              </w:rPr>
              <w:t>Other</w:t>
            </w:r>
          </w:p>
        </w:tc>
        <w:tc>
          <w:tcPr>
            <w:tcW w:w="988" w:type="pct"/>
            <w:tcBorders>
              <w:top w:val="nil"/>
              <w:bottom w:val="nil"/>
            </w:tcBorders>
            <w:vAlign w:val="center"/>
          </w:tcPr>
          <w:p w14:paraId="72368D05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6(1.27)</w:t>
            </w:r>
          </w:p>
        </w:tc>
        <w:tc>
          <w:tcPr>
            <w:tcW w:w="952" w:type="pct"/>
            <w:tcBorders>
              <w:top w:val="nil"/>
              <w:bottom w:val="nil"/>
            </w:tcBorders>
            <w:vAlign w:val="center"/>
          </w:tcPr>
          <w:p w14:paraId="31CCDC8C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5(1.06)</w:t>
            </w:r>
          </w:p>
        </w:tc>
        <w:tc>
          <w:tcPr>
            <w:tcW w:w="568" w:type="pct"/>
            <w:tcBorders>
              <w:top w:val="nil"/>
              <w:bottom w:val="nil"/>
            </w:tcBorders>
            <w:vAlign w:val="center"/>
          </w:tcPr>
          <w:p w14:paraId="1B35B7B6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76D57437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</w:p>
        </w:tc>
      </w:tr>
      <w:tr w:rsidR="00417BE3" w14:paraId="74293F67" w14:textId="77777777" w:rsidTr="00872600">
        <w:trPr>
          <w:jc w:val="center"/>
        </w:trPr>
        <w:tc>
          <w:tcPr>
            <w:tcW w:w="1929" w:type="pct"/>
            <w:tcBorders>
              <w:top w:val="nil"/>
              <w:bottom w:val="nil"/>
            </w:tcBorders>
            <w:vAlign w:val="center"/>
          </w:tcPr>
          <w:p w14:paraId="08893ED8" w14:textId="77777777" w:rsidR="00417BE3" w:rsidRDefault="00417BE3" w:rsidP="00872600">
            <w:pPr>
              <w:spacing w:beforeLines="15" w:before="46"/>
              <w:rPr>
                <w:color w:val="000000" w:themeColor="text1"/>
              </w:rPr>
            </w:pPr>
            <w:r>
              <w:t>Residence</w:t>
            </w:r>
            <w:r>
              <w:rPr>
                <w:color w:val="000000" w:themeColor="text1"/>
              </w:rPr>
              <w:t>, n (%)</w:t>
            </w:r>
          </w:p>
        </w:tc>
        <w:tc>
          <w:tcPr>
            <w:tcW w:w="988" w:type="pct"/>
            <w:tcBorders>
              <w:top w:val="nil"/>
              <w:bottom w:val="nil"/>
            </w:tcBorders>
            <w:vAlign w:val="center"/>
          </w:tcPr>
          <w:p w14:paraId="143C9181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</w:p>
        </w:tc>
        <w:tc>
          <w:tcPr>
            <w:tcW w:w="952" w:type="pct"/>
            <w:tcBorders>
              <w:top w:val="nil"/>
              <w:bottom w:val="nil"/>
            </w:tcBorders>
            <w:vAlign w:val="center"/>
          </w:tcPr>
          <w:p w14:paraId="72A6BBB5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</w:p>
        </w:tc>
        <w:tc>
          <w:tcPr>
            <w:tcW w:w="568" w:type="pct"/>
            <w:tcBorders>
              <w:top w:val="nil"/>
              <w:bottom w:val="nil"/>
            </w:tcBorders>
            <w:vAlign w:val="center"/>
          </w:tcPr>
          <w:p w14:paraId="017BF14A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0.157</w:t>
            </w: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0AE451F8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0.692</w:t>
            </w:r>
          </w:p>
        </w:tc>
      </w:tr>
      <w:tr w:rsidR="00417BE3" w14:paraId="79C6CAE2" w14:textId="77777777" w:rsidTr="00872600">
        <w:trPr>
          <w:jc w:val="center"/>
        </w:trPr>
        <w:tc>
          <w:tcPr>
            <w:tcW w:w="1929" w:type="pct"/>
            <w:tcBorders>
              <w:top w:val="nil"/>
              <w:bottom w:val="nil"/>
            </w:tcBorders>
            <w:vAlign w:val="center"/>
          </w:tcPr>
          <w:p w14:paraId="6D72537B" w14:textId="77777777" w:rsidR="00417BE3" w:rsidRDefault="00417BE3" w:rsidP="00872600">
            <w:pPr>
              <w:spacing w:beforeLines="15" w:before="46"/>
              <w:ind w:firstLineChars="200" w:firstLine="400"/>
              <w:rPr>
                <w:color w:val="000000" w:themeColor="text1"/>
              </w:rPr>
            </w:pPr>
            <w:r>
              <w:t>Urban</w:t>
            </w:r>
          </w:p>
        </w:tc>
        <w:tc>
          <w:tcPr>
            <w:tcW w:w="988" w:type="pct"/>
            <w:tcBorders>
              <w:top w:val="nil"/>
              <w:bottom w:val="nil"/>
            </w:tcBorders>
            <w:vAlign w:val="center"/>
          </w:tcPr>
          <w:p w14:paraId="55F97E0F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194(41.19)</w:t>
            </w:r>
          </w:p>
        </w:tc>
        <w:tc>
          <w:tcPr>
            <w:tcW w:w="952" w:type="pct"/>
            <w:tcBorders>
              <w:top w:val="nil"/>
              <w:bottom w:val="nil"/>
            </w:tcBorders>
            <w:vAlign w:val="center"/>
          </w:tcPr>
          <w:p w14:paraId="5F65E056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200(42.46)</w:t>
            </w:r>
          </w:p>
        </w:tc>
        <w:tc>
          <w:tcPr>
            <w:tcW w:w="568" w:type="pct"/>
            <w:tcBorders>
              <w:top w:val="nil"/>
              <w:bottom w:val="nil"/>
            </w:tcBorders>
            <w:vAlign w:val="center"/>
          </w:tcPr>
          <w:p w14:paraId="625C29BE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04BA4A73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</w:p>
        </w:tc>
      </w:tr>
      <w:tr w:rsidR="00417BE3" w14:paraId="4936CA21" w14:textId="77777777" w:rsidTr="00872600">
        <w:trPr>
          <w:jc w:val="center"/>
        </w:trPr>
        <w:tc>
          <w:tcPr>
            <w:tcW w:w="1929" w:type="pct"/>
            <w:tcBorders>
              <w:top w:val="nil"/>
              <w:bottom w:val="nil"/>
            </w:tcBorders>
            <w:vAlign w:val="center"/>
          </w:tcPr>
          <w:p w14:paraId="5A622747" w14:textId="77777777" w:rsidR="00417BE3" w:rsidRDefault="00417BE3" w:rsidP="00872600">
            <w:pPr>
              <w:spacing w:beforeLines="15" w:before="46"/>
              <w:ind w:firstLineChars="200" w:firstLine="400"/>
              <w:rPr>
                <w:color w:val="000000" w:themeColor="text1"/>
              </w:rPr>
            </w:pPr>
            <w:r>
              <w:t>Rural</w:t>
            </w:r>
          </w:p>
        </w:tc>
        <w:tc>
          <w:tcPr>
            <w:tcW w:w="988" w:type="pct"/>
            <w:tcBorders>
              <w:top w:val="nil"/>
              <w:bottom w:val="nil"/>
            </w:tcBorders>
            <w:vAlign w:val="center"/>
          </w:tcPr>
          <w:p w14:paraId="0289AD48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277(58.81)</w:t>
            </w:r>
          </w:p>
        </w:tc>
        <w:tc>
          <w:tcPr>
            <w:tcW w:w="952" w:type="pct"/>
            <w:tcBorders>
              <w:top w:val="nil"/>
              <w:bottom w:val="nil"/>
            </w:tcBorders>
            <w:vAlign w:val="center"/>
          </w:tcPr>
          <w:p w14:paraId="76C95881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271(57.54)</w:t>
            </w:r>
          </w:p>
        </w:tc>
        <w:tc>
          <w:tcPr>
            <w:tcW w:w="568" w:type="pct"/>
            <w:tcBorders>
              <w:top w:val="nil"/>
              <w:bottom w:val="nil"/>
            </w:tcBorders>
            <w:vAlign w:val="center"/>
          </w:tcPr>
          <w:p w14:paraId="2555334B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509D9A57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</w:p>
        </w:tc>
      </w:tr>
      <w:tr w:rsidR="00417BE3" w14:paraId="0297290F" w14:textId="77777777" w:rsidTr="00872600">
        <w:trPr>
          <w:jc w:val="center"/>
        </w:trPr>
        <w:tc>
          <w:tcPr>
            <w:tcW w:w="1929" w:type="pct"/>
            <w:tcBorders>
              <w:top w:val="nil"/>
              <w:bottom w:val="nil"/>
            </w:tcBorders>
            <w:vAlign w:val="center"/>
          </w:tcPr>
          <w:p w14:paraId="55F53B9D" w14:textId="77777777" w:rsidR="00417BE3" w:rsidRDefault="00417BE3" w:rsidP="00872600">
            <w:pPr>
              <w:spacing w:beforeLines="15" w:before="46"/>
              <w:rPr>
                <w:color w:val="000000" w:themeColor="text1"/>
              </w:rPr>
            </w:pPr>
            <w:r>
              <w:rPr>
                <w:color w:val="000000" w:themeColor="text1"/>
              </w:rPr>
              <w:t>Education, n (%)</w:t>
            </w:r>
          </w:p>
        </w:tc>
        <w:tc>
          <w:tcPr>
            <w:tcW w:w="988" w:type="pct"/>
            <w:tcBorders>
              <w:top w:val="nil"/>
              <w:bottom w:val="nil"/>
            </w:tcBorders>
            <w:vAlign w:val="center"/>
          </w:tcPr>
          <w:p w14:paraId="3BFCD7E4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</w:p>
        </w:tc>
        <w:tc>
          <w:tcPr>
            <w:tcW w:w="952" w:type="pct"/>
            <w:tcBorders>
              <w:top w:val="nil"/>
              <w:bottom w:val="nil"/>
            </w:tcBorders>
            <w:vAlign w:val="center"/>
          </w:tcPr>
          <w:p w14:paraId="6DF32835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</w:p>
        </w:tc>
        <w:tc>
          <w:tcPr>
            <w:tcW w:w="568" w:type="pct"/>
            <w:tcBorders>
              <w:top w:val="nil"/>
              <w:bottom w:val="nil"/>
            </w:tcBorders>
            <w:vAlign w:val="center"/>
          </w:tcPr>
          <w:p w14:paraId="245A660D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0.220</w:t>
            </w: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3B09D0AC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0.639</w:t>
            </w:r>
          </w:p>
        </w:tc>
      </w:tr>
      <w:tr w:rsidR="00417BE3" w14:paraId="57F29F90" w14:textId="77777777" w:rsidTr="00872600">
        <w:trPr>
          <w:jc w:val="center"/>
        </w:trPr>
        <w:tc>
          <w:tcPr>
            <w:tcW w:w="1929" w:type="pct"/>
            <w:tcBorders>
              <w:top w:val="nil"/>
              <w:bottom w:val="nil"/>
            </w:tcBorders>
            <w:vAlign w:val="center"/>
          </w:tcPr>
          <w:p w14:paraId="7C0EDE5E" w14:textId="77777777" w:rsidR="00417BE3" w:rsidRDefault="00417BE3" w:rsidP="00872600">
            <w:pPr>
              <w:spacing w:beforeLines="15" w:before="46"/>
              <w:ind w:firstLineChars="200" w:firstLine="400"/>
              <w:rPr>
                <w:color w:val="000000" w:themeColor="text1"/>
              </w:rPr>
            </w:pPr>
            <w:r>
              <w:rPr>
                <w:color w:val="000000" w:themeColor="text1"/>
              </w:rPr>
              <w:t>Senior high school or lower</w:t>
            </w:r>
          </w:p>
        </w:tc>
        <w:tc>
          <w:tcPr>
            <w:tcW w:w="988" w:type="pct"/>
            <w:tcBorders>
              <w:top w:val="nil"/>
              <w:bottom w:val="nil"/>
            </w:tcBorders>
            <w:vAlign w:val="center"/>
          </w:tcPr>
          <w:p w14:paraId="6175A5A6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184(39.07)</w:t>
            </w:r>
          </w:p>
        </w:tc>
        <w:tc>
          <w:tcPr>
            <w:tcW w:w="952" w:type="pct"/>
            <w:tcBorders>
              <w:top w:val="nil"/>
              <w:bottom w:val="nil"/>
            </w:tcBorders>
            <w:vAlign w:val="center"/>
          </w:tcPr>
          <w:p w14:paraId="7960B8A1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177(37.58)</w:t>
            </w:r>
          </w:p>
        </w:tc>
        <w:tc>
          <w:tcPr>
            <w:tcW w:w="568" w:type="pct"/>
            <w:tcBorders>
              <w:top w:val="nil"/>
              <w:bottom w:val="nil"/>
            </w:tcBorders>
            <w:vAlign w:val="center"/>
          </w:tcPr>
          <w:p w14:paraId="0E97E4D7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7432B264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</w:p>
        </w:tc>
      </w:tr>
      <w:tr w:rsidR="00417BE3" w14:paraId="28BE82FA" w14:textId="77777777" w:rsidTr="00872600">
        <w:trPr>
          <w:jc w:val="center"/>
        </w:trPr>
        <w:tc>
          <w:tcPr>
            <w:tcW w:w="1929" w:type="pct"/>
            <w:tcBorders>
              <w:top w:val="nil"/>
              <w:bottom w:val="nil"/>
            </w:tcBorders>
            <w:vAlign w:val="center"/>
          </w:tcPr>
          <w:p w14:paraId="11E02D42" w14:textId="77777777" w:rsidR="00417BE3" w:rsidRDefault="00417BE3" w:rsidP="00872600">
            <w:pPr>
              <w:spacing w:beforeLines="15" w:before="46"/>
              <w:ind w:firstLineChars="200" w:firstLine="400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College or above</w:t>
            </w:r>
          </w:p>
        </w:tc>
        <w:tc>
          <w:tcPr>
            <w:tcW w:w="988" w:type="pct"/>
            <w:tcBorders>
              <w:top w:val="nil"/>
              <w:bottom w:val="nil"/>
            </w:tcBorders>
            <w:vAlign w:val="center"/>
          </w:tcPr>
          <w:p w14:paraId="6034FD90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287(60.93)</w:t>
            </w:r>
          </w:p>
        </w:tc>
        <w:tc>
          <w:tcPr>
            <w:tcW w:w="952" w:type="pct"/>
            <w:tcBorders>
              <w:top w:val="nil"/>
              <w:bottom w:val="nil"/>
            </w:tcBorders>
            <w:vAlign w:val="center"/>
          </w:tcPr>
          <w:p w14:paraId="6BF06D2E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294(62.42)</w:t>
            </w:r>
          </w:p>
        </w:tc>
        <w:tc>
          <w:tcPr>
            <w:tcW w:w="568" w:type="pct"/>
            <w:tcBorders>
              <w:top w:val="nil"/>
              <w:bottom w:val="nil"/>
            </w:tcBorders>
            <w:vAlign w:val="center"/>
          </w:tcPr>
          <w:p w14:paraId="01995ED2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73D76159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</w:p>
        </w:tc>
      </w:tr>
      <w:tr w:rsidR="00417BE3" w14:paraId="1D161E15" w14:textId="77777777" w:rsidTr="00872600">
        <w:trPr>
          <w:jc w:val="center"/>
        </w:trPr>
        <w:tc>
          <w:tcPr>
            <w:tcW w:w="1929" w:type="pct"/>
            <w:tcBorders>
              <w:top w:val="nil"/>
              <w:bottom w:val="nil"/>
            </w:tcBorders>
            <w:vAlign w:val="center"/>
          </w:tcPr>
          <w:p w14:paraId="2FB38890" w14:textId="77777777" w:rsidR="00417BE3" w:rsidRDefault="00417BE3" w:rsidP="00872600">
            <w:pPr>
              <w:spacing w:beforeLines="15" w:before="46"/>
            </w:pPr>
            <w:r>
              <w:t>F</w:t>
            </w:r>
            <w:r w:rsidRPr="00036AE7">
              <w:t>amily</w:t>
            </w:r>
            <w:r>
              <w:t xml:space="preserve"> wealth index</w:t>
            </w:r>
            <w:r>
              <w:rPr>
                <w:color w:val="000000" w:themeColor="text1"/>
              </w:rPr>
              <w:t>, n (%)</w:t>
            </w:r>
          </w:p>
        </w:tc>
        <w:tc>
          <w:tcPr>
            <w:tcW w:w="988" w:type="pct"/>
            <w:tcBorders>
              <w:top w:val="nil"/>
              <w:bottom w:val="nil"/>
            </w:tcBorders>
            <w:vAlign w:val="center"/>
          </w:tcPr>
          <w:p w14:paraId="158ACAB1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</w:p>
        </w:tc>
        <w:tc>
          <w:tcPr>
            <w:tcW w:w="952" w:type="pct"/>
            <w:tcBorders>
              <w:top w:val="nil"/>
              <w:bottom w:val="nil"/>
            </w:tcBorders>
            <w:vAlign w:val="center"/>
          </w:tcPr>
          <w:p w14:paraId="088E9BA1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</w:p>
        </w:tc>
        <w:tc>
          <w:tcPr>
            <w:tcW w:w="568" w:type="pct"/>
            <w:tcBorders>
              <w:top w:val="nil"/>
              <w:bottom w:val="nil"/>
            </w:tcBorders>
            <w:vAlign w:val="center"/>
          </w:tcPr>
          <w:p w14:paraId="61F53339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0.092</w:t>
            </w: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16BAF357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0.955</w:t>
            </w:r>
          </w:p>
        </w:tc>
      </w:tr>
      <w:tr w:rsidR="00417BE3" w14:paraId="1659B3A3" w14:textId="77777777" w:rsidTr="00872600">
        <w:trPr>
          <w:jc w:val="center"/>
        </w:trPr>
        <w:tc>
          <w:tcPr>
            <w:tcW w:w="1929" w:type="pct"/>
            <w:tcBorders>
              <w:top w:val="nil"/>
              <w:bottom w:val="nil"/>
            </w:tcBorders>
            <w:vAlign w:val="center"/>
          </w:tcPr>
          <w:p w14:paraId="748CDE6C" w14:textId="77777777" w:rsidR="00417BE3" w:rsidRDefault="00417BE3" w:rsidP="00872600">
            <w:pPr>
              <w:spacing w:beforeLines="15" w:before="46"/>
              <w:ind w:firstLineChars="200" w:firstLine="400"/>
            </w:pPr>
            <w:r>
              <w:t>Poor</w:t>
            </w:r>
          </w:p>
        </w:tc>
        <w:tc>
          <w:tcPr>
            <w:tcW w:w="988" w:type="pct"/>
            <w:tcBorders>
              <w:top w:val="nil"/>
              <w:bottom w:val="nil"/>
            </w:tcBorders>
            <w:vAlign w:val="center"/>
          </w:tcPr>
          <w:p w14:paraId="5B3DCA6C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206(43.74)</w:t>
            </w:r>
          </w:p>
        </w:tc>
        <w:tc>
          <w:tcPr>
            <w:tcW w:w="952" w:type="pct"/>
            <w:tcBorders>
              <w:top w:val="nil"/>
              <w:bottom w:val="nil"/>
            </w:tcBorders>
            <w:vAlign w:val="center"/>
          </w:tcPr>
          <w:p w14:paraId="6C8B6E5E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210(44.59)</w:t>
            </w:r>
          </w:p>
        </w:tc>
        <w:tc>
          <w:tcPr>
            <w:tcW w:w="568" w:type="pct"/>
            <w:tcBorders>
              <w:top w:val="nil"/>
              <w:bottom w:val="nil"/>
            </w:tcBorders>
            <w:vAlign w:val="center"/>
          </w:tcPr>
          <w:p w14:paraId="3C1603E2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339FD922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</w:p>
        </w:tc>
      </w:tr>
      <w:tr w:rsidR="00417BE3" w14:paraId="58BC63B7" w14:textId="77777777" w:rsidTr="00872600">
        <w:trPr>
          <w:jc w:val="center"/>
        </w:trPr>
        <w:tc>
          <w:tcPr>
            <w:tcW w:w="1929" w:type="pct"/>
            <w:tcBorders>
              <w:top w:val="nil"/>
              <w:bottom w:val="nil"/>
            </w:tcBorders>
            <w:vAlign w:val="center"/>
          </w:tcPr>
          <w:p w14:paraId="0A4D363B" w14:textId="77777777" w:rsidR="00417BE3" w:rsidRDefault="00417BE3" w:rsidP="00872600">
            <w:pPr>
              <w:spacing w:beforeLines="15" w:before="46"/>
              <w:ind w:firstLineChars="200" w:firstLine="400"/>
            </w:pPr>
            <w:r>
              <w:t>Moderate</w:t>
            </w:r>
          </w:p>
        </w:tc>
        <w:tc>
          <w:tcPr>
            <w:tcW w:w="988" w:type="pct"/>
            <w:tcBorders>
              <w:top w:val="nil"/>
              <w:bottom w:val="nil"/>
            </w:tcBorders>
            <w:vAlign w:val="center"/>
          </w:tcPr>
          <w:p w14:paraId="4F2629E2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151(32.06)</w:t>
            </w:r>
          </w:p>
        </w:tc>
        <w:tc>
          <w:tcPr>
            <w:tcW w:w="952" w:type="pct"/>
            <w:tcBorders>
              <w:top w:val="nil"/>
              <w:bottom w:val="nil"/>
            </w:tcBorders>
            <w:vAlign w:val="center"/>
          </w:tcPr>
          <w:p w14:paraId="0621A2A4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147(31.21)</w:t>
            </w:r>
          </w:p>
        </w:tc>
        <w:tc>
          <w:tcPr>
            <w:tcW w:w="568" w:type="pct"/>
            <w:tcBorders>
              <w:top w:val="nil"/>
              <w:bottom w:val="nil"/>
            </w:tcBorders>
            <w:vAlign w:val="center"/>
          </w:tcPr>
          <w:p w14:paraId="53691165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00CD22CB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</w:p>
        </w:tc>
      </w:tr>
      <w:tr w:rsidR="00417BE3" w14:paraId="593379F0" w14:textId="77777777" w:rsidTr="00872600">
        <w:trPr>
          <w:jc w:val="center"/>
        </w:trPr>
        <w:tc>
          <w:tcPr>
            <w:tcW w:w="1929" w:type="pct"/>
            <w:tcBorders>
              <w:top w:val="nil"/>
              <w:bottom w:val="nil"/>
            </w:tcBorders>
            <w:vAlign w:val="center"/>
          </w:tcPr>
          <w:p w14:paraId="4E4A567F" w14:textId="77777777" w:rsidR="00417BE3" w:rsidRDefault="00417BE3" w:rsidP="00872600">
            <w:pPr>
              <w:spacing w:beforeLines="15" w:before="46"/>
              <w:ind w:firstLineChars="200" w:firstLine="400"/>
            </w:pPr>
            <w:r>
              <w:t>Rich</w:t>
            </w:r>
          </w:p>
        </w:tc>
        <w:tc>
          <w:tcPr>
            <w:tcW w:w="988" w:type="pct"/>
            <w:tcBorders>
              <w:top w:val="nil"/>
              <w:bottom w:val="nil"/>
            </w:tcBorders>
            <w:vAlign w:val="center"/>
          </w:tcPr>
          <w:p w14:paraId="14E52479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114(24.20)</w:t>
            </w:r>
          </w:p>
        </w:tc>
        <w:tc>
          <w:tcPr>
            <w:tcW w:w="952" w:type="pct"/>
            <w:tcBorders>
              <w:top w:val="nil"/>
              <w:bottom w:val="nil"/>
            </w:tcBorders>
            <w:vAlign w:val="center"/>
          </w:tcPr>
          <w:p w14:paraId="35B503BC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114(24.20)</w:t>
            </w:r>
          </w:p>
        </w:tc>
        <w:tc>
          <w:tcPr>
            <w:tcW w:w="568" w:type="pct"/>
            <w:tcBorders>
              <w:top w:val="nil"/>
              <w:bottom w:val="nil"/>
            </w:tcBorders>
            <w:vAlign w:val="center"/>
          </w:tcPr>
          <w:p w14:paraId="7C5D0B99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1892F7A7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</w:p>
        </w:tc>
      </w:tr>
      <w:tr w:rsidR="00417BE3" w14:paraId="4E7092E5" w14:textId="77777777" w:rsidTr="00872600">
        <w:trPr>
          <w:jc w:val="center"/>
        </w:trPr>
        <w:tc>
          <w:tcPr>
            <w:tcW w:w="1929" w:type="pct"/>
            <w:tcBorders>
              <w:top w:val="nil"/>
              <w:bottom w:val="nil"/>
            </w:tcBorders>
            <w:vAlign w:val="center"/>
          </w:tcPr>
          <w:p w14:paraId="26D9D5D7" w14:textId="77777777" w:rsidR="00417BE3" w:rsidRDefault="00417BE3" w:rsidP="00872600">
            <w:pPr>
              <w:spacing w:beforeLines="15" w:before="46"/>
            </w:pPr>
            <w:r>
              <w:lastRenderedPageBreak/>
              <w:t>Fever in early pregnancy</w:t>
            </w:r>
            <w:r>
              <w:rPr>
                <w:color w:val="000000" w:themeColor="text1"/>
              </w:rPr>
              <w:t>, n (%)</w:t>
            </w:r>
          </w:p>
        </w:tc>
        <w:tc>
          <w:tcPr>
            <w:tcW w:w="988" w:type="pct"/>
            <w:tcBorders>
              <w:top w:val="nil"/>
              <w:bottom w:val="nil"/>
            </w:tcBorders>
            <w:vAlign w:val="center"/>
          </w:tcPr>
          <w:p w14:paraId="0DED50EE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</w:p>
        </w:tc>
        <w:tc>
          <w:tcPr>
            <w:tcW w:w="952" w:type="pct"/>
            <w:tcBorders>
              <w:top w:val="nil"/>
              <w:bottom w:val="nil"/>
            </w:tcBorders>
            <w:vAlign w:val="center"/>
          </w:tcPr>
          <w:p w14:paraId="64467A4C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</w:p>
        </w:tc>
        <w:tc>
          <w:tcPr>
            <w:tcW w:w="568" w:type="pct"/>
            <w:tcBorders>
              <w:top w:val="nil"/>
              <w:bottom w:val="nil"/>
            </w:tcBorders>
            <w:vAlign w:val="center"/>
          </w:tcPr>
          <w:p w14:paraId="7ECEAC84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0.060</w:t>
            </w: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59BD4E45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0.806</w:t>
            </w:r>
          </w:p>
        </w:tc>
      </w:tr>
      <w:tr w:rsidR="00417BE3" w14:paraId="25ECCD9E" w14:textId="77777777" w:rsidTr="00872600">
        <w:trPr>
          <w:jc w:val="center"/>
        </w:trPr>
        <w:tc>
          <w:tcPr>
            <w:tcW w:w="1929" w:type="pct"/>
            <w:tcBorders>
              <w:top w:val="nil"/>
              <w:bottom w:val="nil"/>
            </w:tcBorders>
            <w:vAlign w:val="center"/>
          </w:tcPr>
          <w:p w14:paraId="4FC02F43" w14:textId="77777777" w:rsidR="00417BE3" w:rsidRDefault="00417BE3" w:rsidP="00872600">
            <w:pPr>
              <w:spacing w:beforeLines="15" w:before="46"/>
              <w:ind w:firstLineChars="200" w:firstLine="400"/>
            </w:pPr>
            <w:r>
              <w:t>No</w:t>
            </w:r>
          </w:p>
        </w:tc>
        <w:tc>
          <w:tcPr>
            <w:tcW w:w="988" w:type="pct"/>
            <w:tcBorders>
              <w:top w:val="nil"/>
              <w:bottom w:val="nil"/>
            </w:tcBorders>
            <w:vAlign w:val="center"/>
          </w:tcPr>
          <w:p w14:paraId="1AE1EF8A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434(92.14)</w:t>
            </w:r>
          </w:p>
        </w:tc>
        <w:tc>
          <w:tcPr>
            <w:tcW w:w="952" w:type="pct"/>
            <w:tcBorders>
              <w:top w:val="nil"/>
              <w:bottom w:val="nil"/>
            </w:tcBorders>
            <w:vAlign w:val="center"/>
          </w:tcPr>
          <w:p w14:paraId="68AF3E92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436(92.57)</w:t>
            </w:r>
          </w:p>
        </w:tc>
        <w:tc>
          <w:tcPr>
            <w:tcW w:w="568" w:type="pct"/>
            <w:tcBorders>
              <w:top w:val="nil"/>
              <w:bottom w:val="nil"/>
            </w:tcBorders>
            <w:vAlign w:val="center"/>
          </w:tcPr>
          <w:p w14:paraId="26006525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78350AD0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</w:p>
        </w:tc>
      </w:tr>
      <w:tr w:rsidR="00417BE3" w14:paraId="1E798CE0" w14:textId="77777777" w:rsidTr="00872600">
        <w:trPr>
          <w:jc w:val="center"/>
        </w:trPr>
        <w:tc>
          <w:tcPr>
            <w:tcW w:w="1929" w:type="pct"/>
            <w:tcBorders>
              <w:top w:val="nil"/>
              <w:bottom w:val="nil"/>
            </w:tcBorders>
            <w:vAlign w:val="center"/>
          </w:tcPr>
          <w:p w14:paraId="0898EA36" w14:textId="77777777" w:rsidR="00417BE3" w:rsidRDefault="00417BE3" w:rsidP="00872600">
            <w:pPr>
              <w:spacing w:beforeLines="15" w:before="46"/>
              <w:ind w:firstLineChars="200" w:firstLine="400"/>
            </w:pPr>
            <w:r>
              <w:t>Yes</w:t>
            </w:r>
          </w:p>
        </w:tc>
        <w:tc>
          <w:tcPr>
            <w:tcW w:w="988" w:type="pct"/>
            <w:tcBorders>
              <w:top w:val="nil"/>
              <w:bottom w:val="nil"/>
            </w:tcBorders>
            <w:vAlign w:val="center"/>
          </w:tcPr>
          <w:p w14:paraId="6D5DDBDA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37(7.86)</w:t>
            </w:r>
          </w:p>
        </w:tc>
        <w:tc>
          <w:tcPr>
            <w:tcW w:w="952" w:type="pct"/>
            <w:tcBorders>
              <w:top w:val="nil"/>
              <w:bottom w:val="nil"/>
            </w:tcBorders>
            <w:vAlign w:val="center"/>
          </w:tcPr>
          <w:p w14:paraId="44C829EA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35(7.43)</w:t>
            </w:r>
          </w:p>
        </w:tc>
        <w:tc>
          <w:tcPr>
            <w:tcW w:w="568" w:type="pct"/>
            <w:tcBorders>
              <w:top w:val="nil"/>
              <w:bottom w:val="nil"/>
            </w:tcBorders>
            <w:vAlign w:val="center"/>
          </w:tcPr>
          <w:p w14:paraId="4DFCC941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75C194E2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</w:p>
        </w:tc>
      </w:tr>
      <w:tr w:rsidR="00417BE3" w14:paraId="2997427D" w14:textId="77777777" w:rsidTr="00872600">
        <w:trPr>
          <w:jc w:val="center"/>
        </w:trPr>
        <w:tc>
          <w:tcPr>
            <w:tcW w:w="1929" w:type="pct"/>
            <w:tcBorders>
              <w:top w:val="nil"/>
              <w:bottom w:val="nil"/>
            </w:tcBorders>
            <w:vAlign w:val="center"/>
          </w:tcPr>
          <w:p w14:paraId="381E4112" w14:textId="77777777" w:rsidR="00417BE3" w:rsidRDefault="00417BE3" w:rsidP="00872600">
            <w:pPr>
              <w:spacing w:beforeLines="15" w:before="46"/>
            </w:pPr>
            <w:r>
              <w:t>Cold in early pregnancy</w:t>
            </w:r>
            <w:r>
              <w:rPr>
                <w:color w:val="000000" w:themeColor="text1"/>
              </w:rPr>
              <w:t>, n (%)</w:t>
            </w:r>
          </w:p>
        </w:tc>
        <w:tc>
          <w:tcPr>
            <w:tcW w:w="988" w:type="pct"/>
            <w:tcBorders>
              <w:top w:val="nil"/>
              <w:bottom w:val="nil"/>
            </w:tcBorders>
            <w:vAlign w:val="center"/>
          </w:tcPr>
          <w:p w14:paraId="7BB32541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</w:p>
        </w:tc>
        <w:tc>
          <w:tcPr>
            <w:tcW w:w="952" w:type="pct"/>
            <w:tcBorders>
              <w:top w:val="nil"/>
              <w:bottom w:val="nil"/>
            </w:tcBorders>
            <w:vAlign w:val="center"/>
          </w:tcPr>
          <w:p w14:paraId="22A92706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</w:p>
        </w:tc>
        <w:tc>
          <w:tcPr>
            <w:tcW w:w="568" w:type="pct"/>
            <w:tcBorders>
              <w:top w:val="nil"/>
              <w:bottom w:val="nil"/>
            </w:tcBorders>
            <w:vAlign w:val="center"/>
          </w:tcPr>
          <w:p w14:paraId="4E4AE71F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0.022</w:t>
            </w: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2A917737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0.882</w:t>
            </w:r>
          </w:p>
        </w:tc>
      </w:tr>
      <w:tr w:rsidR="00417BE3" w14:paraId="3E531D15" w14:textId="77777777" w:rsidTr="00872600">
        <w:trPr>
          <w:jc w:val="center"/>
        </w:trPr>
        <w:tc>
          <w:tcPr>
            <w:tcW w:w="1929" w:type="pct"/>
            <w:tcBorders>
              <w:top w:val="nil"/>
              <w:bottom w:val="nil"/>
            </w:tcBorders>
            <w:vAlign w:val="center"/>
          </w:tcPr>
          <w:p w14:paraId="2ADE7028" w14:textId="77777777" w:rsidR="00417BE3" w:rsidRDefault="00417BE3" w:rsidP="00872600">
            <w:pPr>
              <w:spacing w:beforeLines="15" w:before="46"/>
              <w:ind w:firstLineChars="200" w:firstLine="400"/>
            </w:pPr>
            <w:r>
              <w:t>No</w:t>
            </w:r>
          </w:p>
        </w:tc>
        <w:tc>
          <w:tcPr>
            <w:tcW w:w="988" w:type="pct"/>
            <w:tcBorders>
              <w:top w:val="nil"/>
              <w:bottom w:val="nil"/>
            </w:tcBorders>
            <w:vAlign w:val="center"/>
          </w:tcPr>
          <w:p w14:paraId="32817198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348(73.89)</w:t>
            </w:r>
          </w:p>
        </w:tc>
        <w:tc>
          <w:tcPr>
            <w:tcW w:w="952" w:type="pct"/>
            <w:tcBorders>
              <w:top w:val="nil"/>
              <w:bottom w:val="nil"/>
            </w:tcBorders>
            <w:vAlign w:val="center"/>
          </w:tcPr>
          <w:p w14:paraId="2AEF9D80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346(73.46)</w:t>
            </w:r>
          </w:p>
        </w:tc>
        <w:tc>
          <w:tcPr>
            <w:tcW w:w="568" w:type="pct"/>
            <w:tcBorders>
              <w:top w:val="nil"/>
              <w:bottom w:val="nil"/>
            </w:tcBorders>
            <w:vAlign w:val="center"/>
          </w:tcPr>
          <w:p w14:paraId="457A03B4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74ECDFD0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</w:p>
        </w:tc>
      </w:tr>
      <w:tr w:rsidR="00417BE3" w14:paraId="250AF7EB" w14:textId="77777777" w:rsidTr="00872600">
        <w:trPr>
          <w:jc w:val="center"/>
        </w:trPr>
        <w:tc>
          <w:tcPr>
            <w:tcW w:w="1929" w:type="pct"/>
            <w:tcBorders>
              <w:top w:val="nil"/>
              <w:bottom w:val="nil"/>
            </w:tcBorders>
            <w:vAlign w:val="center"/>
          </w:tcPr>
          <w:p w14:paraId="158F8579" w14:textId="77777777" w:rsidR="00417BE3" w:rsidRDefault="00417BE3" w:rsidP="00872600">
            <w:pPr>
              <w:spacing w:beforeLines="15" w:before="46"/>
              <w:ind w:firstLineChars="200" w:firstLine="400"/>
            </w:pPr>
            <w:r>
              <w:t>Yes</w:t>
            </w:r>
          </w:p>
        </w:tc>
        <w:tc>
          <w:tcPr>
            <w:tcW w:w="988" w:type="pct"/>
            <w:tcBorders>
              <w:top w:val="nil"/>
              <w:bottom w:val="nil"/>
            </w:tcBorders>
            <w:vAlign w:val="center"/>
          </w:tcPr>
          <w:p w14:paraId="3E003A70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123(26.11)</w:t>
            </w:r>
          </w:p>
        </w:tc>
        <w:tc>
          <w:tcPr>
            <w:tcW w:w="952" w:type="pct"/>
            <w:tcBorders>
              <w:top w:val="nil"/>
              <w:bottom w:val="nil"/>
            </w:tcBorders>
            <w:vAlign w:val="center"/>
          </w:tcPr>
          <w:p w14:paraId="29CEBF78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125(26.54)</w:t>
            </w:r>
          </w:p>
        </w:tc>
        <w:tc>
          <w:tcPr>
            <w:tcW w:w="568" w:type="pct"/>
            <w:tcBorders>
              <w:top w:val="nil"/>
              <w:bottom w:val="nil"/>
            </w:tcBorders>
            <w:vAlign w:val="center"/>
          </w:tcPr>
          <w:p w14:paraId="7B941DD4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7C4959E7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</w:p>
        </w:tc>
      </w:tr>
      <w:tr w:rsidR="00417BE3" w14:paraId="401F4311" w14:textId="77777777" w:rsidTr="00872600">
        <w:trPr>
          <w:jc w:val="center"/>
        </w:trPr>
        <w:tc>
          <w:tcPr>
            <w:tcW w:w="1929" w:type="pct"/>
            <w:tcBorders>
              <w:top w:val="nil"/>
              <w:bottom w:val="nil"/>
            </w:tcBorders>
            <w:vAlign w:val="center"/>
          </w:tcPr>
          <w:p w14:paraId="30D5B5BC" w14:textId="77777777" w:rsidR="00417BE3" w:rsidRDefault="00417BE3" w:rsidP="00872600">
            <w:pPr>
              <w:spacing w:beforeLines="15" w:before="46"/>
              <w:rPr>
                <w:color w:val="000000" w:themeColor="text1"/>
              </w:rPr>
            </w:pPr>
            <w:r w:rsidRPr="00430AD4">
              <w:rPr>
                <w:color w:val="000000" w:themeColor="text1"/>
              </w:rPr>
              <w:t>Taking medicine</w:t>
            </w:r>
            <w:r>
              <w:rPr>
                <w:color w:val="000000" w:themeColor="text1"/>
              </w:rPr>
              <w:t>, n (%)</w:t>
            </w:r>
          </w:p>
        </w:tc>
        <w:tc>
          <w:tcPr>
            <w:tcW w:w="988" w:type="pct"/>
            <w:tcBorders>
              <w:top w:val="nil"/>
              <w:bottom w:val="nil"/>
            </w:tcBorders>
            <w:vAlign w:val="center"/>
          </w:tcPr>
          <w:p w14:paraId="11A9AC17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</w:p>
        </w:tc>
        <w:tc>
          <w:tcPr>
            <w:tcW w:w="952" w:type="pct"/>
            <w:tcBorders>
              <w:top w:val="nil"/>
              <w:bottom w:val="nil"/>
            </w:tcBorders>
            <w:vAlign w:val="center"/>
          </w:tcPr>
          <w:p w14:paraId="353BAA13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</w:p>
        </w:tc>
        <w:tc>
          <w:tcPr>
            <w:tcW w:w="568" w:type="pct"/>
            <w:tcBorders>
              <w:top w:val="nil"/>
              <w:bottom w:val="nil"/>
            </w:tcBorders>
            <w:vAlign w:val="center"/>
          </w:tcPr>
          <w:p w14:paraId="4CF86BD3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0.237</w:t>
            </w: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714D5E15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0.626</w:t>
            </w:r>
          </w:p>
        </w:tc>
      </w:tr>
      <w:tr w:rsidR="00417BE3" w14:paraId="4E7833DD" w14:textId="77777777" w:rsidTr="00872600">
        <w:trPr>
          <w:jc w:val="center"/>
        </w:trPr>
        <w:tc>
          <w:tcPr>
            <w:tcW w:w="1929" w:type="pct"/>
            <w:tcBorders>
              <w:top w:val="nil"/>
              <w:bottom w:val="nil"/>
            </w:tcBorders>
            <w:vAlign w:val="center"/>
          </w:tcPr>
          <w:p w14:paraId="0A5CAB56" w14:textId="77777777" w:rsidR="00417BE3" w:rsidRDefault="00417BE3" w:rsidP="00872600">
            <w:pPr>
              <w:spacing w:beforeLines="15" w:before="46"/>
              <w:ind w:firstLineChars="200" w:firstLine="400"/>
              <w:rPr>
                <w:color w:val="000000" w:themeColor="text1"/>
              </w:rPr>
            </w:pPr>
            <w:r>
              <w:t>No</w:t>
            </w:r>
          </w:p>
        </w:tc>
        <w:tc>
          <w:tcPr>
            <w:tcW w:w="988" w:type="pct"/>
            <w:tcBorders>
              <w:top w:val="nil"/>
              <w:bottom w:val="nil"/>
            </w:tcBorders>
            <w:vAlign w:val="center"/>
          </w:tcPr>
          <w:p w14:paraId="2025B2A6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373(79.19)</w:t>
            </w:r>
          </w:p>
        </w:tc>
        <w:tc>
          <w:tcPr>
            <w:tcW w:w="952" w:type="pct"/>
            <w:tcBorders>
              <w:top w:val="nil"/>
              <w:bottom w:val="nil"/>
            </w:tcBorders>
            <w:vAlign w:val="center"/>
          </w:tcPr>
          <w:p w14:paraId="61434AD1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379(80.47)</w:t>
            </w:r>
          </w:p>
        </w:tc>
        <w:tc>
          <w:tcPr>
            <w:tcW w:w="568" w:type="pct"/>
            <w:tcBorders>
              <w:top w:val="nil"/>
              <w:bottom w:val="nil"/>
            </w:tcBorders>
            <w:vAlign w:val="center"/>
          </w:tcPr>
          <w:p w14:paraId="6D9A1CD3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4C50AFE1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</w:p>
        </w:tc>
      </w:tr>
      <w:tr w:rsidR="00417BE3" w14:paraId="7C004A68" w14:textId="77777777" w:rsidTr="00872600">
        <w:trPr>
          <w:jc w:val="center"/>
        </w:trPr>
        <w:tc>
          <w:tcPr>
            <w:tcW w:w="1929" w:type="pct"/>
            <w:tcBorders>
              <w:top w:val="nil"/>
              <w:bottom w:val="nil"/>
            </w:tcBorders>
            <w:vAlign w:val="center"/>
          </w:tcPr>
          <w:p w14:paraId="746A790D" w14:textId="77777777" w:rsidR="00417BE3" w:rsidRDefault="00417BE3" w:rsidP="00872600">
            <w:pPr>
              <w:spacing w:beforeLines="15" w:before="46"/>
              <w:ind w:firstLineChars="200" w:firstLine="400"/>
              <w:rPr>
                <w:color w:val="000000" w:themeColor="text1"/>
              </w:rPr>
            </w:pPr>
            <w:r>
              <w:t>Yes</w:t>
            </w:r>
          </w:p>
        </w:tc>
        <w:tc>
          <w:tcPr>
            <w:tcW w:w="988" w:type="pct"/>
            <w:tcBorders>
              <w:top w:val="nil"/>
              <w:bottom w:val="nil"/>
            </w:tcBorders>
            <w:vAlign w:val="center"/>
          </w:tcPr>
          <w:p w14:paraId="33B2EAC6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98(20.81)</w:t>
            </w:r>
          </w:p>
        </w:tc>
        <w:tc>
          <w:tcPr>
            <w:tcW w:w="952" w:type="pct"/>
            <w:tcBorders>
              <w:top w:val="nil"/>
              <w:bottom w:val="nil"/>
            </w:tcBorders>
            <w:vAlign w:val="center"/>
          </w:tcPr>
          <w:p w14:paraId="71E57BED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92(19.53)</w:t>
            </w:r>
          </w:p>
        </w:tc>
        <w:tc>
          <w:tcPr>
            <w:tcW w:w="568" w:type="pct"/>
            <w:tcBorders>
              <w:top w:val="nil"/>
              <w:bottom w:val="nil"/>
            </w:tcBorders>
            <w:vAlign w:val="center"/>
          </w:tcPr>
          <w:p w14:paraId="0BD036AD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4DCE3CD3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</w:p>
        </w:tc>
      </w:tr>
      <w:tr w:rsidR="00417BE3" w14:paraId="7EFE3C1E" w14:textId="77777777" w:rsidTr="00872600">
        <w:trPr>
          <w:jc w:val="center"/>
        </w:trPr>
        <w:tc>
          <w:tcPr>
            <w:tcW w:w="1929" w:type="pct"/>
            <w:tcBorders>
              <w:top w:val="nil"/>
              <w:bottom w:val="nil"/>
            </w:tcBorders>
            <w:vAlign w:val="center"/>
          </w:tcPr>
          <w:p w14:paraId="32337D3B" w14:textId="77777777" w:rsidR="00417BE3" w:rsidRDefault="00417BE3" w:rsidP="00872600">
            <w:pPr>
              <w:spacing w:beforeLines="15" w:before="46"/>
              <w:rPr>
                <w:color w:val="000000" w:themeColor="text1"/>
              </w:rPr>
            </w:pPr>
            <w:r>
              <w:t>Gravidity</w:t>
            </w:r>
            <w:r>
              <w:rPr>
                <w:color w:val="000000" w:themeColor="text1"/>
              </w:rPr>
              <w:t>, n (%)</w:t>
            </w:r>
          </w:p>
        </w:tc>
        <w:tc>
          <w:tcPr>
            <w:tcW w:w="988" w:type="pct"/>
            <w:tcBorders>
              <w:top w:val="nil"/>
              <w:bottom w:val="nil"/>
            </w:tcBorders>
            <w:vAlign w:val="center"/>
          </w:tcPr>
          <w:p w14:paraId="7C58073D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</w:p>
        </w:tc>
        <w:tc>
          <w:tcPr>
            <w:tcW w:w="952" w:type="pct"/>
            <w:tcBorders>
              <w:top w:val="nil"/>
              <w:bottom w:val="nil"/>
            </w:tcBorders>
            <w:vAlign w:val="center"/>
          </w:tcPr>
          <w:p w14:paraId="581AA1F3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</w:p>
        </w:tc>
        <w:tc>
          <w:tcPr>
            <w:tcW w:w="568" w:type="pct"/>
            <w:tcBorders>
              <w:top w:val="nil"/>
              <w:bottom w:val="nil"/>
            </w:tcBorders>
            <w:vAlign w:val="center"/>
          </w:tcPr>
          <w:p w14:paraId="10C3CB9C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0.039</w:t>
            </w: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4266DB77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0.843</w:t>
            </w:r>
          </w:p>
        </w:tc>
      </w:tr>
      <w:tr w:rsidR="00417BE3" w14:paraId="3FA08431" w14:textId="77777777" w:rsidTr="00872600">
        <w:trPr>
          <w:jc w:val="center"/>
        </w:trPr>
        <w:tc>
          <w:tcPr>
            <w:tcW w:w="1929" w:type="pct"/>
            <w:tcBorders>
              <w:top w:val="nil"/>
              <w:bottom w:val="nil"/>
            </w:tcBorders>
            <w:vAlign w:val="center"/>
          </w:tcPr>
          <w:p w14:paraId="7A554D92" w14:textId="77777777" w:rsidR="00417BE3" w:rsidRDefault="00417BE3" w:rsidP="00872600">
            <w:pPr>
              <w:spacing w:beforeLines="15" w:before="46"/>
              <w:ind w:firstLineChars="200" w:firstLine="400"/>
              <w:rPr>
                <w:color w:val="000000" w:themeColor="text1"/>
              </w:rPr>
            </w:pPr>
            <w:r>
              <w:t>1</w:t>
            </w:r>
          </w:p>
        </w:tc>
        <w:tc>
          <w:tcPr>
            <w:tcW w:w="988" w:type="pct"/>
            <w:tcBorders>
              <w:top w:val="nil"/>
              <w:bottom w:val="nil"/>
            </w:tcBorders>
            <w:vAlign w:val="center"/>
          </w:tcPr>
          <w:p w14:paraId="358DD1DA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200(42.46)</w:t>
            </w:r>
          </w:p>
        </w:tc>
        <w:tc>
          <w:tcPr>
            <w:tcW w:w="952" w:type="pct"/>
            <w:tcBorders>
              <w:top w:val="nil"/>
              <w:bottom w:val="nil"/>
            </w:tcBorders>
            <w:vAlign w:val="center"/>
          </w:tcPr>
          <w:p w14:paraId="1CB85CC2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203(43.10)</w:t>
            </w:r>
          </w:p>
        </w:tc>
        <w:tc>
          <w:tcPr>
            <w:tcW w:w="568" w:type="pct"/>
            <w:tcBorders>
              <w:top w:val="nil"/>
              <w:bottom w:val="nil"/>
            </w:tcBorders>
            <w:vAlign w:val="center"/>
          </w:tcPr>
          <w:p w14:paraId="67CB39AB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7A7041FD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</w:p>
        </w:tc>
      </w:tr>
      <w:tr w:rsidR="00417BE3" w14:paraId="5E2F840D" w14:textId="77777777" w:rsidTr="00872600">
        <w:trPr>
          <w:jc w:val="center"/>
        </w:trPr>
        <w:tc>
          <w:tcPr>
            <w:tcW w:w="1929" w:type="pct"/>
            <w:tcBorders>
              <w:top w:val="nil"/>
              <w:bottom w:val="nil"/>
            </w:tcBorders>
            <w:vAlign w:val="center"/>
          </w:tcPr>
          <w:p w14:paraId="0BFC1A41" w14:textId="77777777" w:rsidR="00417BE3" w:rsidRDefault="00417BE3" w:rsidP="00872600">
            <w:pPr>
              <w:spacing w:beforeLines="15" w:before="46"/>
              <w:ind w:firstLineChars="200" w:firstLine="400"/>
              <w:rPr>
                <w:color w:val="000000" w:themeColor="text1"/>
              </w:rPr>
            </w:pPr>
            <w:r>
              <w:t>≥2</w:t>
            </w:r>
          </w:p>
        </w:tc>
        <w:tc>
          <w:tcPr>
            <w:tcW w:w="988" w:type="pct"/>
            <w:tcBorders>
              <w:top w:val="nil"/>
              <w:bottom w:val="nil"/>
            </w:tcBorders>
            <w:vAlign w:val="center"/>
          </w:tcPr>
          <w:p w14:paraId="6187E9E8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271(57.54)</w:t>
            </w:r>
          </w:p>
        </w:tc>
        <w:tc>
          <w:tcPr>
            <w:tcW w:w="952" w:type="pct"/>
            <w:tcBorders>
              <w:top w:val="nil"/>
              <w:bottom w:val="nil"/>
            </w:tcBorders>
            <w:vAlign w:val="center"/>
          </w:tcPr>
          <w:p w14:paraId="36254F42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268(56.90)</w:t>
            </w:r>
          </w:p>
        </w:tc>
        <w:tc>
          <w:tcPr>
            <w:tcW w:w="568" w:type="pct"/>
            <w:tcBorders>
              <w:top w:val="nil"/>
              <w:bottom w:val="nil"/>
            </w:tcBorders>
            <w:vAlign w:val="center"/>
          </w:tcPr>
          <w:p w14:paraId="505E78FB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53542580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   </w:t>
            </w:r>
          </w:p>
        </w:tc>
      </w:tr>
      <w:tr w:rsidR="00417BE3" w14:paraId="0FD6E7D5" w14:textId="77777777" w:rsidTr="00872600">
        <w:trPr>
          <w:jc w:val="center"/>
        </w:trPr>
        <w:tc>
          <w:tcPr>
            <w:tcW w:w="1929" w:type="pct"/>
            <w:tcBorders>
              <w:top w:val="nil"/>
              <w:bottom w:val="nil"/>
            </w:tcBorders>
            <w:vAlign w:val="center"/>
          </w:tcPr>
          <w:p w14:paraId="5FE9DDC8" w14:textId="77777777" w:rsidR="00417BE3" w:rsidRDefault="00417BE3" w:rsidP="00872600">
            <w:pPr>
              <w:spacing w:beforeLines="15" w:before="46"/>
            </w:pPr>
            <w:r>
              <w:rPr>
                <w:color w:val="000000" w:themeColor="text1"/>
              </w:rPr>
              <w:t>Passive smoke, n (%)</w:t>
            </w:r>
          </w:p>
        </w:tc>
        <w:tc>
          <w:tcPr>
            <w:tcW w:w="988" w:type="pct"/>
            <w:tcBorders>
              <w:top w:val="nil"/>
              <w:bottom w:val="nil"/>
            </w:tcBorders>
            <w:vAlign w:val="center"/>
          </w:tcPr>
          <w:p w14:paraId="29EE338D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</w:p>
        </w:tc>
        <w:tc>
          <w:tcPr>
            <w:tcW w:w="952" w:type="pct"/>
            <w:tcBorders>
              <w:top w:val="nil"/>
              <w:bottom w:val="nil"/>
            </w:tcBorders>
            <w:vAlign w:val="center"/>
          </w:tcPr>
          <w:p w14:paraId="323C5F4C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</w:p>
        </w:tc>
        <w:tc>
          <w:tcPr>
            <w:tcW w:w="568" w:type="pct"/>
            <w:tcBorders>
              <w:top w:val="nil"/>
              <w:bottom w:val="nil"/>
            </w:tcBorders>
            <w:vAlign w:val="center"/>
          </w:tcPr>
          <w:p w14:paraId="5120AD7E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0.017</w:t>
            </w: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6DAC8E2B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0.896</w:t>
            </w:r>
          </w:p>
        </w:tc>
      </w:tr>
      <w:tr w:rsidR="00417BE3" w14:paraId="5730B9E6" w14:textId="77777777" w:rsidTr="00872600">
        <w:trPr>
          <w:jc w:val="center"/>
        </w:trPr>
        <w:tc>
          <w:tcPr>
            <w:tcW w:w="1929" w:type="pct"/>
            <w:tcBorders>
              <w:top w:val="nil"/>
              <w:bottom w:val="nil"/>
            </w:tcBorders>
            <w:vAlign w:val="center"/>
          </w:tcPr>
          <w:p w14:paraId="4288928C" w14:textId="77777777" w:rsidR="00417BE3" w:rsidRDefault="00417BE3" w:rsidP="00872600">
            <w:pPr>
              <w:spacing w:beforeLines="15" w:before="46"/>
              <w:ind w:firstLineChars="200" w:firstLine="400"/>
            </w:pPr>
            <w:r>
              <w:t>No</w:t>
            </w:r>
          </w:p>
        </w:tc>
        <w:tc>
          <w:tcPr>
            <w:tcW w:w="988" w:type="pct"/>
            <w:tcBorders>
              <w:top w:val="nil"/>
              <w:bottom w:val="nil"/>
            </w:tcBorders>
            <w:vAlign w:val="center"/>
          </w:tcPr>
          <w:p w14:paraId="0C6AD93B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220(46.71)</w:t>
            </w:r>
          </w:p>
        </w:tc>
        <w:tc>
          <w:tcPr>
            <w:tcW w:w="952" w:type="pct"/>
            <w:tcBorders>
              <w:top w:val="nil"/>
              <w:bottom w:val="nil"/>
            </w:tcBorders>
            <w:vAlign w:val="center"/>
          </w:tcPr>
          <w:p w14:paraId="7A1C7423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222(47.13)</w:t>
            </w:r>
          </w:p>
        </w:tc>
        <w:tc>
          <w:tcPr>
            <w:tcW w:w="568" w:type="pct"/>
            <w:tcBorders>
              <w:top w:val="nil"/>
              <w:bottom w:val="nil"/>
            </w:tcBorders>
            <w:vAlign w:val="center"/>
          </w:tcPr>
          <w:p w14:paraId="30A05C66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13058E4C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</w:p>
        </w:tc>
      </w:tr>
      <w:tr w:rsidR="00417BE3" w14:paraId="55C97391" w14:textId="77777777" w:rsidTr="00872600">
        <w:trPr>
          <w:jc w:val="center"/>
        </w:trPr>
        <w:tc>
          <w:tcPr>
            <w:tcW w:w="1929" w:type="pct"/>
            <w:tcBorders>
              <w:top w:val="nil"/>
              <w:bottom w:val="nil"/>
            </w:tcBorders>
            <w:vAlign w:val="center"/>
          </w:tcPr>
          <w:p w14:paraId="0358808E" w14:textId="77777777" w:rsidR="00417BE3" w:rsidRDefault="00417BE3" w:rsidP="00872600">
            <w:pPr>
              <w:spacing w:beforeLines="15" w:before="46"/>
              <w:ind w:firstLineChars="200" w:firstLine="400"/>
            </w:pPr>
            <w:r>
              <w:t>Yes</w:t>
            </w:r>
          </w:p>
        </w:tc>
        <w:tc>
          <w:tcPr>
            <w:tcW w:w="988" w:type="pct"/>
            <w:tcBorders>
              <w:top w:val="nil"/>
              <w:bottom w:val="nil"/>
            </w:tcBorders>
            <w:vAlign w:val="center"/>
          </w:tcPr>
          <w:p w14:paraId="75486C73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251(53.29)</w:t>
            </w:r>
          </w:p>
        </w:tc>
        <w:tc>
          <w:tcPr>
            <w:tcW w:w="952" w:type="pct"/>
            <w:tcBorders>
              <w:top w:val="nil"/>
              <w:bottom w:val="nil"/>
            </w:tcBorders>
            <w:vAlign w:val="center"/>
          </w:tcPr>
          <w:p w14:paraId="76755FB3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249(52.87)</w:t>
            </w:r>
          </w:p>
        </w:tc>
        <w:tc>
          <w:tcPr>
            <w:tcW w:w="568" w:type="pct"/>
            <w:tcBorders>
              <w:top w:val="nil"/>
              <w:bottom w:val="nil"/>
            </w:tcBorders>
            <w:vAlign w:val="center"/>
          </w:tcPr>
          <w:p w14:paraId="0FE553D6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6BCDEB51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</w:p>
        </w:tc>
      </w:tr>
      <w:tr w:rsidR="00417BE3" w14:paraId="4C138A7F" w14:textId="77777777" w:rsidTr="00872600">
        <w:trPr>
          <w:jc w:val="center"/>
        </w:trPr>
        <w:tc>
          <w:tcPr>
            <w:tcW w:w="1929" w:type="pct"/>
            <w:tcBorders>
              <w:top w:val="nil"/>
              <w:bottom w:val="nil"/>
            </w:tcBorders>
            <w:vAlign w:val="center"/>
          </w:tcPr>
          <w:p w14:paraId="2C63664E" w14:textId="77777777" w:rsidR="00417BE3" w:rsidRDefault="00417BE3" w:rsidP="00872600">
            <w:pPr>
              <w:spacing w:beforeLines="15" w:before="46"/>
            </w:pPr>
            <w:r>
              <w:t>Drinking</w:t>
            </w:r>
            <w:r>
              <w:rPr>
                <w:color w:val="000000" w:themeColor="text1"/>
              </w:rPr>
              <w:t>, n (%)</w:t>
            </w:r>
          </w:p>
        </w:tc>
        <w:tc>
          <w:tcPr>
            <w:tcW w:w="988" w:type="pct"/>
            <w:tcBorders>
              <w:top w:val="nil"/>
              <w:bottom w:val="nil"/>
            </w:tcBorders>
            <w:vAlign w:val="center"/>
          </w:tcPr>
          <w:p w14:paraId="7C589600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</w:p>
        </w:tc>
        <w:tc>
          <w:tcPr>
            <w:tcW w:w="952" w:type="pct"/>
            <w:tcBorders>
              <w:top w:val="nil"/>
              <w:bottom w:val="nil"/>
            </w:tcBorders>
            <w:vAlign w:val="center"/>
          </w:tcPr>
          <w:p w14:paraId="6D7F6BC4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</w:p>
        </w:tc>
        <w:tc>
          <w:tcPr>
            <w:tcW w:w="568" w:type="pct"/>
            <w:tcBorders>
              <w:top w:val="nil"/>
              <w:bottom w:val="nil"/>
            </w:tcBorders>
            <w:vAlign w:val="center"/>
          </w:tcPr>
          <w:p w14:paraId="4C564273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1.351</w:t>
            </w: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2440268C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0.245</w:t>
            </w:r>
          </w:p>
        </w:tc>
      </w:tr>
      <w:tr w:rsidR="00417BE3" w14:paraId="6DBFE9D5" w14:textId="77777777" w:rsidTr="00872600">
        <w:trPr>
          <w:jc w:val="center"/>
        </w:trPr>
        <w:tc>
          <w:tcPr>
            <w:tcW w:w="1929" w:type="pct"/>
            <w:tcBorders>
              <w:top w:val="nil"/>
              <w:bottom w:val="nil"/>
            </w:tcBorders>
            <w:vAlign w:val="center"/>
          </w:tcPr>
          <w:p w14:paraId="24B50879" w14:textId="77777777" w:rsidR="00417BE3" w:rsidRDefault="00417BE3" w:rsidP="00872600">
            <w:pPr>
              <w:spacing w:beforeLines="15" w:before="46"/>
              <w:ind w:firstLineChars="200" w:firstLine="400"/>
            </w:pPr>
            <w:r>
              <w:t>No</w:t>
            </w:r>
          </w:p>
        </w:tc>
        <w:tc>
          <w:tcPr>
            <w:tcW w:w="988" w:type="pct"/>
            <w:tcBorders>
              <w:top w:val="nil"/>
              <w:bottom w:val="nil"/>
            </w:tcBorders>
            <w:vAlign w:val="center"/>
          </w:tcPr>
          <w:p w14:paraId="5012D7BB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463(98.30)</w:t>
            </w:r>
          </w:p>
        </w:tc>
        <w:tc>
          <w:tcPr>
            <w:tcW w:w="952" w:type="pct"/>
            <w:tcBorders>
              <w:top w:val="nil"/>
              <w:bottom w:val="nil"/>
            </w:tcBorders>
            <w:vAlign w:val="center"/>
          </w:tcPr>
          <w:p w14:paraId="7DEB0F99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467(99.15)</w:t>
            </w:r>
          </w:p>
        </w:tc>
        <w:tc>
          <w:tcPr>
            <w:tcW w:w="568" w:type="pct"/>
            <w:tcBorders>
              <w:top w:val="nil"/>
              <w:bottom w:val="nil"/>
            </w:tcBorders>
            <w:vAlign w:val="center"/>
          </w:tcPr>
          <w:p w14:paraId="3DC26BA6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66A89DF0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</w:p>
        </w:tc>
      </w:tr>
      <w:tr w:rsidR="00417BE3" w14:paraId="1A5F8B18" w14:textId="77777777" w:rsidTr="00872600">
        <w:trPr>
          <w:jc w:val="center"/>
        </w:trPr>
        <w:tc>
          <w:tcPr>
            <w:tcW w:w="1929" w:type="pct"/>
            <w:tcBorders>
              <w:top w:val="nil"/>
              <w:bottom w:val="nil"/>
            </w:tcBorders>
            <w:vAlign w:val="center"/>
          </w:tcPr>
          <w:p w14:paraId="767A94ED" w14:textId="77777777" w:rsidR="00417BE3" w:rsidRDefault="00417BE3" w:rsidP="00872600">
            <w:pPr>
              <w:spacing w:beforeLines="15" w:before="46"/>
              <w:ind w:firstLineChars="200" w:firstLine="400"/>
            </w:pPr>
            <w:r>
              <w:t>Yes</w:t>
            </w:r>
          </w:p>
        </w:tc>
        <w:tc>
          <w:tcPr>
            <w:tcW w:w="988" w:type="pct"/>
            <w:tcBorders>
              <w:top w:val="nil"/>
              <w:bottom w:val="nil"/>
            </w:tcBorders>
            <w:vAlign w:val="center"/>
          </w:tcPr>
          <w:p w14:paraId="57B02E60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8(1.70)</w:t>
            </w:r>
          </w:p>
        </w:tc>
        <w:tc>
          <w:tcPr>
            <w:tcW w:w="952" w:type="pct"/>
            <w:tcBorders>
              <w:top w:val="nil"/>
              <w:bottom w:val="nil"/>
            </w:tcBorders>
            <w:vAlign w:val="center"/>
          </w:tcPr>
          <w:p w14:paraId="1CEFF078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4(0.85)</w:t>
            </w:r>
          </w:p>
        </w:tc>
        <w:tc>
          <w:tcPr>
            <w:tcW w:w="568" w:type="pct"/>
            <w:tcBorders>
              <w:top w:val="nil"/>
              <w:bottom w:val="nil"/>
            </w:tcBorders>
            <w:vAlign w:val="center"/>
          </w:tcPr>
          <w:p w14:paraId="3BE8EC08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71B3D0D6" w14:textId="77777777" w:rsidR="00417BE3" w:rsidRDefault="00417BE3" w:rsidP="00872600">
            <w:pPr>
              <w:spacing w:beforeLines="15" w:before="46"/>
              <w:jc w:val="center"/>
              <w:rPr>
                <w:color w:val="000000" w:themeColor="text1"/>
              </w:rPr>
            </w:pPr>
          </w:p>
        </w:tc>
      </w:tr>
      <w:tr w:rsidR="00417BE3" w14:paraId="5A8C0F95" w14:textId="77777777" w:rsidTr="00872600">
        <w:trPr>
          <w:jc w:val="center"/>
        </w:trPr>
        <w:tc>
          <w:tcPr>
            <w:tcW w:w="1929" w:type="pct"/>
            <w:tcBorders>
              <w:top w:val="nil"/>
              <w:bottom w:val="nil"/>
            </w:tcBorders>
            <w:vAlign w:val="center"/>
          </w:tcPr>
          <w:p w14:paraId="5E67DA2E" w14:textId="77777777" w:rsidR="00417BE3" w:rsidRDefault="00417BE3" w:rsidP="00872600">
            <w:pPr>
              <w:spacing w:beforeLines="25" w:before="78"/>
              <w:rPr>
                <w:color w:val="000000" w:themeColor="text1"/>
              </w:rPr>
            </w:pPr>
            <w:r>
              <w:rPr>
                <w:color w:val="000000" w:themeColor="text1"/>
              </w:rPr>
              <w:t>Hair dyeing and perming, n (%)</w:t>
            </w:r>
          </w:p>
        </w:tc>
        <w:tc>
          <w:tcPr>
            <w:tcW w:w="988" w:type="pct"/>
            <w:tcBorders>
              <w:top w:val="nil"/>
              <w:bottom w:val="nil"/>
            </w:tcBorders>
            <w:vAlign w:val="center"/>
          </w:tcPr>
          <w:p w14:paraId="5129F4F8" w14:textId="77777777" w:rsidR="00417BE3" w:rsidRDefault="00417BE3" w:rsidP="00872600">
            <w:pPr>
              <w:spacing w:beforeLines="25" w:before="78"/>
              <w:jc w:val="center"/>
              <w:rPr>
                <w:color w:val="000000" w:themeColor="text1"/>
              </w:rPr>
            </w:pPr>
          </w:p>
        </w:tc>
        <w:tc>
          <w:tcPr>
            <w:tcW w:w="952" w:type="pct"/>
            <w:tcBorders>
              <w:top w:val="nil"/>
              <w:bottom w:val="nil"/>
            </w:tcBorders>
            <w:vAlign w:val="center"/>
          </w:tcPr>
          <w:p w14:paraId="51A7BB43" w14:textId="77777777" w:rsidR="00417BE3" w:rsidRDefault="00417BE3" w:rsidP="00872600">
            <w:pPr>
              <w:spacing w:beforeLines="25" w:before="78"/>
              <w:jc w:val="center"/>
              <w:rPr>
                <w:color w:val="000000" w:themeColor="text1"/>
              </w:rPr>
            </w:pPr>
          </w:p>
        </w:tc>
        <w:tc>
          <w:tcPr>
            <w:tcW w:w="568" w:type="pct"/>
            <w:tcBorders>
              <w:top w:val="nil"/>
              <w:bottom w:val="nil"/>
            </w:tcBorders>
            <w:vAlign w:val="center"/>
          </w:tcPr>
          <w:p w14:paraId="2AC7EC22" w14:textId="77777777" w:rsidR="00417BE3" w:rsidRDefault="00417BE3" w:rsidP="00872600">
            <w:pPr>
              <w:spacing w:beforeLines="25" w:before="7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0.122</w:t>
            </w: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52BA9251" w14:textId="77777777" w:rsidR="00417BE3" w:rsidRDefault="00417BE3" w:rsidP="00872600">
            <w:pPr>
              <w:spacing w:beforeLines="25" w:before="7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0.727</w:t>
            </w:r>
          </w:p>
        </w:tc>
      </w:tr>
      <w:tr w:rsidR="00417BE3" w14:paraId="1DBA4F09" w14:textId="77777777" w:rsidTr="00872600">
        <w:trPr>
          <w:jc w:val="center"/>
        </w:trPr>
        <w:tc>
          <w:tcPr>
            <w:tcW w:w="1929" w:type="pct"/>
            <w:tcBorders>
              <w:top w:val="nil"/>
              <w:bottom w:val="nil"/>
            </w:tcBorders>
            <w:vAlign w:val="center"/>
          </w:tcPr>
          <w:p w14:paraId="4A3E9F05" w14:textId="77777777" w:rsidR="00417BE3" w:rsidRDefault="00417BE3" w:rsidP="00872600">
            <w:pPr>
              <w:spacing w:beforeLines="25" w:before="78"/>
              <w:ind w:firstLineChars="200" w:firstLine="400"/>
            </w:pPr>
            <w:r>
              <w:t>No</w:t>
            </w:r>
          </w:p>
        </w:tc>
        <w:tc>
          <w:tcPr>
            <w:tcW w:w="988" w:type="pct"/>
            <w:tcBorders>
              <w:top w:val="nil"/>
              <w:bottom w:val="nil"/>
            </w:tcBorders>
            <w:vAlign w:val="center"/>
          </w:tcPr>
          <w:p w14:paraId="5F675F20" w14:textId="77777777" w:rsidR="00417BE3" w:rsidRDefault="00417BE3" w:rsidP="00872600">
            <w:pPr>
              <w:spacing w:beforeLines="25" w:before="7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455(96.60)</w:t>
            </w:r>
          </w:p>
        </w:tc>
        <w:tc>
          <w:tcPr>
            <w:tcW w:w="952" w:type="pct"/>
            <w:tcBorders>
              <w:top w:val="nil"/>
              <w:bottom w:val="nil"/>
            </w:tcBorders>
            <w:vAlign w:val="center"/>
          </w:tcPr>
          <w:p w14:paraId="1BB94670" w14:textId="77777777" w:rsidR="00417BE3" w:rsidRDefault="00417BE3" w:rsidP="00872600">
            <w:pPr>
              <w:spacing w:beforeLines="25" w:before="7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453(96.18)</w:t>
            </w:r>
          </w:p>
        </w:tc>
        <w:tc>
          <w:tcPr>
            <w:tcW w:w="568" w:type="pct"/>
            <w:tcBorders>
              <w:top w:val="nil"/>
              <w:bottom w:val="nil"/>
            </w:tcBorders>
            <w:vAlign w:val="center"/>
          </w:tcPr>
          <w:p w14:paraId="2DCFFB2C" w14:textId="77777777" w:rsidR="00417BE3" w:rsidRDefault="00417BE3" w:rsidP="00872600">
            <w:pPr>
              <w:spacing w:beforeLines="25" w:before="78"/>
              <w:jc w:val="center"/>
              <w:rPr>
                <w:color w:val="000000" w:themeColor="text1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1EE3A193" w14:textId="77777777" w:rsidR="00417BE3" w:rsidRDefault="00417BE3" w:rsidP="00872600">
            <w:pPr>
              <w:spacing w:beforeLines="25" w:before="78"/>
              <w:jc w:val="center"/>
              <w:rPr>
                <w:color w:val="000000" w:themeColor="text1"/>
              </w:rPr>
            </w:pPr>
          </w:p>
        </w:tc>
      </w:tr>
      <w:tr w:rsidR="00417BE3" w14:paraId="445A3CF2" w14:textId="77777777" w:rsidTr="00872600">
        <w:trPr>
          <w:jc w:val="center"/>
        </w:trPr>
        <w:tc>
          <w:tcPr>
            <w:tcW w:w="1929" w:type="pct"/>
            <w:tcBorders>
              <w:top w:val="nil"/>
              <w:bottom w:val="nil"/>
            </w:tcBorders>
            <w:vAlign w:val="center"/>
          </w:tcPr>
          <w:p w14:paraId="0F76BC74" w14:textId="77777777" w:rsidR="00417BE3" w:rsidRDefault="00417BE3" w:rsidP="00872600">
            <w:pPr>
              <w:spacing w:beforeLines="25" w:before="78"/>
              <w:ind w:firstLineChars="200" w:firstLine="400"/>
            </w:pPr>
            <w:r>
              <w:t>Yes</w:t>
            </w:r>
          </w:p>
        </w:tc>
        <w:tc>
          <w:tcPr>
            <w:tcW w:w="988" w:type="pct"/>
            <w:tcBorders>
              <w:top w:val="nil"/>
              <w:bottom w:val="nil"/>
            </w:tcBorders>
            <w:vAlign w:val="center"/>
          </w:tcPr>
          <w:p w14:paraId="592859BF" w14:textId="77777777" w:rsidR="00417BE3" w:rsidRDefault="00417BE3" w:rsidP="00872600">
            <w:pPr>
              <w:spacing w:beforeLines="25" w:before="7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16(3.40)</w:t>
            </w:r>
          </w:p>
        </w:tc>
        <w:tc>
          <w:tcPr>
            <w:tcW w:w="952" w:type="pct"/>
            <w:tcBorders>
              <w:top w:val="nil"/>
              <w:bottom w:val="nil"/>
            </w:tcBorders>
            <w:vAlign w:val="center"/>
          </w:tcPr>
          <w:p w14:paraId="7C07E9A5" w14:textId="77777777" w:rsidR="00417BE3" w:rsidRDefault="00417BE3" w:rsidP="00872600">
            <w:pPr>
              <w:spacing w:beforeLines="25" w:before="7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18(3.82)</w:t>
            </w:r>
          </w:p>
        </w:tc>
        <w:tc>
          <w:tcPr>
            <w:tcW w:w="568" w:type="pct"/>
            <w:tcBorders>
              <w:top w:val="nil"/>
              <w:bottom w:val="nil"/>
            </w:tcBorders>
            <w:vAlign w:val="center"/>
          </w:tcPr>
          <w:p w14:paraId="569B6968" w14:textId="77777777" w:rsidR="00417BE3" w:rsidRDefault="00417BE3" w:rsidP="00872600">
            <w:pPr>
              <w:spacing w:beforeLines="25" w:before="78"/>
              <w:jc w:val="center"/>
              <w:rPr>
                <w:color w:val="000000" w:themeColor="text1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2327AE66" w14:textId="77777777" w:rsidR="00417BE3" w:rsidRDefault="00417BE3" w:rsidP="00872600">
            <w:pPr>
              <w:spacing w:beforeLines="25" w:before="78"/>
              <w:jc w:val="center"/>
              <w:rPr>
                <w:color w:val="000000" w:themeColor="text1"/>
              </w:rPr>
            </w:pPr>
          </w:p>
        </w:tc>
      </w:tr>
      <w:tr w:rsidR="00417BE3" w14:paraId="16A28CBE" w14:textId="77777777" w:rsidTr="00872600">
        <w:trPr>
          <w:jc w:val="center"/>
        </w:trPr>
        <w:tc>
          <w:tcPr>
            <w:tcW w:w="1929" w:type="pct"/>
            <w:tcBorders>
              <w:top w:val="nil"/>
              <w:bottom w:val="nil"/>
            </w:tcBorders>
            <w:vAlign w:val="center"/>
          </w:tcPr>
          <w:p w14:paraId="54E0EB1A" w14:textId="77777777" w:rsidR="00417BE3" w:rsidRDefault="00417BE3" w:rsidP="00872600">
            <w:pPr>
              <w:spacing w:beforeLines="25" w:before="78"/>
            </w:pPr>
            <w:r w:rsidRPr="001A1ABA">
              <w:t>Cooking</w:t>
            </w:r>
            <w:r>
              <w:rPr>
                <w:color w:val="000000" w:themeColor="text1"/>
              </w:rPr>
              <w:t>, n (%)</w:t>
            </w:r>
          </w:p>
        </w:tc>
        <w:tc>
          <w:tcPr>
            <w:tcW w:w="988" w:type="pct"/>
            <w:tcBorders>
              <w:top w:val="nil"/>
              <w:bottom w:val="nil"/>
            </w:tcBorders>
            <w:vAlign w:val="center"/>
          </w:tcPr>
          <w:p w14:paraId="53A82075" w14:textId="77777777" w:rsidR="00417BE3" w:rsidRDefault="00417BE3" w:rsidP="00872600">
            <w:pPr>
              <w:spacing w:beforeLines="25" w:before="78"/>
              <w:jc w:val="center"/>
              <w:rPr>
                <w:color w:val="000000" w:themeColor="text1"/>
              </w:rPr>
            </w:pPr>
          </w:p>
        </w:tc>
        <w:tc>
          <w:tcPr>
            <w:tcW w:w="952" w:type="pct"/>
            <w:tcBorders>
              <w:top w:val="nil"/>
              <w:bottom w:val="nil"/>
            </w:tcBorders>
            <w:vAlign w:val="center"/>
          </w:tcPr>
          <w:p w14:paraId="73F20470" w14:textId="77777777" w:rsidR="00417BE3" w:rsidRDefault="00417BE3" w:rsidP="00872600">
            <w:pPr>
              <w:spacing w:beforeLines="25" w:before="78"/>
              <w:jc w:val="center"/>
              <w:rPr>
                <w:color w:val="000000" w:themeColor="text1"/>
              </w:rPr>
            </w:pPr>
          </w:p>
        </w:tc>
        <w:tc>
          <w:tcPr>
            <w:tcW w:w="568" w:type="pct"/>
            <w:tcBorders>
              <w:top w:val="nil"/>
              <w:bottom w:val="nil"/>
            </w:tcBorders>
            <w:vAlign w:val="center"/>
          </w:tcPr>
          <w:p w14:paraId="26A13805" w14:textId="77777777" w:rsidR="00417BE3" w:rsidRDefault="00417BE3" w:rsidP="00872600">
            <w:pPr>
              <w:spacing w:beforeLines="25" w:before="78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0</w:t>
            </w:r>
            <w:r>
              <w:rPr>
                <w:color w:val="000000" w:themeColor="text1"/>
              </w:rPr>
              <w:t>.181</w:t>
            </w: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11EEF10F" w14:textId="77777777" w:rsidR="00417BE3" w:rsidRDefault="00417BE3" w:rsidP="00872600">
            <w:pPr>
              <w:spacing w:beforeLines="25" w:before="7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0.670</w:t>
            </w:r>
          </w:p>
        </w:tc>
      </w:tr>
      <w:tr w:rsidR="00417BE3" w14:paraId="72A5308A" w14:textId="77777777" w:rsidTr="00872600">
        <w:trPr>
          <w:jc w:val="center"/>
        </w:trPr>
        <w:tc>
          <w:tcPr>
            <w:tcW w:w="1929" w:type="pct"/>
            <w:tcBorders>
              <w:top w:val="nil"/>
              <w:bottom w:val="nil"/>
            </w:tcBorders>
            <w:vAlign w:val="center"/>
          </w:tcPr>
          <w:p w14:paraId="74FE02A7" w14:textId="77777777" w:rsidR="00417BE3" w:rsidRDefault="00417BE3" w:rsidP="00872600">
            <w:pPr>
              <w:spacing w:beforeLines="25" w:before="78"/>
              <w:ind w:firstLineChars="200" w:firstLine="400"/>
            </w:pPr>
            <w:r>
              <w:t>No</w:t>
            </w:r>
          </w:p>
        </w:tc>
        <w:tc>
          <w:tcPr>
            <w:tcW w:w="988" w:type="pct"/>
            <w:tcBorders>
              <w:top w:val="nil"/>
              <w:bottom w:val="nil"/>
            </w:tcBorders>
            <w:vAlign w:val="center"/>
          </w:tcPr>
          <w:p w14:paraId="4FB8B242" w14:textId="77777777" w:rsidR="00417BE3" w:rsidRDefault="00417BE3" w:rsidP="00872600">
            <w:pPr>
              <w:spacing w:beforeLines="25" w:before="7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139(29.51)</w:t>
            </w:r>
          </w:p>
        </w:tc>
        <w:tc>
          <w:tcPr>
            <w:tcW w:w="952" w:type="pct"/>
            <w:tcBorders>
              <w:top w:val="nil"/>
              <w:bottom w:val="nil"/>
            </w:tcBorders>
            <w:vAlign w:val="center"/>
          </w:tcPr>
          <w:p w14:paraId="7B9B75E6" w14:textId="77777777" w:rsidR="00417BE3" w:rsidRDefault="00417BE3" w:rsidP="00872600">
            <w:pPr>
              <w:spacing w:beforeLines="25" w:before="7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145(30.79)</w:t>
            </w:r>
          </w:p>
        </w:tc>
        <w:tc>
          <w:tcPr>
            <w:tcW w:w="568" w:type="pct"/>
            <w:tcBorders>
              <w:top w:val="nil"/>
              <w:bottom w:val="nil"/>
            </w:tcBorders>
            <w:vAlign w:val="center"/>
          </w:tcPr>
          <w:p w14:paraId="1606F64A" w14:textId="77777777" w:rsidR="00417BE3" w:rsidRDefault="00417BE3" w:rsidP="00872600">
            <w:pPr>
              <w:spacing w:beforeLines="25" w:before="78"/>
              <w:jc w:val="center"/>
              <w:rPr>
                <w:color w:val="000000" w:themeColor="text1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24232091" w14:textId="77777777" w:rsidR="00417BE3" w:rsidRDefault="00417BE3" w:rsidP="00872600">
            <w:pPr>
              <w:spacing w:beforeLines="25" w:before="78"/>
              <w:jc w:val="center"/>
              <w:rPr>
                <w:color w:val="000000" w:themeColor="text1"/>
              </w:rPr>
            </w:pPr>
          </w:p>
        </w:tc>
      </w:tr>
      <w:tr w:rsidR="00417BE3" w14:paraId="1C8C5844" w14:textId="77777777" w:rsidTr="00872600">
        <w:trPr>
          <w:jc w:val="center"/>
        </w:trPr>
        <w:tc>
          <w:tcPr>
            <w:tcW w:w="1929" w:type="pct"/>
            <w:tcBorders>
              <w:top w:val="nil"/>
              <w:bottom w:val="nil"/>
            </w:tcBorders>
            <w:vAlign w:val="center"/>
          </w:tcPr>
          <w:p w14:paraId="4644247B" w14:textId="77777777" w:rsidR="00417BE3" w:rsidRDefault="00417BE3" w:rsidP="00872600">
            <w:pPr>
              <w:spacing w:beforeLines="25" w:before="78"/>
              <w:ind w:firstLineChars="200" w:firstLine="400"/>
            </w:pPr>
            <w:r>
              <w:t>Yes</w:t>
            </w:r>
          </w:p>
        </w:tc>
        <w:tc>
          <w:tcPr>
            <w:tcW w:w="988" w:type="pct"/>
            <w:tcBorders>
              <w:top w:val="nil"/>
              <w:bottom w:val="nil"/>
            </w:tcBorders>
            <w:vAlign w:val="center"/>
          </w:tcPr>
          <w:p w14:paraId="3F385062" w14:textId="77777777" w:rsidR="00417BE3" w:rsidRDefault="00417BE3" w:rsidP="00872600">
            <w:pPr>
              <w:spacing w:beforeLines="25" w:before="7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332(70.49)</w:t>
            </w:r>
          </w:p>
        </w:tc>
        <w:tc>
          <w:tcPr>
            <w:tcW w:w="952" w:type="pct"/>
            <w:tcBorders>
              <w:top w:val="nil"/>
              <w:bottom w:val="nil"/>
            </w:tcBorders>
            <w:vAlign w:val="center"/>
          </w:tcPr>
          <w:p w14:paraId="6E70A74D" w14:textId="77777777" w:rsidR="00417BE3" w:rsidRDefault="00417BE3" w:rsidP="00872600">
            <w:pPr>
              <w:spacing w:beforeLines="25" w:before="7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326(69.21)</w:t>
            </w:r>
          </w:p>
        </w:tc>
        <w:tc>
          <w:tcPr>
            <w:tcW w:w="568" w:type="pct"/>
            <w:tcBorders>
              <w:top w:val="nil"/>
              <w:bottom w:val="nil"/>
            </w:tcBorders>
            <w:vAlign w:val="center"/>
          </w:tcPr>
          <w:p w14:paraId="72CF1DCB" w14:textId="77777777" w:rsidR="00417BE3" w:rsidRDefault="00417BE3" w:rsidP="00872600">
            <w:pPr>
              <w:spacing w:beforeLines="25" w:before="78"/>
              <w:jc w:val="center"/>
              <w:rPr>
                <w:color w:val="000000" w:themeColor="text1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0EB6F973" w14:textId="77777777" w:rsidR="00417BE3" w:rsidRDefault="00417BE3" w:rsidP="00872600">
            <w:pPr>
              <w:spacing w:beforeLines="25" w:before="78"/>
              <w:jc w:val="center"/>
              <w:rPr>
                <w:color w:val="000000" w:themeColor="text1"/>
              </w:rPr>
            </w:pPr>
          </w:p>
        </w:tc>
      </w:tr>
      <w:tr w:rsidR="00417BE3" w14:paraId="7BCA89E0" w14:textId="77777777" w:rsidTr="00872600">
        <w:trPr>
          <w:jc w:val="center"/>
        </w:trPr>
        <w:tc>
          <w:tcPr>
            <w:tcW w:w="1929" w:type="pct"/>
            <w:tcBorders>
              <w:top w:val="nil"/>
              <w:bottom w:val="nil"/>
            </w:tcBorders>
            <w:vAlign w:val="center"/>
          </w:tcPr>
          <w:p w14:paraId="4F22F7FA" w14:textId="77777777" w:rsidR="00417BE3" w:rsidRDefault="00417BE3" w:rsidP="00872600">
            <w:pPr>
              <w:spacing w:beforeLines="25" w:before="78"/>
            </w:pPr>
            <w:r w:rsidRPr="001C3517">
              <w:t>Folic acid supplement, n</w:t>
            </w:r>
            <w:r>
              <w:t xml:space="preserve"> </w:t>
            </w:r>
            <w:r w:rsidRPr="001C3517">
              <w:t>(%)</w:t>
            </w:r>
          </w:p>
        </w:tc>
        <w:tc>
          <w:tcPr>
            <w:tcW w:w="988" w:type="pct"/>
            <w:tcBorders>
              <w:top w:val="nil"/>
              <w:bottom w:val="nil"/>
            </w:tcBorders>
            <w:vAlign w:val="center"/>
          </w:tcPr>
          <w:p w14:paraId="0B901268" w14:textId="77777777" w:rsidR="00417BE3" w:rsidRDefault="00417BE3" w:rsidP="00872600">
            <w:pPr>
              <w:spacing w:beforeLines="25" w:before="78"/>
              <w:jc w:val="center"/>
              <w:rPr>
                <w:color w:val="000000" w:themeColor="text1"/>
              </w:rPr>
            </w:pPr>
          </w:p>
        </w:tc>
        <w:tc>
          <w:tcPr>
            <w:tcW w:w="952" w:type="pct"/>
            <w:tcBorders>
              <w:top w:val="nil"/>
              <w:bottom w:val="nil"/>
            </w:tcBorders>
            <w:vAlign w:val="center"/>
          </w:tcPr>
          <w:p w14:paraId="311ED86E" w14:textId="77777777" w:rsidR="00417BE3" w:rsidRDefault="00417BE3" w:rsidP="00872600">
            <w:pPr>
              <w:spacing w:beforeLines="25" w:before="78"/>
              <w:jc w:val="center"/>
              <w:rPr>
                <w:color w:val="000000" w:themeColor="text1"/>
              </w:rPr>
            </w:pPr>
          </w:p>
        </w:tc>
        <w:tc>
          <w:tcPr>
            <w:tcW w:w="568" w:type="pct"/>
            <w:tcBorders>
              <w:top w:val="nil"/>
              <w:bottom w:val="nil"/>
            </w:tcBorders>
            <w:vAlign w:val="center"/>
          </w:tcPr>
          <w:p w14:paraId="0761B3BB" w14:textId="77777777" w:rsidR="00417BE3" w:rsidRDefault="00417BE3" w:rsidP="00872600">
            <w:pPr>
              <w:spacing w:beforeLines="25" w:before="7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0.464</w:t>
            </w: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4A38B026" w14:textId="77777777" w:rsidR="00417BE3" w:rsidRDefault="00417BE3" w:rsidP="00872600">
            <w:pPr>
              <w:spacing w:beforeLines="25" w:before="7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0.496</w:t>
            </w:r>
          </w:p>
        </w:tc>
      </w:tr>
      <w:tr w:rsidR="00417BE3" w14:paraId="592EC8B4" w14:textId="77777777" w:rsidTr="00872600">
        <w:trPr>
          <w:jc w:val="center"/>
        </w:trPr>
        <w:tc>
          <w:tcPr>
            <w:tcW w:w="1929" w:type="pct"/>
            <w:tcBorders>
              <w:top w:val="nil"/>
              <w:bottom w:val="nil"/>
            </w:tcBorders>
            <w:vAlign w:val="center"/>
          </w:tcPr>
          <w:p w14:paraId="2418620B" w14:textId="77777777" w:rsidR="00417BE3" w:rsidRDefault="00417BE3" w:rsidP="00872600">
            <w:pPr>
              <w:spacing w:beforeLines="25" w:before="78"/>
              <w:ind w:firstLineChars="200" w:firstLine="400"/>
            </w:pPr>
            <w:r>
              <w:t>No</w:t>
            </w:r>
          </w:p>
        </w:tc>
        <w:tc>
          <w:tcPr>
            <w:tcW w:w="988" w:type="pct"/>
            <w:tcBorders>
              <w:top w:val="nil"/>
              <w:bottom w:val="nil"/>
            </w:tcBorders>
            <w:vAlign w:val="center"/>
          </w:tcPr>
          <w:p w14:paraId="567609A6" w14:textId="77777777" w:rsidR="00417BE3" w:rsidRDefault="00417BE3" w:rsidP="00872600">
            <w:pPr>
              <w:spacing w:beforeLines="25" w:before="7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80(16.99)</w:t>
            </w:r>
          </w:p>
        </w:tc>
        <w:tc>
          <w:tcPr>
            <w:tcW w:w="952" w:type="pct"/>
            <w:tcBorders>
              <w:top w:val="nil"/>
              <w:bottom w:val="nil"/>
            </w:tcBorders>
            <w:vAlign w:val="center"/>
          </w:tcPr>
          <w:p w14:paraId="095D145A" w14:textId="77777777" w:rsidR="00417BE3" w:rsidRDefault="00417BE3" w:rsidP="00872600">
            <w:pPr>
              <w:spacing w:beforeLines="25" w:before="7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88(18.68)</w:t>
            </w:r>
          </w:p>
        </w:tc>
        <w:tc>
          <w:tcPr>
            <w:tcW w:w="568" w:type="pct"/>
            <w:tcBorders>
              <w:top w:val="nil"/>
              <w:bottom w:val="nil"/>
            </w:tcBorders>
            <w:vAlign w:val="center"/>
          </w:tcPr>
          <w:p w14:paraId="52E27B83" w14:textId="77777777" w:rsidR="00417BE3" w:rsidRDefault="00417BE3" w:rsidP="00872600">
            <w:pPr>
              <w:spacing w:beforeLines="25" w:before="78"/>
              <w:jc w:val="center"/>
              <w:rPr>
                <w:color w:val="000000" w:themeColor="text1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55A940FB" w14:textId="77777777" w:rsidR="00417BE3" w:rsidRDefault="00417BE3" w:rsidP="00872600">
            <w:pPr>
              <w:spacing w:beforeLines="25" w:before="78"/>
              <w:jc w:val="center"/>
              <w:rPr>
                <w:color w:val="000000" w:themeColor="text1"/>
              </w:rPr>
            </w:pPr>
          </w:p>
        </w:tc>
      </w:tr>
      <w:tr w:rsidR="00417BE3" w14:paraId="2EA33C7D" w14:textId="77777777" w:rsidTr="00872600">
        <w:trPr>
          <w:jc w:val="center"/>
        </w:trPr>
        <w:tc>
          <w:tcPr>
            <w:tcW w:w="1929" w:type="pct"/>
            <w:tcBorders>
              <w:top w:val="nil"/>
              <w:bottom w:val="nil"/>
            </w:tcBorders>
            <w:vAlign w:val="center"/>
          </w:tcPr>
          <w:p w14:paraId="72D69454" w14:textId="77777777" w:rsidR="00417BE3" w:rsidRDefault="00417BE3" w:rsidP="00872600">
            <w:pPr>
              <w:spacing w:beforeLines="25" w:before="78"/>
              <w:ind w:firstLineChars="200" w:firstLine="400"/>
            </w:pPr>
            <w:r>
              <w:t>Yes</w:t>
            </w:r>
          </w:p>
        </w:tc>
        <w:tc>
          <w:tcPr>
            <w:tcW w:w="988" w:type="pct"/>
            <w:tcBorders>
              <w:top w:val="nil"/>
              <w:bottom w:val="nil"/>
            </w:tcBorders>
            <w:vAlign w:val="center"/>
          </w:tcPr>
          <w:p w14:paraId="2D054CC8" w14:textId="77777777" w:rsidR="00417BE3" w:rsidRDefault="00417BE3" w:rsidP="00872600">
            <w:pPr>
              <w:spacing w:beforeLines="25" w:before="7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391(83.01)</w:t>
            </w:r>
          </w:p>
        </w:tc>
        <w:tc>
          <w:tcPr>
            <w:tcW w:w="952" w:type="pct"/>
            <w:tcBorders>
              <w:top w:val="nil"/>
              <w:bottom w:val="nil"/>
            </w:tcBorders>
            <w:vAlign w:val="center"/>
          </w:tcPr>
          <w:p w14:paraId="3F5F6EA5" w14:textId="77777777" w:rsidR="00417BE3" w:rsidRDefault="00417BE3" w:rsidP="00872600">
            <w:pPr>
              <w:spacing w:beforeLines="25" w:before="7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383(81.32)</w:t>
            </w:r>
          </w:p>
        </w:tc>
        <w:tc>
          <w:tcPr>
            <w:tcW w:w="568" w:type="pct"/>
            <w:tcBorders>
              <w:top w:val="nil"/>
              <w:bottom w:val="nil"/>
            </w:tcBorders>
            <w:vAlign w:val="center"/>
          </w:tcPr>
          <w:p w14:paraId="4B248F8D" w14:textId="77777777" w:rsidR="00417BE3" w:rsidRDefault="00417BE3" w:rsidP="00872600">
            <w:pPr>
              <w:spacing w:beforeLines="25" w:before="78"/>
              <w:jc w:val="center"/>
              <w:rPr>
                <w:color w:val="000000" w:themeColor="text1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54A3E55E" w14:textId="77777777" w:rsidR="00417BE3" w:rsidRDefault="00417BE3" w:rsidP="00872600">
            <w:pPr>
              <w:spacing w:beforeLines="25" w:before="78"/>
              <w:jc w:val="center"/>
              <w:rPr>
                <w:color w:val="000000" w:themeColor="text1"/>
              </w:rPr>
            </w:pPr>
          </w:p>
        </w:tc>
      </w:tr>
      <w:tr w:rsidR="00417BE3" w14:paraId="76C50960" w14:textId="77777777" w:rsidTr="00872600">
        <w:trPr>
          <w:jc w:val="center"/>
        </w:trPr>
        <w:tc>
          <w:tcPr>
            <w:tcW w:w="1929" w:type="pct"/>
            <w:tcBorders>
              <w:top w:val="nil"/>
              <w:bottom w:val="nil"/>
            </w:tcBorders>
            <w:vAlign w:val="center"/>
          </w:tcPr>
          <w:p w14:paraId="47544C1F" w14:textId="77777777" w:rsidR="00417BE3" w:rsidRDefault="00417BE3" w:rsidP="00872600">
            <w:pPr>
              <w:spacing w:beforeLines="25" w:before="78"/>
            </w:pPr>
            <w:r w:rsidRPr="001C3517">
              <w:t>Family history of birth defects, n (%)</w:t>
            </w:r>
          </w:p>
        </w:tc>
        <w:tc>
          <w:tcPr>
            <w:tcW w:w="988" w:type="pct"/>
            <w:tcBorders>
              <w:top w:val="nil"/>
              <w:bottom w:val="nil"/>
            </w:tcBorders>
            <w:vAlign w:val="center"/>
          </w:tcPr>
          <w:p w14:paraId="07F90A65" w14:textId="77777777" w:rsidR="00417BE3" w:rsidRDefault="00417BE3" w:rsidP="00872600">
            <w:pPr>
              <w:spacing w:beforeLines="25" w:before="78"/>
              <w:jc w:val="center"/>
              <w:rPr>
                <w:color w:val="000000" w:themeColor="text1"/>
              </w:rPr>
            </w:pPr>
          </w:p>
        </w:tc>
        <w:tc>
          <w:tcPr>
            <w:tcW w:w="952" w:type="pct"/>
            <w:tcBorders>
              <w:top w:val="nil"/>
              <w:bottom w:val="nil"/>
            </w:tcBorders>
            <w:vAlign w:val="center"/>
          </w:tcPr>
          <w:p w14:paraId="781082F4" w14:textId="77777777" w:rsidR="00417BE3" w:rsidRDefault="00417BE3" w:rsidP="00872600">
            <w:pPr>
              <w:spacing w:beforeLines="25" w:before="78"/>
              <w:jc w:val="center"/>
              <w:rPr>
                <w:color w:val="000000" w:themeColor="text1"/>
              </w:rPr>
            </w:pPr>
          </w:p>
        </w:tc>
        <w:tc>
          <w:tcPr>
            <w:tcW w:w="568" w:type="pct"/>
            <w:tcBorders>
              <w:top w:val="nil"/>
              <w:bottom w:val="nil"/>
            </w:tcBorders>
            <w:vAlign w:val="center"/>
          </w:tcPr>
          <w:p w14:paraId="2C7CC8AC" w14:textId="77777777" w:rsidR="00417BE3" w:rsidRDefault="00417BE3" w:rsidP="00872600">
            <w:pPr>
              <w:spacing w:beforeLines="25" w:before="78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0</w:t>
            </w:r>
            <w:r>
              <w:rPr>
                <w:color w:val="000000" w:themeColor="text1"/>
              </w:rPr>
              <w:t>.227</w:t>
            </w: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4A2B360A" w14:textId="77777777" w:rsidR="00417BE3" w:rsidRDefault="00417BE3" w:rsidP="00872600">
            <w:pPr>
              <w:spacing w:beforeLines="25" w:before="78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0</w:t>
            </w:r>
            <w:r>
              <w:rPr>
                <w:color w:val="000000" w:themeColor="text1"/>
              </w:rPr>
              <w:t>.634</w:t>
            </w:r>
          </w:p>
        </w:tc>
      </w:tr>
      <w:tr w:rsidR="00417BE3" w14:paraId="5A27AF02" w14:textId="77777777" w:rsidTr="00872600">
        <w:trPr>
          <w:jc w:val="center"/>
        </w:trPr>
        <w:tc>
          <w:tcPr>
            <w:tcW w:w="1929" w:type="pct"/>
            <w:tcBorders>
              <w:top w:val="nil"/>
              <w:bottom w:val="nil"/>
            </w:tcBorders>
            <w:vAlign w:val="center"/>
          </w:tcPr>
          <w:p w14:paraId="0005AFB9" w14:textId="77777777" w:rsidR="00417BE3" w:rsidRDefault="00417BE3" w:rsidP="00872600">
            <w:pPr>
              <w:spacing w:beforeLines="25" w:before="78"/>
              <w:ind w:firstLineChars="200" w:firstLine="400"/>
            </w:pPr>
            <w:r>
              <w:t>No</w:t>
            </w:r>
          </w:p>
        </w:tc>
        <w:tc>
          <w:tcPr>
            <w:tcW w:w="988" w:type="pct"/>
            <w:tcBorders>
              <w:top w:val="nil"/>
              <w:bottom w:val="nil"/>
            </w:tcBorders>
            <w:vAlign w:val="center"/>
          </w:tcPr>
          <w:p w14:paraId="75330BD1" w14:textId="77777777" w:rsidR="00417BE3" w:rsidRDefault="00417BE3" w:rsidP="00872600">
            <w:pPr>
              <w:spacing w:beforeLines="25" w:before="7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463(98.30)</w:t>
            </w:r>
          </w:p>
        </w:tc>
        <w:tc>
          <w:tcPr>
            <w:tcW w:w="952" w:type="pct"/>
            <w:tcBorders>
              <w:top w:val="nil"/>
              <w:bottom w:val="nil"/>
            </w:tcBorders>
            <w:vAlign w:val="center"/>
          </w:tcPr>
          <w:p w14:paraId="4259594C" w14:textId="77777777" w:rsidR="00417BE3" w:rsidRDefault="00417BE3" w:rsidP="00872600">
            <w:pPr>
              <w:spacing w:beforeLines="25" w:before="7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461(97.88)</w:t>
            </w:r>
          </w:p>
        </w:tc>
        <w:tc>
          <w:tcPr>
            <w:tcW w:w="568" w:type="pct"/>
            <w:tcBorders>
              <w:top w:val="nil"/>
              <w:bottom w:val="nil"/>
            </w:tcBorders>
            <w:vAlign w:val="center"/>
          </w:tcPr>
          <w:p w14:paraId="78C3907F" w14:textId="77777777" w:rsidR="00417BE3" w:rsidRDefault="00417BE3" w:rsidP="00872600">
            <w:pPr>
              <w:spacing w:beforeLines="25" w:before="78"/>
              <w:jc w:val="center"/>
              <w:rPr>
                <w:color w:val="000000" w:themeColor="text1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018B5AD1" w14:textId="77777777" w:rsidR="00417BE3" w:rsidRDefault="00417BE3" w:rsidP="00872600">
            <w:pPr>
              <w:spacing w:beforeLines="25" w:before="78"/>
              <w:jc w:val="center"/>
              <w:rPr>
                <w:color w:val="000000" w:themeColor="text1"/>
              </w:rPr>
            </w:pPr>
          </w:p>
        </w:tc>
      </w:tr>
      <w:tr w:rsidR="00417BE3" w14:paraId="38474789" w14:textId="77777777" w:rsidTr="00872600">
        <w:trPr>
          <w:jc w:val="center"/>
        </w:trPr>
        <w:tc>
          <w:tcPr>
            <w:tcW w:w="1929" w:type="pct"/>
            <w:tcBorders>
              <w:top w:val="nil"/>
              <w:bottom w:val="single" w:sz="12" w:space="0" w:color="auto"/>
            </w:tcBorders>
            <w:vAlign w:val="center"/>
          </w:tcPr>
          <w:p w14:paraId="3F71CA93" w14:textId="77777777" w:rsidR="00417BE3" w:rsidRDefault="00417BE3" w:rsidP="00872600">
            <w:pPr>
              <w:spacing w:beforeLines="25" w:before="78"/>
              <w:ind w:firstLineChars="200" w:firstLine="400"/>
            </w:pPr>
            <w:r>
              <w:t>Yes</w:t>
            </w:r>
          </w:p>
        </w:tc>
        <w:tc>
          <w:tcPr>
            <w:tcW w:w="988" w:type="pct"/>
            <w:tcBorders>
              <w:top w:val="nil"/>
              <w:bottom w:val="single" w:sz="12" w:space="0" w:color="auto"/>
            </w:tcBorders>
            <w:vAlign w:val="center"/>
          </w:tcPr>
          <w:p w14:paraId="0B754F75" w14:textId="77777777" w:rsidR="00417BE3" w:rsidRDefault="00417BE3" w:rsidP="00872600">
            <w:pPr>
              <w:spacing w:beforeLines="25" w:before="7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8(1.70)</w:t>
            </w:r>
          </w:p>
        </w:tc>
        <w:tc>
          <w:tcPr>
            <w:tcW w:w="952" w:type="pct"/>
            <w:tcBorders>
              <w:top w:val="nil"/>
              <w:bottom w:val="single" w:sz="12" w:space="0" w:color="auto"/>
            </w:tcBorders>
            <w:vAlign w:val="center"/>
          </w:tcPr>
          <w:p w14:paraId="2E75FE1E" w14:textId="77777777" w:rsidR="00417BE3" w:rsidRDefault="00417BE3" w:rsidP="00872600">
            <w:pPr>
              <w:spacing w:beforeLines="25" w:before="7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10(2.12)</w:t>
            </w:r>
          </w:p>
        </w:tc>
        <w:tc>
          <w:tcPr>
            <w:tcW w:w="568" w:type="pct"/>
            <w:tcBorders>
              <w:top w:val="nil"/>
              <w:bottom w:val="single" w:sz="12" w:space="0" w:color="auto"/>
            </w:tcBorders>
            <w:vAlign w:val="center"/>
          </w:tcPr>
          <w:p w14:paraId="7FA28ABA" w14:textId="77777777" w:rsidR="00417BE3" w:rsidRDefault="00417BE3" w:rsidP="00872600">
            <w:pPr>
              <w:spacing w:beforeLines="25" w:before="78"/>
              <w:jc w:val="center"/>
              <w:rPr>
                <w:color w:val="000000" w:themeColor="text1"/>
              </w:rPr>
            </w:pPr>
          </w:p>
        </w:tc>
        <w:tc>
          <w:tcPr>
            <w:tcW w:w="563" w:type="pct"/>
            <w:tcBorders>
              <w:top w:val="nil"/>
              <w:bottom w:val="single" w:sz="12" w:space="0" w:color="auto"/>
            </w:tcBorders>
            <w:vAlign w:val="center"/>
          </w:tcPr>
          <w:p w14:paraId="19B10CDD" w14:textId="77777777" w:rsidR="00417BE3" w:rsidRDefault="00417BE3" w:rsidP="00872600">
            <w:pPr>
              <w:spacing w:beforeLines="25" w:before="78"/>
              <w:jc w:val="center"/>
              <w:rPr>
                <w:color w:val="000000" w:themeColor="text1"/>
              </w:rPr>
            </w:pPr>
          </w:p>
        </w:tc>
      </w:tr>
    </w:tbl>
    <w:p w14:paraId="21903707" w14:textId="77777777" w:rsidR="00417BE3" w:rsidRDefault="00417BE3" w:rsidP="00417BE3">
      <w:pPr>
        <w:rPr>
          <w:rFonts w:ascii="Times New Roman" w:hAnsi="Times New Roman" w:cs="Times New Roman"/>
        </w:rPr>
      </w:pPr>
      <w:r w:rsidRPr="00FF1853">
        <w:rPr>
          <w:rFonts w:ascii="Times New Roman" w:hAnsi="Times New Roman" w:cs="Times New Roman"/>
        </w:rPr>
        <w:t>IQR, interquartile range.</w:t>
      </w:r>
      <w:r>
        <w:rPr>
          <w:rFonts w:ascii="Times New Roman" w:hAnsi="Times New Roman" w:cs="Times New Roman"/>
        </w:rPr>
        <w:t xml:space="preserve"> </w:t>
      </w:r>
    </w:p>
    <w:p w14:paraId="37C1279C" w14:textId="5D4AF109" w:rsidR="00251FA3" w:rsidRDefault="00417BE3" w:rsidP="00417BE3">
      <w:pPr>
        <w:rPr>
          <w:rFonts w:ascii="Times New Roman" w:hAnsi="Times New Roman" w:cs="Times New Roman" w:hint="eastAsia"/>
        </w:rPr>
      </w:pPr>
      <w:r w:rsidRPr="00257FC0">
        <w:rPr>
          <w:rFonts w:ascii="Times New Roman" w:hAnsi="Times New Roman" w:cs="Times New Roman"/>
          <w:vertAlign w:val="superscript"/>
        </w:rPr>
        <w:t>a</w:t>
      </w:r>
      <w:r>
        <w:rPr>
          <w:rFonts w:ascii="Times New Roman" w:hAnsi="Times New Roman" w:cs="Times New Roman"/>
        </w:rPr>
        <w:t xml:space="preserve"> </w:t>
      </w:r>
      <w:r w:rsidRPr="00257FC0">
        <w:rPr>
          <w:rFonts w:ascii="Times New Roman" w:hAnsi="Times New Roman" w:cs="Times New Roman"/>
        </w:rPr>
        <w:t>Wilcoxon rank test.</w:t>
      </w:r>
    </w:p>
    <w:p w14:paraId="7FDB86D4" w14:textId="77777777" w:rsidR="00417BE3" w:rsidRDefault="00417BE3" w:rsidP="00417BE3">
      <w:pPr>
        <w:rPr>
          <w:rFonts w:ascii="Times New Roman" w:hAnsi="Times New Roman" w:cs="Times New Roman"/>
        </w:rPr>
      </w:pPr>
      <w:r w:rsidRPr="00B47114">
        <w:rPr>
          <w:rFonts w:ascii="Times New Roman" w:hAnsi="Times New Roman" w:cs="Times New Roman"/>
          <w:b/>
          <w:bCs/>
        </w:rPr>
        <w:t xml:space="preserve">Supplementary </w:t>
      </w:r>
      <w:r>
        <w:rPr>
          <w:rFonts w:ascii="Times New Roman" w:hAnsi="Times New Roman" w:cs="Times New Roman"/>
          <w:b/>
          <w:bCs/>
        </w:rPr>
        <w:t>T</w:t>
      </w:r>
      <w:r w:rsidRPr="00B47114">
        <w:rPr>
          <w:rFonts w:ascii="Times New Roman" w:hAnsi="Times New Roman" w:cs="Times New Roman"/>
          <w:b/>
          <w:bCs/>
        </w:rPr>
        <w:t>able</w:t>
      </w:r>
      <w:r>
        <w:rPr>
          <w:rFonts w:ascii="Times New Roman" w:hAnsi="Times New Roman" w:cs="Times New Roman"/>
          <w:b/>
          <w:bCs/>
        </w:rPr>
        <w:t xml:space="preserve"> 4</w:t>
      </w:r>
      <w:r w:rsidRPr="00B47114">
        <w:rPr>
          <w:rFonts w:ascii="Times New Roman" w:hAnsi="Times New Roman" w:cs="Times New Roman"/>
        </w:rPr>
        <w:t xml:space="preserve"> Association between noise exposure and CHD after propensity scores matching</w:t>
      </w:r>
      <w:r>
        <w:rPr>
          <w:rFonts w:ascii="Times New Roman" w:hAnsi="Times New Roman" w:cs="Times New Roman" w:hint="eastAsia"/>
        </w:rPr>
        <w:t>.</w:t>
      </w:r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043"/>
        <w:gridCol w:w="1361"/>
        <w:gridCol w:w="1362"/>
        <w:gridCol w:w="272"/>
        <w:gridCol w:w="3268"/>
      </w:tblGrid>
      <w:tr w:rsidR="00417BE3" w:rsidRPr="00B47114" w14:paraId="569FD8D6" w14:textId="77777777" w:rsidTr="00872600">
        <w:trPr>
          <w:trHeight w:val="282"/>
          <w:jc w:val="center"/>
        </w:trPr>
        <w:tc>
          <w:tcPr>
            <w:tcW w:w="1230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3D06E5A" w14:textId="77777777" w:rsidR="00417BE3" w:rsidRPr="00B47114" w:rsidRDefault="00417BE3" w:rsidP="00872600">
            <w:pPr>
              <w:ind w:firstLine="4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9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0E262593" w14:textId="77777777" w:rsidR="00417BE3" w:rsidRPr="00B47114" w:rsidRDefault="00417BE3" w:rsidP="008726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Pr="00B47114">
              <w:rPr>
                <w:rFonts w:ascii="Times New Roman" w:hAnsi="Times New Roman" w:cs="Times New Roman"/>
              </w:rPr>
              <w:t xml:space="preserve">oise exposure, </w:t>
            </w:r>
            <w:r w:rsidRPr="00B47114">
              <w:rPr>
                <w:rFonts w:ascii="Times New Roman" w:hAnsi="Times New Roman" w:cs="Times New Roman"/>
                <w:bCs/>
              </w:rPr>
              <w:t>n (%)</w:t>
            </w:r>
          </w:p>
        </w:tc>
        <w:tc>
          <w:tcPr>
            <w:tcW w:w="164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87C38B0" w14:textId="77777777" w:rsidR="00417BE3" w:rsidRPr="00B47114" w:rsidRDefault="00417BE3" w:rsidP="00872600">
            <w:pPr>
              <w:ind w:firstLine="4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7" w:type="pct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97B24D" w14:textId="77777777" w:rsidR="00417BE3" w:rsidRPr="00B47114" w:rsidRDefault="00417BE3" w:rsidP="00872600">
            <w:pPr>
              <w:ind w:firstLine="420"/>
              <w:jc w:val="center"/>
              <w:rPr>
                <w:rFonts w:ascii="Times New Roman" w:hAnsi="Times New Roman" w:cs="Times New Roman"/>
              </w:rPr>
            </w:pPr>
            <w:r w:rsidRPr="00B47114">
              <w:rPr>
                <w:rFonts w:ascii="Times New Roman" w:hAnsi="Times New Roman" w:cs="Times New Roman"/>
              </w:rPr>
              <w:t>OR (95%</w:t>
            </w:r>
            <w:r w:rsidRPr="00156119">
              <w:rPr>
                <w:rFonts w:ascii="Times New Roman" w:hAnsi="Times New Roman" w:cs="Times New Roman"/>
              </w:rPr>
              <w:t>CI</w:t>
            </w:r>
            <w:r w:rsidRPr="00B47114">
              <w:rPr>
                <w:rFonts w:ascii="Times New Roman" w:hAnsi="Times New Roman" w:cs="Times New Roman"/>
              </w:rPr>
              <w:t xml:space="preserve">), </w:t>
            </w:r>
            <w:r w:rsidRPr="00980938">
              <w:rPr>
                <w:rFonts w:ascii="Times New Roman" w:hAnsi="Times New Roman" w:cs="Times New Roman"/>
                <w:i/>
                <w:iCs/>
              </w:rPr>
              <w:t>P</w:t>
            </w:r>
            <w:r w:rsidRPr="00B47114">
              <w:rPr>
                <w:rFonts w:ascii="Times New Roman" w:hAnsi="Times New Roman" w:cs="Times New Roman"/>
              </w:rPr>
              <w:t xml:space="preserve"> value</w:t>
            </w:r>
          </w:p>
        </w:tc>
      </w:tr>
      <w:tr w:rsidR="00417BE3" w:rsidRPr="00B47114" w14:paraId="258F6BD1" w14:textId="77777777" w:rsidTr="00872600">
        <w:trPr>
          <w:trHeight w:val="249"/>
          <w:jc w:val="center"/>
        </w:trPr>
        <w:tc>
          <w:tcPr>
            <w:tcW w:w="1230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D4E71AB" w14:textId="77777777" w:rsidR="00417BE3" w:rsidRPr="00B47114" w:rsidRDefault="00417BE3" w:rsidP="008726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556B8FF3" w14:textId="77777777" w:rsidR="00417BE3" w:rsidRPr="00B47114" w:rsidRDefault="00417BE3" w:rsidP="00872600">
            <w:pPr>
              <w:jc w:val="center"/>
              <w:rPr>
                <w:rFonts w:ascii="Times New Roman" w:hAnsi="Times New Roman" w:cs="Times New Roman"/>
              </w:rPr>
            </w:pPr>
            <w:r w:rsidRPr="00B4711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820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1A7E4D86" w14:textId="77777777" w:rsidR="00417BE3" w:rsidRPr="00B47114" w:rsidRDefault="00417BE3" w:rsidP="00872600">
            <w:pPr>
              <w:jc w:val="center"/>
              <w:rPr>
                <w:rFonts w:ascii="Times New Roman" w:hAnsi="Times New Roman" w:cs="Times New Roman"/>
              </w:rPr>
            </w:pPr>
            <w:r w:rsidRPr="00B4711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64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A70C4E6" w14:textId="77777777" w:rsidR="00417BE3" w:rsidRPr="00B47114" w:rsidRDefault="00417BE3" w:rsidP="00872600">
            <w:pPr>
              <w:ind w:firstLine="4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7" w:type="pct"/>
            <w:vMerge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533EA6BC" w14:textId="77777777" w:rsidR="00417BE3" w:rsidRPr="00B47114" w:rsidRDefault="00417BE3" w:rsidP="00872600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417BE3" w:rsidRPr="00B47114" w14:paraId="52FAE079" w14:textId="77777777" w:rsidTr="00872600">
        <w:trPr>
          <w:trHeight w:val="282"/>
          <w:jc w:val="center"/>
        </w:trPr>
        <w:tc>
          <w:tcPr>
            <w:tcW w:w="1230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A27EB86" w14:textId="77777777" w:rsidR="00417BE3" w:rsidRPr="00B47114" w:rsidRDefault="00417BE3" w:rsidP="00872600">
            <w:pPr>
              <w:jc w:val="left"/>
              <w:rPr>
                <w:rFonts w:ascii="Times New Roman" w:hAnsi="Times New Roman" w:cs="Times New Roman"/>
              </w:rPr>
            </w:pPr>
            <w:r w:rsidRPr="00B47114">
              <w:rPr>
                <w:rFonts w:ascii="Times New Roman" w:hAnsi="Times New Roman" w:cs="Times New Roman"/>
              </w:rPr>
              <w:t>Controls</w:t>
            </w:r>
          </w:p>
        </w:tc>
        <w:tc>
          <w:tcPr>
            <w:tcW w:w="819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88328CE" w14:textId="77777777" w:rsidR="00417BE3" w:rsidRPr="00B47114" w:rsidRDefault="00417BE3" w:rsidP="008726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  <w:r w:rsidRPr="00B47114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15.71</w:t>
            </w:r>
            <w:r w:rsidRPr="00B4711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20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AC1385C" w14:textId="77777777" w:rsidR="00417BE3" w:rsidRPr="00B47114" w:rsidRDefault="00417BE3" w:rsidP="008726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397</w:t>
            </w:r>
            <w:r w:rsidRPr="00B47114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84.29</w:t>
            </w:r>
            <w:r w:rsidRPr="00B4711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4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19BECE1" w14:textId="77777777" w:rsidR="00417BE3" w:rsidRPr="00B47114" w:rsidRDefault="00417BE3" w:rsidP="00872600">
            <w:pPr>
              <w:ind w:firstLine="4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7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5DB23D7" w14:textId="77777777" w:rsidR="00417BE3" w:rsidRPr="00B47114" w:rsidRDefault="00417BE3" w:rsidP="0087260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B47114">
              <w:rPr>
                <w:rFonts w:ascii="Times New Roman" w:hAnsi="Times New Roman" w:cs="Times New Roman"/>
              </w:rPr>
              <w:t>1.00</w:t>
            </w:r>
          </w:p>
        </w:tc>
      </w:tr>
      <w:tr w:rsidR="00417BE3" w:rsidRPr="00B47114" w14:paraId="03E0F511" w14:textId="77777777" w:rsidTr="00872600">
        <w:trPr>
          <w:trHeight w:val="282"/>
          <w:jc w:val="center"/>
        </w:trPr>
        <w:tc>
          <w:tcPr>
            <w:tcW w:w="1230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D826070" w14:textId="77777777" w:rsidR="00417BE3" w:rsidRPr="00B47114" w:rsidRDefault="00417BE3" w:rsidP="00872600">
            <w:pPr>
              <w:rPr>
                <w:rFonts w:ascii="Times New Roman" w:hAnsi="Times New Roman" w:cs="Times New Roman"/>
              </w:rPr>
            </w:pPr>
            <w:r w:rsidRPr="00980938">
              <w:rPr>
                <w:rFonts w:ascii="Times New Roman" w:hAnsi="Times New Roman" w:cs="Times New Roman"/>
              </w:rPr>
              <w:t>Cases</w:t>
            </w:r>
          </w:p>
        </w:tc>
        <w:tc>
          <w:tcPr>
            <w:tcW w:w="819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DBAAAC4" w14:textId="77777777" w:rsidR="00417BE3" w:rsidRPr="00B47114" w:rsidRDefault="00417BE3" w:rsidP="008726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</w:t>
            </w:r>
            <w:r w:rsidRPr="00B47114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26.96</w:t>
            </w:r>
            <w:r w:rsidRPr="00B4711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20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D35E144" w14:textId="77777777" w:rsidR="00417BE3" w:rsidRPr="00B47114" w:rsidRDefault="00417BE3" w:rsidP="008726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344</w:t>
            </w:r>
            <w:r w:rsidRPr="00B47114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73.04</w:t>
            </w:r>
            <w:r w:rsidRPr="00B4711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4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70FD328" w14:textId="77777777" w:rsidR="00417BE3" w:rsidRPr="00B47114" w:rsidRDefault="00417BE3" w:rsidP="00872600">
            <w:pPr>
              <w:ind w:firstLine="4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7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5247D20" w14:textId="77777777" w:rsidR="00417BE3" w:rsidRPr="00B47114" w:rsidRDefault="00417BE3" w:rsidP="00872600">
            <w:pPr>
              <w:ind w:firstLine="480"/>
              <w:jc w:val="center"/>
              <w:rPr>
                <w:rFonts w:ascii="Times New Roman" w:hAnsi="Times New Roman" w:cs="Times New Roman"/>
              </w:rPr>
            </w:pPr>
            <w:r w:rsidRPr="00B47114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73</w:t>
            </w:r>
            <w:r w:rsidRPr="00B47114">
              <w:rPr>
                <w:rFonts w:ascii="Times New Roman" w:hAnsi="Times New Roman" w:cs="Times New Roman"/>
              </w:rPr>
              <w:t xml:space="preserve"> (1.</w:t>
            </w:r>
            <w:r>
              <w:rPr>
                <w:rFonts w:ascii="Times New Roman" w:hAnsi="Times New Roman" w:cs="Times New Roman"/>
              </w:rPr>
              <w:t>30</w:t>
            </w:r>
            <w:r w:rsidRPr="00B47114">
              <w:rPr>
                <w:rFonts w:ascii="Times New Roman" w:hAnsi="Times New Roman" w:cs="Times New Roman"/>
              </w:rPr>
              <w:t>, 2.</w:t>
            </w:r>
            <w:r>
              <w:rPr>
                <w:rFonts w:ascii="Times New Roman" w:hAnsi="Times New Roman" w:cs="Times New Roman"/>
              </w:rPr>
              <w:t>30</w:t>
            </w:r>
            <w:r w:rsidRPr="00B47114">
              <w:rPr>
                <w:rFonts w:ascii="Times New Roman" w:hAnsi="Times New Roman" w:cs="Times New Roman"/>
              </w:rPr>
              <w:t xml:space="preserve">), </w:t>
            </w:r>
            <w:r w:rsidRPr="002D2426">
              <w:rPr>
                <w:rFonts w:ascii="Times New Roman" w:hAnsi="Times New Roman" w:cs="Times New Roman"/>
              </w:rPr>
              <w:t>&lt;0.001</w:t>
            </w:r>
          </w:p>
        </w:tc>
      </w:tr>
    </w:tbl>
    <w:p w14:paraId="336BC038" w14:textId="77777777" w:rsidR="00925BF0" w:rsidRDefault="00925BF0" w:rsidP="00251FA3">
      <w:pPr>
        <w:rPr>
          <w:rFonts w:hint="eastAsia"/>
        </w:rPr>
      </w:pPr>
    </w:p>
    <w:sectPr w:rsidR="00925BF0" w:rsidSect="0059726B">
      <w:footerReference w:type="default" r:id="rId7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06958" w14:textId="77777777" w:rsidR="00922271" w:rsidRDefault="00922271" w:rsidP="00417BE3">
      <w:r>
        <w:separator/>
      </w:r>
    </w:p>
  </w:endnote>
  <w:endnote w:type="continuationSeparator" w:id="0">
    <w:p w14:paraId="644BA6D9" w14:textId="77777777" w:rsidR="00922271" w:rsidRDefault="00922271" w:rsidP="00417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6788530"/>
      <w:docPartObj>
        <w:docPartGallery w:val="Page Numbers (Bottom of Page)"/>
        <w:docPartUnique/>
      </w:docPartObj>
    </w:sdtPr>
    <w:sdtContent>
      <w:p w14:paraId="3D155F21" w14:textId="31DE2D22" w:rsidR="00251FA3" w:rsidRDefault="00251FA3">
        <w:pPr>
          <w:pStyle w:val="a5"/>
          <w:jc w:val="right"/>
        </w:pPr>
        <w:r w:rsidRPr="00251FA3">
          <w:rPr>
            <w:rFonts w:ascii="Times New Roman" w:hAnsi="Times New Roman" w:cs="Times New Roman"/>
          </w:rPr>
          <w:fldChar w:fldCharType="begin"/>
        </w:r>
        <w:r w:rsidRPr="00251FA3">
          <w:rPr>
            <w:rFonts w:ascii="Times New Roman" w:hAnsi="Times New Roman" w:cs="Times New Roman"/>
          </w:rPr>
          <w:instrText>PAGE   \* MERGEFORMAT</w:instrText>
        </w:r>
        <w:r w:rsidRPr="00251FA3">
          <w:rPr>
            <w:rFonts w:ascii="Times New Roman" w:hAnsi="Times New Roman" w:cs="Times New Roman"/>
          </w:rPr>
          <w:fldChar w:fldCharType="separate"/>
        </w:r>
        <w:r w:rsidRPr="00251FA3">
          <w:rPr>
            <w:rFonts w:ascii="Times New Roman" w:hAnsi="Times New Roman" w:cs="Times New Roman"/>
            <w:lang w:val="zh-CN"/>
          </w:rPr>
          <w:t>2</w:t>
        </w:r>
        <w:r w:rsidRPr="00251FA3">
          <w:rPr>
            <w:rFonts w:ascii="Times New Roman" w:hAnsi="Times New Roman" w:cs="Times New Roman"/>
          </w:rPr>
          <w:fldChar w:fldCharType="end"/>
        </w:r>
      </w:p>
    </w:sdtContent>
  </w:sdt>
  <w:p w14:paraId="51921697" w14:textId="77777777" w:rsidR="00251FA3" w:rsidRDefault="00251FA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D5B95" w14:textId="77777777" w:rsidR="00922271" w:rsidRDefault="00922271" w:rsidP="00417BE3">
      <w:r>
        <w:separator/>
      </w:r>
    </w:p>
  </w:footnote>
  <w:footnote w:type="continuationSeparator" w:id="0">
    <w:p w14:paraId="04F4F119" w14:textId="77777777" w:rsidR="00922271" w:rsidRDefault="00922271" w:rsidP="00417B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295"/>
    <w:rsid w:val="00156119"/>
    <w:rsid w:val="00251FA3"/>
    <w:rsid w:val="003B2087"/>
    <w:rsid w:val="00417BE3"/>
    <w:rsid w:val="00434C0A"/>
    <w:rsid w:val="0059726B"/>
    <w:rsid w:val="00922271"/>
    <w:rsid w:val="00925BF0"/>
    <w:rsid w:val="00B94295"/>
    <w:rsid w:val="00D27D13"/>
    <w:rsid w:val="00D55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FFBB06"/>
  <w15:chartTrackingRefBased/>
  <w15:docId w15:val="{5543A90C-71FF-4850-BE93-363930B6E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7BE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7B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17BE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17B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17BE3"/>
    <w:rPr>
      <w:sz w:val="18"/>
      <w:szCs w:val="18"/>
    </w:rPr>
  </w:style>
  <w:style w:type="table" w:styleId="a7">
    <w:name w:val="Table Grid"/>
    <w:basedOn w:val="a1"/>
    <w:uiPriority w:val="39"/>
    <w:qFormat/>
    <w:rsid w:val="00417BE3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qFormat/>
    <w:rsid w:val="00D27D13"/>
    <w:rPr>
      <w:color w:val="0563C1" w:themeColor="hyperlink"/>
      <w:u w:val="single"/>
    </w:rPr>
  </w:style>
  <w:style w:type="character" w:styleId="a9">
    <w:name w:val="line number"/>
    <w:basedOn w:val="a0"/>
    <w:uiPriority w:val="99"/>
    <w:semiHidden/>
    <w:unhideWhenUsed/>
    <w:rsid w:val="005972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2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ll_paper@126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782</Words>
  <Characters>4461</Characters>
  <Application>Microsoft Office Word</Application>
  <DocSecurity>0</DocSecurity>
  <Lines>37</Lines>
  <Paragraphs>10</Paragraphs>
  <ScaleCrop>false</ScaleCrop>
  <Company/>
  <LinksUpToDate>false</LinksUpToDate>
  <CharactersWithSpaces>5233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闫 明鑫</dc:creator>
  <cp:keywords/>
  <dc:description/>
  <cp:lastModifiedBy>闫 明鑫</cp:lastModifiedBy>
  <cp:revision>6</cp:revision>
  <dcterms:created xsi:type="dcterms:W3CDTF">2023-12-01T07:41:00Z</dcterms:created>
  <dcterms:modified xsi:type="dcterms:W3CDTF">2023-12-12T12:52:00Z</dcterms:modified>
</cp:coreProperties>
</file>