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1FE8" w14:textId="6F4E44D8" w:rsidR="00F91979" w:rsidRDefault="00BE492A" w:rsidP="000E11EF">
      <w:pPr>
        <w:rPr>
          <w:rFonts w:ascii="Times New Roman" w:hAnsi="Times New Roman" w:cs="Times New Roman"/>
        </w:rPr>
      </w:pPr>
      <w:r w:rsidRPr="23FBE113">
        <w:rPr>
          <w:rFonts w:ascii="Times New Roman" w:hAnsi="Times New Roman" w:cs="Times New Roman"/>
        </w:rPr>
        <w:t xml:space="preserve">Supplemental Table </w:t>
      </w:r>
      <w:r w:rsidR="000E11EF" w:rsidRPr="23FBE113">
        <w:rPr>
          <w:rFonts w:ascii="Times New Roman" w:hAnsi="Times New Roman" w:cs="Times New Roman"/>
        </w:rPr>
        <w:t>1</w:t>
      </w:r>
      <w:r w:rsidR="66E41A8B" w:rsidRPr="23FBE113">
        <w:rPr>
          <w:rFonts w:ascii="Times New Roman" w:hAnsi="Times New Roman" w:cs="Times New Roman"/>
        </w:rPr>
        <w:t>.</w:t>
      </w:r>
      <w:r w:rsidRPr="23FBE113">
        <w:rPr>
          <w:rFonts w:ascii="Times New Roman" w:hAnsi="Times New Roman" w:cs="Times New Roman"/>
        </w:rPr>
        <w:t xml:space="preserve"> Univaria</w:t>
      </w:r>
      <w:r w:rsidR="006418E1" w:rsidRPr="23FBE113">
        <w:rPr>
          <w:rFonts w:ascii="Times New Roman" w:hAnsi="Times New Roman" w:cs="Times New Roman"/>
        </w:rPr>
        <w:t>te</w:t>
      </w:r>
      <w:r w:rsidRPr="23FBE113">
        <w:rPr>
          <w:rFonts w:ascii="Times New Roman" w:hAnsi="Times New Roman" w:cs="Times New Roman"/>
        </w:rPr>
        <w:t xml:space="preserve"> and Multivariable Regression for Factors Associated with </w:t>
      </w:r>
      <w:r w:rsidR="00541C7C" w:rsidRPr="23FBE113">
        <w:rPr>
          <w:rFonts w:ascii="Times New Roman" w:eastAsia="等线" w:hAnsi="Times New Roman" w:cs="Times New Roman"/>
        </w:rPr>
        <w:t xml:space="preserve">Body Image Scale </w:t>
      </w:r>
      <w:r w:rsidRPr="23FBE113">
        <w:rPr>
          <w:rFonts w:ascii="Times New Roman" w:hAnsi="Times New Roman" w:cs="Times New Roman"/>
        </w:rPr>
        <w:t>Total Score</w:t>
      </w:r>
    </w:p>
    <w:tbl>
      <w:tblPr>
        <w:tblStyle w:val="4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134"/>
        <w:gridCol w:w="1134"/>
        <w:gridCol w:w="1431"/>
        <w:gridCol w:w="960"/>
      </w:tblGrid>
      <w:tr w:rsidR="00BE492A" w:rsidRPr="00062B91" w14:paraId="11103673" w14:textId="77777777" w:rsidTr="0055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18" w:space="0" w:color="auto"/>
            </w:tcBorders>
            <w:hideMark/>
          </w:tcPr>
          <w:p w14:paraId="7708569C" w14:textId="3008B35A" w:rsidR="00BE492A" w:rsidRPr="00062B91" w:rsidRDefault="00BE492A" w:rsidP="00123D90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 w:hint="eastAsia"/>
                <w:bCs w:val="0"/>
              </w:rPr>
              <w:t>V</w:t>
            </w:r>
            <w:r>
              <w:rPr>
                <w:rFonts w:ascii="Times New Roman" w:hAnsi="Times New Roman" w:cs="Times New Roman"/>
                <w:bCs w:val="0"/>
              </w:rPr>
              <w:t>ariables</w:t>
            </w:r>
          </w:p>
        </w:tc>
        <w:tc>
          <w:tcPr>
            <w:tcW w:w="3402" w:type="dxa"/>
            <w:gridSpan w:val="3"/>
            <w:tcBorders>
              <w:right w:val="single" w:sz="18" w:space="0" w:color="auto"/>
            </w:tcBorders>
          </w:tcPr>
          <w:p w14:paraId="2480CB31" w14:textId="5174600D" w:rsidR="00BE492A" w:rsidRPr="00BE492A" w:rsidRDefault="00BE492A" w:rsidP="005543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nivaria</w:t>
            </w:r>
            <w:r w:rsidR="004D3496">
              <w:rPr>
                <w:rFonts w:ascii="Times New Roman" w:hAnsi="Times New Roman" w:cs="Times New Roman"/>
              </w:rPr>
              <w:t>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73A70">
              <w:rPr>
                <w:rFonts w:ascii="Times New Roman" w:hAnsi="Times New Roman" w:cs="Times New Roman"/>
              </w:rPr>
              <w:t>Analysis</w:t>
            </w:r>
            <w:r w:rsidR="00541C7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525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41BBCA0" w14:textId="04C2BEF4" w:rsidR="00BE492A" w:rsidRPr="00062B91" w:rsidRDefault="00BE492A" w:rsidP="005543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  <w:lang w:eastAsia="zh-TW"/>
              </w:rPr>
              <w:t xml:space="preserve">Multivariable </w:t>
            </w:r>
            <w:r w:rsidR="00873A70">
              <w:rPr>
                <w:rFonts w:ascii="Times New Roman" w:hAnsi="Times New Roman" w:cs="Times New Roman"/>
                <w:bCs w:val="0"/>
                <w:lang w:eastAsia="zh-TW"/>
              </w:rPr>
              <w:t>Analysis</w:t>
            </w:r>
            <w:r w:rsidR="00541C7C">
              <w:rPr>
                <w:rFonts w:ascii="Times New Roman" w:hAnsi="Times New Roman" w:cs="Times New Roman"/>
                <w:bCs w:val="0"/>
                <w:lang w:eastAsia="zh-TW"/>
              </w:rPr>
              <w:t>*</w:t>
            </w:r>
          </w:p>
        </w:tc>
      </w:tr>
      <w:tr w:rsidR="00554351" w:rsidRPr="00062B91" w14:paraId="066AD518" w14:textId="77777777" w:rsidTr="0055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605975F" w14:textId="77777777" w:rsidR="00BE492A" w:rsidRPr="00062B91" w:rsidRDefault="00BE492A" w:rsidP="00BE492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F8CE255" w14:textId="156C70C4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</w:rPr>
              <w:t>Est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AD38556" w14:textId="2956DA3B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FAEFF66" w14:textId="5F5A000A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A6A6" w14:textId="53928E57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</w:rPr>
              <w:t>Est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9CA" w14:textId="0CF9A948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8244" w14:textId="07B5B626" w:rsidR="00BE492A" w:rsidRPr="00062B91" w:rsidRDefault="00BE492A" w:rsidP="00BE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554351" w:rsidRPr="00062B91" w14:paraId="2CC06C30" w14:textId="77777777" w:rsidTr="005543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DB776" w14:textId="510D839C" w:rsidR="00BE492A" w:rsidRPr="00062B91" w:rsidRDefault="00BE492A" w:rsidP="00123D90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Age</w:t>
            </w:r>
            <w:r w:rsidR="00541C7C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at interview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3F71F" w14:textId="2651A411" w:rsidR="00BE492A" w:rsidRPr="00012DDA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.241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C1E28" w14:textId="4880E29C" w:rsidR="00BE492A" w:rsidRPr="00012DDA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.079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D995B" w14:textId="6D7A1C0F" w:rsidR="00BE492A" w:rsidRPr="00554351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54351">
              <w:rPr>
                <w:rFonts w:eastAsiaTheme="minorEastAsia" w:hint="eastAsia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  <w:r w:rsidRPr="0055435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1412" w14:textId="6675AF93" w:rsidR="00BE492A" w:rsidRPr="003C2A42" w:rsidRDefault="00BE492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0.2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D27A" w14:textId="30F2D2DC" w:rsidR="00BE492A" w:rsidRPr="003C2A42" w:rsidRDefault="00BE492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="宋体"/>
                <w:color w:val="000000" w:themeColor="text1"/>
                <w:sz w:val="22"/>
                <w:szCs w:val="22"/>
                <w:lang w:val="en-US"/>
              </w:rPr>
              <w:t>0.1</w:t>
            </w:r>
            <w:r w:rsidR="00CB2034">
              <w:rPr>
                <w:rFonts w:eastAsia="宋体"/>
                <w:color w:val="000000" w:themeColor="text1"/>
                <w:sz w:val="22"/>
                <w:szCs w:val="22"/>
                <w:lang w:val="en-US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674A" w14:textId="0F6FD686" w:rsidR="00BE492A" w:rsidRPr="003C2A42" w:rsidRDefault="00BE492A" w:rsidP="00123D90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0.0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71</w:t>
            </w:r>
          </w:p>
        </w:tc>
      </w:tr>
      <w:tr w:rsidR="00554351" w:rsidRPr="00062B91" w14:paraId="0E1C6CD8" w14:textId="77777777" w:rsidTr="0055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3360A" w14:textId="262769AB" w:rsidR="00BE492A" w:rsidRPr="00062B91" w:rsidRDefault="00BE492A" w:rsidP="00541C7C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Age at diagnosis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D1E36" w14:textId="48CD1ABE" w:rsidR="00BE492A" w:rsidRPr="00012DDA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.127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CCBC4" w14:textId="30515340" w:rsidR="00BE492A" w:rsidRPr="00012DDA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.092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2095A" w14:textId="16581C05" w:rsidR="00BE492A" w:rsidRPr="00012DDA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91CB" w14:textId="2FDD454B" w:rsidR="00BE492A" w:rsidRPr="003C2A42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297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F942" w14:textId="7187C9EE" w:rsidR="00BE492A" w:rsidRPr="003C2A42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0.15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0AA8" w14:textId="0C62DD58" w:rsidR="00BE492A" w:rsidRPr="003C2A42" w:rsidRDefault="00012DDA" w:rsidP="00123D90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0.05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554351" w:rsidRPr="00062B91" w14:paraId="14EB6262" w14:textId="77777777" w:rsidTr="005543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86339" w14:textId="15248C8A" w:rsidR="00BE492A" w:rsidRPr="00062B91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ex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369DB" w14:textId="011F87B0" w:rsidR="00BE492A" w:rsidRPr="00BE492A" w:rsidRDefault="00012DDA" w:rsidP="00554351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.388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0E2FA" w14:textId="12748A48" w:rsidR="00BE492A" w:rsidRPr="00012DDA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.326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08AA7" w14:textId="434E9070" w:rsidR="00BE492A" w:rsidRPr="00012DDA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0FD8" w14:textId="06762BA2" w:rsidR="00BE492A" w:rsidRPr="003C2A42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3.015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AFE1" w14:textId="6DD23BF8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496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1F7C" w14:textId="27632275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0.04</w:t>
            </w:r>
            <w:r w:rsidR="00CB203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554351" w:rsidRPr="00062B91" w14:paraId="17463E7D" w14:textId="77777777" w:rsidTr="0055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A0625" w14:textId="68A9AF8C" w:rsidR="00BE492A" w:rsidRPr="00062B91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C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lassification of cancer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A8A4A" w14:textId="0DA7E118" w:rsidR="00BE492A" w:rsidRPr="00012DDA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-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2.823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81259" w14:textId="745ADE83" w:rsidR="00BE492A" w:rsidRPr="00012DDA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.305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4B586" w14:textId="69A134D8" w:rsidR="00BE492A" w:rsidRPr="00554351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54351">
              <w:rPr>
                <w:rFonts w:eastAsiaTheme="minorEastAsia" w:hint="eastAsia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  <w:r w:rsidRPr="00554351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.033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C3AE" w14:textId="0476CFFF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-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3.803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9033" w14:textId="55FDB6BB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1.9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D1E4" w14:textId="59CEC91E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050</w:t>
            </w:r>
          </w:p>
        </w:tc>
      </w:tr>
      <w:tr w:rsidR="00554351" w:rsidRPr="00062B91" w14:paraId="01CE3202" w14:textId="77777777" w:rsidTr="005543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7FDCD" w14:textId="5CC07E4B" w:rsidR="00BE492A" w:rsidRPr="00062B91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urgery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08AC0" w14:textId="223FDBCF" w:rsidR="00BE492A" w:rsidRPr="00012DDA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6.321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7A32B" w14:textId="30936CB2" w:rsidR="00BE492A" w:rsidRPr="00012DDA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3.600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B840A" w14:textId="6D9BE5EC" w:rsidR="00BE492A" w:rsidRPr="00CB2034" w:rsidRDefault="00012DD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CB2034"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.0</w:t>
            </w:r>
            <w:r w:rsidR="00CB2034" w:rsidRP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17D3" w14:textId="60709F54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7.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414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C93A" w14:textId="27355FA5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3.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659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97A1" w14:textId="1F84EBD9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0.0</w:t>
            </w:r>
            <w:r w:rsidR="00CB203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46</w:t>
            </w:r>
          </w:p>
        </w:tc>
      </w:tr>
      <w:tr w:rsidR="00554351" w:rsidRPr="00062B91" w14:paraId="5B71BB5E" w14:textId="77777777" w:rsidTr="0055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116F2" w14:textId="5391605C" w:rsidR="00BE492A" w:rsidRPr="00062B91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R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adiation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A1FCD" w14:textId="441CE75C" w:rsidR="00BE492A" w:rsidRPr="0055435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-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0.660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2DCCD" w14:textId="1AC8A8F7" w:rsidR="00BE492A" w:rsidRPr="0055435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.456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DA2CE" w14:textId="7C17E70A" w:rsidR="00BE492A" w:rsidRPr="0055435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75E8" w14:textId="4A9F074E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935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FA2E" w14:textId="1EDF1A71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2.0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99B0" w14:textId="321DB8B9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148</w:t>
            </w:r>
          </w:p>
        </w:tc>
      </w:tr>
      <w:tr w:rsidR="00554351" w:rsidRPr="00062B91" w14:paraId="65855D74" w14:textId="77777777" w:rsidTr="005543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F86DF" w14:textId="249B6689" w:rsidR="00BE492A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ody mass index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60908" w14:textId="6AF4DAB0" w:rsidR="00BE492A" w:rsidRPr="00062B9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.281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54095" w14:textId="0E9F77F5" w:rsidR="00BE492A" w:rsidRPr="00062B9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.205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B9BAD" w14:textId="7F1126E9" w:rsidR="00BE492A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.174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05F3" w14:textId="51AE2DE5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0.3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2DC4" w14:textId="73B82FF4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202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A705" w14:textId="7E914B51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129</w:t>
            </w:r>
          </w:p>
        </w:tc>
      </w:tr>
      <w:tr w:rsidR="00554351" w:rsidRPr="00062B91" w14:paraId="128C1C14" w14:textId="77777777" w:rsidTr="0055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DD129" w14:textId="2862672A" w:rsidR="00BE492A" w:rsidRDefault="00BE492A" w:rsidP="00BE492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E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mployment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DFC12" w14:textId="676D5218" w:rsidR="00BE492A" w:rsidRPr="00062B91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4.189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C00DB" w14:textId="31D87DBE" w:rsidR="00BE492A" w:rsidRPr="00062B91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1.397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97B84" w14:textId="54E5075D" w:rsidR="00BE492A" w:rsidRPr="00554351" w:rsidRDefault="00554351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554351">
              <w:rPr>
                <w:rFonts w:eastAsia="等线" w:hint="eastAsia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554351">
              <w:rPr>
                <w:rFonts w:eastAsia="等线"/>
                <w:b/>
                <w:bCs/>
                <w:color w:val="000000"/>
                <w:sz w:val="22"/>
                <w:szCs w:val="22"/>
                <w:lang w:val="en-US"/>
              </w:rPr>
              <w:t>.00</w:t>
            </w:r>
            <w:r w:rsidR="00CB2034">
              <w:rPr>
                <w:rFonts w:eastAsia="等线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6C5F" w14:textId="5AE0DA33" w:rsidR="00BE492A" w:rsidRPr="003C2A42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1.242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1DE7" w14:textId="27A33998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1.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907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F2E6" w14:textId="03656D3C" w:rsidR="00BE492A" w:rsidRPr="003C2A42" w:rsidRDefault="00BE492A" w:rsidP="00BE492A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 w:rsidRPr="003C2A42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0.5</w:t>
            </w:r>
            <w:r w:rsidR="00CB2034"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17</w:t>
            </w:r>
          </w:p>
        </w:tc>
      </w:tr>
      <w:tr w:rsidR="00BF1670" w:rsidRPr="00062B91" w14:paraId="4B0651B9" w14:textId="77777777" w:rsidTr="005543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94A6E" w14:textId="35719981" w:rsidR="00BF1670" w:rsidRPr="00CB2034" w:rsidRDefault="00BF1670" w:rsidP="00BE492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B203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F</w:t>
            </w:r>
            <w:r w:rsidRPr="00CB203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amily functioning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934E2" w14:textId="758D562C" w:rsidR="00BF1670" w:rsidRDefault="00CB669B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.104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E8130" w14:textId="038DFFE1" w:rsidR="00BF1670" w:rsidRDefault="00CB669B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.044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F0C65" w14:textId="00D36D63" w:rsidR="00BF1670" w:rsidRPr="00554351" w:rsidRDefault="00CB669B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等线" w:hint="eastAsia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等线"/>
                <w:b/>
                <w:bCs/>
                <w:color w:val="000000"/>
                <w:sz w:val="22"/>
                <w:szCs w:val="22"/>
                <w:lang w:val="en-US"/>
              </w:rPr>
              <w:t>.021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3F34" w14:textId="25C0E696" w:rsidR="00BF1670" w:rsidRPr="003C2A42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.131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96CB" w14:textId="31BD3360" w:rsidR="00BF1670" w:rsidRPr="003C2A42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  <w:t>.051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A89C" w14:textId="759851E7" w:rsidR="00BF1670" w:rsidRPr="00CB2034" w:rsidRDefault="00CB2034" w:rsidP="00BE492A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CB2034">
              <w:rPr>
                <w:rFonts w:eastAsiaTheme="minorEastAsia" w:hint="eastAsia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  <w:r w:rsidRPr="00CB203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  <w:t>.013</w:t>
            </w:r>
          </w:p>
        </w:tc>
      </w:tr>
    </w:tbl>
    <w:p w14:paraId="44A7DE4F" w14:textId="0D14C0CD" w:rsidR="00BE492A" w:rsidRPr="005D2C78" w:rsidRDefault="00541C7C" w:rsidP="00541C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20C7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="005166C6" w:rsidRPr="005166C6">
        <w:rPr>
          <w:rFonts w:ascii="Times New Roman" w:hAnsi="Times New Roman" w:cs="Times New Roman"/>
          <w:sz w:val="20"/>
          <w:szCs w:val="20"/>
        </w:rPr>
        <w:t>The</w:t>
      </w:r>
      <w:r w:rsidR="005166C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D2C78">
        <w:rPr>
          <w:rFonts w:ascii="Times New Roman" w:hAnsi="Times New Roman" w:cs="Times New Roman"/>
          <w:sz w:val="20"/>
          <w:szCs w:val="20"/>
        </w:rPr>
        <w:t>B</w:t>
      </w:r>
      <w:r w:rsidR="003C5C02" w:rsidRPr="005D2C78">
        <w:rPr>
          <w:rFonts w:ascii="Times New Roman" w:hAnsi="Times New Roman" w:cs="Times New Roman"/>
          <w:sz w:val="20"/>
          <w:szCs w:val="20"/>
        </w:rPr>
        <w:t xml:space="preserve">ody </w:t>
      </w:r>
      <w:r w:rsidR="005166C6">
        <w:rPr>
          <w:rFonts w:ascii="Times New Roman" w:hAnsi="Times New Roman" w:cs="Times New Roman"/>
          <w:sz w:val="20"/>
          <w:szCs w:val="20"/>
        </w:rPr>
        <w:t>I</w:t>
      </w:r>
      <w:r w:rsidR="003C5C02" w:rsidRPr="005D2C78">
        <w:rPr>
          <w:rFonts w:ascii="Times New Roman" w:hAnsi="Times New Roman" w:cs="Times New Roman"/>
          <w:sz w:val="20"/>
          <w:szCs w:val="20"/>
        </w:rPr>
        <w:t xml:space="preserve">mage </w:t>
      </w:r>
      <w:r w:rsidR="005166C6">
        <w:rPr>
          <w:rFonts w:ascii="Times New Roman" w:hAnsi="Times New Roman" w:cs="Times New Roman"/>
          <w:sz w:val="20"/>
          <w:szCs w:val="20"/>
        </w:rPr>
        <w:t>S</w:t>
      </w:r>
      <w:r w:rsidR="003C5C02" w:rsidRPr="005D2C78">
        <w:rPr>
          <w:rFonts w:ascii="Times New Roman" w:hAnsi="Times New Roman" w:cs="Times New Roman"/>
          <w:sz w:val="20"/>
          <w:szCs w:val="20"/>
        </w:rPr>
        <w:t>cale</w:t>
      </w:r>
      <w:r w:rsidRPr="005D2C78">
        <w:rPr>
          <w:rFonts w:ascii="Times New Roman" w:hAnsi="Times New Roman" w:cs="Times New Roman"/>
          <w:sz w:val="20"/>
          <w:szCs w:val="20"/>
        </w:rPr>
        <w:t xml:space="preserve"> total score</w:t>
      </w:r>
      <w:r w:rsidR="003C5C02" w:rsidRPr="005D2C78">
        <w:rPr>
          <w:rFonts w:ascii="Times New Roman" w:hAnsi="Times New Roman" w:cs="Times New Roman"/>
          <w:sz w:val="20"/>
          <w:szCs w:val="20"/>
        </w:rPr>
        <w:t xml:space="preserve"> was the dependent variable; characteristics were defined as independent variables in the univaria</w:t>
      </w:r>
      <w:r w:rsidR="004D3496">
        <w:rPr>
          <w:rFonts w:ascii="Times New Roman" w:hAnsi="Times New Roman" w:cs="Times New Roman"/>
          <w:sz w:val="20"/>
          <w:szCs w:val="20"/>
        </w:rPr>
        <w:t>te</w:t>
      </w:r>
      <w:r w:rsidR="003C5C02" w:rsidRPr="005D2C78">
        <w:rPr>
          <w:rFonts w:ascii="Times New Roman" w:hAnsi="Times New Roman" w:cs="Times New Roman"/>
          <w:sz w:val="20"/>
          <w:szCs w:val="20"/>
        </w:rPr>
        <w:t xml:space="preserve"> or multivariable regression. </w:t>
      </w:r>
      <w:r w:rsidR="007545F1">
        <w:rPr>
          <w:rFonts w:ascii="Times New Roman" w:hAnsi="Times New Roman" w:cs="Times New Roman"/>
          <w:sz w:val="20"/>
          <w:szCs w:val="20"/>
        </w:rPr>
        <w:t xml:space="preserve">Employment was categorized as </w:t>
      </w:r>
      <w:r w:rsidR="005166C6">
        <w:rPr>
          <w:rFonts w:ascii="Times New Roman" w:hAnsi="Times New Roman" w:cs="Times New Roman"/>
          <w:sz w:val="20"/>
          <w:szCs w:val="20"/>
        </w:rPr>
        <w:t xml:space="preserve">a </w:t>
      </w:r>
      <w:r w:rsidR="007545F1">
        <w:rPr>
          <w:rFonts w:ascii="Times New Roman" w:hAnsi="Times New Roman" w:cs="Times New Roman"/>
          <w:sz w:val="20"/>
          <w:szCs w:val="20"/>
        </w:rPr>
        <w:t>binary variable</w:t>
      </w:r>
      <w:r w:rsidR="00CB2034">
        <w:rPr>
          <w:rFonts w:ascii="Times New Roman" w:hAnsi="Times New Roman" w:cs="Times New Roman"/>
          <w:sz w:val="20"/>
          <w:szCs w:val="20"/>
        </w:rPr>
        <w:t xml:space="preserve">: employed </w:t>
      </w:r>
      <w:r w:rsidR="005166C6">
        <w:rPr>
          <w:rFonts w:ascii="Times New Roman" w:hAnsi="Times New Roman" w:cs="Times New Roman"/>
          <w:sz w:val="20"/>
          <w:szCs w:val="20"/>
        </w:rPr>
        <w:t>versus</w:t>
      </w:r>
      <w:r w:rsidR="00CB2034">
        <w:rPr>
          <w:rFonts w:ascii="Times New Roman" w:hAnsi="Times New Roman" w:cs="Times New Roman"/>
          <w:sz w:val="20"/>
          <w:szCs w:val="20"/>
        </w:rPr>
        <w:t xml:space="preserve"> unemployed</w:t>
      </w:r>
      <w:r w:rsidR="007545F1">
        <w:rPr>
          <w:rFonts w:ascii="Times New Roman" w:hAnsi="Times New Roman" w:cs="Times New Roman"/>
          <w:sz w:val="20"/>
          <w:szCs w:val="20"/>
        </w:rPr>
        <w:t xml:space="preserve">. </w:t>
      </w:r>
      <w:r w:rsidR="003C5C02" w:rsidRPr="005D2C78">
        <w:rPr>
          <w:rFonts w:ascii="Times New Roman" w:hAnsi="Times New Roman" w:cs="Times New Roman"/>
          <w:sz w:val="20"/>
          <w:szCs w:val="20"/>
        </w:rPr>
        <w:t>Age at interview was replaced by age at diagnosis in multivariable regression to obtain parameters for both variables.</w:t>
      </w:r>
      <w:r w:rsidR="005D2C78">
        <w:rPr>
          <w:rFonts w:ascii="Times New Roman" w:hAnsi="Times New Roman" w:cs="Times New Roman"/>
          <w:sz w:val="20"/>
          <w:szCs w:val="20"/>
        </w:rPr>
        <w:t xml:space="preserve"> </w:t>
      </w:r>
      <w:r w:rsidR="005D2C78" w:rsidRPr="00062B91">
        <w:rPr>
          <w:rFonts w:ascii="Times New Roman" w:eastAsia="等线" w:hAnsi="Times New Roman" w:cs="Times New Roman"/>
          <w:sz w:val="20"/>
          <w:szCs w:val="20"/>
        </w:rPr>
        <w:t xml:space="preserve">Boldface indicates statistical significance at </w:t>
      </w:r>
      <w:r w:rsidR="005D2C78" w:rsidRPr="00062B91">
        <w:rPr>
          <w:rFonts w:ascii="Times New Roman" w:eastAsia="等线" w:hAnsi="Times New Roman" w:cs="Times New Roman"/>
          <w:i/>
          <w:iCs/>
          <w:sz w:val="20"/>
          <w:szCs w:val="20"/>
        </w:rPr>
        <w:t>P</w:t>
      </w:r>
      <w:r w:rsidR="005D2C78" w:rsidRPr="00062B91">
        <w:rPr>
          <w:rFonts w:ascii="Cambria Math" w:eastAsia="PMingLiU" w:hAnsi="Cambria Math" w:cs="Cambria Math"/>
          <w:sz w:val="20"/>
          <w:szCs w:val="20"/>
        </w:rPr>
        <w:t>&lt;</w:t>
      </w:r>
      <w:r w:rsidR="005D2C78" w:rsidRPr="00062B91">
        <w:rPr>
          <w:rFonts w:ascii="Times New Roman" w:eastAsia="等线" w:hAnsi="Times New Roman" w:cs="Times New Roman"/>
          <w:sz w:val="20"/>
          <w:szCs w:val="20"/>
        </w:rPr>
        <w:t>0.05.</w:t>
      </w:r>
    </w:p>
    <w:p w14:paraId="5579971B" w14:textId="34A6D0FC" w:rsidR="00035567" w:rsidRDefault="000355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73679C" w14:textId="4776C137" w:rsidR="00BF579A" w:rsidRPr="00541C7C" w:rsidRDefault="00035567" w:rsidP="00541C7C">
      <w:pPr>
        <w:spacing w:after="0"/>
        <w:rPr>
          <w:rFonts w:ascii="Times New Roman" w:hAnsi="Times New Roman" w:cs="Times New Roman"/>
        </w:rPr>
      </w:pPr>
      <w:r w:rsidRPr="23FBE113">
        <w:rPr>
          <w:rFonts w:ascii="Times New Roman" w:hAnsi="Times New Roman" w:cs="Times New Roman"/>
        </w:rPr>
        <w:lastRenderedPageBreak/>
        <w:t>Supplemental Table 2</w:t>
      </w:r>
      <w:r w:rsidR="6368ACCB" w:rsidRPr="23FBE113">
        <w:rPr>
          <w:rFonts w:ascii="Times New Roman" w:hAnsi="Times New Roman" w:cs="Times New Roman"/>
        </w:rPr>
        <w:t>.</w:t>
      </w:r>
      <w:r w:rsidRPr="23FBE113">
        <w:rPr>
          <w:rFonts w:ascii="Times New Roman" w:hAnsi="Times New Roman" w:cs="Times New Roman"/>
        </w:rPr>
        <w:t xml:space="preserve"> </w:t>
      </w:r>
      <w:r w:rsidR="00BF579A" w:rsidRPr="23FBE113">
        <w:rPr>
          <w:rFonts w:ascii="Times New Roman" w:hAnsi="Times New Roman" w:cs="Times New Roman"/>
        </w:rPr>
        <w:t>Classification of Cancer Diagnosis</w:t>
      </w:r>
      <w:r w:rsidRPr="23FBE113">
        <w:rPr>
          <w:rFonts w:ascii="Times New Roman" w:hAnsi="Times New Roman" w:cs="Times New Roman"/>
        </w:rPr>
        <w:t xml:space="preserve"> and Body Image Scale Total Score among Survivors Who Received Different Types of Surgery</w:t>
      </w:r>
    </w:p>
    <w:tbl>
      <w:tblPr>
        <w:tblStyle w:val="4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501"/>
        <w:gridCol w:w="1463"/>
        <w:gridCol w:w="1560"/>
        <w:gridCol w:w="1417"/>
        <w:gridCol w:w="1418"/>
        <w:gridCol w:w="973"/>
      </w:tblGrid>
      <w:tr w:rsidR="005D2C78" w:rsidRPr="00062B91" w14:paraId="479B5684" w14:textId="77777777" w:rsidTr="005D2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right w:val="single" w:sz="18" w:space="0" w:color="auto"/>
            </w:tcBorders>
            <w:hideMark/>
          </w:tcPr>
          <w:p w14:paraId="4F5AB9F7" w14:textId="1FF370F6" w:rsidR="005D2C78" w:rsidRPr="00062B91" w:rsidRDefault="005D2C78" w:rsidP="00A34D7D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Surgery Type</w:t>
            </w:r>
          </w:p>
        </w:tc>
        <w:tc>
          <w:tcPr>
            <w:tcW w:w="1463" w:type="dxa"/>
            <w:tcBorders>
              <w:right w:val="single" w:sz="18" w:space="0" w:color="auto"/>
            </w:tcBorders>
          </w:tcPr>
          <w:p w14:paraId="69D7392E" w14:textId="4DD134B6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/>
              </w:rPr>
              <w:t>STS</w:t>
            </w:r>
          </w:p>
          <w:p w14:paraId="3F237D21" w14:textId="74801DDF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/>
              </w:rPr>
              <w:t>n=5</w:t>
            </w:r>
            <w:r w:rsidR="00413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E16BBBC" w14:textId="77777777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 w:hint="eastAsia"/>
              </w:rPr>
              <w:t>O</w:t>
            </w:r>
            <w:r w:rsidRPr="005D2C78">
              <w:rPr>
                <w:rFonts w:ascii="Times New Roman" w:hAnsi="Times New Roman" w:cs="Times New Roman"/>
              </w:rPr>
              <w:t>steosarcoma</w:t>
            </w:r>
          </w:p>
          <w:p w14:paraId="4F8423BE" w14:textId="5A6FC828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/>
              </w:rPr>
              <w:t>n=57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2E8EC94" w14:textId="77777777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 w:hint="eastAsia"/>
              </w:rPr>
              <w:t>O</w:t>
            </w:r>
            <w:r w:rsidRPr="005D2C78">
              <w:rPr>
                <w:rFonts w:ascii="Times New Roman" w:hAnsi="Times New Roman" w:cs="Times New Roman"/>
              </w:rPr>
              <w:t>verall</w:t>
            </w:r>
          </w:p>
          <w:p w14:paraId="669D20F4" w14:textId="335143AB" w:rsidR="005D2C78" w:rsidRPr="005D2C78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2C78">
              <w:rPr>
                <w:rFonts w:ascii="Times New Roman" w:hAnsi="Times New Roman" w:cs="Times New Roman"/>
              </w:rPr>
              <w:t>n=1</w:t>
            </w:r>
            <w:r w:rsidR="004133D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1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A11E363" w14:textId="3352EACD" w:rsidR="005D2C78" w:rsidRPr="00062B91" w:rsidRDefault="005D2C78" w:rsidP="00A34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D2C78">
              <w:rPr>
                <w:rFonts w:ascii="Times New Roman" w:hAnsi="Times New Roman" w:cs="Times New Roman"/>
                <w:lang w:eastAsia="zh-TW"/>
              </w:rPr>
              <w:t>BIS Total score</w:t>
            </w:r>
          </w:p>
        </w:tc>
      </w:tr>
      <w:tr w:rsidR="005D2C78" w:rsidRPr="00062B91" w14:paraId="56E33FE6" w14:textId="77777777" w:rsidTr="005D2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D52CF62" w14:textId="77777777" w:rsidR="005D2C78" w:rsidRPr="00062B91" w:rsidRDefault="005D2C78" w:rsidP="00A34D7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46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41E3A12" w14:textId="77777777" w:rsidR="005D2C78" w:rsidRPr="005D2C78" w:rsidRDefault="005D2C78" w:rsidP="00BF57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C78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6A66C8E" w14:textId="1001BCE9" w:rsidR="005D2C78" w:rsidRPr="005D2C78" w:rsidRDefault="005D2C78" w:rsidP="00BF57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C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DAA9629" w14:textId="60939483" w:rsidR="005D2C78" w:rsidRPr="00062B91" w:rsidRDefault="005D2C78" w:rsidP="00BF57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n (%)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729F" w14:textId="5481571A" w:rsidR="005D2C78" w:rsidRPr="00062B91" w:rsidRDefault="005D2C78" w:rsidP="00A34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FB6D" w14:textId="2A54E43D" w:rsidR="005D2C78" w:rsidRPr="005D2C78" w:rsidRDefault="005D2C78" w:rsidP="00A34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C7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D2C78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5D2C78" w:rsidRPr="00062B91" w14:paraId="7FB83789" w14:textId="77777777" w:rsidTr="005D2C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7355E" w14:textId="695E9B9F" w:rsidR="005D2C78" w:rsidRPr="00062B91" w:rsidRDefault="005D2C78" w:rsidP="005D2C7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Amputation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736B0" w14:textId="2F4820B5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 (3.6)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9A1C2" w14:textId="4C38CE4F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F3C37" w14:textId="2922E9CF" w:rsidR="005D2C78" w:rsidRPr="00554351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 (2.7)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B652" w14:textId="2D49CC7E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19.3 (4.0)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377E" w14:textId="5F09863E" w:rsidR="005D2C78" w:rsidRPr="005D2C78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D2C78">
              <w:rPr>
                <w:rFonts w:eastAsia="宋体"/>
                <w:b/>
                <w:bCs/>
                <w:color w:val="000000" w:themeColor="text1"/>
                <w:sz w:val="22"/>
                <w:szCs w:val="22"/>
                <w:lang w:val="en-US"/>
              </w:rPr>
              <w:t>0.042</w:t>
            </w:r>
          </w:p>
        </w:tc>
      </w:tr>
      <w:tr w:rsidR="005D2C78" w:rsidRPr="00062B91" w14:paraId="17FE0680" w14:textId="77777777" w:rsidTr="005D2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786CB" w14:textId="2F43F2AB" w:rsidR="005D2C78" w:rsidRPr="00062B91" w:rsidRDefault="005D2C78" w:rsidP="005D2C78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Resection with</w:t>
            </w:r>
            <w:r w:rsidR="000748B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="000748B2" w:rsidRPr="000748B2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allograft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AF5AF" w14:textId="2387946F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 (3.6)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00F8A" w14:textId="1A8F8F49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18 (31.6)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12097" w14:textId="58CF04D6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20 (17.9)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F348" w14:textId="6A31113F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10.2 (8.1)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F45C" w14:textId="3F5C27FD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D2C78" w:rsidRPr="00062B91" w14:paraId="20940CAE" w14:textId="77777777" w:rsidTr="005D2C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C13E0" w14:textId="0E04072D" w:rsidR="005D2C78" w:rsidRPr="00062B91" w:rsidRDefault="005D2C78" w:rsidP="005D2C78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Resection with prosthesis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334C5" w14:textId="39289F25" w:rsidR="005D2C78" w:rsidRPr="00BE492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6 (10.9)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C2C7A" w14:textId="00EE9C27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34 (59.7)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32606" w14:textId="30E333AA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40 (35.7)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AEFC" w14:textId="0FC32486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10.3 (7.3)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EEAA" w14:textId="0619D7BD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D2C78" w:rsidRPr="00062B91" w14:paraId="59325227" w14:textId="77777777" w:rsidTr="005D2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7283B" w14:textId="4322733A" w:rsidR="005D2C78" w:rsidRPr="00062B91" w:rsidRDefault="005D2C78" w:rsidP="005D2C78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Resection (other sites)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F420B" w14:textId="0FA10260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45 (81.</w:t>
            </w:r>
            <w:r w:rsidR="00DE2248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554F9" w14:textId="79DA88AE" w:rsidR="005D2C78" w:rsidRPr="00012DDA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 (7.0)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9980B" w14:textId="547D307A" w:rsidR="005D2C78" w:rsidRPr="00554351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49 (43.7)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B1B2" w14:textId="253C90C0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8.1 (6.4)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A905" w14:textId="5FC93C0C" w:rsidR="005D2C78" w:rsidRPr="003C2A42" w:rsidRDefault="005D2C78" w:rsidP="005D2C78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7EAC15C8" w14:textId="7CF03BA2" w:rsidR="00035567" w:rsidRPr="005D2C78" w:rsidRDefault="005D2C78" w:rsidP="00541C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2C78">
        <w:rPr>
          <w:rFonts w:ascii="Times New Roman" w:hAnsi="Times New Roman" w:cs="Times New Roman" w:hint="eastAsia"/>
          <w:sz w:val="20"/>
          <w:szCs w:val="20"/>
        </w:rPr>
        <w:t>S</w:t>
      </w:r>
      <w:r w:rsidRPr="005D2C78">
        <w:rPr>
          <w:rFonts w:ascii="Times New Roman" w:hAnsi="Times New Roman" w:cs="Times New Roman"/>
          <w:sz w:val="20"/>
          <w:szCs w:val="20"/>
        </w:rPr>
        <w:t>TS: Soft-tissue sarcoma; BIS: Body Image Scale</w:t>
      </w:r>
      <w:r w:rsidR="00135191">
        <w:rPr>
          <w:rFonts w:ascii="Times New Roman" w:hAnsi="Times New Roman" w:cs="Times New Roman"/>
          <w:sz w:val="20"/>
          <w:szCs w:val="20"/>
        </w:rPr>
        <w:t xml:space="preserve">; </w:t>
      </w:r>
      <w:r w:rsidR="00135191" w:rsidRPr="00135191">
        <w:rPr>
          <w:rFonts w:ascii="Times New Roman" w:hAnsi="Times New Roman" w:cs="Times New Roman"/>
          <w:sz w:val="20"/>
          <w:szCs w:val="20"/>
        </w:rPr>
        <w:t>SD: standard deviation</w:t>
      </w:r>
    </w:p>
    <w:p w14:paraId="154F06BB" w14:textId="70A6E211" w:rsidR="005D2C78" w:rsidRDefault="005D2C78" w:rsidP="005D2C78">
      <w:pPr>
        <w:spacing w:after="0"/>
        <w:rPr>
          <w:rFonts w:ascii="Times New Roman" w:eastAsia="等线" w:hAnsi="Times New Roman" w:cs="Times New Roman"/>
          <w:sz w:val="20"/>
          <w:szCs w:val="20"/>
        </w:rPr>
      </w:pPr>
      <w:r w:rsidRPr="005620C7">
        <w:rPr>
          <w:rFonts w:ascii="Times New Roman" w:hAnsi="Times New Roman" w:cs="Times New Roman" w:hint="eastAsia"/>
          <w:sz w:val="20"/>
          <w:szCs w:val="20"/>
          <w:vertAlign w:val="superscript"/>
        </w:rPr>
        <w:t>#</w:t>
      </w:r>
      <w:r w:rsidR="005620C7">
        <w:rPr>
          <w:rFonts w:ascii="Times New Roman" w:hAnsi="Times New Roman" w:cs="Times New Roman"/>
          <w:sz w:val="20"/>
          <w:szCs w:val="20"/>
        </w:rPr>
        <w:t>Comparison among groups</w:t>
      </w:r>
      <w:r w:rsidRPr="005D2C78">
        <w:rPr>
          <w:rFonts w:ascii="Times New Roman" w:hAnsi="Times New Roman" w:cs="Times New Roman"/>
          <w:sz w:val="20"/>
          <w:szCs w:val="20"/>
        </w:rPr>
        <w:t xml:space="preserve"> was </w:t>
      </w:r>
      <w:r w:rsidR="005620C7">
        <w:rPr>
          <w:rFonts w:ascii="Times New Roman" w:hAnsi="Times New Roman" w:cs="Times New Roman"/>
          <w:sz w:val="20"/>
          <w:szCs w:val="20"/>
        </w:rPr>
        <w:t>conducted</w:t>
      </w:r>
      <w:r w:rsidRPr="005D2C78">
        <w:rPr>
          <w:rFonts w:ascii="Times New Roman" w:hAnsi="Times New Roman" w:cs="Times New Roman"/>
          <w:sz w:val="20"/>
          <w:szCs w:val="20"/>
        </w:rPr>
        <w:t xml:space="preserve"> using one-way ANOVA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D2C78">
        <w:rPr>
          <w:rFonts w:ascii="Times New Roman" w:hAnsi="Times New Roman" w:cs="Times New Roman"/>
          <w:sz w:val="20"/>
          <w:szCs w:val="20"/>
        </w:rPr>
        <w:t xml:space="preserve"> </w:t>
      </w:r>
      <w:r w:rsidRPr="00062B91">
        <w:rPr>
          <w:rFonts w:ascii="Times New Roman" w:eastAsia="等线" w:hAnsi="Times New Roman" w:cs="Times New Roman"/>
          <w:sz w:val="20"/>
          <w:szCs w:val="20"/>
        </w:rPr>
        <w:t xml:space="preserve">Boldface indicates statistical significance at </w:t>
      </w:r>
      <w:r w:rsidRPr="00062B91">
        <w:rPr>
          <w:rFonts w:ascii="Times New Roman" w:eastAsia="等线" w:hAnsi="Times New Roman" w:cs="Times New Roman"/>
          <w:i/>
          <w:iCs/>
          <w:sz w:val="20"/>
          <w:szCs w:val="20"/>
        </w:rPr>
        <w:t>P</w:t>
      </w:r>
      <w:r w:rsidRPr="00062B91">
        <w:rPr>
          <w:rFonts w:ascii="Cambria Math" w:eastAsia="PMingLiU" w:hAnsi="Cambria Math" w:cs="Cambria Math"/>
          <w:sz w:val="20"/>
          <w:szCs w:val="20"/>
        </w:rPr>
        <w:t>&lt;</w:t>
      </w:r>
      <w:r w:rsidRPr="00062B91">
        <w:rPr>
          <w:rFonts w:ascii="Times New Roman" w:eastAsia="等线" w:hAnsi="Times New Roman" w:cs="Times New Roman"/>
          <w:sz w:val="20"/>
          <w:szCs w:val="20"/>
        </w:rPr>
        <w:t>0.05.</w:t>
      </w:r>
    </w:p>
    <w:p w14:paraId="4C0FEEC3" w14:textId="77777777" w:rsidR="00195DDA" w:rsidRDefault="00195DDA" w:rsidP="00195DDA">
      <w:pPr>
        <w:rPr>
          <w:rFonts w:ascii="Times New Roman" w:hAnsi="Times New Roman" w:cs="Times New Roman"/>
          <w:sz w:val="20"/>
          <w:szCs w:val="20"/>
        </w:rPr>
        <w:sectPr w:rsidR="00195DDA" w:rsidSect="00F9197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0D4089" w14:textId="13A81141" w:rsidR="00195DDA" w:rsidRPr="00062B91" w:rsidRDefault="00195DDA" w:rsidP="00195DDA">
      <w:pPr>
        <w:rPr>
          <w:rFonts w:ascii="Times New Roman" w:hAnsi="Times New Roman" w:cs="Times New Roman"/>
        </w:rPr>
      </w:pPr>
      <w:r w:rsidRPr="23FBE113">
        <w:rPr>
          <w:rFonts w:ascii="Times New Roman" w:hAnsi="Times New Roman" w:cs="Times New Roman"/>
        </w:rPr>
        <w:lastRenderedPageBreak/>
        <w:t>Supplemental Table 3</w:t>
      </w:r>
      <w:r w:rsidR="5524478F" w:rsidRPr="23FBE113">
        <w:rPr>
          <w:rFonts w:ascii="Times New Roman" w:hAnsi="Times New Roman" w:cs="Times New Roman"/>
        </w:rPr>
        <w:t>.</w:t>
      </w:r>
      <w:r w:rsidRPr="23FBE113">
        <w:rPr>
          <w:rFonts w:ascii="Times New Roman" w:hAnsi="Times New Roman" w:cs="Times New Roman"/>
        </w:rPr>
        <w:t xml:space="preserve"> Rates of Behavioral Problems among Survivors with Body Image Dissatisfaction</w:t>
      </w:r>
    </w:p>
    <w:tbl>
      <w:tblPr>
        <w:tblStyle w:val="4"/>
        <w:tblpPr w:leftFromText="180" w:rightFromText="180" w:vertAnchor="text" w:tblpX="-289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939"/>
        <w:gridCol w:w="1218"/>
        <w:gridCol w:w="1011"/>
        <w:gridCol w:w="1076"/>
        <w:gridCol w:w="1265"/>
        <w:gridCol w:w="1011"/>
        <w:gridCol w:w="1244"/>
        <w:gridCol w:w="1216"/>
        <w:gridCol w:w="1011"/>
        <w:gridCol w:w="1104"/>
        <w:gridCol w:w="837"/>
      </w:tblGrid>
      <w:tr w:rsidR="00F33FDE" w:rsidRPr="00062B91" w14:paraId="64B3BDFE" w14:textId="77777777" w:rsidTr="00CC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18" w:space="0" w:color="auto"/>
            </w:tcBorders>
            <w:hideMark/>
          </w:tcPr>
          <w:p w14:paraId="3271B910" w14:textId="77777777" w:rsidR="00195DDA" w:rsidRPr="00062B91" w:rsidRDefault="00195DDA" w:rsidP="00CC0556">
            <w:pPr>
              <w:rPr>
                <w:rFonts w:ascii="Times New Roman" w:hAnsi="Times New Roman" w:cs="Times New Roman"/>
                <w:bCs w:val="0"/>
              </w:rPr>
            </w:pPr>
            <w:r w:rsidRPr="00062B91">
              <w:rPr>
                <w:rFonts w:ascii="Times New Roman" w:hAnsi="Times New Roman" w:cs="Times New Roman"/>
                <w:bCs w:val="0"/>
              </w:rPr>
              <w:t>Behavioral outcomes</w:t>
            </w:r>
          </w:p>
        </w:tc>
        <w:tc>
          <w:tcPr>
            <w:tcW w:w="1278" w:type="pct"/>
            <w:gridSpan w:val="3"/>
            <w:tcBorders>
              <w:right w:val="single" w:sz="18" w:space="0" w:color="auto"/>
            </w:tcBorders>
          </w:tcPr>
          <w:p w14:paraId="4FD566DD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zh-TW"/>
              </w:rPr>
            </w:pPr>
            <w:r w:rsidRPr="00062B91">
              <w:rPr>
                <w:rFonts w:ascii="Times New Roman" w:hAnsi="Times New Roman" w:cs="Times New Roman"/>
                <w:lang w:eastAsia="zh-TW"/>
              </w:rPr>
              <w:t>Overall</w:t>
            </w:r>
          </w:p>
          <w:p w14:paraId="48D81423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 w:rsidRPr="00062B91">
              <w:rPr>
                <w:rFonts w:ascii="Times New Roman" w:hAnsi="Times New Roman" w:cs="Times New Roman"/>
                <w:lang w:eastAsia="zh-TW"/>
              </w:rPr>
              <w:t>n= 116</w:t>
            </w:r>
          </w:p>
        </w:tc>
        <w:tc>
          <w:tcPr>
            <w:tcW w:w="1361" w:type="pct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489531D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lang w:eastAsia="zh-TW"/>
              </w:rPr>
            </w:pPr>
            <w:r w:rsidRPr="00062B91">
              <w:rPr>
                <w:rFonts w:ascii="Times New Roman" w:hAnsi="Times New Roman" w:cs="Times New Roman"/>
                <w:bCs w:val="0"/>
                <w:lang w:eastAsia="zh-TW"/>
              </w:rPr>
              <w:t>Dissatisfied</w:t>
            </w:r>
          </w:p>
          <w:p w14:paraId="4346558E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2B91">
              <w:rPr>
                <w:rFonts w:ascii="Times New Roman" w:hAnsi="Times New Roman" w:cs="Times New Roman"/>
                <w:bCs w:val="0"/>
              </w:rPr>
              <w:t>n= 41</w:t>
            </w:r>
          </w:p>
        </w:tc>
        <w:tc>
          <w:tcPr>
            <w:tcW w:w="1288" w:type="pct"/>
            <w:gridSpan w:val="3"/>
            <w:tcBorders>
              <w:left w:val="single" w:sz="18" w:space="0" w:color="auto"/>
              <w:bottom w:val="nil"/>
            </w:tcBorders>
            <w:hideMark/>
          </w:tcPr>
          <w:p w14:paraId="7C4CF024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062B91">
              <w:rPr>
                <w:rFonts w:ascii="Times New Roman" w:hAnsi="Times New Roman" w:cs="Times New Roman"/>
                <w:bCs w:val="0"/>
              </w:rPr>
              <w:t>Satisfied</w:t>
            </w:r>
          </w:p>
          <w:p w14:paraId="2EA580D4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2B91">
              <w:rPr>
                <w:rFonts w:ascii="Times New Roman" w:hAnsi="Times New Roman" w:cs="Times New Roman"/>
                <w:bCs w:val="0"/>
              </w:rPr>
              <w:t>n= 75</w:t>
            </w:r>
          </w:p>
        </w:tc>
        <w:tc>
          <w:tcPr>
            <w:tcW w:w="324" w:type="pct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1E4C0049" w14:textId="77777777" w:rsidR="00195DDA" w:rsidRPr="00062B91" w:rsidRDefault="00195DDA" w:rsidP="00CC0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33FDE" w:rsidRPr="00062B91" w14:paraId="0E94B0D9" w14:textId="77777777" w:rsidTr="00CC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E8CB26E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471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6A61B26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Mean (SD) </w:t>
            </w:r>
            <w:r w:rsidRPr="00062B91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391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D6C5DF1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Impaired (%) </w:t>
            </w:r>
            <w:r w:rsidRPr="00062B91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#</w:t>
            </w:r>
          </w:p>
        </w:tc>
        <w:tc>
          <w:tcPr>
            <w:tcW w:w="416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15CB7ED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>95% CI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BC9D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>Mean (SD) *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B1BF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Impaired (%) </w:t>
            </w:r>
            <w:r w:rsidRPr="00062B91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#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C21B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>95% CI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57DB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>Mean (SD) *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426D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Impaired (%) </w:t>
            </w:r>
            <w:r w:rsidRPr="00062B91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#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2F94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color w:val="000000" w:themeColor="text1"/>
              </w:rPr>
              <w:t>95% CI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34C2" w14:textId="77777777" w:rsidR="00195DDA" w:rsidRPr="00062B91" w:rsidRDefault="00195DDA" w:rsidP="00CC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P </w:t>
            </w:r>
            <w:r w:rsidRPr="00062B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^</w:t>
            </w:r>
          </w:p>
        </w:tc>
      </w:tr>
      <w:tr w:rsidR="00F33FDE" w:rsidRPr="00062B91" w14:paraId="3891465E" w14:textId="77777777" w:rsidTr="00CC0556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79513B69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Depressive problems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12F6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56.1 (7.7)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40018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13.8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480B8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7.4 – 20.2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F12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59.0 (8.1)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3F7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24.4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66D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10.7 – 38.1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1EE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54.6 (7.1)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40A3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8.0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A58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1.7 – 14.3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120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0.004</w:t>
            </w:r>
          </w:p>
        </w:tc>
      </w:tr>
      <w:tr w:rsidR="00F33FDE" w:rsidRPr="00062B91" w14:paraId="1CA230DE" w14:textId="77777777" w:rsidTr="00CC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38455166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 w:val="0"/>
                <w:color w:val="000000" w:themeColor="text1"/>
              </w:rPr>
              <w:t>Anxiety problems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09A4F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53.3 (5.6)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CA3E2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4.3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8177A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0.6 – 8.1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7F43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55.2 (6.6)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DBF3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4.9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AC01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 – 11.8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7B1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52.3 (4.7)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A182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4.0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B9A4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– 8.5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9201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F33FDE" w:rsidRPr="00062B91" w14:paraId="3889A18C" w14:textId="77777777" w:rsidTr="00CC0556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15397BE8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 w:val="0"/>
                <w:color w:val="000000" w:themeColor="text1"/>
              </w:rPr>
              <w:t>Somatic problems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34327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55.2 (6.3)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42122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6.0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7F9C1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1.6 – 10.4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4A3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57.4 (7.3)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D9EE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7.3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5C4B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 – 15.6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AB78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54.0 (5.3)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0EF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5.3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AA37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0.1 – 10.5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D852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0.014</w:t>
            </w:r>
          </w:p>
        </w:tc>
      </w:tr>
      <w:tr w:rsidR="00F33FDE" w:rsidRPr="00062B91" w14:paraId="5A8A776E" w14:textId="77777777" w:rsidTr="00CC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130756F2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62B91">
              <w:rPr>
                <w:rFonts w:ascii="Times New Roman" w:hAnsi="Times New Roman" w:cs="Times New Roman"/>
                <w:b w:val="0"/>
                <w:color w:val="000000" w:themeColor="text1"/>
              </w:rPr>
              <w:t>Avoidant personality problems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F48A6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55.7 (6.2)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2CDC3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6.9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C9A4B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2.2 – 11.6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EAAA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58.4 (7.2)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572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17.1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FD8A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5.0 – 29.1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66B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54.3 (5.1)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03D9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6A5B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 – 4.0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0CAF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0.002</w:t>
            </w:r>
          </w:p>
        </w:tc>
      </w:tr>
      <w:tr w:rsidR="00F33FDE" w:rsidRPr="00062B91" w14:paraId="5CC0A1E2" w14:textId="77777777" w:rsidTr="00CC0556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0D149958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62B91">
              <w:rPr>
                <w:rFonts w:ascii="Times New Roman" w:eastAsia="等线" w:hAnsi="Times New Roman" w:cs="Times New Roman"/>
                <w:b w:val="0"/>
                <w:bCs w:val="0"/>
              </w:rPr>
              <w:t>Attention deficit/ hyperactivity problems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B8B66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53.6 (6.1)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FBE5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6.0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6EEB9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1.6 – 10.4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E947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54.7 (6.0)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19D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7.3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21A7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 – 15.6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F2D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53.1 (6.1)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D10B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5.3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54D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0.1 – 10.5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48CD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0.037</w:t>
            </w:r>
          </w:p>
        </w:tc>
      </w:tr>
      <w:tr w:rsidR="00F33FDE" w:rsidRPr="00062B91" w14:paraId="67759F24" w14:textId="77777777" w:rsidTr="00CC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tcBorders>
              <w:right w:val="single" w:sz="4" w:space="0" w:color="auto"/>
            </w:tcBorders>
            <w:shd w:val="clear" w:color="auto" w:fill="auto"/>
          </w:tcPr>
          <w:p w14:paraId="650F4AE5" w14:textId="77777777" w:rsidR="00195DDA" w:rsidRPr="00062B91" w:rsidRDefault="00195DDA" w:rsidP="00CC0556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62B91">
              <w:rPr>
                <w:rFonts w:ascii="Times New Roman" w:eastAsia="等线" w:hAnsi="Times New Roman" w:cs="Times New Roman"/>
                <w:b w:val="0"/>
                <w:bCs w:val="0"/>
              </w:rPr>
              <w:t>Antisocial personality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90D5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>53.5 (5.7)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13D0F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6.0 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057B7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等线"/>
                <w:color w:val="000000"/>
                <w:sz w:val="22"/>
                <w:szCs w:val="22"/>
                <w:lang w:val="en-US"/>
              </w:rPr>
              <w:t>1.6 – 10.4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FD92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53.7 (5.2)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87B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4.9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F109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 – 11.8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CEA5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53.4 (5.9)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6AC1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 xml:space="preserve">6.7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4DA6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0.9 – 12.4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A37C" w14:textId="77777777" w:rsidR="00195DDA" w:rsidRPr="00062B91" w:rsidRDefault="00195DDA" w:rsidP="00CC0556">
            <w:pPr>
              <w:pStyle w:val="a4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062B91">
              <w:rPr>
                <w:color w:val="000000" w:themeColor="text1"/>
                <w:sz w:val="22"/>
                <w:szCs w:val="22"/>
                <w:lang w:val="en-US"/>
              </w:rPr>
              <w:t>0.194</w:t>
            </w:r>
          </w:p>
        </w:tc>
      </w:tr>
    </w:tbl>
    <w:p w14:paraId="33E7C973" w14:textId="77777777" w:rsidR="00195DDA" w:rsidRPr="005D2C78" w:rsidRDefault="00195DDA" w:rsidP="00195D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2C78">
        <w:rPr>
          <w:rFonts w:ascii="Times New Roman" w:hAnsi="Times New Roman" w:cs="Times New Roman"/>
          <w:sz w:val="20"/>
          <w:szCs w:val="20"/>
        </w:rPr>
        <w:t>CI: conference interval; SD: standard deviation</w:t>
      </w:r>
    </w:p>
    <w:p w14:paraId="5E281C0A" w14:textId="77777777" w:rsidR="00195DDA" w:rsidRPr="005D2C78" w:rsidRDefault="00195DDA" w:rsidP="00195DD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5D2C7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D2C78">
        <w:rPr>
          <w:rFonts w:ascii="Times New Roman" w:hAnsi="Times New Roman" w:cs="Times New Roman"/>
          <w:sz w:val="20"/>
          <w:szCs w:val="20"/>
          <w:lang w:eastAsia="zh-TW"/>
        </w:rPr>
        <w:t>The behavioral measures were</w:t>
      </w:r>
      <w:r w:rsidRPr="005D2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zh-TW"/>
        </w:rPr>
        <w:t xml:space="preserve"> transformed into age-adjusted </w:t>
      </w:r>
      <w:r w:rsidRPr="005D2C78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zh-TW"/>
        </w:rPr>
        <w:t>T</w:t>
      </w:r>
      <w:r w:rsidRPr="005D2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zh-TW"/>
        </w:rPr>
        <w:t>-scores (mean = 50; SD = 10) using population norms.</w:t>
      </w:r>
      <w:r w:rsidRPr="005D2C78">
        <w:rPr>
          <w:rFonts w:ascii="Times New Roman" w:hAnsi="Times New Roman" w:cs="Times New Roman"/>
          <w:sz w:val="20"/>
          <w:szCs w:val="20"/>
          <w:lang w:eastAsia="zh-TW"/>
        </w:rPr>
        <w:t xml:space="preserve"> A higher score was indicative of worse functioning or more severe problems.</w:t>
      </w:r>
    </w:p>
    <w:p w14:paraId="43C88E9D" w14:textId="77777777" w:rsidR="00195DDA" w:rsidRPr="005D2C78" w:rsidRDefault="00195DDA" w:rsidP="00195DD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5D2C78">
        <w:rPr>
          <w:rFonts w:ascii="Times New Roman" w:hAnsi="Times New Roman" w:cs="Times New Roman"/>
          <w:sz w:val="20"/>
          <w:szCs w:val="20"/>
          <w:vertAlign w:val="superscript"/>
          <w:lang w:eastAsia="zh-TW"/>
        </w:rPr>
        <w:t>#</w:t>
      </w:r>
      <w:r w:rsidRPr="005D2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zh-TW"/>
        </w:rPr>
        <w:t xml:space="preserve">To estimate the prevalence of impairments within the study samples, </w:t>
      </w:r>
      <w:r w:rsidRPr="005D2C78">
        <w:rPr>
          <w:rFonts w:ascii="Times New Roman" w:hAnsi="Times New Roman" w:cs="Times New Roman"/>
          <w:sz w:val="20"/>
          <w:szCs w:val="20"/>
        </w:rPr>
        <w:t xml:space="preserve">impairment was defined as a </w:t>
      </w:r>
      <w:r w:rsidRPr="005D2C78">
        <w:rPr>
          <w:rFonts w:ascii="Times New Roman" w:hAnsi="Times New Roman" w:cs="Times New Roman"/>
          <w:i/>
          <w:sz w:val="20"/>
          <w:szCs w:val="20"/>
        </w:rPr>
        <w:t>T</w:t>
      </w:r>
      <w:r w:rsidRPr="005D2C78">
        <w:rPr>
          <w:rFonts w:ascii="Times New Roman" w:hAnsi="Times New Roman" w:cs="Times New Roman"/>
          <w:sz w:val="20"/>
          <w:szCs w:val="20"/>
        </w:rPr>
        <w:t>-score of &gt; 65 (i.e. 1.5 SD worse than the population norms).</w:t>
      </w:r>
      <w:r w:rsidRPr="005D2C78">
        <w:rPr>
          <w:rFonts w:ascii="Times New Roman" w:hAnsi="Times New Roman" w:cs="Times New Roman"/>
          <w:sz w:val="20"/>
          <w:szCs w:val="20"/>
          <w:lang w:eastAsia="zh-TW"/>
        </w:rPr>
        <w:t xml:space="preserve"> </w:t>
      </w:r>
    </w:p>
    <w:p w14:paraId="0013F4DB" w14:textId="77777777" w:rsidR="00195DDA" w:rsidRPr="005D2C78" w:rsidRDefault="00195DDA" w:rsidP="00195DD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5D2C78">
        <w:rPr>
          <w:rFonts w:ascii="Times New Roman" w:hAnsi="Times New Roman" w:cs="Times New Roman"/>
          <w:sz w:val="20"/>
          <w:szCs w:val="20"/>
          <w:vertAlign w:val="superscript"/>
          <w:lang w:eastAsia="zh-TW"/>
        </w:rPr>
        <w:t>^</w:t>
      </w:r>
      <w:r w:rsidRPr="005D2C78">
        <w:rPr>
          <w:rFonts w:ascii="Times New Roman" w:hAnsi="Times New Roman" w:cs="Times New Roman"/>
          <w:sz w:val="20"/>
          <w:szCs w:val="20"/>
          <w:lang w:eastAsia="zh-TW"/>
        </w:rPr>
        <w:t>Comparison of T-score was conducted using Mann-Whitney U test between dissatisfied group and satisfied group.</w:t>
      </w:r>
    </w:p>
    <w:p w14:paraId="18A5248B" w14:textId="77777777" w:rsidR="00195DDA" w:rsidRPr="005D2C78" w:rsidRDefault="00195DDA" w:rsidP="00195DD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5D2C78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vertAlign w:val="superscript"/>
        </w:rPr>
        <w:t>§</w:t>
      </w:r>
      <w:r w:rsidRPr="005D2C78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Comparison of impairment prevalence was conducted using Chi-square test between dissatisfied group and satisfied group.</w:t>
      </w:r>
      <w:r w:rsidRPr="005D2C78">
        <w:rPr>
          <w:rFonts w:ascii="Times New Roman" w:eastAsia="等线" w:hAnsi="Times New Roman" w:cs="Times New Roman"/>
          <w:sz w:val="20"/>
          <w:szCs w:val="20"/>
        </w:rPr>
        <w:t xml:space="preserve"> Boldface indicates statistical significance at </w:t>
      </w:r>
      <w:r w:rsidRPr="005D2C78">
        <w:rPr>
          <w:rFonts w:ascii="Times New Roman" w:eastAsia="等线" w:hAnsi="Times New Roman" w:cs="Times New Roman"/>
          <w:i/>
          <w:iCs/>
          <w:sz w:val="20"/>
          <w:szCs w:val="20"/>
        </w:rPr>
        <w:t>P</w:t>
      </w:r>
      <w:r w:rsidRPr="005D2C78">
        <w:rPr>
          <w:rFonts w:ascii="Cambria Math" w:eastAsia="PMingLiU" w:hAnsi="Cambria Math" w:cs="Cambria Math"/>
          <w:sz w:val="20"/>
          <w:szCs w:val="20"/>
        </w:rPr>
        <w:t>&lt;</w:t>
      </w:r>
      <w:r w:rsidRPr="005D2C78">
        <w:rPr>
          <w:rFonts w:ascii="Times New Roman" w:eastAsia="等线" w:hAnsi="Times New Roman" w:cs="Times New Roman"/>
          <w:sz w:val="20"/>
          <w:szCs w:val="20"/>
        </w:rPr>
        <w:t>0.05.</w:t>
      </w:r>
    </w:p>
    <w:p w14:paraId="057678F6" w14:textId="3AB1F19E" w:rsidR="00FC3287" w:rsidRPr="00195DDA" w:rsidRDefault="00FC3287" w:rsidP="00195DDA">
      <w:pPr>
        <w:rPr>
          <w:rFonts w:ascii="Times New Roman" w:hAnsi="Times New Roman" w:cs="Times New Roman"/>
          <w:sz w:val="20"/>
          <w:szCs w:val="20"/>
        </w:rPr>
      </w:pPr>
    </w:p>
    <w:sectPr w:rsidR="00FC3287" w:rsidRPr="00195DDA" w:rsidSect="00195D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EB2B" w14:textId="77777777" w:rsidR="00D05B3F" w:rsidRDefault="00D05B3F" w:rsidP="00E81CAA">
      <w:pPr>
        <w:spacing w:after="0" w:line="240" w:lineRule="auto"/>
      </w:pPr>
      <w:r>
        <w:separator/>
      </w:r>
    </w:p>
  </w:endnote>
  <w:endnote w:type="continuationSeparator" w:id="0">
    <w:p w14:paraId="2891AA1D" w14:textId="77777777" w:rsidR="00D05B3F" w:rsidRDefault="00D05B3F" w:rsidP="00E8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209F" w14:textId="77777777" w:rsidR="00D05B3F" w:rsidRDefault="00D05B3F" w:rsidP="00E81CAA">
      <w:pPr>
        <w:spacing w:after="0" w:line="240" w:lineRule="auto"/>
      </w:pPr>
      <w:r>
        <w:separator/>
      </w:r>
    </w:p>
  </w:footnote>
  <w:footnote w:type="continuationSeparator" w:id="0">
    <w:p w14:paraId="463EB73F" w14:textId="77777777" w:rsidR="00D05B3F" w:rsidRDefault="00D05B3F" w:rsidP="00E81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30BC"/>
    <w:multiLevelType w:val="hybridMultilevel"/>
    <w:tmpl w:val="D41249A6"/>
    <w:lvl w:ilvl="0" w:tplc="FD540CA0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972A3"/>
    <w:multiLevelType w:val="hybridMultilevel"/>
    <w:tmpl w:val="C83E9664"/>
    <w:lvl w:ilvl="0" w:tplc="7F7C1E46">
      <w:start w:val="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47D5AC0"/>
    <w:multiLevelType w:val="hybridMultilevel"/>
    <w:tmpl w:val="260E5498"/>
    <w:lvl w:ilvl="0" w:tplc="42948296">
      <w:numFmt w:val="bullet"/>
      <w:lvlText w:val=""/>
      <w:lvlJc w:val="left"/>
      <w:pPr>
        <w:ind w:left="360" w:hanging="360"/>
      </w:pPr>
      <w:rPr>
        <w:rFonts w:ascii="Wingdings" w:eastAsia="等线" w:hAnsi="Wingdings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9F6393"/>
    <w:multiLevelType w:val="hybridMultilevel"/>
    <w:tmpl w:val="DE12DCE4"/>
    <w:lvl w:ilvl="0" w:tplc="F63C1506">
      <w:start w:val="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39567E1"/>
    <w:multiLevelType w:val="hybridMultilevel"/>
    <w:tmpl w:val="BF6E678C"/>
    <w:lvl w:ilvl="0" w:tplc="192275C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A801904"/>
    <w:multiLevelType w:val="hybridMultilevel"/>
    <w:tmpl w:val="ECBA4262"/>
    <w:lvl w:ilvl="0" w:tplc="8B52534C">
      <w:start w:val="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6755103"/>
    <w:multiLevelType w:val="hybridMultilevel"/>
    <w:tmpl w:val="E5243222"/>
    <w:lvl w:ilvl="0" w:tplc="8A2EA4AC">
      <w:start w:val="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7A322AE"/>
    <w:multiLevelType w:val="hybridMultilevel"/>
    <w:tmpl w:val="0DFCF2D6"/>
    <w:lvl w:ilvl="0" w:tplc="3F589E22">
      <w:numFmt w:val="bullet"/>
      <w:lvlText w:val=""/>
      <w:lvlJc w:val="left"/>
      <w:pPr>
        <w:ind w:left="6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68683753"/>
    <w:multiLevelType w:val="hybridMultilevel"/>
    <w:tmpl w:val="33489F0E"/>
    <w:lvl w:ilvl="0" w:tplc="6A48B22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745054">
    <w:abstractNumId w:val="7"/>
  </w:num>
  <w:num w:numId="2" w16cid:durableId="288902674">
    <w:abstractNumId w:val="0"/>
  </w:num>
  <w:num w:numId="3" w16cid:durableId="514147570">
    <w:abstractNumId w:val="8"/>
  </w:num>
  <w:num w:numId="4" w16cid:durableId="2015449176">
    <w:abstractNumId w:val="2"/>
  </w:num>
  <w:num w:numId="5" w16cid:durableId="855388773">
    <w:abstractNumId w:val="4"/>
  </w:num>
  <w:num w:numId="6" w16cid:durableId="471336134">
    <w:abstractNumId w:val="1"/>
  </w:num>
  <w:num w:numId="7" w16cid:durableId="432169124">
    <w:abstractNumId w:val="3"/>
  </w:num>
  <w:num w:numId="8" w16cid:durableId="759838449">
    <w:abstractNumId w:val="5"/>
  </w:num>
  <w:num w:numId="9" w16cid:durableId="353314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88A"/>
    <w:rsid w:val="00011058"/>
    <w:rsid w:val="00011D20"/>
    <w:rsid w:val="00012DDA"/>
    <w:rsid w:val="00024D65"/>
    <w:rsid w:val="00025EE6"/>
    <w:rsid w:val="00026ABD"/>
    <w:rsid w:val="00032244"/>
    <w:rsid w:val="00033F98"/>
    <w:rsid w:val="00035567"/>
    <w:rsid w:val="000365E8"/>
    <w:rsid w:val="000370AC"/>
    <w:rsid w:val="0005148A"/>
    <w:rsid w:val="00054D8B"/>
    <w:rsid w:val="00055B7C"/>
    <w:rsid w:val="00060C55"/>
    <w:rsid w:val="00061A57"/>
    <w:rsid w:val="00062B91"/>
    <w:rsid w:val="0006374B"/>
    <w:rsid w:val="000656AE"/>
    <w:rsid w:val="0006703E"/>
    <w:rsid w:val="00067218"/>
    <w:rsid w:val="000748B2"/>
    <w:rsid w:val="00077870"/>
    <w:rsid w:val="00094585"/>
    <w:rsid w:val="00094C75"/>
    <w:rsid w:val="000965DA"/>
    <w:rsid w:val="000A03FA"/>
    <w:rsid w:val="000A2247"/>
    <w:rsid w:val="000A781C"/>
    <w:rsid w:val="000B170F"/>
    <w:rsid w:val="000B2D69"/>
    <w:rsid w:val="000B440E"/>
    <w:rsid w:val="000B5C9F"/>
    <w:rsid w:val="000C0379"/>
    <w:rsid w:val="000C2DE2"/>
    <w:rsid w:val="000C33CD"/>
    <w:rsid w:val="000C68DE"/>
    <w:rsid w:val="000D1308"/>
    <w:rsid w:val="000D353E"/>
    <w:rsid w:val="000D4F27"/>
    <w:rsid w:val="000D54A0"/>
    <w:rsid w:val="000E0049"/>
    <w:rsid w:val="000E11EF"/>
    <w:rsid w:val="00102559"/>
    <w:rsid w:val="00116107"/>
    <w:rsid w:val="0012332E"/>
    <w:rsid w:val="00123D90"/>
    <w:rsid w:val="001246D5"/>
    <w:rsid w:val="00126760"/>
    <w:rsid w:val="00132F04"/>
    <w:rsid w:val="0013489D"/>
    <w:rsid w:val="001349E0"/>
    <w:rsid w:val="00135191"/>
    <w:rsid w:val="00140B9C"/>
    <w:rsid w:val="00141D99"/>
    <w:rsid w:val="00144A74"/>
    <w:rsid w:val="00153487"/>
    <w:rsid w:val="00153E24"/>
    <w:rsid w:val="00161D68"/>
    <w:rsid w:val="00161DEE"/>
    <w:rsid w:val="001742CE"/>
    <w:rsid w:val="0019095A"/>
    <w:rsid w:val="00194E1E"/>
    <w:rsid w:val="00195DDA"/>
    <w:rsid w:val="001A060B"/>
    <w:rsid w:val="001A17FD"/>
    <w:rsid w:val="001A5394"/>
    <w:rsid w:val="001B5C10"/>
    <w:rsid w:val="001C1015"/>
    <w:rsid w:val="001F4723"/>
    <w:rsid w:val="001F559F"/>
    <w:rsid w:val="001F5CC2"/>
    <w:rsid w:val="00203A46"/>
    <w:rsid w:val="0021086E"/>
    <w:rsid w:val="002176DB"/>
    <w:rsid w:val="00224A12"/>
    <w:rsid w:val="00230F48"/>
    <w:rsid w:val="00241762"/>
    <w:rsid w:val="002418E3"/>
    <w:rsid w:val="0024760C"/>
    <w:rsid w:val="002537FC"/>
    <w:rsid w:val="0025665C"/>
    <w:rsid w:val="0026092B"/>
    <w:rsid w:val="00265CED"/>
    <w:rsid w:val="00266455"/>
    <w:rsid w:val="002664BB"/>
    <w:rsid w:val="002743C1"/>
    <w:rsid w:val="0027751E"/>
    <w:rsid w:val="00277647"/>
    <w:rsid w:val="00277CCC"/>
    <w:rsid w:val="00282549"/>
    <w:rsid w:val="00283DBF"/>
    <w:rsid w:val="00291AFC"/>
    <w:rsid w:val="00293BD0"/>
    <w:rsid w:val="002A0ECC"/>
    <w:rsid w:val="002A1EAD"/>
    <w:rsid w:val="002A229D"/>
    <w:rsid w:val="002A5DA1"/>
    <w:rsid w:val="002A8D3B"/>
    <w:rsid w:val="002B3B40"/>
    <w:rsid w:val="002C41D4"/>
    <w:rsid w:val="002C6DEF"/>
    <w:rsid w:val="002E01BD"/>
    <w:rsid w:val="002E1A80"/>
    <w:rsid w:val="003000F3"/>
    <w:rsid w:val="00310502"/>
    <w:rsid w:val="00310977"/>
    <w:rsid w:val="00316B70"/>
    <w:rsid w:val="003200EF"/>
    <w:rsid w:val="0032296C"/>
    <w:rsid w:val="0032693E"/>
    <w:rsid w:val="00340583"/>
    <w:rsid w:val="003427A8"/>
    <w:rsid w:val="0035025E"/>
    <w:rsid w:val="00357028"/>
    <w:rsid w:val="00363F7E"/>
    <w:rsid w:val="00366867"/>
    <w:rsid w:val="00367019"/>
    <w:rsid w:val="00384E33"/>
    <w:rsid w:val="00385615"/>
    <w:rsid w:val="00390947"/>
    <w:rsid w:val="00394829"/>
    <w:rsid w:val="003A3EF0"/>
    <w:rsid w:val="003A5A28"/>
    <w:rsid w:val="003A6310"/>
    <w:rsid w:val="003A6C85"/>
    <w:rsid w:val="003B141A"/>
    <w:rsid w:val="003B59B2"/>
    <w:rsid w:val="003B5B22"/>
    <w:rsid w:val="003B69DA"/>
    <w:rsid w:val="003C00E8"/>
    <w:rsid w:val="003C2A42"/>
    <w:rsid w:val="003C36DD"/>
    <w:rsid w:val="003C5C02"/>
    <w:rsid w:val="003D2450"/>
    <w:rsid w:val="003D7787"/>
    <w:rsid w:val="003E3D99"/>
    <w:rsid w:val="003E59E9"/>
    <w:rsid w:val="003F157B"/>
    <w:rsid w:val="003F2794"/>
    <w:rsid w:val="003F3D3F"/>
    <w:rsid w:val="003F4E6B"/>
    <w:rsid w:val="00411466"/>
    <w:rsid w:val="004133D7"/>
    <w:rsid w:val="0041661D"/>
    <w:rsid w:val="00422CD6"/>
    <w:rsid w:val="004269FB"/>
    <w:rsid w:val="004437A4"/>
    <w:rsid w:val="00444579"/>
    <w:rsid w:val="00452DD6"/>
    <w:rsid w:val="00457EE3"/>
    <w:rsid w:val="004600A2"/>
    <w:rsid w:val="004648D6"/>
    <w:rsid w:val="0046725D"/>
    <w:rsid w:val="0047476A"/>
    <w:rsid w:val="004811D6"/>
    <w:rsid w:val="00484204"/>
    <w:rsid w:val="0049095C"/>
    <w:rsid w:val="00492DC6"/>
    <w:rsid w:val="00492F98"/>
    <w:rsid w:val="004A04EC"/>
    <w:rsid w:val="004B45ED"/>
    <w:rsid w:val="004B4EA1"/>
    <w:rsid w:val="004B579D"/>
    <w:rsid w:val="004B5FA2"/>
    <w:rsid w:val="004B7A83"/>
    <w:rsid w:val="004D1EF5"/>
    <w:rsid w:val="004D3496"/>
    <w:rsid w:val="004D6FEC"/>
    <w:rsid w:val="004E2915"/>
    <w:rsid w:val="004E437F"/>
    <w:rsid w:val="004E4A89"/>
    <w:rsid w:val="004E74A1"/>
    <w:rsid w:val="004F0BA9"/>
    <w:rsid w:val="004F3CE3"/>
    <w:rsid w:val="004F4C2B"/>
    <w:rsid w:val="004F539A"/>
    <w:rsid w:val="005016A8"/>
    <w:rsid w:val="00506716"/>
    <w:rsid w:val="0051057A"/>
    <w:rsid w:val="00512DB1"/>
    <w:rsid w:val="005166C6"/>
    <w:rsid w:val="005205E2"/>
    <w:rsid w:val="00520F05"/>
    <w:rsid w:val="00524900"/>
    <w:rsid w:val="0052622C"/>
    <w:rsid w:val="005341EA"/>
    <w:rsid w:val="0053484D"/>
    <w:rsid w:val="00536EB5"/>
    <w:rsid w:val="005374F5"/>
    <w:rsid w:val="00541C7C"/>
    <w:rsid w:val="0054758C"/>
    <w:rsid w:val="00551016"/>
    <w:rsid w:val="00554351"/>
    <w:rsid w:val="00555E0E"/>
    <w:rsid w:val="005618F7"/>
    <w:rsid w:val="005620C7"/>
    <w:rsid w:val="00562B5B"/>
    <w:rsid w:val="005669D2"/>
    <w:rsid w:val="005739EB"/>
    <w:rsid w:val="00573F19"/>
    <w:rsid w:val="0057675E"/>
    <w:rsid w:val="00577E69"/>
    <w:rsid w:val="00583123"/>
    <w:rsid w:val="00583A57"/>
    <w:rsid w:val="00587A27"/>
    <w:rsid w:val="00592D87"/>
    <w:rsid w:val="005972DE"/>
    <w:rsid w:val="005A2977"/>
    <w:rsid w:val="005A4811"/>
    <w:rsid w:val="005B3BE8"/>
    <w:rsid w:val="005B51C7"/>
    <w:rsid w:val="005C5A6E"/>
    <w:rsid w:val="005D1AA5"/>
    <w:rsid w:val="005D2C78"/>
    <w:rsid w:val="005D2FDE"/>
    <w:rsid w:val="005E03E0"/>
    <w:rsid w:val="005E0742"/>
    <w:rsid w:val="005E1CB2"/>
    <w:rsid w:val="005E2F07"/>
    <w:rsid w:val="005E4F85"/>
    <w:rsid w:val="005E6D3D"/>
    <w:rsid w:val="005E7A10"/>
    <w:rsid w:val="005E7A4F"/>
    <w:rsid w:val="005F13AD"/>
    <w:rsid w:val="005F20A5"/>
    <w:rsid w:val="005F2EC4"/>
    <w:rsid w:val="006066B8"/>
    <w:rsid w:val="00612318"/>
    <w:rsid w:val="00612F60"/>
    <w:rsid w:val="0061311E"/>
    <w:rsid w:val="0061438B"/>
    <w:rsid w:val="00616868"/>
    <w:rsid w:val="00617406"/>
    <w:rsid w:val="00620AA9"/>
    <w:rsid w:val="00627D8C"/>
    <w:rsid w:val="00632570"/>
    <w:rsid w:val="006330CD"/>
    <w:rsid w:val="00636684"/>
    <w:rsid w:val="00640320"/>
    <w:rsid w:val="006418E1"/>
    <w:rsid w:val="00644540"/>
    <w:rsid w:val="00646513"/>
    <w:rsid w:val="00654E4D"/>
    <w:rsid w:val="006565E9"/>
    <w:rsid w:val="00660059"/>
    <w:rsid w:val="00660B2F"/>
    <w:rsid w:val="00663889"/>
    <w:rsid w:val="00663D53"/>
    <w:rsid w:val="00682F54"/>
    <w:rsid w:val="006906CB"/>
    <w:rsid w:val="006A1980"/>
    <w:rsid w:val="006A29FB"/>
    <w:rsid w:val="006A51D5"/>
    <w:rsid w:val="006B2D9B"/>
    <w:rsid w:val="006B578C"/>
    <w:rsid w:val="006B5A2B"/>
    <w:rsid w:val="006C2596"/>
    <w:rsid w:val="006C5224"/>
    <w:rsid w:val="006C5D83"/>
    <w:rsid w:val="006C6629"/>
    <w:rsid w:val="006D4E1B"/>
    <w:rsid w:val="006D5A92"/>
    <w:rsid w:val="006D773D"/>
    <w:rsid w:val="006E045A"/>
    <w:rsid w:val="006E112B"/>
    <w:rsid w:val="006E1466"/>
    <w:rsid w:val="006E1FE4"/>
    <w:rsid w:val="006E4A10"/>
    <w:rsid w:val="006E4A59"/>
    <w:rsid w:val="006E6FE0"/>
    <w:rsid w:val="006F6757"/>
    <w:rsid w:val="00704CC3"/>
    <w:rsid w:val="00704FC1"/>
    <w:rsid w:val="007108FA"/>
    <w:rsid w:val="00711EDE"/>
    <w:rsid w:val="007219E2"/>
    <w:rsid w:val="007225B1"/>
    <w:rsid w:val="007227C5"/>
    <w:rsid w:val="00723EC2"/>
    <w:rsid w:val="00730840"/>
    <w:rsid w:val="0073187F"/>
    <w:rsid w:val="00732217"/>
    <w:rsid w:val="00732814"/>
    <w:rsid w:val="00733E18"/>
    <w:rsid w:val="00734DDB"/>
    <w:rsid w:val="0074672D"/>
    <w:rsid w:val="0075336F"/>
    <w:rsid w:val="007545F1"/>
    <w:rsid w:val="0075725C"/>
    <w:rsid w:val="00765B0E"/>
    <w:rsid w:val="00767417"/>
    <w:rsid w:val="007741B5"/>
    <w:rsid w:val="00775C17"/>
    <w:rsid w:val="007804E6"/>
    <w:rsid w:val="00784997"/>
    <w:rsid w:val="00784A9C"/>
    <w:rsid w:val="00792B61"/>
    <w:rsid w:val="007934D5"/>
    <w:rsid w:val="0079351D"/>
    <w:rsid w:val="00793DF1"/>
    <w:rsid w:val="007A12DA"/>
    <w:rsid w:val="007A5A64"/>
    <w:rsid w:val="007B0AF2"/>
    <w:rsid w:val="007C6397"/>
    <w:rsid w:val="007C7046"/>
    <w:rsid w:val="007D6A71"/>
    <w:rsid w:val="007E01BF"/>
    <w:rsid w:val="007F2032"/>
    <w:rsid w:val="007F6750"/>
    <w:rsid w:val="00801237"/>
    <w:rsid w:val="0080142A"/>
    <w:rsid w:val="0080343C"/>
    <w:rsid w:val="00810F75"/>
    <w:rsid w:val="00821F28"/>
    <w:rsid w:val="008311E9"/>
    <w:rsid w:val="00841F6B"/>
    <w:rsid w:val="00845BB9"/>
    <w:rsid w:val="00846B50"/>
    <w:rsid w:val="00857023"/>
    <w:rsid w:val="008603A0"/>
    <w:rsid w:val="008627B1"/>
    <w:rsid w:val="008706FC"/>
    <w:rsid w:val="00873A70"/>
    <w:rsid w:val="00873C48"/>
    <w:rsid w:val="00877364"/>
    <w:rsid w:val="00884C5B"/>
    <w:rsid w:val="00884C69"/>
    <w:rsid w:val="008940B2"/>
    <w:rsid w:val="008945DF"/>
    <w:rsid w:val="00895548"/>
    <w:rsid w:val="008B0253"/>
    <w:rsid w:val="008B1997"/>
    <w:rsid w:val="008B3313"/>
    <w:rsid w:val="008B3FF8"/>
    <w:rsid w:val="008B742A"/>
    <w:rsid w:val="008D4475"/>
    <w:rsid w:val="008E1499"/>
    <w:rsid w:val="008E7756"/>
    <w:rsid w:val="008F5FA3"/>
    <w:rsid w:val="00900A0A"/>
    <w:rsid w:val="00905031"/>
    <w:rsid w:val="0091140D"/>
    <w:rsid w:val="009126E4"/>
    <w:rsid w:val="00913851"/>
    <w:rsid w:val="00917ECD"/>
    <w:rsid w:val="0092198B"/>
    <w:rsid w:val="00921A69"/>
    <w:rsid w:val="009223F4"/>
    <w:rsid w:val="00923CB7"/>
    <w:rsid w:val="0092465A"/>
    <w:rsid w:val="00934DD5"/>
    <w:rsid w:val="00935A3E"/>
    <w:rsid w:val="0094034C"/>
    <w:rsid w:val="00940FBB"/>
    <w:rsid w:val="0094273F"/>
    <w:rsid w:val="0094407B"/>
    <w:rsid w:val="00953039"/>
    <w:rsid w:val="0096326A"/>
    <w:rsid w:val="00967BC3"/>
    <w:rsid w:val="0097388A"/>
    <w:rsid w:val="00977FB3"/>
    <w:rsid w:val="00981CC0"/>
    <w:rsid w:val="00987FC7"/>
    <w:rsid w:val="00996B04"/>
    <w:rsid w:val="009A4B3A"/>
    <w:rsid w:val="009B371A"/>
    <w:rsid w:val="009B4CCA"/>
    <w:rsid w:val="009B51DA"/>
    <w:rsid w:val="009B5EC4"/>
    <w:rsid w:val="009B64F3"/>
    <w:rsid w:val="009E1BDC"/>
    <w:rsid w:val="009E1D12"/>
    <w:rsid w:val="009E1FEC"/>
    <w:rsid w:val="009E2909"/>
    <w:rsid w:val="009E4857"/>
    <w:rsid w:val="009E783D"/>
    <w:rsid w:val="009F7EC9"/>
    <w:rsid w:val="00A12490"/>
    <w:rsid w:val="00A140C8"/>
    <w:rsid w:val="00A20FC2"/>
    <w:rsid w:val="00A21D21"/>
    <w:rsid w:val="00A226FD"/>
    <w:rsid w:val="00A23052"/>
    <w:rsid w:val="00A241BB"/>
    <w:rsid w:val="00A33C8F"/>
    <w:rsid w:val="00A34D7D"/>
    <w:rsid w:val="00A42CC2"/>
    <w:rsid w:val="00A454B2"/>
    <w:rsid w:val="00A460BC"/>
    <w:rsid w:val="00A56DA0"/>
    <w:rsid w:val="00A57313"/>
    <w:rsid w:val="00A608C2"/>
    <w:rsid w:val="00A74728"/>
    <w:rsid w:val="00A759FD"/>
    <w:rsid w:val="00A7729B"/>
    <w:rsid w:val="00A91C8E"/>
    <w:rsid w:val="00A925F8"/>
    <w:rsid w:val="00A9421D"/>
    <w:rsid w:val="00AA0DBB"/>
    <w:rsid w:val="00AA7401"/>
    <w:rsid w:val="00AC0E71"/>
    <w:rsid w:val="00AC4309"/>
    <w:rsid w:val="00AC5359"/>
    <w:rsid w:val="00AC5981"/>
    <w:rsid w:val="00AD0AA1"/>
    <w:rsid w:val="00AD0B56"/>
    <w:rsid w:val="00AD3AE2"/>
    <w:rsid w:val="00AE1159"/>
    <w:rsid w:val="00AE21FD"/>
    <w:rsid w:val="00AE302E"/>
    <w:rsid w:val="00AE7C25"/>
    <w:rsid w:val="00B00571"/>
    <w:rsid w:val="00B00F92"/>
    <w:rsid w:val="00B0133A"/>
    <w:rsid w:val="00B1006B"/>
    <w:rsid w:val="00B100A8"/>
    <w:rsid w:val="00B14D73"/>
    <w:rsid w:val="00B26FEB"/>
    <w:rsid w:val="00B3615B"/>
    <w:rsid w:val="00B36AD2"/>
    <w:rsid w:val="00B36FCE"/>
    <w:rsid w:val="00B41CF0"/>
    <w:rsid w:val="00B448B1"/>
    <w:rsid w:val="00B51067"/>
    <w:rsid w:val="00B51C3C"/>
    <w:rsid w:val="00B54C5A"/>
    <w:rsid w:val="00B61F60"/>
    <w:rsid w:val="00B665D5"/>
    <w:rsid w:val="00B67B40"/>
    <w:rsid w:val="00B70D22"/>
    <w:rsid w:val="00B7268E"/>
    <w:rsid w:val="00B72E3F"/>
    <w:rsid w:val="00B748CA"/>
    <w:rsid w:val="00B7775B"/>
    <w:rsid w:val="00B82ABC"/>
    <w:rsid w:val="00B91CBA"/>
    <w:rsid w:val="00B9273D"/>
    <w:rsid w:val="00B9586F"/>
    <w:rsid w:val="00BA3BF5"/>
    <w:rsid w:val="00BB0C47"/>
    <w:rsid w:val="00BB2B41"/>
    <w:rsid w:val="00BB59B8"/>
    <w:rsid w:val="00BC11D2"/>
    <w:rsid w:val="00BC3282"/>
    <w:rsid w:val="00BC3CAA"/>
    <w:rsid w:val="00BC6F61"/>
    <w:rsid w:val="00BD1E66"/>
    <w:rsid w:val="00BD3B9D"/>
    <w:rsid w:val="00BD4ED7"/>
    <w:rsid w:val="00BD54FA"/>
    <w:rsid w:val="00BE0396"/>
    <w:rsid w:val="00BE0E56"/>
    <w:rsid w:val="00BE3A22"/>
    <w:rsid w:val="00BE492A"/>
    <w:rsid w:val="00BE7413"/>
    <w:rsid w:val="00BF140A"/>
    <w:rsid w:val="00BF1670"/>
    <w:rsid w:val="00BF579A"/>
    <w:rsid w:val="00C14742"/>
    <w:rsid w:val="00C179B0"/>
    <w:rsid w:val="00C25504"/>
    <w:rsid w:val="00C3069C"/>
    <w:rsid w:val="00C32E96"/>
    <w:rsid w:val="00C32FC7"/>
    <w:rsid w:val="00C33D37"/>
    <w:rsid w:val="00C365B0"/>
    <w:rsid w:val="00C6069F"/>
    <w:rsid w:val="00C655AA"/>
    <w:rsid w:val="00C66804"/>
    <w:rsid w:val="00C72274"/>
    <w:rsid w:val="00C7606A"/>
    <w:rsid w:val="00C76429"/>
    <w:rsid w:val="00C76E73"/>
    <w:rsid w:val="00C8095E"/>
    <w:rsid w:val="00C814B4"/>
    <w:rsid w:val="00C8275C"/>
    <w:rsid w:val="00C8517B"/>
    <w:rsid w:val="00C91DE0"/>
    <w:rsid w:val="00C96481"/>
    <w:rsid w:val="00CA4287"/>
    <w:rsid w:val="00CA430E"/>
    <w:rsid w:val="00CB04D3"/>
    <w:rsid w:val="00CB2034"/>
    <w:rsid w:val="00CB380A"/>
    <w:rsid w:val="00CB669B"/>
    <w:rsid w:val="00CC0556"/>
    <w:rsid w:val="00CC523E"/>
    <w:rsid w:val="00CD32A5"/>
    <w:rsid w:val="00CD68BE"/>
    <w:rsid w:val="00CE4175"/>
    <w:rsid w:val="00CF5E1A"/>
    <w:rsid w:val="00D05B3F"/>
    <w:rsid w:val="00D14E31"/>
    <w:rsid w:val="00D156E7"/>
    <w:rsid w:val="00D33EA3"/>
    <w:rsid w:val="00D43215"/>
    <w:rsid w:val="00D5056A"/>
    <w:rsid w:val="00D57C84"/>
    <w:rsid w:val="00D62E84"/>
    <w:rsid w:val="00D65EC6"/>
    <w:rsid w:val="00D70134"/>
    <w:rsid w:val="00D7317A"/>
    <w:rsid w:val="00D73C08"/>
    <w:rsid w:val="00D75998"/>
    <w:rsid w:val="00D77760"/>
    <w:rsid w:val="00D804B7"/>
    <w:rsid w:val="00D836DE"/>
    <w:rsid w:val="00D86A59"/>
    <w:rsid w:val="00D87BCA"/>
    <w:rsid w:val="00D92DDF"/>
    <w:rsid w:val="00D94B2D"/>
    <w:rsid w:val="00DA0AD2"/>
    <w:rsid w:val="00DA0E1F"/>
    <w:rsid w:val="00DA341B"/>
    <w:rsid w:val="00DA47A1"/>
    <w:rsid w:val="00DA5D92"/>
    <w:rsid w:val="00DA6D88"/>
    <w:rsid w:val="00DB0409"/>
    <w:rsid w:val="00DB3A31"/>
    <w:rsid w:val="00DC1420"/>
    <w:rsid w:val="00DC5D33"/>
    <w:rsid w:val="00DC73AA"/>
    <w:rsid w:val="00DD10EC"/>
    <w:rsid w:val="00DD3705"/>
    <w:rsid w:val="00DD4D6B"/>
    <w:rsid w:val="00DD5576"/>
    <w:rsid w:val="00DD6D35"/>
    <w:rsid w:val="00DE2248"/>
    <w:rsid w:val="00DE2920"/>
    <w:rsid w:val="00DE700B"/>
    <w:rsid w:val="00DF1CB6"/>
    <w:rsid w:val="00DF221B"/>
    <w:rsid w:val="00DF72EA"/>
    <w:rsid w:val="00DF7EF5"/>
    <w:rsid w:val="00E03833"/>
    <w:rsid w:val="00E0397A"/>
    <w:rsid w:val="00E052DB"/>
    <w:rsid w:val="00E0556A"/>
    <w:rsid w:val="00E05A32"/>
    <w:rsid w:val="00E07A00"/>
    <w:rsid w:val="00E07DD2"/>
    <w:rsid w:val="00E111D8"/>
    <w:rsid w:val="00E32543"/>
    <w:rsid w:val="00E354AF"/>
    <w:rsid w:val="00E37ABC"/>
    <w:rsid w:val="00E4617A"/>
    <w:rsid w:val="00E5004B"/>
    <w:rsid w:val="00E526E2"/>
    <w:rsid w:val="00E56D92"/>
    <w:rsid w:val="00E56E33"/>
    <w:rsid w:val="00E62717"/>
    <w:rsid w:val="00E71983"/>
    <w:rsid w:val="00E81CAA"/>
    <w:rsid w:val="00E83406"/>
    <w:rsid w:val="00E845C4"/>
    <w:rsid w:val="00E84FC2"/>
    <w:rsid w:val="00E87A28"/>
    <w:rsid w:val="00E92058"/>
    <w:rsid w:val="00E9540C"/>
    <w:rsid w:val="00E95FD9"/>
    <w:rsid w:val="00E968A6"/>
    <w:rsid w:val="00EA1FB5"/>
    <w:rsid w:val="00EA5C22"/>
    <w:rsid w:val="00EA75A1"/>
    <w:rsid w:val="00EB02FF"/>
    <w:rsid w:val="00EB56F4"/>
    <w:rsid w:val="00EC6444"/>
    <w:rsid w:val="00EC6834"/>
    <w:rsid w:val="00ED3253"/>
    <w:rsid w:val="00ED6362"/>
    <w:rsid w:val="00ED7644"/>
    <w:rsid w:val="00ED7658"/>
    <w:rsid w:val="00EE10F1"/>
    <w:rsid w:val="00EE5F01"/>
    <w:rsid w:val="00EF0C7E"/>
    <w:rsid w:val="00EF0EFA"/>
    <w:rsid w:val="00F02DCA"/>
    <w:rsid w:val="00F05657"/>
    <w:rsid w:val="00F1671B"/>
    <w:rsid w:val="00F20C5B"/>
    <w:rsid w:val="00F235D0"/>
    <w:rsid w:val="00F25E6F"/>
    <w:rsid w:val="00F27127"/>
    <w:rsid w:val="00F31F0F"/>
    <w:rsid w:val="00F32204"/>
    <w:rsid w:val="00F33DF3"/>
    <w:rsid w:val="00F33FDE"/>
    <w:rsid w:val="00F37EF9"/>
    <w:rsid w:val="00F418E1"/>
    <w:rsid w:val="00F52108"/>
    <w:rsid w:val="00F527A5"/>
    <w:rsid w:val="00F56348"/>
    <w:rsid w:val="00F61644"/>
    <w:rsid w:val="00F65E49"/>
    <w:rsid w:val="00F6667E"/>
    <w:rsid w:val="00F6790C"/>
    <w:rsid w:val="00F702CA"/>
    <w:rsid w:val="00F71844"/>
    <w:rsid w:val="00F72CB2"/>
    <w:rsid w:val="00F72D63"/>
    <w:rsid w:val="00F72D82"/>
    <w:rsid w:val="00F75A3F"/>
    <w:rsid w:val="00F76C47"/>
    <w:rsid w:val="00F87131"/>
    <w:rsid w:val="00F879E3"/>
    <w:rsid w:val="00F908F3"/>
    <w:rsid w:val="00F91979"/>
    <w:rsid w:val="00F94714"/>
    <w:rsid w:val="00F9653D"/>
    <w:rsid w:val="00FA0E99"/>
    <w:rsid w:val="00FB4240"/>
    <w:rsid w:val="00FC1590"/>
    <w:rsid w:val="00FC2752"/>
    <w:rsid w:val="00FC3287"/>
    <w:rsid w:val="00FE10CF"/>
    <w:rsid w:val="00FE3EB7"/>
    <w:rsid w:val="00FE4A4B"/>
    <w:rsid w:val="00FE4B39"/>
    <w:rsid w:val="00FF0C70"/>
    <w:rsid w:val="00FF5EF3"/>
    <w:rsid w:val="02863CDA"/>
    <w:rsid w:val="0519410B"/>
    <w:rsid w:val="06B5116C"/>
    <w:rsid w:val="094D3041"/>
    <w:rsid w:val="09C130C9"/>
    <w:rsid w:val="0AD2C281"/>
    <w:rsid w:val="0D052268"/>
    <w:rsid w:val="0D93F203"/>
    <w:rsid w:val="0E7D88DC"/>
    <w:rsid w:val="0FD633B9"/>
    <w:rsid w:val="139173FD"/>
    <w:rsid w:val="14B2197B"/>
    <w:rsid w:val="1799287C"/>
    <w:rsid w:val="1ACBF84E"/>
    <w:rsid w:val="1C63D67D"/>
    <w:rsid w:val="1C8B9F19"/>
    <w:rsid w:val="200D06E6"/>
    <w:rsid w:val="20F31BB5"/>
    <w:rsid w:val="2109CFF0"/>
    <w:rsid w:val="23FBE113"/>
    <w:rsid w:val="2606FAD8"/>
    <w:rsid w:val="27A2CB39"/>
    <w:rsid w:val="2AED355A"/>
    <w:rsid w:val="2D5D57FF"/>
    <w:rsid w:val="348C2400"/>
    <w:rsid w:val="355FA6E2"/>
    <w:rsid w:val="376EF5EB"/>
    <w:rsid w:val="3A9B60AB"/>
    <w:rsid w:val="3B393D47"/>
    <w:rsid w:val="3D2EAD0C"/>
    <w:rsid w:val="3E6DF1BF"/>
    <w:rsid w:val="3E94CF05"/>
    <w:rsid w:val="4222181B"/>
    <w:rsid w:val="44E26C67"/>
    <w:rsid w:val="44E30947"/>
    <w:rsid w:val="45CBE68E"/>
    <w:rsid w:val="4758C24B"/>
    <w:rsid w:val="479DFB70"/>
    <w:rsid w:val="47EF46ED"/>
    <w:rsid w:val="494EFAF1"/>
    <w:rsid w:val="4F14351D"/>
    <w:rsid w:val="4F4D94CA"/>
    <w:rsid w:val="51443CCC"/>
    <w:rsid w:val="5524478F"/>
    <w:rsid w:val="5779049D"/>
    <w:rsid w:val="58B6D677"/>
    <w:rsid w:val="5B6394B0"/>
    <w:rsid w:val="5D4CA443"/>
    <w:rsid w:val="602F737C"/>
    <w:rsid w:val="626AA375"/>
    <w:rsid w:val="6368ACCB"/>
    <w:rsid w:val="63B6BF05"/>
    <w:rsid w:val="63EB55C9"/>
    <w:rsid w:val="6499EEDE"/>
    <w:rsid w:val="66E41A8B"/>
    <w:rsid w:val="6998C89F"/>
    <w:rsid w:val="6B8B5712"/>
    <w:rsid w:val="6EA382FC"/>
    <w:rsid w:val="6ED90481"/>
    <w:rsid w:val="6F75F9D2"/>
    <w:rsid w:val="720162AA"/>
    <w:rsid w:val="7210A543"/>
    <w:rsid w:val="74B97679"/>
    <w:rsid w:val="74DAB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D6E34"/>
  <w15:chartTrackingRefBased/>
  <w15:docId w15:val="{3024E2EE-7CE1-407A-81FC-F0EEEB8A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7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97388A"/>
  </w:style>
  <w:style w:type="character" w:customStyle="1" w:styleId="eop">
    <w:name w:val="eop"/>
    <w:basedOn w:val="a0"/>
    <w:rsid w:val="0097388A"/>
  </w:style>
  <w:style w:type="table" w:styleId="3">
    <w:name w:val="List Table 3"/>
    <w:basedOn w:val="a1"/>
    <w:uiPriority w:val="48"/>
    <w:rsid w:val="0097388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3">
    <w:name w:val="List Paragraph"/>
    <w:basedOn w:val="a"/>
    <w:uiPriority w:val="34"/>
    <w:qFormat/>
    <w:rsid w:val="009738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9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  <w:style w:type="table" w:styleId="4">
    <w:name w:val="Grid Table 4"/>
    <w:basedOn w:val="a1"/>
    <w:uiPriority w:val="49"/>
    <w:rsid w:val="00096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5">
    <w:name w:val="Hyperlink"/>
    <w:basedOn w:val="a0"/>
    <w:uiPriority w:val="99"/>
    <w:unhideWhenUsed/>
    <w:rsid w:val="00DF7EF5"/>
    <w:rPr>
      <w:color w:val="0000FF"/>
      <w:u w:val="single"/>
    </w:rPr>
  </w:style>
  <w:style w:type="character" w:customStyle="1" w:styleId="A30">
    <w:name w:val="A3"/>
    <w:uiPriority w:val="99"/>
    <w:rsid w:val="00DF7EF5"/>
    <w:rPr>
      <w:rFonts w:cs="Roboto Light"/>
      <w:color w:val="000000"/>
      <w:sz w:val="12"/>
      <w:szCs w:val="12"/>
    </w:rPr>
  </w:style>
  <w:style w:type="character" w:customStyle="1" w:styleId="docsum-authors">
    <w:name w:val="docsum-authors"/>
    <w:basedOn w:val="a0"/>
    <w:rsid w:val="00DF7EF5"/>
  </w:style>
  <w:style w:type="character" w:customStyle="1" w:styleId="docsum-journal-citation">
    <w:name w:val="docsum-journal-citation"/>
    <w:basedOn w:val="a0"/>
    <w:rsid w:val="00DF7EF5"/>
  </w:style>
  <w:style w:type="character" w:styleId="a6">
    <w:name w:val="Emphasis"/>
    <w:basedOn w:val="a0"/>
    <w:uiPriority w:val="20"/>
    <w:qFormat/>
    <w:rsid w:val="00573F19"/>
    <w:rPr>
      <w:i/>
      <w:iCs/>
    </w:rPr>
  </w:style>
  <w:style w:type="paragraph" w:styleId="a7">
    <w:name w:val="header"/>
    <w:basedOn w:val="a"/>
    <w:link w:val="a8"/>
    <w:uiPriority w:val="99"/>
    <w:unhideWhenUsed/>
    <w:rsid w:val="00E81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rsid w:val="00E81CAA"/>
  </w:style>
  <w:style w:type="paragraph" w:styleId="a9">
    <w:name w:val="footer"/>
    <w:basedOn w:val="a"/>
    <w:link w:val="aa"/>
    <w:uiPriority w:val="99"/>
    <w:unhideWhenUsed/>
    <w:rsid w:val="00E81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rsid w:val="00E81CAA"/>
  </w:style>
  <w:style w:type="character" w:styleId="ab">
    <w:name w:val="annotation reference"/>
    <w:basedOn w:val="a0"/>
    <w:uiPriority w:val="99"/>
    <w:semiHidden/>
    <w:unhideWhenUsed/>
    <w:rsid w:val="00784A9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84A9C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784A9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4A9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84A9C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84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784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609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F3E5AC02EFD4F90A5175010BE1D42" ma:contentTypeVersion="16" ma:contentTypeDescription="Create a new document." ma:contentTypeScope="" ma:versionID="822ece79f514b507dac2a55f152d5e26">
  <xsd:schema xmlns:xsd="http://www.w3.org/2001/XMLSchema" xmlns:xs="http://www.w3.org/2001/XMLSchema" xmlns:p="http://schemas.microsoft.com/office/2006/metadata/properties" xmlns:ns3="51398a89-42e9-448e-909a-943e570a00b3" xmlns:ns4="ad6719d9-3d84-4a36-bc42-2164ccf759b2" targetNamespace="http://schemas.microsoft.com/office/2006/metadata/properties" ma:root="true" ma:fieldsID="62aeb7ee4ed343f5dfdef5d550802a89" ns3:_="" ns4:_="">
    <xsd:import namespace="51398a89-42e9-448e-909a-943e570a00b3"/>
    <xsd:import namespace="ad6719d9-3d84-4a36-bc42-2164ccf75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98a89-42e9-448e-909a-943e570a0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719d9-3d84-4a36-bc42-2164ccf759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398a89-42e9-448e-909a-943e570a00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F3E5AC02EFD4F90A5175010BE1D42" ma:contentTypeVersion="17" ma:contentTypeDescription="Create a new document." ma:contentTypeScope="" ma:versionID="e87fbd92cfbb1a1f7aa81415143d78f6">
  <xsd:schema xmlns:xsd="http://www.w3.org/2001/XMLSchema" xmlns:xs="http://www.w3.org/2001/XMLSchema" xmlns:p="http://schemas.microsoft.com/office/2006/metadata/properties" xmlns:ns3="51398a89-42e9-448e-909a-943e570a00b3" xmlns:ns4="ad6719d9-3d84-4a36-bc42-2164ccf759b2" targetNamespace="http://schemas.microsoft.com/office/2006/metadata/properties" ma:root="true" ma:fieldsID="5d633885fbf7cb79f8e731e959b13cc3" ns3:_="" ns4:_="">
    <xsd:import namespace="51398a89-42e9-448e-909a-943e570a00b3"/>
    <xsd:import namespace="ad6719d9-3d84-4a36-bc42-2164ccf75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98a89-42e9-448e-909a-943e570a0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719d9-3d84-4a36-bc42-2164ccf759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3C9BB-80E9-47E3-8306-B765BDF65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98a89-42e9-448e-909a-943e570a00b3"/>
    <ds:schemaRef ds:uri="ad6719d9-3d84-4a36-bc42-2164ccf75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BCC27-DAF7-4751-8377-7B90859D84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95FDC3-9D76-4468-8904-D80474A7ECC7}">
  <ds:schemaRefs>
    <ds:schemaRef ds:uri="http://schemas.microsoft.com/office/2006/metadata/properties"/>
    <ds:schemaRef ds:uri="http://schemas.microsoft.com/office/infopath/2007/PartnerControls"/>
    <ds:schemaRef ds:uri="51398a89-42e9-448e-909a-943e570a00b3"/>
  </ds:schemaRefs>
</ds:datastoreItem>
</file>

<file path=customXml/itemProps4.xml><?xml version="1.0" encoding="utf-8"?>
<ds:datastoreItem xmlns:ds="http://schemas.openxmlformats.org/officeDocument/2006/customXml" ds:itemID="{A3711D11-0103-4BBB-A806-60B347BE49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E7B55D-EC29-4C95-827E-9B30624D2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98a89-42e9-448e-909a-943e570a00b3"/>
    <ds:schemaRef ds:uri="ad6719d9-3d84-4a36-bc42-2164ccf75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Ting Cheung (PHMCY)</dc:creator>
  <cp:keywords/>
  <dc:description/>
  <cp:lastModifiedBy>WEI, Yihui</cp:lastModifiedBy>
  <cp:revision>2</cp:revision>
  <dcterms:created xsi:type="dcterms:W3CDTF">2024-01-09T03:40:00Z</dcterms:created>
  <dcterms:modified xsi:type="dcterms:W3CDTF">2024-01-09T03:40:00Z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0x010100992F3E5AC02EFD4F90A5175010BE1D42</vt:lpwstr>
  </property>
</Properties>
</file>