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D0899" w14:textId="304905E5" w:rsidR="0000400E" w:rsidRPr="00734E75" w:rsidRDefault="0000400E" w:rsidP="0000400E">
      <w:pPr>
        <w:rPr>
          <w:b/>
          <w:bCs/>
        </w:rPr>
      </w:pPr>
      <w:r w:rsidRPr="00734E75">
        <w:rPr>
          <w:rFonts w:ascii="微软雅黑" w:eastAsia="微软雅黑" w:hAnsi="微软雅黑" w:hint="eastAsia"/>
          <w:b/>
          <w:bCs/>
          <w:color w:val="121212"/>
          <w:sz w:val="23"/>
          <w:szCs w:val="23"/>
          <w:shd w:val="clear" w:color="auto" w:fill="FFFFFF"/>
        </w:rPr>
        <w:t xml:space="preserve">Declaration </w:t>
      </w:r>
    </w:p>
    <w:p w14:paraId="07F8564B" w14:textId="18E0CFBD" w:rsidR="00E643D8" w:rsidRDefault="006D3FE7">
      <w:pPr>
        <w:rPr>
          <w:rFonts w:ascii="微软雅黑" w:eastAsia="微软雅黑" w:hAnsi="微软雅黑"/>
          <w:color w:val="121212"/>
          <w:sz w:val="23"/>
          <w:szCs w:val="23"/>
          <w:shd w:val="clear" w:color="auto" w:fill="FFFFFF"/>
        </w:rPr>
      </w:pPr>
      <w:r>
        <w:rPr>
          <w:rFonts w:ascii="微软雅黑" w:eastAsia="微软雅黑" w:hAnsi="微软雅黑"/>
          <w:color w:val="121212"/>
          <w:sz w:val="23"/>
          <w:szCs w:val="23"/>
          <w:shd w:val="clear" w:color="auto" w:fill="FFFFFF"/>
        </w:rPr>
        <w:t xml:space="preserve">The </w:t>
      </w:r>
      <w:r w:rsidR="0000400E">
        <w:rPr>
          <w:rFonts w:ascii="微软雅黑" w:eastAsia="微软雅黑" w:hAnsi="微软雅黑" w:hint="eastAsia"/>
          <w:color w:val="121212"/>
          <w:sz w:val="23"/>
          <w:szCs w:val="23"/>
          <w:shd w:val="clear" w:color="auto" w:fill="FFFFFF"/>
        </w:rPr>
        <w:t>authors</w:t>
      </w:r>
      <w:r>
        <w:rPr>
          <w:rFonts w:ascii="微软雅黑" w:eastAsia="微软雅黑" w:hAnsi="微软雅黑"/>
          <w:color w:val="121212"/>
          <w:sz w:val="23"/>
          <w:szCs w:val="23"/>
          <w:shd w:val="clear" w:color="auto" w:fill="FFFFFF"/>
        </w:rPr>
        <w:t xml:space="preserve"> declare that they have no known competing financial interests or personal relationships that could have appeared to influence the work reported in this paper.</w:t>
      </w:r>
      <w:r w:rsidR="0000400E">
        <w:rPr>
          <w:rFonts w:ascii="微软雅黑" w:eastAsia="微软雅黑" w:hAnsi="微软雅黑" w:hint="eastAsia"/>
          <w:color w:val="121212"/>
          <w:sz w:val="23"/>
          <w:szCs w:val="23"/>
          <w:shd w:val="clear" w:color="auto" w:fill="FFFFFF"/>
        </w:rPr>
        <w:t xml:space="preserve"> </w:t>
      </w:r>
    </w:p>
    <w:p w14:paraId="1D081CA7" w14:textId="77777777" w:rsidR="00734E75" w:rsidRDefault="00734E75">
      <w:pPr>
        <w:rPr>
          <w:rFonts w:ascii="微软雅黑" w:eastAsia="微软雅黑" w:hAnsi="微软雅黑"/>
          <w:color w:val="121212"/>
          <w:sz w:val="23"/>
          <w:szCs w:val="23"/>
          <w:shd w:val="clear" w:color="auto" w:fill="FFFFFF"/>
        </w:rPr>
      </w:pPr>
    </w:p>
    <w:p w14:paraId="417A9C6D" w14:textId="72497C29" w:rsidR="00734E75" w:rsidRPr="00C0484C" w:rsidRDefault="00734E75">
      <w:pPr>
        <w:rPr>
          <w:rFonts w:ascii="Segoe UI" w:hAnsi="Segoe UI" w:cs="Segoe UI"/>
          <w:b/>
          <w:bCs/>
          <w:color w:val="000000"/>
          <w:szCs w:val="21"/>
          <w:shd w:val="clear" w:color="auto" w:fill="FFFFFF"/>
        </w:rPr>
      </w:pPr>
      <w:r w:rsidRPr="00C0484C">
        <w:rPr>
          <w:rFonts w:ascii="微软雅黑" w:eastAsia="微软雅黑" w:hAnsi="微软雅黑"/>
          <w:b/>
          <w:bCs/>
          <w:color w:val="121212"/>
          <w:sz w:val="23"/>
          <w:szCs w:val="23"/>
        </w:rPr>
        <w:t>Ethical Approval</w:t>
      </w:r>
      <w:r w:rsidRPr="00C0484C">
        <w:rPr>
          <w:rFonts w:ascii="微软雅黑" w:eastAsia="微软雅黑" w:hAnsi="微软雅黑"/>
          <w:b/>
          <w:bCs/>
          <w:color w:val="121212"/>
          <w:sz w:val="23"/>
          <w:szCs w:val="23"/>
          <w:shd w:val="clear" w:color="auto" w:fill="FFFFFF"/>
        </w:rPr>
        <w:t> </w:t>
      </w:r>
    </w:p>
    <w:p w14:paraId="02F9C1FC" w14:textId="77777777" w:rsidR="00734E75" w:rsidRDefault="00734E75">
      <w:pPr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5D969393" w14:textId="4712154E" w:rsidR="007F280E" w:rsidRPr="007F280E" w:rsidRDefault="007F280E" w:rsidP="007F280E">
      <w:pPr>
        <w:rPr>
          <w:rFonts w:ascii="微软雅黑" w:eastAsia="微软雅黑" w:hAnsi="微软雅黑" w:hint="eastAsia"/>
          <w:color w:val="121212"/>
          <w:sz w:val="23"/>
          <w:szCs w:val="23"/>
          <w:shd w:val="clear" w:color="auto" w:fill="FFFFFF"/>
        </w:rPr>
      </w:pPr>
      <w:r w:rsidRPr="007F280E">
        <w:rPr>
          <w:rFonts w:ascii="微软雅黑" w:eastAsia="微软雅黑" w:hAnsi="微软雅黑"/>
          <w:color w:val="121212"/>
          <w:sz w:val="23"/>
          <w:szCs w:val="23"/>
          <w:shd w:val="clear" w:color="auto" w:fill="FFFFFF"/>
        </w:rPr>
        <w:t>The studies involving human participants were reviewed</w:t>
      </w:r>
      <w:r w:rsidRPr="007F280E">
        <w:rPr>
          <w:rFonts w:ascii="微软雅黑" w:eastAsia="微软雅黑" w:hAnsi="微软雅黑" w:hint="eastAsia"/>
          <w:color w:val="121212"/>
          <w:sz w:val="23"/>
          <w:szCs w:val="23"/>
          <w:shd w:val="clear" w:color="auto" w:fill="FFFFFF"/>
        </w:rPr>
        <w:t xml:space="preserve"> </w:t>
      </w:r>
      <w:r w:rsidRPr="007F280E">
        <w:rPr>
          <w:rFonts w:ascii="微软雅黑" w:eastAsia="微软雅黑" w:hAnsi="微软雅黑"/>
          <w:color w:val="121212"/>
          <w:sz w:val="23"/>
          <w:szCs w:val="23"/>
          <w:shd w:val="clear" w:color="auto" w:fill="FFFFFF"/>
        </w:rPr>
        <w:t>and approved by the Ethics Committee of Tongji University</w:t>
      </w:r>
      <w:r w:rsidRPr="007F280E">
        <w:rPr>
          <w:rFonts w:ascii="微软雅黑" w:eastAsia="微软雅黑" w:hAnsi="微软雅黑" w:hint="eastAsia"/>
          <w:color w:val="121212"/>
          <w:sz w:val="23"/>
          <w:szCs w:val="23"/>
          <w:shd w:val="clear" w:color="auto" w:fill="FFFFFF"/>
        </w:rPr>
        <w:t xml:space="preserve"> </w:t>
      </w:r>
      <w:r w:rsidRPr="007F280E">
        <w:rPr>
          <w:rFonts w:ascii="微软雅黑" w:eastAsia="微软雅黑" w:hAnsi="微软雅黑"/>
          <w:color w:val="121212"/>
          <w:sz w:val="23"/>
          <w:szCs w:val="23"/>
          <w:shd w:val="clear" w:color="auto" w:fill="FFFFFF"/>
        </w:rPr>
        <w:t>as well as the Shanghai Pudong New Area Mental Health</w:t>
      </w:r>
      <w:r>
        <w:rPr>
          <w:rFonts w:ascii="微软雅黑" w:eastAsia="微软雅黑" w:hAnsi="微软雅黑" w:hint="eastAsia"/>
          <w:color w:val="121212"/>
          <w:sz w:val="23"/>
          <w:szCs w:val="23"/>
          <w:shd w:val="clear" w:color="auto" w:fill="FFFFFF"/>
        </w:rPr>
        <w:t xml:space="preserve"> </w:t>
      </w:r>
      <w:r w:rsidRPr="007F280E">
        <w:rPr>
          <w:rFonts w:ascii="微软雅黑" w:eastAsia="微软雅黑" w:hAnsi="微软雅黑"/>
          <w:color w:val="121212"/>
          <w:sz w:val="23"/>
          <w:szCs w:val="23"/>
          <w:shd w:val="clear" w:color="auto" w:fill="FFFFFF"/>
        </w:rPr>
        <w:t>Center (</w:t>
      </w:r>
      <w:proofErr w:type="gramStart"/>
      <w:r w:rsidRPr="007F280E">
        <w:rPr>
          <w:rFonts w:ascii="微软雅黑" w:eastAsia="微软雅黑" w:hAnsi="微软雅黑"/>
          <w:color w:val="121212"/>
          <w:sz w:val="23"/>
          <w:szCs w:val="23"/>
          <w:shd w:val="clear" w:color="auto" w:fill="FFFFFF"/>
        </w:rPr>
        <w:t>No.PKJ</w:t>
      </w:r>
      <w:proofErr w:type="gramEnd"/>
      <w:r w:rsidRPr="007F280E">
        <w:rPr>
          <w:rFonts w:ascii="微软雅黑" w:eastAsia="微软雅黑" w:hAnsi="微软雅黑"/>
          <w:color w:val="121212"/>
          <w:sz w:val="23"/>
          <w:szCs w:val="23"/>
          <w:shd w:val="clear" w:color="auto" w:fill="FFFFFF"/>
        </w:rPr>
        <w:t>2023-Y21). Written informed consent to</w:t>
      </w:r>
      <w:r w:rsidRPr="007F280E">
        <w:rPr>
          <w:rFonts w:ascii="微软雅黑" w:eastAsia="微软雅黑" w:hAnsi="微软雅黑" w:hint="eastAsia"/>
          <w:color w:val="121212"/>
          <w:sz w:val="23"/>
          <w:szCs w:val="23"/>
          <w:shd w:val="clear" w:color="auto" w:fill="FFFFFF"/>
        </w:rPr>
        <w:t xml:space="preserve"> </w:t>
      </w:r>
      <w:r w:rsidRPr="007F280E">
        <w:rPr>
          <w:rFonts w:ascii="微软雅黑" w:eastAsia="微软雅黑" w:hAnsi="微软雅黑"/>
          <w:color w:val="121212"/>
          <w:sz w:val="23"/>
          <w:szCs w:val="23"/>
          <w:shd w:val="clear" w:color="auto" w:fill="FFFFFF"/>
        </w:rPr>
        <w:t>participate in this study was provided by the participants’ legal</w:t>
      </w:r>
      <w:r w:rsidRPr="007F280E">
        <w:rPr>
          <w:rFonts w:ascii="微软雅黑" w:eastAsia="微软雅黑" w:hAnsi="微软雅黑" w:hint="eastAsia"/>
          <w:color w:val="121212"/>
          <w:sz w:val="23"/>
          <w:szCs w:val="23"/>
          <w:shd w:val="clear" w:color="auto" w:fill="FFFFFF"/>
        </w:rPr>
        <w:t xml:space="preserve"> </w:t>
      </w:r>
      <w:r w:rsidRPr="007F280E">
        <w:rPr>
          <w:rFonts w:ascii="微软雅黑" w:eastAsia="微软雅黑" w:hAnsi="微软雅黑"/>
          <w:color w:val="121212"/>
          <w:sz w:val="23"/>
          <w:szCs w:val="23"/>
          <w:shd w:val="clear" w:color="auto" w:fill="FFFFFF"/>
        </w:rPr>
        <w:t>guardian/next of kin.</w:t>
      </w:r>
    </w:p>
    <w:p w14:paraId="2F8BFF6B" w14:textId="43BD6493" w:rsidR="00734E75" w:rsidRDefault="00734E7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84A653" w14:textId="77777777" w:rsidR="00734E75" w:rsidRDefault="00734E7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582E444" w14:textId="77777777" w:rsidR="00734E75" w:rsidRDefault="00734E7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85025A9" w14:textId="7CE6E518" w:rsidR="00734E75" w:rsidRPr="00C0484C" w:rsidRDefault="00734E75">
      <w:pPr>
        <w:rPr>
          <w:rStyle w:val="a8"/>
          <w:rFonts w:ascii="Segoe UI" w:hAnsi="Segoe UI" w:cs="Segoe UI"/>
          <w:b w:val="0"/>
          <w:bCs w:val="0"/>
          <w:color w:val="000000"/>
          <w:szCs w:val="21"/>
          <w:shd w:val="clear" w:color="auto" w:fill="FFFFFF"/>
        </w:rPr>
      </w:pPr>
      <w:r w:rsidRPr="00C0484C">
        <w:rPr>
          <w:rFonts w:ascii="微软雅黑" w:eastAsia="微软雅黑" w:hAnsi="微软雅黑"/>
          <w:b/>
          <w:bCs/>
          <w:color w:val="121212"/>
          <w:sz w:val="23"/>
          <w:szCs w:val="23"/>
        </w:rPr>
        <w:t>Funding </w:t>
      </w:r>
    </w:p>
    <w:p w14:paraId="5E50E2FA" w14:textId="77777777" w:rsidR="00734E75" w:rsidRDefault="00734E75">
      <w:pPr>
        <w:rPr>
          <w:rStyle w:val="a8"/>
          <w:rFonts w:ascii="Segoe UI" w:hAnsi="Segoe UI" w:cs="Segoe UI"/>
          <w:color w:val="000000"/>
          <w:szCs w:val="21"/>
          <w:shd w:val="clear" w:color="auto" w:fill="FFFFFF"/>
        </w:rPr>
      </w:pPr>
    </w:p>
    <w:p w14:paraId="57FEB7AD" w14:textId="61D9498D" w:rsidR="00734E75" w:rsidRDefault="00734E75">
      <w:pPr>
        <w:rPr>
          <w:rFonts w:ascii="微软雅黑" w:eastAsia="微软雅黑" w:hAnsi="微软雅黑"/>
          <w:color w:val="121212"/>
          <w:sz w:val="23"/>
          <w:szCs w:val="23"/>
          <w:shd w:val="clear" w:color="auto" w:fill="FFFFFF"/>
        </w:rPr>
      </w:pPr>
      <w:r w:rsidRPr="00C0484C">
        <w:rPr>
          <w:rFonts w:ascii="微软雅黑" w:eastAsia="微软雅黑" w:hAnsi="微软雅黑"/>
          <w:color w:val="121212"/>
          <w:sz w:val="23"/>
          <w:szCs w:val="23"/>
          <w:shd w:val="clear" w:color="auto" w:fill="FFFFFF"/>
        </w:rPr>
        <w:t>This study was supported by Science and Technology Development Fund of Shanghai Pudong New Area, (PKJ2023-Y</w:t>
      </w:r>
      <w:proofErr w:type="gramStart"/>
      <w:r w:rsidRPr="00C0484C">
        <w:rPr>
          <w:rFonts w:ascii="微软雅黑" w:eastAsia="微软雅黑" w:hAnsi="微软雅黑"/>
          <w:color w:val="121212"/>
          <w:sz w:val="23"/>
          <w:szCs w:val="23"/>
          <w:shd w:val="clear" w:color="auto" w:fill="FFFFFF"/>
        </w:rPr>
        <w:t>21 )</w:t>
      </w:r>
      <w:proofErr w:type="gramEnd"/>
      <w:r w:rsidRPr="00C0484C">
        <w:rPr>
          <w:rFonts w:ascii="微软雅黑" w:eastAsia="微软雅黑" w:hAnsi="微软雅黑"/>
          <w:color w:val="121212"/>
          <w:sz w:val="23"/>
          <w:szCs w:val="23"/>
          <w:shd w:val="clear" w:color="auto" w:fill="FFFFFF"/>
        </w:rPr>
        <w:t xml:space="preserve"> </w:t>
      </w:r>
      <w:r w:rsidRPr="00C0484C">
        <w:rPr>
          <w:rFonts w:ascii="微软雅黑" w:eastAsia="微软雅黑" w:hAnsi="微软雅黑" w:hint="eastAsia"/>
          <w:color w:val="121212"/>
          <w:sz w:val="23"/>
          <w:szCs w:val="23"/>
          <w:shd w:val="clear" w:color="auto" w:fill="FFFFFF"/>
        </w:rPr>
        <w:t>and</w:t>
      </w:r>
      <w:r w:rsidRPr="00C0484C">
        <w:rPr>
          <w:rFonts w:ascii="微软雅黑" w:eastAsia="微软雅黑" w:hAnsi="微软雅黑"/>
          <w:color w:val="121212"/>
          <w:sz w:val="23"/>
          <w:szCs w:val="23"/>
          <w:shd w:val="clear" w:color="auto" w:fill="FFFFFF"/>
        </w:rPr>
        <w:t xml:space="preserve"> The Outstanding Clinical Discipline Project of Shanghai Pudong (Grant No. : PWYgy2021-02)</w:t>
      </w:r>
      <w:r w:rsidRPr="00C0484C">
        <w:rPr>
          <w:rFonts w:ascii="微软雅黑" w:eastAsia="微软雅黑" w:hAnsi="微软雅黑" w:hint="eastAsia"/>
          <w:color w:val="121212"/>
          <w:sz w:val="23"/>
          <w:szCs w:val="23"/>
          <w:shd w:val="clear" w:color="auto" w:fill="FFFFFF"/>
        </w:rPr>
        <w:t>。</w:t>
      </w:r>
    </w:p>
    <w:p w14:paraId="6154499E" w14:textId="77777777" w:rsidR="003F7F7F" w:rsidRDefault="003F7F7F">
      <w:pPr>
        <w:rPr>
          <w:rFonts w:ascii="微软雅黑" w:eastAsia="微软雅黑" w:hAnsi="微软雅黑"/>
          <w:color w:val="121212"/>
          <w:sz w:val="23"/>
          <w:szCs w:val="23"/>
          <w:shd w:val="clear" w:color="auto" w:fill="FFFFFF"/>
        </w:rPr>
      </w:pPr>
    </w:p>
    <w:p w14:paraId="0026A9F3" w14:textId="199617DB" w:rsidR="003F7F7F" w:rsidRDefault="003F7F7F">
      <w:pPr>
        <w:rPr>
          <w:rFonts w:ascii="微软雅黑" w:eastAsia="微软雅黑" w:hAnsi="微软雅黑"/>
          <w:b/>
          <w:bCs/>
          <w:color w:val="121212"/>
          <w:sz w:val="23"/>
          <w:szCs w:val="23"/>
        </w:rPr>
      </w:pPr>
      <w:r w:rsidRPr="003F7F7F">
        <w:rPr>
          <w:rFonts w:ascii="微软雅黑" w:eastAsia="微软雅黑" w:hAnsi="微软雅黑"/>
          <w:b/>
          <w:bCs/>
          <w:color w:val="121212"/>
          <w:sz w:val="23"/>
          <w:szCs w:val="23"/>
        </w:rPr>
        <w:t>Availability of data and materials </w:t>
      </w:r>
    </w:p>
    <w:p w14:paraId="4D21CDD0" w14:textId="28465A0C" w:rsidR="003F7F7F" w:rsidRPr="00E32813" w:rsidRDefault="00E32813">
      <w:pPr>
        <w:rPr>
          <w:rFonts w:ascii="微软雅黑" w:eastAsia="微软雅黑" w:hAnsi="微软雅黑" w:hint="eastAsia"/>
          <w:color w:val="121212"/>
          <w:sz w:val="23"/>
          <w:szCs w:val="23"/>
          <w:shd w:val="clear" w:color="auto" w:fill="FFFFFF"/>
        </w:rPr>
      </w:pPr>
      <w:r w:rsidRPr="00E32813">
        <w:rPr>
          <w:rFonts w:ascii="微软雅黑" w:eastAsia="微软雅黑" w:hAnsi="微软雅黑"/>
          <w:color w:val="121212"/>
          <w:sz w:val="23"/>
          <w:szCs w:val="23"/>
          <w:shd w:val="clear" w:color="auto" w:fill="FFFFFF"/>
        </w:rPr>
        <w:t>The raw data supporting the conclusions of this article will be</w:t>
      </w:r>
      <w:r w:rsidRPr="00E32813">
        <w:rPr>
          <w:rFonts w:ascii="微软雅黑" w:eastAsia="微软雅黑" w:hAnsi="微软雅黑"/>
          <w:color w:val="121212"/>
          <w:sz w:val="23"/>
          <w:szCs w:val="23"/>
          <w:shd w:val="clear" w:color="auto" w:fill="FFFFFF"/>
        </w:rPr>
        <w:t xml:space="preserve"> </w:t>
      </w:r>
      <w:r w:rsidRPr="00E32813">
        <w:rPr>
          <w:rFonts w:ascii="微软雅黑" w:eastAsia="微软雅黑" w:hAnsi="微软雅黑"/>
          <w:color w:val="121212"/>
          <w:sz w:val="23"/>
          <w:szCs w:val="23"/>
          <w:shd w:val="clear" w:color="auto" w:fill="FFFFFF"/>
        </w:rPr>
        <w:t>made available by the authors, without undue reservation.</w:t>
      </w:r>
    </w:p>
    <w:sectPr w:rsidR="003F7F7F" w:rsidRPr="00E328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74ED6" w14:textId="77777777" w:rsidR="00801056" w:rsidRDefault="00801056" w:rsidP="0000400E">
      <w:r>
        <w:separator/>
      </w:r>
    </w:p>
  </w:endnote>
  <w:endnote w:type="continuationSeparator" w:id="0">
    <w:p w14:paraId="117551C0" w14:textId="77777777" w:rsidR="00801056" w:rsidRDefault="00801056" w:rsidP="00004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30189" w14:textId="77777777" w:rsidR="00801056" w:rsidRDefault="00801056" w:rsidP="0000400E">
      <w:r>
        <w:separator/>
      </w:r>
    </w:p>
  </w:footnote>
  <w:footnote w:type="continuationSeparator" w:id="0">
    <w:p w14:paraId="46C58535" w14:textId="77777777" w:rsidR="00801056" w:rsidRDefault="00801056" w:rsidP="000040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9A1C0B09-D7BF-4CD4-B7B7-44116F57DD8D}"/>
    <w:docVar w:name="KY_MEDREF_VERSION" w:val="3"/>
  </w:docVars>
  <w:rsids>
    <w:rsidRoot w:val="0012421F"/>
    <w:rsid w:val="0000400E"/>
    <w:rsid w:val="0012421F"/>
    <w:rsid w:val="002A7D4F"/>
    <w:rsid w:val="003F7F7F"/>
    <w:rsid w:val="004C04D6"/>
    <w:rsid w:val="006D3FE7"/>
    <w:rsid w:val="00734E75"/>
    <w:rsid w:val="007F280E"/>
    <w:rsid w:val="00801056"/>
    <w:rsid w:val="00901F83"/>
    <w:rsid w:val="00B275AA"/>
    <w:rsid w:val="00C0484C"/>
    <w:rsid w:val="00E32813"/>
    <w:rsid w:val="00E6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4B4676"/>
  <w15:chartTrackingRefBased/>
  <w15:docId w15:val="{41833CA7-79F6-40CA-8B93-16157A8D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00400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40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40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40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400E"/>
    <w:rPr>
      <w:sz w:val="18"/>
      <w:szCs w:val="18"/>
    </w:rPr>
  </w:style>
  <w:style w:type="character" w:styleId="a7">
    <w:name w:val="Hyperlink"/>
    <w:basedOn w:val="a0"/>
    <w:uiPriority w:val="99"/>
    <w:unhideWhenUsed/>
    <w:rsid w:val="0000400E"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sid w:val="0000400E"/>
    <w:rPr>
      <w:rFonts w:ascii="宋体" w:eastAsia="宋体" w:hAnsi="宋体" w:cs="宋体"/>
      <w:b/>
      <w:bCs/>
      <w:kern w:val="36"/>
      <w:sz w:val="48"/>
      <w:szCs w:val="48"/>
    </w:rPr>
  </w:style>
  <w:style w:type="character" w:styleId="a8">
    <w:name w:val="Strong"/>
    <w:basedOn w:val="a0"/>
    <w:uiPriority w:val="22"/>
    <w:qFormat/>
    <w:rsid w:val="00734E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4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蕴晗 赵</dc:creator>
  <cp:keywords/>
  <dc:description/>
  <cp:lastModifiedBy>蕴晗 赵</cp:lastModifiedBy>
  <cp:revision>8</cp:revision>
  <dcterms:created xsi:type="dcterms:W3CDTF">2023-11-30T14:23:00Z</dcterms:created>
  <dcterms:modified xsi:type="dcterms:W3CDTF">2024-01-10T15:06:00Z</dcterms:modified>
</cp:coreProperties>
</file>