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3CEB" w:rsidRPr="00183CEB" w:rsidRDefault="00183CEB" w:rsidP="00183CE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en-GB"/>
        </w:rPr>
      </w:pPr>
      <w:r w:rsidRPr="00183CEB">
        <w:rPr>
          <w:b/>
          <w:i/>
          <w:lang w:val="en-GB"/>
        </w:rPr>
        <w:t>[Acknowledgements]</w:t>
      </w:r>
    </w:p>
    <w:p w:rsidR="00183CEB" w:rsidRPr="00183CEB" w:rsidRDefault="00183CEB" w:rsidP="00183CEB">
      <w:pPr>
        <w:pStyle w:val="Paragrafoelenco"/>
        <w:spacing w:after="0" w:line="240" w:lineRule="auto"/>
        <w:rPr>
          <w:b/>
          <w:i/>
          <w:lang w:val="en-GB"/>
        </w:rPr>
      </w:pPr>
      <w:r w:rsidRPr="00183CEB">
        <w:rPr>
          <w:b/>
          <w:i/>
          <w:lang w:val="en-GB"/>
        </w:rPr>
        <w:t>........</w:t>
      </w:r>
    </w:p>
    <w:p w:rsidR="00183CEB" w:rsidRPr="00183CEB" w:rsidRDefault="00183CEB" w:rsidP="00183CEB">
      <w:pPr>
        <w:spacing w:after="0" w:line="240" w:lineRule="auto"/>
        <w:rPr>
          <w:b/>
          <w:i/>
          <w:lang w:val="en-GB"/>
        </w:rPr>
      </w:pPr>
    </w:p>
    <w:p w:rsidR="00183CEB" w:rsidRDefault="00183CEB" w:rsidP="00183CE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en-GB"/>
        </w:rPr>
      </w:pPr>
      <w:r w:rsidRPr="00183CEB">
        <w:rPr>
          <w:b/>
          <w:i/>
          <w:lang w:val="en-GB"/>
        </w:rPr>
        <w:t>Funding</w:t>
      </w:r>
    </w:p>
    <w:p w:rsidR="00183CEB" w:rsidRPr="00A8494B" w:rsidRDefault="00183CEB" w:rsidP="00EE7700">
      <w:pPr>
        <w:pStyle w:val="Testonormale"/>
        <w:spacing w:before="0" w:beforeAutospacing="0" w:after="0" w:afterAutospacing="0"/>
        <w:jc w:val="both"/>
        <w:rPr>
          <w:rFonts w:ascii="Arial" w:hAnsi="Arial" w:cs="Arial"/>
          <w:sz w:val="20"/>
          <w:szCs w:val="20"/>
          <w:lang w:val="en-GB"/>
        </w:rPr>
      </w:pPr>
    </w:p>
    <w:p w:rsidR="00183CEB" w:rsidRPr="00A8494B" w:rsidRDefault="00183CEB" w:rsidP="00183CEB">
      <w:pPr>
        <w:pStyle w:val="Testonormale"/>
        <w:spacing w:before="0" w:beforeAutospacing="0" w:after="0" w:afterAutospacing="0"/>
        <w:ind w:left="720"/>
        <w:jc w:val="both"/>
        <w:rPr>
          <w:rFonts w:ascii="Arial" w:hAnsi="Arial" w:cs="Arial"/>
          <w:sz w:val="20"/>
          <w:szCs w:val="20"/>
          <w:lang w:val="en-GB"/>
        </w:rPr>
      </w:pPr>
      <w:r w:rsidRPr="00A8494B">
        <w:rPr>
          <w:rFonts w:ascii="Arial" w:hAnsi="Arial" w:cs="Arial"/>
          <w:sz w:val="20"/>
          <w:szCs w:val="20"/>
          <w:lang w:val="en-GB"/>
        </w:rPr>
        <w:t>The authors state that this work has not received any funding.</w:t>
      </w:r>
    </w:p>
    <w:p w:rsidR="00183CEB" w:rsidRPr="00183CEB" w:rsidRDefault="00183CEB" w:rsidP="00183CEB">
      <w:pPr>
        <w:spacing w:after="0" w:line="240" w:lineRule="auto"/>
        <w:rPr>
          <w:b/>
          <w:i/>
          <w:lang w:val="en-GB"/>
        </w:rPr>
      </w:pPr>
    </w:p>
    <w:p w:rsidR="00183CEB" w:rsidRPr="00183CEB" w:rsidRDefault="00183CEB" w:rsidP="00183CEB">
      <w:pPr>
        <w:spacing w:after="0" w:line="240" w:lineRule="auto"/>
        <w:rPr>
          <w:b/>
          <w:i/>
          <w:lang w:val="en-GB"/>
        </w:rPr>
      </w:pPr>
    </w:p>
    <w:p w:rsidR="00183CEB" w:rsidRPr="00183CEB" w:rsidRDefault="00183CEB" w:rsidP="00183CEB">
      <w:pPr>
        <w:pStyle w:val="Paragrafoelenco"/>
        <w:spacing w:after="0" w:line="240" w:lineRule="auto"/>
        <w:rPr>
          <w:b/>
          <w:i/>
          <w:sz w:val="28"/>
          <w:szCs w:val="28"/>
          <w:lang w:val="en-GB"/>
        </w:rPr>
      </w:pPr>
      <w:r w:rsidRPr="00183CEB">
        <w:rPr>
          <w:b/>
          <w:i/>
          <w:sz w:val="28"/>
          <w:szCs w:val="28"/>
          <w:lang w:val="en-GB"/>
        </w:rPr>
        <w:t>Compliance with Ethical Standards</w:t>
      </w:r>
    </w:p>
    <w:p w:rsidR="00183CEB" w:rsidRPr="00183CEB" w:rsidRDefault="00183CEB" w:rsidP="00183CEB">
      <w:pPr>
        <w:spacing w:after="0" w:line="240" w:lineRule="auto"/>
        <w:rPr>
          <w:b/>
          <w:i/>
          <w:lang w:val="en-GB"/>
        </w:rPr>
      </w:pPr>
    </w:p>
    <w:p w:rsidR="00183CEB" w:rsidRDefault="00183CEB" w:rsidP="00183CE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en-GB"/>
        </w:rPr>
      </w:pPr>
      <w:r w:rsidRPr="00183CEB">
        <w:rPr>
          <w:b/>
          <w:i/>
          <w:lang w:val="en-GB"/>
        </w:rPr>
        <w:t>Guarantor:</w:t>
      </w:r>
    </w:p>
    <w:p w:rsidR="00183CEB" w:rsidRDefault="00183CEB" w:rsidP="00183CEB">
      <w:pPr>
        <w:pStyle w:val="Paragrafoelenco"/>
        <w:spacing w:after="0" w:line="240" w:lineRule="auto"/>
        <w:rPr>
          <w:b/>
          <w:i/>
          <w:lang w:val="en-GB"/>
        </w:rPr>
      </w:pPr>
    </w:p>
    <w:p w:rsidR="00183CEB" w:rsidRPr="00183CEB" w:rsidRDefault="00183CEB" w:rsidP="00183CEB">
      <w:pPr>
        <w:pStyle w:val="Paragrafoelenco"/>
        <w:spacing w:after="0" w:line="240" w:lineRule="auto"/>
        <w:rPr>
          <w:b/>
          <w:i/>
          <w:lang w:val="en-GB"/>
        </w:rPr>
      </w:pPr>
      <w:r w:rsidRPr="00A8494B">
        <w:rPr>
          <w:rFonts w:ascii="Arial" w:hAnsi="Arial" w:cs="Arial"/>
          <w:sz w:val="20"/>
          <w:szCs w:val="20"/>
          <w:lang w:val="en-GB"/>
        </w:rPr>
        <w:t xml:space="preserve">The scientific guarantor of this publication is </w:t>
      </w:r>
      <w:r w:rsidR="00EE7700">
        <w:rPr>
          <w:rFonts w:ascii="Arial" w:hAnsi="Arial" w:cs="Arial"/>
          <w:sz w:val="20"/>
          <w:szCs w:val="20"/>
          <w:lang w:val="en-GB"/>
        </w:rPr>
        <w:t xml:space="preserve">Prof. </w:t>
      </w:r>
      <w:proofErr w:type="spellStart"/>
      <w:r w:rsidR="00EE7700">
        <w:rPr>
          <w:rFonts w:ascii="Arial" w:hAnsi="Arial" w:cs="Arial"/>
          <w:sz w:val="20"/>
          <w:szCs w:val="20"/>
          <w:lang w:val="en-GB"/>
        </w:rPr>
        <w:t>Gianpaolo</w:t>
      </w:r>
      <w:proofErr w:type="spellEnd"/>
      <w:r w:rsidR="00EE7700">
        <w:rPr>
          <w:rFonts w:ascii="Arial" w:hAnsi="Arial" w:cs="Arial"/>
          <w:sz w:val="20"/>
          <w:szCs w:val="20"/>
          <w:lang w:val="en-GB"/>
        </w:rPr>
        <w:t xml:space="preserve"> </w:t>
      </w:r>
      <w:proofErr w:type="spellStart"/>
      <w:r w:rsidR="00EE7700">
        <w:rPr>
          <w:rFonts w:ascii="Arial" w:hAnsi="Arial" w:cs="Arial"/>
          <w:sz w:val="20"/>
          <w:szCs w:val="20"/>
          <w:lang w:val="en-GB"/>
        </w:rPr>
        <w:t>Carrafiello</w:t>
      </w:r>
      <w:proofErr w:type="spellEnd"/>
      <w:r w:rsidRPr="00A8494B">
        <w:rPr>
          <w:rFonts w:ascii="Arial" w:hAnsi="Arial" w:cs="Arial"/>
          <w:sz w:val="20"/>
          <w:szCs w:val="20"/>
          <w:lang w:val="en-GB"/>
        </w:rPr>
        <w:t>.</w:t>
      </w:r>
    </w:p>
    <w:p w:rsidR="00183CEB" w:rsidRPr="00183CEB" w:rsidRDefault="00183CEB" w:rsidP="00183CEB">
      <w:pPr>
        <w:spacing w:after="0" w:line="240" w:lineRule="auto"/>
        <w:rPr>
          <w:b/>
          <w:i/>
          <w:lang w:val="en-GB"/>
        </w:rPr>
      </w:pPr>
    </w:p>
    <w:p w:rsidR="00183CEB" w:rsidRDefault="00183CEB" w:rsidP="00183CE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en-GB"/>
        </w:rPr>
      </w:pPr>
      <w:r w:rsidRPr="00183CEB">
        <w:rPr>
          <w:b/>
          <w:i/>
          <w:lang w:val="en-GB"/>
        </w:rPr>
        <w:t>Conflict of Interest:</w:t>
      </w:r>
    </w:p>
    <w:p w:rsidR="00183CEB" w:rsidRPr="00EE7700" w:rsidRDefault="00183CEB" w:rsidP="00183CEB">
      <w:pPr>
        <w:pStyle w:val="Paragrafoelenco"/>
        <w:spacing w:after="0" w:line="240" w:lineRule="auto"/>
        <w:rPr>
          <w:rFonts w:ascii="Arial" w:hAnsi="Arial" w:cs="Arial"/>
          <w:sz w:val="20"/>
          <w:szCs w:val="20"/>
          <w:highlight w:val="yellow"/>
          <w:lang w:val="en-GB"/>
        </w:rPr>
      </w:pPr>
    </w:p>
    <w:p w:rsidR="00183CEB" w:rsidRPr="0081676E" w:rsidRDefault="00183CEB" w:rsidP="0081676E">
      <w:pPr>
        <w:pStyle w:val="Paragrafoelenco"/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81676E">
        <w:rPr>
          <w:rFonts w:ascii="Arial" w:hAnsi="Arial" w:cs="Arial"/>
          <w:sz w:val="20"/>
          <w:szCs w:val="20"/>
          <w:lang w:val="en-GB"/>
        </w:rPr>
        <w:t>The authors of this manuscript declare no relationships with any companies, whose products or services may be related to the subject matter of the article.</w:t>
      </w:r>
    </w:p>
    <w:p w:rsidR="00183CEB" w:rsidRPr="00183CEB" w:rsidRDefault="00183CEB" w:rsidP="00183CEB">
      <w:pPr>
        <w:pStyle w:val="Paragrafoelenco"/>
        <w:spacing w:after="0" w:line="240" w:lineRule="auto"/>
        <w:rPr>
          <w:b/>
          <w:i/>
          <w:lang w:val="en-GB"/>
        </w:rPr>
      </w:pPr>
    </w:p>
    <w:p w:rsidR="00183CEB" w:rsidRPr="00183CEB" w:rsidRDefault="00183CEB" w:rsidP="00183CEB">
      <w:pPr>
        <w:spacing w:after="0" w:line="240" w:lineRule="auto"/>
        <w:rPr>
          <w:b/>
          <w:i/>
          <w:lang w:val="en-GB"/>
        </w:rPr>
      </w:pPr>
    </w:p>
    <w:p w:rsidR="00183CEB" w:rsidRDefault="00183CEB" w:rsidP="00183CE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en-GB"/>
        </w:rPr>
      </w:pPr>
      <w:r w:rsidRPr="00183CEB">
        <w:rPr>
          <w:b/>
          <w:i/>
          <w:lang w:val="en-GB"/>
        </w:rPr>
        <w:t>Statistics and Biometry:</w:t>
      </w:r>
    </w:p>
    <w:p w:rsidR="00183CEB" w:rsidRDefault="00183CEB" w:rsidP="00EE7700">
      <w:pPr>
        <w:pStyle w:val="Testonormale"/>
        <w:spacing w:before="0" w:beforeAutospacing="0" w:after="0" w:afterAutospacing="0"/>
        <w:jc w:val="both"/>
        <w:rPr>
          <w:rFonts w:ascii="Arial" w:hAnsi="Arial" w:cs="Arial"/>
          <w:sz w:val="20"/>
          <w:szCs w:val="20"/>
          <w:lang w:val="en-GB"/>
        </w:rPr>
      </w:pPr>
    </w:p>
    <w:p w:rsidR="00183CEB" w:rsidRDefault="00183CEB" w:rsidP="00183CEB">
      <w:pPr>
        <w:pStyle w:val="Testonormale"/>
        <w:spacing w:before="0" w:beforeAutospacing="0" w:after="0" w:afterAutospacing="0"/>
        <w:ind w:left="708"/>
        <w:jc w:val="both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One of the authors has significant statistical expertise.</w:t>
      </w:r>
    </w:p>
    <w:p w:rsidR="00183CEB" w:rsidRPr="00EE7700" w:rsidRDefault="00183CEB" w:rsidP="00EE7700">
      <w:pPr>
        <w:spacing w:after="0" w:line="240" w:lineRule="auto"/>
        <w:rPr>
          <w:b/>
          <w:i/>
          <w:lang w:val="en-GB"/>
        </w:rPr>
      </w:pPr>
    </w:p>
    <w:p w:rsidR="00183CEB" w:rsidRPr="00183CEB" w:rsidRDefault="00183CEB" w:rsidP="00183CEB">
      <w:pPr>
        <w:spacing w:after="0" w:line="240" w:lineRule="auto"/>
        <w:rPr>
          <w:b/>
          <w:i/>
          <w:lang w:val="en-GB"/>
        </w:rPr>
      </w:pPr>
    </w:p>
    <w:p w:rsidR="00183CEB" w:rsidRDefault="00183CEB" w:rsidP="00183CE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en-GB"/>
        </w:rPr>
      </w:pPr>
      <w:r w:rsidRPr="00183CEB">
        <w:rPr>
          <w:b/>
          <w:i/>
          <w:lang w:val="en-GB"/>
        </w:rPr>
        <w:t>Informed Consent:</w:t>
      </w:r>
    </w:p>
    <w:p w:rsidR="00883C7F" w:rsidRDefault="00883C7F" w:rsidP="00EE7700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:rsidR="00883C7F" w:rsidRDefault="00883C7F" w:rsidP="00883C7F">
      <w:pPr>
        <w:spacing w:after="0" w:line="240" w:lineRule="auto"/>
        <w:ind w:left="708"/>
        <w:rPr>
          <w:rFonts w:ascii="Arial" w:hAnsi="Arial" w:cs="Arial"/>
          <w:sz w:val="20"/>
          <w:szCs w:val="20"/>
          <w:lang w:val="en-GB"/>
        </w:rPr>
      </w:pPr>
      <w:r w:rsidRPr="00A8494B">
        <w:rPr>
          <w:rFonts w:ascii="Arial" w:hAnsi="Arial" w:cs="Arial"/>
          <w:sz w:val="20"/>
          <w:szCs w:val="20"/>
          <w:lang w:val="en-GB"/>
        </w:rPr>
        <w:t>Written informed consent was</w:t>
      </w:r>
      <w:r>
        <w:rPr>
          <w:rFonts w:ascii="Arial" w:hAnsi="Arial" w:cs="Arial"/>
          <w:sz w:val="20"/>
          <w:szCs w:val="20"/>
          <w:lang w:val="en-GB"/>
        </w:rPr>
        <w:t xml:space="preserve"> waived by the Institutional Review Board.</w:t>
      </w:r>
    </w:p>
    <w:p w:rsidR="00883C7F" w:rsidRPr="00A8494B" w:rsidRDefault="00883C7F" w:rsidP="00EE7700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:rsidR="00183CEB" w:rsidRPr="00183CEB" w:rsidRDefault="00183CEB" w:rsidP="00183CEB">
      <w:pPr>
        <w:spacing w:after="0" w:line="240" w:lineRule="auto"/>
        <w:rPr>
          <w:b/>
          <w:i/>
          <w:lang w:val="en-GB"/>
        </w:rPr>
      </w:pPr>
    </w:p>
    <w:p w:rsidR="00183CEB" w:rsidRDefault="00183CEB" w:rsidP="00183CE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en-GB"/>
        </w:rPr>
      </w:pPr>
      <w:r w:rsidRPr="00183CEB">
        <w:rPr>
          <w:b/>
          <w:i/>
          <w:lang w:val="en-GB"/>
        </w:rPr>
        <w:t>Ethical Approval:</w:t>
      </w:r>
    </w:p>
    <w:p w:rsidR="00883C7F" w:rsidRDefault="00883C7F" w:rsidP="00883C7F">
      <w:pPr>
        <w:pStyle w:val="Paragrafoelenco"/>
        <w:spacing w:after="0" w:line="240" w:lineRule="auto"/>
        <w:rPr>
          <w:b/>
          <w:i/>
          <w:lang w:val="en-GB"/>
        </w:rPr>
      </w:pPr>
    </w:p>
    <w:p w:rsidR="00883C7F" w:rsidRPr="00A8494B" w:rsidRDefault="00883C7F" w:rsidP="00883C7F">
      <w:pPr>
        <w:pStyle w:val="Testonormale"/>
        <w:spacing w:before="0" w:beforeAutospacing="0" w:after="0" w:afterAutospacing="0"/>
        <w:ind w:left="708"/>
        <w:jc w:val="both"/>
        <w:rPr>
          <w:rFonts w:ascii="Arial" w:hAnsi="Arial" w:cs="Arial"/>
          <w:sz w:val="20"/>
          <w:szCs w:val="20"/>
          <w:lang w:val="en-GB"/>
        </w:rPr>
      </w:pPr>
      <w:r w:rsidRPr="00A8494B">
        <w:rPr>
          <w:rFonts w:ascii="Arial" w:hAnsi="Arial" w:cs="Arial"/>
          <w:sz w:val="20"/>
          <w:szCs w:val="20"/>
          <w:lang w:val="en-GB"/>
        </w:rPr>
        <w:t>Institutional Review Board approval was obtained.</w:t>
      </w:r>
    </w:p>
    <w:p w:rsidR="00883C7F" w:rsidRPr="00A8494B" w:rsidRDefault="00883C7F" w:rsidP="00883C7F">
      <w:pPr>
        <w:pStyle w:val="Testonormale"/>
        <w:spacing w:before="0" w:beforeAutospacing="0" w:after="0" w:afterAutospacing="0"/>
        <w:ind w:left="708"/>
        <w:jc w:val="both"/>
        <w:rPr>
          <w:rFonts w:ascii="Arial" w:hAnsi="Arial" w:cs="Arial"/>
          <w:sz w:val="20"/>
          <w:szCs w:val="20"/>
          <w:lang w:val="en-GB"/>
        </w:rPr>
      </w:pPr>
    </w:p>
    <w:p w:rsidR="00183CEB" w:rsidRPr="00183CEB" w:rsidRDefault="00183CEB" w:rsidP="00183CEB">
      <w:pPr>
        <w:spacing w:after="0" w:line="240" w:lineRule="auto"/>
        <w:rPr>
          <w:b/>
          <w:i/>
          <w:lang w:val="en-GB"/>
        </w:rPr>
      </w:pPr>
    </w:p>
    <w:p w:rsidR="00183CEB" w:rsidRDefault="00183CEB" w:rsidP="00183CE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en-GB"/>
        </w:rPr>
      </w:pPr>
      <w:r w:rsidRPr="00183CEB">
        <w:rPr>
          <w:b/>
          <w:i/>
          <w:lang w:val="en-GB"/>
        </w:rPr>
        <w:t>Study subjects or cohorts overlap:</w:t>
      </w:r>
    </w:p>
    <w:p w:rsidR="00883C7F" w:rsidRDefault="00883C7F" w:rsidP="00883C7F">
      <w:pPr>
        <w:pStyle w:val="Paragrafoelenco"/>
        <w:spacing w:after="0" w:line="240" w:lineRule="auto"/>
        <w:rPr>
          <w:b/>
          <w:i/>
          <w:lang w:val="en-GB"/>
        </w:rPr>
      </w:pPr>
    </w:p>
    <w:p w:rsidR="00883C7F" w:rsidRPr="00183CEB" w:rsidRDefault="00EE7700" w:rsidP="00883C7F">
      <w:pPr>
        <w:pStyle w:val="Paragrafoelenco"/>
        <w:spacing w:after="0" w:line="240" w:lineRule="auto"/>
        <w:rPr>
          <w:b/>
          <w:i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//</w:t>
      </w:r>
    </w:p>
    <w:p w:rsidR="00183CEB" w:rsidRPr="00183CEB" w:rsidRDefault="00183CEB" w:rsidP="00183CEB">
      <w:pPr>
        <w:spacing w:after="0" w:line="240" w:lineRule="auto"/>
        <w:rPr>
          <w:b/>
          <w:i/>
          <w:lang w:val="en-GB"/>
        </w:rPr>
      </w:pPr>
    </w:p>
    <w:p w:rsidR="00183CEB" w:rsidRPr="00183CEB" w:rsidRDefault="00183CEB" w:rsidP="00183CE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</w:rPr>
      </w:pPr>
      <w:proofErr w:type="spellStart"/>
      <w:r w:rsidRPr="00183CEB">
        <w:rPr>
          <w:b/>
          <w:i/>
        </w:rPr>
        <w:t>Methodology</w:t>
      </w:r>
      <w:proofErr w:type="spellEnd"/>
    </w:p>
    <w:p w:rsidR="00883C7F" w:rsidRDefault="00883C7F" w:rsidP="00883C7F">
      <w:pPr>
        <w:spacing w:after="0" w:line="240" w:lineRule="auto"/>
        <w:ind w:firstLine="708"/>
        <w:rPr>
          <w:rFonts w:ascii="Arial" w:hAnsi="Arial" w:cs="Arial"/>
          <w:sz w:val="20"/>
          <w:szCs w:val="20"/>
          <w:lang w:val="en-GB"/>
        </w:rPr>
      </w:pPr>
    </w:p>
    <w:p w:rsidR="00883C7F" w:rsidRDefault="00883C7F" w:rsidP="00883C7F">
      <w:pPr>
        <w:spacing w:after="0" w:line="240" w:lineRule="auto"/>
        <w:ind w:firstLine="708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 xml:space="preserve">Methodology: </w:t>
      </w:r>
    </w:p>
    <w:p w:rsidR="00883C7F" w:rsidRDefault="00EE7700" w:rsidP="00883C7F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3F2A1E">
        <w:rPr>
          <w:rFonts w:ascii="Arial" w:hAnsi="Arial" w:cs="Arial"/>
          <w:sz w:val="20"/>
          <w:szCs w:val="20"/>
          <w:lang w:val="en-GB"/>
        </w:rPr>
        <w:t>R</w:t>
      </w:r>
      <w:r w:rsidR="00883C7F" w:rsidRPr="003F2A1E">
        <w:rPr>
          <w:rFonts w:ascii="Arial" w:hAnsi="Arial" w:cs="Arial"/>
          <w:sz w:val="20"/>
          <w:szCs w:val="20"/>
          <w:lang w:val="en-GB"/>
        </w:rPr>
        <w:t>etrospective</w:t>
      </w:r>
      <w:r>
        <w:rPr>
          <w:rFonts w:ascii="Arial" w:hAnsi="Arial" w:cs="Arial"/>
          <w:sz w:val="20"/>
          <w:szCs w:val="20"/>
          <w:lang w:val="en-GB"/>
        </w:rPr>
        <w:t xml:space="preserve"> </w:t>
      </w:r>
      <w:bookmarkStart w:id="0" w:name="_GoBack"/>
      <w:bookmarkEnd w:id="0"/>
    </w:p>
    <w:p w:rsidR="00883C7F" w:rsidRDefault="00EE7700" w:rsidP="00883C7F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O</w:t>
      </w:r>
      <w:r w:rsidR="00883C7F">
        <w:rPr>
          <w:rFonts w:ascii="Arial" w:hAnsi="Arial" w:cs="Arial"/>
          <w:sz w:val="20"/>
          <w:szCs w:val="20"/>
          <w:lang w:val="en-GB"/>
        </w:rPr>
        <w:t xml:space="preserve">bservational </w:t>
      </w:r>
    </w:p>
    <w:p w:rsidR="00883C7F" w:rsidRDefault="00955FC2" w:rsidP="00883C7F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Single-</w:t>
      </w:r>
      <w:proofErr w:type="spellStart"/>
      <w:r>
        <w:rPr>
          <w:rFonts w:ascii="Arial" w:hAnsi="Arial" w:cs="Arial"/>
          <w:sz w:val="20"/>
          <w:szCs w:val="20"/>
          <w:lang w:val="en-GB"/>
        </w:rPr>
        <w:t>center</w:t>
      </w:r>
      <w:proofErr w:type="spellEnd"/>
      <w:r w:rsidR="00883C7F" w:rsidRPr="003F2A1E">
        <w:rPr>
          <w:rFonts w:ascii="Arial" w:hAnsi="Arial" w:cs="Arial"/>
          <w:sz w:val="20"/>
          <w:szCs w:val="20"/>
          <w:lang w:val="en-GB"/>
        </w:rPr>
        <w:t xml:space="preserve"> study </w:t>
      </w:r>
    </w:p>
    <w:p w:rsidR="004D3753" w:rsidRPr="00883C7F" w:rsidRDefault="004D3753" w:rsidP="00183CEB">
      <w:pPr>
        <w:rPr>
          <w:lang w:val="en-GB"/>
        </w:rPr>
      </w:pPr>
    </w:p>
    <w:sectPr w:rsidR="004D3753" w:rsidRPr="00883C7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4F1A1A"/>
    <w:multiLevelType w:val="hybridMultilevel"/>
    <w:tmpl w:val="40B48E52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1C2CE5"/>
    <w:multiLevelType w:val="hybridMultilevel"/>
    <w:tmpl w:val="000AB79E"/>
    <w:lvl w:ilvl="0" w:tplc="0C07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F5"/>
    <w:rsid w:val="00183CEB"/>
    <w:rsid w:val="00264531"/>
    <w:rsid w:val="004D3753"/>
    <w:rsid w:val="00677024"/>
    <w:rsid w:val="00744EF5"/>
    <w:rsid w:val="0081676E"/>
    <w:rsid w:val="00883C7F"/>
    <w:rsid w:val="00955FC2"/>
    <w:rsid w:val="00BD4A52"/>
    <w:rsid w:val="00E0703E"/>
    <w:rsid w:val="00EE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281A4"/>
  <w15:chartTrackingRefBased/>
  <w15:docId w15:val="{0D4D8BA5-8381-4A29-B1D9-21DFAC330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83CEB"/>
    <w:pPr>
      <w:ind w:left="720"/>
      <w:contextualSpacing/>
    </w:pPr>
  </w:style>
  <w:style w:type="paragraph" w:styleId="Testonormale">
    <w:name w:val="Plain Text"/>
    <w:basedOn w:val="Normale"/>
    <w:link w:val="TestonormaleCarattere"/>
    <w:uiPriority w:val="99"/>
    <w:rsid w:val="00183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183CEB"/>
    <w:rPr>
      <w:rFonts w:ascii="Times New Roman" w:eastAsia="Times New Roman" w:hAnsi="Times New Roman" w:cs="Times New Roman"/>
      <w:sz w:val="24"/>
      <w:szCs w:val="24"/>
      <w:lang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Motloch</dc:creator>
  <cp:keywords/>
  <dc:description/>
  <cp:lastModifiedBy>Stefano Fusco</cp:lastModifiedBy>
  <cp:revision>6</cp:revision>
  <dcterms:created xsi:type="dcterms:W3CDTF">2018-04-05T08:18:00Z</dcterms:created>
  <dcterms:modified xsi:type="dcterms:W3CDTF">2020-06-03T07:16:00Z</dcterms:modified>
</cp:coreProperties>
</file>