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24F4" w14:textId="7E635ABC" w:rsidR="001E5778" w:rsidRDefault="001E5778" w:rsidP="001E5778">
      <w:pPr>
        <w:spacing w:after="0" w:line="480" w:lineRule="auto"/>
        <w:jc w:val="center"/>
        <w:rPr>
          <w:b/>
          <w:bCs/>
        </w:rPr>
      </w:pPr>
      <w:r>
        <w:rPr>
          <w:b/>
          <w:bCs/>
        </w:rPr>
        <w:t xml:space="preserve">Electronic Supplementary Material </w:t>
      </w:r>
      <w:r w:rsidR="000306D7">
        <w:rPr>
          <w:b/>
          <w:bCs/>
        </w:rPr>
        <w:t xml:space="preserve">/ Online Resource </w:t>
      </w:r>
      <w:r>
        <w:rPr>
          <w:b/>
          <w:bCs/>
        </w:rPr>
        <w:t>1</w:t>
      </w:r>
    </w:p>
    <w:p w14:paraId="3EA7C502" w14:textId="77777777" w:rsidR="001E5778" w:rsidRDefault="001E5778" w:rsidP="00037FA4">
      <w:pPr>
        <w:spacing w:after="0" w:line="480" w:lineRule="auto"/>
        <w:rPr>
          <w:b/>
          <w:bCs/>
        </w:rPr>
      </w:pPr>
    </w:p>
    <w:p w14:paraId="2E1E725C" w14:textId="0B906CBA" w:rsidR="00037FA4" w:rsidRDefault="00037FA4" w:rsidP="00037FA4">
      <w:pPr>
        <w:spacing w:after="0" w:line="480" w:lineRule="auto"/>
        <w:rPr>
          <w:b/>
          <w:bCs/>
        </w:rPr>
      </w:pPr>
      <w:r>
        <w:rPr>
          <w:b/>
          <w:bCs/>
        </w:rPr>
        <w:t>Article Title</w:t>
      </w:r>
    </w:p>
    <w:p w14:paraId="611603E5" w14:textId="77777777" w:rsidR="00037FA4" w:rsidRPr="007A7135" w:rsidRDefault="00037FA4" w:rsidP="00037FA4">
      <w:pPr>
        <w:spacing w:after="0" w:line="480" w:lineRule="auto"/>
      </w:pPr>
      <w:r w:rsidRPr="007A7135">
        <w:t xml:space="preserve">Psychological services for people with Inflammatory Bowel Diseases: Care co-designed by </w:t>
      </w:r>
      <w:proofErr w:type="gramStart"/>
      <w:r w:rsidRPr="007A7135">
        <w:t>consumers</w:t>
      </w:r>
      <w:proofErr w:type="gramEnd"/>
    </w:p>
    <w:p w14:paraId="24A0452E" w14:textId="77777777" w:rsidR="00037FA4" w:rsidRDefault="00037FA4" w:rsidP="00037FA4">
      <w:pPr>
        <w:spacing w:after="0" w:line="480" w:lineRule="auto"/>
        <w:rPr>
          <w:b/>
          <w:bCs/>
        </w:rPr>
      </w:pPr>
    </w:p>
    <w:p w14:paraId="338AB926" w14:textId="77777777" w:rsidR="00037FA4" w:rsidRDefault="00037FA4" w:rsidP="00037FA4">
      <w:pPr>
        <w:spacing w:after="0" w:line="480" w:lineRule="auto"/>
        <w:rPr>
          <w:b/>
          <w:bCs/>
        </w:rPr>
      </w:pPr>
      <w:r>
        <w:rPr>
          <w:b/>
          <w:bCs/>
        </w:rPr>
        <w:t>Journal</w:t>
      </w:r>
    </w:p>
    <w:p w14:paraId="6BEDAC90" w14:textId="0827C46F" w:rsidR="00037FA4" w:rsidRPr="007A7135" w:rsidRDefault="00E63BAA" w:rsidP="00037FA4">
      <w:pPr>
        <w:spacing w:after="0" w:line="480" w:lineRule="auto"/>
      </w:pPr>
      <w:r>
        <w:t>Digestive Diseases &amp; Sciences</w:t>
      </w:r>
    </w:p>
    <w:p w14:paraId="1801EE46" w14:textId="77777777" w:rsidR="00037FA4" w:rsidRDefault="00037FA4" w:rsidP="00037FA4">
      <w:pPr>
        <w:tabs>
          <w:tab w:val="left" w:pos="0"/>
        </w:tabs>
        <w:spacing w:after="0" w:line="480" w:lineRule="auto"/>
        <w:jc w:val="both"/>
        <w:rPr>
          <w:b/>
          <w:bCs/>
        </w:rPr>
      </w:pPr>
    </w:p>
    <w:p w14:paraId="1D1EC4E1" w14:textId="77777777" w:rsidR="00037FA4" w:rsidRPr="007A7135" w:rsidRDefault="00037FA4" w:rsidP="00037FA4">
      <w:pPr>
        <w:tabs>
          <w:tab w:val="left" w:pos="0"/>
        </w:tabs>
        <w:spacing w:after="0" w:line="480" w:lineRule="auto"/>
        <w:jc w:val="both"/>
        <w:rPr>
          <w:b/>
          <w:bCs/>
        </w:rPr>
      </w:pPr>
      <w:r w:rsidRPr="007A7135">
        <w:rPr>
          <w:b/>
          <w:bCs/>
        </w:rPr>
        <w:t>Authors</w:t>
      </w:r>
    </w:p>
    <w:p w14:paraId="4073B039" w14:textId="77777777" w:rsidR="00037FA4" w:rsidRDefault="00037FA4" w:rsidP="00037FA4">
      <w:pPr>
        <w:tabs>
          <w:tab w:val="left" w:pos="0"/>
        </w:tabs>
        <w:spacing w:after="0" w:line="480" w:lineRule="auto"/>
        <w:jc w:val="both"/>
      </w:pPr>
      <w:r w:rsidRPr="003744B3">
        <w:t>Taryn Lores</w:t>
      </w:r>
      <w:r>
        <w:t xml:space="preserve">, </w:t>
      </w:r>
      <w:r w:rsidRPr="003744B3">
        <w:t>Antonina Mikocka-Walus</w:t>
      </w:r>
      <w:r>
        <w:t xml:space="preserve">, </w:t>
      </w:r>
      <w:r w:rsidRPr="003744B3">
        <w:t>Jane M Andrews</w:t>
      </w:r>
      <w:r>
        <w:t xml:space="preserve">, </w:t>
      </w:r>
      <w:r w:rsidRPr="003744B3">
        <w:t>Subhadra Evans</w:t>
      </w:r>
      <w:r>
        <w:t xml:space="preserve">, </w:t>
      </w:r>
      <w:r w:rsidRPr="003744B3">
        <w:t>Kate D Lynch</w:t>
      </w:r>
      <w:r>
        <w:t xml:space="preserve">, </w:t>
      </w:r>
      <w:r w:rsidRPr="003744B3">
        <w:t>Anna Chur-Hansen</w:t>
      </w:r>
    </w:p>
    <w:p w14:paraId="313C554C" w14:textId="77777777" w:rsidR="00037FA4" w:rsidRDefault="00037FA4" w:rsidP="00037FA4">
      <w:pPr>
        <w:tabs>
          <w:tab w:val="left" w:pos="0"/>
        </w:tabs>
        <w:spacing w:after="0" w:line="480" w:lineRule="auto"/>
        <w:rPr>
          <w:b/>
          <w:bCs/>
        </w:rPr>
      </w:pPr>
    </w:p>
    <w:p w14:paraId="72A10F3C" w14:textId="77777777" w:rsidR="00037FA4" w:rsidRPr="007A7135" w:rsidRDefault="00037FA4" w:rsidP="00037FA4">
      <w:pPr>
        <w:tabs>
          <w:tab w:val="left" w:pos="0"/>
        </w:tabs>
        <w:spacing w:after="0" w:line="480" w:lineRule="auto"/>
        <w:rPr>
          <w:b/>
          <w:bCs/>
        </w:rPr>
      </w:pPr>
      <w:r w:rsidRPr="007A7135">
        <w:rPr>
          <w:b/>
          <w:bCs/>
        </w:rPr>
        <w:t>Corresponding Author</w:t>
      </w:r>
    </w:p>
    <w:p w14:paraId="27D26DB4" w14:textId="321452FB" w:rsidR="00037FA4" w:rsidRDefault="00037FA4" w:rsidP="00037FA4">
      <w:pPr>
        <w:tabs>
          <w:tab w:val="left" w:pos="0"/>
        </w:tabs>
        <w:spacing w:after="0" w:line="480" w:lineRule="auto"/>
      </w:pPr>
      <w:r>
        <w:t xml:space="preserve">Taryn Lores, </w:t>
      </w:r>
      <w:r w:rsidRPr="003744B3">
        <w:t>Deakin University</w:t>
      </w:r>
      <w:r>
        <w:t xml:space="preserve">, </w:t>
      </w:r>
      <w:r w:rsidRPr="003744B3">
        <w:t>Central Adelaide Local Health Network</w:t>
      </w:r>
    </w:p>
    <w:p w14:paraId="4EC76470" w14:textId="61F3F95A" w:rsidR="00037FA4" w:rsidRDefault="00037FA4" w:rsidP="00037FA4">
      <w:pPr>
        <w:tabs>
          <w:tab w:val="left" w:pos="0"/>
        </w:tabs>
        <w:spacing w:after="0" w:line="480" w:lineRule="auto"/>
        <w:rPr>
          <w:rStyle w:val="Hyperlink"/>
        </w:rPr>
      </w:pPr>
      <w:r>
        <w:t xml:space="preserve">E: </w:t>
      </w:r>
      <w:hyperlink r:id="rId7" w:history="1">
        <w:r w:rsidRPr="00700866">
          <w:rPr>
            <w:rStyle w:val="Hyperlink"/>
          </w:rPr>
          <w:t>tlores@deakin.edu.au</w:t>
        </w:r>
      </w:hyperlink>
    </w:p>
    <w:p w14:paraId="5264F28E" w14:textId="77777777" w:rsidR="00037FA4" w:rsidRDefault="00037FA4" w:rsidP="00037FA4">
      <w:pPr>
        <w:tabs>
          <w:tab w:val="left" w:pos="0"/>
        </w:tabs>
        <w:spacing w:after="0" w:line="480" w:lineRule="auto"/>
        <w:rPr>
          <w:rStyle w:val="Hyperlink"/>
        </w:rPr>
      </w:pPr>
    </w:p>
    <w:p w14:paraId="05BA1193" w14:textId="77777777" w:rsidR="00037FA4" w:rsidRDefault="00037FA4" w:rsidP="00037FA4">
      <w:pPr>
        <w:tabs>
          <w:tab w:val="left" w:pos="0"/>
        </w:tabs>
        <w:spacing w:after="0" w:line="480" w:lineRule="auto"/>
        <w:rPr>
          <w:b/>
          <w:bCs/>
        </w:rPr>
      </w:pPr>
      <w:r>
        <w:rPr>
          <w:b/>
          <w:bCs/>
        </w:rPr>
        <w:t>Caption</w:t>
      </w:r>
    </w:p>
    <w:p w14:paraId="10787E21" w14:textId="00E04ECA" w:rsidR="00037FA4" w:rsidRPr="00037FA4" w:rsidRDefault="00037FA4" w:rsidP="00037FA4">
      <w:pPr>
        <w:spacing w:line="480" w:lineRule="auto"/>
      </w:pPr>
      <w:r w:rsidRPr="00037FA4">
        <w:t xml:space="preserve">Flowchart illustrating the structure of the virtual focus group </w:t>
      </w:r>
      <w:proofErr w:type="gramStart"/>
      <w:r w:rsidRPr="00037FA4">
        <w:t>discussions</w:t>
      </w:r>
      <w:proofErr w:type="gramEnd"/>
    </w:p>
    <w:p w14:paraId="4E40DBAA" w14:textId="798B82EA" w:rsidR="00037FA4" w:rsidRPr="007A7135" w:rsidRDefault="00037FA4" w:rsidP="00037FA4">
      <w:pPr>
        <w:tabs>
          <w:tab w:val="left" w:pos="0"/>
        </w:tabs>
        <w:spacing w:after="0" w:line="480" w:lineRule="auto"/>
      </w:pPr>
    </w:p>
    <w:p w14:paraId="5C37F48F" w14:textId="68BE5B76" w:rsidR="00037FA4" w:rsidRDefault="00037FA4">
      <w:r>
        <w:br w:type="page"/>
      </w:r>
    </w:p>
    <w:p w14:paraId="69C7B959" w14:textId="77777777" w:rsidR="00B4569C" w:rsidRDefault="00B456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567"/>
        <w:gridCol w:w="2977"/>
        <w:gridCol w:w="567"/>
        <w:gridCol w:w="1559"/>
        <w:gridCol w:w="767"/>
      </w:tblGrid>
      <w:tr w:rsidR="00863134" w14:paraId="7A6C7411" w14:textId="77777777" w:rsidTr="00145344">
        <w:trPr>
          <w:gridBefore w:val="3"/>
          <w:gridAfter w:val="3"/>
          <w:wBefore w:w="2972" w:type="dxa"/>
          <w:wAfter w:w="2893" w:type="dxa"/>
          <w:trHeight w:val="273"/>
        </w:trPr>
        <w:tc>
          <w:tcPr>
            <w:tcW w:w="2977" w:type="dxa"/>
            <w:tcBorders>
              <w:bottom w:val="single" w:sz="4" w:space="0" w:color="auto"/>
            </w:tcBorders>
          </w:tcPr>
          <w:p w14:paraId="6FFC2E67" w14:textId="47E41CB7" w:rsidR="00863134" w:rsidRPr="00573BC0" w:rsidRDefault="00863134" w:rsidP="003F1B7F">
            <w:pPr>
              <w:tabs>
                <w:tab w:val="left" w:pos="1314"/>
              </w:tabs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>Welcome</w:t>
            </w:r>
          </w:p>
          <w:p w14:paraId="7C5FAB7C" w14:textId="5E35594C" w:rsidR="00863134" w:rsidRPr="00145344" w:rsidRDefault="00863134" w:rsidP="003F1B7F">
            <w:pPr>
              <w:pStyle w:val="ListParagraph"/>
              <w:numPr>
                <w:ilvl w:val="0"/>
                <w:numId w:val="3"/>
              </w:numPr>
              <w:tabs>
                <w:tab w:val="left" w:pos="1449"/>
              </w:tabs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Welcome to </w:t>
            </w:r>
            <w:proofErr w:type="gramStart"/>
            <w:r w:rsidRPr="00145344">
              <w:rPr>
                <w:sz w:val="20"/>
                <w:szCs w:val="20"/>
              </w:rPr>
              <w:t>group</w:t>
            </w:r>
            <w:proofErr w:type="gramEnd"/>
            <w:r w:rsidRPr="00145344">
              <w:rPr>
                <w:sz w:val="20"/>
                <w:szCs w:val="20"/>
              </w:rPr>
              <w:t xml:space="preserve"> </w:t>
            </w:r>
          </w:p>
          <w:p w14:paraId="0FEFB7D7" w14:textId="6EBFF9D2" w:rsidR="00863134" w:rsidRPr="00145344" w:rsidRDefault="00863134" w:rsidP="003F1B7F">
            <w:pPr>
              <w:pStyle w:val="ListParagraph"/>
              <w:numPr>
                <w:ilvl w:val="0"/>
                <w:numId w:val="3"/>
              </w:numPr>
              <w:tabs>
                <w:tab w:val="left" w:pos="1314"/>
              </w:tabs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Thank participants </w:t>
            </w:r>
          </w:p>
        </w:tc>
      </w:tr>
      <w:tr w:rsidR="00573BC0" w14:paraId="28CB5289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4BC4D7" w14:textId="27AAD6DA" w:rsidR="00B4569C" w:rsidRPr="00573BC0" w:rsidRDefault="00A65BD6" w:rsidP="003F1B7F">
            <w:pPr>
              <w:tabs>
                <w:tab w:val="left" w:pos="4355"/>
              </w:tabs>
              <w:spacing w:line="48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F11564" wp14:editId="16FBF4A7">
                      <wp:simplePos x="0" y="0"/>
                      <wp:positionH relativeFrom="column">
                        <wp:posOffset>2686355</wp:posOffset>
                      </wp:positionH>
                      <wp:positionV relativeFrom="paragraph">
                        <wp:posOffset>1905</wp:posOffset>
                      </wp:positionV>
                      <wp:extent cx="131673" cy="153620"/>
                      <wp:effectExtent l="19050" t="0" r="40005" b="37465"/>
                      <wp:wrapNone/>
                      <wp:docPr id="8" name="Arrow: Dow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53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DED94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8" o:spid="_x0000_s1026" type="#_x0000_t67" style="position:absolute;margin-left:211.5pt;margin-top:.15pt;width:10.35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twXwIAAAsFAAAOAAAAZHJzL2Uyb0RvYy54bWysVMFu2zAMvQ/YPwi6L46TJt2COEXQosOA&#10;oi3WDj2rshQbk0WNUuJkXz9Kdpyu6y7DclAokXyknh69vNg3hu0U+hpswfPRmDNlJZS13RT82+P1&#10;h4+c+SBsKQxYVfCD8vxi9f7dsnULNYEKTKmQEYj1i9YVvArBLbLMy0o1wo/AKUtODdiIQFvcZCWK&#10;ltAbk03G43nWApYOQSrv6fSqc/JVwtdayXCntVeBmYJTbyGtmNbnuGarpVhsULiqln0b4h+6aERt&#10;qegAdSWCYFus/4BqaongQYeRhCYDrWup0h3oNvn41W0eKuFUuguR491Ak/9/sPJ29+DukWhonV94&#10;MuMt9hqb+E/9sX0i6zCQpfaBSTrMp/n8fMqZJFc+m84niczslOzQh88KGhaNgpfQ2jUitIknsbvx&#10;gapS/DGONqcekhUORsU2jP2qNKtLqjpJ2Uke6tIg2wl62PJ73h1XolTd0WxMv/i6VGCITrsEFlF1&#10;bcyA2wNE2f2O20H0sTFNJVUNieO/NdQlDtGpItgwJDa1BXwr2YS8b1x38UdiOjoiM89QHu6RIXR6&#10;9k5e10TyjfDhXiAJmKROQxnuaNEG2oJDb3FWAf586zzGk67Iy1lLA1Fw/2MrUHFmvlhS3Kf87CxO&#10;UNqczc7pvRm+9Dy/9Nhtcwn0NDmNv5PJjPHBHE2N0DzR7K5jVXIJK6l2wWXA4+YydINK0y/Vep3C&#10;aGqcCDf2wckIHlmN+nncPwl0vdICSfQWjsMjFq+01sXGTAvrbQBdJyGeeO35polLgum/DnGkX+5T&#10;1OkbtvoFAAD//wMAUEsDBBQABgAIAAAAIQCO17LY4AAAAAcBAAAPAAAAZHJzL2Rvd25yZXYueG1s&#10;TI9BS8NAFITvgv9heYIXaTcmqZGYl1Iqgl4K1oIet9nXJJp9G7LbNP33bk96HGaY+aZYTqYTIw2u&#10;tYxwP49AEFdWt1wj7D5eZo8gnFesVWeZEM7kYFleXxUq1/bE7zRufS1CCbtcITTe97mUrmrIKDe3&#10;PXHwDnYwygc51FIP6hTKTSfjKHqQRrUcFhrV07qh6md7NAjtIXvbrL4X57vxOZOfXxvbr+tXxNub&#10;afUEwtPk/8JwwQ/oUAamvT2ydqJDSOMkfPEICYhgp2mSgdgjxOkCZFnI//zlLwAAAP//AwBQSwEC&#10;LQAUAAYACAAAACEAtoM4kv4AAADhAQAAEwAAAAAAAAAAAAAAAAAAAAAAW0NvbnRlbnRfVHlwZXNd&#10;LnhtbFBLAQItABQABgAIAAAAIQA4/SH/1gAAAJQBAAALAAAAAAAAAAAAAAAAAC8BAABfcmVscy8u&#10;cmVsc1BLAQItABQABgAIAAAAIQBApVtwXwIAAAsFAAAOAAAAAAAAAAAAAAAAAC4CAABkcnMvZTJv&#10;RG9jLnhtbFBLAQItABQABgAIAAAAIQCO17LY4AAAAAcBAAAPAAAAAAAAAAAAAAAAALkEAABkcnMv&#10;ZG93bnJldi54bWxQSwUGAAAAAAQABADzAAAAxgUAAAAA&#10;" adj="12343" fillcolor="black [3200]" strokecolor="black [1600]" strokeweight="1pt"/>
                  </w:pict>
                </mc:Fallback>
              </mc:AlternateContent>
            </w:r>
          </w:p>
        </w:tc>
      </w:tr>
      <w:tr w:rsidR="00863134" w14:paraId="44ECC8C0" w14:textId="77777777" w:rsidTr="00145344">
        <w:trPr>
          <w:gridBefore w:val="3"/>
          <w:gridAfter w:val="3"/>
          <w:wBefore w:w="2972" w:type="dxa"/>
          <w:wAfter w:w="2893" w:type="dxa"/>
          <w:trHeight w:val="284"/>
        </w:trPr>
        <w:tc>
          <w:tcPr>
            <w:tcW w:w="2977" w:type="dxa"/>
            <w:tcBorders>
              <w:bottom w:val="single" w:sz="4" w:space="0" w:color="auto"/>
            </w:tcBorders>
          </w:tcPr>
          <w:p w14:paraId="0F6D4044" w14:textId="49D428A7" w:rsidR="00863134" w:rsidRPr="00573BC0" w:rsidRDefault="00863134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 xml:space="preserve">Introductions </w:t>
            </w:r>
          </w:p>
          <w:p w14:paraId="067AC99E" w14:textId="7CFC0850" w:rsidR="00863134" w:rsidRPr="00145344" w:rsidRDefault="00863134" w:rsidP="003F1B7F">
            <w:pPr>
              <w:pStyle w:val="ListParagraph"/>
              <w:numPr>
                <w:ilvl w:val="1"/>
                <w:numId w:val="5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Facilitator</w:t>
            </w:r>
          </w:p>
          <w:p w14:paraId="785A8D54" w14:textId="1930890A" w:rsidR="00863134" w:rsidRPr="00145344" w:rsidRDefault="00863134" w:rsidP="003F1B7F">
            <w:pPr>
              <w:pStyle w:val="ListParagraph"/>
              <w:numPr>
                <w:ilvl w:val="1"/>
                <w:numId w:val="5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Participants </w:t>
            </w:r>
          </w:p>
        </w:tc>
      </w:tr>
      <w:tr w:rsidR="00573BC0" w14:paraId="19554B65" w14:textId="77777777" w:rsidTr="00145344">
        <w:trPr>
          <w:trHeight w:val="284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D59F84" w14:textId="78C3FBCD" w:rsidR="00573BC0" w:rsidRPr="00573BC0" w:rsidRDefault="00A65BD6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98C69E" wp14:editId="7335CB4A">
                      <wp:simplePos x="0" y="0"/>
                      <wp:positionH relativeFrom="column">
                        <wp:posOffset>2685110</wp:posOffset>
                      </wp:positionH>
                      <wp:positionV relativeFrom="paragraph">
                        <wp:posOffset>-1270</wp:posOffset>
                      </wp:positionV>
                      <wp:extent cx="131673" cy="153620"/>
                      <wp:effectExtent l="19050" t="0" r="40005" b="37465"/>
                      <wp:wrapNone/>
                      <wp:docPr id="9" name="Arrow: Dow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53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B0693E" id="Arrow: Down 9" o:spid="_x0000_s1026" type="#_x0000_t67" style="position:absolute;margin-left:211.45pt;margin-top:-.1pt;width:10.35pt;height:1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twXwIAAAsFAAAOAAAAZHJzL2Uyb0RvYy54bWysVMFu2zAMvQ/YPwi6L46TJt2COEXQosOA&#10;oi3WDj2rshQbk0WNUuJkXz9Kdpyu6y7DclAokXyknh69vNg3hu0U+hpswfPRmDNlJZS13RT82+P1&#10;h4+c+SBsKQxYVfCD8vxi9f7dsnULNYEKTKmQEYj1i9YVvArBLbLMy0o1wo/AKUtODdiIQFvcZCWK&#10;ltAbk03G43nWApYOQSrv6fSqc/JVwtdayXCntVeBmYJTbyGtmNbnuGarpVhsULiqln0b4h+6aERt&#10;qegAdSWCYFus/4BqaongQYeRhCYDrWup0h3oNvn41W0eKuFUuguR491Ak/9/sPJ29+DukWhonV94&#10;MuMt9hqb+E/9sX0i6zCQpfaBSTrMp/n8fMqZJFc+m84niczslOzQh88KGhaNgpfQ2jUitIknsbvx&#10;gapS/DGONqcekhUORsU2jP2qNKtLqjpJ2Uke6tIg2wl62PJ73h1XolTd0WxMv/i6VGCITrsEFlF1&#10;bcyA2wNE2f2O20H0sTFNJVUNieO/NdQlDtGpItgwJDa1BXwr2YS8b1x38UdiOjoiM89QHu6RIXR6&#10;9k5e10TyjfDhXiAJmKROQxnuaNEG2oJDb3FWAf586zzGk67Iy1lLA1Fw/2MrUHFmvlhS3Kf87CxO&#10;UNqczc7pvRm+9Dy/9Nhtcwn0NDmNv5PJjPHBHE2N0DzR7K5jVXIJK6l2wWXA4+YydINK0y/Vep3C&#10;aGqcCDf2wckIHlmN+nncPwl0vdICSfQWjsMjFq+01sXGTAvrbQBdJyGeeO35polLgum/DnGkX+5T&#10;1OkbtvoFAAD//wMAUEsDBBQABgAIAAAAIQD/LnbO4QAAAAgBAAAPAAAAZHJzL2Rvd25yZXYueG1s&#10;TI9BS8NAFITvgv9heYIXaTeusdWYl1Iqgl4K1kI9brOvSTT7NmS3afrvXU96HGaY+SZfjLYVA/W+&#10;cYxwO01AEJfONFwhbD9eJg8gfNBsdOuYEM7kYVFcXuQ6M+7E7zRsQiViCftMI9QhdJmUvqzJaj91&#10;HXH0Dq63OkTZV9L0+hTLbStVksyk1Q3HhVp3tKqp/N4cLUJzmL+tl1/355vheS53n2vXrapXxOur&#10;cfkEItAY/sLwix/RoYhMe3dk40WLkCr1GKMIEwUi+ml6NwOxR1BpArLI5f8DxQ8AAAD//wMAUEsB&#10;Ai0AFAAGAAgAAAAhALaDOJL+AAAA4QEAABMAAAAAAAAAAAAAAAAAAAAAAFtDb250ZW50X1R5cGVz&#10;XS54bWxQSwECLQAUAAYACAAAACEAOP0h/9YAAACUAQAACwAAAAAAAAAAAAAAAAAvAQAAX3JlbHMv&#10;LnJlbHNQSwECLQAUAAYACAAAACEAQKVbcF8CAAALBQAADgAAAAAAAAAAAAAAAAAuAgAAZHJzL2Uy&#10;b0RvYy54bWxQSwECLQAUAAYACAAAACEA/y52zuEAAAAIAQAADwAAAAAAAAAAAAAAAAC5BAAAZHJz&#10;L2Rvd25yZXYueG1sUEsFBgAAAAAEAAQA8wAAAMcFAAAAAA==&#10;" adj="12343" fillcolor="black [3200]" strokecolor="black [1600]" strokeweight="1pt"/>
                  </w:pict>
                </mc:Fallback>
              </mc:AlternateContent>
            </w:r>
          </w:p>
        </w:tc>
      </w:tr>
      <w:tr w:rsidR="00863134" w14:paraId="2F90BB1F" w14:textId="77777777" w:rsidTr="00145344">
        <w:trPr>
          <w:gridBefore w:val="3"/>
          <w:gridAfter w:val="3"/>
          <w:wBefore w:w="2972" w:type="dxa"/>
          <w:wAfter w:w="2893" w:type="dxa"/>
          <w:trHeight w:val="273"/>
        </w:trPr>
        <w:tc>
          <w:tcPr>
            <w:tcW w:w="2977" w:type="dxa"/>
            <w:tcBorders>
              <w:bottom w:val="single" w:sz="4" w:space="0" w:color="auto"/>
            </w:tcBorders>
          </w:tcPr>
          <w:p w14:paraId="115E18A3" w14:textId="73E6C74C" w:rsidR="00863134" w:rsidRPr="00573BC0" w:rsidRDefault="00863134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>Purpose of study</w:t>
            </w:r>
          </w:p>
          <w:p w14:paraId="28BDD4AE" w14:textId="509259D4" w:rsidR="00863134" w:rsidRPr="00145344" w:rsidRDefault="00863134" w:rsidP="003F1B7F">
            <w:pPr>
              <w:pStyle w:val="ListParagraph"/>
              <w:numPr>
                <w:ilvl w:val="1"/>
                <w:numId w:val="7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Data collection</w:t>
            </w:r>
          </w:p>
          <w:p w14:paraId="4BD7C440" w14:textId="4E1E72A9" w:rsidR="00863134" w:rsidRPr="00145344" w:rsidRDefault="00863134" w:rsidP="003F1B7F">
            <w:pPr>
              <w:pStyle w:val="ListParagraph"/>
              <w:numPr>
                <w:ilvl w:val="1"/>
                <w:numId w:val="7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How results will be used  </w:t>
            </w:r>
          </w:p>
        </w:tc>
      </w:tr>
      <w:tr w:rsidR="00573BC0" w14:paraId="44D996FA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815653" w14:textId="580E2829" w:rsidR="00573BC0" w:rsidRPr="00573BC0" w:rsidRDefault="00A65BD6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154CD3" wp14:editId="43FD9A9D">
                      <wp:simplePos x="0" y="0"/>
                      <wp:positionH relativeFrom="column">
                        <wp:posOffset>2673680</wp:posOffset>
                      </wp:positionH>
                      <wp:positionV relativeFrom="paragraph">
                        <wp:posOffset>4445</wp:posOffset>
                      </wp:positionV>
                      <wp:extent cx="131673" cy="153620"/>
                      <wp:effectExtent l="19050" t="0" r="40005" b="37465"/>
                      <wp:wrapNone/>
                      <wp:docPr id="10" name="Arrow: Dow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53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F639F9" id="Arrow: Down 10" o:spid="_x0000_s1026" type="#_x0000_t67" style="position:absolute;margin-left:210.55pt;margin-top:.35pt;width:10.35pt;height:12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twXwIAAAsFAAAOAAAAZHJzL2Uyb0RvYy54bWysVMFu2zAMvQ/YPwi6L46TJt2COEXQosOA&#10;oi3WDj2rshQbk0WNUuJkXz9Kdpyu6y7DclAokXyknh69vNg3hu0U+hpswfPRmDNlJZS13RT82+P1&#10;h4+c+SBsKQxYVfCD8vxi9f7dsnULNYEKTKmQEYj1i9YVvArBLbLMy0o1wo/AKUtODdiIQFvcZCWK&#10;ltAbk03G43nWApYOQSrv6fSqc/JVwtdayXCntVeBmYJTbyGtmNbnuGarpVhsULiqln0b4h+6aERt&#10;qegAdSWCYFus/4BqaongQYeRhCYDrWup0h3oNvn41W0eKuFUuguR491Ak/9/sPJ29+DukWhonV94&#10;MuMt9hqb+E/9sX0i6zCQpfaBSTrMp/n8fMqZJFc+m84niczslOzQh88KGhaNgpfQ2jUitIknsbvx&#10;gapS/DGONqcekhUORsU2jP2qNKtLqjpJ2Uke6tIg2wl62PJ73h1XolTd0WxMv/i6VGCITrsEFlF1&#10;bcyA2wNE2f2O20H0sTFNJVUNieO/NdQlDtGpItgwJDa1BXwr2YS8b1x38UdiOjoiM89QHu6RIXR6&#10;9k5e10TyjfDhXiAJmKROQxnuaNEG2oJDb3FWAf586zzGk67Iy1lLA1Fw/2MrUHFmvlhS3Kf87CxO&#10;UNqczc7pvRm+9Dy/9Nhtcwn0NDmNv5PJjPHBHE2N0DzR7K5jVXIJK6l2wWXA4+YydINK0y/Vep3C&#10;aGqcCDf2wckIHlmN+nncPwl0vdICSfQWjsMjFq+01sXGTAvrbQBdJyGeeO35polLgum/DnGkX+5T&#10;1OkbtvoFAAD//wMAUEsDBBQABgAIAAAAIQBQnAk83wAAAAcBAAAPAAAAZHJzL2Rvd25yZXYueG1s&#10;TI9BS8NAFITvgv9heYIXsZuEaDTmpZSKoJeCVdDjNnlNotm3IbtN03/v86THYYaZb4rlbHs10eg7&#10;xwjxIgJFXLm64wbh/e3p+g6UD4Zr0zsmhBN5WJbnZ4XJa3fkV5q2oVFSwj43CG0IQ661r1qyxi/c&#10;QCze3o3WBJFjo+vRHKXc9jqJolttTcey0JqB1i1V39uDRej22ctm9XVzupoeM/3xuXHDunlGvLyY&#10;Vw+gAs3hLwy/+IIOpTDt3IFrr3qENIljiSJkoMRO01ie7BCS9B50Wej//OUPAAAA//8DAFBLAQIt&#10;ABQABgAIAAAAIQC2gziS/gAAAOEBAAATAAAAAAAAAAAAAAAAAAAAAABbQ29udGVudF9UeXBlc10u&#10;eG1sUEsBAi0AFAAGAAgAAAAhADj9If/WAAAAlAEAAAsAAAAAAAAAAAAAAAAALwEAAF9yZWxzLy5y&#10;ZWxzUEsBAi0AFAAGAAgAAAAhAEClW3BfAgAACwUAAA4AAAAAAAAAAAAAAAAALgIAAGRycy9lMm9E&#10;b2MueG1sUEsBAi0AFAAGAAgAAAAhAFCcCTzfAAAABwEAAA8AAAAAAAAAAAAAAAAAuQQAAGRycy9k&#10;b3ducmV2LnhtbFBLBQYAAAAABAAEAPMAAADFBQAAAAA=&#10;" adj="12343" fillcolor="black [3200]" strokecolor="black [1600]" strokeweight="1pt"/>
                  </w:pict>
                </mc:Fallback>
              </mc:AlternateContent>
            </w:r>
          </w:p>
        </w:tc>
      </w:tr>
      <w:tr w:rsidR="00863134" w14:paraId="349388AA" w14:textId="77777777" w:rsidTr="00145344">
        <w:trPr>
          <w:gridBefore w:val="3"/>
          <w:gridAfter w:val="3"/>
          <w:wBefore w:w="2972" w:type="dxa"/>
          <w:wAfter w:w="2893" w:type="dxa"/>
          <w:trHeight w:val="273"/>
        </w:trPr>
        <w:tc>
          <w:tcPr>
            <w:tcW w:w="2977" w:type="dxa"/>
            <w:tcBorders>
              <w:bottom w:val="single" w:sz="4" w:space="0" w:color="auto"/>
            </w:tcBorders>
          </w:tcPr>
          <w:p w14:paraId="03B2D2E7" w14:textId="721B10CD" w:rsidR="00863134" w:rsidRPr="00573BC0" w:rsidRDefault="00863134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 xml:space="preserve">Focus Group </w:t>
            </w:r>
            <w:proofErr w:type="gramStart"/>
            <w:r w:rsidRPr="00573BC0">
              <w:rPr>
                <w:sz w:val="20"/>
                <w:szCs w:val="20"/>
              </w:rPr>
              <w:t>overview</w:t>
            </w:r>
            <w:proofErr w:type="gramEnd"/>
            <w:r w:rsidRPr="00573BC0">
              <w:rPr>
                <w:sz w:val="20"/>
                <w:szCs w:val="20"/>
              </w:rPr>
              <w:t xml:space="preserve"> </w:t>
            </w:r>
          </w:p>
          <w:p w14:paraId="3571A999" w14:textId="6B5FD1CD" w:rsidR="00863134" w:rsidRPr="00145344" w:rsidRDefault="00863134" w:rsidP="003F1B7F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Expected </w:t>
            </w:r>
            <w:proofErr w:type="gramStart"/>
            <w:r w:rsidRPr="00145344">
              <w:rPr>
                <w:sz w:val="20"/>
                <w:szCs w:val="20"/>
              </w:rPr>
              <w:t>duration</w:t>
            </w:r>
            <w:proofErr w:type="gramEnd"/>
            <w:r w:rsidRPr="00145344">
              <w:rPr>
                <w:sz w:val="20"/>
                <w:szCs w:val="20"/>
              </w:rPr>
              <w:t xml:space="preserve"> </w:t>
            </w:r>
          </w:p>
          <w:p w14:paraId="5CED9483" w14:textId="2698F99B" w:rsidR="00863134" w:rsidRPr="00145344" w:rsidRDefault="00863134" w:rsidP="003F1B7F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Audio recording</w:t>
            </w:r>
          </w:p>
          <w:p w14:paraId="176A0E10" w14:textId="275885B0" w:rsidR="00863134" w:rsidRPr="00145344" w:rsidRDefault="00863134" w:rsidP="003F1B7F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Transcript</w:t>
            </w:r>
          </w:p>
          <w:p w14:paraId="3C4EC2CA" w14:textId="0740D347" w:rsidR="00863134" w:rsidRPr="00145344" w:rsidRDefault="00863134" w:rsidP="003F1B7F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Limits to anonymity  </w:t>
            </w:r>
          </w:p>
        </w:tc>
      </w:tr>
      <w:tr w:rsidR="00573BC0" w14:paraId="32A3FC1E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8B9370" w14:textId="098C7D71" w:rsidR="00573BC0" w:rsidRPr="00573BC0" w:rsidRDefault="00A65BD6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CB5407" wp14:editId="6B442C44">
                      <wp:simplePos x="0" y="0"/>
                      <wp:positionH relativeFrom="column">
                        <wp:posOffset>2666060</wp:posOffset>
                      </wp:positionH>
                      <wp:positionV relativeFrom="paragraph">
                        <wp:posOffset>3810</wp:posOffset>
                      </wp:positionV>
                      <wp:extent cx="131673" cy="153620"/>
                      <wp:effectExtent l="19050" t="0" r="40005" b="37465"/>
                      <wp:wrapNone/>
                      <wp:docPr id="11" name="Arrow: Dow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53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754EC" id="Arrow: Down 11" o:spid="_x0000_s1026" type="#_x0000_t67" style="position:absolute;margin-left:209.95pt;margin-top:.3pt;width:10.35pt;height:1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twXwIAAAsFAAAOAAAAZHJzL2Uyb0RvYy54bWysVMFu2zAMvQ/YPwi6L46TJt2COEXQosOA&#10;oi3WDj2rshQbk0WNUuJkXz9Kdpyu6y7DclAokXyknh69vNg3hu0U+hpswfPRmDNlJZS13RT82+P1&#10;h4+c+SBsKQxYVfCD8vxi9f7dsnULNYEKTKmQEYj1i9YVvArBLbLMy0o1wo/AKUtODdiIQFvcZCWK&#10;ltAbk03G43nWApYOQSrv6fSqc/JVwtdayXCntVeBmYJTbyGtmNbnuGarpVhsULiqln0b4h+6aERt&#10;qegAdSWCYFus/4BqaongQYeRhCYDrWup0h3oNvn41W0eKuFUuguR491Ak/9/sPJ29+DukWhonV94&#10;MuMt9hqb+E/9sX0i6zCQpfaBSTrMp/n8fMqZJFc+m84niczslOzQh88KGhaNgpfQ2jUitIknsbvx&#10;gapS/DGONqcekhUORsU2jP2qNKtLqjpJ2Uke6tIg2wl62PJ73h1XolTd0WxMv/i6VGCITrsEFlF1&#10;bcyA2wNE2f2O20H0sTFNJVUNieO/NdQlDtGpItgwJDa1BXwr2YS8b1x38UdiOjoiM89QHu6RIXR6&#10;9k5e10TyjfDhXiAJmKROQxnuaNEG2oJDb3FWAf586zzGk67Iy1lLA1Fw/2MrUHFmvlhS3Kf87CxO&#10;UNqczc7pvRm+9Dy/9Nhtcwn0NDmNv5PJjPHBHE2N0DzR7K5jVXIJK6l2wWXA4+YydINK0y/Vep3C&#10;aGqcCDf2wckIHlmN+nncPwl0vdICSfQWjsMjFq+01sXGTAvrbQBdJyGeeO35polLgum/DnGkX+5T&#10;1OkbtvoFAAD//wMAUEsDBBQABgAIAAAAIQDHfxoj3wAAAAcBAAAPAAAAZHJzL2Rvd25yZXYueG1s&#10;TI5PS8NAFMTvgt9heYIXsZuW2D8xL6VUBL0UrIV63CavSTT7NmS3afrtfT3pbYYZZn7pcrCN6qnz&#10;tWOE8SgCRZy7ouYSYff5+jgH5YPhwjSOCeFCHpbZ7U1qksKd+YP6bSiVjLBPDEIVQpto7fOKrPEj&#10;1xJLdnSdNUFsV+qiM2cZt42eRNFUW1OzPFSmpXVF+c/2ZBHq4+x9s/p+ujz0LzO9/9q4dl2+Id7f&#10;DatnUIGG8FeGK76gQyZMB3fiwqsGIR4vFlJFmIKSOI4jEQeESTwHnaX6P3/2CwAA//8DAFBLAQIt&#10;ABQABgAIAAAAIQC2gziS/gAAAOEBAAATAAAAAAAAAAAAAAAAAAAAAABbQ29udGVudF9UeXBlc10u&#10;eG1sUEsBAi0AFAAGAAgAAAAhADj9If/WAAAAlAEAAAsAAAAAAAAAAAAAAAAALwEAAF9yZWxzLy5y&#10;ZWxzUEsBAi0AFAAGAAgAAAAhAEClW3BfAgAACwUAAA4AAAAAAAAAAAAAAAAALgIAAGRycy9lMm9E&#10;b2MueG1sUEsBAi0AFAAGAAgAAAAhAMd/GiPfAAAABwEAAA8AAAAAAAAAAAAAAAAAuQQAAGRycy9k&#10;b3ducmV2LnhtbFBLBQYAAAAABAAEAPMAAADFBQAAAAA=&#10;" adj="12343" fillcolor="black [3200]" strokecolor="black [1600]" strokeweight="1pt"/>
                  </w:pict>
                </mc:Fallback>
              </mc:AlternateContent>
            </w:r>
          </w:p>
        </w:tc>
      </w:tr>
      <w:tr w:rsidR="00863134" w14:paraId="49DD84E7" w14:textId="77777777" w:rsidTr="00145344">
        <w:trPr>
          <w:gridBefore w:val="3"/>
          <w:gridAfter w:val="3"/>
          <w:wBefore w:w="2972" w:type="dxa"/>
          <w:wAfter w:w="2893" w:type="dxa"/>
          <w:trHeight w:val="273"/>
        </w:trPr>
        <w:tc>
          <w:tcPr>
            <w:tcW w:w="2977" w:type="dxa"/>
            <w:tcBorders>
              <w:bottom w:val="single" w:sz="4" w:space="0" w:color="auto"/>
            </w:tcBorders>
          </w:tcPr>
          <w:p w14:paraId="5B2073E9" w14:textId="6B2F1D86" w:rsidR="00863134" w:rsidRPr="00573BC0" w:rsidRDefault="00863134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>Group Rules</w:t>
            </w:r>
          </w:p>
          <w:p w14:paraId="1947ABE2" w14:textId="585E64C5" w:rsidR="00863134" w:rsidRPr="00145344" w:rsidRDefault="00863134" w:rsidP="003F1B7F">
            <w:pPr>
              <w:pStyle w:val="ListParagraph"/>
              <w:numPr>
                <w:ilvl w:val="1"/>
                <w:numId w:val="11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All responses valid</w:t>
            </w:r>
          </w:p>
          <w:p w14:paraId="340582F1" w14:textId="30A59031" w:rsidR="00863134" w:rsidRPr="00145344" w:rsidRDefault="00573BC0" w:rsidP="003F1B7F">
            <w:pPr>
              <w:pStyle w:val="ListParagraph"/>
              <w:numPr>
                <w:ilvl w:val="1"/>
                <w:numId w:val="11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 xml:space="preserve">Hear from </w:t>
            </w:r>
            <w:proofErr w:type="gramStart"/>
            <w:r w:rsidRPr="00145344">
              <w:rPr>
                <w:sz w:val="20"/>
                <w:szCs w:val="20"/>
              </w:rPr>
              <w:t>everyone</w:t>
            </w:r>
            <w:proofErr w:type="gramEnd"/>
          </w:p>
          <w:p w14:paraId="519485CA" w14:textId="4F227664" w:rsidR="00573BC0" w:rsidRPr="00145344" w:rsidRDefault="00573BC0" w:rsidP="003F1B7F">
            <w:pPr>
              <w:pStyle w:val="ListParagraph"/>
              <w:numPr>
                <w:ilvl w:val="1"/>
                <w:numId w:val="11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Discontinue any time</w:t>
            </w:r>
          </w:p>
        </w:tc>
      </w:tr>
      <w:tr w:rsidR="00573BC0" w14:paraId="5ABBCEF1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725A871" w14:textId="6605F620" w:rsidR="00573BC0" w:rsidRPr="00573BC0" w:rsidRDefault="00A65BD6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288C3C" wp14:editId="04EAFFA1">
                      <wp:simplePos x="0" y="0"/>
                      <wp:positionH relativeFrom="column">
                        <wp:posOffset>2670505</wp:posOffset>
                      </wp:positionH>
                      <wp:positionV relativeFrom="paragraph">
                        <wp:posOffset>7620</wp:posOffset>
                      </wp:positionV>
                      <wp:extent cx="131673" cy="153620"/>
                      <wp:effectExtent l="19050" t="0" r="40005" b="37465"/>
                      <wp:wrapNone/>
                      <wp:docPr id="7" name="Arrow: Dow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53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CCA3B" id="Arrow: Down 7" o:spid="_x0000_s1026" type="#_x0000_t67" style="position:absolute;margin-left:210.3pt;margin-top:.6pt;width:10.35pt;height:1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twXwIAAAsFAAAOAAAAZHJzL2Uyb0RvYy54bWysVMFu2zAMvQ/YPwi6L46TJt2COEXQosOA&#10;oi3WDj2rshQbk0WNUuJkXz9Kdpyu6y7DclAokXyknh69vNg3hu0U+hpswfPRmDNlJZS13RT82+P1&#10;h4+c+SBsKQxYVfCD8vxi9f7dsnULNYEKTKmQEYj1i9YVvArBLbLMy0o1wo/AKUtODdiIQFvcZCWK&#10;ltAbk03G43nWApYOQSrv6fSqc/JVwtdayXCntVeBmYJTbyGtmNbnuGarpVhsULiqln0b4h+6aERt&#10;qegAdSWCYFus/4BqaongQYeRhCYDrWup0h3oNvn41W0eKuFUuguR491Ak/9/sPJ29+DukWhonV94&#10;MuMt9hqb+E/9sX0i6zCQpfaBSTrMp/n8fMqZJFc+m84niczslOzQh88KGhaNgpfQ2jUitIknsbvx&#10;gapS/DGONqcekhUORsU2jP2qNKtLqjpJ2Uke6tIg2wl62PJ73h1XolTd0WxMv/i6VGCITrsEFlF1&#10;bcyA2wNE2f2O20H0sTFNJVUNieO/NdQlDtGpItgwJDa1BXwr2YS8b1x38UdiOjoiM89QHu6RIXR6&#10;9k5e10TyjfDhXiAJmKROQxnuaNEG2oJDb3FWAf586zzGk67Iy1lLA1Fw/2MrUHFmvlhS3Kf87CxO&#10;UNqczc7pvRm+9Dy/9Nhtcwn0NDmNv5PJjPHBHE2N0DzR7K5jVXIJK6l2wWXA4+YydINK0y/Vep3C&#10;aGqcCDf2wckIHlmN+nncPwl0vdICSfQWjsMjFq+01sXGTAvrbQBdJyGeeO35polLgum/DnGkX+5T&#10;1OkbtvoFAAD//wMAUEsDBBQABgAIAAAAIQBmPkCR4AAAAAgBAAAPAAAAZHJzL2Rvd25yZXYueG1s&#10;TI9Ba8JAEIXvhf6HZQpeSt0Yo5Y0GxFFqBehttAe1+yYpM3Ohuwa47/v9GSPw/d475tsOdhG9Nj5&#10;2pGCyTgCgVQ4U1Op4ON9+/QMwgdNRjeOUMEVPSzz+7tMp8Zd6A37QygFl5BPtYIqhDaV0hcVWu3H&#10;rkVidnKd1YHPrpSm0xcut42Mo2gura6JFyrd4rrC4udwtgrq02K3X33Pro/9ZiE/v/auXZevSo0e&#10;htULiIBDuIXhT5/VIWenozuT8aJRkMTRnKMMYhDMk2QyBXFUEM8SkHkm/z+Q/wIAAP//AwBQSwEC&#10;LQAUAAYACAAAACEAtoM4kv4AAADhAQAAEwAAAAAAAAAAAAAAAAAAAAAAW0NvbnRlbnRfVHlwZXNd&#10;LnhtbFBLAQItABQABgAIAAAAIQA4/SH/1gAAAJQBAAALAAAAAAAAAAAAAAAAAC8BAABfcmVscy8u&#10;cmVsc1BLAQItABQABgAIAAAAIQBApVtwXwIAAAsFAAAOAAAAAAAAAAAAAAAAAC4CAABkcnMvZTJv&#10;RG9jLnhtbFBLAQItABQABgAIAAAAIQBmPkCR4AAAAAgBAAAPAAAAAAAAAAAAAAAAALkEAABkcnMv&#10;ZG93bnJldi54bWxQSwUGAAAAAAQABADzAAAAxgUAAAAA&#10;" adj="12343" fillcolor="black [3200]" strokecolor="black [1600]" strokeweight="1pt"/>
                  </w:pict>
                </mc:Fallback>
              </mc:AlternateContent>
            </w:r>
          </w:p>
        </w:tc>
      </w:tr>
      <w:tr w:rsidR="00863134" w14:paraId="006E6CAE" w14:textId="77777777" w:rsidTr="00145344">
        <w:trPr>
          <w:gridBefore w:val="1"/>
          <w:gridAfter w:val="1"/>
          <w:wBefore w:w="988" w:type="dxa"/>
          <w:wAfter w:w="767" w:type="dxa"/>
          <w:trHeight w:val="273"/>
        </w:trPr>
        <w:tc>
          <w:tcPr>
            <w:tcW w:w="7087" w:type="dxa"/>
            <w:gridSpan w:val="5"/>
            <w:tcBorders>
              <w:bottom w:val="single" w:sz="4" w:space="0" w:color="auto"/>
            </w:tcBorders>
          </w:tcPr>
          <w:p w14:paraId="0225FCC7" w14:textId="697B84A1" w:rsidR="00573BC0" w:rsidRPr="00573BC0" w:rsidRDefault="00573BC0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>Example o</w:t>
            </w:r>
            <w:r w:rsidR="00863134" w:rsidRPr="00573BC0">
              <w:rPr>
                <w:sz w:val="20"/>
                <w:szCs w:val="20"/>
              </w:rPr>
              <w:t>pen</w:t>
            </w:r>
            <w:r w:rsidRPr="00573BC0">
              <w:rPr>
                <w:sz w:val="20"/>
                <w:szCs w:val="20"/>
              </w:rPr>
              <w:t>ing</w:t>
            </w:r>
            <w:r w:rsidR="00863134" w:rsidRPr="00573BC0">
              <w:rPr>
                <w:sz w:val="20"/>
                <w:szCs w:val="20"/>
              </w:rPr>
              <w:t xml:space="preserve"> </w:t>
            </w:r>
            <w:proofErr w:type="gramStart"/>
            <w:r w:rsidRPr="00573BC0">
              <w:rPr>
                <w:sz w:val="20"/>
                <w:szCs w:val="20"/>
              </w:rPr>
              <w:t>q</w:t>
            </w:r>
            <w:r w:rsidR="00863134" w:rsidRPr="00573BC0">
              <w:rPr>
                <w:sz w:val="20"/>
                <w:szCs w:val="20"/>
              </w:rPr>
              <w:t>uestion</w:t>
            </w:r>
            <w:r w:rsidRPr="00573BC0">
              <w:rPr>
                <w:sz w:val="20"/>
                <w:szCs w:val="20"/>
              </w:rPr>
              <w:t>s</w:t>
            </w:r>
            <w:proofErr w:type="gramEnd"/>
            <w:r w:rsidRPr="00573BC0">
              <w:rPr>
                <w:sz w:val="20"/>
                <w:szCs w:val="20"/>
              </w:rPr>
              <w:t xml:space="preserve"> </w:t>
            </w:r>
          </w:p>
          <w:p w14:paraId="121BA83B" w14:textId="065F18F7" w:rsidR="00863134" w:rsidRPr="00573BC0" w:rsidRDefault="00573BC0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ab/>
              <w:t xml:space="preserve">FG 1 – 6 </w:t>
            </w:r>
          </w:p>
          <w:p w14:paraId="51B5D2BF" w14:textId="2F233F97" w:rsidR="00573BC0" w:rsidRPr="00145344" w:rsidRDefault="00573BC0" w:rsidP="003F1B7F">
            <w:pPr>
              <w:pStyle w:val="ListParagraph"/>
              <w:numPr>
                <w:ilvl w:val="1"/>
                <w:numId w:val="13"/>
              </w:numPr>
              <w:spacing w:line="480" w:lineRule="auto"/>
              <w:ind w:left="1204" w:hanging="392"/>
              <w:rPr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“</w:t>
            </w:r>
            <w:r w:rsidRPr="00145344">
              <w:rPr>
                <w:i/>
                <w:iCs/>
                <w:sz w:val="20"/>
                <w:szCs w:val="20"/>
              </w:rPr>
              <w:t>If you could wave a magic wand and create the perfect psychological service for people with IBD, what would it look like?”</w:t>
            </w:r>
            <w:r w:rsidRPr="00145344">
              <w:rPr>
                <w:sz w:val="20"/>
                <w:szCs w:val="20"/>
              </w:rPr>
              <w:t xml:space="preserve"> </w:t>
            </w:r>
          </w:p>
          <w:p w14:paraId="75F4CDAD" w14:textId="062CC9DF" w:rsidR="00573BC0" w:rsidRPr="00145344" w:rsidRDefault="00573BC0" w:rsidP="003F1B7F">
            <w:pPr>
              <w:pStyle w:val="ListParagraph"/>
              <w:numPr>
                <w:ilvl w:val="1"/>
                <w:numId w:val="13"/>
              </w:numPr>
              <w:spacing w:line="480" w:lineRule="auto"/>
              <w:ind w:left="1204" w:hanging="392"/>
              <w:rPr>
                <w:i/>
                <w:iCs/>
                <w:sz w:val="20"/>
                <w:szCs w:val="20"/>
              </w:rPr>
            </w:pPr>
            <w:r w:rsidRPr="00145344">
              <w:rPr>
                <w:i/>
                <w:iCs/>
                <w:sz w:val="20"/>
                <w:szCs w:val="20"/>
              </w:rPr>
              <w:t>“What does the perfect IBD psychological service look like to you?”</w:t>
            </w:r>
          </w:p>
          <w:p w14:paraId="52528765" w14:textId="3BEFE73A" w:rsidR="00573BC0" w:rsidRPr="00573BC0" w:rsidRDefault="00573BC0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ab/>
              <w:t xml:space="preserve">FG 6 – 10 </w:t>
            </w:r>
          </w:p>
          <w:p w14:paraId="4320FC5E" w14:textId="0A506B76" w:rsidR="00573BC0" w:rsidRPr="00145344" w:rsidRDefault="00573BC0" w:rsidP="003F1B7F">
            <w:pPr>
              <w:pStyle w:val="ListParagraph"/>
              <w:numPr>
                <w:ilvl w:val="1"/>
                <w:numId w:val="15"/>
              </w:numPr>
              <w:spacing w:line="480" w:lineRule="auto"/>
              <w:ind w:left="1162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 w:rsidRPr="00145344">
              <w:rPr>
                <w:rFonts w:cs="Times New Roman"/>
                <w:sz w:val="20"/>
                <w:szCs w:val="20"/>
                <w:lang w:val="en-US"/>
              </w:rPr>
              <w:lastRenderedPageBreak/>
              <w:t>“</w:t>
            </w:r>
            <w:r w:rsidRPr="00145344">
              <w:rPr>
                <w:rFonts w:cs="Times New Roman"/>
                <w:i/>
                <w:iCs/>
                <w:sz w:val="20"/>
                <w:szCs w:val="20"/>
                <w:lang w:val="en-US"/>
              </w:rPr>
              <w:t>What are your thoughts on this category?”</w:t>
            </w:r>
          </w:p>
          <w:p w14:paraId="0BFCE874" w14:textId="63A46EEF" w:rsidR="00863134" w:rsidRPr="00145344" w:rsidRDefault="00573BC0" w:rsidP="003F1B7F">
            <w:pPr>
              <w:pStyle w:val="ListParagraph"/>
              <w:numPr>
                <w:ilvl w:val="1"/>
                <w:numId w:val="15"/>
              </w:numPr>
              <w:spacing w:line="480" w:lineRule="auto"/>
              <w:ind w:left="1162"/>
              <w:rPr>
                <w:sz w:val="20"/>
                <w:szCs w:val="20"/>
              </w:rPr>
            </w:pPr>
            <w:r w:rsidRPr="00145344">
              <w:rPr>
                <w:rFonts w:cs="Times New Roman"/>
                <w:i/>
                <w:iCs/>
                <w:sz w:val="20"/>
                <w:szCs w:val="20"/>
                <w:lang w:val="en-US"/>
              </w:rPr>
              <w:t>“Is anything important missing?”</w:t>
            </w:r>
          </w:p>
        </w:tc>
      </w:tr>
      <w:tr w:rsidR="00573BC0" w14:paraId="06E2951E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364ADB" w14:textId="3640BBA3" w:rsidR="00573BC0" w:rsidRPr="00573BC0" w:rsidRDefault="00A65BD6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0E7E81" wp14:editId="1612B2BD">
                      <wp:simplePos x="0" y="0"/>
                      <wp:positionH relativeFrom="column">
                        <wp:posOffset>2680640</wp:posOffset>
                      </wp:positionH>
                      <wp:positionV relativeFrom="paragraph">
                        <wp:posOffset>12700</wp:posOffset>
                      </wp:positionV>
                      <wp:extent cx="131673" cy="153620"/>
                      <wp:effectExtent l="19050" t="0" r="40005" b="37465"/>
                      <wp:wrapNone/>
                      <wp:docPr id="12" name="Arrow: Dow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3" cy="15362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F99A84" id="Arrow: Down 12" o:spid="_x0000_s1026" type="#_x0000_t67" style="position:absolute;margin-left:211.05pt;margin-top:1pt;width:10.35pt;height:12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twXwIAAAsFAAAOAAAAZHJzL2Uyb0RvYy54bWysVMFu2zAMvQ/YPwi6L46TJt2COEXQosOA&#10;oi3WDj2rshQbk0WNUuJkXz9Kdpyu6y7DclAokXyknh69vNg3hu0U+hpswfPRmDNlJZS13RT82+P1&#10;h4+c+SBsKQxYVfCD8vxi9f7dsnULNYEKTKmQEYj1i9YVvArBLbLMy0o1wo/AKUtODdiIQFvcZCWK&#10;ltAbk03G43nWApYOQSrv6fSqc/JVwtdayXCntVeBmYJTbyGtmNbnuGarpVhsULiqln0b4h+6aERt&#10;qegAdSWCYFus/4BqaongQYeRhCYDrWup0h3oNvn41W0eKuFUuguR491Ak/9/sPJ29+DukWhonV94&#10;MuMt9hqb+E/9sX0i6zCQpfaBSTrMp/n8fMqZJFc+m84niczslOzQh88KGhaNgpfQ2jUitIknsbvx&#10;gapS/DGONqcekhUORsU2jP2qNKtLqjpJ2Uke6tIg2wl62PJ73h1XolTd0WxMv/i6VGCITrsEFlF1&#10;bcyA2wNE2f2O20H0sTFNJVUNieO/NdQlDtGpItgwJDa1BXwr2YS8b1x38UdiOjoiM89QHu6RIXR6&#10;9k5e10TyjfDhXiAJmKROQxnuaNEG2oJDb3FWAf586zzGk67Iy1lLA1Fw/2MrUHFmvlhS3Kf87CxO&#10;UNqczc7pvRm+9Dy/9Nhtcwn0NDmNv5PJjPHBHE2N0DzR7K5jVXIJK6l2wWXA4+YydINK0y/Vep3C&#10;aGqcCDf2wckIHlmN+nncPwl0vdICSfQWjsMjFq+01sXGTAvrbQBdJyGeeO35polLgum/DnGkX+5T&#10;1OkbtvoFAAD//wMAUEsDBBQABgAIAAAAIQC+olYh3wAAAAgBAAAPAAAAZHJzL2Rvd25yZXYueG1s&#10;TI9BS8NAFITvQv/D8gpexG66xFbSbEqpCHopWAU9brOvSWr2bchu0/Tf+zzpcZhh5pt8PbpWDNiH&#10;xpOG+SwBgVR621Cl4eP9+f4RRIiGrGk9oYYrBlgXk5vcZNZf6A2HfawEl1DIjIY6xi6TMpQ1OhNm&#10;vkNi7+h7ZyLLvpK2Nxcud61USbKQzjTEC7XpcFtj+b0/Ow3Ncfm625wernfD01J+fu18t61etL6d&#10;jpsViIhj/AvDLz6jQ8FMB38mG0SrIVVqzlENii+xn6aKrxxYLxTIIpf/DxQ/AAAA//8DAFBLAQIt&#10;ABQABgAIAAAAIQC2gziS/gAAAOEBAAATAAAAAAAAAAAAAAAAAAAAAABbQ29udGVudF9UeXBlc10u&#10;eG1sUEsBAi0AFAAGAAgAAAAhADj9If/WAAAAlAEAAAsAAAAAAAAAAAAAAAAALwEAAF9yZWxzLy5y&#10;ZWxzUEsBAi0AFAAGAAgAAAAhAEClW3BfAgAACwUAAA4AAAAAAAAAAAAAAAAALgIAAGRycy9lMm9E&#10;b2MueG1sUEsBAi0AFAAGAAgAAAAhAL6iViHfAAAACAEAAA8AAAAAAAAAAAAAAAAAuQQAAGRycy9k&#10;b3ducmV2LnhtbFBLBQYAAAAABAAEAPMAAADFBQAAAAA=&#10;" adj="12343" fillcolor="black [3200]" strokecolor="black [1600]" strokeweight="1pt"/>
                  </w:pict>
                </mc:Fallback>
              </mc:AlternateContent>
            </w:r>
          </w:p>
        </w:tc>
      </w:tr>
      <w:tr w:rsidR="00863134" w14:paraId="399D83F2" w14:textId="77777777" w:rsidTr="00145344">
        <w:trPr>
          <w:gridBefore w:val="2"/>
          <w:gridAfter w:val="2"/>
          <w:wBefore w:w="2405" w:type="dxa"/>
          <w:wAfter w:w="2326" w:type="dxa"/>
          <w:trHeight w:val="273"/>
        </w:trPr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0DAB3DCC" w14:textId="46BCA813" w:rsidR="00863134" w:rsidRPr="00573BC0" w:rsidRDefault="00573BC0" w:rsidP="003F1B7F">
            <w:pPr>
              <w:spacing w:line="480" w:lineRule="auto"/>
              <w:rPr>
                <w:sz w:val="20"/>
                <w:szCs w:val="20"/>
              </w:rPr>
            </w:pPr>
            <w:r w:rsidRPr="00573BC0">
              <w:rPr>
                <w:sz w:val="20"/>
                <w:szCs w:val="20"/>
              </w:rPr>
              <w:t xml:space="preserve">Example </w:t>
            </w:r>
            <w:proofErr w:type="gramStart"/>
            <w:r w:rsidRPr="00573BC0">
              <w:rPr>
                <w:sz w:val="20"/>
                <w:szCs w:val="20"/>
              </w:rPr>
              <w:t>p</w:t>
            </w:r>
            <w:r w:rsidR="00863134" w:rsidRPr="00573BC0">
              <w:rPr>
                <w:sz w:val="20"/>
                <w:szCs w:val="20"/>
              </w:rPr>
              <w:t>rompts</w:t>
            </w:r>
            <w:proofErr w:type="gramEnd"/>
          </w:p>
          <w:p w14:paraId="6C81838F" w14:textId="3743A3E8" w:rsidR="00863134" w:rsidRPr="00145344" w:rsidRDefault="00573BC0" w:rsidP="003F1B7F">
            <w:pPr>
              <w:pStyle w:val="ListParagraph"/>
              <w:numPr>
                <w:ilvl w:val="1"/>
                <w:numId w:val="17"/>
              </w:numPr>
              <w:spacing w:line="480" w:lineRule="auto"/>
              <w:rPr>
                <w:i/>
                <w:iCs/>
                <w:sz w:val="20"/>
                <w:szCs w:val="20"/>
              </w:rPr>
            </w:pPr>
            <w:r w:rsidRPr="00145344">
              <w:rPr>
                <w:sz w:val="20"/>
                <w:szCs w:val="20"/>
              </w:rPr>
              <w:t>“</w:t>
            </w:r>
            <w:r w:rsidRPr="00145344">
              <w:rPr>
                <w:i/>
                <w:iCs/>
                <w:sz w:val="20"/>
                <w:szCs w:val="20"/>
              </w:rPr>
              <w:t>Can you tell us more about that?”</w:t>
            </w:r>
          </w:p>
          <w:p w14:paraId="5CFEA96D" w14:textId="11CCCCC5" w:rsidR="00573BC0" w:rsidRPr="00145344" w:rsidRDefault="00573BC0" w:rsidP="003F1B7F">
            <w:pPr>
              <w:pStyle w:val="ListParagraph"/>
              <w:numPr>
                <w:ilvl w:val="1"/>
                <w:numId w:val="17"/>
              </w:numPr>
              <w:spacing w:line="480" w:lineRule="auto"/>
              <w:rPr>
                <w:i/>
                <w:iCs/>
                <w:sz w:val="20"/>
                <w:szCs w:val="20"/>
              </w:rPr>
            </w:pPr>
            <w:r w:rsidRPr="00145344">
              <w:rPr>
                <w:i/>
                <w:iCs/>
                <w:sz w:val="20"/>
                <w:szCs w:val="20"/>
              </w:rPr>
              <w:t>“What do you mean by that?”</w:t>
            </w:r>
          </w:p>
          <w:p w14:paraId="2BC4D7F4" w14:textId="538FF72E" w:rsidR="00573BC0" w:rsidRPr="00145344" w:rsidRDefault="00573BC0" w:rsidP="003F1B7F">
            <w:pPr>
              <w:pStyle w:val="ListParagraph"/>
              <w:numPr>
                <w:ilvl w:val="1"/>
                <w:numId w:val="17"/>
              </w:numPr>
              <w:spacing w:line="480" w:lineRule="auto"/>
              <w:rPr>
                <w:sz w:val="20"/>
                <w:szCs w:val="20"/>
              </w:rPr>
            </w:pPr>
            <w:r w:rsidRPr="00145344">
              <w:rPr>
                <w:i/>
                <w:iCs/>
                <w:sz w:val="20"/>
                <w:szCs w:val="20"/>
              </w:rPr>
              <w:t>“Can you give us an example?”</w:t>
            </w:r>
          </w:p>
        </w:tc>
      </w:tr>
      <w:tr w:rsidR="00573BC0" w14:paraId="6D0B77D9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BBFDFB" w14:textId="6985211F" w:rsidR="00573BC0" w:rsidRPr="00573BC0" w:rsidRDefault="00573BC0" w:rsidP="003F1B7F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863134" w14:paraId="4DDEC1AA" w14:textId="77777777" w:rsidTr="00145344">
        <w:trPr>
          <w:trHeight w:val="273"/>
        </w:trPr>
        <w:tc>
          <w:tcPr>
            <w:tcW w:w="88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93D10" w14:textId="0A5DFAA0" w:rsidR="00863134" w:rsidRDefault="00284EBB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Online Resource</w:t>
            </w:r>
            <w:r w:rsidR="00863134" w:rsidRPr="00573BC0">
              <w:rPr>
                <w:b/>
                <w:bCs/>
                <w:sz w:val="20"/>
                <w:szCs w:val="20"/>
              </w:rPr>
              <w:t xml:space="preserve"> 1</w:t>
            </w:r>
            <w:proofErr w:type="gramStart"/>
            <w:r w:rsidR="00863134" w:rsidRPr="00573BC0">
              <w:rPr>
                <w:b/>
                <w:bCs/>
                <w:sz w:val="20"/>
                <w:szCs w:val="20"/>
              </w:rPr>
              <w:t>.</w:t>
            </w:r>
            <w:r w:rsidR="00863134" w:rsidRPr="00573BC0">
              <w:rPr>
                <w:sz w:val="20"/>
                <w:szCs w:val="20"/>
              </w:rPr>
              <w:t xml:space="preserve"> </w:t>
            </w:r>
            <w:proofErr w:type="gramEnd"/>
            <w:r w:rsidR="00145344">
              <w:rPr>
                <w:sz w:val="20"/>
                <w:szCs w:val="20"/>
              </w:rPr>
              <w:t>Flowchart illustrating the structure of the virtual focus group discussions</w:t>
            </w:r>
            <w:r w:rsidR="00863134" w:rsidRPr="00573BC0">
              <w:rPr>
                <w:sz w:val="20"/>
                <w:szCs w:val="20"/>
              </w:rPr>
              <w:t>.</w:t>
            </w:r>
          </w:p>
          <w:p w14:paraId="1BDB79DD" w14:textId="48F8051A" w:rsidR="00145344" w:rsidRPr="00573BC0" w:rsidRDefault="00DE1FF9" w:rsidP="003F1B7F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Note – </w:t>
            </w:r>
            <w:r w:rsidR="00145344" w:rsidRPr="00145344">
              <w:rPr>
                <w:i/>
                <w:iCs/>
                <w:sz w:val="20"/>
                <w:szCs w:val="20"/>
              </w:rPr>
              <w:t>IBD</w:t>
            </w:r>
            <w:r>
              <w:rPr>
                <w:i/>
                <w:iCs/>
                <w:sz w:val="20"/>
                <w:szCs w:val="20"/>
              </w:rPr>
              <w:t>=</w:t>
            </w:r>
            <w:r w:rsidR="00145344">
              <w:rPr>
                <w:sz w:val="20"/>
                <w:szCs w:val="20"/>
              </w:rPr>
              <w:t xml:space="preserve">Inflammatory Bowel Disease; </w:t>
            </w:r>
            <w:r w:rsidR="00145344" w:rsidRPr="00145344">
              <w:rPr>
                <w:i/>
                <w:iCs/>
                <w:sz w:val="20"/>
                <w:szCs w:val="20"/>
              </w:rPr>
              <w:t>FG</w:t>
            </w:r>
            <w:r>
              <w:rPr>
                <w:i/>
                <w:iCs/>
                <w:sz w:val="20"/>
                <w:szCs w:val="20"/>
              </w:rPr>
              <w:t>=</w:t>
            </w:r>
            <w:r w:rsidR="00145344">
              <w:rPr>
                <w:sz w:val="20"/>
                <w:szCs w:val="20"/>
              </w:rPr>
              <w:t xml:space="preserve">Focus Groups </w:t>
            </w:r>
          </w:p>
        </w:tc>
      </w:tr>
    </w:tbl>
    <w:p w14:paraId="062E96E1" w14:textId="394A0DD6" w:rsidR="003452D0" w:rsidRDefault="003452D0" w:rsidP="00284EBB">
      <w:pPr>
        <w:spacing w:line="480" w:lineRule="auto"/>
      </w:pPr>
    </w:p>
    <w:sectPr w:rsidR="003452D0" w:rsidSect="003F1B7F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FCB0" w14:textId="77777777" w:rsidR="00145344" w:rsidRDefault="00145344" w:rsidP="00145344">
      <w:pPr>
        <w:spacing w:after="0" w:line="240" w:lineRule="auto"/>
      </w:pPr>
      <w:r>
        <w:separator/>
      </w:r>
    </w:p>
  </w:endnote>
  <w:endnote w:type="continuationSeparator" w:id="0">
    <w:p w14:paraId="09D14CB4" w14:textId="77777777" w:rsidR="00145344" w:rsidRDefault="00145344" w:rsidP="0014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2387" w14:textId="3DFC4E4E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354EB7E" wp14:editId="2E85DE4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5" name="Text Box 5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131318" w14:textId="4BD07727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4EB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UNOFFICIAL 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9131318" w14:textId="4BD07727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957" w14:textId="3DB8DB30" w:rsidR="00145344" w:rsidRDefault="001453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BD8EBC" wp14:editId="2F46EC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4" name="Text Box 4" descr="UN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577C3" w14:textId="42D044FD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UNOFFICIAL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D8E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UNOFFICIAL 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0577C3" w14:textId="42D044FD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UNOFFICIAL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F208" w14:textId="77777777" w:rsidR="00145344" w:rsidRDefault="00145344" w:rsidP="00145344">
      <w:pPr>
        <w:spacing w:after="0" w:line="240" w:lineRule="auto"/>
      </w:pPr>
      <w:r>
        <w:separator/>
      </w:r>
    </w:p>
  </w:footnote>
  <w:footnote w:type="continuationSeparator" w:id="0">
    <w:p w14:paraId="14F06B6F" w14:textId="77777777" w:rsidR="00145344" w:rsidRDefault="00145344" w:rsidP="0014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C835" w14:textId="46646157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F72FC5" wp14:editId="573C036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2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2CA5A" w14:textId="5C398CC6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72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CA2CA5A" w14:textId="5C398CC6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2819076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368DE4E4" w14:textId="0787A58D" w:rsidR="003F1B7F" w:rsidRPr="003F1B7F" w:rsidRDefault="003F1B7F">
        <w:pPr>
          <w:pStyle w:val="Header"/>
          <w:jc w:val="right"/>
          <w:rPr>
            <w:sz w:val="16"/>
            <w:szCs w:val="16"/>
          </w:rPr>
        </w:pPr>
        <w:r w:rsidRPr="003F1B7F">
          <w:rPr>
            <w:sz w:val="16"/>
            <w:szCs w:val="16"/>
          </w:rPr>
          <w:fldChar w:fldCharType="begin"/>
        </w:r>
        <w:r w:rsidRPr="003F1B7F">
          <w:rPr>
            <w:sz w:val="16"/>
            <w:szCs w:val="16"/>
          </w:rPr>
          <w:instrText xml:space="preserve"> PAGE   \* MERGEFORMAT </w:instrText>
        </w:r>
        <w:r w:rsidRPr="003F1B7F">
          <w:rPr>
            <w:sz w:val="16"/>
            <w:szCs w:val="16"/>
          </w:rPr>
          <w:fldChar w:fldCharType="separate"/>
        </w:r>
        <w:r w:rsidRPr="003F1B7F">
          <w:rPr>
            <w:noProof/>
            <w:sz w:val="16"/>
            <w:szCs w:val="16"/>
          </w:rPr>
          <w:t>2</w:t>
        </w:r>
        <w:r w:rsidRPr="003F1B7F">
          <w:rPr>
            <w:noProof/>
            <w:sz w:val="16"/>
            <w:szCs w:val="16"/>
          </w:rPr>
          <w:fldChar w:fldCharType="end"/>
        </w:r>
      </w:p>
    </w:sdtContent>
  </w:sdt>
  <w:p w14:paraId="702102F6" w14:textId="77777777" w:rsidR="003F1B7F" w:rsidRDefault="003F1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59E92" w14:textId="345824D5" w:rsidR="00145344" w:rsidRDefault="0014534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89D240" wp14:editId="010AF56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255" b="13970"/>
              <wp:wrapSquare wrapText="bothSides"/>
              <wp:docPr id="1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116D7" w14:textId="15D5F02E" w:rsidR="00145344" w:rsidRPr="00145344" w:rsidRDefault="0014534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4534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9D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50116D7" w14:textId="15D5F02E" w:rsidR="00145344" w:rsidRPr="00145344" w:rsidRDefault="0014534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4534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UNOFFICIAL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16C2"/>
    <w:multiLevelType w:val="hybridMultilevel"/>
    <w:tmpl w:val="FBF6A8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1948"/>
    <w:multiLevelType w:val="hybridMultilevel"/>
    <w:tmpl w:val="402EB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C7D"/>
    <w:multiLevelType w:val="hybridMultilevel"/>
    <w:tmpl w:val="30302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062E"/>
    <w:multiLevelType w:val="hybridMultilevel"/>
    <w:tmpl w:val="64A0B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3638"/>
    <w:multiLevelType w:val="hybridMultilevel"/>
    <w:tmpl w:val="96606A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94854"/>
    <w:multiLevelType w:val="hybridMultilevel"/>
    <w:tmpl w:val="03426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91510"/>
    <w:multiLevelType w:val="hybridMultilevel"/>
    <w:tmpl w:val="903A8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87254"/>
    <w:multiLevelType w:val="hybridMultilevel"/>
    <w:tmpl w:val="4036B5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2A15"/>
    <w:multiLevelType w:val="hybridMultilevel"/>
    <w:tmpl w:val="43521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5483E"/>
    <w:multiLevelType w:val="hybridMultilevel"/>
    <w:tmpl w:val="67908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F61B5"/>
    <w:multiLevelType w:val="hybridMultilevel"/>
    <w:tmpl w:val="3D9624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55D8"/>
    <w:multiLevelType w:val="hybridMultilevel"/>
    <w:tmpl w:val="0B145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06BDA"/>
    <w:multiLevelType w:val="hybridMultilevel"/>
    <w:tmpl w:val="3948F0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23CF"/>
    <w:multiLevelType w:val="hybridMultilevel"/>
    <w:tmpl w:val="054C9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E10"/>
    <w:multiLevelType w:val="hybridMultilevel"/>
    <w:tmpl w:val="F2E870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87E50"/>
    <w:multiLevelType w:val="hybridMultilevel"/>
    <w:tmpl w:val="23248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9446C"/>
    <w:multiLevelType w:val="hybridMultilevel"/>
    <w:tmpl w:val="5A0CD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30C89"/>
    <w:multiLevelType w:val="hybridMultilevel"/>
    <w:tmpl w:val="0E02A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27C7B"/>
    <w:multiLevelType w:val="hybridMultilevel"/>
    <w:tmpl w:val="A906F9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6F57C5"/>
    <w:multiLevelType w:val="hybridMultilevel"/>
    <w:tmpl w:val="7C925F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069AE"/>
    <w:multiLevelType w:val="hybridMultilevel"/>
    <w:tmpl w:val="146CB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97C09"/>
    <w:multiLevelType w:val="hybridMultilevel"/>
    <w:tmpl w:val="5F801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33452">
    <w:abstractNumId w:val="9"/>
  </w:num>
  <w:num w:numId="2" w16cid:durableId="925840243">
    <w:abstractNumId w:val="0"/>
  </w:num>
  <w:num w:numId="3" w16cid:durableId="1516650105">
    <w:abstractNumId w:val="16"/>
  </w:num>
  <w:num w:numId="4" w16cid:durableId="956302990">
    <w:abstractNumId w:val="3"/>
  </w:num>
  <w:num w:numId="5" w16cid:durableId="917249873">
    <w:abstractNumId w:val="10"/>
  </w:num>
  <w:num w:numId="6" w16cid:durableId="593132625">
    <w:abstractNumId w:val="18"/>
  </w:num>
  <w:num w:numId="7" w16cid:durableId="845897165">
    <w:abstractNumId w:val="4"/>
  </w:num>
  <w:num w:numId="8" w16cid:durableId="1134908169">
    <w:abstractNumId w:val="11"/>
  </w:num>
  <w:num w:numId="9" w16cid:durableId="1195773552">
    <w:abstractNumId w:val="12"/>
  </w:num>
  <w:num w:numId="10" w16cid:durableId="814566185">
    <w:abstractNumId w:val="6"/>
  </w:num>
  <w:num w:numId="11" w16cid:durableId="1203640111">
    <w:abstractNumId w:val="7"/>
  </w:num>
  <w:num w:numId="12" w16cid:durableId="1244143343">
    <w:abstractNumId w:val="21"/>
  </w:num>
  <w:num w:numId="13" w16cid:durableId="1892841304">
    <w:abstractNumId w:val="19"/>
  </w:num>
  <w:num w:numId="14" w16cid:durableId="1580090124">
    <w:abstractNumId w:val="13"/>
  </w:num>
  <w:num w:numId="15" w16cid:durableId="332031976">
    <w:abstractNumId w:val="5"/>
  </w:num>
  <w:num w:numId="16" w16cid:durableId="946039274">
    <w:abstractNumId w:val="2"/>
  </w:num>
  <w:num w:numId="17" w16cid:durableId="133182430">
    <w:abstractNumId w:val="14"/>
  </w:num>
  <w:num w:numId="18" w16cid:durableId="1259025402">
    <w:abstractNumId w:val="20"/>
  </w:num>
  <w:num w:numId="19" w16cid:durableId="1260718763">
    <w:abstractNumId w:val="8"/>
  </w:num>
  <w:num w:numId="20" w16cid:durableId="62797756">
    <w:abstractNumId w:val="15"/>
  </w:num>
  <w:num w:numId="21" w16cid:durableId="1718316277">
    <w:abstractNumId w:val="17"/>
  </w:num>
  <w:num w:numId="22" w16cid:durableId="10344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uperscript Final Vers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eevvpappvdvlet0d4pdp9h5avt2rvs5ade&quot;&gt;IBD EndNote Library-Converted&lt;record-ids&gt;&lt;item&gt;173&lt;/item&gt;&lt;item&gt;233&lt;/item&gt;&lt;item&gt;247&lt;/item&gt;&lt;item&gt;279&lt;/item&gt;&lt;item&gt;283&lt;/item&gt;&lt;/record-ids&gt;&lt;/item&gt;&lt;/Libraries&gt;"/>
  </w:docVars>
  <w:rsids>
    <w:rsidRoot w:val="00863134"/>
    <w:rsid w:val="000306D7"/>
    <w:rsid w:val="00037FA4"/>
    <w:rsid w:val="00145344"/>
    <w:rsid w:val="001E5778"/>
    <w:rsid w:val="00284EBB"/>
    <w:rsid w:val="003452D0"/>
    <w:rsid w:val="003F1B7F"/>
    <w:rsid w:val="00573BC0"/>
    <w:rsid w:val="006A5212"/>
    <w:rsid w:val="00863134"/>
    <w:rsid w:val="00A65BD6"/>
    <w:rsid w:val="00B43B99"/>
    <w:rsid w:val="00B4569C"/>
    <w:rsid w:val="00CC3E73"/>
    <w:rsid w:val="00D721B9"/>
    <w:rsid w:val="00DE1FF9"/>
    <w:rsid w:val="00E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1B151CB"/>
  <w15:chartTrackingRefBased/>
  <w15:docId w15:val="{A64B00AB-B5D3-46A8-B4D0-EC51B6E0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53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44"/>
  </w:style>
  <w:style w:type="paragraph" w:styleId="Footer">
    <w:name w:val="footer"/>
    <w:basedOn w:val="Normal"/>
    <w:link w:val="FooterChar"/>
    <w:uiPriority w:val="99"/>
    <w:unhideWhenUsed/>
    <w:rsid w:val="0014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44"/>
  </w:style>
  <w:style w:type="character" w:styleId="Hyperlink">
    <w:name w:val="Hyperlink"/>
    <w:basedOn w:val="DefaultParagraphFont"/>
    <w:uiPriority w:val="99"/>
    <w:unhideWhenUsed/>
    <w:rsid w:val="003452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2D0"/>
    <w:rPr>
      <w:color w:val="800080"/>
      <w:u w:val="single"/>
    </w:rPr>
  </w:style>
  <w:style w:type="paragraph" w:customStyle="1" w:styleId="msonormal0">
    <w:name w:val="msonormal"/>
    <w:basedOn w:val="Normal"/>
    <w:rsid w:val="0034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4">
    <w:name w:val="xl64"/>
    <w:basedOn w:val="Normal"/>
    <w:rsid w:val="003452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0F0F0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00000"/>
      <w:sz w:val="24"/>
      <w:szCs w:val="24"/>
      <w:lang w:eastAsia="en-AU"/>
    </w:rPr>
  </w:style>
  <w:style w:type="paragraph" w:customStyle="1" w:styleId="xl65">
    <w:name w:val="xl65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6">
    <w:name w:val="xl66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CFCFC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7">
    <w:name w:val="xl67"/>
    <w:basedOn w:val="Normal"/>
    <w:rsid w:val="003452D0"/>
    <w:pPr>
      <w:pBdr>
        <w:top w:val="single" w:sz="4" w:space="0" w:color="FFFFFF"/>
        <w:left w:val="single" w:sz="4" w:space="18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200" w:firstLine="2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8">
    <w:name w:val="xl68"/>
    <w:basedOn w:val="Normal"/>
    <w:rsid w:val="003452D0"/>
    <w:pPr>
      <w:pBdr>
        <w:top w:val="single" w:sz="4" w:space="0" w:color="FFFFFF"/>
        <w:left w:val="single" w:sz="4" w:space="9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ind w:firstLineChars="100" w:firstLine="100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xl69">
    <w:name w:val="xl69"/>
    <w:basedOn w:val="Normal"/>
    <w:rsid w:val="003452D0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452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52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52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452D0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F1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lores@deakin.edu.a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f00fa0-74e1-4757-91bb-dfa2825f8d15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Lores, Taryn (Health)</dc:creator>
  <cp:keywords/>
  <dc:description/>
  <cp:lastModifiedBy>Lores, Taryn (Health)</cp:lastModifiedBy>
  <cp:revision>5</cp:revision>
  <dcterms:created xsi:type="dcterms:W3CDTF">2024-01-03T08:36:00Z</dcterms:created>
  <dcterms:modified xsi:type="dcterms:W3CDTF">2024-01-06T04:51:00Z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UNOFFICIAL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UNOFFICIAL </vt:lpwstr>
  </property>
</Properties>
</file>