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BD75ED" w14:textId="165EE704" w:rsidR="005836FB" w:rsidRDefault="005836FB" w:rsidP="005836FB">
      <w:pPr>
        <w:jc w:val="center"/>
        <w:rPr>
          <w:rStyle w:val="rynqvb"/>
          <w:rFonts w:ascii="Times New Roman" w:hAnsi="Times New Roman" w:cs="Times New Roman"/>
          <w:b/>
          <w:lang w:val="en"/>
        </w:rPr>
      </w:pPr>
      <w:r>
        <w:rPr>
          <w:rStyle w:val="rynqvb"/>
          <w:rFonts w:ascii="Times New Roman" w:hAnsi="Times New Roman" w:cs="Times New Roman"/>
          <w:b/>
          <w:lang w:val="en"/>
        </w:rPr>
        <w:t>Supplementary Tables</w:t>
      </w:r>
    </w:p>
    <w:p w14:paraId="555A82AF" w14:textId="4761FACF" w:rsidR="00BE647C" w:rsidRPr="00E86FF0" w:rsidRDefault="00E86FF0">
      <w:pPr>
        <w:rPr>
          <w:rFonts w:ascii="Times New Roman" w:hAnsi="Times New Roman" w:cs="Times New Roman"/>
        </w:rPr>
      </w:pPr>
      <w:r w:rsidRPr="00E86FF0">
        <w:rPr>
          <w:rStyle w:val="rynqvb"/>
          <w:rFonts w:ascii="Times New Roman" w:hAnsi="Times New Roman" w:cs="Times New Roman"/>
          <w:b/>
          <w:lang w:val="en"/>
        </w:rPr>
        <w:t>Table S1.</w:t>
      </w:r>
      <w:r w:rsidRPr="00E86FF0">
        <w:rPr>
          <w:rStyle w:val="rynqvb"/>
          <w:rFonts w:ascii="Times New Roman" w:hAnsi="Times New Roman" w:cs="Times New Roman"/>
          <w:lang w:val="en"/>
        </w:rPr>
        <w:t xml:space="preserve"> ROH numbers by chromosome</w:t>
      </w:r>
    </w:p>
    <w:tbl>
      <w:tblPr>
        <w:tblW w:w="1707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0"/>
        <w:gridCol w:w="1387"/>
      </w:tblGrid>
      <w:tr w:rsidR="00BE647C" w:rsidRPr="00907575" w14:paraId="04033AFB" w14:textId="77777777" w:rsidTr="00E86FF0">
        <w:trPr>
          <w:trHeight w:val="300"/>
          <w:jc w:val="center"/>
        </w:trPr>
        <w:tc>
          <w:tcPr>
            <w:tcW w:w="27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3B73" w14:textId="38C5B9F6" w:rsidR="00BE647C" w:rsidRPr="00907575" w:rsidRDefault="00BE647C" w:rsidP="00E86F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Chromosome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</w:t>
            </w:r>
          </w:p>
        </w:tc>
        <w:tc>
          <w:tcPr>
            <w:tcW w:w="22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5AF5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No. of ROH </w:t>
            </w:r>
          </w:p>
        </w:tc>
      </w:tr>
      <w:tr w:rsidR="00BE647C" w:rsidRPr="00907575" w14:paraId="54316487" w14:textId="77777777" w:rsidTr="00E86FF0">
        <w:trPr>
          <w:trHeight w:val="300"/>
          <w:jc w:val="center"/>
        </w:trPr>
        <w:tc>
          <w:tcPr>
            <w:tcW w:w="276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57B9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</w:t>
            </w:r>
          </w:p>
        </w:tc>
        <w:tc>
          <w:tcPr>
            <w:tcW w:w="223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11F3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380</w:t>
            </w:r>
          </w:p>
        </w:tc>
      </w:tr>
      <w:tr w:rsidR="00BE647C" w:rsidRPr="00907575" w14:paraId="15293F20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05EA734D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0E5605CD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354</w:t>
            </w:r>
          </w:p>
        </w:tc>
      </w:tr>
      <w:tr w:rsidR="00BE647C" w:rsidRPr="00907575" w14:paraId="77875A39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6A676432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B7BCD8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318</w:t>
            </w:r>
          </w:p>
        </w:tc>
      </w:tr>
      <w:tr w:rsidR="00BE647C" w:rsidRPr="00907575" w14:paraId="7DF83074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1E9D3BCA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10B6A42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240</w:t>
            </w:r>
          </w:p>
        </w:tc>
      </w:tr>
      <w:tr w:rsidR="00BE647C" w:rsidRPr="00907575" w14:paraId="7F0B68FB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3567C11C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68682975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181</w:t>
            </w:r>
          </w:p>
        </w:tc>
      </w:tr>
      <w:tr w:rsidR="00BE647C" w:rsidRPr="00907575" w14:paraId="5785EB4E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3C77292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458341F3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174</w:t>
            </w:r>
          </w:p>
        </w:tc>
      </w:tr>
      <w:tr w:rsidR="00BE647C" w:rsidRPr="00907575" w14:paraId="57EEACC3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47A0FBFB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05EFB49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168</w:t>
            </w:r>
          </w:p>
        </w:tc>
      </w:tr>
      <w:tr w:rsidR="00BE647C" w:rsidRPr="00907575" w14:paraId="3E6A7955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A66945F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4C56F10E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164</w:t>
            </w:r>
          </w:p>
        </w:tc>
      </w:tr>
      <w:tr w:rsidR="00BE647C" w:rsidRPr="00907575" w14:paraId="2C4E5163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15BD8427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22839094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158</w:t>
            </w:r>
          </w:p>
        </w:tc>
      </w:tr>
      <w:tr w:rsidR="00BE647C" w:rsidRPr="00907575" w14:paraId="4F2908CC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539511B7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8D56FA7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152</w:t>
            </w:r>
          </w:p>
        </w:tc>
      </w:tr>
      <w:tr w:rsidR="00BE647C" w:rsidRPr="00907575" w14:paraId="467439A3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4435D9C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576B3244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139</w:t>
            </w:r>
          </w:p>
        </w:tc>
      </w:tr>
      <w:tr w:rsidR="00BE647C" w:rsidRPr="00907575" w14:paraId="3255282E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3D4015F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27458D94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139</w:t>
            </w:r>
          </w:p>
        </w:tc>
      </w:tr>
      <w:tr w:rsidR="00BE647C" w:rsidRPr="00907575" w14:paraId="3CE37487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07F33625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18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870DD38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131</w:t>
            </w:r>
          </w:p>
        </w:tc>
      </w:tr>
      <w:tr w:rsidR="00BE647C" w:rsidRPr="00907575" w14:paraId="32BE9508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CFA27F2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23DB6501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131</w:t>
            </w:r>
          </w:p>
        </w:tc>
      </w:tr>
      <w:tr w:rsidR="00BE647C" w:rsidRPr="00907575" w14:paraId="741D855F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54681A3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38C18BD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128</w:t>
            </w:r>
          </w:p>
        </w:tc>
      </w:tr>
      <w:tr w:rsidR="00BE647C" w:rsidRPr="00907575" w14:paraId="49F93C1E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2B929369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312DED66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98</w:t>
            </w:r>
          </w:p>
        </w:tc>
      </w:tr>
      <w:tr w:rsidR="00BE647C" w:rsidRPr="00907575" w14:paraId="227A3FAF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9843179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23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5F6AE258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97</w:t>
            </w:r>
          </w:p>
        </w:tc>
      </w:tr>
      <w:tr w:rsidR="00BE647C" w:rsidRPr="00907575" w14:paraId="710B3212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46E9DDC3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25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4ED5CBB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96</w:t>
            </w:r>
          </w:p>
        </w:tc>
      </w:tr>
      <w:tr w:rsidR="00BE647C" w:rsidRPr="00907575" w14:paraId="2F8DD0CA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558CC8F6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26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50658EA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95</w:t>
            </w:r>
          </w:p>
        </w:tc>
      </w:tr>
      <w:tr w:rsidR="00BE647C" w:rsidRPr="00907575" w14:paraId="272FB0F9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6E8FAFAB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19532E9B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94</w:t>
            </w:r>
          </w:p>
        </w:tc>
      </w:tr>
      <w:tr w:rsidR="00BE647C" w:rsidRPr="00907575" w14:paraId="01329A4B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6BA510ED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36875773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93</w:t>
            </w:r>
          </w:p>
        </w:tc>
      </w:tr>
      <w:tr w:rsidR="00BE647C" w:rsidRPr="00907575" w14:paraId="198ACDC4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0D55D59D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14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30F09B83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91</w:t>
            </w:r>
          </w:p>
        </w:tc>
      </w:tr>
      <w:tr w:rsidR="00BE647C" w:rsidRPr="00907575" w14:paraId="177710D0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7D0499E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20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34901B6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91</w:t>
            </w:r>
          </w:p>
        </w:tc>
      </w:tr>
      <w:tr w:rsidR="00BE647C" w:rsidRPr="00907575" w14:paraId="68C1BBF6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4DCCB45C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22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412FFB1F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91</w:t>
            </w:r>
          </w:p>
        </w:tc>
      </w:tr>
      <w:tr w:rsidR="00BE647C" w:rsidRPr="00907575" w14:paraId="4B8DE7C5" w14:textId="77777777" w:rsidTr="00E86FF0">
        <w:trPr>
          <w:trHeight w:val="300"/>
          <w:jc w:val="center"/>
        </w:trPr>
        <w:tc>
          <w:tcPr>
            <w:tcW w:w="2761" w:type="pct"/>
            <w:shd w:val="clear" w:color="auto" w:fill="auto"/>
            <w:noWrap/>
            <w:vAlign w:val="bottom"/>
            <w:hideMark/>
          </w:tcPr>
          <w:p w14:paraId="6B54B531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21</w:t>
            </w:r>
          </w:p>
        </w:tc>
        <w:tc>
          <w:tcPr>
            <w:tcW w:w="2239" w:type="pct"/>
            <w:shd w:val="clear" w:color="auto" w:fill="auto"/>
            <w:noWrap/>
            <w:vAlign w:val="bottom"/>
            <w:hideMark/>
          </w:tcPr>
          <w:p w14:paraId="2BB7F710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84</w:t>
            </w:r>
          </w:p>
        </w:tc>
      </w:tr>
      <w:tr w:rsidR="00BE647C" w:rsidRPr="00907575" w14:paraId="684BA5C3" w14:textId="77777777" w:rsidTr="00E86FF0">
        <w:trPr>
          <w:trHeight w:val="300"/>
          <w:jc w:val="center"/>
        </w:trPr>
        <w:tc>
          <w:tcPr>
            <w:tcW w:w="2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4AEF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24</w:t>
            </w:r>
          </w:p>
        </w:tc>
        <w:tc>
          <w:tcPr>
            <w:tcW w:w="223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688D" w14:textId="77777777" w:rsidR="00BE647C" w:rsidRPr="00907575" w:rsidRDefault="00BE647C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70</w:t>
            </w:r>
          </w:p>
        </w:tc>
      </w:tr>
    </w:tbl>
    <w:p w14:paraId="0C546505" w14:textId="77777777" w:rsidR="00BE647C" w:rsidRDefault="00BE647C">
      <w:pPr>
        <w:rPr>
          <w:rFonts w:ascii="Times New Roman" w:hAnsi="Times New Roman" w:cs="Times New Roman"/>
        </w:rPr>
      </w:pPr>
    </w:p>
    <w:p w14:paraId="62727619" w14:textId="77777777" w:rsidR="005836FB" w:rsidRDefault="005836FB">
      <w:pP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>
        <w:rPr>
          <w:b/>
        </w:rPr>
        <w:br w:type="page"/>
      </w:r>
    </w:p>
    <w:p w14:paraId="6B432B2B" w14:textId="51D13887" w:rsidR="005836FB" w:rsidRPr="00907575" w:rsidRDefault="005836FB" w:rsidP="005836FB">
      <w:pPr>
        <w:pStyle w:val="node"/>
        <w:rPr>
          <w:sz w:val="22"/>
        </w:rPr>
      </w:pPr>
      <w:proofErr w:type="spellStart"/>
      <w:r w:rsidRPr="00907575">
        <w:rPr>
          <w:b/>
          <w:sz w:val="22"/>
        </w:rPr>
        <w:lastRenderedPageBreak/>
        <w:t>Tabel</w:t>
      </w:r>
      <w:proofErr w:type="spellEnd"/>
      <w:r w:rsidRPr="00907575">
        <w:rPr>
          <w:b/>
          <w:sz w:val="22"/>
        </w:rPr>
        <w:t xml:space="preserve"> </w:t>
      </w:r>
      <w:r w:rsidRPr="00907575">
        <w:rPr>
          <w:b/>
          <w:noProof/>
          <w:sz w:val="22"/>
        </w:rPr>
        <w:t>S2</w:t>
      </w:r>
      <w:r w:rsidRPr="00907575">
        <w:rPr>
          <w:b/>
          <w:sz w:val="22"/>
        </w:rPr>
        <w:t>.</w:t>
      </w:r>
      <w:r w:rsidRPr="00907575">
        <w:rPr>
          <w:sz w:val="22"/>
        </w:rPr>
        <w:t xml:space="preserve"> </w:t>
      </w:r>
      <w:r w:rsidRPr="00907575">
        <w:rPr>
          <w:rStyle w:val="revise-sentence"/>
          <w:sz w:val="22"/>
        </w:rPr>
        <w:t xml:space="preserve">QTL </w:t>
      </w:r>
      <w:proofErr w:type="spellStart"/>
      <w:r w:rsidRPr="00907575">
        <w:rPr>
          <w:rStyle w:val="revise-sentence"/>
          <w:sz w:val="22"/>
        </w:rPr>
        <w:t>information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overlapping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with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genomic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regions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detected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using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the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iHS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and</w:t>
      </w:r>
      <w:proofErr w:type="spellEnd"/>
      <w:r w:rsidRPr="00907575">
        <w:rPr>
          <w:rStyle w:val="revise-sentence"/>
          <w:sz w:val="22"/>
        </w:rPr>
        <w:t xml:space="preserve"> ROH </w:t>
      </w:r>
      <w:proofErr w:type="spellStart"/>
      <w:r w:rsidRPr="00907575">
        <w:rPr>
          <w:rStyle w:val="revise-sentence"/>
          <w:sz w:val="22"/>
        </w:rPr>
        <w:t>approach</w:t>
      </w:r>
      <w:proofErr w:type="spellEnd"/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"/>
        <w:gridCol w:w="275"/>
        <w:gridCol w:w="1359"/>
        <w:gridCol w:w="115"/>
        <w:gridCol w:w="781"/>
        <w:gridCol w:w="115"/>
        <w:gridCol w:w="932"/>
        <w:gridCol w:w="116"/>
        <w:gridCol w:w="860"/>
        <w:gridCol w:w="117"/>
        <w:gridCol w:w="2422"/>
        <w:gridCol w:w="242"/>
        <w:gridCol w:w="1312"/>
      </w:tblGrid>
      <w:tr w:rsidR="005836FB" w:rsidRPr="002725CB" w14:paraId="33CF6AD2" w14:textId="77777777" w:rsidTr="005836FB">
        <w:trPr>
          <w:trHeight w:val="225"/>
        </w:trPr>
        <w:tc>
          <w:tcPr>
            <w:tcW w:w="9062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DBF84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iHS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Approach</w:t>
            </w:r>
            <w:proofErr w:type="spellEnd"/>
          </w:p>
        </w:tc>
      </w:tr>
      <w:tr w:rsidR="005836FB" w:rsidRPr="002725CB" w14:paraId="1E9FC912" w14:textId="77777777" w:rsidTr="005836FB">
        <w:trPr>
          <w:trHeight w:val="225"/>
        </w:trPr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41BD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Chr</w:t>
            </w:r>
            <w:proofErr w:type="spellEnd"/>
          </w:p>
        </w:tc>
        <w:tc>
          <w:tcPr>
            <w:tcW w:w="16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070F1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Region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Size (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bp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DB4F2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Data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Type</w:t>
            </w:r>
            <w:proofErr w:type="spellEnd"/>
          </w:p>
        </w:tc>
        <w:tc>
          <w:tcPr>
            <w:tcW w:w="10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779A6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Abbreviation</w:t>
            </w:r>
            <w:proofErr w:type="spellEnd"/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6B2D1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QTL ID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ADDD1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Trait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Name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07A05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Trait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Class</w:t>
            </w:r>
          </w:p>
        </w:tc>
      </w:tr>
      <w:tr w:rsidR="005836FB" w:rsidRPr="002725CB" w14:paraId="1FCCF03E" w14:textId="77777777" w:rsidTr="005836FB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1791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B1D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150000000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‐150500000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4A9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188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BONEP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461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QTL:14322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BA8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bone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5EC92E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322ADBE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429326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0B80200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4D5A126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3819D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FA-C22:5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E867F7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QTL:17216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8D4F67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docosapentaenoic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5D00CF6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9FD8BF5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70126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3A7E3AE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7A79A9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3E1B2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BONE_WT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5480FC1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QTL:14275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73542EA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Bone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7F8EF2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D41D92A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EEF0EA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3411A53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3FBD75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0F82075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BONE_WT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0A5F83E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QTL:14249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0D54B1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Bone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0538C09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60C24EE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2351ED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1AEBE37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681ED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18C935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8FD171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QTL:14276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106CC1A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74ED3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234D0B3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F1AC0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246091A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7BFC3A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02C1A2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LMYP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597C4C7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QTL:14278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108F8CE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Lean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E1CCEC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3181737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F37565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28F8365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549E00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0E2360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FATP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7E485B6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QTL:14277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8E732B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8918E9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71B78CDA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E3F631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10C90F1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C55E0B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559ABF1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FLYD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CA2DEA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QTL:17228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7F4497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Fleece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05643E5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Wool</w:t>
            </w:r>
            <w:proofErr w:type="spellEnd"/>
          </w:p>
        </w:tc>
      </w:tr>
      <w:tr w:rsidR="005836FB" w:rsidRPr="002725CB" w14:paraId="40FA46DF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A388D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01C4C36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489C59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646F583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FA-C20:5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E98966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QTL:17215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ECE54B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eicosapentaenoic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2C93E6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505E7A68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C7DA9D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BEA366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492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71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PUFA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146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QTL:17221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442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polyunsaturated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fatty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F56CD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3A7E5720" w14:textId="77777777" w:rsidTr="005836FB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C7F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177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31500000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-32000000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B1E6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DCF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DCD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304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2FF95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7294F59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BE1478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2C811AB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FEBE70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480AE8F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UYC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598E5A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QTL:14012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5B0581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Useful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931662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5D9628AB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6D5C6F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6240114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4EE3DF8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7033F3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SAOS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729D26E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QTL:17194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11E94FE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Salmonella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abortusovis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susceptibility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EABBD9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0DC10037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A312E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5F18AEC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0F7305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3605433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RUMPW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02F103E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QTL:122128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73307E9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Rump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width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noWrap/>
            <w:vAlign w:val="center"/>
            <w:hideMark/>
          </w:tcPr>
          <w:p w14:paraId="2675BC2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Exterior</w:t>
            </w:r>
            <w:proofErr w:type="spellEnd"/>
          </w:p>
        </w:tc>
      </w:tr>
      <w:tr w:rsidR="005836FB" w:rsidRPr="002725CB" w14:paraId="1496CF35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031E6B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556DD9A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2445C5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43988DE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CHWDT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4E8834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QTL:122129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A53EA9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Chest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width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noWrap/>
            <w:vAlign w:val="center"/>
            <w:hideMark/>
          </w:tcPr>
          <w:p w14:paraId="605AC07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Exterior</w:t>
            </w:r>
            <w:proofErr w:type="spellEnd"/>
          </w:p>
        </w:tc>
      </w:tr>
      <w:tr w:rsidR="005836FB" w:rsidRPr="002725CB" w14:paraId="39D454BA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97D14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7344BDB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F2F6B1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492C98E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4EF2318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C61F1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469CC6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32404CC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C3495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5BE0C24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8890DE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CE846E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5F4741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E16795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F39B00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3C243BE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7D8B55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FB0A8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E84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A85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3146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9F5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44D59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C56B419" w14:textId="77777777" w:rsidTr="005836FB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939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9B5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33000000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-33500000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93AF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708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746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F33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2B187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380BD1D2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7547EA4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62F2FB9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EAB5F7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F7A699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SAOS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0631AE6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QTL:17194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AFBA7F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Salmonella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abortusovis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susceptibility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3686C3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77368A05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387D315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35DABE7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3C95EE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F4A99E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C0053B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63998BD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496C5F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D7151DF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0259DF7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4CDEEFF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FA883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EC567B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62805B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1870D09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B0016A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75175906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F5E85A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839D62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178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2D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BBD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6EAE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4EFB9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4A9AC99" w14:textId="77777777" w:rsidTr="005836FB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F34B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61BF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34500000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-35000000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764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8E64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F84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252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3F2C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1E0FBBB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5C4F42F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67C918A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8C4BD5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EA00B7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SAOS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7CE5C1A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QTL:17194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15431E8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Salmonella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abortusovis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susceptibility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AF7DCD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2EBE1262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4F25E88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7C57958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4711601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00A06E2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5ADDA0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199229E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75EE68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58DFE7D6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4CD4132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7EF0982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F0ACB0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0C1B3C3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LS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0BE0A7E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QTL:211617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4496E23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Total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lambs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born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B7093B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Reproduction</w:t>
            </w:r>
            <w:proofErr w:type="spellEnd"/>
          </w:p>
        </w:tc>
      </w:tr>
      <w:tr w:rsidR="005836FB" w:rsidRPr="002725CB" w14:paraId="0FDF052D" w14:textId="77777777" w:rsidTr="005836FB">
        <w:trPr>
          <w:trHeight w:val="225"/>
        </w:trPr>
        <w:tc>
          <w:tcPr>
            <w:tcW w:w="416" w:type="dxa"/>
            <w:vMerge/>
            <w:vAlign w:val="center"/>
            <w:hideMark/>
          </w:tcPr>
          <w:p w14:paraId="20CDEF7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176838D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45A5C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699DD7D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76DBFD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7865CDE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7498401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0743D2F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9D654F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E860B0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1E51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32C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594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005B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47A43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164F4711" w14:textId="77777777" w:rsidTr="005836FB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BEE1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F2A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37000000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-37500000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701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52AF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F44E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39B8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43423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E7B03E1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6614E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93D489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F17E01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51FCB48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6A5DDA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043453B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67D42D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347F0FA3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050C8A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62E502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9C6162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F4CB58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CDDC4D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2D4D45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9E36AA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C6AEBFD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987B5F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65B63D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337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92B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90E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FBF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56B50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3E7AB4B0" w14:textId="77777777" w:rsidTr="00907575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0FB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D24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39000000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-39500000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856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55D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3DB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6BE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47C5C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356AB2DA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4729E8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C386BA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B877C0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7ADEA8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60A98D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F96C76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66B821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54EC64E0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5C30C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0C75AF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AF9A36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5FF637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0196AD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0C8C1F3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769533A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F4B75ED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E6D2B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12DD10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D5A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64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478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5529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5E8CC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5076D6E5" w14:textId="77777777" w:rsidTr="00907575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7D17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062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43000000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-43500000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532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D71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9462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EE2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712348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789D6164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1EE89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ECD6A5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975F0C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3CA4278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008DBA2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82BBFB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21669CE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6CC7204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8AE2A9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CA5E1D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2D4D06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94C42E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DAF944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73D9158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A1BC7C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7FC94AD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C3ED0E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0E20D4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36B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749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61A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53D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FCD82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343C4F4" w14:textId="77777777" w:rsidTr="00907575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822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DA25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48500000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-49000000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A39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B9E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2876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QTL:14290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126D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45C480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26CCE2F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9E7960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472D4F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4610CC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3A35051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F111D6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QTL:14324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6EA2787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9F3A0C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7FA85587" w14:textId="77777777" w:rsidTr="005836FB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32EC8A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4D37D0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06FC29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A8907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LMA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5E9024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708AB8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Longissimus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62A8C55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AE57C03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7E606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E97B41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CE472C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531329E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13A9FC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QTL:14263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6110D6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5DFA6AF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5C755ED9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0D35E7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7DC2AA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C918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78C9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08B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QTL:14289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D89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5FD4D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66EEAA5" w14:textId="77777777" w:rsidTr="00907575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98C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E98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29500000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-30500000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8E9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2294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LATRICH_2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4A0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QTL:12901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232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Trichostrongylus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adult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larva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count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6E4E6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7D865EC0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82CBA3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6EFEC7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D4FD5C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AC8AB2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INTFAT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F59CC4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62FDCD7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İnternal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amount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DBFAE1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17E1B9BF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6EDE70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FC409E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EBD86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7DF33D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MYPERS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48D5E6D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1050D6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persistency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9DF558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636CDB48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99F9EB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B98B38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C2B8B0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D8218C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72FCBCB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QTL:16017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64E19EE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E9B35D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4AAAFD61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254E1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C32C37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282968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6D4DBF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PY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5F08157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QTL:16019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42C0B4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protein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8B9CAE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25ECE05D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C741D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3349EA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4B7618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A266C3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F12357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QTL:14296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689A457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0168A0C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A979307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68231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517A78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9B2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4484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BW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906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QTL:14297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D45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Body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581E8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62EC18C4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3F0750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AC615D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178F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B09C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JAWL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2F3E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QTL:13802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D23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length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EF548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21A51401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67EFA1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04DD50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4F1FA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321B715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MFA-C12:0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1D8515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QTL:13894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42B4CFD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lauric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2D97550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51DCE10E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FD41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2D5349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84EAB1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D067A5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MFA-C10:0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C8FD4B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4E02F0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capric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779AC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14DB0E3D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B2B56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FE5BF5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BE9D8F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535B20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MFA-C10:0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7FBB42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QTL:13899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2E39F39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capric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004291A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65681A32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2BDE7B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A6F507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B6EFAB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4B95004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MFA-C12:0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2E381CF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QTL:13901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9BC685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lauric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0BFC341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49439E7D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5C1CBF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6BA16A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C04A5D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195A1AE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JAWL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30C6801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QTL:14178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4A2D7F7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length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E81165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0226F6A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223FD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9CC53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226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CAD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MPUFA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A85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QTL:13896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9DBF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polyunsaturated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fatty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C866F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1D3AB43F" w14:textId="77777777" w:rsidTr="00907575">
        <w:trPr>
          <w:trHeight w:val="225"/>
        </w:trPr>
        <w:tc>
          <w:tcPr>
            <w:tcW w:w="4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9080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12</w:t>
            </w: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E7A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39000000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-39500000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8C57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5C7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4333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QTL:14148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CE9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5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0948C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0BDF2502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0218B3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51E6648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EABFEB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758751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FECGEN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79205A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QTL:256942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57EF6D9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Fecal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egg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count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174D4F1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0AEB5F77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A9B6B7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077553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B11F91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3B8EF20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MCHC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75E6DEB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QTL:257591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4FBD25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corpuscular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hemoglobin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concentration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3BC18A8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65138214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2BA21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39A74AA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1E827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222F705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MCH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10F5D08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QTL:257582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414D04B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corpuscular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hemoglobin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2B9984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46E8CE0E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872328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vAlign w:val="center"/>
            <w:hideMark/>
          </w:tcPr>
          <w:p w14:paraId="10082E4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4E4CC4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shd w:val="clear" w:color="auto" w:fill="auto"/>
            <w:noWrap/>
            <w:vAlign w:val="center"/>
            <w:hideMark/>
          </w:tcPr>
          <w:p w14:paraId="787CF81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FATP</w:t>
            </w:r>
          </w:p>
        </w:tc>
        <w:tc>
          <w:tcPr>
            <w:tcW w:w="976" w:type="dxa"/>
            <w:gridSpan w:val="2"/>
            <w:shd w:val="clear" w:color="auto" w:fill="auto"/>
            <w:noWrap/>
            <w:vAlign w:val="center"/>
            <w:hideMark/>
          </w:tcPr>
          <w:p w14:paraId="6D46445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QTL:14299</w:t>
            </w:r>
          </w:p>
        </w:tc>
        <w:tc>
          <w:tcPr>
            <w:tcW w:w="2539" w:type="dxa"/>
            <w:gridSpan w:val="2"/>
            <w:shd w:val="clear" w:color="auto" w:fill="auto"/>
            <w:noWrap/>
            <w:vAlign w:val="center"/>
            <w:hideMark/>
          </w:tcPr>
          <w:p w14:paraId="3BB8FAF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4280166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7B042339" w14:textId="77777777" w:rsidTr="00907575">
        <w:trPr>
          <w:trHeight w:val="225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C35B7F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63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3E05AF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CCA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826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LMYP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691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QTL:14300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F38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Lean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23947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492A507" w14:textId="77777777" w:rsidTr="00907575">
        <w:trPr>
          <w:trHeight w:val="225"/>
        </w:trPr>
        <w:tc>
          <w:tcPr>
            <w:tcW w:w="9062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3B2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ROH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Approach</w:t>
            </w:r>
            <w:proofErr w:type="spellEnd"/>
          </w:p>
        </w:tc>
      </w:tr>
      <w:tr w:rsidR="005836FB" w:rsidRPr="002725CB" w14:paraId="5275988D" w14:textId="77777777" w:rsidTr="00907575">
        <w:trPr>
          <w:trHeight w:val="225"/>
        </w:trPr>
        <w:tc>
          <w:tcPr>
            <w:tcW w:w="6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F78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Chr</w:t>
            </w:r>
            <w:proofErr w:type="spellEnd"/>
          </w:p>
        </w:tc>
        <w:tc>
          <w:tcPr>
            <w:tcW w:w="147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C4C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Region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Size (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bp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75E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Data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Type</w:t>
            </w:r>
            <w:proofErr w:type="spellEnd"/>
          </w:p>
        </w:tc>
        <w:tc>
          <w:tcPr>
            <w:tcW w:w="10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3677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Abbreviation</w:t>
            </w:r>
            <w:proofErr w:type="spellEnd"/>
          </w:p>
        </w:tc>
        <w:tc>
          <w:tcPr>
            <w:tcW w:w="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7D1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QTL ID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9518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Trait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Name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FCD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>Trait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tr-TR"/>
              </w:rPr>
              <w:t xml:space="preserve"> Class</w:t>
            </w:r>
          </w:p>
        </w:tc>
      </w:tr>
      <w:tr w:rsidR="005836FB" w:rsidRPr="002725CB" w14:paraId="6794F860" w14:textId="77777777" w:rsidTr="00907575">
        <w:trPr>
          <w:trHeight w:val="225"/>
        </w:trPr>
        <w:tc>
          <w:tcPr>
            <w:tcW w:w="69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A27E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6</w:t>
            </w:r>
          </w:p>
        </w:tc>
        <w:tc>
          <w:tcPr>
            <w:tcW w:w="147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71C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40311379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-42930840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D2B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0CB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MUSWT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614D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QTL:14333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E9A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Muscle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63197A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1EB4C45A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90978F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B73038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65C5EA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0A77D5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BOA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47F47B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QTL:95749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11EE452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Bone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7CDF545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C12BF3E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7DD67E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3E8773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8315DF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8EE3A9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TOTBONE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64ADB1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QTL:95764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70C3130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Total bone</w:t>
            </w:r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06BF184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04C315CA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63FA5D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2CAB7F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600972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3FB2DEE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BOA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C1D03F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QTL:95750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102D738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Bone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area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AB6756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3EE7C26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B27954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897067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4E08B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154C008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MFDIAM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1FBD1DC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QTL:14017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352D046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fiber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diameter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1B0E055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Wool</w:t>
            </w:r>
            <w:proofErr w:type="spellEnd"/>
          </w:p>
        </w:tc>
      </w:tr>
      <w:tr w:rsidR="005836FB" w:rsidRPr="002725CB" w14:paraId="51964DAD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F1D661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5E35C1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E5104C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5530E3A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FECGEN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F9AD2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QTL:16024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18613C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Fecal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egg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count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0FB298A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5F0F7F3B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E2ECE7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4B44B1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3B21F6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636B8F0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FECZ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05AECD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QTL:13843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2B3DB4A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Facial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eczema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susceptibility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7948206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0F66EAB6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090F1A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393206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E4F0B2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796AA03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FATP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0A90624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QTL:14285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016F59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6BD96E3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1CF818AA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A4705C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1B5B6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31F908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6CF740E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ADG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64811BC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QTL:193075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812C36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Average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daily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gain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12DF562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2BE8A900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4D7021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777AEA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457514F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37B213C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KLEIB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5ADC78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QTL:193089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36CB96A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Kleiber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ratio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B5E4E2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04ED25E9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7A82A6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96ED31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BA4B2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1861E67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7ED2717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QTL:14283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A58AC9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66E1F12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6D0C84C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8D40CB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9F8EE1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DD212B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7F24B8B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LS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ECF343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130449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2E125BC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tr-TR"/>
              </w:rPr>
            </w:pPr>
            <w:hyperlink r:id="rId4" w:history="1">
              <w:r w:rsidRPr="002725CB">
                <w:rPr>
                  <w:rFonts w:ascii="Times New Roman" w:eastAsia="Times New Roman" w:hAnsi="Times New Roman" w:cs="Times New Roman"/>
                  <w:sz w:val="16"/>
                  <w:szCs w:val="16"/>
                  <w:u w:val="single"/>
                  <w:lang w:eastAsia="tr-TR"/>
                </w:rPr>
                <w:t xml:space="preserve">Total </w:t>
              </w:r>
              <w:proofErr w:type="spellStart"/>
              <w:r w:rsidRPr="002725CB">
                <w:rPr>
                  <w:rFonts w:ascii="Times New Roman" w:eastAsia="Times New Roman" w:hAnsi="Times New Roman" w:cs="Times New Roman"/>
                  <w:sz w:val="16"/>
                  <w:szCs w:val="16"/>
                  <w:u w:val="single"/>
                  <w:lang w:eastAsia="tr-TR"/>
                </w:rPr>
                <w:t>lambs</w:t>
              </w:r>
              <w:proofErr w:type="spellEnd"/>
              <w:r w:rsidRPr="002725CB">
                <w:rPr>
                  <w:rFonts w:ascii="Times New Roman" w:eastAsia="Times New Roman" w:hAnsi="Times New Roman" w:cs="Times New Roman"/>
                  <w:sz w:val="16"/>
                  <w:szCs w:val="16"/>
                  <w:u w:val="single"/>
                  <w:lang w:eastAsia="tr-TR"/>
                </w:rPr>
                <w:t xml:space="preserve"> </w:t>
              </w:r>
              <w:proofErr w:type="spellStart"/>
              <w:r w:rsidRPr="002725CB">
                <w:rPr>
                  <w:rFonts w:ascii="Times New Roman" w:eastAsia="Times New Roman" w:hAnsi="Times New Roman" w:cs="Times New Roman"/>
                  <w:sz w:val="16"/>
                  <w:szCs w:val="16"/>
                  <w:u w:val="single"/>
                  <w:lang w:eastAsia="tr-TR"/>
                </w:rPr>
                <w:t>born</w:t>
              </w:r>
              <w:proofErr w:type="spellEnd"/>
            </w:hyperlink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11578D3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Reproduction</w:t>
            </w:r>
            <w:proofErr w:type="spellEnd"/>
          </w:p>
        </w:tc>
      </w:tr>
      <w:tr w:rsidR="005836FB" w:rsidRPr="002725CB" w14:paraId="1E1C87C2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2A105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66066F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B5B0E5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4F41D5B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BW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2BB039C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QTL:14284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22A5438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Body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91CBA1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0BA1125C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790F12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E80FAB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51E9D7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128AA78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6C4AD2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QTL:14260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D7CF8A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0E5C727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08194D5F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D4A0AF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C92B03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2801B8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7ADF90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BW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837E86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QTL:14261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53DB73E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Body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24F9395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1E0C1170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DB9E0A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EECF1E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30A5AA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F44AA3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LMYP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5841AE0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QTL:14286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ABE44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Lean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percentage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2052A83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A25EE84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005A5C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3B627C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E1FC3C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23A6404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FATWT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BFD747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QTL:14282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56985F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C45504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15F699CB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C3C0A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6642FB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A5F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E6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FATWT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EFA0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QTL:14332</w:t>
            </w:r>
          </w:p>
        </w:tc>
        <w:tc>
          <w:tcPr>
            <w:tcW w:w="266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04D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E90F2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D99E2C0" w14:textId="77777777" w:rsidTr="00907575">
        <w:trPr>
          <w:trHeight w:val="225"/>
        </w:trPr>
        <w:tc>
          <w:tcPr>
            <w:tcW w:w="69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6BFB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147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48C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26956590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-27412690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6BE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37B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LATRICH_2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17B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QTL:12901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6BD7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Trichostrongylus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adult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larva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count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4F41B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1D90FFCC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39CB99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E88A78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B8FBF6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4AFD38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INTFAT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685393F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QTL:14298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960A9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İnternal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amount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C5ED7F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AE677C1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EB1E46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9939B6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EBDBEC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304C6B2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MYPERS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7EB86E7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QTL:16018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473CD1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persistency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699096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03DFD13F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68D29D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08BDBC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607B28A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6FD258F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73ABE99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QTL:16017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252C915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9D0372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3A4F4D05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C6B12B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2B9AC2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80D49E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10D9DE2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PY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112BEB2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QTL:16019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5CE8724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protein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5C761D4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67BDC7A6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F4A932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AFD27C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CECA00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3CC38A4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HEIGHT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49D857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QTL:136166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1A14EEE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Body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01D1BB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558306BB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6A108A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AD6480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99658D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7DBD6B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17C9592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QTL:14296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226D7D1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5D63B77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1B57FC5A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EA6295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78D070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852C31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A137B1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BW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2865CF2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QTL:14297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4C84AE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Body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72ED796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5003F119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978D38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B588D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D54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07B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MPUFA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21DB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QTL:13896</w:t>
            </w:r>
          </w:p>
        </w:tc>
        <w:tc>
          <w:tcPr>
            <w:tcW w:w="266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048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polyunsaturated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fatty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A758B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34439E5A" w14:textId="77777777" w:rsidTr="00907575">
        <w:trPr>
          <w:trHeight w:val="225"/>
        </w:trPr>
        <w:tc>
          <w:tcPr>
            <w:tcW w:w="69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2CE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147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7F46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gram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27654920</w:t>
            </w:r>
            <w:proofErr w:type="gram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-30218516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7070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7C3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CURDF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E356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QTL:224770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482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Curd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firmness</w:t>
            </w:r>
            <w:proofErr w:type="spellEnd"/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421EB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5A09DC42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11EBED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38CC16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9E58C0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363AA89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LATRICH_2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03616DF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QTL:12901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BC535F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Trichostrongylus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adult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larva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count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67B3066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Health</w:t>
            </w:r>
            <w:proofErr w:type="spellEnd"/>
          </w:p>
        </w:tc>
      </w:tr>
      <w:tr w:rsidR="005836FB" w:rsidRPr="002725CB" w14:paraId="47BA7C68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753C25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3527E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EC4713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113846F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ADG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70822F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QTL:57792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E331DE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Average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daily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gain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1A0EE02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2D3E709A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84370C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E49873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5D405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41E6704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INTFAT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06F380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QTL:14298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5C445C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İnternal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amount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55B5746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7CB99CDA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F7282B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70E486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9FB822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40BD3F5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MYPERS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7334AA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QTL:16018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5C42AB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persistency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11A8330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7A3B1AC2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7C3622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D9AA32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072EA2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638E078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5AC4923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QTL:16017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229908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4F9AA1B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3371D34F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87E7B8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75628B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7F6598B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779FF42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PY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E66500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QTL:16019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61866D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protein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312D57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4FE2E600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0C4570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74AFBB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2A744F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360E900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MY_180d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67B8288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QTL:169331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1EF7573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{180d}</w:t>
            </w:r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11D9140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65C3D1D1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E9E7F7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18BEC0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FEB1B3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Association</w:t>
            </w:r>
            <w:proofErr w:type="spellEnd"/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5980EAA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MFY_180d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1B7977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QTL:169330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3B3A4E9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yield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{180d}</w:t>
            </w:r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46E54CE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7C22F357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4553CF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5104A6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D037BF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59B7295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HCWT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62BAB9F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QTL:14296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307C0E4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Hot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223C3DF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5C9C27B1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3DE480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17E962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50532CE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21EFB3B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BW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03CDC2E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QTL:14297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7BBE35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Body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weight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4E0CD03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Production</w:t>
            </w:r>
            <w:proofErr w:type="spellEnd"/>
          </w:p>
        </w:tc>
      </w:tr>
      <w:tr w:rsidR="005836FB" w:rsidRPr="002725CB" w14:paraId="2C0AC81E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DAB921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A1109B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AAED80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10A3160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JAWL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5B910A4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QTL:13802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644D3D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length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797F847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6A4D8FE6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4ABE19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0F95A2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390397C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59E192F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MFA-C12:0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DCEFA7F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QTL:13894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486CB6E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lauric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0DB16A7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51F2D0FC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C96476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C3DA33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13AA5CCE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9B701C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MFA-C10:0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4CCB4EC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QTL:13898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2E9A50A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capric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71151C7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45EA9932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B482AD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4AA0450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0185365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6E81CFA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MFA-C10:0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050796F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QTL:13899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0F37D67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capric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6C2AED9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4EF54EB7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403E21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40463E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779FBA0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0DB6E70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MFA-C12:0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3CC95FA4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QTL:13901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1466F29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lauric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4C7566CB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  <w:tr w:rsidR="005836FB" w:rsidRPr="002725CB" w14:paraId="1E6A8CE7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3D99B92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E3208C1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shd w:val="clear" w:color="auto" w:fill="auto"/>
            <w:noWrap/>
            <w:vAlign w:val="center"/>
            <w:hideMark/>
          </w:tcPr>
          <w:p w14:paraId="2086B05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6A28372C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JAWL</w:t>
            </w:r>
          </w:p>
        </w:tc>
        <w:tc>
          <w:tcPr>
            <w:tcW w:w="977" w:type="dxa"/>
            <w:gridSpan w:val="2"/>
            <w:shd w:val="clear" w:color="auto" w:fill="auto"/>
            <w:noWrap/>
            <w:vAlign w:val="center"/>
            <w:hideMark/>
          </w:tcPr>
          <w:p w14:paraId="23D981F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QTL:14178</w:t>
            </w:r>
          </w:p>
        </w:tc>
        <w:tc>
          <w:tcPr>
            <w:tcW w:w="2664" w:type="dxa"/>
            <w:gridSpan w:val="2"/>
            <w:shd w:val="clear" w:color="auto" w:fill="auto"/>
            <w:noWrap/>
            <w:vAlign w:val="center"/>
            <w:hideMark/>
          </w:tcPr>
          <w:p w14:paraId="6A5B47DA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Jaw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length</w:t>
            </w:r>
            <w:proofErr w:type="spellEnd"/>
          </w:p>
        </w:tc>
        <w:tc>
          <w:tcPr>
            <w:tcW w:w="1312" w:type="dxa"/>
            <w:shd w:val="clear" w:color="auto" w:fill="auto"/>
            <w:vAlign w:val="center"/>
            <w:hideMark/>
          </w:tcPr>
          <w:p w14:paraId="4AE06AB5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Meat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and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Carcass</w:t>
            </w:r>
            <w:proofErr w:type="spellEnd"/>
          </w:p>
        </w:tc>
      </w:tr>
      <w:tr w:rsidR="005836FB" w:rsidRPr="002725CB" w14:paraId="42F61A51" w14:textId="77777777" w:rsidTr="00907575">
        <w:trPr>
          <w:trHeight w:val="225"/>
        </w:trPr>
        <w:tc>
          <w:tcPr>
            <w:tcW w:w="69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8AC4A03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4A05BF7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</w:p>
        </w:tc>
        <w:tc>
          <w:tcPr>
            <w:tcW w:w="8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C469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</w:t>
            </w:r>
          </w:p>
        </w:tc>
        <w:tc>
          <w:tcPr>
            <w:tcW w:w="104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FB408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MPUFA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A601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QTL:13896</w:t>
            </w:r>
          </w:p>
        </w:tc>
        <w:tc>
          <w:tcPr>
            <w:tcW w:w="266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5FDC6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polyunsaturated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fatty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acid</w:t>
            </w:r>
            <w:proofErr w:type="spellEnd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content</w:t>
            </w:r>
            <w:proofErr w:type="spellEnd"/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F5421D" w14:textId="77777777" w:rsidR="005836FB" w:rsidRPr="002725CB" w:rsidRDefault="005836FB" w:rsidP="00583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</w:pPr>
            <w:proofErr w:type="spellStart"/>
            <w:r w:rsidRPr="002725CB">
              <w:rPr>
                <w:rFonts w:ascii="Times New Roman" w:eastAsia="Times New Roman" w:hAnsi="Times New Roman" w:cs="Times New Roman"/>
                <w:sz w:val="16"/>
                <w:szCs w:val="16"/>
                <w:lang w:eastAsia="tr-TR"/>
              </w:rPr>
              <w:t>Milk</w:t>
            </w:r>
            <w:proofErr w:type="spellEnd"/>
          </w:p>
        </w:tc>
      </w:tr>
    </w:tbl>
    <w:p w14:paraId="765C6FB6" w14:textId="77777777" w:rsidR="005836FB" w:rsidRDefault="005836FB" w:rsidP="005836FB"/>
    <w:p w14:paraId="1E061AE9" w14:textId="4217A1FE" w:rsidR="00907575" w:rsidRDefault="009075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89CEC2" w14:textId="77777777" w:rsidR="00907575" w:rsidRPr="00907575" w:rsidRDefault="00907575" w:rsidP="00907575">
      <w:pPr>
        <w:pStyle w:val="node"/>
        <w:jc w:val="both"/>
        <w:rPr>
          <w:sz w:val="22"/>
        </w:rPr>
      </w:pPr>
      <w:r w:rsidRPr="00907575">
        <w:rPr>
          <w:b/>
          <w:sz w:val="22"/>
        </w:rPr>
        <w:lastRenderedPageBreak/>
        <w:t>Tablo S3.</w:t>
      </w:r>
      <w:r w:rsidRPr="00907575">
        <w:rPr>
          <w:sz w:val="22"/>
        </w:rPr>
        <w:t xml:space="preserve"> </w:t>
      </w:r>
      <w:r w:rsidRPr="00907575">
        <w:rPr>
          <w:rStyle w:val="revise-sentence"/>
          <w:sz w:val="22"/>
        </w:rPr>
        <w:t xml:space="preserve">QTL </w:t>
      </w:r>
      <w:proofErr w:type="spellStart"/>
      <w:r w:rsidRPr="00907575">
        <w:rPr>
          <w:rStyle w:val="revise-sentence"/>
          <w:sz w:val="22"/>
        </w:rPr>
        <w:t>information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overlapping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with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genomic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regions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detected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using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the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iHS</w:t>
      </w:r>
      <w:proofErr w:type="spellEnd"/>
      <w:r w:rsidRPr="00907575">
        <w:rPr>
          <w:rStyle w:val="revise-sentence"/>
          <w:sz w:val="22"/>
        </w:rPr>
        <w:t xml:space="preserve"> </w:t>
      </w:r>
      <w:proofErr w:type="spellStart"/>
      <w:r w:rsidRPr="00907575">
        <w:rPr>
          <w:rStyle w:val="revise-sentence"/>
          <w:sz w:val="22"/>
        </w:rPr>
        <w:t>approach</w:t>
      </w:r>
      <w:proofErr w:type="spellEnd"/>
    </w:p>
    <w:tbl>
      <w:tblPr>
        <w:tblW w:w="2357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4"/>
        <w:gridCol w:w="1387"/>
        <w:gridCol w:w="1076"/>
      </w:tblGrid>
      <w:tr w:rsidR="00907575" w:rsidRPr="00907575" w14:paraId="7FBF28CD" w14:textId="77777777" w:rsidTr="00907575">
        <w:trPr>
          <w:trHeight w:val="300"/>
          <w:jc w:val="center"/>
        </w:trPr>
        <w:tc>
          <w:tcPr>
            <w:tcW w:w="21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B43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  <w:t>Trait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  <w:t xml:space="preserve"> Class</w:t>
            </w:r>
          </w:p>
        </w:tc>
        <w:tc>
          <w:tcPr>
            <w:tcW w:w="16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0769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  <w:t>No</w:t>
            </w:r>
          </w:p>
        </w:tc>
        <w:tc>
          <w:tcPr>
            <w:tcW w:w="12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282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tr-TR"/>
              </w:rPr>
              <w:t>%</w:t>
            </w:r>
          </w:p>
        </w:tc>
      </w:tr>
      <w:tr w:rsidR="00907575" w:rsidRPr="00907575" w14:paraId="5E70AF9D" w14:textId="77777777" w:rsidTr="00907575">
        <w:trPr>
          <w:trHeight w:val="300"/>
          <w:jc w:val="center"/>
        </w:trPr>
        <w:tc>
          <w:tcPr>
            <w:tcW w:w="212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D346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Meat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and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Carcass</w:t>
            </w:r>
            <w:proofErr w:type="spellEnd"/>
          </w:p>
        </w:tc>
        <w:tc>
          <w:tcPr>
            <w:tcW w:w="162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93C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59</w:t>
            </w:r>
          </w:p>
        </w:tc>
        <w:tc>
          <w:tcPr>
            <w:tcW w:w="12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178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53.15%</w:t>
            </w:r>
          </w:p>
        </w:tc>
      </w:tr>
      <w:tr w:rsidR="00907575" w:rsidRPr="00907575" w14:paraId="0C05D75E" w14:textId="77777777" w:rsidTr="00907575">
        <w:trPr>
          <w:trHeight w:val="300"/>
          <w:jc w:val="center"/>
        </w:trPr>
        <w:tc>
          <w:tcPr>
            <w:tcW w:w="2121" w:type="pct"/>
            <w:shd w:val="clear" w:color="auto" w:fill="auto"/>
            <w:noWrap/>
            <w:vAlign w:val="bottom"/>
            <w:hideMark/>
          </w:tcPr>
          <w:p w14:paraId="240E0EA0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Wool</w:t>
            </w:r>
            <w:proofErr w:type="spellEnd"/>
          </w:p>
        </w:tc>
        <w:tc>
          <w:tcPr>
            <w:tcW w:w="1621" w:type="pct"/>
            <w:shd w:val="clear" w:color="auto" w:fill="auto"/>
            <w:noWrap/>
            <w:vAlign w:val="bottom"/>
            <w:hideMark/>
          </w:tcPr>
          <w:p w14:paraId="4A53DBE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2</w:t>
            </w:r>
          </w:p>
        </w:tc>
        <w:tc>
          <w:tcPr>
            <w:tcW w:w="1258" w:type="pct"/>
            <w:shd w:val="clear" w:color="auto" w:fill="auto"/>
            <w:noWrap/>
            <w:vAlign w:val="bottom"/>
            <w:hideMark/>
          </w:tcPr>
          <w:p w14:paraId="0E2712B8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1.80%</w:t>
            </w:r>
          </w:p>
        </w:tc>
      </w:tr>
      <w:tr w:rsidR="00907575" w:rsidRPr="00907575" w14:paraId="1A337455" w14:textId="77777777" w:rsidTr="00907575">
        <w:trPr>
          <w:trHeight w:val="300"/>
          <w:jc w:val="center"/>
        </w:trPr>
        <w:tc>
          <w:tcPr>
            <w:tcW w:w="2121" w:type="pct"/>
            <w:shd w:val="clear" w:color="auto" w:fill="auto"/>
            <w:noWrap/>
            <w:vAlign w:val="bottom"/>
            <w:hideMark/>
          </w:tcPr>
          <w:p w14:paraId="5723DF4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Milk</w:t>
            </w:r>
            <w:proofErr w:type="spellEnd"/>
          </w:p>
        </w:tc>
        <w:tc>
          <w:tcPr>
            <w:tcW w:w="1621" w:type="pct"/>
            <w:shd w:val="clear" w:color="auto" w:fill="auto"/>
            <w:noWrap/>
            <w:vAlign w:val="bottom"/>
            <w:hideMark/>
          </w:tcPr>
          <w:p w14:paraId="163A88F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25</w:t>
            </w:r>
          </w:p>
        </w:tc>
        <w:tc>
          <w:tcPr>
            <w:tcW w:w="1258" w:type="pct"/>
            <w:shd w:val="clear" w:color="auto" w:fill="auto"/>
            <w:noWrap/>
            <w:vAlign w:val="bottom"/>
            <w:hideMark/>
          </w:tcPr>
          <w:p w14:paraId="5EA5D04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22.52%</w:t>
            </w:r>
          </w:p>
        </w:tc>
      </w:tr>
      <w:tr w:rsidR="00907575" w:rsidRPr="00907575" w14:paraId="321658FE" w14:textId="77777777" w:rsidTr="00907575">
        <w:trPr>
          <w:trHeight w:val="300"/>
          <w:jc w:val="center"/>
        </w:trPr>
        <w:tc>
          <w:tcPr>
            <w:tcW w:w="2121" w:type="pct"/>
            <w:shd w:val="clear" w:color="auto" w:fill="auto"/>
            <w:noWrap/>
            <w:vAlign w:val="bottom"/>
            <w:hideMark/>
          </w:tcPr>
          <w:p w14:paraId="43029A20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Production</w:t>
            </w:r>
            <w:proofErr w:type="spellEnd"/>
          </w:p>
        </w:tc>
        <w:tc>
          <w:tcPr>
            <w:tcW w:w="1621" w:type="pct"/>
            <w:shd w:val="clear" w:color="auto" w:fill="auto"/>
            <w:noWrap/>
            <w:vAlign w:val="bottom"/>
            <w:hideMark/>
          </w:tcPr>
          <w:p w14:paraId="55DF8EC5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10</w:t>
            </w:r>
          </w:p>
        </w:tc>
        <w:tc>
          <w:tcPr>
            <w:tcW w:w="1258" w:type="pct"/>
            <w:shd w:val="clear" w:color="auto" w:fill="auto"/>
            <w:noWrap/>
            <w:vAlign w:val="bottom"/>
            <w:hideMark/>
          </w:tcPr>
          <w:p w14:paraId="7C7510E7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9.01%</w:t>
            </w:r>
          </w:p>
        </w:tc>
      </w:tr>
      <w:tr w:rsidR="00907575" w:rsidRPr="00907575" w14:paraId="7C71C127" w14:textId="77777777" w:rsidTr="00907575">
        <w:trPr>
          <w:trHeight w:val="300"/>
          <w:jc w:val="center"/>
        </w:trPr>
        <w:tc>
          <w:tcPr>
            <w:tcW w:w="2121" w:type="pct"/>
            <w:shd w:val="clear" w:color="auto" w:fill="auto"/>
            <w:noWrap/>
            <w:vAlign w:val="bottom"/>
            <w:hideMark/>
          </w:tcPr>
          <w:p w14:paraId="1E60D17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Exterior</w:t>
            </w:r>
            <w:proofErr w:type="spellEnd"/>
          </w:p>
        </w:tc>
        <w:tc>
          <w:tcPr>
            <w:tcW w:w="1621" w:type="pct"/>
            <w:shd w:val="clear" w:color="auto" w:fill="auto"/>
            <w:noWrap/>
            <w:vAlign w:val="bottom"/>
            <w:hideMark/>
          </w:tcPr>
          <w:p w14:paraId="035120E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2</w:t>
            </w:r>
          </w:p>
        </w:tc>
        <w:tc>
          <w:tcPr>
            <w:tcW w:w="1258" w:type="pct"/>
            <w:shd w:val="clear" w:color="auto" w:fill="auto"/>
            <w:noWrap/>
            <w:vAlign w:val="bottom"/>
            <w:hideMark/>
          </w:tcPr>
          <w:p w14:paraId="5A68AAE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1.80%</w:t>
            </w:r>
          </w:p>
        </w:tc>
      </w:tr>
      <w:tr w:rsidR="00907575" w:rsidRPr="00907575" w14:paraId="4E15E61B" w14:textId="77777777" w:rsidTr="00907575">
        <w:trPr>
          <w:trHeight w:val="300"/>
          <w:jc w:val="center"/>
        </w:trPr>
        <w:tc>
          <w:tcPr>
            <w:tcW w:w="2121" w:type="pct"/>
            <w:shd w:val="clear" w:color="auto" w:fill="auto"/>
            <w:noWrap/>
            <w:vAlign w:val="bottom"/>
            <w:hideMark/>
          </w:tcPr>
          <w:p w14:paraId="330BE676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Health</w:t>
            </w:r>
            <w:proofErr w:type="spellEnd"/>
          </w:p>
        </w:tc>
        <w:tc>
          <w:tcPr>
            <w:tcW w:w="1621" w:type="pct"/>
            <w:shd w:val="clear" w:color="auto" w:fill="auto"/>
            <w:noWrap/>
            <w:vAlign w:val="bottom"/>
            <w:hideMark/>
          </w:tcPr>
          <w:p w14:paraId="6A9508E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11</w:t>
            </w:r>
          </w:p>
        </w:tc>
        <w:tc>
          <w:tcPr>
            <w:tcW w:w="1258" w:type="pct"/>
            <w:shd w:val="clear" w:color="auto" w:fill="auto"/>
            <w:noWrap/>
            <w:vAlign w:val="bottom"/>
            <w:hideMark/>
          </w:tcPr>
          <w:p w14:paraId="72840738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9.91%</w:t>
            </w:r>
          </w:p>
        </w:tc>
      </w:tr>
      <w:tr w:rsidR="00907575" w:rsidRPr="00907575" w14:paraId="4B4083B4" w14:textId="77777777" w:rsidTr="00907575">
        <w:trPr>
          <w:trHeight w:val="300"/>
          <w:jc w:val="center"/>
        </w:trPr>
        <w:tc>
          <w:tcPr>
            <w:tcW w:w="21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96FE7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Reproduction</w:t>
            </w:r>
            <w:proofErr w:type="spellEnd"/>
          </w:p>
        </w:tc>
        <w:tc>
          <w:tcPr>
            <w:tcW w:w="16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BF7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2</w:t>
            </w:r>
          </w:p>
        </w:tc>
        <w:tc>
          <w:tcPr>
            <w:tcW w:w="12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39A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szCs w:val="24"/>
                <w:lang w:eastAsia="tr-TR"/>
              </w:rPr>
              <w:t>1.80%</w:t>
            </w:r>
          </w:p>
        </w:tc>
      </w:tr>
      <w:tr w:rsidR="00907575" w:rsidRPr="00907575" w14:paraId="14F71DDF" w14:textId="77777777" w:rsidTr="00907575">
        <w:trPr>
          <w:trHeight w:val="300"/>
          <w:jc w:val="center"/>
        </w:trPr>
        <w:tc>
          <w:tcPr>
            <w:tcW w:w="21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972C7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tr-TR"/>
              </w:rPr>
              <w:t>Total</w:t>
            </w:r>
          </w:p>
        </w:tc>
        <w:tc>
          <w:tcPr>
            <w:tcW w:w="16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DC5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tr-TR"/>
              </w:rPr>
              <w:t>111</w:t>
            </w:r>
          </w:p>
        </w:tc>
        <w:tc>
          <w:tcPr>
            <w:tcW w:w="12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ABB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tr-TR"/>
              </w:rPr>
              <w:t>100.00%</w:t>
            </w:r>
          </w:p>
        </w:tc>
      </w:tr>
    </w:tbl>
    <w:p w14:paraId="6741ADEE" w14:textId="77777777" w:rsidR="00907575" w:rsidRDefault="00907575" w:rsidP="00907575"/>
    <w:p w14:paraId="1FAE561B" w14:textId="4341273E" w:rsidR="00907575" w:rsidRDefault="009075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F1CB9D" w14:textId="77777777" w:rsidR="00907575" w:rsidRPr="00907575" w:rsidRDefault="00907575" w:rsidP="00907575">
      <w:pPr>
        <w:keepNext/>
        <w:spacing w:after="200" w:line="240" w:lineRule="auto"/>
        <w:rPr>
          <w:rFonts w:ascii="Times New Roman" w:hAnsi="Times New Roman"/>
          <w:iCs/>
          <w:color w:val="000000" w:themeColor="text1"/>
          <w:szCs w:val="18"/>
        </w:rPr>
      </w:pPr>
      <w:proofErr w:type="spellStart"/>
      <w:r w:rsidRPr="00907575">
        <w:rPr>
          <w:rFonts w:ascii="Times New Roman" w:hAnsi="Times New Roman"/>
          <w:b/>
          <w:iCs/>
          <w:color w:val="000000" w:themeColor="text1"/>
          <w:szCs w:val="18"/>
        </w:rPr>
        <w:lastRenderedPageBreak/>
        <w:t>Tabel</w:t>
      </w:r>
      <w:proofErr w:type="spellEnd"/>
      <w:r w:rsidRPr="00907575">
        <w:rPr>
          <w:rFonts w:ascii="Times New Roman" w:hAnsi="Times New Roman"/>
          <w:b/>
          <w:iCs/>
          <w:color w:val="000000" w:themeColor="text1"/>
          <w:szCs w:val="18"/>
        </w:rPr>
        <w:t xml:space="preserve"> S4. </w:t>
      </w:r>
      <w:bookmarkStart w:id="0" w:name="_Hlk120874483"/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Table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of top 10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significant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p-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values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for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bookmarkEnd w:id="0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GO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Biological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Process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2021, GO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Molecular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Function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2021, GO Cellular Component 2021 </w:t>
      </w:r>
      <w:proofErr w:type="spellStart"/>
      <w:r w:rsidRPr="00907575">
        <w:rPr>
          <w:rFonts w:ascii="Times New Roman" w:hAnsi="Times New Roman"/>
          <w:iCs/>
          <w:color w:val="000000" w:themeColor="text1"/>
          <w:szCs w:val="18"/>
        </w:rPr>
        <w:t>and</w:t>
      </w:r>
      <w:proofErr w:type="spellEnd"/>
      <w:r w:rsidRPr="00907575">
        <w:rPr>
          <w:rFonts w:ascii="Times New Roman" w:hAnsi="Times New Roman"/>
          <w:iCs/>
          <w:color w:val="000000" w:themeColor="text1"/>
          <w:szCs w:val="18"/>
        </w:rPr>
        <w:t xml:space="preserve"> KEGG 2021 Human</w:t>
      </w:r>
    </w:p>
    <w:tbl>
      <w:tblPr>
        <w:tblW w:w="914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09"/>
        <w:gridCol w:w="1063"/>
        <w:gridCol w:w="2170"/>
      </w:tblGrid>
      <w:tr w:rsidR="00907575" w:rsidRPr="00907575" w14:paraId="7A71CA33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F864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GO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Biological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Process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2021</w:t>
            </w:r>
          </w:p>
        </w:tc>
      </w:tr>
      <w:tr w:rsidR="00907575" w:rsidRPr="00907575" w14:paraId="4006EF56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F75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Term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CC044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P-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value</w:t>
            </w:r>
            <w:proofErr w:type="spellEnd"/>
          </w:p>
        </w:tc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8D8E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Overlap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genes</w:t>
            </w:r>
            <w:proofErr w:type="spellEnd"/>
          </w:p>
        </w:tc>
      </w:tr>
      <w:tr w:rsidR="00907575" w:rsidRPr="00907575" w14:paraId="22F9B9CD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5189E04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heart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morphogenesis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(GO:0003007)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C72EF3E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7.78e-03</w:t>
            </w:r>
          </w:p>
        </w:tc>
        <w:tc>
          <w:tcPr>
            <w:tcW w:w="217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0511E06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SOX17, CHD7</w:t>
            </w:r>
          </w:p>
        </w:tc>
      </w:tr>
      <w:tr w:rsidR="00907575" w:rsidRPr="00907575" w14:paraId="30EEF532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6159BD58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regulation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of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neurotransmitter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receptor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activity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(GO:0099601)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4AC1CAEF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9.26e-03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0793173B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CRH, SHISA6</w:t>
            </w:r>
          </w:p>
        </w:tc>
      </w:tr>
      <w:tr w:rsidR="00907575" w:rsidRPr="00907575" w14:paraId="03AA6033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5A4152EF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gram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protein</w:t>
            </w:r>
            <w:proofErr w:type="gram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retention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in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Golgi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apparatus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(GO:0045053)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17177783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7A50AA83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VPS13D</w:t>
            </w:r>
          </w:p>
        </w:tc>
      </w:tr>
      <w:tr w:rsidR="00907575" w:rsidRPr="00907575" w14:paraId="589A62EB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3A393AB4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glutamate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catabolic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process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(GO:0006538)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408DCB61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1AC026BA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ADHFE1</w:t>
            </w:r>
          </w:p>
        </w:tc>
      </w:tr>
      <w:tr w:rsidR="00907575" w:rsidRPr="00907575" w14:paraId="009E65B9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35D1B7C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regulation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of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mitophagy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(GO:1901524)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4984F290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0C5A55E8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VPS13D</w:t>
            </w:r>
          </w:p>
        </w:tc>
      </w:tr>
      <w:tr w:rsidR="00907575" w:rsidRPr="00907575" w14:paraId="7CFA2A20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57B125C6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cardiac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cell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fate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commitment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(GO:0060911)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42030648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0914C5EF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SOX17</w:t>
            </w:r>
          </w:p>
        </w:tc>
      </w:tr>
      <w:tr w:rsidR="00907575" w:rsidRPr="00907575" w14:paraId="01DB8E25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242F18B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cardiac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endothelial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cell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differentiation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(GO:0003348)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3DD31CF0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6709E679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SOX17</w:t>
            </w:r>
          </w:p>
        </w:tc>
      </w:tr>
      <w:tr w:rsidR="00907575" w:rsidRPr="00907575" w14:paraId="3C6425F2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5EE8E147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endocardial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cell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differentiation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(GO:0060956)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271757B5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458C8F59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SOX17</w:t>
            </w:r>
          </w:p>
        </w:tc>
      </w:tr>
      <w:tr w:rsidR="00907575" w:rsidRPr="00907575" w14:paraId="48FADA46" w14:textId="77777777" w:rsidTr="00825D64">
        <w:trPr>
          <w:trHeight w:val="273"/>
        </w:trPr>
        <w:tc>
          <w:tcPr>
            <w:tcW w:w="5909" w:type="dxa"/>
            <w:shd w:val="clear" w:color="auto" w:fill="auto"/>
            <w:vAlign w:val="center"/>
            <w:hideMark/>
          </w:tcPr>
          <w:p w14:paraId="69107BD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endodermal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cell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fate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specification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(GO:0001714)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386CF460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shd w:val="clear" w:color="auto" w:fill="auto"/>
            <w:vAlign w:val="center"/>
            <w:hideMark/>
          </w:tcPr>
          <w:p w14:paraId="46E7E2F6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SOX17</w:t>
            </w:r>
          </w:p>
        </w:tc>
      </w:tr>
      <w:tr w:rsidR="00907575" w:rsidRPr="00907575" w14:paraId="7A6B399D" w14:textId="77777777" w:rsidTr="00825D64">
        <w:trPr>
          <w:trHeight w:val="273"/>
        </w:trPr>
        <w:tc>
          <w:tcPr>
            <w:tcW w:w="59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948047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regulation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of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extracellular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exosome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assembly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(GO:1903551)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09FD43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1.49e-02</w:t>
            </w:r>
          </w:p>
        </w:tc>
        <w:tc>
          <w:tcPr>
            <w:tcW w:w="217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45A22C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SDCBP</w:t>
            </w:r>
          </w:p>
        </w:tc>
      </w:tr>
      <w:tr w:rsidR="00907575" w:rsidRPr="00907575" w14:paraId="2FA45930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2EBF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60388BDB" wp14:editId="745A3662">
                  <wp:extent cx="3988800" cy="2188800"/>
                  <wp:effectExtent l="0" t="0" r="0" b="2540"/>
                  <wp:docPr id="5" name="Resim 2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BACAD6D2-9580-C7F9-F7DF-637B38097F0B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BACAD6D2-9580-C7F9-F7DF-637B38097F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800" cy="21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907575" w:rsidRPr="00907575" w14:paraId="0CEBF60F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4D65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GO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Molecular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Function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2021</w:t>
            </w:r>
          </w:p>
        </w:tc>
      </w:tr>
      <w:tr w:rsidR="00907575" w:rsidRPr="00907575" w14:paraId="00275E51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B532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Term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2A1E5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P-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value</w:t>
            </w:r>
            <w:proofErr w:type="spellEnd"/>
          </w:p>
        </w:tc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978A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Overlap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genes</w:t>
            </w:r>
            <w:proofErr w:type="spellEnd"/>
          </w:p>
        </w:tc>
      </w:tr>
      <w:tr w:rsidR="00907575" w:rsidRPr="00907575" w14:paraId="2694A04F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F84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syndecan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binding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(GO:0045545)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5C39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1.24e-02</w:t>
            </w:r>
          </w:p>
        </w:tc>
        <w:tc>
          <w:tcPr>
            <w:tcW w:w="2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1265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SDCBP</w:t>
            </w:r>
          </w:p>
        </w:tc>
      </w:tr>
      <w:tr w:rsidR="00907575" w:rsidRPr="00907575" w14:paraId="1ED842AA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2ED6B497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alcohol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dehydrogenase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[NAD(P)+]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activity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(GO:0018455)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DDAE00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1.74e-02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50D1E20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ADHFE1</w:t>
            </w:r>
          </w:p>
        </w:tc>
      </w:tr>
      <w:tr w:rsidR="00907575" w:rsidRPr="00907575" w14:paraId="7D12EA68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698248B9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alcohol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dehydrogenase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(NAD+)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activity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(GO:0004022)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462CE0A9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2.23e-02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42B38C1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ADHFE1</w:t>
            </w:r>
          </w:p>
        </w:tc>
      </w:tr>
      <w:tr w:rsidR="00907575" w:rsidRPr="00907575" w14:paraId="52A4ADE3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59B7889F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5S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rrna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binding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(GO:0008097)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1012AE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2.23e-02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54D6E1E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RRS1</w:t>
            </w:r>
          </w:p>
        </w:tc>
      </w:tr>
      <w:tr w:rsidR="00907575" w:rsidRPr="00907575" w14:paraId="1FC41EE4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12AFB0F0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ionotropic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glutamate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receptor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binding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(GO:0035255)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923A7FF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2.47e-02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67F0E668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SHISA6</w:t>
            </w:r>
          </w:p>
        </w:tc>
      </w:tr>
      <w:tr w:rsidR="00907575" w:rsidRPr="00907575" w14:paraId="54B6DE57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41E1D50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MAP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kinase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kinase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activity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(GO:0004708)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0FB5B92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3.69e-02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498D81B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MAP2K4</w:t>
            </w:r>
          </w:p>
        </w:tc>
      </w:tr>
      <w:tr w:rsidR="00907575" w:rsidRPr="00907575" w14:paraId="74B0FBA7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067C8FA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glutamate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receptor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binding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(GO:0035254)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3A04159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4.17e-02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65F7F64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SHISA6</w:t>
            </w:r>
          </w:p>
        </w:tc>
      </w:tr>
      <w:tr w:rsidR="00907575" w:rsidRPr="00907575" w14:paraId="7E338627" w14:textId="77777777" w:rsidTr="00825D64">
        <w:trPr>
          <w:trHeight w:val="273"/>
        </w:trPr>
        <w:tc>
          <w:tcPr>
            <w:tcW w:w="59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3665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NAD-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retinol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dehydrogenase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activity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(GO:0004745)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9CE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4.65e-02</w:t>
            </w:r>
          </w:p>
        </w:tc>
        <w:tc>
          <w:tcPr>
            <w:tcW w:w="2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20F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DHRS3</w:t>
            </w:r>
          </w:p>
        </w:tc>
      </w:tr>
      <w:tr w:rsidR="00907575" w:rsidRPr="00907575" w14:paraId="57741B89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E86BF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43E54809" wp14:editId="4E09539D">
                  <wp:extent cx="3988800" cy="2188800"/>
                  <wp:effectExtent l="0" t="0" r="0" b="2540"/>
                  <wp:docPr id="6" name="Resim 2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CDB3B7EA-C2BD-CA64-E1CD-45A823D44B82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CDB3B7EA-C2BD-CA64-E1CD-45A823D44B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800" cy="21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907575" w:rsidRPr="00907575" w14:paraId="745AA477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41EB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lastRenderedPageBreak/>
              <w:t>GO Cellular Component 2021</w:t>
            </w:r>
          </w:p>
        </w:tc>
      </w:tr>
      <w:tr w:rsidR="00907575" w:rsidRPr="00907575" w14:paraId="2E86E4D1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64701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Term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2D6D7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P-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value</w:t>
            </w:r>
            <w:proofErr w:type="spellEnd"/>
          </w:p>
        </w:tc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CE184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Overlap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genes</w:t>
            </w:r>
            <w:proofErr w:type="spellEnd"/>
          </w:p>
        </w:tc>
      </w:tr>
      <w:tr w:rsidR="00907575" w:rsidRPr="00907575" w14:paraId="59A932AB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4EB2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asymmetric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glutamatergic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excitatory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synapse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(GO:0098985)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577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1.49e-02</w:t>
            </w:r>
          </w:p>
        </w:tc>
        <w:tc>
          <w:tcPr>
            <w:tcW w:w="2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51D6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SHISA6</w:t>
            </w:r>
          </w:p>
        </w:tc>
      </w:tr>
      <w:tr w:rsidR="00907575" w:rsidRPr="00907575" w14:paraId="316FE2A2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4B099F3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nuclear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chromosome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(GO:0000228)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4B2ECE30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1.83e-02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5DA8D7E9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RRS1, SPIDR</w:t>
            </w:r>
          </w:p>
        </w:tc>
      </w:tr>
      <w:tr w:rsidR="00907575" w:rsidRPr="00907575" w14:paraId="6377FC94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2C56244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dendritic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spine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membrane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(GO:0032591)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FBAF0A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1.98e-02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41AEA18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SHISA6</w:t>
            </w:r>
          </w:p>
        </w:tc>
      </w:tr>
      <w:tr w:rsidR="00907575" w:rsidRPr="00907575" w14:paraId="2C9253A8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0D21A49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gram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proton</w:t>
            </w:r>
            <w:proofErr w:type="gram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transporting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V-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type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atpase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, V1 domain (GO:0033180)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EB4F59F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1.98e-02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5F3FC5C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ATP6V1H</w:t>
            </w:r>
          </w:p>
        </w:tc>
      </w:tr>
      <w:tr w:rsidR="00907575" w:rsidRPr="00907575" w14:paraId="79A473A9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04A0260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vacuolar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proton-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transporting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V-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type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atpase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, V1 domain (GO:0000221)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0EDEC344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1.98e-02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12F5C57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ATP6V1H</w:t>
            </w:r>
          </w:p>
        </w:tc>
      </w:tr>
      <w:tr w:rsidR="00907575" w:rsidRPr="00907575" w14:paraId="62DAA88D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34F62503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vacuolar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proton-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transporting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V-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type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atpase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complex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(GO:0016471)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61F6BF6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4.65e-02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521AA28C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ATP6V1H</w:t>
            </w:r>
          </w:p>
        </w:tc>
      </w:tr>
      <w:tr w:rsidR="00907575" w:rsidRPr="00907575" w14:paraId="2984D773" w14:textId="77777777" w:rsidTr="00825D64">
        <w:trPr>
          <w:trHeight w:val="273"/>
        </w:trPr>
        <w:tc>
          <w:tcPr>
            <w:tcW w:w="5909" w:type="dxa"/>
            <w:shd w:val="clear" w:color="auto" w:fill="auto"/>
            <w:noWrap/>
            <w:vAlign w:val="center"/>
            <w:hideMark/>
          </w:tcPr>
          <w:p w14:paraId="7981254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AMPA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glutamate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receptor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complex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(GO:0032281)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6A80F36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4.89e-02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14:paraId="7005CC8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SHISA6</w:t>
            </w:r>
          </w:p>
        </w:tc>
      </w:tr>
      <w:tr w:rsidR="00907575" w:rsidRPr="00907575" w14:paraId="0771F2F8" w14:textId="77777777" w:rsidTr="00825D64">
        <w:trPr>
          <w:trHeight w:val="273"/>
        </w:trPr>
        <w:tc>
          <w:tcPr>
            <w:tcW w:w="59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A206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condensed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nuclear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chromosome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(GO:0000794)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0B00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4.89e-02</w:t>
            </w:r>
          </w:p>
        </w:tc>
        <w:tc>
          <w:tcPr>
            <w:tcW w:w="2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2068B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RRS1</w:t>
            </w:r>
          </w:p>
        </w:tc>
      </w:tr>
      <w:tr w:rsidR="00907575" w:rsidRPr="00907575" w14:paraId="6720F560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82B9DC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56D99FC6" wp14:editId="75D364CA">
                  <wp:extent cx="3988800" cy="2178000"/>
                  <wp:effectExtent l="0" t="0" r="0" b="0"/>
                  <wp:docPr id="7" name="Resim 7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E54487E5-9BAD-F16D-0788-92ED19EAAF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E54487E5-9BAD-F16D-0788-92ED19EAAF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800" cy="21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907575" w:rsidRPr="00907575" w14:paraId="1B6DDC59" w14:textId="77777777" w:rsidTr="00825D64">
        <w:trPr>
          <w:trHeight w:val="26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725683" w14:textId="77777777" w:rsidR="00907575" w:rsidRPr="00907575" w:rsidRDefault="00907575" w:rsidP="00907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KEGG 2021 Human</w:t>
            </w:r>
          </w:p>
        </w:tc>
      </w:tr>
      <w:tr w:rsidR="00907575" w:rsidRPr="00907575" w14:paraId="73584DA8" w14:textId="77777777" w:rsidTr="00825D64">
        <w:trPr>
          <w:trHeight w:val="273"/>
        </w:trPr>
        <w:tc>
          <w:tcPr>
            <w:tcW w:w="5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AB0671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Term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22FB2A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P-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value</w:t>
            </w:r>
            <w:proofErr w:type="spellEnd"/>
          </w:p>
        </w:tc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0A332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Overlap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genes</w:t>
            </w:r>
            <w:proofErr w:type="spellEnd"/>
          </w:p>
        </w:tc>
      </w:tr>
      <w:tr w:rsidR="00907575" w:rsidRPr="00907575" w14:paraId="1E2F9735" w14:textId="77777777" w:rsidTr="00825D64">
        <w:trPr>
          <w:trHeight w:val="306"/>
        </w:trPr>
        <w:tc>
          <w:tcPr>
            <w:tcW w:w="5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A8099D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Epithelial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cell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signaling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in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Helicobacter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pylori</w:t>
            </w:r>
            <w:proofErr w:type="spellEnd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infection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858EF2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1.33e-02</w:t>
            </w:r>
          </w:p>
        </w:tc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C9BB9E" w14:textId="77777777" w:rsidR="00907575" w:rsidRPr="00907575" w:rsidRDefault="00907575" w:rsidP="009075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MAP2K4, ATP6V1H</w:t>
            </w:r>
          </w:p>
        </w:tc>
      </w:tr>
      <w:tr w:rsidR="00907575" w:rsidRPr="00907575" w14:paraId="04EC6BAA" w14:textId="77777777" w:rsidTr="00825D64">
        <w:trPr>
          <w:trHeight w:val="306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C89AEE" w14:textId="77777777" w:rsidR="00907575" w:rsidRPr="00907575" w:rsidRDefault="00907575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907575">
              <w:rPr>
                <w:rFonts w:ascii="Times New Roman" w:hAnsi="Times New Roman" w:cs="Times New Roman"/>
                <w:noProof/>
                <w:lang w:eastAsia="tr-TR"/>
              </w:rPr>
              <w:drawing>
                <wp:inline distT="0" distB="0" distL="0" distR="0" wp14:anchorId="49CE8EDF" wp14:editId="144BD3A9">
                  <wp:extent cx="3988800" cy="2188800"/>
                  <wp:effectExtent l="0" t="0" r="0" b="2540"/>
                  <wp:docPr id="8" name="Resim 2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6E0C5147-928E-D778-5E5B-839F1919E2C3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arto="http://schemas.microsoft.com/office/word/2006/arto" id="{6E0C5147-928E-D778-5E5B-839F1919E2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800" cy="21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EB0C01" w14:textId="77777777" w:rsidR="00907575" w:rsidRPr="00907575" w:rsidRDefault="00907575" w:rsidP="00907575"/>
    <w:p w14:paraId="358B5FD9" w14:textId="3940F37A" w:rsidR="00825D64" w:rsidRDefault="00825D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F9E3CD3" w14:textId="77777777" w:rsidR="00825D64" w:rsidRPr="00825D64" w:rsidRDefault="00825D64" w:rsidP="00825D64">
      <w:pPr>
        <w:keepNext/>
        <w:spacing w:after="200" w:line="240" w:lineRule="auto"/>
        <w:rPr>
          <w:rFonts w:ascii="Times New Roman" w:hAnsi="Times New Roman"/>
          <w:iCs/>
          <w:color w:val="000000" w:themeColor="text1"/>
          <w:szCs w:val="18"/>
        </w:rPr>
      </w:pPr>
      <w:proofErr w:type="spellStart"/>
      <w:r w:rsidRPr="00825D64">
        <w:rPr>
          <w:rFonts w:ascii="Times New Roman" w:hAnsi="Times New Roman"/>
          <w:b/>
          <w:iCs/>
          <w:color w:val="000000" w:themeColor="text1"/>
          <w:szCs w:val="18"/>
        </w:rPr>
        <w:lastRenderedPageBreak/>
        <w:t>Table</w:t>
      </w:r>
      <w:proofErr w:type="spellEnd"/>
      <w:r w:rsidRPr="00825D64">
        <w:rPr>
          <w:rFonts w:ascii="Times New Roman" w:hAnsi="Times New Roman"/>
          <w:b/>
          <w:iCs/>
          <w:color w:val="000000" w:themeColor="text1"/>
          <w:szCs w:val="18"/>
        </w:rPr>
        <w:t xml:space="preserve"> S5.</w:t>
      </w:r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Top 10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significant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p-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values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for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GO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Biological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Process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2021, GO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Molecular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Function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2021, GO Cellular Component 2021 </w:t>
      </w:r>
      <w:proofErr w:type="spellStart"/>
      <w:r w:rsidRPr="00825D64">
        <w:rPr>
          <w:rFonts w:ascii="Times New Roman" w:hAnsi="Times New Roman"/>
          <w:iCs/>
          <w:color w:val="000000" w:themeColor="text1"/>
          <w:szCs w:val="18"/>
        </w:rPr>
        <w:t>and</w:t>
      </w:r>
      <w:proofErr w:type="spellEnd"/>
      <w:r w:rsidRPr="00825D64">
        <w:rPr>
          <w:rFonts w:ascii="Times New Roman" w:hAnsi="Times New Roman"/>
          <w:iCs/>
          <w:color w:val="000000" w:themeColor="text1"/>
          <w:szCs w:val="18"/>
        </w:rPr>
        <w:t xml:space="preserve"> KEGG 2021 Human</w:t>
      </w:r>
    </w:p>
    <w:tbl>
      <w:tblPr>
        <w:tblW w:w="930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92"/>
        <w:gridCol w:w="937"/>
        <w:gridCol w:w="3873"/>
      </w:tblGrid>
      <w:tr w:rsidR="00825D64" w:rsidRPr="00825D64" w14:paraId="1D2A8CC0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416C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GO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Biological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Process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2021</w:t>
            </w:r>
          </w:p>
        </w:tc>
      </w:tr>
      <w:tr w:rsidR="00825D64" w:rsidRPr="00825D64" w14:paraId="6C7B2E7D" w14:textId="77777777" w:rsidTr="00825D64">
        <w:trPr>
          <w:trHeight w:val="260"/>
        </w:trPr>
        <w:tc>
          <w:tcPr>
            <w:tcW w:w="4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6644A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Term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29BF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P-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value</w:t>
            </w:r>
            <w:proofErr w:type="spellEnd"/>
          </w:p>
        </w:tc>
        <w:tc>
          <w:tcPr>
            <w:tcW w:w="3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86D7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Overlap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genes</w:t>
            </w:r>
            <w:proofErr w:type="spellEnd"/>
          </w:p>
        </w:tc>
      </w:tr>
      <w:tr w:rsidR="00825D64" w:rsidRPr="00825D64" w14:paraId="20F0D6B6" w14:textId="77777777" w:rsidTr="00825D64">
        <w:trPr>
          <w:trHeight w:val="260"/>
        </w:trPr>
        <w:tc>
          <w:tcPr>
            <w:tcW w:w="44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35238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hepoxilin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biosynthetic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process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(GO:0051122)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5FBE6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7.50e-06</w:t>
            </w:r>
          </w:p>
        </w:tc>
        <w:tc>
          <w:tcPr>
            <w:tcW w:w="38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D59F4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ALOXE3, ALOX15B</w:t>
            </w:r>
          </w:p>
        </w:tc>
      </w:tr>
      <w:tr w:rsidR="00825D64" w:rsidRPr="00825D64" w14:paraId="1D8FEB82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5269BB43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hepoxilin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metabolic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process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(GO:0051121)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D41ED8E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7.50e-06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25432FDD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ALOXE3, ALOX15B</w:t>
            </w:r>
          </w:p>
        </w:tc>
      </w:tr>
      <w:tr w:rsidR="00825D64" w:rsidRPr="00825D64" w14:paraId="3E443E1B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354A92E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actin-myosin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filament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sliding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(GO:0033275)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8F15B25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2.63e-05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2E423DA9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MYH2, MYH3, MYH8, MYH4</w:t>
            </w:r>
          </w:p>
        </w:tc>
      </w:tr>
      <w:tr w:rsidR="00825D64" w:rsidRPr="00825D64" w14:paraId="2401F504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5B0F771C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muscle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filament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sliding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(GO:0030049)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B595D30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2.63e-05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2E58E97C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MYH2, MYH3, MYH8, MYH4</w:t>
            </w:r>
          </w:p>
        </w:tc>
      </w:tr>
      <w:tr w:rsidR="00825D64" w:rsidRPr="00825D64" w14:paraId="670F23F0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7A21726A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lipoxygenase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pathway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(GO:0019372)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02F5626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3.98e-05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6308E391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ALOX15B, ALOXE3</w:t>
            </w:r>
          </w:p>
        </w:tc>
      </w:tr>
      <w:tr w:rsidR="00825D64" w:rsidRPr="00825D64" w14:paraId="549113E8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4AE2AE77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linoleic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acid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metabolic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process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(GO:0043651)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54BE3DE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1.14e-04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7B71B747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ALOX15B, ALOXE3</w:t>
            </w:r>
          </w:p>
        </w:tc>
      </w:tr>
      <w:tr w:rsidR="00825D64" w:rsidRPr="00825D64" w14:paraId="03F7037A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5CB58186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muscle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contraction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(GO:0006936)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A36CE24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3.08e-04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638F1A76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MYH2, MYH3, MYH8, MYH13, MYH4</w:t>
            </w:r>
          </w:p>
        </w:tc>
      </w:tr>
      <w:tr w:rsidR="00825D64" w:rsidRPr="00825D64" w14:paraId="6C783DA3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364D144C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long-chain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fatty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acid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biosynthetic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process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(GO:0042759)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6106B32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3.38e-04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7EED30DB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ALOXE3, ALOX15B</w:t>
            </w:r>
          </w:p>
        </w:tc>
      </w:tr>
      <w:tr w:rsidR="00825D64" w:rsidRPr="00825D64" w14:paraId="748F98A4" w14:textId="77777777" w:rsidTr="00825D64">
        <w:trPr>
          <w:trHeight w:val="260"/>
        </w:trPr>
        <w:tc>
          <w:tcPr>
            <w:tcW w:w="4492" w:type="dxa"/>
            <w:shd w:val="clear" w:color="auto" w:fill="auto"/>
            <w:noWrap/>
            <w:vAlign w:val="center"/>
            <w:hideMark/>
          </w:tcPr>
          <w:p w14:paraId="5BE18EA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lipid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oxidation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(GO:0034440)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7296611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1.55e-03</w:t>
            </w:r>
          </w:p>
        </w:tc>
        <w:tc>
          <w:tcPr>
            <w:tcW w:w="3873" w:type="dxa"/>
            <w:shd w:val="clear" w:color="auto" w:fill="auto"/>
            <w:noWrap/>
            <w:vAlign w:val="center"/>
            <w:hideMark/>
          </w:tcPr>
          <w:p w14:paraId="0A3D8122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ALOX15B</w:t>
            </w:r>
          </w:p>
        </w:tc>
      </w:tr>
      <w:tr w:rsidR="00825D64" w:rsidRPr="00825D64" w14:paraId="3FE18C01" w14:textId="77777777" w:rsidTr="00825D64">
        <w:trPr>
          <w:trHeight w:val="260"/>
        </w:trPr>
        <w:tc>
          <w:tcPr>
            <w:tcW w:w="44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BA9F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unsaturated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fatty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acid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metabolic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process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(GO:0033559)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4717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1.91e-03</w:t>
            </w:r>
          </w:p>
        </w:tc>
        <w:tc>
          <w:tcPr>
            <w:tcW w:w="38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3BB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ALOXE3, ALOX15B</w:t>
            </w:r>
          </w:p>
        </w:tc>
      </w:tr>
      <w:tr w:rsidR="00825D64" w:rsidRPr="00825D64" w14:paraId="7D77261A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DDA0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tr-TR"/>
              </w:rPr>
            </w:pPr>
            <w:r w:rsidRPr="00825D64">
              <w:rPr>
                <w:rFonts w:ascii="Times New Roman" w:hAnsi="Times New Roman" w:cs="Times New Roman"/>
                <w:noProof/>
                <w:sz w:val="18"/>
                <w:szCs w:val="20"/>
                <w:lang w:eastAsia="tr-TR"/>
              </w:rPr>
              <w:drawing>
                <wp:inline distT="0" distB="0" distL="0" distR="0" wp14:anchorId="1FCE007A" wp14:editId="3CF50C95">
                  <wp:extent cx="3987310" cy="2188800"/>
                  <wp:effectExtent l="0" t="0" r="0" b="2540"/>
                  <wp:docPr id="9" name="Resim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8E187179-2310-EEF5-EF6E-75AEDDFCA3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8E187179-2310-EEF5-EF6E-75AEDDFCA3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7310" cy="21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25D6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tr-TR"/>
              </w:rPr>
              <w:t> </w:t>
            </w:r>
          </w:p>
        </w:tc>
      </w:tr>
      <w:tr w:rsidR="00825D64" w:rsidRPr="00825D64" w14:paraId="45941C78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B19F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GO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Molecular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Function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2021</w:t>
            </w:r>
          </w:p>
        </w:tc>
      </w:tr>
      <w:tr w:rsidR="00825D64" w:rsidRPr="00825D64" w14:paraId="3C341F36" w14:textId="77777777" w:rsidTr="00825D64">
        <w:trPr>
          <w:trHeight w:val="260"/>
        </w:trPr>
        <w:tc>
          <w:tcPr>
            <w:tcW w:w="4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4FD29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Term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F85E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P-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value</w:t>
            </w:r>
            <w:proofErr w:type="spellEnd"/>
          </w:p>
        </w:tc>
        <w:tc>
          <w:tcPr>
            <w:tcW w:w="3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0C42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Overlap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genes</w:t>
            </w:r>
            <w:proofErr w:type="spellEnd"/>
          </w:p>
        </w:tc>
      </w:tr>
      <w:tr w:rsidR="00825D64" w:rsidRPr="00825D64" w14:paraId="551D0BE5" w14:textId="77777777" w:rsidTr="00825D64">
        <w:trPr>
          <w:trHeight w:val="747"/>
        </w:trPr>
        <w:tc>
          <w:tcPr>
            <w:tcW w:w="44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9E2F49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oxidoreductase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,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acting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on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single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donors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with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incorporation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of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molecular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oxygen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,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incorporation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of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two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atoms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of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oxygen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(GO:0016702)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D88E719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7.08e-05</w:t>
            </w:r>
          </w:p>
        </w:tc>
        <w:tc>
          <w:tcPr>
            <w:tcW w:w="387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8169348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ALOX15B, ALOXE3</w:t>
            </w:r>
          </w:p>
        </w:tc>
      </w:tr>
      <w:tr w:rsidR="00825D64" w:rsidRPr="00825D64" w14:paraId="6360FA4F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565E28C1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1-phosphatidylinositol-3-kinase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regulator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(GO:0046935)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754E68C6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2.36e-03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5C166D03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PIK3R6, PIK3R5</w:t>
            </w:r>
          </w:p>
        </w:tc>
      </w:tr>
      <w:tr w:rsidR="00825D64" w:rsidRPr="00825D64" w14:paraId="4E979C5E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1A6F89F5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phosphatidylinositol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3-kinase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regulator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(GO:0035014)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440C4D00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3.33e-03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26F2E067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PIK3R6, PIK3R5</w:t>
            </w:r>
          </w:p>
        </w:tc>
      </w:tr>
      <w:tr w:rsidR="00825D64" w:rsidRPr="00825D64" w14:paraId="546E581D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2956B0E5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gram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protein</w:t>
            </w:r>
            <w:proofErr w:type="gram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serine/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threonine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/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tyrosine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kinase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(GO:0004712)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7DCD067F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7.17e-03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3D7F3704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MAP2K4, AURKB</w:t>
            </w:r>
          </w:p>
        </w:tc>
      </w:tr>
      <w:tr w:rsidR="00825D64" w:rsidRPr="00825D64" w14:paraId="49C381B5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28372B33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potassium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channel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regulator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(GO:0015459)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6781151F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2.18e-02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5E143F0B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KCNIP4, KCNAB3</w:t>
            </w:r>
          </w:p>
        </w:tc>
      </w:tr>
      <w:tr w:rsidR="00825D64" w:rsidRPr="00825D64" w14:paraId="7639954D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6C53C821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ADP-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ribose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diphosphatase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(GO:0047631)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65318FD9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2.25e-02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39686D65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ADPRM</w:t>
            </w:r>
          </w:p>
        </w:tc>
      </w:tr>
      <w:tr w:rsidR="00825D64" w:rsidRPr="00825D64" w14:paraId="5FE4FE83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1A21B478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guanylate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cyclase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activator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(GO:0030250)</w:t>
            </w:r>
          </w:p>
        </w:tc>
        <w:tc>
          <w:tcPr>
            <w:tcW w:w="937" w:type="dxa"/>
            <w:shd w:val="clear" w:color="auto" w:fill="auto"/>
            <w:hideMark/>
          </w:tcPr>
          <w:p w14:paraId="1A151F10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2.25e-02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37555685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RCVRN</w:t>
            </w:r>
          </w:p>
        </w:tc>
      </w:tr>
      <w:tr w:rsidR="00825D64" w:rsidRPr="00825D64" w14:paraId="04B57D97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6F04CB64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histone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demethylase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(H3-K27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specific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) (GO:0071558)</w:t>
            </w:r>
          </w:p>
        </w:tc>
        <w:tc>
          <w:tcPr>
            <w:tcW w:w="937" w:type="dxa"/>
            <w:shd w:val="clear" w:color="auto" w:fill="auto"/>
            <w:hideMark/>
          </w:tcPr>
          <w:p w14:paraId="25FBB96F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2.25e-02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4505A5C6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KDM6B</w:t>
            </w:r>
          </w:p>
        </w:tc>
      </w:tr>
      <w:tr w:rsidR="00825D64" w:rsidRPr="00825D64" w14:paraId="0990171D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419FC978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gram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beta</w:t>
            </w:r>
            <w:proofErr w:type="gram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-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galactosidase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(GO:0004565)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2A00E29A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2.25e-02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7F01F7E5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GBA3</w:t>
            </w:r>
          </w:p>
        </w:tc>
      </w:tr>
      <w:tr w:rsidR="00825D64" w:rsidRPr="00825D64" w14:paraId="5581BE12" w14:textId="77777777" w:rsidTr="00825D64">
        <w:trPr>
          <w:trHeight w:val="260"/>
        </w:trPr>
        <w:tc>
          <w:tcPr>
            <w:tcW w:w="44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D35E04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histone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serine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kinase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activity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(GO:0035174)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CABF49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2.70e-02</w:t>
            </w:r>
          </w:p>
        </w:tc>
        <w:tc>
          <w:tcPr>
            <w:tcW w:w="387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19028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AURKB</w:t>
            </w:r>
          </w:p>
        </w:tc>
      </w:tr>
      <w:tr w:rsidR="00825D64" w:rsidRPr="00825D64" w14:paraId="6CDE42B6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93A6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tr-TR"/>
              </w:rPr>
            </w:pPr>
            <w:r w:rsidRPr="00825D64">
              <w:rPr>
                <w:rFonts w:ascii="Times New Roman" w:hAnsi="Times New Roman" w:cs="Times New Roman"/>
                <w:noProof/>
                <w:sz w:val="18"/>
                <w:szCs w:val="20"/>
                <w:lang w:eastAsia="tr-TR"/>
              </w:rPr>
              <w:lastRenderedPageBreak/>
              <w:drawing>
                <wp:inline distT="0" distB="0" distL="0" distR="0" wp14:anchorId="1FF08CD1" wp14:editId="6A56FBD9">
                  <wp:extent cx="3988800" cy="2188800"/>
                  <wp:effectExtent l="0" t="0" r="0" b="2540"/>
                  <wp:docPr id="10" name="Resim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C71D9B8E-D831-5178-C039-3C1E2CDD4E56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C71D9B8E-D831-5178-C039-3C1E2CDD4E5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800" cy="21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25D6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tr-TR"/>
              </w:rPr>
              <w:t> </w:t>
            </w:r>
          </w:p>
        </w:tc>
      </w:tr>
      <w:tr w:rsidR="00825D64" w:rsidRPr="00825D64" w14:paraId="3D8C12E3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22041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GO Cellular Component 2021</w:t>
            </w:r>
          </w:p>
        </w:tc>
      </w:tr>
      <w:tr w:rsidR="00825D64" w:rsidRPr="00825D64" w14:paraId="3002B455" w14:textId="77777777" w:rsidTr="00825D64">
        <w:trPr>
          <w:trHeight w:val="260"/>
        </w:trPr>
        <w:tc>
          <w:tcPr>
            <w:tcW w:w="4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BD6DEC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Term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2EE05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P-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value</w:t>
            </w:r>
            <w:proofErr w:type="spellEnd"/>
          </w:p>
        </w:tc>
        <w:tc>
          <w:tcPr>
            <w:tcW w:w="3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600DEA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Overlap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genes</w:t>
            </w:r>
            <w:proofErr w:type="spellEnd"/>
          </w:p>
        </w:tc>
      </w:tr>
      <w:tr w:rsidR="00825D64" w:rsidRPr="00825D64" w14:paraId="579386FB" w14:textId="77777777" w:rsidTr="00825D64">
        <w:trPr>
          <w:trHeight w:val="498"/>
        </w:trPr>
        <w:tc>
          <w:tcPr>
            <w:tcW w:w="44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CCF12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muscle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myosin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complex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(GO:0005859)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4B4712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3.40e-11</w:t>
            </w:r>
          </w:p>
        </w:tc>
        <w:tc>
          <w:tcPr>
            <w:tcW w:w="387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1F24D7D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MYH1, MYH2, MYH3, MYH13, MYH8, MYH4</w:t>
            </w:r>
          </w:p>
        </w:tc>
      </w:tr>
      <w:tr w:rsidR="00825D64" w:rsidRPr="00825D64" w14:paraId="63159627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51AE2B77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phosphatidylinositol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3-kinase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complex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,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class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I (GO:0097651)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21C65DBB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1.98e-04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52069F2E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PIK3R6, PIK3R5</w:t>
            </w:r>
          </w:p>
        </w:tc>
      </w:tr>
      <w:tr w:rsidR="00825D64" w:rsidRPr="00825D64" w14:paraId="7AEA2848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4E2E4C54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myosin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filament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(GO:0032982)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61331D83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2.97e-04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0100131E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MYH8, MYH10</w:t>
            </w:r>
          </w:p>
        </w:tc>
      </w:tr>
      <w:tr w:rsidR="00825D64" w:rsidRPr="00825D64" w14:paraId="71522D8E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04184FD1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myofibril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(GO:0030016)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33BAB51B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6.53e-03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1CC29EC8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MYH2, MYH4</w:t>
            </w:r>
          </w:p>
        </w:tc>
      </w:tr>
      <w:tr w:rsidR="00825D64" w:rsidRPr="00825D64" w14:paraId="28D79361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78AA84B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clathrin-sculpted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monoamine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transport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vesicle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(GO:0070081)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40B1478D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2.23e-02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6C12D08D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VAMP2</w:t>
            </w:r>
          </w:p>
        </w:tc>
      </w:tr>
      <w:tr w:rsidR="00825D64" w:rsidRPr="00825D64" w14:paraId="019C08DF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713DC847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clathrin-sculpted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monoamine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transport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vesicle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membrane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(GO:0070083)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6A39360A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2.23e-02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2FDB0D5A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VAMP2</w:t>
            </w:r>
          </w:p>
        </w:tc>
      </w:tr>
      <w:tr w:rsidR="00825D64" w:rsidRPr="00825D64" w14:paraId="7C6A08EA" w14:textId="77777777" w:rsidTr="00825D64">
        <w:trPr>
          <w:trHeight w:val="498"/>
        </w:trPr>
        <w:tc>
          <w:tcPr>
            <w:tcW w:w="4492" w:type="dxa"/>
            <w:shd w:val="clear" w:color="auto" w:fill="auto"/>
            <w:vAlign w:val="center"/>
            <w:hideMark/>
          </w:tcPr>
          <w:p w14:paraId="5A0CF7F3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asymmetric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,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glutamatergic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,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excitatory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synapse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(GO:0098985)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3E91142C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2.67e-02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5EBFBAB1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SHISA6</w:t>
            </w:r>
          </w:p>
        </w:tc>
      </w:tr>
      <w:tr w:rsidR="00825D64" w:rsidRPr="00825D64" w14:paraId="454C0E0B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0AE4F97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zymogen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granule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(GO:0042588)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0D41FE0E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2.67e-02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37BC13B0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VAMP2</w:t>
            </w:r>
          </w:p>
        </w:tc>
      </w:tr>
      <w:tr w:rsidR="00825D64" w:rsidRPr="00825D64" w14:paraId="7FF8CFE9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11C3A44D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zymogen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granule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membrane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(GO:0042589)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1982CB75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2.67e-02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49C404CC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VAMP2</w:t>
            </w:r>
          </w:p>
        </w:tc>
      </w:tr>
      <w:tr w:rsidR="00825D64" w:rsidRPr="00825D64" w14:paraId="7209E01E" w14:textId="77777777" w:rsidTr="00825D64">
        <w:trPr>
          <w:trHeight w:val="260"/>
        </w:trPr>
        <w:tc>
          <w:tcPr>
            <w:tcW w:w="44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4D1AA1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9+2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motile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cilium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(GO:0097729)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034511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2.72e-02</w:t>
            </w:r>
          </w:p>
        </w:tc>
        <w:tc>
          <w:tcPr>
            <w:tcW w:w="387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7D67F3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DNAH2, DNAH9</w:t>
            </w:r>
          </w:p>
        </w:tc>
      </w:tr>
      <w:tr w:rsidR="00825D64" w:rsidRPr="00825D64" w14:paraId="7AFF95DD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CF10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tr-TR"/>
              </w:rPr>
            </w:pPr>
            <w:r w:rsidRPr="00825D64">
              <w:rPr>
                <w:rFonts w:ascii="Times New Roman" w:hAnsi="Times New Roman" w:cs="Times New Roman"/>
                <w:noProof/>
                <w:sz w:val="18"/>
                <w:szCs w:val="20"/>
                <w:lang w:eastAsia="tr-TR"/>
              </w:rPr>
              <w:drawing>
                <wp:inline distT="0" distB="0" distL="0" distR="0" wp14:anchorId="2608B071" wp14:editId="36659526">
                  <wp:extent cx="4573270" cy="2319906"/>
                  <wp:effectExtent l="0" t="0" r="0" b="4445"/>
                  <wp:docPr id="11" name="Resim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39237D83-ACB0-CF70-8D51-314CF817DA8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39237D83-ACB0-CF70-8D51-314CF817DA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690" cy="23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D64" w:rsidRPr="00825D64" w14:paraId="42ED258D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2545A2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KEGG 2021 Human</w:t>
            </w:r>
          </w:p>
        </w:tc>
      </w:tr>
      <w:tr w:rsidR="00825D64" w:rsidRPr="00825D64" w14:paraId="27CFCD6D" w14:textId="77777777" w:rsidTr="00825D64">
        <w:trPr>
          <w:trHeight w:val="260"/>
        </w:trPr>
        <w:tc>
          <w:tcPr>
            <w:tcW w:w="4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C679ED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Term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403B8F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P-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value</w:t>
            </w:r>
            <w:proofErr w:type="spellEnd"/>
          </w:p>
        </w:tc>
        <w:tc>
          <w:tcPr>
            <w:tcW w:w="3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39BB36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Overlap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tr-TR"/>
              </w:rPr>
              <w:t>genes</w:t>
            </w:r>
            <w:proofErr w:type="spellEnd"/>
          </w:p>
        </w:tc>
      </w:tr>
      <w:tr w:rsidR="00825D64" w:rsidRPr="00825D64" w14:paraId="71E3F17D" w14:textId="77777777" w:rsidTr="00825D64">
        <w:trPr>
          <w:trHeight w:val="260"/>
        </w:trPr>
        <w:tc>
          <w:tcPr>
            <w:tcW w:w="44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A089B06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Phototransduction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301982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7.17e-03</w:t>
            </w:r>
          </w:p>
        </w:tc>
        <w:tc>
          <w:tcPr>
            <w:tcW w:w="387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4F7262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RCVRN, GUCY2D</w:t>
            </w:r>
          </w:p>
        </w:tc>
      </w:tr>
      <w:tr w:rsidR="00825D64" w:rsidRPr="00825D64" w14:paraId="64AAA55B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50B44B16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SNARE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interactions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in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vesicular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transport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2FB15C71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9.86e-03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42341F89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STX8, VAMP2</w:t>
            </w:r>
          </w:p>
        </w:tc>
      </w:tr>
      <w:tr w:rsidR="00825D64" w:rsidRPr="00825D64" w14:paraId="3BA7EB3F" w14:textId="77777777" w:rsidTr="00825D64">
        <w:trPr>
          <w:trHeight w:val="260"/>
        </w:trPr>
        <w:tc>
          <w:tcPr>
            <w:tcW w:w="4492" w:type="dxa"/>
            <w:shd w:val="clear" w:color="auto" w:fill="auto"/>
            <w:vAlign w:val="center"/>
            <w:hideMark/>
          </w:tcPr>
          <w:p w14:paraId="0196850E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Purine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metabolism</w:t>
            </w:r>
            <w:proofErr w:type="spellEnd"/>
          </w:p>
        </w:tc>
        <w:tc>
          <w:tcPr>
            <w:tcW w:w="937" w:type="dxa"/>
            <w:shd w:val="clear" w:color="auto" w:fill="auto"/>
            <w:vAlign w:val="center"/>
            <w:hideMark/>
          </w:tcPr>
          <w:p w14:paraId="067B1A45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2.11e-02</w:t>
            </w:r>
          </w:p>
        </w:tc>
        <w:tc>
          <w:tcPr>
            <w:tcW w:w="3873" w:type="dxa"/>
            <w:shd w:val="clear" w:color="auto" w:fill="auto"/>
            <w:vAlign w:val="center"/>
            <w:hideMark/>
          </w:tcPr>
          <w:p w14:paraId="3BAB74AD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GUCY2D, ADPRM, PFAS</w:t>
            </w:r>
          </w:p>
        </w:tc>
      </w:tr>
      <w:tr w:rsidR="00825D64" w:rsidRPr="00825D64" w14:paraId="1C2BD342" w14:textId="77777777" w:rsidTr="00825D64">
        <w:trPr>
          <w:trHeight w:val="260"/>
        </w:trPr>
        <w:tc>
          <w:tcPr>
            <w:tcW w:w="44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F894AC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Arachidonic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acid</w:t>
            </w:r>
            <w:proofErr w:type="spellEnd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 xml:space="preserve"> </w:t>
            </w:r>
            <w:proofErr w:type="spellStart"/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metabolism</w:t>
            </w:r>
            <w:proofErr w:type="spellEnd"/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6C5A95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3.15e-02</w:t>
            </w:r>
          </w:p>
        </w:tc>
        <w:tc>
          <w:tcPr>
            <w:tcW w:w="387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DBE6A2" w14:textId="77777777" w:rsidR="00825D64" w:rsidRPr="00825D64" w:rsidRDefault="00825D64" w:rsidP="00825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</w:pPr>
            <w:r w:rsidRPr="00825D64">
              <w:rPr>
                <w:rFonts w:ascii="Times New Roman" w:eastAsia="Times New Roman" w:hAnsi="Times New Roman" w:cs="Times New Roman"/>
                <w:color w:val="000000"/>
                <w:szCs w:val="20"/>
                <w:lang w:eastAsia="tr-TR"/>
              </w:rPr>
              <w:t>ALOX12B, ALOX15B</w:t>
            </w:r>
          </w:p>
        </w:tc>
      </w:tr>
      <w:tr w:rsidR="00825D64" w:rsidRPr="00825D64" w14:paraId="35651D5D" w14:textId="77777777" w:rsidTr="00825D64">
        <w:trPr>
          <w:trHeight w:val="260"/>
        </w:trPr>
        <w:tc>
          <w:tcPr>
            <w:tcW w:w="93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544EEF" w14:textId="77777777" w:rsidR="00825D64" w:rsidRPr="00825D64" w:rsidRDefault="00825D64" w:rsidP="0082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tr-TR"/>
              </w:rPr>
            </w:pPr>
            <w:r w:rsidRPr="00825D64">
              <w:rPr>
                <w:rFonts w:ascii="Times New Roman" w:hAnsi="Times New Roman" w:cs="Times New Roman"/>
                <w:noProof/>
                <w:sz w:val="18"/>
                <w:szCs w:val="20"/>
                <w:lang w:eastAsia="tr-TR"/>
              </w:rPr>
              <w:lastRenderedPageBreak/>
              <w:drawing>
                <wp:inline distT="0" distB="0" distL="0" distR="0" wp14:anchorId="7217B230" wp14:editId="121BBE0C">
                  <wp:extent cx="3988800" cy="2188800"/>
                  <wp:effectExtent l="0" t="0" r="0" b="2540"/>
                  <wp:docPr id="12" name="Resim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4DC710C7-1011-218D-AD12-633CE8C5DAAF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arto="http://schemas.microsoft.com/office/word/2006/arto" id="{4DC710C7-1011-218D-AD12-633CE8C5DA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800" cy="21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2439E7" w14:textId="77777777" w:rsidR="00825D64" w:rsidRPr="00825D64" w:rsidRDefault="00825D64" w:rsidP="00825D64"/>
    <w:p w14:paraId="0BC9542F" w14:textId="77777777" w:rsidR="005836FB" w:rsidRPr="00E86FF0" w:rsidRDefault="005836FB">
      <w:pPr>
        <w:rPr>
          <w:rFonts w:ascii="Times New Roman" w:hAnsi="Times New Roman" w:cs="Times New Roman"/>
        </w:rPr>
      </w:pPr>
      <w:bookmarkStart w:id="1" w:name="_GoBack"/>
      <w:bookmarkEnd w:id="1"/>
    </w:p>
    <w:sectPr w:rsidR="005836FB" w:rsidRPr="00E86F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659"/>
    <w:rsid w:val="00371566"/>
    <w:rsid w:val="00532037"/>
    <w:rsid w:val="005836FB"/>
    <w:rsid w:val="00594C6F"/>
    <w:rsid w:val="005A6D24"/>
    <w:rsid w:val="00825D64"/>
    <w:rsid w:val="00907575"/>
    <w:rsid w:val="009A4525"/>
    <w:rsid w:val="00A40ECB"/>
    <w:rsid w:val="00BE647C"/>
    <w:rsid w:val="00BF746B"/>
    <w:rsid w:val="00D24659"/>
    <w:rsid w:val="00E8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9B29D-B928-44A5-9127-5A3AADFC1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aliases w:val="Çizelge"/>
    <w:basedOn w:val="Normal"/>
    <w:next w:val="Normal"/>
    <w:autoRedefine/>
    <w:uiPriority w:val="35"/>
    <w:unhideWhenUsed/>
    <w:qFormat/>
    <w:rsid w:val="005A6D24"/>
    <w:pPr>
      <w:spacing w:after="200" w:line="240" w:lineRule="auto"/>
    </w:pPr>
    <w:rPr>
      <w:rFonts w:ascii="Times New Roman" w:hAnsi="Times New Roman"/>
      <w:iCs/>
      <w:color w:val="000000" w:themeColor="text1"/>
      <w:sz w:val="20"/>
      <w:szCs w:val="18"/>
    </w:rPr>
  </w:style>
  <w:style w:type="character" w:customStyle="1" w:styleId="rynqvb">
    <w:name w:val="rynqvb"/>
    <w:basedOn w:val="VarsaylanParagrafYazTipi"/>
    <w:rsid w:val="00E86FF0"/>
  </w:style>
  <w:style w:type="character" w:styleId="Kpr">
    <w:name w:val="Hyperlink"/>
    <w:basedOn w:val="VarsaylanParagrafYazTipi"/>
    <w:uiPriority w:val="99"/>
    <w:semiHidden/>
    <w:unhideWhenUsed/>
    <w:rsid w:val="005836FB"/>
    <w:rPr>
      <w:color w:val="0563C1"/>
      <w:u w:val="single"/>
    </w:rPr>
  </w:style>
  <w:style w:type="paragraph" w:customStyle="1" w:styleId="node">
    <w:name w:val="node"/>
    <w:basedOn w:val="Normal"/>
    <w:rsid w:val="00583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revise-sentence">
    <w:name w:val="revise-sentence"/>
    <w:basedOn w:val="VarsaylanParagrafYazTipi"/>
    <w:rsid w:val="005836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9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www.animalgenome.org/cgi-bin/QTLdb/OA/qtrait?trait_ID=3036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1877</Words>
  <Characters>10704</Characters>
  <Application>Microsoft Office Word</Application>
  <DocSecurity>0</DocSecurity>
  <Lines>89</Lines>
  <Paragraphs>25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Karabaş</dc:creator>
  <cp:keywords/>
  <dc:description/>
  <cp:lastModifiedBy>Microsoft hesabı</cp:lastModifiedBy>
  <cp:revision>3</cp:revision>
  <dcterms:created xsi:type="dcterms:W3CDTF">2023-10-27T11:52:00Z</dcterms:created>
  <dcterms:modified xsi:type="dcterms:W3CDTF">2023-10-27T12:02:00Z</dcterms:modified>
</cp:coreProperties>
</file>