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CFE26" w14:textId="77777777" w:rsidR="008F0961" w:rsidRDefault="008F0961" w:rsidP="008F096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Appendices</w:t>
      </w:r>
    </w:p>
    <w:p w14:paraId="6F6EF622" w14:textId="77777777" w:rsidR="008F0961" w:rsidRPr="005749A6" w:rsidRDefault="008F0961" w:rsidP="008F0961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Table S1.</w:t>
      </w:r>
      <w:r>
        <w:rPr>
          <w:rFonts w:ascii="Times New Roman" w:eastAsia="Times New Roman" w:hAnsi="Times New Roman" w:cs="Times New Roman"/>
        </w:rPr>
        <w:t xml:space="preserve"> Table outlining all statistical models discussed in manuscript. SE = standard error, DF=degrees of freedom, EGC = European green crab (</w:t>
      </w:r>
      <w:r>
        <w:rPr>
          <w:rFonts w:ascii="Times New Roman" w:eastAsia="Times New Roman" w:hAnsi="Times New Roman" w:cs="Times New Roman"/>
          <w:i/>
        </w:rPr>
        <w:t>Carcinus maenas</w:t>
      </w:r>
      <w:r>
        <w:rPr>
          <w:rFonts w:ascii="Times New Roman" w:eastAsia="Times New Roman" w:hAnsi="Times New Roman" w:cs="Times New Roman"/>
        </w:rPr>
        <w:t xml:space="preserve">). Bolded p-values highlight significant values.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1140"/>
        <w:gridCol w:w="528"/>
        <w:gridCol w:w="1161"/>
        <w:gridCol w:w="833"/>
        <w:gridCol w:w="871"/>
        <w:gridCol w:w="1156"/>
        <w:gridCol w:w="635"/>
        <w:gridCol w:w="390"/>
        <w:gridCol w:w="310"/>
        <w:gridCol w:w="718"/>
        <w:gridCol w:w="475"/>
        <w:gridCol w:w="483"/>
      </w:tblGrid>
      <w:tr w:rsidR="008F0961" w:rsidRPr="005749A6" w14:paraId="55E045F0" w14:textId="77777777" w:rsidTr="0098640C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59A3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C6941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Response Variable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EAE70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6F7FF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Fixed factor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4CE67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Random Effect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EF3F3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Distribution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18367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BCE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D52B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A1E4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94D2F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Test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2DC69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Score 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EAE44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8F0961" w:rsidRPr="005749A6" w14:paraId="72CCF00D" w14:textId="77777777" w:rsidTr="0098640C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7DCEF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Bullhead Flat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13810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hours per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490EC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C9CFF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3B725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9D93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93DC06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vs. no box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0BF2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5AA87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FCF3A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1C50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48D1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8CCE2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0.207</w:t>
            </w:r>
          </w:p>
        </w:tc>
      </w:tr>
      <w:tr w:rsidR="008F0961" w:rsidRPr="005749A6" w14:paraId="4B2B56F9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20CA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44CF65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92D82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7BD9C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55EF10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5065F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6399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vs. partial box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8FE100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B873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318CA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EE550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D4211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A9B25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0.396</w:t>
            </w:r>
          </w:p>
        </w:tc>
      </w:tr>
      <w:tr w:rsidR="008F0961" w:rsidRPr="005749A6" w14:paraId="21A4AD2A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45E1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B0ED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64B6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098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19E8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C8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4E2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 vs. partial box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E11D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F3B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A618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C9BE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61CF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35D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0.983</w:t>
            </w:r>
          </w:p>
        </w:tc>
      </w:tr>
      <w:tr w:rsidR="008F0961" w:rsidRPr="005749A6" w14:paraId="01085382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3FA6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AFD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Temperature (ºC)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C3ED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460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9970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3BFB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F611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vs. no box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DA33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BAE0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11B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C34C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2076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36C2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0.367</w:t>
            </w:r>
          </w:p>
        </w:tc>
      </w:tr>
      <w:tr w:rsidR="008F0961" w:rsidRPr="005749A6" w14:paraId="61A6B21B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85F1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FBE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Light intensity (lumens)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37B0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27D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C250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616F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C319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vs. no box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2D3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F96F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03E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01A8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7BC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9CAD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0.558</w:t>
            </w:r>
          </w:p>
        </w:tc>
      </w:tr>
      <w:tr w:rsidR="008F0961" w:rsidRPr="005749A6" w14:paraId="20D0AB5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BA2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58A50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C00F3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141B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8039C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344EB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BBDC0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932EF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7D6AB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7480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66C62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CD4ED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5570A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0.548</w:t>
            </w:r>
          </w:p>
        </w:tc>
      </w:tr>
      <w:tr w:rsidR="008F0961" w:rsidRPr="005749A6" w14:paraId="5D84C9AA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AD4B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CE763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8994B9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F57F2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1CB87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CDE76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D7F11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CF1C3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7B279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1AB17E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C02A3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21710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F9141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0.158</w:t>
            </w:r>
          </w:p>
        </w:tc>
      </w:tr>
      <w:tr w:rsidR="008F0961" w:rsidRPr="005749A6" w14:paraId="0666D474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5CA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A3F04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45681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B7698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58A08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81373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49676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treatment*crab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108CB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F25E0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0D484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9B4FD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53E3B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C52FAA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0.950</w:t>
            </w:r>
          </w:p>
        </w:tc>
      </w:tr>
      <w:tr w:rsidR="008F0961" w:rsidRPr="005749A6" w14:paraId="3A3EE7E3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11C5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D80F6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Redox potential + 396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D433F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LMM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DB72F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Treatment*Crab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D713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E261CE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2FEE3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cage vs. box, egc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D35A9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4781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4067F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EE04AD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DA4D09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E3BFB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0.850</w:t>
            </w:r>
          </w:p>
        </w:tc>
      </w:tr>
      <w:tr w:rsidR="008F0961" w:rsidRPr="005749A6" w14:paraId="391AEBE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2B47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E26A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Square Root Transformed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2E33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57B01D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0208A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8135C1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C1B62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cage vs. box,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74D1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97E59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4FA3C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F49EB0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CAED3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FB709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0.981</w:t>
            </w:r>
          </w:p>
        </w:tc>
      </w:tr>
      <w:tr w:rsidR="008F0961" w:rsidRPr="005749A6" w14:paraId="333CF9DE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8ECB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FDDC4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partial box effects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F7972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6EC8C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1A303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B7D2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078E7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EGC vs. box,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F093F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6846F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763C7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FB059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713241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5C47D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0.745</w:t>
            </w:r>
          </w:p>
        </w:tc>
      </w:tr>
      <w:tr w:rsidR="008F0961" w:rsidRPr="005749A6" w14:paraId="3068B9B6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A8FA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8765A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818A9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AECAB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A31A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74CF7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BFB7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cage vs. no box, egc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F2669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D5636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F6FD47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36B4D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DC588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E063D4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0.946</w:t>
            </w:r>
          </w:p>
        </w:tc>
      </w:tr>
      <w:tr w:rsidR="008F0961" w:rsidRPr="005749A6" w14:paraId="0BD85A8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93F7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3F411C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55B6B9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3C623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8FCA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96485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68F7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cage vs. no box,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F8E3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83F4A8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1B0BD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A2E99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E70FB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5256C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0.807</w:t>
            </w:r>
          </w:p>
        </w:tc>
      </w:tr>
      <w:tr w:rsidR="008F0961" w:rsidRPr="005749A6" w14:paraId="1D2D972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5AA0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8EF9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B4E6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C0FF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B6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46D4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018D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EGC vs. no box, no cage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62C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7F06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E1DF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1882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1BB4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7A1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0.616</w:t>
            </w:r>
          </w:p>
        </w:tc>
      </w:tr>
      <w:tr w:rsidR="008F0961" w:rsidRPr="005749A6" w14:paraId="5103DCC3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C81F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E3CA6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Change in stem density from June - August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D8EF9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6C5EC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treatment*Crab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17CD9D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BE46D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 Binomial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B0FE1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11DEC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49D3B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0A60C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2FDAA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2E43E7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3E2AF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0.535</w:t>
            </w:r>
          </w:p>
        </w:tc>
      </w:tr>
      <w:tr w:rsidR="008F0961" w:rsidRPr="005749A6" w14:paraId="609B761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90F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078E6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partial box effects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EFF97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41119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Orthometric height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4D51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4D038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8C693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AD5EC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193B6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07B84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36476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5EF83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64303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0.0001</w:t>
            </w:r>
          </w:p>
        </w:tc>
      </w:tr>
      <w:tr w:rsidR="008F0961" w:rsidRPr="005749A6" w14:paraId="7C287DD6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E39B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7C8971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58378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55F8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Hours Per Day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2D04E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21D6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83F271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Orthometric Height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CBE4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0D4E0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76F58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B507B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F4E31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BA039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0.285</w:t>
            </w:r>
          </w:p>
        </w:tc>
      </w:tr>
      <w:tr w:rsidR="008F0961" w:rsidRPr="005749A6" w14:paraId="41FCCD75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06DC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C2F7E6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11D1F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B1F88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984B8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9656E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8FD1A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Hours Per Day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C6BAEE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2140F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C5F8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EB9AF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A449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B6AC4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0.282</w:t>
            </w:r>
          </w:p>
        </w:tc>
      </w:tr>
      <w:tr w:rsidR="008F0961" w:rsidRPr="005749A6" w14:paraId="1CF530CE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2D70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CDED8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16BF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FB6188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D8FE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A03CA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433EA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treatment*crab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C7C67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1695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A67E0E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2B1FE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72FC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4E1E8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0.859</w:t>
            </w:r>
          </w:p>
        </w:tc>
      </w:tr>
      <w:tr w:rsidR="008F0961" w:rsidRPr="005749A6" w14:paraId="3A52E530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DFE9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1FBCF3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48BF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5DA1D0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B98688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F0400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D5B6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Cage: box vs. no box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D455F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CF1870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8D5927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60122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A4595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04919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0.444</w:t>
            </w:r>
          </w:p>
        </w:tc>
      </w:tr>
      <w:tr w:rsidR="008F0961" w:rsidRPr="005749A6" w14:paraId="286E8EE9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F424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0E371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6562D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8EF13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C863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D91CF3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DC8A78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EGC: box vs. no box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D0122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5544C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3C3B4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BA89A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3F9F5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D1888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0.974</w:t>
            </w:r>
          </w:p>
        </w:tc>
      </w:tr>
      <w:tr w:rsidR="008F0961" w:rsidRPr="005749A6" w14:paraId="4408AF1C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D568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9CBF9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6E380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068454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367B6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27EF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B25E4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cage: box vs. no box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BDF7D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D9243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4ED4E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4A7E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F62D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C3FBB7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0.668</w:t>
            </w:r>
          </w:p>
        </w:tc>
      </w:tr>
      <w:tr w:rsidR="008F0961" w:rsidRPr="005749A6" w14:paraId="258F5AEC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292F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3C3C9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ED04D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DF3E0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5AE2B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B94A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7926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cage vs. EGC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CD7C1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1F200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31C8EE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A3E08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E9915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7A22A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0.126</w:t>
            </w:r>
          </w:p>
        </w:tc>
      </w:tr>
      <w:tr w:rsidR="008F0961" w:rsidRPr="005749A6" w14:paraId="10122F06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FE0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802D3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53131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0FFBB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39B68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1C920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1B759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cage vs.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7B8B5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9D156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4B860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61CA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B2E73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-1.31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C5C68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0.387</w:t>
            </w:r>
          </w:p>
        </w:tc>
      </w:tr>
      <w:tr w:rsidR="008F0961" w:rsidRPr="005749A6" w14:paraId="5FE99682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2A58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B566F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3CD9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64179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FEAEFC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FE586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9315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EGC vs.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FBF037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F5D3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B7818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CF18C2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9AD27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-3.20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89FE3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</w:t>
            </w:r>
          </w:p>
        </w:tc>
      </w:tr>
      <w:tr w:rsidR="008F0961" w:rsidRPr="005749A6" w14:paraId="2EC7E62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FEAF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25FB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31C5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6C93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67D5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6E36E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3CE6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cage vs. EGC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65737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AF033A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F947A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3DE8C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179C0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C9261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0.453</w:t>
            </w:r>
          </w:p>
        </w:tc>
      </w:tr>
      <w:tr w:rsidR="008F0961" w:rsidRPr="005749A6" w14:paraId="4FEE082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538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F16AD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9B92F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60F82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1D9AE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BCC97D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E9D99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cage vs.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4E330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08690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B261C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5DCB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47C2C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073E4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0.215</w:t>
            </w:r>
          </w:p>
        </w:tc>
      </w:tr>
      <w:tr w:rsidR="008F0961" w:rsidRPr="005749A6" w14:paraId="280A325A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BCDD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536E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82E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D59B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6D79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A3C4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69F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EGC vs. no cage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F029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2AA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0504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53FF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39DB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6CED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0.011</w:t>
            </w:r>
          </w:p>
        </w:tc>
      </w:tr>
      <w:tr w:rsidR="008F0961" w:rsidRPr="005749A6" w14:paraId="6A291CD1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A602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88115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Change in height from June - August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0CEC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E06EA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treatment*Crab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202EE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76A84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21A2E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7330D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2669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BA62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55DB6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CDE01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1AD9F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0.911</w:t>
            </w:r>
          </w:p>
        </w:tc>
      </w:tr>
      <w:tr w:rsidR="008F0961" w:rsidRPr="005749A6" w14:paraId="4E7DBA2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365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293147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partial box effects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8507F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8FC72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Orthometric height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D717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B053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C7C20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ED6F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FE8876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69FAE1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6E6BEB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3021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7BE7F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0.369</w:t>
            </w:r>
          </w:p>
        </w:tc>
      </w:tr>
      <w:tr w:rsidR="008F0961" w:rsidRPr="005749A6" w14:paraId="46F14084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B4D7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B7021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D88AA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4C994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A082B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C2BAF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88B301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C1534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A3971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3E91DB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25915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46196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49CAA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</w:tr>
      <w:tr w:rsidR="008F0961" w:rsidRPr="005749A6" w14:paraId="2B32CC02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4D0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FEF8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88278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C60DDB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26FC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A5C9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3219D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treatment*crab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D160AF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B0B3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EF81B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51129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642158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40A62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0.653</w:t>
            </w:r>
          </w:p>
        </w:tc>
      </w:tr>
      <w:tr w:rsidR="008F0961" w:rsidRPr="005749A6" w14:paraId="19896BF4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9382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07BF8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F25EE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30444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B7194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51F96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D9812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cage vs. EGC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3C951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2FE6E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BAD09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E0F7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73023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228FD4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0.644</w:t>
            </w:r>
          </w:p>
        </w:tc>
      </w:tr>
      <w:tr w:rsidR="008F0961" w:rsidRPr="005749A6" w14:paraId="419C7D03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F3D5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E11A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BB0B2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A802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677F5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8CF91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3D6C1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cage vs.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86925D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4DDA7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67B8F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4E89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8EDFE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D397DD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0.577</w:t>
            </w:r>
          </w:p>
        </w:tc>
      </w:tr>
      <w:tr w:rsidR="008F0961" w:rsidRPr="005749A6" w14:paraId="7B9CB0E3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4BDD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8A4EF6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81F3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59EEB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28C51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E1EDE6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47BCD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EGC vs.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82525C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2725A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CDD244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C5AE1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B5146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DBAD8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0.994</w:t>
            </w:r>
          </w:p>
        </w:tc>
      </w:tr>
      <w:tr w:rsidR="008F0961" w:rsidRPr="005749A6" w14:paraId="191AB1A1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AF21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1675A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FEB5B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8E5DE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B69C9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A18BD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7DB7A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cage vs. EGC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FB5CA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1D79F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DC946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F35280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4E5A4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E9602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0.974</w:t>
            </w:r>
          </w:p>
        </w:tc>
      </w:tr>
      <w:tr w:rsidR="008F0961" w:rsidRPr="005749A6" w14:paraId="78F9BED5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D31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0D384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35DB3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27563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22A3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DB5F4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E2DD6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cage vs. no cage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D55154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41F3D7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D858F7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DD998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57ACF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92EF7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0.715</w:t>
            </w:r>
          </w:p>
        </w:tc>
      </w:tr>
      <w:tr w:rsidR="008F0961" w:rsidRPr="005749A6" w14:paraId="522A5604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AF5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26C6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5CA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D6F8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DCF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6F0A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A7A8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box, EGC vs. no cage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A5F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A63D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4E83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CD61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E7AA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48FB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0.580</w:t>
            </w:r>
          </w:p>
        </w:tc>
      </w:tr>
      <w:tr w:rsidR="008F0961" w:rsidRPr="005749A6" w14:paraId="626FDD8E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2BE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D3846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Belowground Biomass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8A67D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BF4EF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treatment*Crab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45573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4307C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317B87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0C6DF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E39A8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AC52A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EAFB0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ACFDC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90C20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0.433</w:t>
            </w:r>
          </w:p>
        </w:tc>
      </w:tr>
      <w:tr w:rsidR="008F0961" w:rsidRPr="005749A6" w14:paraId="19396EC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3831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185EB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partial box effects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F6AB9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206A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Orthometric height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9B3EF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CBD46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A0A6F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3173D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360ED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E3509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97F4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C82CA1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90AC9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</w:t>
            </w:r>
          </w:p>
        </w:tc>
      </w:tr>
      <w:tr w:rsidR="008F0961" w:rsidRPr="005749A6" w14:paraId="587CDA2E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B86E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5452F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FFCD4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723CA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8DF79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86007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084F4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D57F3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D7DBAC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B72D8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FADE9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3B072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18.01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8F109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8F0961" w:rsidRPr="005749A6" w14:paraId="59DC5049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B08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B94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B56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5F7A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A51A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A5B6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71C7C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treatment*crab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808ED3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81100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4FB29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83BFA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C06F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40C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0.587</w:t>
            </w:r>
          </w:p>
        </w:tc>
      </w:tr>
      <w:tr w:rsidR="008F0961" w:rsidRPr="005749A6" w14:paraId="1A982042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F96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6BD7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Ammonium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3929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07135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treatment*Crab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E7DE29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69DF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 binomial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ADDB2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BE211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0958B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9E00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7BD2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51827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060FC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0.762</w:t>
            </w:r>
          </w:p>
        </w:tc>
      </w:tr>
      <w:tr w:rsidR="008F0961" w:rsidRPr="005749A6" w14:paraId="4F6DE9EF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4B1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BF63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partial box effects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969929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2A026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Orthometric height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ABD9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BBD3B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93975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20EF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C8512C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82F20C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30A72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E9A94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0FD51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0.218</w:t>
            </w:r>
          </w:p>
        </w:tc>
      </w:tr>
      <w:tr w:rsidR="008F0961" w:rsidRPr="005749A6" w14:paraId="7936AC9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450D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8EFC5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74399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D29D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E4346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2BABBF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C9D2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91650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DCFB4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A1C9A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2C2289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D9B2A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ACEE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0.584</w:t>
            </w:r>
          </w:p>
        </w:tc>
      </w:tr>
      <w:tr w:rsidR="008F0961" w:rsidRPr="005749A6" w14:paraId="311C65F4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8EF1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8CFC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79BE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810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3D0A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8216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5857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treatment*crab treatment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E106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828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6F11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CE1E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BB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D5E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0.454</w:t>
            </w:r>
          </w:p>
        </w:tc>
      </w:tr>
      <w:tr w:rsidR="008F0961" w:rsidRPr="005749A6" w14:paraId="7975E30C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001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BA1CC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Sulfide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EDBFD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E4E5D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treatment*Crab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51F09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FDB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1D310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EF4B7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2FCD3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E0391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FA916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A8EDC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B7424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0.314</w:t>
            </w:r>
          </w:p>
        </w:tc>
      </w:tr>
      <w:tr w:rsidR="008F0961" w:rsidRPr="005749A6" w14:paraId="0AB118A4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433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9AD7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 Transformed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5BBF8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D04D2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Orthometric height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2BBAB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9A6BC2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C8CC42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Crab treatment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F4E483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36230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E9A4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65D73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FF719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B48DC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0.944</w:t>
            </w:r>
          </w:p>
        </w:tc>
      </w:tr>
      <w:tr w:rsidR="008F0961" w:rsidRPr="005749A6" w14:paraId="1E79D363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B08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491DD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partial box effects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0B056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6DBAF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F4A58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87E827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85FA3A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81760F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3EFCF4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1EEBD3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DCCCB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A5EF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DA72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8F0961" w:rsidRPr="005749A6" w14:paraId="6033ED16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F4C7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5405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2B5B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1A1A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2F61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8485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20D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treatment*crab treatment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1475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9FA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0537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EF4C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1CD3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9822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0.832</w:t>
            </w:r>
          </w:p>
        </w:tc>
      </w:tr>
      <w:tr w:rsidR="008F0961" w:rsidRPr="005749A6" w14:paraId="165C3F43" w14:textId="77777777" w:rsidTr="0098640C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B3ED5" w14:textId="77777777" w:rsidR="008F0961" w:rsidRPr="005749A6" w:rsidRDefault="008F0961" w:rsidP="009864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Buckeye Point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46430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hours per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87231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5ADD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Treatment*Cycle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FA4D9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Block:Cycle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7F8C3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323B0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100FE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3E006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A17AA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EC3F3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4167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1E7AD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</w:tr>
      <w:tr w:rsidR="008F0961" w:rsidRPr="005749A6" w14:paraId="400B3BB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3B23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0825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69714C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D04168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E191A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9DDE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B7F195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5FB41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FD1B8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169D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B585C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DB21A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108.91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A6DA2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316475A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ED4F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3BE5E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EF021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310BC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9D5A5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A0547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8D41E7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CA068A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DCCBA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7E9E5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18D38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AC8A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53.48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3D4A9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1DCC3DFB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3455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688E0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C1DF38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4144BB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A8DAC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DDE12C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84551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Treatment*Cycle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C1D8B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DA360C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C5C2D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D14DD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8A4C5F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4B74C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3AC8226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27C6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1C754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CCC258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C83B6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9BC15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C545E0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A6FF7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July 2021, Box vs. None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A34D6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3DE16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07A1C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D6796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FB64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-4.28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4BF37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0.0001</w:t>
            </w:r>
          </w:p>
        </w:tc>
      </w:tr>
      <w:tr w:rsidR="008F0961" w:rsidRPr="005749A6" w14:paraId="5E020AF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D95A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C2EA4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DA291F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C77BD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E6B45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A1EB5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CD374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July 2021,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CD6E4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0BDC4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F0E64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3C65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61F342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-5.24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217E9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671FC0C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BBB1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F42F0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CBCEDB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F78A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872DD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F7CAE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2F18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July 2021,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3BE07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2BEAB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D8807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C4429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33BAF7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C63D0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0.619</w:t>
            </w:r>
          </w:p>
        </w:tc>
      </w:tr>
      <w:tr w:rsidR="008F0961" w:rsidRPr="005749A6" w14:paraId="0546B211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39BF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F2138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E373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DEC9B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CECE1C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69D30A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7616A5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 2021, Box vs. None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F38568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F5B6BB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140A8B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9669B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61C85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4FF3B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0.296</w:t>
            </w:r>
          </w:p>
        </w:tc>
      </w:tr>
      <w:tr w:rsidR="008F0961" w:rsidRPr="005749A6" w14:paraId="2DE8A91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9FB3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961F1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F33166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EF935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2F31D8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3C0D07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0A017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 2021,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E791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FC659E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73004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DE811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0ABB9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CAD20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0.556</w:t>
            </w:r>
          </w:p>
        </w:tc>
      </w:tr>
      <w:tr w:rsidR="008F0961" w:rsidRPr="005749A6" w14:paraId="08BBED55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BC0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1541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85742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9C68C2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FBC20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4E9AA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8F969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 2021,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8FFE5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1DE66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1D45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1071A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E43A3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99BB8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0.923</w:t>
            </w:r>
          </w:p>
        </w:tc>
      </w:tr>
      <w:tr w:rsidR="008F0961" w:rsidRPr="005749A6" w14:paraId="334A38F1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C8DB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24F2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6D91F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862E2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A4DA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5B1A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820EB1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 2022, Box vs. None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1E7B46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00FF1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46816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E0004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784B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6EDFE8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0.630</w:t>
            </w:r>
          </w:p>
        </w:tc>
      </w:tr>
      <w:tr w:rsidR="008F0961" w:rsidRPr="005749A6" w14:paraId="1A18CFA1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73C5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5361D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DDA6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3C550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97AB9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9F825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5861C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 2022,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6ABFA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A811A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BA97C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5C774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3594A3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81153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0.865</w:t>
            </w:r>
          </w:p>
        </w:tc>
      </w:tr>
      <w:tr w:rsidR="008F0961" w:rsidRPr="005749A6" w14:paraId="2D96FD6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220B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D6E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7AA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91C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AC64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5B37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39B8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 2022, None vs. Partial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1563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5583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626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C354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FF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1C8F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0.373</w:t>
            </w:r>
          </w:p>
        </w:tc>
      </w:tr>
      <w:tr w:rsidR="008F0961" w:rsidRPr="005749A6" w14:paraId="2C5BF92E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50EB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91A32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Temperature(ºC)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2DA70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6D7B6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24F4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B7DA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56B6F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vs. 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3B658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6D415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70C4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3FB0E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71A0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25272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0.994</w:t>
            </w:r>
          </w:p>
        </w:tc>
      </w:tr>
      <w:tr w:rsidR="008F0961" w:rsidRPr="005749A6" w14:paraId="5DE2B7C0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336C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0922B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85D00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8B491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7F739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82FE5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6515C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00F43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A4DC8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AD3A5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A483A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65BB29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E081D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0.347</w:t>
            </w:r>
          </w:p>
        </w:tc>
      </w:tr>
      <w:tr w:rsidR="008F0961" w:rsidRPr="005749A6" w14:paraId="6B40585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030F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45DD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195B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A65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8506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07BB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6293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 vs. Partial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7FCC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7F6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8ADD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2EB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15CC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0F8A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0.420</w:t>
            </w:r>
          </w:p>
        </w:tc>
      </w:tr>
      <w:tr w:rsidR="008F0961" w:rsidRPr="005749A6" w14:paraId="5E58F084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9DF7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4FAF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Light Instensity (lumens)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00395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A4E9A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A512E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D2CA0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9CA15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vs. 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E7698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C8BD8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1BE1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A89B3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5778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ADBDD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0.991</w:t>
            </w:r>
          </w:p>
        </w:tc>
      </w:tr>
      <w:tr w:rsidR="008F0961" w:rsidRPr="005749A6" w14:paraId="6C9941F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FEB2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BBD5B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026B9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2E6CD8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67CB6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F2DE9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52658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0EC77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07C4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FCD96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2DC21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7D20F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6667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0.982</w:t>
            </w:r>
          </w:p>
        </w:tc>
      </w:tr>
      <w:tr w:rsidR="008F0961" w:rsidRPr="005749A6" w14:paraId="255B772F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57ED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1038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6B8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A7AC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40DF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6EA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73BB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 vs. Partial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7C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7C5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63E1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505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F19F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3AB9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0.960</w:t>
            </w:r>
          </w:p>
        </w:tc>
      </w:tr>
      <w:tr w:rsidR="008F0961" w:rsidRPr="005749A6" w14:paraId="3CA35225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8150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4C587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Change in Stem density from June - August + 47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E9637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993DC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E386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Block:Year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A4531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Poisson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13D9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8F5F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60F54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AE4BE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A2D61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FB8C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3A2B7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0468C10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3397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109D3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(accounts for negative values)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6D158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E0039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F64AA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D9B25F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0B3B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DEE3AD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54CD8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5CC7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16E7E8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F8DA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D2433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60DF94A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1DBE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1F2C5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7F5C75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ED79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hours per day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675AF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F1A4C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F15FC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CF56C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62988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812CA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9A1D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6282F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460FF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01DA8165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7AD2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9A981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CAA6E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4724E0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2929E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3973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09893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None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E21C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263E89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DE10E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3ACB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9346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-5.30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F4A7E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77045AAF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2BA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E57D1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FD40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79FC06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A5ADE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0C3E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C74D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DF447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68790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F7045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6E437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1E04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A3EE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0.012</w:t>
            </w:r>
          </w:p>
        </w:tc>
      </w:tr>
      <w:tr w:rsidR="008F0961" w:rsidRPr="005749A6" w14:paraId="75023901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7F13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8ED98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3BC93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A30D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3CB1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64845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36351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A0206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08EAB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211E5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968BE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813C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FA43A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0.067</w:t>
            </w:r>
          </w:p>
        </w:tc>
      </w:tr>
      <w:tr w:rsidR="008F0961" w:rsidRPr="005749A6" w14:paraId="652122E0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1C5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0B61E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B7E50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D974D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6514E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E0D5B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738C8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2021 vs. 2022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E1B4C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E0786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87783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0D43B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3EC0BE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91E5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3392B77F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3C9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95794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5A93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E5E9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33165B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17B28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290D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None, 2021 vs. 2022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EB8EA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CB86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FE5C9C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D7AA1B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9A11A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A485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478A0A3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64B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912C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154B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D0D0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9F07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A78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798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Partial, 2021 vs. 2022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2E3E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E20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3438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15FF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A5D4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809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0DDB9491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6DD3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35041E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Change in Stand Height from June - August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8FDB92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B4CC6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1297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Block:Year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43904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0216C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31CD1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9555D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0B61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98817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AC022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DB947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0.031</w:t>
            </w:r>
          </w:p>
        </w:tc>
      </w:tr>
      <w:tr w:rsidR="008F0961" w:rsidRPr="005749A6" w14:paraId="0E2F9C8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F316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C77152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72959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E18C6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CD467C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B9EB3C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264D69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89B9F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AF573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B3000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14D50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3C2D4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A1D3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0.006</w:t>
            </w:r>
          </w:p>
        </w:tc>
      </w:tr>
      <w:tr w:rsidR="008F0961" w:rsidRPr="005749A6" w14:paraId="5756F3D0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584F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1AFD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87554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82B72A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hours per day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DA59D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B674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9BD28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2E879B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B91E77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69FB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D5CEA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66C12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0DBEA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0.827</w:t>
            </w:r>
          </w:p>
        </w:tc>
      </w:tr>
      <w:tr w:rsidR="008F0961" w:rsidRPr="005749A6" w14:paraId="269F29A9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45DC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1EBF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958B6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10E0A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F874D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B0F6A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F3524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None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A8B0C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91CE1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69BB9A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2EBE3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454AB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50CB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0.612</w:t>
            </w:r>
          </w:p>
        </w:tc>
      </w:tr>
      <w:tr w:rsidR="008F0961" w:rsidRPr="005749A6" w14:paraId="2E03CB1C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E0F0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62BF0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4760B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54FE0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A328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61A9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3B3498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19048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CEACB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C5D3B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589D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A1044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2E4B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0.794</w:t>
            </w:r>
          </w:p>
        </w:tc>
      </w:tr>
      <w:tr w:rsidR="008F0961" w:rsidRPr="005749A6" w14:paraId="60B2413A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3C08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4D95D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7B408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367AE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95797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6283E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6A35E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BA3306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854D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FF6AA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AB9B1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69254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C72A6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0.960</w:t>
            </w:r>
          </w:p>
        </w:tc>
      </w:tr>
      <w:tr w:rsidR="008F0961" w:rsidRPr="005749A6" w14:paraId="6735D47F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D346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50F1B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55FB8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CA05D0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1D218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9CA9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0F97D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2021 vs. 2022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42088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4EC8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5EDD0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52BBC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FB61E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E841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0.109</w:t>
            </w:r>
          </w:p>
        </w:tc>
      </w:tr>
      <w:tr w:rsidR="008F0961" w:rsidRPr="005749A6" w14:paraId="12AE50E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5FD3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6F916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29EA4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90D28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8D1725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1C3A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F1217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None, 2021 vs. 2022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9DF73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221E8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F8D1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283E3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8B4D67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C959C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0.0001</w:t>
            </w:r>
          </w:p>
        </w:tc>
      </w:tr>
      <w:tr w:rsidR="008F0961" w:rsidRPr="005749A6" w14:paraId="0112B534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35AC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D82F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62A4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1AD6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5412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214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B9D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Partial, 2021 vs. 2022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855D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27C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E52F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2CAA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5C74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-4.06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AE1B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4D8B1BD6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E3F8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978A9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Belowground Biomass (mass/plot)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AB92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30550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  <w:p w14:paraId="7C3BD4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521C0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09900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E66C4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 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D59C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3D106B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FAE8A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BC308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9E67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E4973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0.459</w:t>
            </w:r>
          </w:p>
        </w:tc>
      </w:tr>
      <w:tr w:rsidR="008F0961" w:rsidRPr="005749A6" w14:paraId="4BAAAB7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7B35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6E4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2ED8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FC4B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647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C133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A59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C33F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381E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B1A5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D4D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X2 (ANOVA)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3905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57F1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0.027</w:t>
            </w:r>
          </w:p>
        </w:tc>
      </w:tr>
      <w:tr w:rsidR="008F0961" w:rsidRPr="005749A6" w14:paraId="1B6C844A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0E0F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42B9A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Redox Potential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D7DF9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AA04C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869E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6E70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DE9DA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453615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-38.60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C9431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20453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B2F3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A1FE0B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FDD1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0.020</w:t>
            </w:r>
          </w:p>
        </w:tc>
      </w:tr>
      <w:tr w:rsidR="008F0961" w:rsidRPr="005749A6" w14:paraId="5B252BAE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BCE0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BB661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47624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B914DC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hours per day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618F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Block:Year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DB5F9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F03F8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C15BE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-9.36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EEB80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316D6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415C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C96EDD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2EB0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0.763</w:t>
            </w:r>
          </w:p>
        </w:tc>
      </w:tr>
      <w:tr w:rsidR="008F0961" w:rsidRPr="005749A6" w14:paraId="7CDFBFC6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923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3A55C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FA071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EFD0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1DDC9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A3975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F2D22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7611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29.23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7D6C0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A5EE0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A895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82C44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AF79C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0.086</w:t>
            </w:r>
          </w:p>
        </w:tc>
      </w:tr>
      <w:tr w:rsidR="008F0961" w:rsidRPr="005749A6" w14:paraId="2151B86B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D122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C3D57E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62F41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3A094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8824E6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073B1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736BA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None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F5AE4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C2B8DA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E5C1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22D7A8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5C176F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FD9BE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0.998</w:t>
            </w:r>
          </w:p>
        </w:tc>
      </w:tr>
      <w:tr w:rsidR="008F0961" w:rsidRPr="005749A6" w14:paraId="177CCCA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CA4C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0E96FB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6E51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14545B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9183A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E75200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5BB5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F3F24C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-20.72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473801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061EB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BD43D7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4633D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3F17B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0.305</w:t>
            </w:r>
          </w:p>
        </w:tc>
      </w:tr>
      <w:tr w:rsidR="008F0961" w:rsidRPr="005749A6" w14:paraId="312A0F7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4C77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5DA8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E52C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96F9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A8D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706B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853C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None vs. Partial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91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-21.65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82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8145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79B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7441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BDB5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0.321</w:t>
            </w:r>
          </w:p>
        </w:tc>
      </w:tr>
      <w:tr w:rsidR="008F0961" w:rsidRPr="005749A6" w14:paraId="2FE97B93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01B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5C28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Ammonium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96AB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50455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80612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Block:Year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1B49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2D96F5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123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FFC65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B68287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E5D7B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916A0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9CC97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</w:tr>
      <w:tr w:rsidR="008F0961" w:rsidRPr="005749A6" w14:paraId="5770A2FF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689B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64E57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67D97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B193B2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Elevation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FFD23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30498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D8230D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69960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50BB30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CDF15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54C0EB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DE03B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41268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</w:tr>
      <w:tr w:rsidR="008F0961" w:rsidRPr="005749A6" w14:paraId="43BBC34B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9FE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0919F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3681E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22854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61145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565C5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2176C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D6B63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F18400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5E332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DD1F6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609BFA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0952D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0.999</w:t>
            </w:r>
          </w:p>
        </w:tc>
      </w:tr>
      <w:tr w:rsidR="008F0961" w:rsidRPr="005749A6" w14:paraId="3FF5D5BA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FEF2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C5D1D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1084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4BC74D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DC4FD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EF30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13AA8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None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82F42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0DCA16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29D42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EBC91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32E65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BC618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0.897</w:t>
            </w:r>
          </w:p>
        </w:tc>
      </w:tr>
      <w:tr w:rsidR="008F0961" w:rsidRPr="005749A6" w14:paraId="52CF8E0C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133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48F0C3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D518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25B4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7E59F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4F6D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D1FBD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BA302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D685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DE0BE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7A84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3D642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3726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0.931</w:t>
            </w:r>
          </w:p>
        </w:tc>
      </w:tr>
      <w:tr w:rsidR="008F0961" w:rsidRPr="005749A6" w14:paraId="09364A15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948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AEACF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82F4E2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9D5619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0DC5A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D63A14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2F214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1D27D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8F3F9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87A32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8AEF7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710F84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118C0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0.996</w:t>
            </w:r>
          </w:p>
        </w:tc>
      </w:tr>
      <w:tr w:rsidR="008F0961" w:rsidRPr="005749A6" w14:paraId="53F279DD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4B11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C99DC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B7F6B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78116F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5AA99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28F7F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BDD77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2021 vs. 2022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FE9E3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-11.20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082BC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8420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E2727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4EB2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29501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0.316</w:t>
            </w:r>
          </w:p>
        </w:tc>
      </w:tr>
      <w:tr w:rsidR="008F0961" w:rsidRPr="005749A6" w14:paraId="67CCE76C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A08A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569A6D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3228D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C56D7A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9B863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79E64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84A90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None, 2021 vs. 2022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5667D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-11.80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D9555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AC3FC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179D3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F744C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16ABE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</w:tr>
      <w:tr w:rsidR="008F0961" w:rsidRPr="005749A6" w14:paraId="4BAEE43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710C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B3D0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1A2E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3D5A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76D8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1F7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AC94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Partial, 2021 vs. 2022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7C58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-12.00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118F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6B40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598F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 ratio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ABB9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C351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0.100</w:t>
            </w:r>
          </w:p>
        </w:tc>
      </w:tr>
      <w:tr w:rsidR="008F0961" w:rsidRPr="005749A6" w14:paraId="5E695550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5F8C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D5F29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Sulfide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9C84DD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5F19C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6CDDF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Block:Year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8CB5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 Binomial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118A7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None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FA2F5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F68E8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C6587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3C800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08929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EC82F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</w:tr>
      <w:tr w:rsidR="008F0961" w:rsidRPr="005749A6" w14:paraId="2EF951B2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ABA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C426B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0DE4F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15B14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Inundation hours per day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53E803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CA1AF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7882A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38A76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B7B858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CBEFEE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4518B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3D10A0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57B871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0.660</w:t>
            </w:r>
          </w:p>
        </w:tc>
      </w:tr>
      <w:tr w:rsidR="008F0961" w:rsidRPr="005749A6" w14:paraId="14E8B825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FEE2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2156B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5089B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5286B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0746D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D34911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AE54E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FB007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-3.90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4D04E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BC21CE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DBEE5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523A7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-3.41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D99EB6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</w:tr>
      <w:tr w:rsidR="008F0961" w:rsidRPr="005749A6" w14:paraId="2AF9344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D224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49F36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20AE9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B6E50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7C71A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207A5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024CA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None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744401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-1.16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5AC75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59EDF9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F3EB7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A9BE3C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7E3D0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0.649</w:t>
            </w:r>
          </w:p>
        </w:tc>
      </w:tr>
      <w:tr w:rsidR="008F0961" w:rsidRPr="005749A6" w14:paraId="6A19C117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75AB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40E16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B14C12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41E13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68ABE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96AE7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B0730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Box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13AE02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B588E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151551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83941F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A59EC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-1.60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7C98C5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0.247</w:t>
            </w:r>
          </w:p>
        </w:tc>
      </w:tr>
      <w:tr w:rsidR="008F0961" w:rsidRPr="005749A6" w14:paraId="39C335D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1873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7E20F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C3ED5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75DAC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856138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37EDB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A7973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2022, None vs. Partial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60FDF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-0.88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FC80B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E1DF7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46B7E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0A641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AFEA7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0.746</w:t>
            </w:r>
          </w:p>
        </w:tc>
      </w:tr>
      <w:tr w:rsidR="008F0961" w:rsidRPr="005749A6" w14:paraId="1F337D78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56C0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3ED44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F61E84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17DE4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B638E1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B104B3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0E35A0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Box, 2021 vs. 2022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2BF2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02D4E5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3AE181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8DF7F27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1DCF9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B288B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  <w:tr w:rsidR="008F0961" w:rsidRPr="005749A6" w14:paraId="4CB9C6E0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125C9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F3448B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996EF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44190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D8227F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45296C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52C82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None, 2021 vs. 2022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D5A20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B5341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79D335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C8A07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C211EF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336E9F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</w:tr>
      <w:tr w:rsidR="008F0961" w:rsidRPr="005749A6" w14:paraId="55E66516" w14:textId="77777777" w:rsidTr="0098640C">
        <w:trPr>
          <w:trHeight w:val="3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F50A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6B36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D0C8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63AA2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43D6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48F7A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12D36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Partial, 2021 vs. 2022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04E0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F35F8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63E7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8219E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 score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8CED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15AD4" w14:textId="77777777" w:rsidR="008F0961" w:rsidRPr="005749A6" w:rsidRDefault="008F0961" w:rsidP="0098640C">
            <w:pPr>
              <w:rPr>
                <w:rFonts w:ascii="Times New Roman" w:eastAsia="Times New Roman" w:hAnsi="Times New Roman" w:cs="Times New Roman"/>
              </w:rPr>
            </w:pPr>
            <w:r w:rsidRPr="005749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</w:tr>
    </w:tbl>
    <w:p w14:paraId="02C0D064" w14:textId="77777777" w:rsidR="008F0961" w:rsidRDefault="008F0961" w:rsidP="008F0961">
      <w:pPr>
        <w:rPr>
          <w:rFonts w:ascii="Times New Roman" w:eastAsia="Times New Roman" w:hAnsi="Times New Roman" w:cs="Times New Roman"/>
        </w:rPr>
      </w:pPr>
    </w:p>
    <w:p w14:paraId="6EA9331E" w14:textId="77777777" w:rsidR="00831A5D" w:rsidRDefault="00831A5D"/>
    <w:sectPr w:rsidR="00831A5D" w:rsidSect="00183908">
      <w:pgSz w:w="12240" w:h="15840"/>
      <w:pgMar w:top="1440" w:right="1440" w:bottom="1440" w:left="1440" w:header="720" w:footer="720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61"/>
    <w:rsid w:val="00831A5D"/>
    <w:rsid w:val="008F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0F5BF"/>
  <w15:chartTrackingRefBased/>
  <w15:docId w15:val="{061E1CFA-AF20-46FB-BC1A-F7534BF3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961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961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961"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961"/>
    <w:pPr>
      <w:keepNext/>
      <w:keepLines/>
      <w:spacing w:before="40"/>
      <w:outlineLvl w:val="2"/>
    </w:pPr>
    <w:rPr>
      <w:color w:val="1F38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961"/>
    <w:pPr>
      <w:keepNext/>
      <w:keepLines/>
      <w:spacing w:before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96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9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961"/>
    <w:rPr>
      <w:rFonts w:ascii="Calibri" w:eastAsia="Calibri" w:hAnsi="Calibri" w:cs="Calibri"/>
      <w:color w:val="2F5496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961"/>
    <w:rPr>
      <w:rFonts w:ascii="Calibri" w:eastAsia="Calibri" w:hAnsi="Calibri" w:cs="Calibri"/>
      <w:color w:val="2F5496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961"/>
    <w:rPr>
      <w:rFonts w:ascii="Calibri" w:eastAsia="Calibri" w:hAnsi="Calibri" w:cs="Calibri"/>
      <w:color w:val="1F3863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961"/>
    <w:rPr>
      <w:rFonts w:ascii="Calibri" w:eastAsia="Calibri" w:hAnsi="Calibri" w:cs="Calibri"/>
      <w:i/>
      <w:color w:val="2F5496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961"/>
    <w:rPr>
      <w:rFonts w:ascii="Calibri" w:eastAsia="Calibri" w:hAnsi="Calibri" w:cs="Calibri"/>
      <w:b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961"/>
    <w:rPr>
      <w:rFonts w:ascii="Calibri" w:eastAsia="Calibri" w:hAnsi="Calibri" w:cs="Calibri"/>
      <w:b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F0961"/>
    <w:pPr>
      <w:spacing w:line="480" w:lineRule="auto"/>
      <w:jc w:val="center"/>
    </w:pPr>
    <w:rPr>
      <w:rFonts w:ascii="Times New Roman" w:eastAsia="Times New Roman" w:hAnsi="Times New Roman" w:cs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8F0961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9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F0961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F09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8F0961"/>
    <w:rPr>
      <w:color w:val="0000FF"/>
      <w:u w:val="single"/>
    </w:rPr>
  </w:style>
  <w:style w:type="paragraph" w:customStyle="1" w:styleId="msonormal0">
    <w:name w:val="msonormal"/>
    <w:basedOn w:val="Normal"/>
    <w:rsid w:val="008F09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unhideWhenUsed/>
    <w:rsid w:val="008F096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1375</Words>
  <Characters>7838</Characters>
  <Application>Microsoft Office Word</Application>
  <DocSecurity>0</DocSecurity>
  <Lines>65</Lines>
  <Paragraphs>18</Paragraphs>
  <ScaleCrop>false</ScaleCrop>
  <Company>SpringerNature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2024-01-16T10:55:00Z</dcterms:created>
  <dcterms:modified xsi:type="dcterms:W3CDTF">2024-01-16T10:55:00Z</dcterms:modified>
</cp:coreProperties>
</file>