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5BE6" w14:textId="77777777" w:rsidR="00457690" w:rsidRDefault="00457690" w:rsidP="00457690">
      <w:pPr>
        <w:ind w:firstLine="0"/>
        <w:jc w:val="center"/>
        <w:rPr>
          <w:b/>
          <w:sz w:val="20"/>
          <w:szCs w:val="20"/>
        </w:rPr>
      </w:pPr>
      <w:r>
        <w:rPr>
          <w:b/>
          <w:sz w:val="20"/>
          <w:szCs w:val="20"/>
        </w:rPr>
        <w:t>Appendix</w:t>
      </w:r>
    </w:p>
    <w:p w14:paraId="669174C6" w14:textId="77777777" w:rsidR="00457690" w:rsidRPr="00AE36DB" w:rsidRDefault="00457690" w:rsidP="00457690">
      <w:pPr>
        <w:pStyle w:val="TableTitle"/>
        <w:spacing w:after="240"/>
        <w:jc w:val="center"/>
      </w:pPr>
      <w:r>
        <w:rPr>
          <w:b/>
          <w:sz w:val="20"/>
          <w:szCs w:val="20"/>
        </w:rPr>
        <w:t>Quotes for Themes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815"/>
      </w:tblGrid>
      <w:tr w:rsidR="00457690" w14:paraId="08EDA6C5" w14:textId="77777777" w:rsidTr="00687E04">
        <w:trPr>
          <w:cnfStyle w:val="100000000000" w:firstRow="1" w:lastRow="0" w:firstColumn="0" w:lastColumn="0" w:oddVBand="0" w:evenVBand="0" w:oddHBand="0" w:evenHBand="0" w:firstRowFirstColumn="0" w:firstRowLastColumn="0" w:lastRowFirstColumn="0" w:lastRowLastColumn="0"/>
        </w:trPr>
        <w:tc>
          <w:tcPr>
            <w:tcW w:w="1440" w:type="dxa"/>
            <w:tcBorders>
              <w:top w:val="single" w:sz="4" w:space="0" w:color="auto"/>
              <w:bottom w:val="single" w:sz="4" w:space="0" w:color="auto"/>
            </w:tcBorders>
          </w:tcPr>
          <w:p w14:paraId="7539B142" w14:textId="77777777" w:rsidR="00457690" w:rsidRDefault="00457690" w:rsidP="00687E04">
            <w:pPr>
              <w:pStyle w:val="TableText"/>
            </w:pPr>
            <w:r>
              <w:t>Theme</w:t>
            </w:r>
          </w:p>
        </w:tc>
        <w:tc>
          <w:tcPr>
            <w:tcW w:w="7815" w:type="dxa"/>
            <w:tcBorders>
              <w:top w:val="single" w:sz="4" w:space="0" w:color="auto"/>
              <w:bottom w:val="single" w:sz="4" w:space="0" w:color="auto"/>
            </w:tcBorders>
          </w:tcPr>
          <w:p w14:paraId="41522F4E" w14:textId="77777777" w:rsidR="00457690" w:rsidRPr="008A545C" w:rsidRDefault="00457690" w:rsidP="00687E04">
            <w:pPr>
              <w:pStyle w:val="TableText"/>
            </w:pPr>
            <w:r w:rsidRPr="008A545C">
              <w:t>Quote (I: interview; FG: focus group)</w:t>
            </w:r>
          </w:p>
        </w:tc>
      </w:tr>
      <w:tr w:rsidR="00457690" w14:paraId="72153CFC" w14:textId="77777777" w:rsidTr="00687E04">
        <w:tc>
          <w:tcPr>
            <w:tcW w:w="1440" w:type="dxa"/>
            <w:tcBorders>
              <w:top w:val="single" w:sz="4" w:space="0" w:color="auto"/>
            </w:tcBorders>
          </w:tcPr>
          <w:p w14:paraId="20238878" w14:textId="77777777" w:rsidR="00457690" w:rsidRPr="005B69AA" w:rsidRDefault="00457690" w:rsidP="00687E04">
            <w:pPr>
              <w:pStyle w:val="TableText"/>
            </w:pPr>
            <w:r w:rsidRPr="005B69AA">
              <w:t>Use</w:t>
            </w:r>
          </w:p>
        </w:tc>
        <w:tc>
          <w:tcPr>
            <w:tcW w:w="7815" w:type="dxa"/>
            <w:tcBorders>
              <w:top w:val="single" w:sz="4" w:space="0" w:color="auto"/>
            </w:tcBorders>
          </w:tcPr>
          <w:p w14:paraId="0E372037" w14:textId="77777777" w:rsidR="00457690" w:rsidRPr="008A545C" w:rsidRDefault="00457690" w:rsidP="00687E04">
            <w:pPr>
              <w:pStyle w:val="TableText"/>
              <w:jc w:val="left"/>
              <w:rPr>
                <w:rFonts w:eastAsia="Times New Roman"/>
              </w:rPr>
            </w:pPr>
            <w:r w:rsidRPr="008A545C">
              <w:t xml:space="preserve">I: </w:t>
            </w:r>
            <w:r w:rsidRPr="008A545C">
              <w:rPr>
                <w:rFonts w:eastAsia="Times New Roman"/>
              </w:rPr>
              <w:t>I will probably say that sometimes I watch them instead of reading the textbook just because I didn't have to necessarily sit with the computer. I could do something while hearing the computer.</w:t>
            </w:r>
          </w:p>
          <w:p w14:paraId="73DB8F6E" w14:textId="77777777" w:rsidR="00457690" w:rsidRPr="008A545C" w:rsidRDefault="00457690" w:rsidP="00687E04">
            <w:pPr>
              <w:pStyle w:val="TableText"/>
              <w:jc w:val="left"/>
            </w:pPr>
            <w:r w:rsidRPr="008A545C">
              <w:rPr>
                <w:rFonts w:eastAsia="Times New Roman"/>
              </w:rPr>
              <w:t xml:space="preserve">I: </w:t>
            </w:r>
            <w:r w:rsidRPr="008A545C">
              <w:t>Like if I’m in the mood to do a bunch of homework, I’ll watch the video, but like…other than that, like unless it’s required, I’m not gonna watch it.</w:t>
            </w:r>
          </w:p>
          <w:p w14:paraId="491A6AAB" w14:textId="77777777" w:rsidR="00457690" w:rsidRPr="008A545C" w:rsidRDefault="00457690" w:rsidP="00687E04">
            <w:pPr>
              <w:pStyle w:val="TableText"/>
              <w:jc w:val="left"/>
            </w:pPr>
            <w:r w:rsidRPr="008A545C">
              <w:t xml:space="preserve">I: So if I don’t think it’s going to be useful for the course or I’m not going to need to necessarily know it, I’m less likely to watch it. </w:t>
            </w:r>
          </w:p>
          <w:p w14:paraId="157AF7C4" w14:textId="77777777" w:rsidR="00457690" w:rsidRPr="008A545C" w:rsidRDefault="00457690" w:rsidP="00687E04">
            <w:pPr>
              <w:pStyle w:val="TableText"/>
              <w:jc w:val="left"/>
            </w:pPr>
            <w:r w:rsidRPr="008A545C">
              <w:t>I: The first time I’ll watch it, and I’ll give it my full attention, and like I’ll take notes.</w:t>
            </w:r>
          </w:p>
          <w:p w14:paraId="297FE548" w14:textId="77777777" w:rsidR="00457690" w:rsidRPr="008A545C" w:rsidRDefault="00457690" w:rsidP="00687E04">
            <w:pPr>
              <w:pStyle w:val="TableText"/>
              <w:jc w:val="left"/>
            </w:pPr>
            <w:r w:rsidRPr="008A545C">
              <w:t>FG: I’ll like fast forward to whatever part I think is…I’m specifically trying to learn about.</w:t>
            </w:r>
          </w:p>
          <w:p w14:paraId="2A8BD526" w14:textId="77777777" w:rsidR="00457690" w:rsidRPr="008A545C" w:rsidRDefault="00457690" w:rsidP="00687E04">
            <w:pPr>
              <w:pStyle w:val="TableText"/>
              <w:jc w:val="left"/>
            </w:pPr>
            <w:r w:rsidRPr="008A545C">
              <w:t>FG: I’ve had like teachers who can talk and talk, and I don’t feel like I learn anything when they speak, so I don’t watch it.</w:t>
            </w:r>
          </w:p>
          <w:p w14:paraId="517CCC0D" w14:textId="77777777" w:rsidR="00457690" w:rsidRPr="008A545C" w:rsidRDefault="00457690" w:rsidP="00687E04">
            <w:pPr>
              <w:pStyle w:val="TableText"/>
              <w:jc w:val="left"/>
            </w:pPr>
            <w:r w:rsidRPr="008A545C">
              <w:t>FG: I always start the semester watching the videos.</w:t>
            </w:r>
          </w:p>
          <w:p w14:paraId="3BACDFDF" w14:textId="77777777" w:rsidR="00457690" w:rsidRPr="008A545C" w:rsidRDefault="00457690" w:rsidP="00687E04">
            <w:pPr>
              <w:pStyle w:val="NormalWeb"/>
              <w:spacing w:before="40" w:beforeAutospacing="0" w:after="40" w:afterAutospacing="0"/>
              <w:jc w:val="left"/>
              <w:rPr>
                <w:sz w:val="20"/>
                <w:szCs w:val="20"/>
              </w:rPr>
            </w:pPr>
            <w:r w:rsidRPr="008A545C">
              <w:rPr>
                <w:sz w:val="20"/>
                <w:szCs w:val="20"/>
              </w:rPr>
              <w:t>FG: if I look at PowerPoint, and like I think I got everything that they're going to say, then I don't always watch the video.</w:t>
            </w:r>
          </w:p>
        </w:tc>
      </w:tr>
      <w:tr w:rsidR="00457690" w14:paraId="6260A958" w14:textId="77777777" w:rsidTr="00687E04">
        <w:tc>
          <w:tcPr>
            <w:tcW w:w="1440" w:type="dxa"/>
          </w:tcPr>
          <w:p w14:paraId="33D17A9F" w14:textId="77777777" w:rsidR="00457690" w:rsidRPr="005B69AA" w:rsidRDefault="00457690" w:rsidP="00687E04">
            <w:pPr>
              <w:pStyle w:val="TableText"/>
            </w:pPr>
            <w:r w:rsidRPr="005B69AA">
              <w:t>Ease of use</w:t>
            </w:r>
          </w:p>
        </w:tc>
        <w:tc>
          <w:tcPr>
            <w:tcW w:w="7815" w:type="dxa"/>
          </w:tcPr>
          <w:p w14:paraId="0659EEF8" w14:textId="77777777" w:rsidR="00457690" w:rsidRPr="008A545C" w:rsidRDefault="00457690" w:rsidP="00687E04">
            <w:pPr>
              <w:pStyle w:val="TableText"/>
              <w:jc w:val="left"/>
            </w:pPr>
            <w:r w:rsidRPr="008A545C">
              <w:t xml:space="preserve">I: It will open up a new tab with the video starting to play. It’s pretty quick and very, very user-friendly. </w:t>
            </w:r>
          </w:p>
          <w:p w14:paraId="43316554" w14:textId="77777777" w:rsidR="00457690" w:rsidRPr="008A545C" w:rsidRDefault="00457690" w:rsidP="00687E04">
            <w:pPr>
              <w:pStyle w:val="TableText"/>
              <w:jc w:val="left"/>
              <w:rPr>
                <w:rFonts w:eastAsia="Times New Roman"/>
              </w:rPr>
            </w:pPr>
            <w:r w:rsidRPr="008A545C">
              <w:t xml:space="preserve">I: </w:t>
            </w:r>
            <w:r w:rsidRPr="008A545C">
              <w:rPr>
                <w:rFonts w:eastAsia="Times New Roman"/>
              </w:rPr>
              <w:t>Yeah, I mean if it were enough where I'm feel like I'm wasting 30 minutes trying to get a 30</w:t>
            </w:r>
            <w:r w:rsidRPr="008A545C">
              <w:t>-</w:t>
            </w:r>
            <w:r w:rsidRPr="008A545C">
              <w:rPr>
                <w:rFonts w:eastAsia="Times New Roman"/>
              </w:rPr>
              <w:t>minute video to load, ain't gonna happen.</w:t>
            </w:r>
          </w:p>
          <w:p w14:paraId="59091B0F" w14:textId="77777777" w:rsidR="00457690" w:rsidRPr="008A545C" w:rsidRDefault="00457690" w:rsidP="00687E04">
            <w:pPr>
              <w:pStyle w:val="NormalWeb"/>
              <w:spacing w:before="40" w:beforeAutospacing="0" w:after="40" w:afterAutospacing="0"/>
              <w:ind w:firstLine="0"/>
              <w:jc w:val="left"/>
              <w:rPr>
                <w:sz w:val="20"/>
                <w:szCs w:val="20"/>
              </w:rPr>
            </w:pPr>
            <w:r w:rsidRPr="008A545C">
              <w:rPr>
                <w:sz w:val="20"/>
                <w:szCs w:val="20"/>
              </w:rPr>
              <w:t>I: If they're like embedded and they're short. They’re easy to use.</w:t>
            </w:r>
          </w:p>
          <w:p w14:paraId="4D5FFC98" w14:textId="77777777" w:rsidR="00457690" w:rsidRPr="008A545C" w:rsidRDefault="00457690" w:rsidP="00687E04">
            <w:pPr>
              <w:pStyle w:val="TableText"/>
              <w:jc w:val="left"/>
            </w:pPr>
            <w:r w:rsidRPr="008A545C">
              <w:t>FG: I don't generally worry about whether or not I can download or stream the video as long as the video doesn't pause every 5 minutes</w:t>
            </w:r>
          </w:p>
          <w:p w14:paraId="766A2D81" w14:textId="77777777" w:rsidR="00457690" w:rsidRPr="008A545C" w:rsidRDefault="00457690" w:rsidP="00687E04">
            <w:pPr>
              <w:pStyle w:val="TableText"/>
              <w:jc w:val="left"/>
            </w:pPr>
            <w:r w:rsidRPr="008A545C">
              <w:t>FG: Usually, they're like integrated into the class, so you don't have to like go to an outside link or anything. Usually, pretty quickly you can watch the videos.</w:t>
            </w:r>
          </w:p>
        </w:tc>
      </w:tr>
      <w:tr w:rsidR="00457690" w14:paraId="56F9EB7F" w14:textId="77777777" w:rsidTr="00687E04">
        <w:tc>
          <w:tcPr>
            <w:tcW w:w="1440" w:type="dxa"/>
          </w:tcPr>
          <w:p w14:paraId="314D7BFF" w14:textId="77777777" w:rsidR="00457690" w:rsidRPr="005B69AA" w:rsidRDefault="00457690" w:rsidP="00687E04">
            <w:pPr>
              <w:pStyle w:val="TableText"/>
            </w:pPr>
            <w:r w:rsidRPr="005B69AA">
              <w:t>Usefulness</w:t>
            </w:r>
          </w:p>
        </w:tc>
        <w:tc>
          <w:tcPr>
            <w:tcW w:w="7815" w:type="dxa"/>
          </w:tcPr>
          <w:p w14:paraId="049AB61D" w14:textId="77777777" w:rsidR="00457690" w:rsidRPr="008A545C" w:rsidRDefault="00457690" w:rsidP="00687E04">
            <w:pPr>
              <w:spacing w:after="40" w:line="240" w:lineRule="auto"/>
              <w:ind w:firstLine="0"/>
              <w:jc w:val="left"/>
              <w:rPr>
                <w:sz w:val="20"/>
                <w:szCs w:val="20"/>
              </w:rPr>
            </w:pPr>
            <w:r w:rsidRPr="008A545C">
              <w:rPr>
                <w:sz w:val="20"/>
                <w:szCs w:val="20"/>
              </w:rPr>
              <w:t>I: I click on it because I do want to learn.</w:t>
            </w:r>
          </w:p>
          <w:p w14:paraId="3E492D29" w14:textId="77777777" w:rsidR="00457690" w:rsidRPr="008A545C" w:rsidRDefault="00457690" w:rsidP="00687E04">
            <w:pPr>
              <w:pStyle w:val="TableText"/>
              <w:jc w:val="left"/>
            </w:pPr>
            <w:r w:rsidRPr="008A545C">
              <w:t xml:space="preserve">I: Like when they talk about facts, well this is why this happens, or this is why that happens, and I remember more from that video, than even a PowerPoint my teacher gave. </w:t>
            </w:r>
          </w:p>
          <w:p w14:paraId="18564155" w14:textId="77777777" w:rsidR="00457690" w:rsidRPr="008A545C" w:rsidRDefault="00457690" w:rsidP="00687E04">
            <w:pPr>
              <w:pStyle w:val="TableText"/>
              <w:jc w:val="left"/>
            </w:pPr>
            <w:r w:rsidRPr="008A545C">
              <w:t xml:space="preserve">I: I only remember that because they were explaining the exact valves as they drew them. </w:t>
            </w:r>
          </w:p>
          <w:p w14:paraId="40151FA3" w14:textId="77777777" w:rsidR="00457690" w:rsidRPr="008A545C" w:rsidRDefault="00457690" w:rsidP="00687E04">
            <w:pPr>
              <w:pStyle w:val="TableText"/>
              <w:jc w:val="left"/>
            </w:pPr>
            <w:r w:rsidRPr="008A545C">
              <w:t>I: I’ve only had a few videos I’ll go, ahm, I’m sorry this is not helping me.</w:t>
            </w:r>
          </w:p>
          <w:p w14:paraId="056B8E2E" w14:textId="77777777" w:rsidR="00457690" w:rsidRPr="008A545C" w:rsidRDefault="00457690" w:rsidP="00687E04">
            <w:pPr>
              <w:pStyle w:val="TableText"/>
              <w:jc w:val="left"/>
            </w:pPr>
            <w:r w:rsidRPr="008A545C">
              <w:t xml:space="preserve">FG: sometimes it just goes over the same stuff that’s in the text </w:t>
            </w:r>
          </w:p>
          <w:p w14:paraId="0A3A25A6" w14:textId="77777777" w:rsidR="00457690" w:rsidRPr="008A545C" w:rsidRDefault="00457690" w:rsidP="00687E04">
            <w:pPr>
              <w:pStyle w:val="TableText"/>
              <w:jc w:val="left"/>
            </w:pPr>
            <w:r w:rsidRPr="008A545C">
              <w:t>FG: So getting to see like cartoon versions of how all these things work and then like see the procedures is very helpful</w:t>
            </w:r>
          </w:p>
          <w:p w14:paraId="73C307DA" w14:textId="77777777" w:rsidR="00457690" w:rsidRPr="008A545C" w:rsidRDefault="00457690" w:rsidP="00687E04">
            <w:pPr>
              <w:pStyle w:val="TableText"/>
              <w:jc w:val="left"/>
            </w:pPr>
            <w:r w:rsidRPr="008A545C">
              <w:t xml:space="preserve">FG: It’s like a visual way to learn. </w:t>
            </w:r>
          </w:p>
          <w:p w14:paraId="1C111907" w14:textId="77777777" w:rsidR="00457690" w:rsidRPr="008A545C" w:rsidRDefault="00457690" w:rsidP="00687E04">
            <w:pPr>
              <w:pStyle w:val="TableText"/>
              <w:jc w:val="left"/>
            </w:pPr>
            <w:r w:rsidRPr="008A545C">
              <w:t>FG: The instructional videos were good because sometimes in the video they would have the little sides - kind of explaining a certain topic that you wouldn't get that context just from the slides.</w:t>
            </w:r>
          </w:p>
        </w:tc>
      </w:tr>
      <w:tr w:rsidR="00457690" w14:paraId="2C73B6BB" w14:textId="77777777" w:rsidTr="00687E04">
        <w:tc>
          <w:tcPr>
            <w:tcW w:w="1440" w:type="dxa"/>
          </w:tcPr>
          <w:p w14:paraId="4CCC4BB1" w14:textId="77777777" w:rsidR="00457690" w:rsidRPr="005B69AA" w:rsidRDefault="00457690" w:rsidP="00687E04">
            <w:pPr>
              <w:pStyle w:val="TableText"/>
            </w:pPr>
            <w:r w:rsidRPr="005B69AA">
              <w:t>Enjoyment</w:t>
            </w:r>
          </w:p>
        </w:tc>
        <w:tc>
          <w:tcPr>
            <w:tcW w:w="7815" w:type="dxa"/>
          </w:tcPr>
          <w:p w14:paraId="548095FF" w14:textId="77777777" w:rsidR="00457690" w:rsidRPr="008A545C" w:rsidRDefault="00457690" w:rsidP="00687E04">
            <w:pPr>
              <w:pStyle w:val="TableText"/>
              <w:jc w:val="left"/>
            </w:pPr>
            <w:r w:rsidRPr="008A545C">
              <w:t>I: I’ll watch them because they’re fun.</w:t>
            </w:r>
          </w:p>
          <w:p w14:paraId="64074987" w14:textId="77777777" w:rsidR="00457690" w:rsidRPr="008A545C" w:rsidRDefault="00457690" w:rsidP="00687E04">
            <w:pPr>
              <w:spacing w:after="40" w:line="240" w:lineRule="auto"/>
              <w:ind w:firstLine="0"/>
              <w:jc w:val="left"/>
              <w:rPr>
                <w:sz w:val="20"/>
                <w:szCs w:val="20"/>
              </w:rPr>
            </w:pPr>
            <w:r w:rsidRPr="008A545C">
              <w:rPr>
                <w:sz w:val="20"/>
                <w:szCs w:val="20"/>
              </w:rPr>
              <w:t xml:space="preserve">I: And then the theater ones, I just enjoyed watching them for fun as well, because I love theater. </w:t>
            </w:r>
          </w:p>
          <w:p w14:paraId="069C9D7B" w14:textId="77777777" w:rsidR="00457690" w:rsidRPr="008A545C" w:rsidRDefault="00457690" w:rsidP="00687E04">
            <w:pPr>
              <w:pStyle w:val="TableText"/>
              <w:jc w:val="left"/>
            </w:pPr>
            <w:r w:rsidRPr="008A545C">
              <w:t>I: I will also like if a professor’s dog shows up. It’s like 10 out of 10.</w:t>
            </w:r>
          </w:p>
          <w:p w14:paraId="41523E91" w14:textId="77777777" w:rsidR="00457690" w:rsidRPr="008A545C" w:rsidRDefault="00457690" w:rsidP="00687E04">
            <w:pPr>
              <w:pStyle w:val="TableText"/>
              <w:jc w:val="left"/>
            </w:pPr>
            <w:r w:rsidRPr="008A545C">
              <w:t>I: There’s some gold and then some that, I don’t know, I think a lot of it’s how they talk to you.</w:t>
            </w:r>
          </w:p>
          <w:p w14:paraId="0B371413" w14:textId="77777777" w:rsidR="00457690" w:rsidRPr="008A545C" w:rsidRDefault="00457690" w:rsidP="00687E04">
            <w:pPr>
              <w:spacing w:after="40" w:line="240" w:lineRule="auto"/>
              <w:ind w:firstLine="0"/>
              <w:jc w:val="left"/>
              <w:rPr>
                <w:sz w:val="20"/>
                <w:szCs w:val="20"/>
              </w:rPr>
            </w:pPr>
            <w:r w:rsidRPr="008A545C">
              <w:rPr>
                <w:sz w:val="20"/>
                <w:szCs w:val="20"/>
              </w:rPr>
              <w:t>FG: some professors were just by nature more playful or more, you know, they’ll cut up with you a little bit more</w:t>
            </w:r>
          </w:p>
          <w:p w14:paraId="5B09D6BF" w14:textId="77777777" w:rsidR="00457690" w:rsidRPr="008A545C" w:rsidRDefault="00457690" w:rsidP="00687E04">
            <w:pPr>
              <w:spacing w:after="40" w:line="240" w:lineRule="auto"/>
              <w:ind w:firstLine="0"/>
              <w:jc w:val="left"/>
              <w:rPr>
                <w:sz w:val="20"/>
                <w:szCs w:val="20"/>
              </w:rPr>
            </w:pPr>
            <w:r w:rsidRPr="008A545C">
              <w:rPr>
                <w:sz w:val="20"/>
                <w:szCs w:val="20"/>
              </w:rPr>
              <w:t>FG: other videos, like Crash Course, that I thought were really good, you know, like engaging videos</w:t>
            </w:r>
          </w:p>
          <w:p w14:paraId="23803FEB" w14:textId="77777777" w:rsidR="00457690" w:rsidRPr="008A545C" w:rsidRDefault="00457690" w:rsidP="00687E04">
            <w:pPr>
              <w:spacing w:after="40" w:line="240" w:lineRule="auto"/>
              <w:ind w:firstLine="0"/>
              <w:jc w:val="left"/>
              <w:rPr>
                <w:sz w:val="20"/>
                <w:szCs w:val="20"/>
              </w:rPr>
            </w:pPr>
            <w:r w:rsidRPr="008A545C">
              <w:rPr>
                <w:sz w:val="20"/>
                <w:szCs w:val="20"/>
              </w:rPr>
              <w:lastRenderedPageBreak/>
              <w:t>FG: Like you - you would much rather sit there and spend time with a friend, that's like, you know, bubbly and exciting, and you wanna listen to everything they say.</w:t>
            </w:r>
          </w:p>
          <w:p w14:paraId="0A20EEBE" w14:textId="77777777" w:rsidR="00457690" w:rsidRPr="008A545C" w:rsidRDefault="00457690" w:rsidP="00687E04">
            <w:pPr>
              <w:pStyle w:val="TableText"/>
              <w:jc w:val="left"/>
            </w:pPr>
            <w:r w:rsidRPr="008A545C">
              <w:t>FG: The ones that I find useful and that I enjoy are the videos that provide like a big picture overview</w:t>
            </w:r>
          </w:p>
        </w:tc>
      </w:tr>
      <w:tr w:rsidR="00457690" w14:paraId="11F83AF9" w14:textId="77777777" w:rsidTr="00687E04">
        <w:tc>
          <w:tcPr>
            <w:tcW w:w="1440" w:type="dxa"/>
          </w:tcPr>
          <w:p w14:paraId="6E35F740" w14:textId="77777777" w:rsidR="00457690" w:rsidRPr="005B69AA" w:rsidRDefault="00457690" w:rsidP="00687E04">
            <w:pPr>
              <w:pStyle w:val="TableText"/>
            </w:pPr>
            <w:r w:rsidRPr="005B69AA">
              <w:lastRenderedPageBreak/>
              <w:t>Length of video</w:t>
            </w:r>
          </w:p>
        </w:tc>
        <w:tc>
          <w:tcPr>
            <w:tcW w:w="7815" w:type="dxa"/>
          </w:tcPr>
          <w:p w14:paraId="275B51DB" w14:textId="77777777" w:rsidR="00457690" w:rsidRPr="008A545C" w:rsidRDefault="00457690" w:rsidP="00687E04">
            <w:pPr>
              <w:spacing w:after="40" w:line="240" w:lineRule="auto"/>
              <w:ind w:firstLine="0"/>
              <w:jc w:val="left"/>
              <w:rPr>
                <w:sz w:val="20"/>
                <w:szCs w:val="20"/>
              </w:rPr>
            </w:pPr>
            <w:r w:rsidRPr="008A545C">
              <w:rPr>
                <w:sz w:val="20"/>
                <w:szCs w:val="20"/>
              </w:rPr>
              <w:t>I: This could be a 5-minute video, but you made it 15 minutes because you're, you know, being repetitive.</w:t>
            </w:r>
          </w:p>
          <w:p w14:paraId="755FFEEB" w14:textId="77777777" w:rsidR="00457690" w:rsidRPr="008A545C" w:rsidRDefault="00457690" w:rsidP="00687E04">
            <w:pPr>
              <w:pStyle w:val="TableText"/>
              <w:jc w:val="left"/>
            </w:pPr>
            <w:r w:rsidRPr="008A545C">
              <w:t>I: I can see where some people are like, OK, let’s just get it shorter and shorter and shorter.</w:t>
            </w:r>
          </w:p>
          <w:p w14:paraId="7EC37EB2" w14:textId="77777777" w:rsidR="00457690" w:rsidRPr="008A545C" w:rsidRDefault="00457690" w:rsidP="00687E04">
            <w:pPr>
              <w:pStyle w:val="TableText"/>
              <w:jc w:val="left"/>
            </w:pPr>
            <w:r w:rsidRPr="008A545C">
              <w:t>I: It usually doesn’t deter me unless it’s like a long, like, if something’s an hour, which is rare, like it’s usually 20 minutes, so it doesn’t deter me.</w:t>
            </w:r>
          </w:p>
          <w:p w14:paraId="2CE06049" w14:textId="77777777" w:rsidR="00457690" w:rsidRPr="008A545C" w:rsidRDefault="00457690" w:rsidP="00687E04">
            <w:pPr>
              <w:pStyle w:val="TableText"/>
              <w:jc w:val="left"/>
            </w:pPr>
            <w:r w:rsidRPr="008A545C">
              <w:t>I: I don’t fully understand breaking up, you know, an hour long lecture into four 15-minute long videos.</w:t>
            </w:r>
          </w:p>
          <w:p w14:paraId="36DAA078" w14:textId="77777777" w:rsidR="00457690" w:rsidRPr="008A545C" w:rsidRDefault="00457690" w:rsidP="00687E04">
            <w:pPr>
              <w:pStyle w:val="TableText"/>
              <w:jc w:val="left"/>
            </w:pPr>
            <w:r w:rsidRPr="008A545C">
              <w:t>FG: I would rather watch the six 10-minute videos</w:t>
            </w:r>
          </w:p>
          <w:p w14:paraId="7C4AEE29" w14:textId="77777777" w:rsidR="00457690" w:rsidRPr="008A545C" w:rsidRDefault="00457690" w:rsidP="00687E04">
            <w:pPr>
              <w:pStyle w:val="TableText"/>
              <w:jc w:val="left"/>
            </w:pPr>
            <w:r w:rsidRPr="008A545C">
              <w:t>FG: I feel like any video that was 15 minutes or shorter or even 20 minutes or shorter, I feel like I got more out of</w:t>
            </w:r>
          </w:p>
          <w:p w14:paraId="619FA18A" w14:textId="77777777" w:rsidR="00457690" w:rsidRPr="008A545C" w:rsidRDefault="00457690" w:rsidP="00687E04">
            <w:pPr>
              <w:pStyle w:val="TableText"/>
              <w:jc w:val="left"/>
            </w:pPr>
            <w:r w:rsidRPr="008A545C">
              <w:t>FG: It’s like I can go make money working right now, or I can listen to an hour-long video</w:t>
            </w:r>
          </w:p>
          <w:p w14:paraId="440514B5" w14:textId="77777777" w:rsidR="00457690" w:rsidRPr="008A545C" w:rsidRDefault="00457690" w:rsidP="00687E04">
            <w:pPr>
              <w:spacing w:after="40" w:line="240" w:lineRule="auto"/>
              <w:ind w:firstLine="0"/>
              <w:jc w:val="left"/>
              <w:rPr>
                <w:sz w:val="20"/>
                <w:szCs w:val="20"/>
              </w:rPr>
            </w:pPr>
            <w:r w:rsidRPr="008A545C">
              <w:rPr>
                <w:sz w:val="20"/>
                <w:szCs w:val="20"/>
              </w:rPr>
              <w:t>FG: But like a 60-minute video, I can like put that at two times speed, and like it'll be done in 30 minutes</w:t>
            </w:r>
          </w:p>
        </w:tc>
      </w:tr>
      <w:tr w:rsidR="00457690" w14:paraId="3D12DBFB" w14:textId="77777777" w:rsidTr="00687E04">
        <w:tc>
          <w:tcPr>
            <w:tcW w:w="1440" w:type="dxa"/>
          </w:tcPr>
          <w:p w14:paraId="7AFB266A" w14:textId="77777777" w:rsidR="00457690" w:rsidRPr="005B69AA" w:rsidRDefault="00457690" w:rsidP="00687E04">
            <w:pPr>
              <w:pStyle w:val="TableText"/>
            </w:pPr>
            <w:r w:rsidRPr="005B69AA">
              <w:t>Video characteristics</w:t>
            </w:r>
          </w:p>
        </w:tc>
        <w:tc>
          <w:tcPr>
            <w:tcW w:w="7815" w:type="dxa"/>
          </w:tcPr>
          <w:p w14:paraId="0FFDA70C" w14:textId="77777777" w:rsidR="00457690" w:rsidRPr="008A545C" w:rsidRDefault="00457690" w:rsidP="00687E04">
            <w:pPr>
              <w:pStyle w:val="TableText"/>
              <w:jc w:val="left"/>
            </w:pPr>
            <w:r w:rsidRPr="008A545C">
              <w:t>I: Some they’ll have on those PowerPoint presentations where they can like write, almost like a whiteboard.</w:t>
            </w:r>
          </w:p>
          <w:p w14:paraId="10FE38A0" w14:textId="77777777" w:rsidR="00457690" w:rsidRPr="008A545C" w:rsidRDefault="00457690" w:rsidP="00687E04">
            <w:pPr>
              <w:pStyle w:val="TableText"/>
              <w:jc w:val="left"/>
            </w:pPr>
            <w:r w:rsidRPr="008A545C">
              <w:t xml:space="preserve">I: </w:t>
            </w:r>
            <w:r w:rsidRPr="008A545C">
              <w:rPr>
                <w:rFonts w:eastAsia="Times New Roman"/>
              </w:rPr>
              <w:t>I would say if I had to choose, I would say teacher-made videos because I feel like when I watch a teacher give a presentation, I feel like they're going over more based off what they quiz and test on</w:t>
            </w:r>
            <w:r w:rsidRPr="008A545C">
              <w:t>.</w:t>
            </w:r>
          </w:p>
          <w:p w14:paraId="03CF0D9F" w14:textId="77777777" w:rsidR="00457690" w:rsidRPr="008A545C" w:rsidRDefault="00457690" w:rsidP="00687E04">
            <w:pPr>
              <w:pStyle w:val="TableText"/>
              <w:jc w:val="left"/>
            </w:pPr>
            <w:r w:rsidRPr="008A545C">
              <w:t>I: This is just a picture of something while they're talking and explaining, so nothing's visual for me.</w:t>
            </w:r>
          </w:p>
          <w:p w14:paraId="394A48C8" w14:textId="77777777" w:rsidR="00457690" w:rsidRPr="008A545C" w:rsidRDefault="00457690" w:rsidP="00687E04">
            <w:pPr>
              <w:pStyle w:val="TableText"/>
              <w:jc w:val="left"/>
            </w:pPr>
            <w:r w:rsidRPr="008A545C">
              <w:t>FG: So they were like voiceover kind of things</w:t>
            </w:r>
          </w:p>
          <w:p w14:paraId="71D6E716" w14:textId="77777777" w:rsidR="00457690" w:rsidRPr="008A545C" w:rsidRDefault="00457690" w:rsidP="00687E04">
            <w:pPr>
              <w:pStyle w:val="TableText"/>
              <w:jc w:val="left"/>
            </w:pPr>
            <w:r w:rsidRPr="008A545C">
              <w:t>FG: I’ve had experience with both kind, professionally made and teacher made.</w:t>
            </w:r>
          </w:p>
          <w:p w14:paraId="5C6C2D4D" w14:textId="77777777" w:rsidR="00457690" w:rsidRPr="008A545C" w:rsidRDefault="00457690" w:rsidP="00687E04">
            <w:pPr>
              <w:spacing w:after="40" w:line="240" w:lineRule="auto"/>
              <w:ind w:firstLine="0"/>
              <w:jc w:val="left"/>
              <w:rPr>
                <w:sz w:val="20"/>
                <w:szCs w:val="20"/>
              </w:rPr>
            </w:pPr>
            <w:r w:rsidRPr="008A545C">
              <w:rPr>
                <w:sz w:val="20"/>
                <w:szCs w:val="20"/>
              </w:rPr>
              <w:t>FG: I don't like when it's like the textbook videos. They're just so monotone and boring that I'm just like I could just read this.</w:t>
            </w:r>
          </w:p>
        </w:tc>
      </w:tr>
      <w:tr w:rsidR="00457690" w14:paraId="34C91EE8" w14:textId="77777777" w:rsidTr="00687E04">
        <w:tc>
          <w:tcPr>
            <w:tcW w:w="1440" w:type="dxa"/>
          </w:tcPr>
          <w:p w14:paraId="178E1370" w14:textId="77777777" w:rsidR="00457690" w:rsidRPr="005B69AA" w:rsidRDefault="00457690" w:rsidP="00687E04">
            <w:pPr>
              <w:pStyle w:val="TableText"/>
            </w:pPr>
            <w:r w:rsidRPr="005B69AA">
              <w:t>Student factors</w:t>
            </w:r>
          </w:p>
        </w:tc>
        <w:tc>
          <w:tcPr>
            <w:tcW w:w="7815" w:type="dxa"/>
          </w:tcPr>
          <w:p w14:paraId="408C6EB4" w14:textId="77777777" w:rsidR="00457690" w:rsidRPr="008A545C" w:rsidRDefault="00457690" w:rsidP="00687E04">
            <w:pPr>
              <w:pStyle w:val="TableText"/>
              <w:jc w:val="left"/>
            </w:pPr>
            <w:r w:rsidRPr="008A545C">
              <w:t>I: I don’t really have the attention span.</w:t>
            </w:r>
          </w:p>
          <w:p w14:paraId="667FC003" w14:textId="77777777" w:rsidR="00457690" w:rsidRPr="008A545C" w:rsidRDefault="00457690" w:rsidP="00687E04">
            <w:pPr>
              <w:spacing w:after="40" w:line="240" w:lineRule="auto"/>
              <w:ind w:firstLine="0"/>
              <w:jc w:val="left"/>
              <w:rPr>
                <w:sz w:val="20"/>
                <w:szCs w:val="20"/>
              </w:rPr>
            </w:pPr>
            <w:r w:rsidRPr="008A545C">
              <w:rPr>
                <w:sz w:val="20"/>
                <w:szCs w:val="20"/>
              </w:rPr>
              <w:t>I: I'm taking eighteen credit hours, I'm in four clubs. And like I'm on a sports team, so like - I like do not have time to like sit there and like fully watch the video.</w:t>
            </w:r>
          </w:p>
          <w:p w14:paraId="4DF61E03" w14:textId="77777777" w:rsidR="00457690" w:rsidRPr="008A545C" w:rsidRDefault="00457690" w:rsidP="00687E04">
            <w:pPr>
              <w:pStyle w:val="TableText"/>
              <w:jc w:val="left"/>
            </w:pPr>
            <w:r w:rsidRPr="008A545C">
              <w:t>I: If there’s a topic I have a question about, I will look up one on YouTube even if my teacher didn’t recommend it.</w:t>
            </w:r>
          </w:p>
          <w:p w14:paraId="75EA3AA5" w14:textId="77777777" w:rsidR="00457690" w:rsidRPr="008A545C" w:rsidRDefault="00457690" w:rsidP="00687E04">
            <w:pPr>
              <w:pStyle w:val="TableText"/>
              <w:jc w:val="left"/>
            </w:pPr>
            <w:r w:rsidRPr="008A545C">
              <w:t>I: And I’ve got a lot to do that day, or I’m rushing to kind of complete some other assignment, I will do that.</w:t>
            </w:r>
          </w:p>
          <w:p w14:paraId="35D8B8D0" w14:textId="77777777" w:rsidR="00457690" w:rsidRPr="008A545C" w:rsidRDefault="00457690" w:rsidP="00687E04">
            <w:pPr>
              <w:pStyle w:val="TableText"/>
              <w:jc w:val="left"/>
            </w:pPr>
            <w:r w:rsidRPr="008A545C">
              <w:t>FG: Very rarely in college did I have 60 minutes at a time to like do that</w:t>
            </w:r>
          </w:p>
          <w:p w14:paraId="5636DA8E" w14:textId="77777777" w:rsidR="00457690" w:rsidRPr="008A545C" w:rsidRDefault="00457690" w:rsidP="00687E04">
            <w:pPr>
              <w:pStyle w:val="TableText"/>
              <w:jc w:val="left"/>
            </w:pPr>
            <w:r w:rsidRPr="008A545C">
              <w:t>FG: I passed the class because it forced me to go learn it myself.</w:t>
            </w:r>
          </w:p>
          <w:p w14:paraId="116B4F02" w14:textId="77777777" w:rsidR="00457690" w:rsidRPr="008A545C" w:rsidRDefault="00457690" w:rsidP="00687E04">
            <w:pPr>
              <w:pStyle w:val="TableText"/>
              <w:jc w:val="left"/>
            </w:pPr>
            <w:r w:rsidRPr="008A545C">
              <w:t>FG: different people have different learning styles</w:t>
            </w:r>
          </w:p>
          <w:p w14:paraId="5CC2B5E6" w14:textId="77777777" w:rsidR="00457690" w:rsidRPr="008A545C" w:rsidRDefault="00457690" w:rsidP="00687E04">
            <w:pPr>
              <w:spacing w:after="40" w:line="256" w:lineRule="auto"/>
              <w:ind w:firstLine="0"/>
              <w:jc w:val="left"/>
              <w:rPr>
                <w:sz w:val="20"/>
                <w:szCs w:val="20"/>
              </w:rPr>
            </w:pPr>
            <w:r w:rsidRPr="008A545C">
              <w:rPr>
                <w:sz w:val="20"/>
                <w:szCs w:val="20"/>
              </w:rPr>
              <w:t>FG: I'm probably going to put that off until the last minute and sometimes may or may not watch it because I'm waiting till the last minute</w:t>
            </w:r>
          </w:p>
        </w:tc>
      </w:tr>
    </w:tbl>
    <w:p w14:paraId="22B388C5" w14:textId="77777777" w:rsidR="00457690" w:rsidRDefault="00457690" w:rsidP="00457690">
      <w:pPr>
        <w:ind w:firstLine="0"/>
        <w:jc w:val="center"/>
        <w:rPr>
          <w:b/>
          <w:bCs/>
          <w:sz w:val="20"/>
          <w:szCs w:val="20"/>
        </w:rPr>
      </w:pPr>
    </w:p>
    <w:p w14:paraId="5C92A2EA" w14:textId="77777777" w:rsidR="00457690" w:rsidRDefault="00457690" w:rsidP="00457690">
      <w:pPr>
        <w:spacing w:after="160" w:line="259" w:lineRule="auto"/>
        <w:ind w:firstLine="0"/>
        <w:rPr>
          <w:rFonts w:eastAsiaTheme="majorEastAsia"/>
          <w:b/>
          <w:bCs/>
          <w:sz w:val="20"/>
          <w:szCs w:val="20"/>
        </w:rPr>
      </w:pPr>
      <w:r>
        <w:rPr>
          <w:b/>
          <w:bCs/>
          <w:sz w:val="20"/>
          <w:szCs w:val="20"/>
        </w:rPr>
        <w:br w:type="page"/>
      </w:r>
    </w:p>
    <w:p w14:paraId="0080D170" w14:textId="77777777" w:rsidR="00457690" w:rsidRPr="00335BBE" w:rsidRDefault="00457690" w:rsidP="00457690">
      <w:pPr>
        <w:pStyle w:val="Heading1"/>
        <w:spacing w:before="0"/>
        <w:ind w:firstLine="0"/>
        <w:jc w:val="center"/>
        <w:rPr>
          <w:rFonts w:ascii="Times New Roman" w:hAnsi="Times New Roman" w:cs="Times New Roman"/>
          <w:b/>
          <w:bCs/>
          <w:color w:val="auto"/>
          <w:sz w:val="20"/>
          <w:szCs w:val="20"/>
        </w:rPr>
      </w:pPr>
      <w:r w:rsidRPr="00335BBE">
        <w:rPr>
          <w:rFonts w:ascii="Times New Roman" w:hAnsi="Times New Roman" w:cs="Times New Roman"/>
          <w:b/>
          <w:bCs/>
          <w:color w:val="auto"/>
          <w:sz w:val="20"/>
          <w:szCs w:val="20"/>
        </w:rPr>
        <w:lastRenderedPageBreak/>
        <w:t>Individual Interview Protocol</w:t>
      </w:r>
    </w:p>
    <w:p w14:paraId="68EF74C6" w14:textId="77777777" w:rsidR="00457690" w:rsidRPr="00335BBE" w:rsidRDefault="00457690" w:rsidP="00457690">
      <w:pPr>
        <w:ind w:firstLine="0"/>
        <w:rPr>
          <w:sz w:val="20"/>
          <w:szCs w:val="20"/>
        </w:rPr>
      </w:pPr>
      <w:r w:rsidRPr="00335BBE">
        <w:rPr>
          <w:sz w:val="20"/>
          <w:szCs w:val="20"/>
        </w:rPr>
        <w:t xml:space="preserve">Hi! Thanks for joining me today and for agreeing to be interviewed. My name is </w:t>
      </w:r>
      <w:r>
        <w:rPr>
          <w:sz w:val="20"/>
          <w:szCs w:val="20"/>
        </w:rPr>
        <w:t>XXX</w:t>
      </w:r>
      <w:r w:rsidRPr="00335BBE">
        <w:rPr>
          <w:sz w:val="20"/>
          <w:szCs w:val="20"/>
        </w:rPr>
        <w:t xml:space="preserve">, and I will be asking you questions about instructional videos. This interview should take between 45 and 60 minutes. Before we get started, I want to remind you that your participation is voluntary, and you can choose to stop this interview at any time. I also want to remind you that your responses will be kept confidential. Finally, please be honest about your thoughts, feelings, and behaviors so that the findings from this study can be used to improve students’ learning experiences. Before we get started, do you have any questions? I will send you another email after this interview in case you have questions in the future. I am looking forward to hearing what you have to say, so let’s get started discussing your use of instructional videos for your online classes. </w:t>
      </w:r>
    </w:p>
    <w:p w14:paraId="455FCDE3" w14:textId="77777777" w:rsidR="00457690" w:rsidRPr="00335BBE" w:rsidRDefault="00457690" w:rsidP="00457690">
      <w:pPr>
        <w:numPr>
          <w:ilvl w:val="0"/>
          <w:numId w:val="1"/>
        </w:numPr>
        <w:rPr>
          <w:i/>
          <w:iCs/>
          <w:sz w:val="20"/>
          <w:szCs w:val="20"/>
        </w:rPr>
      </w:pPr>
      <w:r w:rsidRPr="00335BBE">
        <w:rPr>
          <w:i/>
          <w:iCs/>
          <w:sz w:val="20"/>
          <w:szCs w:val="20"/>
        </w:rPr>
        <w:t>RQ1: How do U.S. online undergraduate students describe their use of different types of instructional videos?</w:t>
      </w:r>
    </w:p>
    <w:p w14:paraId="076A495F" w14:textId="77777777" w:rsidR="00457690" w:rsidRPr="00335BBE" w:rsidRDefault="00457690" w:rsidP="00457690">
      <w:pPr>
        <w:numPr>
          <w:ilvl w:val="1"/>
          <w:numId w:val="1"/>
        </w:numPr>
        <w:rPr>
          <w:i/>
          <w:iCs/>
          <w:sz w:val="20"/>
          <w:szCs w:val="20"/>
        </w:rPr>
      </w:pPr>
      <w:r w:rsidRPr="00335BBE">
        <w:rPr>
          <w:i/>
          <w:iCs/>
          <w:sz w:val="20"/>
          <w:szCs w:val="20"/>
        </w:rPr>
        <w:t>Topic 1: Types of instructional videos</w:t>
      </w:r>
    </w:p>
    <w:p w14:paraId="138D7511" w14:textId="77777777" w:rsidR="00457690" w:rsidRPr="00335BBE" w:rsidRDefault="00457690" w:rsidP="00457690">
      <w:pPr>
        <w:ind w:left="1440" w:firstLine="0"/>
        <w:rPr>
          <w:sz w:val="20"/>
          <w:szCs w:val="20"/>
        </w:rPr>
      </w:pPr>
      <w:r w:rsidRPr="00335BBE">
        <w:rPr>
          <w:sz w:val="20"/>
          <w:szCs w:val="20"/>
        </w:rPr>
        <w:t xml:space="preserve">Q.1: There are many types of teacher-made instructional videos. For example, there are PowerPoints with narration. These PowerPoint videos may include a small picture of the teacher’s head as the teacher speaks, the video may show the teacher’s body as the teacher lectures in a classroom, or the teacher may not be visible. Other examples of teacher-made videos are videos with animation, drawings, problem-solving on computer screens, whiteboards, or other types of screens. A teacher-made video may be a video of the teacher demonstrating something. There are lots of types of teacher-made videos. What types of teacher-made instructional videos have you watched?   </w:t>
      </w:r>
    </w:p>
    <w:p w14:paraId="34D0BF74" w14:textId="77777777" w:rsidR="00457690" w:rsidRPr="00335BBE" w:rsidRDefault="00457690" w:rsidP="00457690">
      <w:pPr>
        <w:ind w:left="1440" w:firstLine="0"/>
        <w:rPr>
          <w:sz w:val="20"/>
          <w:szCs w:val="20"/>
        </w:rPr>
      </w:pPr>
      <w:r w:rsidRPr="00335BBE">
        <w:rPr>
          <w:sz w:val="20"/>
          <w:szCs w:val="20"/>
        </w:rPr>
        <w:t>Q.2: What types of teacher-made instructional videos do you prefer and why?</w:t>
      </w:r>
    </w:p>
    <w:p w14:paraId="474D9A69" w14:textId="77777777" w:rsidR="00457690" w:rsidRPr="00335BBE" w:rsidRDefault="00457690" w:rsidP="00457690">
      <w:pPr>
        <w:ind w:left="1440" w:firstLine="0"/>
        <w:rPr>
          <w:sz w:val="20"/>
          <w:szCs w:val="20"/>
        </w:rPr>
      </w:pPr>
      <w:r w:rsidRPr="00335BBE">
        <w:rPr>
          <w:sz w:val="20"/>
          <w:szCs w:val="20"/>
        </w:rPr>
        <w:t xml:space="preserve">Q.3: How does the type of video influence whether you watch the video or how you watch the video?  </w:t>
      </w:r>
    </w:p>
    <w:p w14:paraId="07297CC0" w14:textId="77777777" w:rsidR="00457690" w:rsidRPr="00335BBE" w:rsidRDefault="00457690" w:rsidP="00457690">
      <w:pPr>
        <w:ind w:left="1440" w:firstLine="0"/>
        <w:rPr>
          <w:sz w:val="20"/>
          <w:szCs w:val="20"/>
        </w:rPr>
      </w:pPr>
      <w:r w:rsidRPr="00335BBE">
        <w:rPr>
          <w:sz w:val="20"/>
          <w:szCs w:val="20"/>
        </w:rPr>
        <w:t xml:space="preserve">Q.4: There are many types of non-teacher-made instructional videos. For example, there are YouTube videos that explain concepts, professional videos that discuss topics, like Crash Course videos, videos that demonstrate how to do something, and clips from TV shows that illustrate concepts. There are lots of types of non-teacher-made videos. What types of non-teacher-made instructional videos have you watched?   </w:t>
      </w:r>
    </w:p>
    <w:p w14:paraId="5DA3739E" w14:textId="77777777" w:rsidR="00457690" w:rsidRPr="00335BBE" w:rsidRDefault="00457690" w:rsidP="00457690">
      <w:pPr>
        <w:ind w:left="1440" w:firstLine="0"/>
        <w:rPr>
          <w:sz w:val="20"/>
          <w:szCs w:val="20"/>
        </w:rPr>
      </w:pPr>
      <w:r w:rsidRPr="00335BBE">
        <w:rPr>
          <w:sz w:val="20"/>
          <w:szCs w:val="20"/>
        </w:rPr>
        <w:lastRenderedPageBreak/>
        <w:t>Q. 5: What types of non-teacher-made instructional videos do you prefer and why?</w:t>
      </w:r>
    </w:p>
    <w:p w14:paraId="62975222" w14:textId="77777777" w:rsidR="00457690" w:rsidRPr="00335BBE" w:rsidRDefault="00457690" w:rsidP="00457690">
      <w:pPr>
        <w:ind w:left="1440" w:firstLine="0"/>
        <w:rPr>
          <w:sz w:val="20"/>
          <w:szCs w:val="20"/>
        </w:rPr>
      </w:pPr>
      <w:r w:rsidRPr="00335BBE">
        <w:rPr>
          <w:sz w:val="20"/>
          <w:szCs w:val="20"/>
        </w:rPr>
        <w:t>Q.6: How does the type of video influence whether you watch the video or how you watch the video?</w:t>
      </w:r>
    </w:p>
    <w:p w14:paraId="6236C51B" w14:textId="77777777" w:rsidR="00457690" w:rsidRPr="00335BBE" w:rsidRDefault="00457690" w:rsidP="00457690">
      <w:pPr>
        <w:ind w:left="720"/>
        <w:rPr>
          <w:sz w:val="20"/>
          <w:szCs w:val="20"/>
        </w:rPr>
      </w:pPr>
      <w:r w:rsidRPr="00335BBE">
        <w:rPr>
          <w:sz w:val="20"/>
          <w:szCs w:val="20"/>
        </w:rPr>
        <w:t>Q.7: What else about the types of instructional videos can you tell me?</w:t>
      </w:r>
    </w:p>
    <w:p w14:paraId="6A348615" w14:textId="77777777" w:rsidR="00457690" w:rsidRPr="00335BBE" w:rsidRDefault="00457690" w:rsidP="00457690">
      <w:pPr>
        <w:numPr>
          <w:ilvl w:val="1"/>
          <w:numId w:val="1"/>
        </w:numPr>
        <w:rPr>
          <w:i/>
          <w:iCs/>
          <w:sz w:val="20"/>
          <w:szCs w:val="20"/>
        </w:rPr>
      </w:pPr>
      <w:r w:rsidRPr="00335BBE">
        <w:rPr>
          <w:i/>
          <w:iCs/>
          <w:sz w:val="20"/>
          <w:szCs w:val="20"/>
        </w:rPr>
        <w:t xml:space="preserve">Topic 2: How students use instructional videos </w:t>
      </w:r>
    </w:p>
    <w:p w14:paraId="7C08B555" w14:textId="77777777" w:rsidR="00457690" w:rsidRPr="00335BBE" w:rsidRDefault="00457690" w:rsidP="00457690">
      <w:pPr>
        <w:ind w:left="1440" w:firstLine="0"/>
        <w:rPr>
          <w:sz w:val="20"/>
          <w:szCs w:val="20"/>
        </w:rPr>
      </w:pPr>
      <w:r w:rsidRPr="00335BBE">
        <w:rPr>
          <w:sz w:val="20"/>
          <w:szCs w:val="20"/>
        </w:rPr>
        <w:t>Q.1: While using instructional videos, what other things that are not related to the video do you do at the same time?</w:t>
      </w:r>
    </w:p>
    <w:p w14:paraId="752178AF" w14:textId="77777777" w:rsidR="00457690" w:rsidRPr="00335BBE" w:rsidRDefault="00457690" w:rsidP="00457690">
      <w:pPr>
        <w:ind w:left="1440" w:firstLine="0"/>
        <w:rPr>
          <w:sz w:val="20"/>
          <w:szCs w:val="20"/>
        </w:rPr>
      </w:pPr>
      <w:r w:rsidRPr="00335BBE">
        <w:rPr>
          <w:sz w:val="20"/>
          <w:szCs w:val="20"/>
        </w:rPr>
        <w:t>Q.2: How often do you do these activities while using instructional videos?</w:t>
      </w:r>
    </w:p>
    <w:p w14:paraId="201FC6B0" w14:textId="77777777" w:rsidR="00457690" w:rsidRPr="00335BBE" w:rsidRDefault="00457690" w:rsidP="00457690">
      <w:pPr>
        <w:ind w:left="1440" w:firstLine="0"/>
        <w:rPr>
          <w:sz w:val="20"/>
          <w:szCs w:val="20"/>
        </w:rPr>
      </w:pPr>
      <w:r w:rsidRPr="00335BBE">
        <w:rPr>
          <w:sz w:val="20"/>
          <w:szCs w:val="20"/>
        </w:rPr>
        <w:t>Q.3: Are you more likely to do these activities while using certain types of instructional videos and why?</w:t>
      </w:r>
    </w:p>
    <w:p w14:paraId="7E16242D" w14:textId="77777777" w:rsidR="00457690" w:rsidRPr="00335BBE" w:rsidRDefault="00457690" w:rsidP="00457690">
      <w:pPr>
        <w:ind w:left="1440" w:firstLine="0"/>
        <w:rPr>
          <w:sz w:val="20"/>
          <w:szCs w:val="20"/>
        </w:rPr>
      </w:pPr>
      <w:r w:rsidRPr="00335BBE">
        <w:rPr>
          <w:sz w:val="20"/>
          <w:szCs w:val="20"/>
        </w:rPr>
        <w:t xml:space="preserve">Q.4: While using instructional videos, what learning activities that are related to the video, such as taking notes or drawing graphs do you do? </w:t>
      </w:r>
    </w:p>
    <w:p w14:paraId="3276D52C" w14:textId="77777777" w:rsidR="00457690" w:rsidRPr="00335BBE" w:rsidRDefault="00457690" w:rsidP="00457690">
      <w:pPr>
        <w:ind w:left="1440" w:firstLine="0"/>
        <w:rPr>
          <w:sz w:val="20"/>
          <w:szCs w:val="20"/>
        </w:rPr>
      </w:pPr>
      <w:r w:rsidRPr="00335BBE">
        <w:rPr>
          <w:sz w:val="20"/>
          <w:szCs w:val="20"/>
        </w:rPr>
        <w:t>Q.5: How often do you do these learning activities while using instructional videos?</w:t>
      </w:r>
    </w:p>
    <w:p w14:paraId="13DCD885" w14:textId="77777777" w:rsidR="00457690" w:rsidRPr="00335BBE" w:rsidRDefault="00457690" w:rsidP="00457690">
      <w:pPr>
        <w:ind w:left="1440" w:firstLine="0"/>
        <w:rPr>
          <w:sz w:val="20"/>
          <w:szCs w:val="20"/>
        </w:rPr>
      </w:pPr>
      <w:r w:rsidRPr="00335BBE">
        <w:rPr>
          <w:sz w:val="20"/>
          <w:szCs w:val="20"/>
        </w:rPr>
        <w:t xml:space="preserve">Q.6: Are you more likely to do these learning activities while using certain types of instructional videos and why? </w:t>
      </w:r>
    </w:p>
    <w:p w14:paraId="1A6B307F" w14:textId="77777777" w:rsidR="00457690" w:rsidRPr="00335BBE" w:rsidRDefault="00457690" w:rsidP="00457690">
      <w:pPr>
        <w:ind w:left="1440" w:firstLine="0"/>
        <w:rPr>
          <w:sz w:val="20"/>
          <w:szCs w:val="20"/>
        </w:rPr>
      </w:pPr>
      <w:r w:rsidRPr="00335BBE">
        <w:rPr>
          <w:sz w:val="20"/>
          <w:szCs w:val="20"/>
        </w:rPr>
        <w:t>Q.7: What else about multitasking while using instructional videos can you tell me?</w:t>
      </w:r>
    </w:p>
    <w:p w14:paraId="1D304B3C" w14:textId="77777777" w:rsidR="00457690" w:rsidRPr="00335BBE" w:rsidRDefault="00457690" w:rsidP="00457690">
      <w:pPr>
        <w:numPr>
          <w:ilvl w:val="1"/>
          <w:numId w:val="1"/>
        </w:numPr>
        <w:rPr>
          <w:i/>
          <w:iCs/>
          <w:sz w:val="20"/>
          <w:szCs w:val="20"/>
        </w:rPr>
      </w:pPr>
      <w:r w:rsidRPr="00335BBE">
        <w:rPr>
          <w:i/>
          <w:iCs/>
          <w:sz w:val="20"/>
          <w:szCs w:val="20"/>
        </w:rPr>
        <w:t>Topic 3: Use of instructional videos at certain times</w:t>
      </w:r>
    </w:p>
    <w:p w14:paraId="60C30121" w14:textId="77777777" w:rsidR="00457690" w:rsidRPr="00335BBE" w:rsidRDefault="00457690" w:rsidP="00457690">
      <w:pPr>
        <w:ind w:left="720"/>
        <w:rPr>
          <w:sz w:val="20"/>
          <w:szCs w:val="20"/>
        </w:rPr>
      </w:pPr>
      <w:r w:rsidRPr="00335BBE">
        <w:rPr>
          <w:sz w:val="20"/>
          <w:szCs w:val="20"/>
        </w:rPr>
        <w:t>Q.1: When are you most likely to use instructional videos and why?</w:t>
      </w:r>
    </w:p>
    <w:p w14:paraId="340F4201" w14:textId="77777777" w:rsidR="00457690" w:rsidRPr="00335BBE" w:rsidRDefault="00457690" w:rsidP="00457690">
      <w:pPr>
        <w:ind w:left="1440" w:firstLine="0"/>
        <w:rPr>
          <w:sz w:val="20"/>
          <w:szCs w:val="20"/>
        </w:rPr>
      </w:pPr>
      <w:r w:rsidRPr="00335BBE">
        <w:rPr>
          <w:sz w:val="20"/>
          <w:szCs w:val="20"/>
        </w:rPr>
        <w:t>Q.2: What else can you tell me about when you use instructional videos?</w:t>
      </w:r>
    </w:p>
    <w:p w14:paraId="4863F33C" w14:textId="77777777" w:rsidR="00457690" w:rsidRPr="00335BBE" w:rsidRDefault="00457690" w:rsidP="00457690">
      <w:pPr>
        <w:pStyle w:val="ListParagraph"/>
        <w:numPr>
          <w:ilvl w:val="0"/>
          <w:numId w:val="2"/>
        </w:numPr>
        <w:tabs>
          <w:tab w:val="num" w:pos="1080"/>
        </w:tabs>
        <w:spacing w:after="0" w:line="480" w:lineRule="auto"/>
        <w:contextualSpacing/>
        <w:rPr>
          <w:i/>
          <w:iCs/>
          <w:sz w:val="20"/>
          <w:szCs w:val="20"/>
        </w:rPr>
      </w:pPr>
      <w:r w:rsidRPr="00335BBE">
        <w:rPr>
          <w:i/>
          <w:iCs/>
          <w:sz w:val="20"/>
          <w:szCs w:val="20"/>
        </w:rPr>
        <w:t>Topic 4: Student use of instructional videos</w:t>
      </w:r>
    </w:p>
    <w:p w14:paraId="3D771A97" w14:textId="77777777" w:rsidR="00457690" w:rsidRPr="00335BBE" w:rsidRDefault="00457690" w:rsidP="00457690">
      <w:pPr>
        <w:ind w:left="1440" w:firstLine="0"/>
        <w:rPr>
          <w:sz w:val="20"/>
          <w:szCs w:val="20"/>
        </w:rPr>
      </w:pPr>
      <w:r w:rsidRPr="00335BBE">
        <w:rPr>
          <w:sz w:val="20"/>
          <w:szCs w:val="20"/>
        </w:rPr>
        <w:t xml:space="preserve">Q.1: Describe what type of student you are – your characteristics as a student. (If more prompt is needed: Would you say you are a very hard-working student? Conscientious student? A student who makes As easily? A busy student with many other responsibilities?) </w:t>
      </w:r>
    </w:p>
    <w:p w14:paraId="1D43EBDF" w14:textId="77777777" w:rsidR="00457690" w:rsidRPr="00335BBE" w:rsidRDefault="00457690" w:rsidP="00457690">
      <w:pPr>
        <w:ind w:left="1440" w:firstLine="0"/>
        <w:rPr>
          <w:sz w:val="20"/>
          <w:szCs w:val="20"/>
        </w:rPr>
      </w:pPr>
      <w:r w:rsidRPr="00335BBE">
        <w:rPr>
          <w:sz w:val="20"/>
          <w:szCs w:val="20"/>
        </w:rPr>
        <w:t xml:space="preserve">Q.2: How do your characteristics influence how you use instructional videos? </w:t>
      </w:r>
    </w:p>
    <w:p w14:paraId="51BC9BC2" w14:textId="77777777" w:rsidR="00457690" w:rsidRPr="00335BBE" w:rsidRDefault="00457690" w:rsidP="00457690">
      <w:pPr>
        <w:ind w:left="1440" w:firstLine="0"/>
        <w:rPr>
          <w:sz w:val="20"/>
          <w:szCs w:val="20"/>
        </w:rPr>
      </w:pPr>
      <w:r w:rsidRPr="00335BBE">
        <w:rPr>
          <w:sz w:val="20"/>
          <w:szCs w:val="20"/>
        </w:rPr>
        <w:t>Q.3: What else about the characteristics of students may influence their use of instructional videos?</w:t>
      </w:r>
    </w:p>
    <w:p w14:paraId="4BB041D5" w14:textId="77777777" w:rsidR="00457690" w:rsidRPr="00335BBE" w:rsidRDefault="00457690" w:rsidP="00457690">
      <w:pPr>
        <w:pStyle w:val="ListParagraph"/>
        <w:numPr>
          <w:ilvl w:val="0"/>
          <w:numId w:val="2"/>
        </w:numPr>
        <w:tabs>
          <w:tab w:val="num" w:pos="1080"/>
        </w:tabs>
        <w:spacing w:after="0" w:line="480" w:lineRule="auto"/>
        <w:contextualSpacing/>
        <w:rPr>
          <w:i/>
          <w:iCs/>
          <w:sz w:val="20"/>
          <w:szCs w:val="20"/>
        </w:rPr>
      </w:pPr>
      <w:r w:rsidRPr="00335BBE">
        <w:rPr>
          <w:i/>
          <w:iCs/>
          <w:sz w:val="20"/>
          <w:szCs w:val="20"/>
        </w:rPr>
        <w:t>Topic 5: An online student’s use of instructional videos</w:t>
      </w:r>
    </w:p>
    <w:p w14:paraId="43DA78D9" w14:textId="77777777" w:rsidR="00457690" w:rsidRPr="00335BBE" w:rsidRDefault="00457690" w:rsidP="00457690">
      <w:pPr>
        <w:ind w:left="1440" w:firstLine="0"/>
        <w:rPr>
          <w:sz w:val="20"/>
          <w:szCs w:val="20"/>
        </w:rPr>
      </w:pPr>
      <w:r w:rsidRPr="00335BBE">
        <w:rPr>
          <w:sz w:val="20"/>
          <w:szCs w:val="20"/>
        </w:rPr>
        <w:lastRenderedPageBreak/>
        <w:t>Q.1: How does the class format (online, face to face, or blended) influence the use of instructional videos?</w:t>
      </w:r>
    </w:p>
    <w:p w14:paraId="2F5AE8F6" w14:textId="77777777" w:rsidR="00457690" w:rsidRPr="00335BBE" w:rsidRDefault="00457690" w:rsidP="00457690">
      <w:pPr>
        <w:ind w:left="1440" w:firstLine="0"/>
        <w:rPr>
          <w:sz w:val="20"/>
          <w:szCs w:val="20"/>
        </w:rPr>
      </w:pPr>
      <w:r w:rsidRPr="00335BBE">
        <w:rPr>
          <w:sz w:val="20"/>
          <w:szCs w:val="20"/>
        </w:rPr>
        <w:t>Q.2: What else about being an online, face-to-face, or blended student may influence the use of instructional videos?</w:t>
      </w:r>
    </w:p>
    <w:p w14:paraId="4DA7EDD3" w14:textId="77777777" w:rsidR="00457690" w:rsidRPr="00335BBE" w:rsidRDefault="00457690" w:rsidP="00457690">
      <w:pPr>
        <w:pStyle w:val="ListParagraph"/>
        <w:numPr>
          <w:ilvl w:val="0"/>
          <w:numId w:val="2"/>
        </w:numPr>
        <w:tabs>
          <w:tab w:val="num" w:pos="1080"/>
        </w:tabs>
        <w:spacing w:after="0" w:line="480" w:lineRule="auto"/>
        <w:contextualSpacing/>
        <w:rPr>
          <w:i/>
          <w:iCs/>
          <w:sz w:val="20"/>
          <w:szCs w:val="20"/>
        </w:rPr>
      </w:pPr>
      <w:r w:rsidRPr="00335BBE">
        <w:rPr>
          <w:i/>
          <w:iCs/>
          <w:sz w:val="20"/>
          <w:szCs w:val="20"/>
        </w:rPr>
        <w:t>Topic 6: Factors that may influence a student’s use of instructional videos</w:t>
      </w:r>
    </w:p>
    <w:p w14:paraId="3E5B83EE" w14:textId="77777777" w:rsidR="00457690" w:rsidRPr="00335BBE" w:rsidRDefault="00457690" w:rsidP="00457690">
      <w:pPr>
        <w:ind w:left="1440" w:firstLine="0"/>
        <w:rPr>
          <w:sz w:val="20"/>
          <w:szCs w:val="20"/>
        </w:rPr>
      </w:pPr>
      <w:r w:rsidRPr="00335BBE">
        <w:rPr>
          <w:sz w:val="20"/>
          <w:szCs w:val="20"/>
        </w:rPr>
        <w:t>Q.1: What factors influence how you use an instructional video?</w:t>
      </w:r>
    </w:p>
    <w:p w14:paraId="57E117DA" w14:textId="77777777" w:rsidR="00457690" w:rsidRPr="00335BBE" w:rsidRDefault="00457690" w:rsidP="00457690">
      <w:pPr>
        <w:ind w:left="1440" w:firstLine="0"/>
        <w:rPr>
          <w:sz w:val="20"/>
          <w:szCs w:val="20"/>
        </w:rPr>
      </w:pPr>
      <w:r w:rsidRPr="00335BBE">
        <w:rPr>
          <w:sz w:val="20"/>
          <w:szCs w:val="20"/>
        </w:rPr>
        <w:t>Q.2: Why do these factors influence the use of instructional videos?</w:t>
      </w:r>
    </w:p>
    <w:p w14:paraId="715CF097" w14:textId="77777777" w:rsidR="00457690" w:rsidRPr="00335BBE" w:rsidRDefault="00457690" w:rsidP="00457690">
      <w:pPr>
        <w:ind w:left="720"/>
        <w:rPr>
          <w:sz w:val="20"/>
          <w:szCs w:val="20"/>
        </w:rPr>
      </w:pPr>
      <w:r w:rsidRPr="00335BBE">
        <w:rPr>
          <w:sz w:val="20"/>
          <w:szCs w:val="20"/>
        </w:rPr>
        <w:t>Q.3: What do you like about using instructional videos?</w:t>
      </w:r>
    </w:p>
    <w:p w14:paraId="1586CE5D" w14:textId="77777777" w:rsidR="00457690" w:rsidRPr="00335BBE" w:rsidRDefault="00457690" w:rsidP="00457690">
      <w:pPr>
        <w:ind w:left="720"/>
        <w:rPr>
          <w:sz w:val="20"/>
          <w:szCs w:val="20"/>
        </w:rPr>
      </w:pPr>
      <w:r w:rsidRPr="00335BBE">
        <w:rPr>
          <w:sz w:val="20"/>
          <w:szCs w:val="20"/>
        </w:rPr>
        <w:t>Q.4: How does this influence your use of instructional videos?</w:t>
      </w:r>
    </w:p>
    <w:p w14:paraId="6FA782D9" w14:textId="77777777" w:rsidR="00457690" w:rsidRPr="00335BBE" w:rsidRDefault="00457690" w:rsidP="00457690">
      <w:pPr>
        <w:ind w:left="720"/>
        <w:rPr>
          <w:sz w:val="20"/>
          <w:szCs w:val="20"/>
        </w:rPr>
      </w:pPr>
      <w:r w:rsidRPr="00335BBE">
        <w:rPr>
          <w:sz w:val="20"/>
          <w:szCs w:val="20"/>
        </w:rPr>
        <w:t>Q.5: What do you dislike about using instructional videos?</w:t>
      </w:r>
    </w:p>
    <w:p w14:paraId="0853C076" w14:textId="77777777" w:rsidR="00457690" w:rsidRPr="00335BBE" w:rsidRDefault="00457690" w:rsidP="00457690">
      <w:pPr>
        <w:ind w:left="720"/>
        <w:rPr>
          <w:sz w:val="20"/>
          <w:szCs w:val="20"/>
        </w:rPr>
      </w:pPr>
      <w:r w:rsidRPr="00335BBE">
        <w:rPr>
          <w:sz w:val="20"/>
          <w:szCs w:val="20"/>
        </w:rPr>
        <w:t>Q.6: How does this influence your use of instructional videos?</w:t>
      </w:r>
    </w:p>
    <w:p w14:paraId="100B2BA3" w14:textId="77777777" w:rsidR="00457690" w:rsidRPr="00335BBE" w:rsidRDefault="00457690" w:rsidP="00457690">
      <w:pPr>
        <w:ind w:left="720"/>
        <w:rPr>
          <w:sz w:val="20"/>
          <w:szCs w:val="20"/>
        </w:rPr>
      </w:pPr>
      <w:r w:rsidRPr="00335BBE">
        <w:rPr>
          <w:sz w:val="20"/>
          <w:szCs w:val="20"/>
        </w:rPr>
        <w:t>Q.7: How long do you prefer an instructional video to be? Why?</w:t>
      </w:r>
    </w:p>
    <w:p w14:paraId="1795CB9B" w14:textId="77777777" w:rsidR="00457690" w:rsidRPr="00335BBE" w:rsidRDefault="00457690" w:rsidP="00457690">
      <w:pPr>
        <w:ind w:left="720"/>
        <w:rPr>
          <w:sz w:val="20"/>
          <w:szCs w:val="20"/>
        </w:rPr>
      </w:pPr>
      <w:r w:rsidRPr="00335BBE">
        <w:rPr>
          <w:sz w:val="20"/>
          <w:szCs w:val="20"/>
        </w:rPr>
        <w:t>Q.8: Are you more or less likely to watch a video based on the length? Why?</w:t>
      </w:r>
    </w:p>
    <w:p w14:paraId="68B0C668" w14:textId="77777777" w:rsidR="00457690" w:rsidRPr="00335BBE" w:rsidRDefault="00457690" w:rsidP="00457690">
      <w:pPr>
        <w:ind w:left="720"/>
        <w:rPr>
          <w:sz w:val="20"/>
          <w:szCs w:val="20"/>
        </w:rPr>
      </w:pPr>
      <w:r w:rsidRPr="00335BBE">
        <w:rPr>
          <w:sz w:val="20"/>
          <w:szCs w:val="20"/>
        </w:rPr>
        <w:t>Q.9: Would you prefer six five-minute videos or a 30-minute video? Why?</w:t>
      </w:r>
    </w:p>
    <w:p w14:paraId="60B88076" w14:textId="77777777" w:rsidR="00457690" w:rsidRPr="00335BBE" w:rsidRDefault="00457690" w:rsidP="00457690">
      <w:pPr>
        <w:ind w:left="1440" w:firstLine="0"/>
        <w:rPr>
          <w:sz w:val="20"/>
          <w:szCs w:val="20"/>
        </w:rPr>
      </w:pPr>
      <w:r w:rsidRPr="00335BBE">
        <w:rPr>
          <w:sz w:val="20"/>
          <w:szCs w:val="20"/>
        </w:rPr>
        <w:t>Q.10: Are your preferences for the length of the video influenced by the material presented, the instructor, the class, or other factors? Why? What factors?</w:t>
      </w:r>
    </w:p>
    <w:p w14:paraId="2125124D" w14:textId="77777777" w:rsidR="00457690" w:rsidRPr="00335BBE" w:rsidRDefault="00457690" w:rsidP="00457690">
      <w:pPr>
        <w:ind w:left="720"/>
        <w:rPr>
          <w:sz w:val="20"/>
          <w:szCs w:val="20"/>
        </w:rPr>
      </w:pPr>
      <w:r w:rsidRPr="00335BBE">
        <w:rPr>
          <w:sz w:val="20"/>
          <w:szCs w:val="20"/>
        </w:rPr>
        <w:t>Q.9: What else can you tell me about the length of instructional videos?</w:t>
      </w:r>
    </w:p>
    <w:p w14:paraId="263BC8E0" w14:textId="77777777" w:rsidR="00457690" w:rsidRPr="00335BBE" w:rsidRDefault="00457690" w:rsidP="00457690">
      <w:pPr>
        <w:ind w:left="1440" w:firstLine="0"/>
        <w:rPr>
          <w:sz w:val="20"/>
          <w:szCs w:val="20"/>
        </w:rPr>
      </w:pPr>
      <w:r w:rsidRPr="00335BBE">
        <w:rPr>
          <w:sz w:val="20"/>
          <w:szCs w:val="20"/>
        </w:rPr>
        <w:t>Q.10: What else can you tell me about factors that may influence the use of instructional videos?</w:t>
      </w:r>
    </w:p>
    <w:p w14:paraId="5E95F5FE" w14:textId="77777777" w:rsidR="00457690" w:rsidRPr="00046878" w:rsidRDefault="00457690" w:rsidP="00457690">
      <w:pPr>
        <w:pStyle w:val="ListParagraph"/>
        <w:numPr>
          <w:ilvl w:val="0"/>
          <w:numId w:val="1"/>
        </w:numPr>
        <w:spacing w:after="0" w:line="480" w:lineRule="auto"/>
        <w:rPr>
          <w:sz w:val="20"/>
          <w:szCs w:val="20"/>
        </w:rPr>
      </w:pPr>
      <w:r w:rsidRPr="00046878">
        <w:rPr>
          <w:i/>
          <w:iCs/>
          <w:sz w:val="20"/>
          <w:szCs w:val="20"/>
        </w:rPr>
        <w:t>RQ2: How do U.S. online undergraduate students describe the interactions between their use of instructional videos and their perceptions about the ease of use, usefulness, and enjoyment of instructional videos?</w:t>
      </w:r>
    </w:p>
    <w:p w14:paraId="3A0AE917" w14:textId="77777777" w:rsidR="00457690" w:rsidRPr="00335BBE" w:rsidRDefault="00457690" w:rsidP="00457690">
      <w:pPr>
        <w:numPr>
          <w:ilvl w:val="2"/>
          <w:numId w:val="1"/>
        </w:numPr>
        <w:ind w:left="1440"/>
        <w:rPr>
          <w:sz w:val="20"/>
          <w:szCs w:val="20"/>
        </w:rPr>
      </w:pPr>
      <w:r w:rsidRPr="00335BBE">
        <w:rPr>
          <w:i/>
          <w:iCs/>
          <w:sz w:val="20"/>
          <w:szCs w:val="20"/>
        </w:rPr>
        <w:t>Topic 1: Usefulness of videos</w:t>
      </w:r>
    </w:p>
    <w:p w14:paraId="4F9CECB3" w14:textId="77777777" w:rsidR="00457690" w:rsidRPr="00335BBE" w:rsidRDefault="00457690" w:rsidP="00457690">
      <w:pPr>
        <w:ind w:left="2160" w:firstLine="0"/>
        <w:rPr>
          <w:sz w:val="20"/>
          <w:szCs w:val="20"/>
        </w:rPr>
      </w:pPr>
      <w:r w:rsidRPr="00335BBE">
        <w:rPr>
          <w:sz w:val="20"/>
          <w:szCs w:val="20"/>
        </w:rPr>
        <w:t>Q.1: How are instructional videos useful?</w:t>
      </w:r>
    </w:p>
    <w:p w14:paraId="52316498" w14:textId="77777777" w:rsidR="00457690" w:rsidRPr="00335BBE" w:rsidRDefault="00457690" w:rsidP="00457690">
      <w:pPr>
        <w:ind w:left="2160" w:firstLine="0"/>
        <w:rPr>
          <w:sz w:val="20"/>
          <w:szCs w:val="20"/>
        </w:rPr>
      </w:pPr>
      <w:r w:rsidRPr="00335BBE">
        <w:rPr>
          <w:sz w:val="20"/>
          <w:szCs w:val="20"/>
        </w:rPr>
        <w:t>Q.2: Are certain types more useful? Why?</w:t>
      </w:r>
    </w:p>
    <w:p w14:paraId="4BED05B1" w14:textId="77777777" w:rsidR="00457690" w:rsidRPr="00335BBE" w:rsidRDefault="00457690" w:rsidP="00457690">
      <w:pPr>
        <w:ind w:left="2160" w:firstLine="0"/>
        <w:rPr>
          <w:sz w:val="20"/>
          <w:szCs w:val="20"/>
        </w:rPr>
      </w:pPr>
      <w:r w:rsidRPr="00335BBE">
        <w:rPr>
          <w:sz w:val="20"/>
          <w:szCs w:val="20"/>
        </w:rPr>
        <w:t>Q.3: Are they more useful at certain times? Why?</w:t>
      </w:r>
    </w:p>
    <w:p w14:paraId="5F003569" w14:textId="77777777" w:rsidR="00457690" w:rsidRPr="00335BBE" w:rsidRDefault="00457690" w:rsidP="00457690">
      <w:pPr>
        <w:ind w:left="2160" w:firstLine="0"/>
        <w:rPr>
          <w:sz w:val="20"/>
          <w:szCs w:val="20"/>
        </w:rPr>
      </w:pPr>
      <w:r w:rsidRPr="00335BBE">
        <w:rPr>
          <w:sz w:val="20"/>
          <w:szCs w:val="20"/>
        </w:rPr>
        <w:t>Q.4: Are they more useful for certain subjects? Why?</w:t>
      </w:r>
    </w:p>
    <w:p w14:paraId="260DDC61" w14:textId="77777777" w:rsidR="00457690" w:rsidRPr="00335BBE" w:rsidRDefault="00457690" w:rsidP="00457690">
      <w:pPr>
        <w:ind w:left="2160" w:firstLine="0"/>
        <w:rPr>
          <w:sz w:val="20"/>
          <w:szCs w:val="20"/>
        </w:rPr>
      </w:pPr>
      <w:r w:rsidRPr="00335BBE">
        <w:rPr>
          <w:sz w:val="20"/>
          <w:szCs w:val="20"/>
        </w:rPr>
        <w:t>Q.5: What would make instructional videos more useful? Why?</w:t>
      </w:r>
    </w:p>
    <w:p w14:paraId="7CCC49E7" w14:textId="77777777" w:rsidR="00457690" w:rsidRPr="00335BBE" w:rsidRDefault="00457690" w:rsidP="00457690">
      <w:pPr>
        <w:ind w:left="2160" w:firstLine="0"/>
        <w:rPr>
          <w:sz w:val="20"/>
          <w:szCs w:val="20"/>
        </w:rPr>
      </w:pPr>
      <w:r w:rsidRPr="00335BBE">
        <w:rPr>
          <w:sz w:val="20"/>
          <w:szCs w:val="20"/>
        </w:rPr>
        <w:t>Q.6: What else about the usefulness of instructional videos can you tell me?</w:t>
      </w:r>
    </w:p>
    <w:p w14:paraId="443C2CDC" w14:textId="77777777" w:rsidR="00457690" w:rsidRPr="00335BBE" w:rsidRDefault="00457690" w:rsidP="00457690">
      <w:pPr>
        <w:numPr>
          <w:ilvl w:val="2"/>
          <w:numId w:val="1"/>
        </w:numPr>
        <w:ind w:left="1440"/>
        <w:rPr>
          <w:i/>
          <w:iCs/>
          <w:sz w:val="20"/>
          <w:szCs w:val="20"/>
        </w:rPr>
      </w:pPr>
      <w:r w:rsidRPr="00335BBE">
        <w:rPr>
          <w:i/>
          <w:iCs/>
          <w:sz w:val="20"/>
          <w:szCs w:val="20"/>
        </w:rPr>
        <w:lastRenderedPageBreak/>
        <w:t>Topic 2: Influence of perception of usefulness on use</w:t>
      </w:r>
    </w:p>
    <w:p w14:paraId="5391DD32" w14:textId="77777777" w:rsidR="00457690" w:rsidRPr="00335BBE" w:rsidRDefault="00457690" w:rsidP="00457690">
      <w:pPr>
        <w:ind w:left="2160" w:firstLine="0"/>
        <w:rPr>
          <w:sz w:val="20"/>
          <w:szCs w:val="20"/>
        </w:rPr>
      </w:pPr>
      <w:r w:rsidRPr="00335BBE">
        <w:rPr>
          <w:sz w:val="20"/>
          <w:szCs w:val="20"/>
        </w:rPr>
        <w:t xml:space="preserve">Q.1: If you think a video will </w:t>
      </w:r>
      <w:r w:rsidRPr="00335BBE">
        <w:rPr>
          <w:b/>
          <w:bCs/>
          <w:sz w:val="20"/>
          <w:szCs w:val="20"/>
        </w:rPr>
        <w:t>not</w:t>
      </w:r>
      <w:r w:rsidRPr="00335BBE">
        <w:rPr>
          <w:sz w:val="20"/>
          <w:szCs w:val="20"/>
        </w:rPr>
        <w:t xml:space="preserve"> be useful, will you still use it?</w:t>
      </w:r>
    </w:p>
    <w:p w14:paraId="1DDFA8DF" w14:textId="77777777" w:rsidR="00457690" w:rsidRPr="00335BBE" w:rsidRDefault="00457690" w:rsidP="00457690">
      <w:pPr>
        <w:ind w:left="2160" w:firstLine="0"/>
        <w:rPr>
          <w:sz w:val="20"/>
          <w:szCs w:val="20"/>
        </w:rPr>
      </w:pPr>
      <w:r w:rsidRPr="00335BBE">
        <w:rPr>
          <w:sz w:val="20"/>
          <w:szCs w:val="20"/>
        </w:rPr>
        <w:t xml:space="preserve">Q2: How will you use it? Will you probably skip parts of it, speed it up, or what will you do </w:t>
      </w:r>
    </w:p>
    <w:p w14:paraId="285E4775" w14:textId="77777777" w:rsidR="00457690" w:rsidRPr="00335BBE" w:rsidRDefault="00457690" w:rsidP="00457690">
      <w:pPr>
        <w:ind w:left="2160" w:firstLine="0"/>
        <w:rPr>
          <w:sz w:val="20"/>
          <w:szCs w:val="20"/>
        </w:rPr>
      </w:pPr>
      <w:r w:rsidRPr="00335BBE">
        <w:rPr>
          <w:sz w:val="20"/>
          <w:szCs w:val="20"/>
        </w:rPr>
        <w:t xml:space="preserve">Q.3: If you think a video will be useful, will you probably still skip it entirely, skip parts of it, watch it, speed it up, or what will you do? </w:t>
      </w:r>
    </w:p>
    <w:p w14:paraId="43E8222E" w14:textId="77777777" w:rsidR="00457690" w:rsidRPr="00335BBE" w:rsidRDefault="00457690" w:rsidP="00457690">
      <w:pPr>
        <w:ind w:left="2160" w:firstLine="0"/>
        <w:rPr>
          <w:sz w:val="20"/>
          <w:szCs w:val="20"/>
        </w:rPr>
      </w:pPr>
      <w:r w:rsidRPr="00335BBE">
        <w:rPr>
          <w:sz w:val="20"/>
          <w:szCs w:val="20"/>
        </w:rPr>
        <w:t>Q.4: What else can you tell me about how your use of instructional videos is related to your expectations about the usefulness of the video?</w:t>
      </w:r>
    </w:p>
    <w:p w14:paraId="3B740DE9" w14:textId="77777777" w:rsidR="00457690" w:rsidRPr="00335BBE" w:rsidRDefault="00457690" w:rsidP="00457690">
      <w:pPr>
        <w:numPr>
          <w:ilvl w:val="2"/>
          <w:numId w:val="1"/>
        </w:numPr>
        <w:ind w:left="1440"/>
        <w:rPr>
          <w:i/>
          <w:iCs/>
          <w:sz w:val="20"/>
          <w:szCs w:val="20"/>
        </w:rPr>
      </w:pPr>
      <w:r w:rsidRPr="00335BBE">
        <w:rPr>
          <w:i/>
          <w:iCs/>
          <w:sz w:val="20"/>
          <w:szCs w:val="20"/>
        </w:rPr>
        <w:t>Topic 3: Enjoyment of videos</w:t>
      </w:r>
    </w:p>
    <w:p w14:paraId="6E467D42" w14:textId="77777777" w:rsidR="00457690" w:rsidRPr="00335BBE" w:rsidRDefault="00457690" w:rsidP="00457690">
      <w:pPr>
        <w:ind w:left="2160" w:firstLine="0"/>
        <w:rPr>
          <w:sz w:val="20"/>
          <w:szCs w:val="20"/>
        </w:rPr>
      </w:pPr>
      <w:r w:rsidRPr="00335BBE">
        <w:rPr>
          <w:sz w:val="20"/>
          <w:szCs w:val="20"/>
        </w:rPr>
        <w:t>Q.1: Do you enjoy instructional videos and why?</w:t>
      </w:r>
    </w:p>
    <w:p w14:paraId="2140301C" w14:textId="77777777" w:rsidR="00457690" w:rsidRPr="00335BBE" w:rsidRDefault="00457690" w:rsidP="00457690">
      <w:pPr>
        <w:ind w:left="2160" w:firstLine="0"/>
        <w:rPr>
          <w:sz w:val="20"/>
          <w:szCs w:val="20"/>
        </w:rPr>
      </w:pPr>
      <w:r w:rsidRPr="00335BBE">
        <w:rPr>
          <w:sz w:val="20"/>
          <w:szCs w:val="20"/>
        </w:rPr>
        <w:t>Q.2: Do you enjoy certain types more than other types and why?</w:t>
      </w:r>
    </w:p>
    <w:p w14:paraId="368261A3" w14:textId="77777777" w:rsidR="00457690" w:rsidRPr="00335BBE" w:rsidRDefault="00457690" w:rsidP="00457690">
      <w:pPr>
        <w:ind w:left="2160" w:firstLine="0"/>
        <w:rPr>
          <w:sz w:val="20"/>
          <w:szCs w:val="20"/>
        </w:rPr>
      </w:pPr>
      <w:r w:rsidRPr="00335BBE">
        <w:rPr>
          <w:sz w:val="20"/>
          <w:szCs w:val="20"/>
        </w:rPr>
        <w:t xml:space="preserve">Q.3: What do you enjoy about them? </w:t>
      </w:r>
    </w:p>
    <w:p w14:paraId="42E87E49" w14:textId="77777777" w:rsidR="00457690" w:rsidRPr="00335BBE" w:rsidRDefault="00457690" w:rsidP="00457690">
      <w:pPr>
        <w:ind w:left="2160" w:firstLine="0"/>
        <w:rPr>
          <w:sz w:val="20"/>
          <w:szCs w:val="20"/>
        </w:rPr>
      </w:pPr>
      <w:r w:rsidRPr="00335BBE">
        <w:rPr>
          <w:sz w:val="20"/>
          <w:szCs w:val="20"/>
        </w:rPr>
        <w:t xml:space="preserve">Q.4: What would make instructional videos more enjoyable? </w:t>
      </w:r>
    </w:p>
    <w:p w14:paraId="6C4188B7" w14:textId="77777777" w:rsidR="00457690" w:rsidRPr="00335BBE" w:rsidRDefault="00457690" w:rsidP="00457690">
      <w:pPr>
        <w:ind w:left="2160" w:firstLine="0"/>
        <w:rPr>
          <w:sz w:val="20"/>
          <w:szCs w:val="20"/>
        </w:rPr>
      </w:pPr>
      <w:r w:rsidRPr="00335BBE">
        <w:rPr>
          <w:sz w:val="20"/>
          <w:szCs w:val="20"/>
        </w:rPr>
        <w:t>Q.5: What else about the enjoyment of instructional videos can you tell me?</w:t>
      </w:r>
    </w:p>
    <w:p w14:paraId="2926B849" w14:textId="77777777" w:rsidR="00457690" w:rsidRPr="00335BBE" w:rsidRDefault="00457690" w:rsidP="00457690">
      <w:pPr>
        <w:numPr>
          <w:ilvl w:val="2"/>
          <w:numId w:val="1"/>
        </w:numPr>
        <w:ind w:left="1440"/>
        <w:rPr>
          <w:i/>
          <w:iCs/>
          <w:sz w:val="20"/>
          <w:szCs w:val="20"/>
        </w:rPr>
      </w:pPr>
      <w:r w:rsidRPr="00335BBE">
        <w:rPr>
          <w:i/>
          <w:iCs/>
          <w:sz w:val="20"/>
          <w:szCs w:val="20"/>
        </w:rPr>
        <w:t>Topic 4: Influence of perception of enjoyment on use</w:t>
      </w:r>
    </w:p>
    <w:p w14:paraId="4D78A043" w14:textId="77777777" w:rsidR="00457690" w:rsidRPr="00335BBE" w:rsidRDefault="00457690" w:rsidP="00457690">
      <w:pPr>
        <w:ind w:left="2160" w:firstLine="0"/>
        <w:rPr>
          <w:sz w:val="20"/>
          <w:szCs w:val="20"/>
        </w:rPr>
      </w:pPr>
      <w:r w:rsidRPr="00335BBE">
        <w:rPr>
          <w:sz w:val="20"/>
          <w:szCs w:val="20"/>
        </w:rPr>
        <w:t xml:space="preserve">Q.1: If you think a video will </w:t>
      </w:r>
      <w:r w:rsidRPr="00335BBE">
        <w:rPr>
          <w:b/>
          <w:bCs/>
          <w:sz w:val="20"/>
          <w:szCs w:val="20"/>
        </w:rPr>
        <w:t>not</w:t>
      </w:r>
      <w:r w:rsidRPr="00335BBE">
        <w:rPr>
          <w:sz w:val="20"/>
          <w:szCs w:val="20"/>
        </w:rPr>
        <w:t xml:space="preserve"> be enjoyable, will you still use it?</w:t>
      </w:r>
    </w:p>
    <w:p w14:paraId="27A8F8B7" w14:textId="77777777" w:rsidR="00457690" w:rsidRPr="00335BBE" w:rsidRDefault="00457690" w:rsidP="00457690">
      <w:pPr>
        <w:ind w:left="2160" w:firstLine="0"/>
        <w:rPr>
          <w:sz w:val="20"/>
          <w:szCs w:val="20"/>
        </w:rPr>
      </w:pPr>
      <w:r w:rsidRPr="00335BBE">
        <w:rPr>
          <w:sz w:val="20"/>
          <w:szCs w:val="20"/>
        </w:rPr>
        <w:t xml:space="preserve">Q2: How will you use it? Will you probably skip it entirely, skip parts of it, watch it anyway, speed it up, or what will you do? </w:t>
      </w:r>
    </w:p>
    <w:p w14:paraId="185A5E2C" w14:textId="77777777" w:rsidR="00457690" w:rsidRPr="00335BBE" w:rsidRDefault="00457690" w:rsidP="00457690">
      <w:pPr>
        <w:ind w:left="2160" w:firstLine="0"/>
        <w:rPr>
          <w:sz w:val="20"/>
          <w:szCs w:val="20"/>
        </w:rPr>
      </w:pPr>
      <w:r w:rsidRPr="00335BBE">
        <w:rPr>
          <w:sz w:val="20"/>
          <w:szCs w:val="20"/>
        </w:rPr>
        <w:t xml:space="preserve">Q.3: If you think a video will be enjoyable, will you probably still skip it entirely, skip parts of it, watch it, speed it up, or what will you do? </w:t>
      </w:r>
    </w:p>
    <w:p w14:paraId="5DDB81B8" w14:textId="77777777" w:rsidR="00457690" w:rsidRPr="00335BBE" w:rsidRDefault="00457690" w:rsidP="00457690">
      <w:pPr>
        <w:ind w:left="2160" w:firstLine="0"/>
        <w:rPr>
          <w:sz w:val="20"/>
          <w:szCs w:val="20"/>
        </w:rPr>
      </w:pPr>
      <w:r w:rsidRPr="00335BBE">
        <w:rPr>
          <w:sz w:val="20"/>
          <w:szCs w:val="20"/>
        </w:rPr>
        <w:t>Q.4: What else can you tell me about how your use of instructional videos is related to your expected enjoyment level?</w:t>
      </w:r>
    </w:p>
    <w:p w14:paraId="490C517A" w14:textId="77777777" w:rsidR="00457690" w:rsidRPr="00335BBE" w:rsidRDefault="00457690" w:rsidP="00457690">
      <w:pPr>
        <w:numPr>
          <w:ilvl w:val="2"/>
          <w:numId w:val="1"/>
        </w:numPr>
        <w:ind w:left="1440"/>
        <w:rPr>
          <w:i/>
          <w:iCs/>
          <w:sz w:val="20"/>
          <w:szCs w:val="20"/>
        </w:rPr>
      </w:pPr>
      <w:r w:rsidRPr="00335BBE">
        <w:rPr>
          <w:i/>
          <w:iCs/>
          <w:sz w:val="20"/>
          <w:szCs w:val="20"/>
        </w:rPr>
        <w:t>Topic 5: Ease of use of videos</w:t>
      </w:r>
    </w:p>
    <w:p w14:paraId="789E82CB" w14:textId="77777777" w:rsidR="00457690" w:rsidRPr="00335BBE" w:rsidRDefault="00457690" w:rsidP="00457690">
      <w:pPr>
        <w:ind w:left="2160" w:firstLine="0"/>
        <w:rPr>
          <w:sz w:val="20"/>
          <w:szCs w:val="20"/>
        </w:rPr>
      </w:pPr>
      <w:r w:rsidRPr="00335BBE">
        <w:rPr>
          <w:sz w:val="20"/>
          <w:szCs w:val="20"/>
        </w:rPr>
        <w:t>Q.1: Describe the ease of use for instructional videos.</w:t>
      </w:r>
    </w:p>
    <w:p w14:paraId="740C9EE7" w14:textId="77777777" w:rsidR="00457690" w:rsidRPr="00335BBE" w:rsidRDefault="00457690" w:rsidP="00457690">
      <w:pPr>
        <w:ind w:left="2160" w:firstLine="0"/>
        <w:rPr>
          <w:sz w:val="20"/>
          <w:szCs w:val="20"/>
        </w:rPr>
      </w:pPr>
      <w:r w:rsidRPr="00335BBE">
        <w:rPr>
          <w:sz w:val="20"/>
          <w:szCs w:val="20"/>
        </w:rPr>
        <w:t>Q.2: What would make instructional videos easier to use?</w:t>
      </w:r>
    </w:p>
    <w:p w14:paraId="2338F92F" w14:textId="77777777" w:rsidR="00457690" w:rsidRPr="00335BBE" w:rsidRDefault="00457690" w:rsidP="00457690">
      <w:pPr>
        <w:ind w:left="2160" w:firstLine="0"/>
        <w:rPr>
          <w:sz w:val="20"/>
          <w:szCs w:val="20"/>
        </w:rPr>
      </w:pPr>
      <w:r w:rsidRPr="00335BBE">
        <w:rPr>
          <w:sz w:val="20"/>
          <w:szCs w:val="20"/>
        </w:rPr>
        <w:t>Q.3: What else about the ease of use of instructional videos can you tell me?</w:t>
      </w:r>
    </w:p>
    <w:p w14:paraId="5BBC3DE4" w14:textId="77777777" w:rsidR="00457690" w:rsidRPr="00335BBE" w:rsidRDefault="00457690" w:rsidP="00457690">
      <w:pPr>
        <w:numPr>
          <w:ilvl w:val="2"/>
          <w:numId w:val="1"/>
        </w:numPr>
        <w:ind w:left="1440"/>
        <w:rPr>
          <w:i/>
          <w:iCs/>
          <w:sz w:val="20"/>
          <w:szCs w:val="20"/>
        </w:rPr>
      </w:pPr>
      <w:r w:rsidRPr="00335BBE">
        <w:rPr>
          <w:i/>
          <w:iCs/>
          <w:sz w:val="20"/>
          <w:szCs w:val="20"/>
        </w:rPr>
        <w:t>Topic 6: Influence of perception of ease of use on use</w:t>
      </w:r>
    </w:p>
    <w:p w14:paraId="5F9F280C" w14:textId="77777777" w:rsidR="00457690" w:rsidRPr="00335BBE" w:rsidRDefault="00457690" w:rsidP="00457690">
      <w:pPr>
        <w:ind w:left="2160" w:firstLine="0"/>
        <w:rPr>
          <w:sz w:val="20"/>
          <w:szCs w:val="20"/>
        </w:rPr>
      </w:pPr>
      <w:r w:rsidRPr="00335BBE">
        <w:rPr>
          <w:sz w:val="20"/>
          <w:szCs w:val="20"/>
        </w:rPr>
        <w:t xml:space="preserve">Q.1: If you think a video will </w:t>
      </w:r>
      <w:r w:rsidRPr="00335BBE">
        <w:rPr>
          <w:b/>
          <w:bCs/>
          <w:sz w:val="20"/>
          <w:szCs w:val="20"/>
        </w:rPr>
        <w:t>not</w:t>
      </w:r>
      <w:r w:rsidRPr="00335BBE">
        <w:rPr>
          <w:sz w:val="20"/>
          <w:szCs w:val="20"/>
        </w:rPr>
        <w:t xml:space="preserve"> be easy to use, will you still use it?</w:t>
      </w:r>
    </w:p>
    <w:p w14:paraId="77D0347D" w14:textId="77777777" w:rsidR="00457690" w:rsidRPr="00335BBE" w:rsidRDefault="00457690" w:rsidP="00457690">
      <w:pPr>
        <w:ind w:left="2160" w:firstLine="0"/>
        <w:rPr>
          <w:sz w:val="20"/>
          <w:szCs w:val="20"/>
        </w:rPr>
      </w:pPr>
      <w:r w:rsidRPr="00335BBE">
        <w:rPr>
          <w:sz w:val="20"/>
          <w:szCs w:val="20"/>
        </w:rPr>
        <w:lastRenderedPageBreak/>
        <w:t xml:space="preserve">Q.2: If you think a video will be easy to use, will you probably still skip it entirely, skip parts of it, watch it, or what will you do? </w:t>
      </w:r>
    </w:p>
    <w:p w14:paraId="097AA157" w14:textId="77777777" w:rsidR="00457690" w:rsidRPr="00335BBE" w:rsidRDefault="00457690" w:rsidP="00457690">
      <w:pPr>
        <w:ind w:left="2160" w:firstLine="0"/>
        <w:rPr>
          <w:sz w:val="20"/>
          <w:szCs w:val="20"/>
        </w:rPr>
      </w:pPr>
      <w:r w:rsidRPr="00335BBE">
        <w:rPr>
          <w:sz w:val="20"/>
          <w:szCs w:val="20"/>
        </w:rPr>
        <w:t>Q.3: What else can you tell me about how your use of instructional videos relates to the ease of use of videos?</w:t>
      </w:r>
    </w:p>
    <w:p w14:paraId="408C38E2" w14:textId="77777777" w:rsidR="00457690" w:rsidRPr="00335BBE" w:rsidRDefault="00457690" w:rsidP="00457690">
      <w:pPr>
        <w:ind w:firstLine="0"/>
        <w:rPr>
          <w:sz w:val="20"/>
          <w:szCs w:val="20"/>
        </w:rPr>
      </w:pPr>
      <w:r w:rsidRPr="00335BBE">
        <w:rPr>
          <w:sz w:val="20"/>
          <w:szCs w:val="20"/>
        </w:rPr>
        <w:t>What else can you tell me about instructional videos or how you use them?</w:t>
      </w:r>
    </w:p>
    <w:p w14:paraId="5E6F0B5E" w14:textId="77777777" w:rsidR="00457690" w:rsidRPr="00335BBE" w:rsidRDefault="00457690" w:rsidP="00457690">
      <w:pPr>
        <w:ind w:firstLine="0"/>
        <w:rPr>
          <w:sz w:val="20"/>
          <w:szCs w:val="20"/>
        </w:rPr>
      </w:pPr>
      <w:r w:rsidRPr="00335BBE">
        <w:rPr>
          <w:sz w:val="20"/>
          <w:szCs w:val="20"/>
        </w:rPr>
        <w:t xml:space="preserve">What advice would you give to professors to help them to make instructional videos so that students use them effectively? </w:t>
      </w:r>
    </w:p>
    <w:p w14:paraId="65140A1C" w14:textId="77777777" w:rsidR="00457690" w:rsidRPr="00335BBE" w:rsidRDefault="00457690" w:rsidP="00457690">
      <w:pPr>
        <w:ind w:firstLine="0"/>
        <w:rPr>
          <w:sz w:val="20"/>
          <w:szCs w:val="20"/>
        </w:rPr>
      </w:pPr>
      <w:r w:rsidRPr="00335BBE">
        <w:rPr>
          <w:sz w:val="20"/>
          <w:szCs w:val="20"/>
        </w:rPr>
        <w:t>Closing: We have completed this interview. Thank you for your time today. I will send you an email with a</w:t>
      </w:r>
      <w:r>
        <w:rPr>
          <w:sz w:val="20"/>
          <w:szCs w:val="20"/>
        </w:rPr>
        <w:t xml:space="preserve">n </w:t>
      </w:r>
      <w:r w:rsidRPr="00335BBE">
        <w:rPr>
          <w:sz w:val="20"/>
          <w:szCs w:val="20"/>
        </w:rPr>
        <w:t xml:space="preserve">online gift card as a thank you for your participation. I will also send you a copy of the transcript for this interview. Please review it and let me know if you see any mistakes or if you want to clarify anything. </w:t>
      </w:r>
    </w:p>
    <w:p w14:paraId="4CD4C2C4" w14:textId="77777777" w:rsidR="00457690" w:rsidRPr="00335BBE" w:rsidRDefault="00457690" w:rsidP="00457690">
      <w:pPr>
        <w:spacing w:line="240" w:lineRule="auto"/>
        <w:ind w:firstLine="0"/>
        <w:jc w:val="center"/>
        <w:rPr>
          <w:b/>
          <w:bCs/>
          <w:sz w:val="20"/>
          <w:szCs w:val="20"/>
        </w:rPr>
      </w:pPr>
    </w:p>
    <w:p w14:paraId="1940B6F1" w14:textId="77777777" w:rsidR="00457690" w:rsidRPr="00335BBE" w:rsidRDefault="00457690" w:rsidP="00457690">
      <w:pPr>
        <w:spacing w:line="240" w:lineRule="auto"/>
        <w:ind w:firstLine="0"/>
        <w:rPr>
          <w:sz w:val="20"/>
          <w:szCs w:val="20"/>
        </w:rPr>
      </w:pPr>
      <w:r w:rsidRPr="00335BBE">
        <w:rPr>
          <w:sz w:val="20"/>
          <w:szCs w:val="20"/>
        </w:rPr>
        <w:br w:type="page"/>
      </w:r>
    </w:p>
    <w:p w14:paraId="62B6F7F1" w14:textId="77777777" w:rsidR="00457690" w:rsidRPr="00827983" w:rsidRDefault="00457690" w:rsidP="00457690">
      <w:pPr>
        <w:pStyle w:val="Heading1"/>
        <w:ind w:firstLine="0"/>
        <w:jc w:val="center"/>
        <w:rPr>
          <w:rFonts w:ascii="Times New Roman" w:hAnsi="Times New Roman" w:cs="Times New Roman"/>
          <w:b/>
          <w:bCs/>
          <w:color w:val="auto"/>
          <w:sz w:val="20"/>
          <w:szCs w:val="20"/>
        </w:rPr>
      </w:pPr>
      <w:bookmarkStart w:id="0" w:name="_Toc119665171"/>
      <w:bookmarkStart w:id="1" w:name="_Toc153949814"/>
      <w:r w:rsidRPr="00827983">
        <w:rPr>
          <w:rFonts w:ascii="Times New Roman" w:hAnsi="Times New Roman" w:cs="Times New Roman"/>
          <w:b/>
          <w:bCs/>
          <w:color w:val="auto"/>
          <w:sz w:val="20"/>
          <w:szCs w:val="20"/>
        </w:rPr>
        <w:lastRenderedPageBreak/>
        <w:t>Focus Group Protocol</w:t>
      </w:r>
      <w:bookmarkEnd w:id="0"/>
      <w:bookmarkEnd w:id="1"/>
    </w:p>
    <w:p w14:paraId="2052C1D4" w14:textId="77777777" w:rsidR="00457690" w:rsidRPr="00335BBE" w:rsidRDefault="00457690" w:rsidP="00457690">
      <w:pPr>
        <w:ind w:firstLine="0"/>
        <w:rPr>
          <w:i/>
          <w:iCs/>
          <w:sz w:val="20"/>
          <w:szCs w:val="20"/>
        </w:rPr>
      </w:pPr>
      <w:r w:rsidRPr="00335BBE">
        <w:rPr>
          <w:i/>
          <w:iCs/>
          <w:sz w:val="20"/>
          <w:szCs w:val="20"/>
        </w:rPr>
        <w:t xml:space="preserve">The moderator will welcome the participants as they join the session. While waiting for everyone, </w:t>
      </w:r>
      <w:r>
        <w:rPr>
          <w:i/>
          <w:iCs/>
          <w:sz w:val="20"/>
          <w:szCs w:val="20"/>
        </w:rPr>
        <w:t xml:space="preserve">restaurants and retailers will be listed in the chat so that participants can choose their favorites. The researcher will use these responses to choose online gift cards for the participants. </w:t>
      </w:r>
      <w:r w:rsidRPr="00335BBE">
        <w:rPr>
          <w:i/>
          <w:iCs/>
          <w:sz w:val="20"/>
          <w:szCs w:val="20"/>
        </w:rPr>
        <w:t xml:space="preserve">     </w:t>
      </w:r>
    </w:p>
    <w:p w14:paraId="21E29D5C" w14:textId="77777777" w:rsidR="00457690" w:rsidRPr="00335BBE" w:rsidRDefault="00457690" w:rsidP="00457690">
      <w:pPr>
        <w:ind w:firstLine="0"/>
        <w:rPr>
          <w:sz w:val="20"/>
          <w:szCs w:val="20"/>
        </w:rPr>
      </w:pPr>
      <w:r w:rsidRPr="00335BBE">
        <w:rPr>
          <w:sz w:val="20"/>
          <w:szCs w:val="20"/>
        </w:rPr>
        <w:t xml:space="preserve">Hi! Thank you for joining us today and agreeing to be a part of this study! While we are waiting on everyone, you can add your opinions in the chat if you would like. </w:t>
      </w:r>
    </w:p>
    <w:p w14:paraId="0DBBA6DF" w14:textId="77777777" w:rsidR="00457690" w:rsidRPr="00335BBE" w:rsidRDefault="00457690" w:rsidP="00457690">
      <w:pPr>
        <w:ind w:firstLine="0"/>
        <w:rPr>
          <w:sz w:val="20"/>
          <w:szCs w:val="20"/>
        </w:rPr>
      </w:pPr>
      <w:r w:rsidRPr="00335BBE">
        <w:rPr>
          <w:i/>
          <w:iCs/>
          <w:sz w:val="20"/>
          <w:szCs w:val="20"/>
        </w:rPr>
        <w:t xml:space="preserve">(When ready to begin) </w:t>
      </w:r>
      <w:r w:rsidRPr="00335BBE">
        <w:rPr>
          <w:sz w:val="20"/>
          <w:szCs w:val="20"/>
        </w:rPr>
        <w:t xml:space="preserve">Now that it looks like most of us are here, let’s get started. </w:t>
      </w:r>
    </w:p>
    <w:p w14:paraId="72FD6152" w14:textId="77777777" w:rsidR="00457690" w:rsidRPr="00335BBE" w:rsidRDefault="00457690" w:rsidP="00457690">
      <w:pPr>
        <w:ind w:firstLine="0"/>
        <w:rPr>
          <w:sz w:val="20"/>
          <w:szCs w:val="20"/>
        </w:rPr>
      </w:pPr>
      <w:r w:rsidRPr="00335BBE">
        <w:rPr>
          <w:sz w:val="20"/>
          <w:szCs w:val="20"/>
        </w:rPr>
        <w:t xml:space="preserve">My name is </w:t>
      </w:r>
      <w:r>
        <w:rPr>
          <w:sz w:val="20"/>
          <w:szCs w:val="20"/>
        </w:rPr>
        <w:t>XXX</w:t>
      </w:r>
      <w:r w:rsidRPr="00335BBE">
        <w:rPr>
          <w:sz w:val="20"/>
          <w:szCs w:val="20"/>
        </w:rPr>
        <w:t>, and I want to thank you again for being here. You will be participating in a focus group, which is a group interview that encourages you all to interact and discuss the questions together. This focus group should take between 60 and 90 minutes. Before I ask any questions, I want to remind you that your participation is voluntary, and you can choose to stop this interview at any time. As you all discuss the topics, please respect each other’s opinions. Also, please keep the identity of group members confidential. Finally, please be honest about your thoughts, feelings, and behaviors so that the findings from this study can be used to improve students’ learning experiences. Do you have any questions? I will send each of you another email after this interview in case you have any questions in the future.</w:t>
      </w:r>
    </w:p>
    <w:p w14:paraId="7D8B7C59" w14:textId="77777777" w:rsidR="00457690" w:rsidRPr="00335BBE" w:rsidRDefault="00457690" w:rsidP="00457690">
      <w:pPr>
        <w:ind w:firstLine="0"/>
        <w:rPr>
          <w:sz w:val="20"/>
          <w:szCs w:val="20"/>
        </w:rPr>
      </w:pPr>
      <w:r w:rsidRPr="00335BBE">
        <w:rPr>
          <w:sz w:val="20"/>
          <w:szCs w:val="20"/>
        </w:rPr>
        <w:t xml:space="preserve">I am looking forward to hearing what you all have to say, so let’s get started discussing your use of instructional videos for your online classes. </w:t>
      </w:r>
    </w:p>
    <w:p w14:paraId="6B2E6262" w14:textId="77777777" w:rsidR="00457690" w:rsidRDefault="00457690" w:rsidP="00457690">
      <w:pPr>
        <w:numPr>
          <w:ilvl w:val="0"/>
          <w:numId w:val="1"/>
        </w:numPr>
        <w:rPr>
          <w:i/>
          <w:iCs/>
          <w:sz w:val="20"/>
          <w:szCs w:val="20"/>
        </w:rPr>
      </w:pPr>
      <w:r w:rsidRPr="00335BBE">
        <w:rPr>
          <w:i/>
          <w:iCs/>
          <w:sz w:val="20"/>
          <w:szCs w:val="20"/>
        </w:rPr>
        <w:t>RQ1: How do U.S. online undergraduate students describe their use of different types of instructional videos?</w:t>
      </w:r>
    </w:p>
    <w:p w14:paraId="6D8133C6" w14:textId="77777777" w:rsidR="00457690" w:rsidRPr="00335BBE" w:rsidRDefault="00457690" w:rsidP="00457690">
      <w:pPr>
        <w:ind w:left="1440" w:firstLine="0"/>
        <w:rPr>
          <w:sz w:val="20"/>
          <w:szCs w:val="20"/>
        </w:rPr>
      </w:pPr>
      <w:r w:rsidRPr="00335BBE">
        <w:rPr>
          <w:sz w:val="20"/>
          <w:szCs w:val="20"/>
        </w:rPr>
        <w:t>Q.1: There are many types of instructional videos, teacher-made and professionally made. For example, there are PowerPoints with narration. During these videos, the instructor’s body may be visible, or only the instructor’s head and shoulders may be visible, or the instructor may not be shown at all. Some videos are recorded class lectures. Other videos show the instructors solving equations on a whiteboard, computer screen, or another type of screen. Some videos are teacher-made demonstrations, and some are demonstrations found on YouTube. There are videos that explain concepts using drawings or animation. Videos can also be clips from TV shows. What types of instructional videos have you used?</w:t>
      </w:r>
    </w:p>
    <w:p w14:paraId="10AC1B9C" w14:textId="77777777" w:rsidR="00457690" w:rsidRPr="00335BBE" w:rsidRDefault="00457690" w:rsidP="00457690">
      <w:pPr>
        <w:ind w:left="1440" w:firstLine="0"/>
        <w:rPr>
          <w:sz w:val="20"/>
          <w:szCs w:val="20"/>
        </w:rPr>
      </w:pPr>
      <w:r w:rsidRPr="00335BBE">
        <w:rPr>
          <w:sz w:val="20"/>
          <w:szCs w:val="20"/>
        </w:rPr>
        <w:t>Q.2: What are your favorite types of instructional videos, and why are they your favorite?</w:t>
      </w:r>
    </w:p>
    <w:p w14:paraId="35ABD9B5" w14:textId="77777777" w:rsidR="00457690" w:rsidRPr="00335BBE" w:rsidRDefault="00457690" w:rsidP="00457690">
      <w:pPr>
        <w:ind w:left="1440" w:firstLine="0"/>
        <w:rPr>
          <w:sz w:val="20"/>
          <w:szCs w:val="20"/>
        </w:rPr>
      </w:pPr>
      <w:r w:rsidRPr="00335BBE">
        <w:rPr>
          <w:sz w:val="20"/>
          <w:szCs w:val="20"/>
        </w:rPr>
        <w:lastRenderedPageBreak/>
        <w:t>Q.3: What influences whether you choose to use an instructional video?</w:t>
      </w:r>
    </w:p>
    <w:p w14:paraId="1CCBCAC6" w14:textId="77777777" w:rsidR="00457690" w:rsidRPr="00335BBE" w:rsidRDefault="00457690" w:rsidP="00457690">
      <w:pPr>
        <w:ind w:left="1440" w:firstLine="0"/>
        <w:rPr>
          <w:sz w:val="20"/>
          <w:szCs w:val="20"/>
        </w:rPr>
      </w:pPr>
      <w:r w:rsidRPr="00335BBE">
        <w:rPr>
          <w:sz w:val="20"/>
          <w:szCs w:val="20"/>
        </w:rPr>
        <w:t>Q.4: What else influences whether you choose to use an instructional video?</w:t>
      </w:r>
    </w:p>
    <w:p w14:paraId="512ED57C" w14:textId="77777777" w:rsidR="00457690" w:rsidRPr="00335BBE" w:rsidRDefault="00457690" w:rsidP="00457690">
      <w:pPr>
        <w:ind w:left="1440" w:firstLine="0"/>
        <w:rPr>
          <w:sz w:val="20"/>
          <w:szCs w:val="20"/>
        </w:rPr>
      </w:pPr>
      <w:r w:rsidRPr="00335BBE">
        <w:rPr>
          <w:sz w:val="20"/>
          <w:szCs w:val="20"/>
        </w:rPr>
        <w:t>Q.5: What influences how you use an instructional video? Why?</w:t>
      </w:r>
    </w:p>
    <w:p w14:paraId="0CC0E1CC" w14:textId="77777777" w:rsidR="00457690" w:rsidRPr="00335BBE" w:rsidRDefault="00457690" w:rsidP="00457690">
      <w:pPr>
        <w:ind w:left="1440" w:firstLine="0"/>
        <w:rPr>
          <w:sz w:val="20"/>
          <w:szCs w:val="20"/>
        </w:rPr>
      </w:pPr>
      <w:r w:rsidRPr="00335BBE">
        <w:rPr>
          <w:sz w:val="20"/>
          <w:szCs w:val="20"/>
        </w:rPr>
        <w:t>Q.6: What are the most important aspects of instructional videos for online classes? Why?</w:t>
      </w:r>
    </w:p>
    <w:p w14:paraId="5EA30A3A" w14:textId="77777777" w:rsidR="00457690" w:rsidRPr="00335BBE" w:rsidRDefault="00457690" w:rsidP="00457690">
      <w:pPr>
        <w:ind w:left="1440" w:firstLine="0"/>
        <w:rPr>
          <w:sz w:val="20"/>
          <w:szCs w:val="20"/>
        </w:rPr>
      </w:pPr>
      <w:r w:rsidRPr="00335BBE">
        <w:rPr>
          <w:sz w:val="20"/>
          <w:szCs w:val="20"/>
        </w:rPr>
        <w:t xml:space="preserve">Q.7: Students may choose to do other activities while using instructional videos. These activities may be related to the learning task, such as taking notes, or unrelated, such as texting friends. Do you do other activities while using instructional videos? If so, what activities? </w:t>
      </w:r>
    </w:p>
    <w:p w14:paraId="2FCC38F9" w14:textId="77777777" w:rsidR="00457690" w:rsidRDefault="00457690" w:rsidP="00457690">
      <w:pPr>
        <w:ind w:left="1440" w:firstLine="0"/>
        <w:rPr>
          <w:sz w:val="20"/>
          <w:szCs w:val="20"/>
        </w:rPr>
      </w:pPr>
      <w:r w:rsidRPr="00335BBE">
        <w:rPr>
          <w:sz w:val="20"/>
          <w:szCs w:val="20"/>
        </w:rPr>
        <w:t xml:space="preserve">Q.8: Why do you participate in these activities while using instructional videos?  </w:t>
      </w:r>
    </w:p>
    <w:p w14:paraId="48B2837F" w14:textId="77777777" w:rsidR="00457690" w:rsidRPr="004257EE" w:rsidRDefault="00457690" w:rsidP="00457690">
      <w:pPr>
        <w:pStyle w:val="ListParagraph"/>
        <w:numPr>
          <w:ilvl w:val="0"/>
          <w:numId w:val="1"/>
        </w:numPr>
        <w:spacing w:after="0" w:line="480" w:lineRule="auto"/>
        <w:rPr>
          <w:sz w:val="20"/>
          <w:szCs w:val="20"/>
        </w:rPr>
      </w:pPr>
      <w:r w:rsidRPr="004257EE">
        <w:rPr>
          <w:i/>
          <w:iCs/>
          <w:sz w:val="20"/>
          <w:szCs w:val="20"/>
        </w:rPr>
        <w:t>RQ2: How do U.S. online undergraduate students describe the interactions between their use of instructional videos and their perceptions about the ease of use, usefulness, and enjoyment of instructional videos?</w:t>
      </w:r>
    </w:p>
    <w:p w14:paraId="036B6D37" w14:textId="77777777" w:rsidR="00457690" w:rsidRPr="00335BBE" w:rsidRDefault="00457690" w:rsidP="00457690">
      <w:pPr>
        <w:ind w:left="1440" w:firstLine="0"/>
        <w:rPr>
          <w:sz w:val="20"/>
          <w:szCs w:val="20"/>
        </w:rPr>
      </w:pPr>
      <w:r w:rsidRPr="00335BBE">
        <w:rPr>
          <w:sz w:val="20"/>
          <w:szCs w:val="20"/>
        </w:rPr>
        <w:t>Q.9: Are instructional videos useful? Why or why not?</w:t>
      </w:r>
    </w:p>
    <w:p w14:paraId="4B4994CC" w14:textId="77777777" w:rsidR="00457690" w:rsidRPr="00335BBE" w:rsidRDefault="00457690" w:rsidP="00457690">
      <w:pPr>
        <w:ind w:left="1440" w:firstLine="0"/>
        <w:rPr>
          <w:sz w:val="20"/>
          <w:szCs w:val="20"/>
        </w:rPr>
      </w:pPr>
      <w:r w:rsidRPr="00335BBE">
        <w:rPr>
          <w:sz w:val="20"/>
          <w:szCs w:val="20"/>
        </w:rPr>
        <w:t>Q.10: Do you enjoy instructional videos? Why or why not?</w:t>
      </w:r>
    </w:p>
    <w:p w14:paraId="60DE2A54" w14:textId="77777777" w:rsidR="00457690" w:rsidRPr="00335BBE" w:rsidRDefault="00457690" w:rsidP="00457690">
      <w:pPr>
        <w:ind w:left="1440" w:firstLine="0"/>
        <w:rPr>
          <w:sz w:val="20"/>
          <w:szCs w:val="20"/>
        </w:rPr>
      </w:pPr>
      <w:r w:rsidRPr="00335BBE">
        <w:rPr>
          <w:sz w:val="20"/>
          <w:szCs w:val="20"/>
        </w:rPr>
        <w:t>Q.11 Are instructional videos easy to use? Why or why not?</w:t>
      </w:r>
    </w:p>
    <w:p w14:paraId="460AB8A6" w14:textId="77777777" w:rsidR="00457690" w:rsidRPr="00335BBE" w:rsidRDefault="00457690" w:rsidP="00457690">
      <w:pPr>
        <w:rPr>
          <w:sz w:val="20"/>
          <w:szCs w:val="20"/>
        </w:rPr>
      </w:pPr>
      <w:r w:rsidRPr="00335BBE">
        <w:rPr>
          <w:sz w:val="20"/>
          <w:szCs w:val="20"/>
        </w:rPr>
        <w:t>Q.10: What else is related to your use of instructional videos? Why is it related?</w:t>
      </w:r>
    </w:p>
    <w:p w14:paraId="245A93DE" w14:textId="77777777" w:rsidR="00457690" w:rsidRPr="00335BBE" w:rsidRDefault="00457690" w:rsidP="00457690">
      <w:pPr>
        <w:ind w:firstLine="0"/>
        <w:rPr>
          <w:i/>
          <w:iCs/>
          <w:sz w:val="20"/>
          <w:szCs w:val="20"/>
        </w:rPr>
      </w:pPr>
      <w:r w:rsidRPr="00335BBE">
        <w:rPr>
          <w:i/>
          <w:iCs/>
          <w:sz w:val="20"/>
          <w:szCs w:val="20"/>
        </w:rPr>
        <w:t xml:space="preserve">If focus group participants do not engage in lengthy discussions, questions from the individual interview protocol may be used to promote more discussion.  </w:t>
      </w:r>
    </w:p>
    <w:p w14:paraId="41E78424" w14:textId="77777777" w:rsidR="00457690" w:rsidRPr="00335BBE" w:rsidRDefault="00457690" w:rsidP="00457690">
      <w:pPr>
        <w:ind w:firstLine="0"/>
        <w:rPr>
          <w:sz w:val="20"/>
          <w:szCs w:val="20"/>
        </w:rPr>
      </w:pPr>
      <w:r w:rsidRPr="00335BBE">
        <w:rPr>
          <w:sz w:val="20"/>
          <w:szCs w:val="20"/>
        </w:rPr>
        <w:t>Closing: We have completed this focus group. Thank you for your time today. I will send each of you an email with a</w:t>
      </w:r>
      <w:r>
        <w:rPr>
          <w:sz w:val="20"/>
          <w:szCs w:val="20"/>
        </w:rPr>
        <w:t xml:space="preserve">n </w:t>
      </w:r>
      <w:r w:rsidRPr="00335BBE">
        <w:rPr>
          <w:sz w:val="20"/>
          <w:szCs w:val="20"/>
        </w:rPr>
        <w:t xml:space="preserve">online gift card as a thank-you for your participation. I will also send you a copy of the transcript for this group. Please review it and let me know if you see any mistakes or if you want to clarify anything. </w:t>
      </w:r>
    </w:p>
    <w:p w14:paraId="69C52068" w14:textId="77777777" w:rsidR="00457690" w:rsidRPr="008D3BC0" w:rsidRDefault="00457690" w:rsidP="00457690">
      <w:pPr>
        <w:ind w:firstLine="0"/>
        <w:rPr>
          <w:bCs/>
          <w:sz w:val="20"/>
          <w:szCs w:val="20"/>
        </w:rPr>
      </w:pPr>
    </w:p>
    <w:p w14:paraId="4A7932FC" w14:textId="77777777" w:rsidR="00457690" w:rsidRDefault="00457690" w:rsidP="00457690">
      <w:pPr>
        <w:ind w:firstLine="0"/>
        <w:rPr>
          <w:b/>
          <w:sz w:val="20"/>
          <w:szCs w:val="20"/>
        </w:rPr>
      </w:pPr>
    </w:p>
    <w:p w14:paraId="26A5DB65" w14:textId="77777777" w:rsidR="00457690" w:rsidRPr="00A135A8" w:rsidRDefault="00457690" w:rsidP="00457690">
      <w:pPr>
        <w:ind w:firstLine="0"/>
        <w:rPr>
          <w:b/>
          <w:sz w:val="20"/>
          <w:szCs w:val="20"/>
        </w:rPr>
      </w:pPr>
    </w:p>
    <w:p w14:paraId="3F500ED8" w14:textId="77777777" w:rsidR="00831A5D" w:rsidRDefault="00831A5D"/>
    <w:sectPr w:rsidR="00831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97448"/>
    <w:multiLevelType w:val="hybridMultilevel"/>
    <w:tmpl w:val="93D0F546"/>
    <w:lvl w:ilvl="0" w:tplc="4A109624">
      <w:start w:val="1"/>
      <w:numFmt w:val="bullet"/>
      <w:lvlText w:val="•"/>
      <w:lvlJc w:val="left"/>
      <w:pPr>
        <w:tabs>
          <w:tab w:val="num" w:pos="720"/>
        </w:tabs>
        <w:ind w:left="720" w:hanging="360"/>
      </w:pPr>
      <w:rPr>
        <w:rFonts w:ascii="Arial" w:hAnsi="Arial" w:hint="default"/>
      </w:rPr>
    </w:lvl>
    <w:lvl w:ilvl="1" w:tplc="4A82EEBE">
      <w:numFmt w:val="bullet"/>
      <w:lvlText w:val="•"/>
      <w:lvlJc w:val="left"/>
      <w:pPr>
        <w:tabs>
          <w:tab w:val="num" w:pos="1440"/>
        </w:tabs>
        <w:ind w:left="1440" w:hanging="360"/>
      </w:pPr>
      <w:rPr>
        <w:rFonts w:ascii="Arial" w:hAnsi="Arial" w:hint="default"/>
      </w:rPr>
    </w:lvl>
    <w:lvl w:ilvl="2" w:tplc="84C8898A">
      <w:start w:val="1"/>
      <w:numFmt w:val="bullet"/>
      <w:lvlText w:val="•"/>
      <w:lvlJc w:val="left"/>
      <w:pPr>
        <w:tabs>
          <w:tab w:val="num" w:pos="2160"/>
        </w:tabs>
        <w:ind w:left="2160" w:hanging="360"/>
      </w:pPr>
      <w:rPr>
        <w:rFonts w:ascii="Arial" w:hAnsi="Arial" w:hint="default"/>
      </w:rPr>
    </w:lvl>
    <w:lvl w:ilvl="3" w:tplc="D66C6886">
      <w:start w:val="1"/>
      <w:numFmt w:val="bullet"/>
      <w:lvlText w:val="•"/>
      <w:lvlJc w:val="left"/>
      <w:pPr>
        <w:tabs>
          <w:tab w:val="num" w:pos="2880"/>
        </w:tabs>
        <w:ind w:left="2880" w:hanging="360"/>
      </w:pPr>
      <w:rPr>
        <w:rFonts w:ascii="Arial" w:hAnsi="Arial" w:hint="default"/>
      </w:rPr>
    </w:lvl>
    <w:lvl w:ilvl="4" w:tplc="61600A30" w:tentative="1">
      <w:start w:val="1"/>
      <w:numFmt w:val="bullet"/>
      <w:lvlText w:val="•"/>
      <w:lvlJc w:val="left"/>
      <w:pPr>
        <w:tabs>
          <w:tab w:val="num" w:pos="3600"/>
        </w:tabs>
        <w:ind w:left="3600" w:hanging="360"/>
      </w:pPr>
      <w:rPr>
        <w:rFonts w:ascii="Arial" w:hAnsi="Arial" w:hint="default"/>
      </w:rPr>
    </w:lvl>
    <w:lvl w:ilvl="5" w:tplc="3D5A282C" w:tentative="1">
      <w:start w:val="1"/>
      <w:numFmt w:val="bullet"/>
      <w:lvlText w:val="•"/>
      <w:lvlJc w:val="left"/>
      <w:pPr>
        <w:tabs>
          <w:tab w:val="num" w:pos="4320"/>
        </w:tabs>
        <w:ind w:left="4320" w:hanging="360"/>
      </w:pPr>
      <w:rPr>
        <w:rFonts w:ascii="Arial" w:hAnsi="Arial" w:hint="default"/>
      </w:rPr>
    </w:lvl>
    <w:lvl w:ilvl="6" w:tplc="83A27E0C" w:tentative="1">
      <w:start w:val="1"/>
      <w:numFmt w:val="bullet"/>
      <w:lvlText w:val="•"/>
      <w:lvlJc w:val="left"/>
      <w:pPr>
        <w:tabs>
          <w:tab w:val="num" w:pos="5040"/>
        </w:tabs>
        <w:ind w:left="5040" w:hanging="360"/>
      </w:pPr>
      <w:rPr>
        <w:rFonts w:ascii="Arial" w:hAnsi="Arial" w:hint="default"/>
      </w:rPr>
    </w:lvl>
    <w:lvl w:ilvl="7" w:tplc="0F4E9CC6" w:tentative="1">
      <w:start w:val="1"/>
      <w:numFmt w:val="bullet"/>
      <w:lvlText w:val="•"/>
      <w:lvlJc w:val="left"/>
      <w:pPr>
        <w:tabs>
          <w:tab w:val="num" w:pos="5760"/>
        </w:tabs>
        <w:ind w:left="5760" w:hanging="360"/>
      </w:pPr>
      <w:rPr>
        <w:rFonts w:ascii="Arial" w:hAnsi="Arial" w:hint="default"/>
      </w:rPr>
    </w:lvl>
    <w:lvl w:ilvl="8" w:tplc="C94AC8F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48B5725"/>
    <w:multiLevelType w:val="hybridMultilevel"/>
    <w:tmpl w:val="6EA4E5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53279056">
    <w:abstractNumId w:val="0"/>
  </w:num>
  <w:num w:numId="2" w16cid:durableId="30499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90"/>
    <w:rsid w:val="00457690"/>
    <w:rsid w:val="00831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AC27D"/>
  <w15:chartTrackingRefBased/>
  <w15:docId w15:val="{CD93A03E-ADA7-45E4-BAE3-C66619E79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690"/>
    <w:pPr>
      <w:spacing w:after="0" w:line="480" w:lineRule="auto"/>
      <w:ind w:firstLine="720"/>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5769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690"/>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aliases w:val="List Paragraph 2,Medium Grid 1 - Accent 21"/>
    <w:basedOn w:val="ListBullet3"/>
    <w:next w:val="ListBullet3"/>
    <w:uiPriority w:val="34"/>
    <w:qFormat/>
    <w:rsid w:val="00457690"/>
    <w:pPr>
      <w:numPr>
        <w:numId w:val="0"/>
      </w:numPr>
      <w:tabs>
        <w:tab w:val="num" w:pos="360"/>
        <w:tab w:val="num" w:pos="720"/>
      </w:tabs>
      <w:spacing w:after="240" w:line="240" w:lineRule="auto"/>
      <w:ind w:left="1080" w:hanging="360"/>
      <w:contextualSpacing w:val="0"/>
    </w:pPr>
  </w:style>
  <w:style w:type="paragraph" w:styleId="NormalWeb">
    <w:name w:val="Normal (Web)"/>
    <w:basedOn w:val="Normal"/>
    <w:uiPriority w:val="99"/>
    <w:rsid w:val="00457690"/>
    <w:pPr>
      <w:spacing w:before="100" w:beforeAutospacing="1" w:after="100" w:afterAutospacing="1" w:line="240" w:lineRule="auto"/>
    </w:pPr>
  </w:style>
  <w:style w:type="paragraph" w:customStyle="1" w:styleId="TableTitle">
    <w:name w:val="Table Title"/>
    <w:basedOn w:val="Normal"/>
    <w:next w:val="Normal"/>
    <w:link w:val="TableTitleCharChar"/>
    <w:qFormat/>
    <w:rsid w:val="0045769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autoSpaceDE w:val="0"/>
      <w:autoSpaceDN w:val="0"/>
      <w:adjustRightInd w:val="0"/>
      <w:spacing w:after="120" w:line="240" w:lineRule="auto"/>
      <w:ind w:firstLine="0"/>
    </w:pPr>
    <w:rPr>
      <w:iCs/>
    </w:rPr>
  </w:style>
  <w:style w:type="character" w:customStyle="1" w:styleId="TableTitleCharChar">
    <w:name w:val="Table Title Char Char"/>
    <w:basedOn w:val="DefaultParagraphFont"/>
    <w:link w:val="TableTitle"/>
    <w:rsid w:val="00457690"/>
    <w:rPr>
      <w:rFonts w:ascii="Times New Roman" w:eastAsia="Times New Roman" w:hAnsi="Times New Roman" w:cs="Times New Roman"/>
      <w:iCs/>
      <w:kern w:val="0"/>
      <w:sz w:val="24"/>
      <w:szCs w:val="24"/>
      <w14:ligatures w14:val="none"/>
    </w:rPr>
  </w:style>
  <w:style w:type="table" w:styleId="TableGrid">
    <w:name w:val="Table Grid"/>
    <w:aliases w:val="Table Grid Header"/>
    <w:basedOn w:val="TableNormal"/>
    <w:uiPriority w:val="39"/>
    <w:rsid w:val="00457690"/>
    <w:pPr>
      <w:spacing w:before="40" w:after="40" w:line="240" w:lineRule="auto"/>
      <w:jc w:val="center"/>
    </w:pPr>
    <w:rPr>
      <w:rFonts w:ascii="Times New Roman" w:eastAsia="Calibri" w:hAnsi="Times New Roman" w:cs="Times New Roman"/>
      <w:kern w:val="0"/>
      <w:sz w:val="24"/>
      <w:szCs w:val="24"/>
      <w14:ligatures w14:val="none"/>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firstRow">
      <w:pPr>
        <w:jc w:val="center"/>
      </w:pPr>
      <w:rPr>
        <w:rFonts w:ascii="Times New Roman" w:hAnsi="Times New Roman"/>
        <w:sz w:val="20"/>
      </w:rPr>
      <w:tblPr/>
      <w:tcPr>
        <w:vAlign w:val="center"/>
      </w:tcPr>
    </w:tblStylePr>
  </w:style>
  <w:style w:type="paragraph" w:customStyle="1" w:styleId="TableText">
    <w:name w:val="Table Text"/>
    <w:basedOn w:val="Normal"/>
    <w:qFormat/>
    <w:rsid w:val="00457690"/>
    <w:pPr>
      <w:spacing w:before="40" w:after="40" w:line="240" w:lineRule="auto"/>
      <w:ind w:firstLine="0"/>
      <w:jc w:val="center"/>
    </w:pPr>
    <w:rPr>
      <w:rFonts w:eastAsia="Calibri"/>
      <w:sz w:val="20"/>
      <w:szCs w:val="20"/>
    </w:rPr>
  </w:style>
  <w:style w:type="paragraph" w:styleId="ListBullet3">
    <w:name w:val="List Bullet 3"/>
    <w:basedOn w:val="Normal"/>
    <w:uiPriority w:val="99"/>
    <w:semiHidden/>
    <w:unhideWhenUsed/>
    <w:rsid w:val="00457690"/>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2696</Words>
  <Characters>15370</Characters>
  <Application>Microsoft Office Word</Application>
  <DocSecurity>0</DocSecurity>
  <Lines>128</Lines>
  <Paragraphs>36</Paragraphs>
  <ScaleCrop>false</ScaleCrop>
  <Company>SpringerNature</Company>
  <LinksUpToDate>false</LinksUpToDate>
  <CharactersWithSpaces>18030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2024-01-05T05:17:00Z</dcterms:created>
  <dcterms:modified xsi:type="dcterms:W3CDTF">2024-01-05T05:17:00Z</dcterms:modified>
</cp:coreProperties>
</file>