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C17CD3" w14:textId="205662C4" w:rsidR="00C45D33" w:rsidRPr="001F67BD" w:rsidRDefault="00C45D33" w:rsidP="00C45D33">
      <w:pPr>
        <w:pStyle w:val="Rubrik1"/>
        <w:rPr>
          <w:rStyle w:val="Rubrik2Char"/>
          <w:sz w:val="22"/>
          <w:szCs w:val="22"/>
          <w:lang w:val="en-GB"/>
        </w:rPr>
      </w:pPr>
      <w:r w:rsidRPr="001F67BD">
        <w:rPr>
          <w:rStyle w:val="Rubrik2Char"/>
          <w:sz w:val="22"/>
          <w:szCs w:val="22"/>
          <w:lang w:val="en-GB"/>
        </w:rPr>
        <w:t>Appendix 2: The geography of Northern infectious diseases</w:t>
      </w:r>
    </w:p>
    <w:p w14:paraId="77DE9B14" w14:textId="77777777" w:rsidR="00C45D33" w:rsidRPr="001F67BD" w:rsidRDefault="00C45D33" w:rsidP="00C45D33">
      <w:pPr>
        <w:pStyle w:val="Liststycke"/>
        <w:numPr>
          <w:ilvl w:val="0"/>
          <w:numId w:val="1"/>
        </w:numPr>
        <w:spacing w:after="0"/>
        <w:ind w:left="714" w:hanging="357"/>
        <w:rPr>
          <w:rStyle w:val="Rubrik2Char"/>
          <w:i/>
          <w:iCs/>
          <w:lang w:val="en-GB"/>
        </w:rPr>
      </w:pPr>
      <w:r w:rsidRPr="001F67BD">
        <w:rPr>
          <w:rStyle w:val="Rubrik2Char"/>
          <w:i/>
          <w:iCs/>
          <w:lang w:val="en-GB"/>
        </w:rPr>
        <w:t>Borreliosis</w:t>
      </w:r>
    </w:p>
    <w:p w14:paraId="31F05091" w14:textId="2655A5CB" w:rsidR="00C45D33" w:rsidRDefault="00C45D33" w:rsidP="00C45D33">
      <w:pPr>
        <w:spacing w:after="0"/>
        <w:rPr>
          <w:i/>
          <w:lang w:val="en-GB"/>
        </w:rPr>
      </w:pPr>
      <w:r w:rsidRPr="001F67BD">
        <w:rPr>
          <w:noProof/>
          <w:lang w:val="en-GB"/>
        </w:rPr>
        <w:drawing>
          <wp:inline distT="0" distB="0" distL="0" distR="0" wp14:anchorId="5B73FF0C" wp14:editId="6A644513">
            <wp:extent cx="5612622" cy="7928323"/>
            <wp:effectExtent l="0" t="0" r="7620" b="0"/>
            <wp:docPr id="3" name="Bildobjekt 3" descr="En bild som visar text, karta, kartbok, diagram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objekt 3" descr="En bild som visar text, karta, kartbok, diagram&#10;&#10;Automatiskt genererad beskrivni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8559" cy="7950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0B6A">
        <w:rPr>
          <w:lang w:val="en-GB"/>
        </w:rPr>
        <w:br/>
      </w:r>
      <w:r w:rsidRPr="001F67BD">
        <w:rPr>
          <w:i/>
          <w:lang w:val="en-GB"/>
        </w:rPr>
        <w:t>Figure 1a: Average annual Borreliosis incidences as observed through the approximate thirty-year climate reference period, across the entire CLINF study region. Borreliosis incidences are extremely high at the Finnish/Baltic archipelago of Ahvenanmaa (Aland).</w:t>
      </w:r>
    </w:p>
    <w:p w14:paraId="5D395066" w14:textId="77777777" w:rsidR="00500B6A" w:rsidRDefault="00500B6A" w:rsidP="00C45D33">
      <w:pPr>
        <w:spacing w:after="0"/>
        <w:rPr>
          <w:i/>
          <w:lang w:val="en-GB"/>
        </w:rPr>
      </w:pPr>
    </w:p>
    <w:p w14:paraId="53FC076E" w14:textId="77777777" w:rsidR="00500B6A" w:rsidRDefault="00500B6A" w:rsidP="00C45D33">
      <w:pPr>
        <w:spacing w:after="0"/>
        <w:rPr>
          <w:i/>
          <w:lang w:val="en-GB"/>
        </w:rPr>
      </w:pPr>
    </w:p>
    <w:p w14:paraId="0D3B4A98" w14:textId="77777777" w:rsidR="00500B6A" w:rsidRDefault="00500B6A" w:rsidP="00C45D33">
      <w:pPr>
        <w:spacing w:after="0"/>
        <w:rPr>
          <w:i/>
          <w:lang w:val="en-GB"/>
        </w:rPr>
      </w:pPr>
    </w:p>
    <w:p w14:paraId="190E3915" w14:textId="77777777" w:rsidR="00500B6A" w:rsidRDefault="00500B6A" w:rsidP="00C45D33">
      <w:pPr>
        <w:spacing w:after="0"/>
        <w:rPr>
          <w:i/>
          <w:lang w:val="en-GB"/>
        </w:rPr>
      </w:pPr>
    </w:p>
    <w:p w14:paraId="7EA163F5" w14:textId="77777777" w:rsidR="00500B6A" w:rsidRDefault="00500B6A" w:rsidP="00C45D33">
      <w:pPr>
        <w:spacing w:after="0"/>
        <w:rPr>
          <w:i/>
          <w:lang w:val="en-GB"/>
        </w:rPr>
      </w:pPr>
    </w:p>
    <w:p w14:paraId="4DABB289" w14:textId="77777777" w:rsidR="00500B6A" w:rsidRDefault="00500B6A" w:rsidP="00C45D33">
      <w:pPr>
        <w:spacing w:after="0"/>
        <w:rPr>
          <w:i/>
          <w:lang w:val="en-GB"/>
        </w:rPr>
      </w:pPr>
    </w:p>
    <w:p w14:paraId="75BB1EA9" w14:textId="77777777" w:rsidR="00500B6A" w:rsidRPr="001F67BD" w:rsidRDefault="00500B6A" w:rsidP="00C45D33">
      <w:pPr>
        <w:spacing w:after="0"/>
        <w:rPr>
          <w:lang w:val="en-GB"/>
        </w:rPr>
      </w:pPr>
    </w:p>
    <w:p w14:paraId="68AF35E6" w14:textId="3EC62CD8" w:rsidR="00C45D33" w:rsidRPr="001F67BD" w:rsidRDefault="00C45D33" w:rsidP="00C45D33">
      <w:pPr>
        <w:rPr>
          <w:lang w:val="en-GB"/>
        </w:rPr>
      </w:pPr>
      <w:r w:rsidRPr="001F67BD">
        <w:rPr>
          <w:noProof/>
          <w:lang w:val="en-GB"/>
        </w:rPr>
        <w:drawing>
          <wp:inline distT="0" distB="0" distL="0" distR="0" wp14:anchorId="4F6C4F2C" wp14:editId="5A82E3A6">
            <wp:extent cx="5608800" cy="7923600"/>
            <wp:effectExtent l="0" t="0" r="0" b="1270"/>
            <wp:docPr id="11" name="Bildobjekt 11" descr="En bild som visar text, karta, kartbok, skärmbild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ildobjekt 11" descr="En bild som visar text, karta, kartbok, skärmbild&#10;&#10;Automatiskt genererad beskrivni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0B6A">
        <w:rPr>
          <w:i/>
          <w:lang w:val="en-GB"/>
        </w:rPr>
        <w:br/>
      </w:r>
      <w:r w:rsidRPr="001F67BD">
        <w:rPr>
          <w:i/>
          <w:lang w:val="en-GB"/>
        </w:rPr>
        <w:t>Figure 1b: Average annual Borreliosis incidences as observed through the approximate thirty-year climate reference period, across continental Europe. Borreliosis incidences are extremely high at the Finnish/Baltic archipelago of Ahvenanmaa (Aland).</w:t>
      </w:r>
    </w:p>
    <w:p w14:paraId="24B3B3AA" w14:textId="77777777" w:rsidR="00C45D33" w:rsidRPr="001F67BD" w:rsidRDefault="00C45D33" w:rsidP="00C45D33">
      <w:pPr>
        <w:rPr>
          <w:lang w:val="en-GB"/>
        </w:rPr>
      </w:pPr>
      <w:r w:rsidRPr="001F67BD">
        <w:rPr>
          <w:lang w:val="en-GB"/>
        </w:rPr>
        <w:br w:type="page"/>
      </w:r>
    </w:p>
    <w:p w14:paraId="1D0044F2" w14:textId="77777777" w:rsidR="00C45D33" w:rsidRPr="001F67BD" w:rsidRDefault="00C45D33" w:rsidP="00C45D33">
      <w:pPr>
        <w:rPr>
          <w:lang w:val="en-GB"/>
        </w:rPr>
      </w:pPr>
      <w:r w:rsidRPr="001F67BD">
        <w:rPr>
          <w:noProof/>
          <w:lang w:val="en-GB"/>
        </w:rPr>
        <w:lastRenderedPageBreak/>
        <w:drawing>
          <wp:inline distT="0" distB="0" distL="0" distR="0" wp14:anchorId="175CA475" wp14:editId="581DD3A6">
            <wp:extent cx="5608800" cy="7923600"/>
            <wp:effectExtent l="0" t="0" r="0" b="1270"/>
            <wp:docPr id="12" name="Bildobjekt 12" descr="En bild som visar text, karta, kartbok, skärmbild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ildobjekt 12" descr="En bild som visar text, karta, kartbok, skärmbild&#10;&#10;Automatiskt genererad beskrivni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r w:rsidRPr="001F67BD">
        <w:rPr>
          <w:i/>
          <w:lang w:val="en-GB"/>
        </w:rPr>
        <w:t>Figure 1c: Average annual Borreliosis incidences as observed through the approximate thirty-year climate reference period, across Norway, Sweden, and Finland. Borreliosis incidences are extremely high at the Finnish/Baltic archipelago of Ahvenanmaa (Aland).</w:t>
      </w:r>
    </w:p>
    <w:p w14:paraId="2E61B6A1" w14:textId="77777777" w:rsidR="00C45D33" w:rsidRDefault="00C45D33" w:rsidP="00C45D33">
      <w:pPr>
        <w:rPr>
          <w:lang w:val="en-GB"/>
        </w:rPr>
      </w:pPr>
    </w:p>
    <w:p w14:paraId="1DEA60DD" w14:textId="77777777" w:rsidR="00500B6A" w:rsidRDefault="00500B6A" w:rsidP="00C45D33">
      <w:pPr>
        <w:rPr>
          <w:lang w:val="en-GB"/>
        </w:rPr>
      </w:pPr>
    </w:p>
    <w:p w14:paraId="702FDB30" w14:textId="77777777" w:rsidR="00500B6A" w:rsidRDefault="00500B6A" w:rsidP="00C45D33">
      <w:pPr>
        <w:rPr>
          <w:lang w:val="en-GB"/>
        </w:rPr>
      </w:pPr>
    </w:p>
    <w:p w14:paraId="3CECA8D1" w14:textId="77777777" w:rsidR="00500B6A" w:rsidRPr="001F67BD" w:rsidRDefault="00500B6A" w:rsidP="00C45D33">
      <w:pPr>
        <w:rPr>
          <w:lang w:val="en-GB"/>
        </w:rPr>
      </w:pPr>
    </w:p>
    <w:p w14:paraId="75A81999" w14:textId="77777777" w:rsidR="00C45D33" w:rsidRPr="001F67BD" w:rsidRDefault="00C45D33" w:rsidP="00C45D33">
      <w:pPr>
        <w:pStyle w:val="Liststycke"/>
        <w:numPr>
          <w:ilvl w:val="0"/>
          <w:numId w:val="1"/>
        </w:numPr>
        <w:spacing w:after="0"/>
        <w:ind w:left="360"/>
        <w:rPr>
          <w:rStyle w:val="Rubrik2Char"/>
          <w:i/>
          <w:iCs/>
          <w:lang w:val="en-GB"/>
        </w:rPr>
      </w:pPr>
      <w:r w:rsidRPr="001F67BD">
        <w:rPr>
          <w:rStyle w:val="Rubrik2Char"/>
          <w:i/>
          <w:iCs/>
          <w:lang w:val="en-GB"/>
        </w:rPr>
        <w:lastRenderedPageBreak/>
        <w:t>Brucellosis</w:t>
      </w:r>
    </w:p>
    <w:p w14:paraId="4CEAFDFD" w14:textId="77777777" w:rsidR="00C45D33" w:rsidRPr="001F67BD" w:rsidRDefault="00C45D33" w:rsidP="00C45D33">
      <w:pPr>
        <w:rPr>
          <w:lang w:val="en-GB"/>
        </w:rPr>
      </w:pPr>
      <w:r w:rsidRPr="001F67BD">
        <w:rPr>
          <w:noProof/>
          <w:lang w:val="en-GB"/>
        </w:rPr>
        <w:drawing>
          <wp:inline distT="0" distB="0" distL="0" distR="0" wp14:anchorId="0B4D7B86" wp14:editId="60CE042C">
            <wp:extent cx="5608800" cy="7923600"/>
            <wp:effectExtent l="0" t="0" r="0" b="1270"/>
            <wp:docPr id="16" name="Bildobjekt 16" descr="En bild som visar text, karta, diagram, kartbok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Bildobjekt 16" descr="En bild som visar text, karta, diagram, kartbok&#10;&#10;Automatiskt genererad beskrivni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bookmarkStart w:id="0" w:name="_Hlk51068765"/>
      <w:r w:rsidRPr="001F67BD">
        <w:rPr>
          <w:i/>
          <w:lang w:val="en-GB"/>
        </w:rPr>
        <w:t>Figure 2a: Average annual Brucellosis incidences as observed through the approximate thirty-year climate reference period, across the entire CLINF study region.</w:t>
      </w:r>
      <w:bookmarkEnd w:id="0"/>
    </w:p>
    <w:p w14:paraId="6E1EB30A" w14:textId="77777777" w:rsidR="00C45D33" w:rsidRPr="001F67BD" w:rsidRDefault="00C45D33" w:rsidP="00C45D33">
      <w:pPr>
        <w:rPr>
          <w:lang w:val="en-GB"/>
        </w:rPr>
      </w:pPr>
    </w:p>
    <w:p w14:paraId="2AC7888F" w14:textId="77777777" w:rsidR="00C45D33" w:rsidRPr="001F67BD" w:rsidRDefault="00C45D33" w:rsidP="00C45D33">
      <w:pPr>
        <w:rPr>
          <w:lang w:val="en-GB"/>
        </w:rPr>
      </w:pPr>
    </w:p>
    <w:p w14:paraId="43CEAE97" w14:textId="77777777" w:rsidR="00C45D33" w:rsidRPr="001F67BD" w:rsidRDefault="00C45D33" w:rsidP="00C45D33">
      <w:pPr>
        <w:rPr>
          <w:lang w:val="en-GB"/>
        </w:rPr>
      </w:pPr>
      <w:r w:rsidRPr="001F67BD">
        <w:rPr>
          <w:noProof/>
          <w:lang w:val="en-GB"/>
        </w:rPr>
        <w:lastRenderedPageBreak/>
        <w:drawing>
          <wp:inline distT="0" distB="0" distL="0" distR="0" wp14:anchorId="2ABABD71" wp14:editId="44392F07">
            <wp:extent cx="5608800" cy="7923600"/>
            <wp:effectExtent l="0" t="0" r="0" b="1270"/>
            <wp:docPr id="17" name="Bildobjekt 17" descr="En bild som visar text, karta, kartbok, diagram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Bildobjekt 17" descr="En bild som visar text, karta, kartbok, diagram&#10;&#10;Automatiskt genererad beskrivni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r w:rsidRPr="001F67BD">
        <w:rPr>
          <w:i/>
          <w:lang w:val="en-GB"/>
        </w:rPr>
        <w:t>Figure 2b: Average annual Brucellosis incidences as observed through the approximate thirty-year climate reference period, across continental Europe.</w:t>
      </w:r>
    </w:p>
    <w:p w14:paraId="6B0CAC1F" w14:textId="77777777" w:rsidR="00C45D33" w:rsidRPr="001F67BD" w:rsidRDefault="00C45D33" w:rsidP="00C45D33">
      <w:pPr>
        <w:rPr>
          <w:lang w:val="en-GB"/>
        </w:rPr>
      </w:pPr>
    </w:p>
    <w:p w14:paraId="60341639" w14:textId="77777777" w:rsidR="00C45D33" w:rsidRPr="001F67BD" w:rsidRDefault="00C45D33" w:rsidP="00C45D33">
      <w:pPr>
        <w:rPr>
          <w:lang w:val="en-GB"/>
        </w:rPr>
      </w:pPr>
    </w:p>
    <w:p w14:paraId="49457760" w14:textId="77777777" w:rsidR="00C45D33" w:rsidRPr="001F67BD" w:rsidRDefault="00C45D33" w:rsidP="00C45D33">
      <w:pPr>
        <w:rPr>
          <w:i/>
          <w:lang w:val="en-GB"/>
        </w:rPr>
      </w:pPr>
      <w:r w:rsidRPr="001F67BD">
        <w:rPr>
          <w:noProof/>
          <w:lang w:val="en-GB"/>
        </w:rPr>
        <w:lastRenderedPageBreak/>
        <w:drawing>
          <wp:inline distT="0" distB="0" distL="0" distR="0" wp14:anchorId="48DEA2CB" wp14:editId="5C9B131D">
            <wp:extent cx="5608800" cy="7923600"/>
            <wp:effectExtent l="0" t="0" r="0" b="1270"/>
            <wp:docPr id="18" name="Bildobjekt 18" descr="En bild som visar text, karta, kartbok, diagram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ildobjekt 18" descr="En bild som visar text, karta, kartbok, diagram&#10;&#10;Automatiskt genererad beskrivni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r w:rsidRPr="001F67BD">
        <w:rPr>
          <w:i/>
          <w:lang w:val="en-GB"/>
        </w:rPr>
        <w:t>Figure 2c: Average annual Brucellosis incidences as observed through the approximate thirty-year climate reference period, across Norway, Sweden, and Finland.</w:t>
      </w:r>
    </w:p>
    <w:p w14:paraId="09018295" w14:textId="77777777" w:rsidR="00C45D33" w:rsidRDefault="00C45D33" w:rsidP="00C45D33">
      <w:pPr>
        <w:rPr>
          <w:i/>
          <w:lang w:val="en-GB"/>
        </w:rPr>
      </w:pPr>
    </w:p>
    <w:p w14:paraId="6BBDD6E9" w14:textId="77777777" w:rsidR="00500B6A" w:rsidRDefault="00500B6A" w:rsidP="00C45D33">
      <w:pPr>
        <w:rPr>
          <w:i/>
          <w:lang w:val="en-GB"/>
        </w:rPr>
      </w:pPr>
    </w:p>
    <w:p w14:paraId="00092DD8" w14:textId="77777777" w:rsidR="00500B6A" w:rsidRDefault="00500B6A" w:rsidP="00C45D33">
      <w:pPr>
        <w:rPr>
          <w:i/>
          <w:lang w:val="en-GB"/>
        </w:rPr>
      </w:pPr>
    </w:p>
    <w:p w14:paraId="0AA361AE" w14:textId="77777777" w:rsidR="00500B6A" w:rsidRDefault="00500B6A" w:rsidP="00C45D33">
      <w:pPr>
        <w:rPr>
          <w:i/>
          <w:lang w:val="en-GB"/>
        </w:rPr>
      </w:pPr>
    </w:p>
    <w:p w14:paraId="0FF2DAB8" w14:textId="77777777" w:rsidR="00500B6A" w:rsidRPr="001F67BD" w:rsidRDefault="00500B6A" w:rsidP="00C45D33">
      <w:pPr>
        <w:rPr>
          <w:i/>
          <w:lang w:val="en-GB"/>
        </w:rPr>
      </w:pPr>
    </w:p>
    <w:p w14:paraId="19FB4667" w14:textId="77777777" w:rsidR="00C45D33" w:rsidRPr="001F67BD" w:rsidRDefault="00C45D33" w:rsidP="00C45D33">
      <w:pPr>
        <w:pStyle w:val="Liststycke"/>
        <w:numPr>
          <w:ilvl w:val="0"/>
          <w:numId w:val="1"/>
        </w:numPr>
        <w:spacing w:after="0"/>
        <w:ind w:left="360"/>
        <w:rPr>
          <w:rStyle w:val="Rubrik2Char"/>
          <w:i/>
          <w:iCs/>
          <w:lang w:val="en-GB"/>
        </w:rPr>
      </w:pPr>
      <w:r w:rsidRPr="001F67BD">
        <w:rPr>
          <w:rStyle w:val="Rubrik2Char"/>
          <w:i/>
          <w:iCs/>
          <w:lang w:val="en-GB"/>
        </w:rPr>
        <w:lastRenderedPageBreak/>
        <w:t>Cryptosporidiosis</w:t>
      </w:r>
    </w:p>
    <w:p w14:paraId="57C8A0B4" w14:textId="77777777" w:rsidR="00C45D33" w:rsidRPr="001F67BD" w:rsidRDefault="00C45D33" w:rsidP="00C45D33">
      <w:pPr>
        <w:rPr>
          <w:i/>
          <w:lang w:val="en-GB"/>
        </w:rPr>
      </w:pPr>
      <w:r w:rsidRPr="001F67BD">
        <w:rPr>
          <w:noProof/>
          <w:lang w:val="en-GB"/>
        </w:rPr>
        <w:drawing>
          <wp:inline distT="0" distB="0" distL="0" distR="0" wp14:anchorId="5610CB3A" wp14:editId="3848D188">
            <wp:extent cx="5608800" cy="7923600"/>
            <wp:effectExtent l="0" t="0" r="0" b="1270"/>
            <wp:docPr id="24" name="Bildobjekt 24" descr="En bild som visar text, karta, kartbok, skärmbild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Bildobjekt 24" descr="En bild som visar text, karta, kartbok, skärmbild&#10;&#10;Automatiskt genererad beskrivni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r w:rsidRPr="001F67BD">
        <w:rPr>
          <w:i/>
          <w:lang w:val="en-GB"/>
        </w:rPr>
        <w:t>Figure 3: Average annual Cryptosporidiosis incidences as observed through the approximate thirty-year climate reference period, across Norway, Sweden, and Finland.</w:t>
      </w:r>
    </w:p>
    <w:p w14:paraId="46C9F793" w14:textId="77777777" w:rsidR="00C45D33" w:rsidRDefault="00C45D33" w:rsidP="00C45D33">
      <w:pPr>
        <w:rPr>
          <w:i/>
          <w:lang w:val="en-GB"/>
        </w:rPr>
      </w:pPr>
    </w:p>
    <w:p w14:paraId="69E5F1A6" w14:textId="77777777" w:rsidR="00500B6A" w:rsidRDefault="00500B6A" w:rsidP="00C45D33">
      <w:pPr>
        <w:rPr>
          <w:i/>
          <w:lang w:val="en-GB"/>
        </w:rPr>
      </w:pPr>
    </w:p>
    <w:p w14:paraId="4BA3080A" w14:textId="77777777" w:rsidR="00500B6A" w:rsidRDefault="00500B6A" w:rsidP="00C45D33">
      <w:pPr>
        <w:rPr>
          <w:i/>
          <w:lang w:val="en-GB"/>
        </w:rPr>
      </w:pPr>
    </w:p>
    <w:p w14:paraId="4A74399C" w14:textId="77777777" w:rsidR="00500B6A" w:rsidRPr="001F67BD" w:rsidRDefault="00500B6A" w:rsidP="00C45D33">
      <w:pPr>
        <w:rPr>
          <w:i/>
          <w:lang w:val="en-GB"/>
        </w:rPr>
      </w:pPr>
    </w:p>
    <w:p w14:paraId="4D2BA89B" w14:textId="77777777" w:rsidR="00C45D33" w:rsidRPr="001F67BD" w:rsidRDefault="00C45D33" w:rsidP="00C45D33">
      <w:pPr>
        <w:pStyle w:val="Liststycke"/>
        <w:numPr>
          <w:ilvl w:val="0"/>
          <w:numId w:val="1"/>
        </w:numPr>
        <w:spacing w:after="0"/>
        <w:ind w:left="360"/>
        <w:rPr>
          <w:rStyle w:val="Rubrik2Char"/>
          <w:i/>
          <w:iCs/>
          <w:lang w:val="en-GB"/>
        </w:rPr>
      </w:pPr>
      <w:r w:rsidRPr="001F67BD">
        <w:rPr>
          <w:rStyle w:val="Rubrik2Char"/>
          <w:i/>
          <w:iCs/>
          <w:lang w:val="en-GB"/>
        </w:rPr>
        <w:lastRenderedPageBreak/>
        <w:t>Hantavirus haemorrhagic fever with renal syndrome (Puumala)</w:t>
      </w:r>
    </w:p>
    <w:p w14:paraId="1EF012DC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  <w:r w:rsidRPr="001F67BD">
        <w:rPr>
          <w:rFonts w:asciiTheme="majorHAnsi" w:eastAsiaTheme="majorEastAsia" w:hAnsiTheme="majorHAnsi" w:cstheme="majorBidi"/>
          <w:i/>
          <w:iCs/>
          <w:noProof/>
          <w:color w:val="2F5496" w:themeColor="accent1" w:themeShade="BF"/>
          <w:lang w:val="en-GB"/>
        </w:rPr>
        <w:drawing>
          <wp:inline distT="0" distB="0" distL="0" distR="0" wp14:anchorId="14450D88" wp14:editId="117107E7">
            <wp:extent cx="5608800" cy="7923600"/>
            <wp:effectExtent l="0" t="0" r="0" b="1270"/>
            <wp:docPr id="36" name="Bildobjekt 36" descr="En bild som visar text, karta, kartbok, diagram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Bildobjekt 36" descr="En bild som visar text, karta, kartbok, diagram&#10;&#10;Automatiskt genererad beskrivni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rStyle w:val="Rubrik2Char"/>
          <w:i/>
          <w:iCs/>
          <w:lang w:val="en-GB"/>
        </w:rPr>
        <w:br/>
      </w:r>
      <w:r w:rsidRPr="001F67BD">
        <w:rPr>
          <w:i/>
          <w:lang w:val="en-GB"/>
        </w:rPr>
        <w:t>Figure 4a: Average annual Puumala incidences as observed through the approximate thirty-year climate reference period, across the entire CLINF study region.</w:t>
      </w:r>
    </w:p>
    <w:p w14:paraId="7B103F82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39616A45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69369F46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6F8921D5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  <w:r w:rsidRPr="001F67BD">
        <w:rPr>
          <w:rFonts w:asciiTheme="majorHAnsi" w:eastAsiaTheme="majorEastAsia" w:hAnsiTheme="majorHAnsi" w:cstheme="majorBidi"/>
          <w:i/>
          <w:iCs/>
          <w:noProof/>
          <w:color w:val="2F5496" w:themeColor="accent1" w:themeShade="BF"/>
          <w:lang w:val="en-GB"/>
        </w:rPr>
        <w:lastRenderedPageBreak/>
        <w:drawing>
          <wp:inline distT="0" distB="0" distL="0" distR="0" wp14:anchorId="7A28A42C" wp14:editId="2FEC25C0">
            <wp:extent cx="5608800" cy="7923600"/>
            <wp:effectExtent l="0" t="0" r="0" b="1270"/>
            <wp:docPr id="37" name="Bildobjekt 37" descr="En bild som visar text, karta, kartbok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Bildobjekt 37" descr="En bild som visar text, karta, kartbok&#10;&#10;Automatiskt genererad beskrivni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rStyle w:val="Rubrik2Char"/>
          <w:i/>
          <w:iCs/>
          <w:lang w:val="en-GB"/>
        </w:rPr>
        <w:br/>
      </w:r>
      <w:r w:rsidRPr="001F67BD">
        <w:rPr>
          <w:i/>
          <w:lang w:val="en-GB"/>
        </w:rPr>
        <w:t>Figure 4b: Average annual Puumala incidences as observed through the approximate thirty-year climate reference period, across continental Europe.</w:t>
      </w:r>
    </w:p>
    <w:p w14:paraId="7AE3EDAC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1521E516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505E2B5F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47B2C60F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30651287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  <w:r w:rsidRPr="001F67BD">
        <w:rPr>
          <w:rFonts w:asciiTheme="majorHAnsi" w:eastAsiaTheme="majorEastAsia" w:hAnsiTheme="majorHAnsi" w:cstheme="majorBidi"/>
          <w:i/>
          <w:iCs/>
          <w:noProof/>
          <w:color w:val="2F5496" w:themeColor="accent1" w:themeShade="BF"/>
          <w:lang w:val="en-GB"/>
        </w:rPr>
        <w:lastRenderedPageBreak/>
        <w:drawing>
          <wp:inline distT="0" distB="0" distL="0" distR="0" wp14:anchorId="1E607A66" wp14:editId="0ADF3475">
            <wp:extent cx="5608800" cy="7923600"/>
            <wp:effectExtent l="0" t="0" r="0" b="1270"/>
            <wp:docPr id="38" name="Bildobjekt 38" descr="En bild som visar text, karta, kartbok, skärmbild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Bildobjekt 38" descr="En bild som visar text, karta, kartbok, skärmbild&#10;&#10;Automatiskt genererad beskrivni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4A028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  <w:r w:rsidRPr="001F67BD">
        <w:rPr>
          <w:i/>
          <w:lang w:val="en-GB"/>
        </w:rPr>
        <w:t>Figure 5c: Average annual Puumala incidences as observed through the approximate thirty-year climate reference period, across Norway, Sweden, and Finland.</w:t>
      </w:r>
    </w:p>
    <w:p w14:paraId="6B00F393" w14:textId="77777777" w:rsidR="00C45D33" w:rsidRPr="001F67BD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1E8D2E76" w14:textId="77777777" w:rsidR="00C45D33" w:rsidRDefault="00C45D33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2177CF0F" w14:textId="77777777" w:rsidR="00500B6A" w:rsidRDefault="00500B6A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551DF35F" w14:textId="77777777" w:rsidR="00500B6A" w:rsidRDefault="00500B6A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36681FA5" w14:textId="77777777" w:rsidR="00500B6A" w:rsidRDefault="00500B6A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4283111F" w14:textId="77777777" w:rsidR="00500B6A" w:rsidRPr="001F67BD" w:rsidRDefault="00500B6A" w:rsidP="00C45D33">
      <w:pPr>
        <w:pStyle w:val="Liststycke"/>
        <w:spacing w:after="0"/>
        <w:ind w:left="360"/>
        <w:rPr>
          <w:rStyle w:val="Rubrik2Char"/>
          <w:i/>
          <w:iCs/>
          <w:lang w:val="en-GB"/>
        </w:rPr>
      </w:pPr>
    </w:p>
    <w:p w14:paraId="293C399D" w14:textId="77777777" w:rsidR="00C45D33" w:rsidRPr="001F67BD" w:rsidRDefault="00C45D33" w:rsidP="00C45D33">
      <w:pPr>
        <w:pStyle w:val="Liststycke"/>
        <w:numPr>
          <w:ilvl w:val="0"/>
          <w:numId w:val="1"/>
        </w:numPr>
        <w:spacing w:after="0"/>
        <w:ind w:left="360"/>
        <w:rPr>
          <w:rStyle w:val="Rubrik2Char"/>
          <w:i/>
          <w:iCs/>
          <w:lang w:val="en-GB"/>
        </w:rPr>
      </w:pPr>
      <w:r w:rsidRPr="001F67BD">
        <w:rPr>
          <w:rStyle w:val="Rubrik2Char"/>
          <w:i/>
          <w:iCs/>
          <w:lang w:val="en-GB"/>
        </w:rPr>
        <w:lastRenderedPageBreak/>
        <w:t>Leptospirosis</w:t>
      </w:r>
    </w:p>
    <w:p w14:paraId="067B0039" w14:textId="77777777" w:rsidR="00C45D33" w:rsidRPr="001F67BD" w:rsidRDefault="00C45D33" w:rsidP="00C45D33">
      <w:pPr>
        <w:pStyle w:val="Liststycke"/>
        <w:spacing w:after="0"/>
        <w:ind w:left="360"/>
        <w:rPr>
          <w:rFonts w:asciiTheme="majorHAnsi" w:eastAsiaTheme="majorEastAsia" w:hAnsiTheme="majorHAnsi" w:cstheme="majorBidi"/>
          <w:i/>
          <w:iCs/>
          <w:color w:val="2F5496" w:themeColor="accent1" w:themeShade="BF"/>
          <w:lang w:val="en-GB"/>
        </w:rPr>
      </w:pPr>
      <w:r w:rsidRPr="001F67BD">
        <w:rPr>
          <w:noProof/>
          <w:lang w:val="en-GB"/>
        </w:rPr>
        <w:drawing>
          <wp:inline distT="0" distB="0" distL="0" distR="0" wp14:anchorId="39487DC1" wp14:editId="34004EE3">
            <wp:extent cx="5608800" cy="7923600"/>
            <wp:effectExtent l="0" t="0" r="0" b="1270"/>
            <wp:docPr id="32" name="Bildobjekt 32" descr="En bild som visar text, karta, kartbok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Bildobjekt 32" descr="En bild som visar text, karta, kartbok&#10;&#10;Automatiskt genererad beskrivni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rStyle w:val="Rubrik2Char"/>
          <w:i/>
          <w:iCs/>
          <w:lang w:val="en-GB"/>
        </w:rPr>
        <w:br/>
      </w:r>
      <w:bookmarkStart w:id="1" w:name="_Hlk64370437"/>
      <w:r w:rsidRPr="001F67BD">
        <w:rPr>
          <w:i/>
          <w:lang w:val="en-GB"/>
        </w:rPr>
        <w:t>Figure 5a: Average annual Leptospirosis incidences as observed through the approximate thirty-year climate reference period, across the entire CLINF study region.</w:t>
      </w:r>
    </w:p>
    <w:bookmarkEnd w:id="1"/>
    <w:p w14:paraId="37C4496C" w14:textId="77777777" w:rsidR="00C45D33" w:rsidRPr="001F67BD" w:rsidRDefault="00C45D33" w:rsidP="00C45D33">
      <w:pPr>
        <w:spacing w:after="0"/>
        <w:rPr>
          <w:lang w:val="en-GB"/>
        </w:rPr>
      </w:pPr>
    </w:p>
    <w:p w14:paraId="00418F5A" w14:textId="77777777" w:rsidR="00C45D33" w:rsidRPr="001F67BD" w:rsidRDefault="00C45D33" w:rsidP="00C45D33">
      <w:pPr>
        <w:spacing w:after="0"/>
        <w:rPr>
          <w:lang w:val="en-GB"/>
        </w:rPr>
      </w:pPr>
    </w:p>
    <w:p w14:paraId="6E251E60" w14:textId="77777777" w:rsidR="00C45D33" w:rsidRPr="001F67BD" w:rsidRDefault="00C45D33" w:rsidP="00C45D33">
      <w:pPr>
        <w:spacing w:after="0"/>
        <w:rPr>
          <w:i/>
          <w:lang w:val="en-GB"/>
        </w:rPr>
      </w:pPr>
      <w:r w:rsidRPr="001F67BD">
        <w:rPr>
          <w:noProof/>
          <w:lang w:val="en-GB"/>
        </w:rPr>
        <w:lastRenderedPageBreak/>
        <w:drawing>
          <wp:inline distT="0" distB="0" distL="0" distR="0" wp14:anchorId="6DD4D80D" wp14:editId="6C9BE72B">
            <wp:extent cx="5608800" cy="7923600"/>
            <wp:effectExtent l="0" t="0" r="0" b="1270"/>
            <wp:docPr id="35" name="Bildobjekt 35" descr="En bild som visar text, karta, kartbok, diagram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Bildobjekt 35" descr="En bild som visar text, karta, kartbok, diagram&#10;&#10;Automatiskt genererad beskrivni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bookmarkStart w:id="2" w:name="_Hlk64370524"/>
      <w:r w:rsidRPr="001F67BD">
        <w:rPr>
          <w:i/>
          <w:lang w:val="en-GB"/>
        </w:rPr>
        <w:t>Figure 5b: Average annual Leptospirosis incidences as observed through the approximate thirty-year climate reference period, across continental Europe.</w:t>
      </w:r>
      <w:bookmarkEnd w:id="2"/>
    </w:p>
    <w:p w14:paraId="210B28F0" w14:textId="77777777" w:rsidR="00C45D33" w:rsidRPr="001F67BD" w:rsidRDefault="00C45D33" w:rsidP="00C45D33">
      <w:pPr>
        <w:spacing w:after="0"/>
        <w:rPr>
          <w:i/>
          <w:lang w:val="en-GB"/>
        </w:rPr>
      </w:pPr>
    </w:p>
    <w:p w14:paraId="442E3BCE" w14:textId="77777777" w:rsidR="00C45D33" w:rsidRPr="001F67BD" w:rsidRDefault="00C45D33" w:rsidP="00C45D33">
      <w:pPr>
        <w:spacing w:after="0"/>
        <w:rPr>
          <w:i/>
          <w:lang w:val="en-GB"/>
        </w:rPr>
      </w:pPr>
    </w:p>
    <w:p w14:paraId="3CB925A7" w14:textId="77777777" w:rsidR="00C45D33" w:rsidRPr="001F67BD" w:rsidRDefault="00C45D33" w:rsidP="00C45D33">
      <w:pPr>
        <w:spacing w:after="0"/>
        <w:rPr>
          <w:i/>
          <w:lang w:val="en-GB"/>
        </w:rPr>
      </w:pPr>
    </w:p>
    <w:p w14:paraId="25E64D03" w14:textId="77777777" w:rsidR="00C45D33" w:rsidRPr="001F67BD" w:rsidRDefault="00C45D33" w:rsidP="00C45D33">
      <w:pPr>
        <w:spacing w:after="0"/>
        <w:rPr>
          <w:i/>
          <w:lang w:val="en-GB"/>
        </w:rPr>
      </w:pPr>
      <w:r w:rsidRPr="001F67BD">
        <w:rPr>
          <w:noProof/>
          <w:lang w:val="en-GB"/>
        </w:rPr>
        <w:lastRenderedPageBreak/>
        <w:drawing>
          <wp:inline distT="0" distB="0" distL="0" distR="0" wp14:anchorId="2DD266D9" wp14:editId="3F81AB78">
            <wp:extent cx="5608800" cy="7923600"/>
            <wp:effectExtent l="0" t="0" r="0" b="1270"/>
            <wp:docPr id="34" name="Bildobjekt 34" descr="En bild som visar text, karta, kartbok, diagram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Bildobjekt 34" descr="En bild som visar text, karta, kartbok, diagram&#10;&#10;Automatiskt genererad beskrivni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79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bookmarkStart w:id="3" w:name="_Hlk64370581"/>
      <w:r w:rsidRPr="001F67BD">
        <w:rPr>
          <w:i/>
          <w:lang w:val="en-GB"/>
        </w:rPr>
        <w:t>Figure 5c: Average annual Leptospirosis incidences as observed through the approximate thirty-year climate reference period, across Norway, Sweden, and Finland.</w:t>
      </w:r>
      <w:bookmarkEnd w:id="3"/>
    </w:p>
    <w:p w14:paraId="0F2541A9" w14:textId="77777777" w:rsidR="00C45D33" w:rsidRPr="001F67BD" w:rsidRDefault="00C45D33" w:rsidP="00C45D33">
      <w:pPr>
        <w:spacing w:after="0"/>
        <w:rPr>
          <w:iCs/>
          <w:lang w:val="en-GB"/>
        </w:rPr>
      </w:pPr>
    </w:p>
    <w:p w14:paraId="2354B482" w14:textId="77777777" w:rsidR="00C45D33" w:rsidRDefault="00C45D33" w:rsidP="00C45D33">
      <w:pPr>
        <w:spacing w:after="0"/>
        <w:rPr>
          <w:iCs/>
          <w:lang w:val="en-GB"/>
        </w:rPr>
      </w:pPr>
    </w:p>
    <w:p w14:paraId="366A5FB8" w14:textId="77777777" w:rsidR="00500B6A" w:rsidRDefault="00500B6A" w:rsidP="00C45D33">
      <w:pPr>
        <w:spacing w:after="0"/>
        <w:rPr>
          <w:iCs/>
          <w:lang w:val="en-GB"/>
        </w:rPr>
      </w:pPr>
    </w:p>
    <w:p w14:paraId="1ACDE687" w14:textId="77777777" w:rsidR="00500B6A" w:rsidRDefault="00500B6A" w:rsidP="00C45D33">
      <w:pPr>
        <w:spacing w:after="0"/>
        <w:rPr>
          <w:iCs/>
          <w:lang w:val="en-GB"/>
        </w:rPr>
      </w:pPr>
    </w:p>
    <w:p w14:paraId="0119950C" w14:textId="77777777" w:rsidR="00500B6A" w:rsidRDefault="00500B6A" w:rsidP="00C45D33">
      <w:pPr>
        <w:spacing w:after="0"/>
        <w:rPr>
          <w:iCs/>
          <w:lang w:val="en-GB"/>
        </w:rPr>
      </w:pPr>
    </w:p>
    <w:p w14:paraId="7E8DA400" w14:textId="77777777" w:rsidR="00500B6A" w:rsidRDefault="00500B6A" w:rsidP="00C45D33">
      <w:pPr>
        <w:spacing w:after="0"/>
        <w:rPr>
          <w:iCs/>
          <w:lang w:val="en-GB"/>
        </w:rPr>
      </w:pPr>
    </w:p>
    <w:p w14:paraId="2A25690C" w14:textId="77777777" w:rsidR="00500B6A" w:rsidRPr="001F67BD" w:rsidRDefault="00500B6A" w:rsidP="00C45D33">
      <w:pPr>
        <w:spacing w:after="0"/>
        <w:rPr>
          <w:iCs/>
          <w:lang w:val="en-GB"/>
        </w:rPr>
      </w:pPr>
    </w:p>
    <w:p w14:paraId="039D96FA" w14:textId="77777777" w:rsidR="00C45D33" w:rsidRPr="001F67BD" w:rsidRDefault="00C45D33" w:rsidP="00C45D33">
      <w:pPr>
        <w:pStyle w:val="Liststycke"/>
        <w:numPr>
          <w:ilvl w:val="0"/>
          <w:numId w:val="1"/>
        </w:numPr>
        <w:spacing w:after="0"/>
        <w:rPr>
          <w:rStyle w:val="Rubrik2Char"/>
          <w:i/>
          <w:iCs/>
          <w:lang w:val="en-GB"/>
        </w:rPr>
      </w:pPr>
      <w:r w:rsidRPr="001F67BD">
        <w:rPr>
          <w:rStyle w:val="Rubrik2Char"/>
          <w:i/>
          <w:iCs/>
          <w:lang w:val="en-GB"/>
        </w:rPr>
        <w:lastRenderedPageBreak/>
        <w:t>Q fever</w:t>
      </w:r>
    </w:p>
    <w:p w14:paraId="4FB5ADB1" w14:textId="77777777" w:rsidR="00C45D33" w:rsidRPr="001F67BD" w:rsidRDefault="00C45D33" w:rsidP="00C45D33">
      <w:pPr>
        <w:pStyle w:val="Liststycke"/>
        <w:spacing w:after="0"/>
        <w:rPr>
          <w:sz w:val="24"/>
          <w:lang w:val="en-GB"/>
        </w:rPr>
      </w:pPr>
      <w:r w:rsidRPr="001F67BD">
        <w:rPr>
          <w:noProof/>
          <w:sz w:val="24"/>
          <w:lang w:val="en-GB"/>
        </w:rPr>
        <w:drawing>
          <wp:inline distT="0" distB="0" distL="0" distR="0" wp14:anchorId="1DF68C9A" wp14:editId="57219C9A">
            <wp:extent cx="5760720" cy="8137525"/>
            <wp:effectExtent l="0" t="0" r="0" b="0"/>
            <wp:docPr id="47" name="Bildobjekt 47" descr="En bild som visar text, karta, kartbok, diagram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Bildobjekt 47" descr="En bild som visar text, karta, kartbok, diagram&#10;&#10;Automatiskt genererad beskrivni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sz w:val="24"/>
          <w:lang w:val="en-GB"/>
        </w:rPr>
        <w:br/>
      </w:r>
      <w:bookmarkStart w:id="4" w:name="_Hlk64370636"/>
      <w:r w:rsidRPr="001F67BD">
        <w:rPr>
          <w:i/>
          <w:lang w:val="en-GB"/>
        </w:rPr>
        <w:t>Figure 6a: Average annual Q fever incidences as observed through the approximate thirty-year climate reference period, across the entire CLINF study region.</w:t>
      </w:r>
      <w:bookmarkEnd w:id="4"/>
    </w:p>
    <w:p w14:paraId="07D533F9" w14:textId="77777777" w:rsidR="00C45D33" w:rsidRPr="001F67BD" w:rsidRDefault="00C45D33" w:rsidP="00C45D33">
      <w:pPr>
        <w:rPr>
          <w:lang w:val="en-GB"/>
        </w:rPr>
      </w:pPr>
    </w:p>
    <w:p w14:paraId="193794AD" w14:textId="77777777" w:rsidR="00C45D33" w:rsidRPr="001F67BD" w:rsidRDefault="00C45D33" w:rsidP="00C45D33">
      <w:pPr>
        <w:rPr>
          <w:lang w:val="en-GB"/>
        </w:rPr>
      </w:pPr>
      <w:r w:rsidRPr="001F67BD">
        <w:rPr>
          <w:noProof/>
          <w:lang w:val="en-GB"/>
        </w:rPr>
        <w:lastRenderedPageBreak/>
        <w:drawing>
          <wp:inline distT="0" distB="0" distL="0" distR="0" wp14:anchorId="48456482" wp14:editId="35E96DAF">
            <wp:extent cx="5760720" cy="8137525"/>
            <wp:effectExtent l="0" t="0" r="0" b="0"/>
            <wp:docPr id="48" name="Bildobjekt 48" descr="En bild som visar text, karta, kartbok, diagram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Bildobjekt 48" descr="En bild som visar text, karta, kartbok, diagram&#10;&#10;Automatiskt genererad beskrivni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r w:rsidRPr="001F67BD">
        <w:rPr>
          <w:i/>
          <w:lang w:val="en-GB"/>
        </w:rPr>
        <w:t>Figure 6b: Average annual Q fever incidences as observed through the approximate thirty-year climate reference period, across continental Europe.</w:t>
      </w:r>
    </w:p>
    <w:p w14:paraId="044F73B0" w14:textId="77777777" w:rsidR="00C45D33" w:rsidRPr="001F67BD" w:rsidRDefault="00C45D33" w:rsidP="00C45D33">
      <w:pPr>
        <w:rPr>
          <w:lang w:val="en-GB"/>
        </w:rPr>
      </w:pPr>
    </w:p>
    <w:p w14:paraId="7715DB4F" w14:textId="77777777" w:rsidR="00C45D33" w:rsidRPr="001F67BD" w:rsidRDefault="00C45D33" w:rsidP="00C45D33">
      <w:pPr>
        <w:rPr>
          <w:lang w:val="en-GB"/>
        </w:rPr>
      </w:pPr>
      <w:r w:rsidRPr="001F67BD">
        <w:rPr>
          <w:noProof/>
          <w:lang w:val="en-GB"/>
        </w:rPr>
        <w:lastRenderedPageBreak/>
        <w:drawing>
          <wp:inline distT="0" distB="0" distL="0" distR="0" wp14:anchorId="5703CB20" wp14:editId="16DCF681">
            <wp:extent cx="5760720" cy="8137525"/>
            <wp:effectExtent l="0" t="0" r="0" b="0"/>
            <wp:docPr id="49" name="Bildobjekt 49" descr="En bild som visar text, karta, kartbok, diagram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Bildobjekt 49" descr="En bild som visar text, karta, kartbok, diagram&#10;&#10;Automatiskt genererad beskrivni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bookmarkStart w:id="5" w:name="_Hlk64370724"/>
      <w:r w:rsidRPr="001F67BD">
        <w:rPr>
          <w:i/>
          <w:lang w:val="en-GB"/>
        </w:rPr>
        <w:t>Figure 6c: Average annual Q fever incidences as observed through the approximate thirty-year climate reference period, across Norway, Sweden, and Finland.</w:t>
      </w:r>
      <w:bookmarkEnd w:id="5"/>
    </w:p>
    <w:p w14:paraId="1C8B64A1" w14:textId="77777777" w:rsidR="00C45D33" w:rsidRDefault="00C45D33" w:rsidP="00C45D33">
      <w:pPr>
        <w:rPr>
          <w:lang w:val="en-GB"/>
        </w:rPr>
      </w:pPr>
    </w:p>
    <w:p w14:paraId="272BE981" w14:textId="77777777" w:rsidR="00500B6A" w:rsidRDefault="00500B6A" w:rsidP="00C45D33">
      <w:pPr>
        <w:rPr>
          <w:lang w:val="en-GB"/>
        </w:rPr>
      </w:pPr>
    </w:p>
    <w:p w14:paraId="3F56BBA2" w14:textId="77777777" w:rsidR="00500B6A" w:rsidRDefault="00500B6A" w:rsidP="00C45D33">
      <w:pPr>
        <w:rPr>
          <w:lang w:val="en-GB"/>
        </w:rPr>
      </w:pPr>
    </w:p>
    <w:p w14:paraId="422FCF1C" w14:textId="77777777" w:rsidR="00500B6A" w:rsidRPr="001F67BD" w:rsidRDefault="00500B6A" w:rsidP="00C45D33">
      <w:pPr>
        <w:rPr>
          <w:lang w:val="en-GB"/>
        </w:rPr>
      </w:pPr>
    </w:p>
    <w:p w14:paraId="2AA042F1" w14:textId="77777777" w:rsidR="00C45D33" w:rsidRPr="001F67BD" w:rsidRDefault="00C45D33" w:rsidP="00C45D33">
      <w:pPr>
        <w:pStyle w:val="Liststycke"/>
        <w:numPr>
          <w:ilvl w:val="0"/>
          <w:numId w:val="1"/>
        </w:numPr>
        <w:spacing w:after="0"/>
        <w:ind w:left="360"/>
        <w:rPr>
          <w:rStyle w:val="Rubrik2Char"/>
          <w:i/>
          <w:iCs/>
          <w:lang w:val="en-GB"/>
        </w:rPr>
      </w:pPr>
      <w:r w:rsidRPr="001F67BD">
        <w:rPr>
          <w:rStyle w:val="Rubrik2Char"/>
          <w:i/>
          <w:iCs/>
          <w:lang w:val="en-GB"/>
        </w:rPr>
        <w:lastRenderedPageBreak/>
        <w:t>TBE</w:t>
      </w:r>
    </w:p>
    <w:p w14:paraId="6134D1D8" w14:textId="77777777" w:rsidR="00C45D33" w:rsidRPr="001F67BD" w:rsidRDefault="00C45D33" w:rsidP="00C45D33">
      <w:pPr>
        <w:rPr>
          <w:lang w:val="en-GB"/>
        </w:rPr>
      </w:pPr>
      <w:r w:rsidRPr="001F67BD">
        <w:rPr>
          <w:noProof/>
          <w:lang w:val="en-GB"/>
        </w:rPr>
        <w:drawing>
          <wp:inline distT="0" distB="0" distL="0" distR="0" wp14:anchorId="2215C3F5" wp14:editId="6E32330A">
            <wp:extent cx="5760720" cy="8137525"/>
            <wp:effectExtent l="0" t="0" r="0" b="0"/>
            <wp:docPr id="50" name="Bildobjekt 50" descr="En bild som visar text, karta, kartbok, diagram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Bildobjekt 50" descr="En bild som visar text, karta, kartbok, diagram&#10;&#10;Automatiskt genererad beskrivni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r w:rsidRPr="001F67BD">
        <w:rPr>
          <w:i/>
          <w:lang w:val="en-GB"/>
        </w:rPr>
        <w:t>Figure 7a: Average annual TBE incidences as observed through the approximate thirty-year climate reference period, across the entire CLINF study region.</w:t>
      </w:r>
    </w:p>
    <w:p w14:paraId="42633172" w14:textId="77777777" w:rsidR="00C45D33" w:rsidRPr="001F67BD" w:rsidRDefault="00C45D33" w:rsidP="00C45D33">
      <w:pPr>
        <w:rPr>
          <w:lang w:val="en-GB"/>
        </w:rPr>
      </w:pPr>
    </w:p>
    <w:p w14:paraId="726CC46B" w14:textId="77777777" w:rsidR="00C45D33" w:rsidRPr="001F67BD" w:rsidRDefault="00C45D33" w:rsidP="00C45D33">
      <w:pPr>
        <w:rPr>
          <w:lang w:val="en-GB"/>
        </w:rPr>
      </w:pPr>
      <w:r w:rsidRPr="001F67BD">
        <w:rPr>
          <w:noProof/>
          <w:lang w:val="en-GB"/>
        </w:rPr>
        <w:lastRenderedPageBreak/>
        <w:drawing>
          <wp:inline distT="0" distB="0" distL="0" distR="0" wp14:anchorId="25C73BBC" wp14:editId="776EBC14">
            <wp:extent cx="5760720" cy="8137525"/>
            <wp:effectExtent l="0" t="0" r="0" b="0"/>
            <wp:docPr id="51" name="Bildobjekt 51" descr="En bild som visar text, karta, kartbok, skärmbild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Bildobjekt 51" descr="En bild som visar text, karta, kartbok, skärmbild&#10;&#10;Automatiskt genererad beskrivni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r w:rsidRPr="001F67BD">
        <w:rPr>
          <w:i/>
          <w:lang w:val="en-GB"/>
        </w:rPr>
        <w:t>Figure 7b: Average annual TBE incidences as observed through the approximate thirty-year climate reference period, across continental Europe.</w:t>
      </w:r>
    </w:p>
    <w:p w14:paraId="51B82D30" w14:textId="77777777" w:rsidR="00C45D33" w:rsidRPr="001F67BD" w:rsidRDefault="00C45D33" w:rsidP="00C45D33">
      <w:pPr>
        <w:rPr>
          <w:lang w:val="en-GB"/>
        </w:rPr>
      </w:pPr>
    </w:p>
    <w:p w14:paraId="21AA6F12" w14:textId="77777777" w:rsidR="00C45D33" w:rsidRDefault="00C45D33" w:rsidP="00C45D33">
      <w:pPr>
        <w:rPr>
          <w:i/>
          <w:lang w:val="en-GB"/>
        </w:rPr>
      </w:pPr>
      <w:r w:rsidRPr="001F67BD">
        <w:rPr>
          <w:noProof/>
          <w:lang w:val="en-GB"/>
        </w:rPr>
        <w:lastRenderedPageBreak/>
        <w:drawing>
          <wp:inline distT="0" distB="0" distL="0" distR="0" wp14:anchorId="4F700FB9" wp14:editId="0DEDD0C5">
            <wp:extent cx="5760720" cy="8137525"/>
            <wp:effectExtent l="0" t="0" r="0" b="0"/>
            <wp:docPr id="52" name="Bildobjekt 52" descr="En bild som visar text, karta, kartbok, skärmbild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Bildobjekt 52" descr="En bild som visar text, karta, kartbok, skärmbild&#10;&#10;Automatiskt genererad beskrivni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bookmarkStart w:id="6" w:name="_Hlk64370857"/>
      <w:r w:rsidRPr="001F67BD">
        <w:rPr>
          <w:i/>
          <w:lang w:val="en-GB"/>
        </w:rPr>
        <w:t>Figure 7c: Average annual TBE incidences as observed through the approximate thirty-year climate reference period, across Norway, Sweden, and Finland.</w:t>
      </w:r>
      <w:bookmarkEnd w:id="6"/>
    </w:p>
    <w:p w14:paraId="2EDB8B50" w14:textId="77777777" w:rsidR="00500B6A" w:rsidRDefault="00500B6A" w:rsidP="00C45D33">
      <w:pPr>
        <w:rPr>
          <w:i/>
          <w:lang w:val="en-GB"/>
        </w:rPr>
      </w:pPr>
    </w:p>
    <w:p w14:paraId="3443BB45" w14:textId="77777777" w:rsidR="00500B6A" w:rsidRDefault="00500B6A" w:rsidP="00C45D33">
      <w:pPr>
        <w:rPr>
          <w:i/>
          <w:lang w:val="en-GB"/>
        </w:rPr>
      </w:pPr>
    </w:p>
    <w:p w14:paraId="6FBCFE32" w14:textId="77777777" w:rsidR="00500B6A" w:rsidRDefault="00500B6A" w:rsidP="00C45D33">
      <w:pPr>
        <w:rPr>
          <w:i/>
          <w:lang w:val="en-GB"/>
        </w:rPr>
      </w:pPr>
    </w:p>
    <w:p w14:paraId="40BCE0CF" w14:textId="77777777" w:rsidR="00500B6A" w:rsidRPr="001F67BD" w:rsidRDefault="00500B6A" w:rsidP="00C45D33">
      <w:pPr>
        <w:rPr>
          <w:lang w:val="en-GB"/>
        </w:rPr>
      </w:pPr>
    </w:p>
    <w:p w14:paraId="2273B6D8" w14:textId="77777777" w:rsidR="00C45D33" w:rsidRPr="001F67BD" w:rsidRDefault="00C45D33" w:rsidP="00C45D33">
      <w:pPr>
        <w:pStyle w:val="Liststycke"/>
        <w:numPr>
          <w:ilvl w:val="0"/>
          <w:numId w:val="1"/>
        </w:numPr>
        <w:spacing w:after="0"/>
        <w:ind w:left="360"/>
        <w:rPr>
          <w:rStyle w:val="Rubrik2Char"/>
          <w:i/>
          <w:iCs/>
          <w:lang w:val="en-GB"/>
        </w:rPr>
      </w:pPr>
      <w:r w:rsidRPr="001F67BD">
        <w:rPr>
          <w:rStyle w:val="Rubrik2Char"/>
          <w:i/>
          <w:iCs/>
          <w:lang w:val="en-GB"/>
        </w:rPr>
        <w:lastRenderedPageBreak/>
        <w:t>Tularaemia</w:t>
      </w:r>
    </w:p>
    <w:p w14:paraId="4C3A43E0" w14:textId="77777777" w:rsidR="00C45D33" w:rsidRPr="001F67BD" w:rsidRDefault="00C45D33" w:rsidP="00C45D33">
      <w:pPr>
        <w:rPr>
          <w:lang w:val="en-GB"/>
        </w:rPr>
      </w:pPr>
      <w:r w:rsidRPr="001F67BD">
        <w:rPr>
          <w:noProof/>
          <w:lang w:val="en-GB"/>
        </w:rPr>
        <w:drawing>
          <wp:inline distT="0" distB="0" distL="0" distR="0" wp14:anchorId="4853DB8D" wp14:editId="3947AE13">
            <wp:extent cx="5760720" cy="8137525"/>
            <wp:effectExtent l="0" t="0" r="0" b="0"/>
            <wp:docPr id="53" name="Bildobjekt 53" descr="En bild som visar text, karta, kartbok, skärmbild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Bildobjekt 53" descr="En bild som visar text, karta, kartbok, skärmbild&#10;&#10;Automatiskt genererad beskrivni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r w:rsidRPr="001F67BD">
        <w:rPr>
          <w:i/>
          <w:lang w:val="en-GB"/>
        </w:rPr>
        <w:t>Figure 8a: Average annual tularaemia incidences as observed through the approximate thirty-year climate reference period, across the entire CLINF study region.</w:t>
      </w:r>
    </w:p>
    <w:p w14:paraId="724AC62F" w14:textId="77777777" w:rsidR="00C45D33" w:rsidRPr="001F67BD" w:rsidRDefault="00C45D33" w:rsidP="00C45D33">
      <w:pPr>
        <w:rPr>
          <w:lang w:val="en-GB"/>
        </w:rPr>
      </w:pPr>
    </w:p>
    <w:p w14:paraId="39A1E2CC" w14:textId="77777777" w:rsidR="00C45D33" w:rsidRPr="001F67BD" w:rsidRDefault="00C45D33" w:rsidP="00C45D33">
      <w:pPr>
        <w:rPr>
          <w:lang w:val="en-GB"/>
        </w:rPr>
      </w:pPr>
      <w:r w:rsidRPr="001F67BD">
        <w:rPr>
          <w:noProof/>
          <w:lang w:val="en-GB"/>
        </w:rPr>
        <w:lastRenderedPageBreak/>
        <w:drawing>
          <wp:inline distT="0" distB="0" distL="0" distR="0" wp14:anchorId="187D2181" wp14:editId="725B7295">
            <wp:extent cx="5760720" cy="8137525"/>
            <wp:effectExtent l="0" t="0" r="0" b="0"/>
            <wp:docPr id="54" name="Bildobjekt 54" descr="En bild som visar text, karta, kartbok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Bildobjekt 54" descr="En bild som visar text, karta, kartbok&#10;&#10;Automatiskt genererad beskrivni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r w:rsidRPr="001F67BD">
        <w:rPr>
          <w:i/>
          <w:lang w:val="en-GB"/>
        </w:rPr>
        <w:t>Figure 8b: Average annual tularaemia incidences as observed through the approximate thirty-year climate reference period, across continental Europe.</w:t>
      </w:r>
    </w:p>
    <w:p w14:paraId="12869157" w14:textId="77777777" w:rsidR="00C45D33" w:rsidRPr="001F67BD" w:rsidRDefault="00C45D33" w:rsidP="00C45D33">
      <w:pPr>
        <w:rPr>
          <w:lang w:val="en-GB"/>
        </w:rPr>
      </w:pPr>
    </w:p>
    <w:p w14:paraId="304EE7EB" w14:textId="7D1C4E0F" w:rsidR="00ED3855" w:rsidRPr="00C45D33" w:rsidRDefault="00C45D33" w:rsidP="00C45D33">
      <w:pPr>
        <w:rPr>
          <w:lang w:val="en-US"/>
        </w:rPr>
      </w:pPr>
      <w:r w:rsidRPr="001F67BD">
        <w:rPr>
          <w:noProof/>
          <w:lang w:val="en-GB"/>
        </w:rPr>
        <w:lastRenderedPageBreak/>
        <w:drawing>
          <wp:inline distT="0" distB="0" distL="0" distR="0" wp14:anchorId="75430157" wp14:editId="3F426CF9">
            <wp:extent cx="5760720" cy="8137525"/>
            <wp:effectExtent l="0" t="0" r="0" b="0"/>
            <wp:docPr id="55" name="Bildobjekt 55" descr="En bild som visar text, karta, skärmbild, diagram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Bildobjekt 55" descr="En bild som visar text, karta, skärmbild, diagram&#10;&#10;Automatiskt genererad beskrivni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7BD">
        <w:rPr>
          <w:lang w:val="en-GB"/>
        </w:rPr>
        <w:br/>
      </w:r>
      <w:r w:rsidRPr="001F67BD">
        <w:rPr>
          <w:i/>
          <w:lang w:val="en-GB"/>
        </w:rPr>
        <w:t>Figure 8c: Average annual tularaemia incidences as observed through the approximate thirty-year climate reference period, across Norway, Sweden, and</w:t>
      </w:r>
      <w:r w:rsidR="000E6FD3">
        <w:rPr>
          <w:i/>
          <w:lang w:val="en-GB"/>
        </w:rPr>
        <w:t xml:space="preserve"> Finland</w:t>
      </w:r>
      <w:r w:rsidR="009B5F51">
        <w:rPr>
          <w:i/>
          <w:lang w:val="en-GB"/>
        </w:rPr>
        <w:t>.</w:t>
      </w:r>
    </w:p>
    <w:sectPr w:rsidR="00ED3855" w:rsidRPr="00C45D33" w:rsidSect="00500B6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716385"/>
    <w:multiLevelType w:val="hybridMultilevel"/>
    <w:tmpl w:val="5F52450E"/>
    <w:lvl w:ilvl="0" w:tplc="13A4BD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594726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5D33"/>
    <w:rsid w:val="000E6FD3"/>
    <w:rsid w:val="00500B6A"/>
    <w:rsid w:val="009B5F51"/>
    <w:rsid w:val="00C45D33"/>
    <w:rsid w:val="00ED38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3536F07"/>
  <w15:chartTrackingRefBased/>
  <w15:docId w15:val="{27047478-C5BD-4367-B35B-31C55DA5B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45D33"/>
    <w:rPr>
      <w:kern w:val="0"/>
      <w14:ligatures w14:val="none"/>
    </w:rPr>
  </w:style>
  <w:style w:type="paragraph" w:styleId="Rubrik1">
    <w:name w:val="heading 1"/>
    <w:basedOn w:val="Normal"/>
    <w:next w:val="Normal"/>
    <w:link w:val="Rubrik1Char"/>
    <w:uiPriority w:val="9"/>
    <w:qFormat/>
    <w:rsid w:val="00C45D3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2">
    <w:name w:val="heading 2"/>
    <w:basedOn w:val="Normal"/>
    <w:next w:val="Normal"/>
    <w:link w:val="Rubrik2Char"/>
    <w:uiPriority w:val="9"/>
    <w:unhideWhenUsed/>
    <w:qFormat/>
    <w:rsid w:val="00C45D3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C45D33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Rubrik2Char">
    <w:name w:val="Rubrik 2 Char"/>
    <w:basedOn w:val="Standardstycketeckensnitt"/>
    <w:link w:val="Rubrik2"/>
    <w:uiPriority w:val="9"/>
    <w:rsid w:val="00C45D33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Liststycke">
    <w:name w:val="List Paragraph"/>
    <w:basedOn w:val="Normal"/>
    <w:uiPriority w:val="34"/>
    <w:qFormat/>
    <w:rsid w:val="00C45D3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26" Type="http://schemas.openxmlformats.org/officeDocument/2006/relationships/image" Target="media/image22.jpg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7" Type="http://schemas.openxmlformats.org/officeDocument/2006/relationships/image" Target="media/image3.jpe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5" Type="http://schemas.openxmlformats.org/officeDocument/2006/relationships/image" Target="media/image21.jp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image" Target="media/image20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23" Type="http://schemas.openxmlformats.org/officeDocument/2006/relationships/image" Target="media/image19.jpg"/><Relationship Id="rId28" Type="http://schemas.openxmlformats.org/officeDocument/2006/relationships/theme" Target="theme/theme1.xml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636</Words>
  <Characters>3376</Characters>
  <Application>Microsoft Office Word</Application>
  <DocSecurity>0</DocSecurity>
  <Lines>28</Lines>
  <Paragraphs>8</Paragraphs>
  <ScaleCrop>false</ScaleCrop>
  <Company/>
  <LinksUpToDate>false</LinksUpToDate>
  <CharactersWithSpaces>4004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Thierfelder</dc:creator>
  <cp:keywords/>
  <dc:description/>
  <cp:lastModifiedBy>Tomas Thierfelder</cp:lastModifiedBy>
  <cp:revision>4</cp:revision>
  <dcterms:created xsi:type="dcterms:W3CDTF">2023-06-08T12:18:00Z</dcterms:created>
  <dcterms:modified xsi:type="dcterms:W3CDTF">2023-10-03T10:57:00Z</dcterms:modified>
</cp:coreProperties>
</file>