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88179" w14:textId="77777777" w:rsidR="001F77FF" w:rsidRDefault="00000000">
      <w:pPr>
        <w:spacing w:line="240" w:lineRule="auto"/>
        <w:jc w:val="both"/>
      </w:pPr>
      <w:r>
        <w:rPr>
          <w:rFonts w:eastAsia="Arial Unicode MS"/>
          <w:noProof/>
          <w:sz w:val="20"/>
          <w:szCs w:val="20"/>
        </w:rPr>
        <w:t xml:space="preserve">                      Table 1: Distribution of the Respondents by gender</w:t>
      </w:r>
      <w:r>
        <w:rPr>
          <w:noProof/>
          <w:sz w:val="20"/>
          <w:szCs w:val="20"/>
        </w:rPr>
        <w:pict w14:anchorId="285E0F0A">
          <v:shapetype id="_x0000_m1053" coordsize="21600,21600" o:spt="32" o:oned="t" path="m,l21600,21600e" filled="t">
            <v:path arrowok="t" fillok="f" o:connecttype="none"/>
            <o:lock v:ext="edit" shapetype="t"/>
          </v:shapetype>
        </w:pict>
      </w:r>
      <w:r>
        <w:rPr>
          <w:noProof/>
          <w:sz w:val="20"/>
          <w:szCs w:val="20"/>
        </w:rPr>
        <w:pict w14:anchorId="3B73B7DE">
          <v:shape id="1027" o:spid="_x0000_s1052" type="#_x0000_m1053" style="position:absolute;left:0;text-align:left;margin-left:162.95pt;margin-top:54.6pt;width:326.85pt;height:1.4pt;flip:y;z-index:2;mso-wrap-distance-left:0;mso-wrap-distance-right:0;mso-position-horizontal-relative:text;mso-position-vertical-relative:text;mso-width-relative:page;mso-height-relative:page" o:spt="32" o:oned="t" path="m,l21600,21600e" filled="f">
            <v:stroke joinstyle="miter"/>
            <v:path arrowok="t" fillok="f" o:connecttype="none"/>
            <o:lock v:ext="edit" shapetype="t"/>
          </v:shape>
        </w:pict>
      </w:r>
    </w:p>
    <w:p w14:paraId="41EBD19A" w14:textId="77777777" w:rsidR="001F77FF" w:rsidRDefault="00000000">
      <w:pPr>
        <w:spacing w:line="240" w:lineRule="auto"/>
        <w:jc w:val="both"/>
      </w:pPr>
      <w:r>
        <w:rPr>
          <w:noProof/>
          <w:sz w:val="20"/>
          <w:szCs w:val="20"/>
        </w:rPr>
        <w:t xml:space="preserve">      </w:t>
      </w:r>
      <w:r>
        <w:rPr>
          <w:noProof/>
          <w:sz w:val="20"/>
          <w:szCs w:val="20"/>
        </w:rPr>
        <w:pict w14:anchorId="61619331">
          <v:shape id="1028" o:spid="_x0000_s1051" type="#_x0000_m1053" style="position:absolute;left:0;text-align:left;margin-left:81.75pt;margin-top:996.5pt;width:256.55pt;height:129.95pt;z-index:3;mso-wrap-distance-left:0;mso-wrap-distance-right:0;mso-position-horizontal-relative:page;mso-position-vertical-relative:page;mso-width-relative:page;mso-height-relative:page" o:spt="32" o:oned="t" path="m,l21600,21600e" filled="f">
            <v:stroke joinstyle="miter"/>
            <v:path arrowok="t" fillok="f" o:connecttype="none"/>
            <o:lock v:ext="edit" shapetype="t"/>
            <w10:wrap anchorx="page" anchory="page"/>
          </v:shape>
        </w:pict>
      </w:r>
      <w:r>
        <w:rPr>
          <w:noProof/>
          <w:sz w:val="20"/>
          <w:szCs w:val="20"/>
        </w:rPr>
        <w:t xml:space="preserve">                          </w:t>
      </w:r>
      <w:r>
        <w:rPr>
          <w:b/>
          <w:bCs/>
          <w:noProof/>
          <w:sz w:val="20"/>
          <w:szCs w:val="20"/>
        </w:rPr>
        <w:t>Gender</w:t>
      </w:r>
      <w:r>
        <w:rPr>
          <w:noProof/>
          <w:sz w:val="20"/>
          <w:szCs w:val="20"/>
        </w:rPr>
        <w:t xml:space="preserve">              </w:t>
      </w:r>
      <w:r>
        <w:rPr>
          <w:noProof/>
          <w:sz w:val="20"/>
          <w:szCs w:val="20"/>
        </w:rPr>
        <w:pict w14:anchorId="7758ACF1">
          <v:shape id="1029" o:spid="_x0000_s1050" type="#_x0000_m1053" style="position:absolute;left:0;text-align:left;margin-left:176.1pt;margin-top:666.5pt;width:412.2pt;height:4.45pt;z-index:4;mso-wrap-distance-left:0;mso-wrap-distance-right:0;mso-position-horizontal-relative:page;mso-position-vertical-relative:page;mso-width-relative:page;mso-height-relative:page" o:spt="32" o:oned="t" path="m,l21600,21600e" filled="f">
            <v:stroke joinstyle="miter"/>
            <v:path arrowok="t" fillok="f" o:connecttype="none"/>
            <o:lock v:ext="edit" shapetype="t"/>
            <w10:wrap anchorx="page" anchory="page"/>
          </v:shape>
        </w:pict>
      </w:r>
      <w:r>
        <w:rPr>
          <w:noProof/>
          <w:sz w:val="20"/>
          <w:szCs w:val="20"/>
        </w:rPr>
        <w:t xml:space="preserve">        </w:t>
      </w:r>
      <w:r>
        <w:rPr>
          <w:b/>
          <w:bCs/>
          <w:noProof/>
          <w:sz w:val="20"/>
          <w:szCs w:val="20"/>
        </w:rPr>
        <w:t>Frequency</w:t>
      </w:r>
      <w:r>
        <w:rPr>
          <w:noProof/>
          <w:sz w:val="20"/>
          <w:szCs w:val="20"/>
        </w:rPr>
        <w:t xml:space="preserve">                </w:t>
      </w:r>
      <w:r>
        <w:rPr>
          <w:b/>
          <w:bCs/>
          <w:noProof/>
          <w:sz w:val="20"/>
          <w:szCs w:val="20"/>
        </w:rPr>
        <w:t>Percentage</w:t>
      </w:r>
    </w:p>
    <w:p w14:paraId="0ED4E833" w14:textId="77777777" w:rsidR="001F77FF" w:rsidRDefault="00000000">
      <w:pPr>
        <w:spacing w:line="240" w:lineRule="auto"/>
        <w:jc w:val="both"/>
      </w:pPr>
      <w:r>
        <w:rPr>
          <w:noProof/>
          <w:sz w:val="20"/>
          <w:szCs w:val="20"/>
        </w:rPr>
        <w:t xml:space="preserve">                                 Male                         46                      46</w:t>
      </w:r>
    </w:p>
    <w:p w14:paraId="18DCAB8B" w14:textId="77777777" w:rsidR="001F77FF" w:rsidRDefault="00000000">
      <w:pPr>
        <w:spacing w:line="240" w:lineRule="auto"/>
        <w:jc w:val="both"/>
      </w:pPr>
      <w:r>
        <w:rPr>
          <w:noProof/>
          <w:sz w:val="20"/>
          <w:szCs w:val="20"/>
        </w:rPr>
        <w:t xml:space="preserve">                                 Female                       54                      54</w:t>
      </w:r>
    </w:p>
    <w:p w14:paraId="64ADC41E" w14:textId="77777777" w:rsidR="001F77FF" w:rsidRDefault="00000000">
      <w:pPr>
        <w:spacing w:line="240" w:lineRule="auto"/>
        <w:jc w:val="both"/>
      </w:pPr>
      <w:r>
        <w:rPr>
          <w:noProof/>
          <w:sz w:val="20"/>
          <w:szCs w:val="20"/>
        </w:rPr>
        <w:t xml:space="preserve">                               </w:t>
      </w:r>
      <w:r>
        <w:rPr>
          <w:noProof/>
          <w:sz w:val="20"/>
          <w:szCs w:val="20"/>
        </w:rPr>
        <w:pict w14:anchorId="1FEF9A34">
          <v:shape id="1030" o:spid="_x0000_s1049" type="#_x0000_m1053" style="position:absolute;left:0;text-align:left;margin-left:204.9pt;margin-top:229.8pt;width:312.3pt;height:1.3pt;flip:y;z-index:5;mso-wrap-distance-left:0;mso-wrap-distance-right:0;mso-position-horizontal-relative:page;mso-position-vertical-relative:page;mso-width-relative:page;mso-height-relative:page" o:spt="32" o:oned="t" path="m,l21600,21600e" filled="f">
            <v:stroke joinstyle="miter"/>
            <v:path arrowok="t" fillok="f" o:connecttype="none"/>
            <o:lock v:ext="edit" shapetype="t"/>
            <w10:wrap anchorx="page" anchory="page"/>
          </v:shape>
        </w:pict>
      </w:r>
      <w:r>
        <w:rPr>
          <w:noProof/>
          <w:sz w:val="20"/>
          <w:szCs w:val="20"/>
        </w:rPr>
        <w:t xml:space="preserve">  </w:t>
      </w:r>
      <w:r>
        <w:rPr>
          <w:b/>
          <w:bCs/>
          <w:noProof/>
          <w:sz w:val="20"/>
          <w:szCs w:val="20"/>
        </w:rPr>
        <w:t>Total</w:t>
      </w:r>
      <w:r>
        <w:rPr>
          <w:noProof/>
          <w:sz w:val="20"/>
          <w:szCs w:val="20"/>
        </w:rPr>
        <w:t xml:space="preserve">                        100                     </w:t>
      </w:r>
      <w:r>
        <w:rPr>
          <w:b/>
          <w:bCs/>
          <w:noProof/>
          <w:sz w:val="20"/>
          <w:szCs w:val="20"/>
        </w:rPr>
        <w:t>100</w:t>
      </w:r>
    </w:p>
    <w:p w14:paraId="79499DD1" w14:textId="77777777" w:rsidR="001F77FF" w:rsidRDefault="001F77FF">
      <w:pPr>
        <w:adjustRightInd w:val="0"/>
        <w:snapToGrid w:val="0"/>
        <w:spacing w:line="228" w:lineRule="auto"/>
        <w:ind w:left="2608" w:firstLine="420"/>
        <w:jc w:val="both"/>
      </w:pPr>
    </w:p>
    <w:p w14:paraId="183862D9" w14:textId="77777777" w:rsidR="001F77FF" w:rsidRDefault="001F77FF">
      <w:pPr>
        <w:adjustRightInd w:val="0"/>
        <w:snapToGrid w:val="0"/>
        <w:spacing w:line="228" w:lineRule="auto"/>
        <w:ind w:left="2608" w:firstLine="420"/>
        <w:jc w:val="both"/>
      </w:pPr>
    </w:p>
    <w:p w14:paraId="4634E57D" w14:textId="77777777" w:rsidR="001F77FF" w:rsidRDefault="001F77FF">
      <w:pPr>
        <w:adjustRightInd w:val="0"/>
        <w:snapToGrid w:val="0"/>
        <w:spacing w:line="228" w:lineRule="auto"/>
        <w:ind w:left="2608" w:firstLine="420"/>
        <w:jc w:val="both"/>
      </w:pPr>
    </w:p>
    <w:p w14:paraId="7654D143" w14:textId="77777777" w:rsidR="001F77FF" w:rsidRDefault="00000000">
      <w:pPr>
        <w:spacing w:line="240" w:lineRule="auto"/>
        <w:jc w:val="both"/>
      </w:pPr>
      <w:r>
        <w:rPr>
          <w:rFonts w:eastAsia="Arial Unicode MS"/>
          <w:noProof/>
          <w:sz w:val="20"/>
          <w:szCs w:val="20"/>
        </w:rPr>
        <w:t xml:space="preserve">                                 Table 2: Distribution of the Respondents by Age</w:t>
      </w:r>
    </w:p>
    <w:p w14:paraId="2EECE3EA" w14:textId="77777777" w:rsidR="001F77FF" w:rsidRDefault="00000000">
      <w:pPr>
        <w:spacing w:line="240" w:lineRule="auto"/>
        <w:jc w:val="both"/>
      </w:pPr>
      <w:r>
        <w:rPr>
          <w:noProof/>
          <w:sz w:val="20"/>
          <w:szCs w:val="20"/>
        </w:rPr>
        <w:t xml:space="preserve">            </w:t>
      </w:r>
      <w:r>
        <w:rPr>
          <w:b/>
          <w:bCs/>
          <w:noProof/>
          <w:sz w:val="20"/>
          <w:szCs w:val="20"/>
        </w:rPr>
        <w:t xml:space="preserve">                      </w:t>
      </w:r>
      <w:r>
        <w:rPr>
          <w:noProof/>
          <w:sz w:val="20"/>
          <w:szCs w:val="20"/>
        </w:rPr>
        <w:pict w14:anchorId="45FB9216">
          <v:shape id="1031" o:spid="_x0000_s1048" type="#_x0000_m1053" style="position:absolute;left:0;text-align:left;margin-left:212.55pt;margin-top:310.5pt;width:333.8pt;height:1.1pt;z-index:6;mso-wrap-distance-left:0;mso-wrap-distance-right:0;mso-position-horizontal-relative:page;mso-position-vertical-relative:page;mso-width-relative:page;mso-height-relative:page" o:spt="32" o:oned="t" path="m,l21600,21600e" filled="f">
            <v:stroke joinstyle="miter"/>
            <v:path arrowok="t" fillok="f" o:connecttype="none"/>
            <o:lock v:ext="edit" shapetype="t"/>
            <w10:wrap anchorx="page" anchory="page"/>
          </v:shape>
        </w:pict>
      </w:r>
      <w:r>
        <w:rPr>
          <w:b/>
          <w:bCs/>
          <w:noProof/>
          <w:sz w:val="20"/>
          <w:szCs w:val="20"/>
        </w:rPr>
        <w:t>Age Range</w:t>
      </w:r>
      <w:r>
        <w:rPr>
          <w:noProof/>
          <w:sz w:val="20"/>
          <w:szCs w:val="20"/>
        </w:rPr>
        <w:t xml:space="preserve">                  </w:t>
      </w:r>
      <w:r>
        <w:rPr>
          <w:b/>
          <w:bCs/>
          <w:noProof/>
          <w:sz w:val="20"/>
          <w:szCs w:val="20"/>
        </w:rPr>
        <w:t>Frequency</w:t>
      </w:r>
      <w:r>
        <w:rPr>
          <w:noProof/>
          <w:sz w:val="20"/>
          <w:szCs w:val="20"/>
        </w:rPr>
        <w:t xml:space="preserve">                </w:t>
      </w:r>
      <w:r>
        <w:rPr>
          <w:b/>
          <w:bCs/>
          <w:noProof/>
          <w:sz w:val="20"/>
          <w:szCs w:val="20"/>
        </w:rPr>
        <w:t>Percentage</w:t>
      </w:r>
    </w:p>
    <w:p w14:paraId="50F04320" w14:textId="77777777" w:rsidR="001F77FF" w:rsidRDefault="00000000">
      <w:pPr>
        <w:spacing w:line="240" w:lineRule="auto"/>
        <w:jc w:val="both"/>
      </w:pPr>
      <w:r>
        <w:rPr>
          <w:noProof/>
          <w:sz w:val="20"/>
          <w:szCs w:val="20"/>
        </w:rPr>
        <w:t xml:space="preserve">                                    9-12                       34                           34</w:t>
      </w:r>
    </w:p>
    <w:p w14:paraId="2C4C0887" w14:textId="77777777" w:rsidR="001F77FF" w:rsidRDefault="00000000">
      <w:pPr>
        <w:spacing w:line="240" w:lineRule="auto"/>
        <w:jc w:val="both"/>
      </w:pPr>
      <w:r>
        <w:rPr>
          <w:noProof/>
          <w:sz w:val="20"/>
          <w:szCs w:val="20"/>
        </w:rPr>
        <w:pict w14:anchorId="5F201D9F">
          <v:shape id="1032" o:spid="_x0000_s1047" type="#_x0000_m1053" style="position:absolute;left:0;text-align:left;margin-left:190.85pt;margin-top:77.95pt;width:314.2pt;height:5.05pt;flip:y;z-index:7;mso-wrap-distance-left:0;mso-wrap-distance-right:0;mso-position-horizontal-relative:text;mso-position-vertical-relative:text;mso-width-relative:page;mso-height-relative:page" o:spt="32" o:oned="t" path="m,l21600,21600e" filled="f">
            <v:stroke joinstyle="miter"/>
            <v:path arrowok="t" fillok="f" o:connecttype="none"/>
            <o:lock v:ext="edit" shapetype="t"/>
          </v:shape>
        </w:pict>
      </w:r>
      <w:r>
        <w:rPr>
          <w:noProof/>
          <w:sz w:val="20"/>
          <w:szCs w:val="20"/>
        </w:rPr>
        <w:t xml:space="preserve">                                   13-15                       44                           44</w:t>
      </w:r>
    </w:p>
    <w:p w14:paraId="7BEFFE14" w14:textId="77777777" w:rsidR="001F77FF" w:rsidRDefault="00000000">
      <w:pPr>
        <w:spacing w:line="240" w:lineRule="auto"/>
        <w:jc w:val="both"/>
      </w:pPr>
      <w:r>
        <w:rPr>
          <w:noProof/>
          <w:sz w:val="20"/>
          <w:szCs w:val="20"/>
        </w:rPr>
        <w:t xml:space="preserve">                                   16-18.                 </w:t>
      </w:r>
      <w:r>
        <w:rPr>
          <w:noProof/>
          <w:sz w:val="20"/>
          <w:szCs w:val="20"/>
        </w:rPr>
        <w:pict w14:anchorId="6E1D4F79">
          <v:shape id="1033" o:spid="_x0000_s1046" type="#_x0000_m1053" style="position:absolute;left:0;text-align:left;margin-left:219.6pt;margin-top:386.1pt;width:328.2pt;height:7.2pt;flip:y;z-index:11;mso-wrap-distance-left:0;mso-wrap-distance-right:0;mso-position-horizontal-relative:page;mso-position-vertical-relative:page;mso-width-relative:page;mso-height-relative:page" o:spt="32" o:oned="t" path="m,l21600,21600e" filled="f">
            <v:stroke joinstyle="miter"/>
            <v:path arrowok="t" fillok="f" o:connecttype="none"/>
            <o:lock v:ext="edit" shapetype="t"/>
            <w10:wrap anchorx="page" anchory="page"/>
          </v:shape>
        </w:pict>
      </w:r>
      <w:r>
        <w:rPr>
          <w:noProof/>
          <w:sz w:val="20"/>
          <w:szCs w:val="20"/>
        </w:rPr>
        <w:t xml:space="preserve">      22.                          22</w:t>
      </w:r>
    </w:p>
    <w:p w14:paraId="40F339B4" w14:textId="77777777" w:rsidR="001F77FF" w:rsidRDefault="00000000">
      <w:pPr>
        <w:spacing w:line="240" w:lineRule="auto"/>
        <w:jc w:val="both"/>
      </w:pPr>
      <w:r>
        <w:rPr>
          <w:noProof/>
          <w:sz w:val="20"/>
          <w:szCs w:val="20"/>
        </w:rPr>
        <w:t xml:space="preserve">                                     T</w:t>
      </w:r>
      <w:r>
        <w:rPr>
          <w:b/>
          <w:bCs/>
          <w:noProof/>
          <w:sz w:val="20"/>
          <w:szCs w:val="20"/>
        </w:rPr>
        <w:t>otal</w:t>
      </w:r>
      <w:r>
        <w:rPr>
          <w:noProof/>
          <w:sz w:val="20"/>
          <w:szCs w:val="20"/>
        </w:rPr>
        <w:t xml:space="preserve">                     100                          </w:t>
      </w:r>
      <w:r>
        <w:rPr>
          <w:b/>
          <w:bCs/>
          <w:noProof/>
          <w:sz w:val="20"/>
          <w:szCs w:val="20"/>
        </w:rPr>
        <w:t>100</w:t>
      </w:r>
    </w:p>
    <w:p w14:paraId="4DF992B8" w14:textId="77777777" w:rsidR="001F77FF" w:rsidRDefault="001F77FF">
      <w:pPr>
        <w:adjustRightInd w:val="0"/>
        <w:snapToGrid w:val="0"/>
        <w:spacing w:line="228" w:lineRule="auto"/>
        <w:ind w:left="2608" w:firstLine="420"/>
        <w:jc w:val="both"/>
      </w:pPr>
    </w:p>
    <w:p w14:paraId="7A7E7EFF" w14:textId="77777777" w:rsidR="001F77FF" w:rsidRDefault="001F77FF">
      <w:pPr>
        <w:adjustRightInd w:val="0"/>
        <w:snapToGrid w:val="0"/>
        <w:spacing w:line="228" w:lineRule="auto"/>
        <w:ind w:left="2608" w:firstLine="420"/>
        <w:jc w:val="both"/>
      </w:pPr>
    </w:p>
    <w:p w14:paraId="61DAFAE4" w14:textId="77777777" w:rsidR="001F77FF" w:rsidRDefault="00000000">
      <w:pPr>
        <w:spacing w:line="240" w:lineRule="auto"/>
        <w:jc w:val="both"/>
      </w:pPr>
      <w:r>
        <w:rPr>
          <w:rFonts w:eastAsia="Arial Unicode MS"/>
          <w:noProof/>
          <w:sz w:val="20"/>
          <w:szCs w:val="20"/>
        </w:rPr>
        <w:t xml:space="preserve">                                 Table 3: Distribution of the Respondents by Educational Qualification</w:t>
      </w:r>
      <w:r>
        <w:rPr>
          <w:noProof/>
          <w:sz w:val="20"/>
          <w:szCs w:val="20"/>
        </w:rPr>
        <w:pict w14:anchorId="757ED8AE">
          <v:shape id="1034" o:spid="_x0000_s1045" type="#_x0000_m1053" style="position:absolute;left:0;text-align:left;margin-left:169.05pt;margin-top:31.65pt;width:344.1pt;height:3.2pt;flip:y;z-index:8;mso-wrap-distance-left:0;mso-wrap-distance-right:0;mso-position-horizontal-relative:text;mso-position-vertical-relative:text;mso-width-relative:page;mso-height-relative:page" o:spt="32" o:oned="t" path="m,l21600,21600e" filled="f">
            <v:stroke joinstyle="miter"/>
            <v:path arrowok="t" fillok="f" o:connecttype="none"/>
            <o:lock v:ext="edit" shapetype="t"/>
          </v:shape>
        </w:pict>
      </w:r>
    </w:p>
    <w:p w14:paraId="28D7D937" w14:textId="77777777" w:rsidR="001F77FF" w:rsidRDefault="00000000">
      <w:pPr>
        <w:spacing w:line="240" w:lineRule="auto"/>
        <w:jc w:val="both"/>
      </w:pPr>
      <w:r>
        <w:rPr>
          <w:noProof/>
          <w:sz w:val="20"/>
          <w:szCs w:val="20"/>
        </w:rPr>
        <w:pict w14:anchorId="1E4B71A4">
          <v:shape id="1035" o:spid="_x0000_s1044" type="#_x0000_m1053" style="position:absolute;left:0;text-align:left;margin-left:185.45pt;margin-top:29.6pt;width:317.8pt;height:2.35pt;flip:y;z-index:9;mso-wrap-distance-left:0;mso-wrap-distance-right:0;mso-position-horizontal-relative:text;mso-position-vertical-relative:text;mso-width-relative:page;mso-height-relative:page" o:spt="32" o:oned="t" path="m,l21600,21600e" filled="f">
            <v:stroke joinstyle="miter"/>
            <v:path arrowok="t" fillok="f" o:connecttype="none"/>
            <o:lock v:ext="edit" shapetype="t"/>
          </v:shape>
        </w:pict>
      </w:r>
      <w:r>
        <w:rPr>
          <w:noProof/>
          <w:sz w:val="20"/>
          <w:szCs w:val="20"/>
        </w:rPr>
        <w:t xml:space="preserve">                                   </w:t>
      </w:r>
      <w:r>
        <w:rPr>
          <w:b/>
          <w:bCs/>
          <w:noProof/>
          <w:sz w:val="20"/>
          <w:szCs w:val="20"/>
        </w:rPr>
        <w:t>Gender</w:t>
      </w:r>
      <w:r>
        <w:rPr>
          <w:noProof/>
          <w:sz w:val="20"/>
          <w:szCs w:val="20"/>
        </w:rPr>
        <w:t xml:space="preserve">                       </w:t>
      </w:r>
      <w:r>
        <w:rPr>
          <w:b/>
          <w:bCs/>
          <w:noProof/>
          <w:sz w:val="20"/>
          <w:szCs w:val="20"/>
        </w:rPr>
        <w:t>Frequency</w:t>
      </w:r>
      <w:r>
        <w:rPr>
          <w:noProof/>
          <w:sz w:val="20"/>
          <w:szCs w:val="20"/>
        </w:rPr>
        <w:t xml:space="preserve">           </w:t>
      </w:r>
      <w:r>
        <w:rPr>
          <w:b/>
          <w:bCs/>
          <w:noProof/>
          <w:sz w:val="20"/>
          <w:szCs w:val="20"/>
        </w:rPr>
        <w:t>Percentage</w:t>
      </w:r>
    </w:p>
    <w:p w14:paraId="7BB4EB64" w14:textId="77777777" w:rsidR="001F77FF" w:rsidRDefault="00000000">
      <w:pPr>
        <w:spacing w:line="240" w:lineRule="auto"/>
        <w:jc w:val="both"/>
      </w:pPr>
      <w:r>
        <w:rPr>
          <w:noProof/>
          <w:sz w:val="20"/>
          <w:szCs w:val="20"/>
        </w:rPr>
        <w:t xml:space="preserve">                                   JS 1-JS 3                  40                             40</w:t>
      </w:r>
    </w:p>
    <w:p w14:paraId="66B7686B" w14:textId="77777777" w:rsidR="001F77FF" w:rsidRDefault="00000000">
      <w:pPr>
        <w:spacing w:line="240" w:lineRule="auto"/>
        <w:jc w:val="both"/>
      </w:pPr>
      <w:r>
        <w:rPr>
          <w:noProof/>
          <w:sz w:val="20"/>
          <w:szCs w:val="20"/>
        </w:rPr>
        <w:pict w14:anchorId="4F535FBE">
          <v:shape id="1036" o:spid="_x0000_s1043" type="#_x0000_m1053" style="position:absolute;left:0;text-align:left;margin-left:182.95pt;margin-top:55.05pt;width:325.9pt;height:1.55pt;flip:y;z-index:10;mso-wrap-distance-left:0;mso-wrap-distance-right:0;mso-position-horizontal-relative:text;mso-position-vertical-relative:text;mso-width-relative:page;mso-height-relative:page" o:spt="32" o:oned="t" path="m,l21600,21600e" filled="f">
            <v:stroke joinstyle="miter"/>
            <v:path arrowok="t" fillok="f" o:connecttype="none"/>
            <o:lock v:ext="edit" shapetype="t"/>
          </v:shape>
        </w:pict>
      </w:r>
      <w:r>
        <w:rPr>
          <w:noProof/>
          <w:sz w:val="20"/>
          <w:szCs w:val="20"/>
        </w:rPr>
        <w:t xml:space="preserve">                                   SS 1-SS 3                  60                             60</w:t>
      </w:r>
    </w:p>
    <w:p w14:paraId="252DABE9" w14:textId="77777777" w:rsidR="001F77FF" w:rsidRDefault="00000000">
      <w:pPr>
        <w:spacing w:line="240" w:lineRule="auto"/>
        <w:jc w:val="both"/>
      </w:pPr>
      <w:r>
        <w:rPr>
          <w:noProof/>
          <w:sz w:val="20"/>
          <w:szCs w:val="20"/>
        </w:rPr>
        <w:t xml:space="preserve">                                    </w:t>
      </w:r>
      <w:r>
        <w:rPr>
          <w:b/>
          <w:bCs/>
          <w:noProof/>
          <w:sz w:val="20"/>
          <w:szCs w:val="20"/>
        </w:rPr>
        <w:t>Total</w:t>
      </w:r>
      <w:r>
        <w:rPr>
          <w:noProof/>
          <w:sz w:val="20"/>
          <w:szCs w:val="20"/>
        </w:rPr>
        <w:t xml:space="preserve">                    </w:t>
      </w:r>
      <w:r>
        <w:rPr>
          <w:b/>
          <w:bCs/>
          <w:noProof/>
          <w:sz w:val="20"/>
          <w:szCs w:val="20"/>
        </w:rPr>
        <w:t>100</w:t>
      </w:r>
      <w:r>
        <w:rPr>
          <w:noProof/>
          <w:sz w:val="20"/>
          <w:szCs w:val="20"/>
        </w:rPr>
        <w:t xml:space="preserve">                            </w:t>
      </w:r>
      <w:r>
        <w:rPr>
          <w:b/>
          <w:bCs/>
          <w:noProof/>
          <w:sz w:val="20"/>
          <w:szCs w:val="20"/>
        </w:rPr>
        <w:t>100</w:t>
      </w:r>
    </w:p>
    <w:p w14:paraId="6428D7B8" w14:textId="77777777" w:rsidR="001F77FF" w:rsidRDefault="001F77FF">
      <w:pPr>
        <w:adjustRightInd w:val="0"/>
        <w:snapToGrid w:val="0"/>
        <w:spacing w:line="228" w:lineRule="auto"/>
        <w:jc w:val="both"/>
      </w:pPr>
    </w:p>
    <w:p w14:paraId="0DE89207" w14:textId="77777777" w:rsidR="001F77FF" w:rsidRDefault="001F77FF">
      <w:pPr>
        <w:adjustRightInd w:val="0"/>
        <w:snapToGrid w:val="0"/>
        <w:spacing w:line="228" w:lineRule="auto"/>
        <w:ind w:left="2608" w:firstLine="420"/>
        <w:jc w:val="both"/>
      </w:pPr>
    </w:p>
    <w:p w14:paraId="2E36C467" w14:textId="77777777" w:rsidR="001F77FF" w:rsidRDefault="001F77FF">
      <w:pPr>
        <w:adjustRightInd w:val="0"/>
        <w:snapToGrid w:val="0"/>
        <w:spacing w:line="228" w:lineRule="auto"/>
        <w:ind w:left="2608" w:firstLine="420"/>
        <w:jc w:val="both"/>
      </w:pPr>
    </w:p>
    <w:p w14:paraId="06195D31" w14:textId="77777777" w:rsidR="001F77FF" w:rsidRDefault="00000000">
      <w:pPr>
        <w:spacing w:line="240" w:lineRule="auto"/>
        <w:jc w:val="both"/>
      </w:pPr>
      <w:r>
        <w:rPr>
          <w:rFonts w:eastAsia="Arial Unicode MS"/>
          <w:b/>
          <w:bCs/>
          <w:noProof/>
          <w:sz w:val="20"/>
          <w:szCs w:val="20"/>
        </w:rPr>
        <w:t xml:space="preserve">                         Table 4: </w:t>
      </w:r>
      <w:r>
        <w:rPr>
          <w:rFonts w:ascii="Times New Roman" w:hAnsi="Times New Roman"/>
          <w:b/>
          <w:bCs/>
          <w:noProof/>
          <w:sz w:val="20"/>
          <w:szCs w:val="20"/>
        </w:rPr>
        <w:t>NTI PGDE Trained Teacher's Competence in the field of general education</w:t>
      </w:r>
    </w:p>
    <w:p w14:paraId="1618D601" w14:textId="77777777" w:rsidR="001F77FF" w:rsidRDefault="00000000">
      <w:pPr>
        <w:spacing w:line="240" w:lineRule="auto"/>
        <w:jc w:val="both"/>
      </w:pPr>
      <w:r>
        <w:rPr>
          <w:rFonts w:ascii="Times New Roman" w:hAnsi="Times New Roman"/>
          <w:b/>
          <w:bCs/>
          <w:noProof/>
          <w:sz w:val="20"/>
          <w:szCs w:val="20"/>
        </w:rPr>
        <w:t xml:space="preserve">                           N=16</w:t>
      </w:r>
      <w:r>
        <w:rPr>
          <w:rFonts w:eastAsia="Arial Unicode MS"/>
          <w:noProof/>
          <w:sz w:val="20"/>
          <w:szCs w:val="20"/>
        </w:rPr>
        <w:pict w14:anchorId="4C8CDA95">
          <v:shape id="1037" o:spid="_x0000_s1042" type="#_x0000_m1053" style="position:absolute;left:0;text-align:left;margin-left:200.5pt;margin-top:207.95pt;width:316.9pt;height:.8pt;z-index:12;mso-wrap-distance-left:0;mso-wrap-distance-right:0;mso-position-horizontal-relative:page;mso-position-vertical-relative:page;mso-width-relative:page;mso-height-relative:page" o:spt="32" o:oned="t" path="m,l21600,21600e" filled="f">
            <v:stroke joinstyle="miter"/>
            <v:path arrowok="t" fillok="f" o:connecttype="none"/>
            <o:lock v:ext="edit" shapetype="t"/>
            <w10:wrap anchorx="page" anchory="page"/>
          </v:shape>
        </w:pict>
      </w:r>
    </w:p>
    <w:p w14:paraId="51D6967D" w14:textId="77777777" w:rsidR="001F77FF" w:rsidRDefault="00000000">
      <w:pPr>
        <w:spacing w:line="240" w:lineRule="auto"/>
        <w:ind w:right="-360"/>
        <w:jc w:val="both"/>
      </w:pPr>
      <w:r>
        <w:rPr>
          <w:b/>
          <w:bCs/>
          <w:noProof/>
          <w:sz w:val="20"/>
          <w:szCs w:val="20"/>
        </w:rPr>
        <w:t xml:space="preserve">                             S/n</w:t>
      </w:r>
      <w:r>
        <w:rPr>
          <w:noProof/>
          <w:sz w:val="20"/>
          <w:szCs w:val="20"/>
        </w:rPr>
        <w:pict w14:anchorId="52AA68CF">
          <v:shape id="1038" o:spid="_x0000_s1041" type="#_x0000_m1053" style="position:absolute;left:0;text-align:left;margin-left:88.75pt;margin-top:183.65pt;width:7.5pt;height:1.55pt;flip:x y;z-index:13;mso-wrap-distance-left:0;mso-wrap-distance-right:0;mso-position-horizontal-relative:page;mso-position-vertical-relative:page;mso-width-relative:page;mso-height-relative:page" o:spt="32" o:oned="t" path="m,l21600,21600e" filled="f">
            <v:stroke joinstyle="miter"/>
            <v:path arrowok="t" fillok="f" o:connecttype="none"/>
            <o:lock v:ext="edit" shapetype="t"/>
            <w10:wrap anchorx="page" anchory="page"/>
          </v:shape>
        </w:pict>
      </w:r>
      <w:r>
        <w:rPr>
          <w:b/>
          <w:bCs/>
          <w:noProof/>
          <w:sz w:val="20"/>
          <w:szCs w:val="20"/>
        </w:rPr>
        <w:t>o</w:t>
      </w:r>
      <w:r>
        <w:rPr>
          <w:noProof/>
          <w:sz w:val="20"/>
          <w:szCs w:val="20"/>
        </w:rPr>
        <w:t xml:space="preserve">              </w:t>
      </w:r>
      <w:r>
        <w:rPr>
          <w:b/>
          <w:bCs/>
          <w:noProof/>
          <w:sz w:val="20"/>
          <w:szCs w:val="20"/>
        </w:rPr>
        <w:t>Statements</w:t>
      </w:r>
      <w:r>
        <w:rPr>
          <w:noProof/>
          <w:sz w:val="20"/>
          <w:szCs w:val="20"/>
        </w:rPr>
        <w:t xml:space="preserve">              </w:t>
      </w:r>
      <w:r>
        <w:rPr>
          <w:b/>
          <w:bCs/>
          <w:noProof/>
          <w:sz w:val="20"/>
          <w:szCs w:val="20"/>
        </w:rPr>
        <w:t xml:space="preserve">   Mean.                 Decision</w:t>
      </w:r>
    </w:p>
    <w:p w14:paraId="3058271B" w14:textId="77777777" w:rsidR="001F77FF" w:rsidRDefault="00000000">
      <w:pPr>
        <w:spacing w:line="240" w:lineRule="auto"/>
        <w:jc w:val="both"/>
      </w:pPr>
      <w:r>
        <w:rPr>
          <w:noProof/>
          <w:sz w:val="20"/>
          <w:szCs w:val="20"/>
        </w:rPr>
        <w:t xml:space="preserve">                             1.      NTI PGDE Trained Teachers have          3.56                  Agreed</w:t>
      </w:r>
    </w:p>
    <w:p w14:paraId="40E10DA7" w14:textId="77777777" w:rsidR="001F77FF" w:rsidRDefault="00000000">
      <w:pPr>
        <w:spacing w:line="240" w:lineRule="auto"/>
        <w:jc w:val="both"/>
      </w:pPr>
      <w:r>
        <w:rPr>
          <w:noProof/>
          <w:sz w:val="20"/>
          <w:szCs w:val="20"/>
        </w:rPr>
        <w:t xml:space="preserve">                                     good knowledge and application</w:t>
      </w:r>
    </w:p>
    <w:p w14:paraId="14D58727" w14:textId="77777777" w:rsidR="001F77FF" w:rsidRDefault="00000000">
      <w:pPr>
        <w:spacing w:line="240" w:lineRule="auto"/>
        <w:jc w:val="both"/>
      </w:pPr>
      <w:r>
        <w:rPr>
          <w:noProof/>
          <w:sz w:val="20"/>
          <w:szCs w:val="20"/>
        </w:rPr>
        <w:lastRenderedPageBreak/>
        <w:t xml:space="preserve">                                     of educational psychology</w:t>
      </w:r>
    </w:p>
    <w:p w14:paraId="5EAEA195" w14:textId="77777777" w:rsidR="001F77FF" w:rsidRDefault="00000000">
      <w:pPr>
        <w:spacing w:line="240" w:lineRule="auto"/>
        <w:jc w:val="both"/>
      </w:pPr>
      <w:r>
        <w:rPr>
          <w:noProof/>
          <w:sz w:val="20"/>
          <w:szCs w:val="20"/>
        </w:rPr>
        <w:t xml:space="preserve">                            2    NTI PGDE Trained Teachers have           3.45                    Agreed</w:t>
      </w:r>
    </w:p>
    <w:p w14:paraId="6C79B6BB" w14:textId="77777777" w:rsidR="001F77FF" w:rsidRDefault="00000000">
      <w:pPr>
        <w:spacing w:line="240" w:lineRule="auto"/>
        <w:jc w:val="both"/>
      </w:pPr>
      <w:r>
        <w:rPr>
          <w:noProof/>
          <w:sz w:val="20"/>
          <w:szCs w:val="20"/>
        </w:rPr>
        <w:t xml:space="preserve">                                  good knowledge of </w:t>
      </w:r>
    </w:p>
    <w:p w14:paraId="14640977" w14:textId="77777777" w:rsidR="001F77FF" w:rsidRDefault="00000000">
      <w:pPr>
        <w:spacing w:line="240" w:lineRule="auto"/>
        <w:jc w:val="both"/>
      </w:pPr>
      <w:r>
        <w:rPr>
          <w:noProof/>
          <w:sz w:val="20"/>
          <w:szCs w:val="20"/>
        </w:rPr>
        <w:t xml:space="preserve">                                Phylosophy of Education</w:t>
      </w:r>
    </w:p>
    <w:p w14:paraId="5CCBD280" w14:textId="77777777" w:rsidR="001F77FF" w:rsidRDefault="00000000">
      <w:pPr>
        <w:spacing w:line="240" w:lineRule="auto"/>
        <w:jc w:val="both"/>
      </w:pPr>
      <w:r>
        <w:rPr>
          <w:noProof/>
          <w:sz w:val="20"/>
          <w:szCs w:val="20"/>
        </w:rPr>
        <w:t xml:space="preserve">                         3  NTI PGDE Trained Teachers have               3.10                     Agreed</w:t>
      </w:r>
    </w:p>
    <w:p w14:paraId="12576227" w14:textId="77777777" w:rsidR="001F77FF" w:rsidRDefault="00000000">
      <w:pPr>
        <w:spacing w:line="240" w:lineRule="auto"/>
        <w:jc w:val="both"/>
      </w:pPr>
      <w:r>
        <w:rPr>
          <w:noProof/>
          <w:sz w:val="20"/>
          <w:szCs w:val="20"/>
        </w:rPr>
        <w:t xml:space="preserve">                             good knowledge of Guidance and</w:t>
      </w:r>
    </w:p>
    <w:p w14:paraId="3D5D29FD" w14:textId="77777777" w:rsidR="001F77FF" w:rsidRDefault="00000000">
      <w:pPr>
        <w:spacing w:line="240" w:lineRule="auto"/>
        <w:jc w:val="both"/>
      </w:pPr>
      <w:r>
        <w:rPr>
          <w:noProof/>
          <w:sz w:val="20"/>
          <w:szCs w:val="20"/>
        </w:rPr>
        <w:t xml:space="preserve">                             Counseling</w:t>
      </w:r>
    </w:p>
    <w:p w14:paraId="3A20B51D" w14:textId="77777777" w:rsidR="001F77FF" w:rsidRDefault="00000000">
      <w:pPr>
        <w:spacing w:line="240" w:lineRule="auto"/>
        <w:jc w:val="both"/>
      </w:pPr>
      <w:r>
        <w:rPr>
          <w:noProof/>
          <w:sz w:val="20"/>
          <w:szCs w:val="20"/>
        </w:rPr>
        <w:t xml:space="preserve">                         4  NTI PGDE Trained Teachers have               3.40                     Agreed</w:t>
      </w:r>
    </w:p>
    <w:p w14:paraId="13D0EA16" w14:textId="77777777" w:rsidR="001F77FF" w:rsidRDefault="00000000">
      <w:pPr>
        <w:spacing w:line="240" w:lineRule="auto"/>
        <w:jc w:val="both"/>
      </w:pPr>
      <w:r>
        <w:rPr>
          <w:noProof/>
          <w:sz w:val="20"/>
          <w:szCs w:val="20"/>
        </w:rPr>
        <w:t xml:space="preserve">                             good knowledge of History</w:t>
      </w:r>
    </w:p>
    <w:p w14:paraId="50B10B95" w14:textId="77777777" w:rsidR="001F77FF" w:rsidRDefault="00000000">
      <w:pPr>
        <w:spacing w:line="240" w:lineRule="auto"/>
        <w:jc w:val="both"/>
      </w:pPr>
      <w:r>
        <w:rPr>
          <w:noProof/>
          <w:sz w:val="20"/>
          <w:szCs w:val="20"/>
        </w:rPr>
        <w:t xml:space="preserve">                              of Education</w:t>
      </w:r>
      <w:r>
        <w:rPr>
          <w:noProof/>
          <w:sz w:val="20"/>
          <w:szCs w:val="20"/>
        </w:rPr>
        <w:pict w14:anchorId="6E83AF81">
          <v:shape id="1039" o:spid="_x0000_s1040" type="#_x0000_m1053" style="position:absolute;left:0;text-align:left;margin-left:178pt;margin-top:318pt;width:391.25pt;height:2.55pt;flip:y;z-index:14;mso-wrap-distance-left:0;mso-wrap-distance-right:0;mso-position-horizontal-relative:page;mso-position-vertical-relative:page;mso-width-relative:page;mso-height-relative:page" o:spt="32" o:oned="t" path="m,l21600,21600e" filled="f">
            <v:stroke joinstyle="miter"/>
            <v:path arrowok="t" fillok="f" o:connecttype="none"/>
            <o:lock v:ext="edit" shapetype="t"/>
            <w10:wrap anchorx="page" anchory="page"/>
          </v:shape>
        </w:pict>
      </w:r>
    </w:p>
    <w:p w14:paraId="331638CF" w14:textId="77777777" w:rsidR="001F77FF" w:rsidRDefault="00000000">
      <w:pPr>
        <w:spacing w:line="240" w:lineRule="auto"/>
        <w:jc w:val="both"/>
      </w:pPr>
      <w:r>
        <w:rPr>
          <w:noProof/>
          <w:sz w:val="20"/>
          <w:szCs w:val="20"/>
        </w:rPr>
        <w:t xml:space="preserve">                              </w:t>
      </w:r>
      <w:r>
        <w:rPr>
          <w:b/>
          <w:bCs/>
          <w:noProof/>
          <w:sz w:val="20"/>
          <w:szCs w:val="20"/>
        </w:rPr>
        <w:t>Sectional</w:t>
      </w:r>
      <w:r>
        <w:rPr>
          <w:noProof/>
          <w:sz w:val="20"/>
          <w:szCs w:val="20"/>
        </w:rPr>
        <w:pict w14:anchorId="4CF0CDB1">
          <v:shape id="1040" o:spid="_x0000_s1039" type="#_x0000_m1053" style="position:absolute;left:0;text-align:left;margin-left:128.05pt;margin-top:997.1pt;width:431.1pt;height:2.15pt;flip:y;z-index:15;mso-wrap-distance-left:0;mso-wrap-distance-right:0;mso-position-horizontal-relative:page;mso-position-vertical-relative:page;mso-width-relative:page;mso-height-relative:page" o:spt="32" o:oned="t" path="m,l21600,21600e" filled="f">
            <v:stroke joinstyle="miter"/>
            <v:path arrowok="t" fillok="f" o:connecttype="none"/>
            <o:lock v:ext="edit" shapetype="t"/>
            <w10:wrap anchorx="page" anchory="page"/>
          </v:shape>
        </w:pict>
      </w:r>
      <w:r>
        <w:rPr>
          <w:b/>
          <w:bCs/>
          <w:noProof/>
          <w:sz w:val="20"/>
          <w:szCs w:val="20"/>
        </w:rPr>
        <w:t xml:space="preserve"> Mean</w:t>
      </w:r>
      <w:r>
        <w:rPr>
          <w:noProof/>
          <w:sz w:val="20"/>
          <w:szCs w:val="20"/>
        </w:rPr>
        <w:t xml:space="preserve">                           </w:t>
      </w:r>
      <w:r>
        <w:rPr>
          <w:b/>
          <w:bCs/>
          <w:noProof/>
          <w:sz w:val="20"/>
          <w:szCs w:val="20"/>
        </w:rPr>
        <w:t xml:space="preserve"> 3.28</w:t>
      </w:r>
      <w:r>
        <w:rPr>
          <w:noProof/>
          <w:sz w:val="20"/>
          <w:szCs w:val="20"/>
        </w:rPr>
        <w:t xml:space="preserve">    </w:t>
      </w:r>
    </w:p>
    <w:p w14:paraId="768E2354" w14:textId="77777777" w:rsidR="001F77FF" w:rsidRDefault="001F77FF">
      <w:pPr>
        <w:adjustRightInd w:val="0"/>
        <w:snapToGrid w:val="0"/>
        <w:spacing w:line="228" w:lineRule="auto"/>
        <w:jc w:val="both"/>
      </w:pPr>
    </w:p>
    <w:p w14:paraId="45EE4E51" w14:textId="77777777" w:rsidR="001F77FF" w:rsidRDefault="001F77FF">
      <w:pPr>
        <w:adjustRightInd w:val="0"/>
        <w:snapToGrid w:val="0"/>
        <w:spacing w:line="228" w:lineRule="auto"/>
        <w:ind w:left="2608" w:firstLine="420"/>
        <w:jc w:val="both"/>
      </w:pPr>
    </w:p>
    <w:p w14:paraId="623F5C8E" w14:textId="77777777" w:rsidR="001F77FF" w:rsidRDefault="001F77FF">
      <w:pPr>
        <w:adjustRightInd w:val="0"/>
        <w:snapToGrid w:val="0"/>
        <w:spacing w:line="228" w:lineRule="auto"/>
        <w:ind w:left="2608" w:firstLine="420"/>
        <w:jc w:val="both"/>
      </w:pPr>
    </w:p>
    <w:p w14:paraId="33CE9957" w14:textId="77777777" w:rsidR="001F77FF" w:rsidRDefault="00000000">
      <w:pPr>
        <w:spacing w:line="240" w:lineRule="auto"/>
        <w:jc w:val="both"/>
      </w:pPr>
      <w:r>
        <w:rPr>
          <w:rFonts w:ascii="Times New Roman" w:eastAsia="Arial Unicode MS" w:hAnsi="Times New Roman"/>
          <w:b/>
          <w:bCs/>
          <w:noProof/>
          <w:sz w:val="20"/>
          <w:szCs w:val="20"/>
        </w:rPr>
        <w:t xml:space="preserve">                           Table 5: NTI PGDE Trained Teachers Competence in their Area of Specialisation</w:t>
      </w:r>
    </w:p>
    <w:p w14:paraId="17DD6BB6" w14:textId="77777777" w:rsidR="001F77FF" w:rsidRDefault="00000000">
      <w:pPr>
        <w:spacing w:line="240" w:lineRule="auto"/>
        <w:ind w:firstLine="720"/>
        <w:jc w:val="both"/>
      </w:pPr>
      <w:r>
        <w:rPr>
          <w:rFonts w:ascii="Times New Roman" w:eastAsia="Arial Unicode MS" w:hAnsi="Times New Roman"/>
          <w:b/>
          <w:bCs/>
          <w:noProof/>
          <w:sz w:val="20"/>
          <w:szCs w:val="20"/>
        </w:rPr>
        <w:t xml:space="preserve">                    N=16</w:t>
      </w:r>
    </w:p>
    <w:p w14:paraId="2479D513" w14:textId="77777777" w:rsidR="001F77FF" w:rsidRDefault="00000000">
      <w:pPr>
        <w:spacing w:line="240" w:lineRule="auto"/>
        <w:jc w:val="both"/>
      </w:pPr>
      <w:r>
        <w:rPr>
          <w:rFonts w:ascii="Times New Roman" w:eastAsia="Arial Unicode MS" w:hAnsi="Times New Roman"/>
          <w:noProof/>
          <w:sz w:val="20"/>
          <w:szCs w:val="20"/>
        </w:rPr>
        <w:t xml:space="preserve">            </w:t>
      </w:r>
      <w:r>
        <w:rPr>
          <w:rFonts w:eastAsia="Arial Unicode MS"/>
          <w:noProof/>
          <w:sz w:val="20"/>
          <w:szCs w:val="20"/>
        </w:rPr>
        <w:pict w14:anchorId="4D0FD372">
          <v:shape id="1041" o:spid="_x0000_s1038" type="#_x0000_m1053" style="position:absolute;left:0;text-align:left;margin-left:132.55pt;margin-top:26.35pt;width:420.05pt;height:.05pt;flip:y;z-index:16;mso-wrap-distance-left:0;mso-wrap-distance-right:0;mso-position-horizontal-relative:text;mso-position-vertical-relative:text;mso-width-relative:page;mso-height-relative:page" o:spt="32" o:oned="t" path="m,l21600,21600e" filled="f">
            <v:stroke joinstyle="miter"/>
            <v:path arrowok="t" fillok="f" o:connecttype="none"/>
            <o:lock v:ext="edit" shapetype="t"/>
          </v:shape>
        </w:pict>
      </w:r>
    </w:p>
    <w:p w14:paraId="70EFF6F7" w14:textId="77777777" w:rsidR="001F77FF" w:rsidRDefault="00000000">
      <w:pPr>
        <w:spacing w:line="240" w:lineRule="auto"/>
        <w:ind w:right="-360"/>
        <w:jc w:val="both"/>
      </w:pPr>
      <w:r>
        <w:rPr>
          <w:b/>
          <w:bCs/>
          <w:noProof/>
          <w:sz w:val="20"/>
          <w:szCs w:val="20"/>
        </w:rPr>
        <w:pict w14:anchorId="732F9593">
          <v:shape id="1042" o:spid="_x0000_s1037" type="#_x0000_m1053" style="position:absolute;left:0;text-align:left;margin-left:170.9pt;margin-top:414.25pt;width:420.7pt;height:.7pt;flip:y;z-index:17;mso-wrap-distance-left:0;mso-wrap-distance-right:0;mso-position-horizontal-relative:page;mso-position-vertical-relative:page;mso-width-relative:page;mso-height-relative:page" o:spt="32" o:oned="t" path="m,l21600,21600e" filled="f">
            <v:stroke joinstyle="miter"/>
            <v:path arrowok="t" fillok="f" o:connecttype="none"/>
            <o:lock v:ext="edit" shapetype="t"/>
            <w10:wrap anchorx="page" anchory="page"/>
          </v:shape>
        </w:pict>
      </w:r>
      <w:r>
        <w:rPr>
          <w:b/>
          <w:bCs/>
          <w:noProof/>
          <w:sz w:val="20"/>
          <w:szCs w:val="20"/>
        </w:rPr>
        <w:t xml:space="preserve">                              S/no        Statements                         Mean                 Decision</w:t>
      </w:r>
    </w:p>
    <w:p w14:paraId="40E2635B" w14:textId="77777777" w:rsidR="001F77FF" w:rsidRDefault="00000000">
      <w:pPr>
        <w:spacing w:line="240" w:lineRule="auto"/>
        <w:jc w:val="both"/>
      </w:pPr>
      <w:r>
        <w:rPr>
          <w:noProof/>
          <w:sz w:val="20"/>
          <w:szCs w:val="20"/>
        </w:rPr>
        <w:t xml:space="preserve">                               5.    NTI PGDE Trained Teachers              3.57                   Agreed</w:t>
      </w:r>
    </w:p>
    <w:p w14:paraId="480A7D30" w14:textId="77777777" w:rsidR="001F77FF" w:rsidRDefault="00000000">
      <w:pPr>
        <w:spacing w:line="240" w:lineRule="auto"/>
        <w:jc w:val="both"/>
      </w:pPr>
      <w:r>
        <w:rPr>
          <w:noProof/>
          <w:sz w:val="20"/>
          <w:szCs w:val="20"/>
        </w:rPr>
        <w:t xml:space="preserve">                                      have good knowledge of their </w:t>
      </w:r>
    </w:p>
    <w:p w14:paraId="55718030" w14:textId="77777777" w:rsidR="001F77FF" w:rsidRDefault="00000000">
      <w:pPr>
        <w:spacing w:line="240" w:lineRule="auto"/>
        <w:jc w:val="both"/>
      </w:pPr>
      <w:r>
        <w:rPr>
          <w:noProof/>
          <w:sz w:val="20"/>
          <w:szCs w:val="20"/>
        </w:rPr>
        <w:t xml:space="preserve">                                      subject area</w:t>
      </w:r>
    </w:p>
    <w:p w14:paraId="7E4FA4E6" w14:textId="77777777" w:rsidR="001F77FF" w:rsidRDefault="00000000">
      <w:pPr>
        <w:spacing w:line="240" w:lineRule="auto"/>
        <w:jc w:val="both"/>
      </w:pPr>
      <w:r>
        <w:rPr>
          <w:noProof/>
          <w:sz w:val="20"/>
          <w:szCs w:val="20"/>
        </w:rPr>
        <w:t xml:space="preserve">                               6     NTI PGDE Trained Teachers              3.54                  Agreed</w:t>
      </w:r>
    </w:p>
    <w:p w14:paraId="5076083C" w14:textId="77777777" w:rsidR="001F77FF" w:rsidRDefault="00000000">
      <w:pPr>
        <w:spacing w:line="240" w:lineRule="auto"/>
        <w:jc w:val="both"/>
      </w:pPr>
      <w:r>
        <w:rPr>
          <w:noProof/>
          <w:sz w:val="20"/>
          <w:szCs w:val="20"/>
        </w:rPr>
        <w:t xml:space="preserve">                                     are able to communicate the</w:t>
      </w:r>
    </w:p>
    <w:p w14:paraId="5B26C93A" w14:textId="77777777" w:rsidR="001F77FF" w:rsidRDefault="00000000">
      <w:pPr>
        <w:spacing w:line="240" w:lineRule="auto"/>
        <w:jc w:val="both"/>
      </w:pPr>
      <w:r>
        <w:rPr>
          <w:noProof/>
          <w:sz w:val="20"/>
          <w:szCs w:val="20"/>
        </w:rPr>
        <w:t xml:space="preserve">                                     subject to the understanding</w:t>
      </w:r>
    </w:p>
    <w:p w14:paraId="7A029154" w14:textId="77777777" w:rsidR="001F77FF" w:rsidRDefault="00000000">
      <w:pPr>
        <w:spacing w:line="240" w:lineRule="auto"/>
        <w:jc w:val="both"/>
      </w:pPr>
      <w:r>
        <w:rPr>
          <w:noProof/>
          <w:sz w:val="20"/>
          <w:szCs w:val="20"/>
        </w:rPr>
        <w:t xml:space="preserve">                                      of their learners</w:t>
      </w:r>
    </w:p>
    <w:p w14:paraId="4F8E4CDC" w14:textId="77777777" w:rsidR="001F77FF" w:rsidRDefault="00000000">
      <w:pPr>
        <w:spacing w:line="240" w:lineRule="auto"/>
        <w:jc w:val="both"/>
      </w:pPr>
      <w:r>
        <w:rPr>
          <w:noProof/>
          <w:sz w:val="20"/>
          <w:szCs w:val="20"/>
        </w:rPr>
        <w:t xml:space="preserve">                             7     NTI PGDE Trained Teachers                3.13                  Agreed</w:t>
      </w:r>
    </w:p>
    <w:p w14:paraId="21276BD1" w14:textId="77777777" w:rsidR="001F77FF" w:rsidRDefault="00000000">
      <w:pPr>
        <w:spacing w:line="240" w:lineRule="auto"/>
        <w:jc w:val="both"/>
      </w:pPr>
      <w:r>
        <w:rPr>
          <w:noProof/>
          <w:sz w:val="20"/>
          <w:szCs w:val="20"/>
        </w:rPr>
        <w:t xml:space="preserve">                                    use effective Teaching </w:t>
      </w:r>
    </w:p>
    <w:p w14:paraId="005FE6E1" w14:textId="77777777" w:rsidR="001F77FF" w:rsidRDefault="00000000">
      <w:pPr>
        <w:spacing w:line="240" w:lineRule="auto"/>
        <w:jc w:val="both"/>
      </w:pPr>
      <w:r>
        <w:rPr>
          <w:noProof/>
          <w:sz w:val="20"/>
          <w:szCs w:val="20"/>
        </w:rPr>
        <w:t xml:space="preserve">                                    Techniques</w:t>
      </w:r>
    </w:p>
    <w:p w14:paraId="7A28F0D2" w14:textId="77777777" w:rsidR="001F77FF" w:rsidRDefault="00000000">
      <w:pPr>
        <w:spacing w:line="240" w:lineRule="auto"/>
        <w:jc w:val="both"/>
      </w:pPr>
      <w:r>
        <w:rPr>
          <w:noProof/>
          <w:sz w:val="20"/>
          <w:szCs w:val="20"/>
        </w:rPr>
        <w:t xml:space="preserve">                             8    NTI PGDE Trained Teachers                3.45                 Agreed</w:t>
      </w:r>
    </w:p>
    <w:p w14:paraId="0FAB9324" w14:textId="77777777" w:rsidR="001F77FF" w:rsidRDefault="00000000">
      <w:pPr>
        <w:spacing w:line="240" w:lineRule="auto"/>
        <w:jc w:val="both"/>
      </w:pPr>
      <w:r>
        <w:rPr>
          <w:noProof/>
          <w:sz w:val="20"/>
          <w:szCs w:val="20"/>
        </w:rPr>
        <w:lastRenderedPageBreak/>
        <w:t xml:space="preserve">                                   use clear explanations to the</w:t>
      </w:r>
    </w:p>
    <w:p w14:paraId="44388EB0" w14:textId="77777777" w:rsidR="001F77FF" w:rsidRDefault="00000000">
      <w:pPr>
        <w:spacing w:line="240" w:lineRule="auto"/>
        <w:jc w:val="both"/>
      </w:pPr>
      <w:r>
        <w:rPr>
          <w:noProof/>
          <w:sz w:val="20"/>
          <w:szCs w:val="20"/>
        </w:rPr>
        <w:t xml:space="preserve">                                    learners understanding</w:t>
      </w:r>
    </w:p>
    <w:p w14:paraId="48C6E222" w14:textId="77777777" w:rsidR="001F77FF" w:rsidRDefault="00000000">
      <w:pPr>
        <w:spacing w:line="240" w:lineRule="auto"/>
        <w:jc w:val="both"/>
      </w:pPr>
      <w:r>
        <w:rPr>
          <w:noProof/>
          <w:sz w:val="20"/>
          <w:szCs w:val="20"/>
        </w:rPr>
        <w:pict w14:anchorId="038A2E74">
          <v:shape id="1043" o:spid="_x0000_s1036" type="#_x0000_m1053" style="position:absolute;left:0;text-align:left;margin-left:131.7pt;margin-top:5.15pt;width:411.8pt;height:1.35pt;z-index:18;mso-wrap-distance-left:0;mso-wrap-distance-right:0;mso-position-horizontal-relative:text;mso-position-vertical-relative:text;mso-width-relative:page;mso-height-relative:page" o:spt="32" o:oned="t" path="m,l21600,21600e" filled="f">
            <v:stroke joinstyle="miter"/>
            <v:path arrowok="t" fillok="f" o:connecttype="none"/>
            <o:lock v:ext="edit" shapetype="t"/>
          </v:shape>
        </w:pict>
      </w:r>
      <w:r>
        <w:rPr>
          <w:noProof/>
          <w:sz w:val="20"/>
          <w:szCs w:val="20"/>
        </w:rPr>
        <w:pict w14:anchorId="6724C9F7">
          <v:shape id="1044" o:spid="_x0000_s1035" type="#_x0000_m1053" style="position:absolute;left:0;text-align:left;margin-left:132.55pt;margin-top:24.5pt;width:409.05pt;height:1.45pt;flip:y;z-index:19;mso-wrap-distance-left:0;mso-wrap-distance-right:0;mso-position-horizontal-relative:text;mso-position-vertical-relative:text;mso-width-relative:page;mso-height-relative:page" o:spt="32" o:oned="t" path="m,l21600,21600e" filled="f">
            <v:stroke joinstyle="miter"/>
            <v:path arrowok="t" fillok="f" o:connecttype="none"/>
            <o:lock v:ext="edit" shapetype="t"/>
          </v:shape>
        </w:pict>
      </w:r>
      <w:r>
        <w:rPr>
          <w:noProof/>
          <w:sz w:val="20"/>
          <w:szCs w:val="20"/>
        </w:rPr>
        <w:t xml:space="preserve">                                   </w:t>
      </w:r>
      <w:r>
        <w:rPr>
          <w:b/>
          <w:bCs/>
          <w:noProof/>
          <w:sz w:val="20"/>
          <w:szCs w:val="20"/>
        </w:rPr>
        <w:t>Sectional Mean</w:t>
      </w:r>
      <w:r>
        <w:rPr>
          <w:noProof/>
          <w:sz w:val="20"/>
          <w:szCs w:val="20"/>
        </w:rPr>
        <w:t xml:space="preserve">                        </w:t>
      </w:r>
      <w:r>
        <w:rPr>
          <w:b/>
          <w:bCs/>
          <w:noProof/>
          <w:sz w:val="20"/>
          <w:szCs w:val="20"/>
        </w:rPr>
        <w:t xml:space="preserve">   3.42</w:t>
      </w:r>
      <w:r>
        <w:rPr>
          <w:noProof/>
          <w:sz w:val="20"/>
          <w:szCs w:val="20"/>
        </w:rPr>
        <w:t xml:space="preserve">      </w:t>
      </w:r>
    </w:p>
    <w:p w14:paraId="10DE1748" w14:textId="77777777" w:rsidR="001F77FF" w:rsidRDefault="001F77FF">
      <w:pPr>
        <w:adjustRightInd w:val="0"/>
        <w:snapToGrid w:val="0"/>
        <w:spacing w:line="228" w:lineRule="auto"/>
        <w:ind w:left="2608" w:firstLine="420"/>
        <w:jc w:val="both"/>
      </w:pPr>
    </w:p>
    <w:p w14:paraId="332FF255" w14:textId="77777777" w:rsidR="001F77FF" w:rsidRDefault="00000000">
      <w:pPr>
        <w:spacing w:line="240" w:lineRule="auto"/>
        <w:ind w:firstLine="720"/>
        <w:jc w:val="both"/>
      </w:pPr>
      <w:r>
        <w:rPr>
          <w:rFonts w:ascii="Times New Roman" w:eastAsia="Arial Unicode MS" w:hAnsi="Times New Roman"/>
          <w:b/>
          <w:bCs/>
          <w:noProof/>
          <w:sz w:val="20"/>
          <w:szCs w:val="20"/>
        </w:rPr>
        <w:t xml:space="preserve">               Table 6: NTI PGDE Trained Teachers Professional Competence</w:t>
      </w:r>
    </w:p>
    <w:p w14:paraId="5170842A" w14:textId="77777777" w:rsidR="001F77FF" w:rsidRDefault="00000000">
      <w:pPr>
        <w:spacing w:line="240" w:lineRule="auto"/>
        <w:ind w:firstLine="720"/>
        <w:jc w:val="both"/>
      </w:pPr>
      <w:r>
        <w:rPr>
          <w:rFonts w:ascii="Times New Roman" w:eastAsia="Arial Unicode MS" w:hAnsi="Times New Roman"/>
          <w:b/>
          <w:bCs/>
          <w:noProof/>
          <w:sz w:val="20"/>
          <w:szCs w:val="20"/>
        </w:rPr>
        <w:t xml:space="preserve">               N=16</w:t>
      </w:r>
    </w:p>
    <w:p w14:paraId="648B1E91" w14:textId="77777777" w:rsidR="001F77FF" w:rsidRDefault="00000000">
      <w:pPr>
        <w:spacing w:line="240" w:lineRule="auto"/>
        <w:ind w:left="720"/>
        <w:jc w:val="both"/>
      </w:pPr>
      <w:r>
        <w:rPr>
          <w:rFonts w:eastAsia="Arial Unicode MS"/>
          <w:noProof/>
          <w:sz w:val="20"/>
          <w:szCs w:val="20"/>
        </w:rPr>
        <w:t xml:space="preserve">           </w:t>
      </w:r>
      <w:r>
        <w:rPr>
          <w:rFonts w:eastAsia="Arial Unicode MS"/>
          <w:noProof/>
          <w:sz w:val="20"/>
          <w:szCs w:val="20"/>
        </w:rPr>
        <w:pict w14:anchorId="096500EB">
          <v:shape id="1045" o:spid="_x0000_s1034" type="#_x0000_m1053" style="position:absolute;left:0;text-align:left;margin-left:153.05pt;margin-top:161.6pt;width:400.65pt;height:2.2pt;z-index:20;mso-wrap-distance-left:0;mso-wrap-distance-right:0;mso-position-horizontal-relative:page;mso-position-vertical-relative:page;mso-width-relative:page;mso-height-relative:page" o:spt="32" o:oned="t" path="m,l21600,21600e" filled="f">
            <v:stroke joinstyle="miter"/>
            <v:path arrowok="t" fillok="f" o:connecttype="none"/>
            <o:lock v:ext="edit" shapetype="t"/>
            <w10:wrap anchorx="page" anchory="page"/>
          </v:shape>
        </w:pict>
      </w:r>
      <w:r>
        <w:rPr>
          <w:rFonts w:eastAsia="Arial Unicode MS"/>
          <w:noProof/>
          <w:sz w:val="20"/>
          <w:szCs w:val="20"/>
        </w:rPr>
        <w:t xml:space="preserve"> </w:t>
      </w:r>
    </w:p>
    <w:p w14:paraId="48207C50" w14:textId="77777777" w:rsidR="001F77FF" w:rsidRDefault="00000000">
      <w:pPr>
        <w:spacing w:line="240" w:lineRule="auto"/>
        <w:ind w:right="-360"/>
        <w:jc w:val="both"/>
      </w:pPr>
      <w:r>
        <w:rPr>
          <w:noProof/>
          <w:sz w:val="20"/>
          <w:szCs w:val="20"/>
        </w:rPr>
        <w:pict w14:anchorId="02E0F857">
          <v:shape id="1046" o:spid="_x0000_s1033" type="#_x0000_m1053" style="position:absolute;left:0;text-align:left;margin-left:117.8pt;margin-top:25.9pt;width:397.6pt;height:3.5pt;z-index:21;mso-wrap-distance-left:0;mso-wrap-distance-right:0;mso-position-horizontal-relative:text;mso-position-vertical-relative:text;mso-width-relative:page;mso-height-relative:page" o:spt="32" o:oned="t" path="m,l21600,21600e" filled="f">
            <v:stroke joinstyle="miter"/>
            <v:path arrowok="t" fillok="f" o:connecttype="none"/>
            <o:lock v:ext="edit" shapetype="t"/>
          </v:shape>
        </w:pict>
      </w:r>
      <w:r>
        <w:rPr>
          <w:b/>
          <w:bCs/>
          <w:noProof/>
          <w:sz w:val="20"/>
          <w:szCs w:val="20"/>
        </w:rPr>
        <w:t xml:space="preserve">                        S/no           Statement                     Mean              Decision</w:t>
      </w:r>
    </w:p>
    <w:p w14:paraId="214DE886" w14:textId="77777777" w:rsidR="001F77FF" w:rsidRDefault="00000000">
      <w:pPr>
        <w:spacing w:line="240" w:lineRule="auto"/>
        <w:jc w:val="both"/>
      </w:pPr>
      <w:r>
        <w:rPr>
          <w:noProof/>
          <w:sz w:val="20"/>
          <w:szCs w:val="20"/>
        </w:rPr>
        <w:t xml:space="preserve">                         9      NTI PGDE Trained Teachers have          3.37              Agreed</w:t>
      </w:r>
    </w:p>
    <w:p w14:paraId="44DE1FE4" w14:textId="77777777" w:rsidR="001F77FF" w:rsidRDefault="00000000">
      <w:pPr>
        <w:spacing w:line="240" w:lineRule="auto"/>
        <w:jc w:val="both"/>
      </w:pPr>
      <w:r>
        <w:rPr>
          <w:noProof/>
          <w:sz w:val="20"/>
          <w:szCs w:val="20"/>
        </w:rPr>
        <w:t xml:space="preserve">                                 good time management skills</w:t>
      </w:r>
    </w:p>
    <w:p w14:paraId="187A450C" w14:textId="77777777" w:rsidR="001F77FF" w:rsidRDefault="00000000">
      <w:pPr>
        <w:spacing w:line="240" w:lineRule="auto"/>
        <w:jc w:val="both"/>
      </w:pPr>
      <w:r>
        <w:rPr>
          <w:noProof/>
          <w:sz w:val="20"/>
          <w:szCs w:val="20"/>
        </w:rPr>
        <w:t xml:space="preserve">                         10     NTI PGDE Trained Teachers have          3.96               Agreed</w:t>
      </w:r>
    </w:p>
    <w:p w14:paraId="25B7A152" w14:textId="77777777" w:rsidR="001F77FF" w:rsidRDefault="00000000">
      <w:pPr>
        <w:spacing w:line="240" w:lineRule="auto"/>
        <w:jc w:val="both"/>
      </w:pPr>
      <w:r>
        <w:rPr>
          <w:noProof/>
          <w:sz w:val="20"/>
          <w:szCs w:val="20"/>
        </w:rPr>
        <w:t xml:space="preserve">                                 very good personality</w:t>
      </w:r>
    </w:p>
    <w:p w14:paraId="10B496F7" w14:textId="77777777" w:rsidR="001F77FF" w:rsidRDefault="00000000">
      <w:pPr>
        <w:spacing w:line="240" w:lineRule="auto"/>
        <w:jc w:val="both"/>
      </w:pPr>
      <w:r>
        <w:rPr>
          <w:noProof/>
          <w:sz w:val="20"/>
          <w:szCs w:val="20"/>
        </w:rPr>
        <w:t xml:space="preserve">                          11   NTI PGDE Trained Teachers                3.29               Agreed</w:t>
      </w:r>
    </w:p>
    <w:p w14:paraId="7B1042D7" w14:textId="77777777" w:rsidR="001F77FF" w:rsidRDefault="00000000">
      <w:pPr>
        <w:spacing w:line="240" w:lineRule="auto"/>
        <w:jc w:val="both"/>
      </w:pPr>
      <w:r>
        <w:rPr>
          <w:noProof/>
          <w:sz w:val="20"/>
          <w:szCs w:val="20"/>
        </w:rPr>
        <w:t xml:space="preserve">                                Teaching methods are learners</w:t>
      </w:r>
    </w:p>
    <w:p w14:paraId="39E12C64" w14:textId="77777777" w:rsidR="001F77FF" w:rsidRDefault="00000000">
      <w:pPr>
        <w:spacing w:line="240" w:lineRule="auto"/>
        <w:jc w:val="both"/>
      </w:pPr>
      <w:r>
        <w:rPr>
          <w:noProof/>
          <w:sz w:val="20"/>
          <w:szCs w:val="20"/>
        </w:rPr>
        <w:t xml:space="preserve">                                centred</w:t>
      </w:r>
    </w:p>
    <w:p w14:paraId="0E70BC97" w14:textId="77777777" w:rsidR="001F77FF" w:rsidRDefault="00000000">
      <w:pPr>
        <w:spacing w:line="240" w:lineRule="auto"/>
        <w:jc w:val="both"/>
      </w:pPr>
      <w:r>
        <w:rPr>
          <w:noProof/>
          <w:sz w:val="20"/>
          <w:szCs w:val="20"/>
        </w:rPr>
        <w:t xml:space="preserve">                           12   NTI PGDE Trained Teachers are            3.62               Agreed</w:t>
      </w:r>
    </w:p>
    <w:p w14:paraId="15FFB28B" w14:textId="77777777" w:rsidR="001F77FF" w:rsidRDefault="00000000">
      <w:pPr>
        <w:spacing w:line="240" w:lineRule="auto"/>
        <w:jc w:val="both"/>
      </w:pPr>
      <w:r>
        <w:rPr>
          <w:noProof/>
          <w:sz w:val="20"/>
          <w:szCs w:val="20"/>
        </w:rPr>
        <w:t xml:space="preserve">                                 willing to improve and add to their </w:t>
      </w:r>
    </w:p>
    <w:p w14:paraId="0D712F21" w14:textId="77777777" w:rsidR="001F77FF" w:rsidRDefault="00000000">
      <w:pPr>
        <w:spacing w:line="240" w:lineRule="auto"/>
        <w:jc w:val="both"/>
      </w:pPr>
      <w:r>
        <w:rPr>
          <w:noProof/>
          <w:sz w:val="20"/>
          <w:szCs w:val="20"/>
        </w:rPr>
        <w:t xml:space="preserve">                        </w:t>
      </w:r>
      <w:r>
        <w:rPr>
          <w:noProof/>
          <w:sz w:val="20"/>
          <w:szCs w:val="20"/>
        </w:rPr>
        <w:pict w14:anchorId="0BA3C13B">
          <v:shape id="1047" o:spid="_x0000_s1032" type="#_x0000_m1053" style="position:absolute;left:0;text-align:left;margin-left:184.85pt;margin-top:454.9pt;width:392.25pt;height:.5pt;z-index:22;mso-wrap-distance-left:0;mso-wrap-distance-right:0;mso-position-horizontal-relative:page;mso-position-vertical-relative:page;mso-width-relative:page;mso-height-relative:page" o:spt="32" o:oned="t" path="m,l21600,21600e" filled="f">
            <v:stroke joinstyle="miter"/>
            <v:path arrowok="t" fillok="f" o:connecttype="none"/>
            <o:lock v:ext="edit" shapetype="t"/>
            <w10:wrap anchorx="page" anchory="page"/>
          </v:shape>
        </w:pict>
      </w:r>
      <w:r>
        <w:rPr>
          <w:noProof/>
          <w:sz w:val="20"/>
          <w:szCs w:val="20"/>
        </w:rPr>
        <w:t xml:space="preserve">         students knowledge and skills</w:t>
      </w:r>
    </w:p>
    <w:p w14:paraId="4A29B40B" w14:textId="77777777" w:rsidR="001F77FF" w:rsidRDefault="00000000">
      <w:pPr>
        <w:spacing w:line="240" w:lineRule="auto"/>
        <w:jc w:val="both"/>
      </w:pPr>
      <w:r>
        <w:rPr>
          <w:noProof/>
          <w:sz w:val="20"/>
          <w:szCs w:val="20"/>
        </w:rPr>
        <w:pict w14:anchorId="24389A94">
          <v:shape id="1048" o:spid="_x0000_s1031" type="#_x0000_m1053" style="position:absolute;left:0;text-align:left;margin-left:147.3pt;margin-top:29.05pt;width:387.6pt;height:2.4pt;z-index:23;mso-wrap-distance-left:0;mso-wrap-distance-right:0;mso-position-horizontal-relative:text;mso-position-vertical-relative:text;mso-width-relative:page;mso-height-relative:page" o:spt="32" o:oned="t" path="m,l21600,21600e" filled="f">
            <v:stroke joinstyle="miter"/>
            <v:path arrowok="t" fillok="f" o:connecttype="none"/>
            <o:lock v:ext="edit" shapetype="t"/>
          </v:shape>
        </w:pict>
      </w:r>
      <w:r>
        <w:rPr>
          <w:noProof/>
          <w:sz w:val="20"/>
          <w:szCs w:val="20"/>
        </w:rPr>
        <w:t xml:space="preserve">                                 </w:t>
      </w:r>
      <w:r>
        <w:rPr>
          <w:b/>
          <w:bCs/>
          <w:noProof/>
          <w:sz w:val="20"/>
          <w:szCs w:val="20"/>
        </w:rPr>
        <w:t xml:space="preserve">Sectional Mean                         3.56        </w:t>
      </w:r>
    </w:p>
    <w:p w14:paraId="3CECE688" w14:textId="77777777" w:rsidR="001F77FF" w:rsidRDefault="001F77FF">
      <w:pPr>
        <w:adjustRightInd w:val="0"/>
        <w:snapToGrid w:val="0"/>
        <w:spacing w:line="228" w:lineRule="auto"/>
        <w:ind w:left="2608" w:firstLine="420"/>
        <w:jc w:val="both"/>
      </w:pPr>
    </w:p>
    <w:p w14:paraId="6754D5C2" w14:textId="77777777" w:rsidR="001F77FF" w:rsidRDefault="001F77FF">
      <w:pPr>
        <w:adjustRightInd w:val="0"/>
        <w:snapToGrid w:val="0"/>
        <w:spacing w:line="228" w:lineRule="auto"/>
        <w:ind w:left="2608" w:firstLine="420"/>
        <w:jc w:val="both"/>
      </w:pPr>
    </w:p>
    <w:p w14:paraId="3C9951F6" w14:textId="77777777" w:rsidR="001F77FF" w:rsidRDefault="001F77FF">
      <w:pPr>
        <w:adjustRightInd w:val="0"/>
        <w:snapToGrid w:val="0"/>
        <w:spacing w:line="228" w:lineRule="auto"/>
        <w:ind w:left="2608" w:firstLine="420"/>
        <w:jc w:val="both"/>
      </w:pPr>
    </w:p>
    <w:p w14:paraId="60EA2614" w14:textId="77777777" w:rsidR="001F77FF" w:rsidRDefault="001F77FF">
      <w:pPr>
        <w:adjustRightInd w:val="0"/>
        <w:snapToGrid w:val="0"/>
        <w:spacing w:line="228" w:lineRule="auto"/>
        <w:ind w:left="2608" w:firstLine="420"/>
        <w:jc w:val="both"/>
      </w:pPr>
    </w:p>
    <w:p w14:paraId="11C3B3B2" w14:textId="77777777" w:rsidR="001F77FF" w:rsidRDefault="00000000">
      <w:pPr>
        <w:spacing w:line="240" w:lineRule="auto"/>
        <w:ind w:firstLine="720"/>
        <w:jc w:val="both"/>
      </w:pPr>
      <w:r>
        <w:rPr>
          <w:rFonts w:ascii="Times New Roman" w:eastAsia="Arial Unicode MS" w:hAnsi="Times New Roman"/>
          <w:b/>
          <w:bCs/>
          <w:noProof/>
          <w:sz w:val="20"/>
          <w:szCs w:val="20"/>
        </w:rPr>
        <w:t xml:space="preserve">                    Table 7: NTI PGDE Trained Teachers Performance during teaching-learning process</w:t>
      </w:r>
    </w:p>
    <w:p w14:paraId="1BD172C2" w14:textId="77777777" w:rsidR="001F77FF" w:rsidRDefault="00000000">
      <w:pPr>
        <w:spacing w:line="240" w:lineRule="auto"/>
        <w:ind w:firstLine="720"/>
        <w:jc w:val="both"/>
      </w:pPr>
      <w:r>
        <w:rPr>
          <w:rFonts w:ascii="Times New Roman" w:eastAsia="Arial Unicode MS" w:hAnsi="Times New Roman"/>
          <w:b/>
          <w:bCs/>
          <w:noProof/>
          <w:sz w:val="20"/>
          <w:szCs w:val="20"/>
        </w:rPr>
        <w:t xml:space="preserve">                    N=16</w:t>
      </w:r>
    </w:p>
    <w:p w14:paraId="4D2C2DB4" w14:textId="77777777" w:rsidR="001F77FF" w:rsidRDefault="00000000">
      <w:pPr>
        <w:spacing w:line="240" w:lineRule="auto"/>
        <w:ind w:left="720"/>
        <w:jc w:val="both"/>
      </w:pPr>
      <w:r>
        <w:rPr>
          <w:rFonts w:eastAsia="Arial Unicode MS"/>
          <w:noProof/>
          <w:sz w:val="20"/>
          <w:szCs w:val="20"/>
        </w:rPr>
        <w:t xml:space="preserve">           </w:t>
      </w:r>
      <w:r>
        <w:rPr>
          <w:rFonts w:eastAsia="Arial Unicode MS"/>
          <w:noProof/>
          <w:sz w:val="20"/>
          <w:szCs w:val="20"/>
        </w:rPr>
        <w:pict w14:anchorId="2A8ED555">
          <v:shape id="1049" o:spid="_x0000_s1030" type="#_x0000_m1053" style="position:absolute;left:0;text-align:left;margin-left:145.25pt;margin-top:19.15pt;width:390.55pt;height:3.45pt;flip:y;z-index:24;mso-wrap-distance-left:0;mso-wrap-distance-right:0;mso-position-horizontal-relative:text;mso-position-vertical-relative:text;mso-width-relative:page;mso-height-relative:page" o:spt="32" o:oned="t" path="m,l21600,21600e" filled="f">
            <v:stroke joinstyle="miter"/>
            <v:path arrowok="t" fillok="f" o:connecttype="none"/>
            <o:lock v:ext="edit" shapetype="t"/>
          </v:shape>
        </w:pict>
      </w:r>
      <w:r>
        <w:rPr>
          <w:rFonts w:eastAsia="Arial Unicode MS"/>
          <w:noProof/>
          <w:sz w:val="20"/>
          <w:szCs w:val="20"/>
        </w:rPr>
        <w:t xml:space="preserve"> </w:t>
      </w:r>
    </w:p>
    <w:p w14:paraId="32E23932" w14:textId="77777777" w:rsidR="001F77FF" w:rsidRDefault="00000000">
      <w:pPr>
        <w:spacing w:line="240" w:lineRule="auto"/>
        <w:ind w:right="-360"/>
        <w:jc w:val="both"/>
      </w:pPr>
      <w:r>
        <w:rPr>
          <w:noProof/>
          <w:sz w:val="20"/>
          <w:szCs w:val="20"/>
        </w:rPr>
        <w:pict w14:anchorId="449AE39A">
          <v:shape id="1050" o:spid="_x0000_s1029" type="#_x0000_m1053" style="position:absolute;left:0;text-align:left;margin-left:145.3pt;margin-top:26.25pt;width:385.95pt;height:4.1pt;flip:y;z-index:25;mso-wrap-distance-left:0;mso-wrap-distance-right:0;mso-position-horizontal-relative:text;mso-position-vertical-relative:text;mso-width-relative:page;mso-height-relative:page" o:spt="32" o:oned="t" path="m,l21600,21600e" filled="f">
            <v:stroke joinstyle="miter"/>
            <v:path arrowok="t" fillok="f" o:connecttype="none"/>
            <o:lock v:ext="edit" shapetype="t"/>
          </v:shape>
        </w:pict>
      </w:r>
      <w:r>
        <w:rPr>
          <w:b/>
          <w:bCs/>
          <w:noProof/>
          <w:sz w:val="20"/>
          <w:szCs w:val="20"/>
        </w:rPr>
        <w:t xml:space="preserve">                           S/no    Statements                             Mean              Decision</w:t>
      </w:r>
    </w:p>
    <w:p w14:paraId="2BB8EEBC" w14:textId="77777777" w:rsidR="001F77FF" w:rsidRDefault="00000000">
      <w:pPr>
        <w:spacing w:line="240" w:lineRule="auto"/>
        <w:jc w:val="both"/>
      </w:pPr>
      <w:r>
        <w:rPr>
          <w:noProof/>
          <w:sz w:val="20"/>
          <w:szCs w:val="20"/>
        </w:rPr>
        <w:t xml:space="preserve">                            13       NTI PGDE Trained Teachers have        3.47               Agreed</w:t>
      </w:r>
    </w:p>
    <w:p w14:paraId="70AB6548" w14:textId="77777777" w:rsidR="001F77FF" w:rsidRDefault="00000000">
      <w:pPr>
        <w:spacing w:line="240" w:lineRule="auto"/>
        <w:jc w:val="both"/>
      </w:pPr>
      <w:r>
        <w:rPr>
          <w:noProof/>
          <w:sz w:val="20"/>
          <w:szCs w:val="20"/>
        </w:rPr>
        <w:t xml:space="preserve">                                      good relationship with their students</w:t>
      </w:r>
    </w:p>
    <w:p w14:paraId="7A5963D4" w14:textId="77777777" w:rsidR="001F77FF" w:rsidRDefault="00000000">
      <w:pPr>
        <w:spacing w:line="240" w:lineRule="auto"/>
        <w:jc w:val="both"/>
      </w:pPr>
      <w:r>
        <w:rPr>
          <w:noProof/>
          <w:sz w:val="20"/>
          <w:szCs w:val="20"/>
        </w:rPr>
        <w:lastRenderedPageBreak/>
        <w:t xml:space="preserve">                            14       NTI PGDE Trained Teachers maintain       3.40              Agreed</w:t>
      </w:r>
    </w:p>
    <w:p w14:paraId="5257B2C7" w14:textId="77777777" w:rsidR="001F77FF" w:rsidRDefault="00000000">
      <w:pPr>
        <w:spacing w:line="240" w:lineRule="auto"/>
        <w:jc w:val="both"/>
      </w:pPr>
      <w:r>
        <w:rPr>
          <w:noProof/>
          <w:sz w:val="20"/>
          <w:szCs w:val="20"/>
        </w:rPr>
        <w:t xml:space="preserve">                                      good discipline during teaching-learning</w:t>
      </w:r>
    </w:p>
    <w:p w14:paraId="09725264" w14:textId="77777777" w:rsidR="001F77FF" w:rsidRDefault="00000000">
      <w:pPr>
        <w:spacing w:line="240" w:lineRule="auto"/>
        <w:jc w:val="both"/>
      </w:pPr>
      <w:r>
        <w:rPr>
          <w:noProof/>
          <w:sz w:val="20"/>
          <w:szCs w:val="20"/>
        </w:rPr>
        <w:t xml:space="preserve">                                      process</w:t>
      </w:r>
    </w:p>
    <w:p w14:paraId="01CF6E7E" w14:textId="77777777" w:rsidR="001F77FF" w:rsidRDefault="00000000">
      <w:pPr>
        <w:spacing w:line="240" w:lineRule="auto"/>
        <w:jc w:val="both"/>
      </w:pPr>
      <w:r>
        <w:rPr>
          <w:noProof/>
          <w:sz w:val="20"/>
          <w:szCs w:val="20"/>
        </w:rPr>
        <w:t xml:space="preserve">                            15       NTI PGDE Trained Teachers use             3.41              Agreed</w:t>
      </w:r>
    </w:p>
    <w:p w14:paraId="0DCE990A" w14:textId="77777777" w:rsidR="001F77FF" w:rsidRDefault="00000000">
      <w:pPr>
        <w:spacing w:line="240" w:lineRule="auto"/>
        <w:jc w:val="both"/>
      </w:pPr>
      <w:r>
        <w:rPr>
          <w:noProof/>
          <w:sz w:val="20"/>
          <w:szCs w:val="20"/>
        </w:rPr>
        <w:t xml:space="preserve">                                      appropriate instructional materials</w:t>
      </w:r>
    </w:p>
    <w:p w14:paraId="49D1D021" w14:textId="77777777" w:rsidR="001F77FF" w:rsidRDefault="00000000">
      <w:pPr>
        <w:spacing w:line="240" w:lineRule="auto"/>
        <w:jc w:val="both"/>
      </w:pPr>
      <w:r>
        <w:rPr>
          <w:noProof/>
          <w:sz w:val="20"/>
          <w:szCs w:val="20"/>
        </w:rPr>
        <w:t xml:space="preserve">                                    during teaching-learning process</w:t>
      </w:r>
    </w:p>
    <w:p w14:paraId="112A5503" w14:textId="77777777" w:rsidR="001F77FF" w:rsidRDefault="00000000">
      <w:pPr>
        <w:spacing w:line="240" w:lineRule="auto"/>
        <w:jc w:val="both"/>
      </w:pPr>
      <w:r>
        <w:rPr>
          <w:noProof/>
          <w:sz w:val="20"/>
          <w:szCs w:val="20"/>
        </w:rPr>
        <w:t xml:space="preserve">                        16      NTI PGDE Trained Teachers are                   3.54               Agreed</w:t>
      </w:r>
    </w:p>
    <w:p w14:paraId="200C1175" w14:textId="77777777" w:rsidR="001F77FF" w:rsidRDefault="00000000">
      <w:pPr>
        <w:spacing w:line="240" w:lineRule="auto"/>
        <w:jc w:val="both"/>
      </w:pPr>
      <w:r>
        <w:rPr>
          <w:noProof/>
          <w:sz w:val="20"/>
          <w:szCs w:val="20"/>
        </w:rPr>
        <w:t xml:space="preserve">                                   competent in classroom</w:t>
      </w:r>
    </w:p>
    <w:p w14:paraId="0A068648" w14:textId="77777777" w:rsidR="001F77FF" w:rsidRDefault="00000000">
      <w:pPr>
        <w:spacing w:line="240" w:lineRule="auto"/>
        <w:jc w:val="both"/>
      </w:pPr>
      <w:r>
        <w:rPr>
          <w:noProof/>
          <w:sz w:val="20"/>
          <w:szCs w:val="20"/>
        </w:rPr>
        <w:t xml:space="preserve">                                  management</w:t>
      </w:r>
    </w:p>
    <w:p w14:paraId="375A244A" w14:textId="77777777" w:rsidR="001F77FF" w:rsidRDefault="00000000">
      <w:pPr>
        <w:spacing w:line="240" w:lineRule="auto"/>
        <w:jc w:val="both"/>
      </w:pPr>
      <w:r>
        <w:rPr>
          <w:noProof/>
          <w:sz w:val="20"/>
          <w:szCs w:val="20"/>
        </w:rPr>
        <w:pict w14:anchorId="051A523E">
          <v:shape id="1051" o:spid="_x0000_s1028" type="#_x0000_m1053" style="position:absolute;left:0;text-align:left;margin-left:208.75pt;margin-top:206.9pt;width:374.65pt;height:1.35pt;flip:y;z-index:26;mso-wrap-distance-left:0;mso-wrap-distance-right:0;mso-position-horizontal-relative:page;mso-position-vertical-relative:page;mso-width-relative:page;mso-height-relative:page" o:spt="32" o:oned="t" path="m,l21600,21600e" filled="f">
            <v:stroke joinstyle="miter"/>
            <v:path arrowok="t" fillok="f" o:connecttype="none"/>
            <o:lock v:ext="edit" shapetype="t"/>
            <w10:wrap anchorx="page" anchory="page"/>
          </v:shape>
        </w:pict>
      </w:r>
      <w:r>
        <w:rPr>
          <w:noProof/>
          <w:sz w:val="20"/>
          <w:szCs w:val="20"/>
        </w:rPr>
        <w:pict w14:anchorId="5DD1D4A9">
          <v:shape id="1052" o:spid="_x0000_s1027" type="#_x0000_m1053" style="position:absolute;left:0;text-align:left;margin-left:169.1pt;margin-top:37.35pt;width:370.5pt;height:1.35pt;z-index:27;mso-wrap-distance-left:0;mso-wrap-distance-right:0;mso-position-horizontal-relative:text;mso-position-vertical-relative:text;mso-width-relative:page;mso-height-relative:page" o:spt="32" o:oned="t" path="m,l21600,21600e" filled="f">
            <v:stroke joinstyle="miter"/>
            <v:path arrowok="t" fillok="f" o:connecttype="none"/>
            <o:lock v:ext="edit" shapetype="t"/>
          </v:shape>
        </w:pict>
      </w:r>
      <w:r>
        <w:rPr>
          <w:noProof/>
          <w:sz w:val="20"/>
          <w:szCs w:val="20"/>
        </w:rPr>
        <w:t xml:space="preserve">                                  </w:t>
      </w:r>
      <w:r>
        <w:rPr>
          <w:b/>
          <w:bCs/>
          <w:noProof/>
          <w:sz w:val="20"/>
          <w:szCs w:val="20"/>
        </w:rPr>
        <w:t xml:space="preserve">Sectional Mean                               3.46        </w:t>
      </w:r>
    </w:p>
    <w:p w14:paraId="182F0433" w14:textId="77777777" w:rsidR="001F77FF" w:rsidRDefault="001F77FF">
      <w:pPr>
        <w:spacing w:line="240" w:lineRule="auto"/>
        <w:jc w:val="both"/>
      </w:pPr>
    </w:p>
    <w:p w14:paraId="3696EE6E" w14:textId="21448954" w:rsidR="001F77FF" w:rsidRDefault="00000000" w:rsidP="00B30AFF">
      <w:pPr>
        <w:adjustRightInd w:val="0"/>
        <w:snapToGrid w:val="0"/>
        <w:spacing w:before="240" w:after="60" w:line="228" w:lineRule="auto"/>
        <w:outlineLvl w:val="0"/>
      </w:pPr>
      <w:r>
        <w:rPr>
          <w:rFonts w:ascii="Palatino Linotype" w:eastAsia="Times New Roman" w:hAnsi="Palatino Linotype"/>
          <w:b/>
          <w:bCs/>
          <w:snapToGrid w:val="0"/>
          <w:color w:val="000000"/>
          <w:sz w:val="20"/>
          <w:lang w:eastAsia="de-DE" w:bidi="en-US"/>
        </w:rPr>
        <w:t xml:space="preserve">                          </w:t>
      </w:r>
    </w:p>
    <w:p w14:paraId="5745B5D8" w14:textId="77777777" w:rsidR="001F77FF" w:rsidRDefault="001F77FF"/>
    <w:sectPr w:rsidR="001F77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rdia New">
    <w:panose1 w:val="020B0304020202020204"/>
    <w:charset w:val="00"/>
    <w:family w:val="roman"/>
    <w:pitch w:val="variable"/>
    <w:sig w:usb0="20007A87" w:usb1="80000000" w:usb2="00000008" w:usb3="00000000" w:csb0="000001FF" w:csb1="00000000"/>
  </w:font>
  <w:font w:name="Arial Unicode MS">
    <w:panose1 w:val="020B0604020202020204"/>
    <w:charset w:val="00"/>
    <w:family w:val="roman"/>
    <w:pitch w:val="variable"/>
    <w:sig w:usb0="20007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20"/>
  <w:doNotShadeFormData/>
  <w:characterSpacingControl w:val="doNotCompress"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F77FF"/>
    <w:rsid w:val="001F77FF"/>
    <w:rsid w:val="00B30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54"/>
    <o:shapelayout v:ext="edit">
      <o:idmap v:ext="edit" data="1"/>
      <o:rules v:ext="edit">
        <o:r id="V:Rule1" type="connector" idref="#_x0000_m1053"/>
      </o:rules>
    </o:shapelayout>
  </w:shapeDefaults>
  <w:decimalSymbol w:val="."/>
  <w:listSeparator w:val=","/>
  <w14:docId w14:val="003EC410"/>
  <w15:docId w15:val="{E0488085-8F13-42CF-A3A1-1A094977F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11articletype">
    <w:name w:val="&quot;MDPI_1.1_article_type&quot;"/>
    <w:qFormat/>
    <w:pPr>
      <w:adjustRightInd w:val="0"/>
      <w:spacing w:before="240"/>
    </w:pPr>
    <w:rPr>
      <w:rFonts w:ascii="Palatino Linotype" w:eastAsia="Times New Roman" w:hAnsi="Palatino Linotype" w:cs="Palatino Linotype"/>
      <w:i/>
      <w:iCs/>
      <w:snapToGrid w:val="0"/>
      <w:color w:val="000000"/>
      <w:sz w:val="21"/>
      <w:szCs w:val="22"/>
      <w:lang w:eastAsia="de-DE" w:bidi="en-US"/>
    </w:rPr>
  </w:style>
  <w:style w:type="paragraph" w:customStyle="1" w:styleId="MDPI13authornames">
    <w:name w:val="&quot;MDPI_1.3_authornames&quot;"/>
    <w:qFormat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Palatino Linotype"/>
      <w:b/>
      <w:bCs/>
      <w:color w:val="000000"/>
      <w:sz w:val="21"/>
      <w:szCs w:val="22"/>
      <w:lang w:eastAsia="de-DE" w:bidi="en-US"/>
    </w:rPr>
  </w:style>
  <w:style w:type="paragraph" w:customStyle="1" w:styleId="MDPI17abstract">
    <w:name w:val="&quot;MDPI_1.7_abstract&quot;"/>
    <w:qFormat/>
    <w:pPr>
      <w:adjustRightInd w:val="0"/>
      <w:snapToGrid w:val="0"/>
      <w:spacing w:before="240" w:line="260" w:lineRule="atLeast"/>
      <w:ind w:left="2608"/>
      <w:jc w:val="both"/>
    </w:pPr>
    <w:rPr>
      <w:rFonts w:ascii="Palatino Linotype" w:eastAsia="Times New Roman" w:hAnsi="Palatino Linotype" w:cs="Palatino Linotype"/>
      <w:color w:val="000000"/>
      <w:sz w:val="18"/>
      <w:szCs w:val="22"/>
      <w:lang w:eastAsia="de-DE" w:bidi="en-US"/>
    </w:rPr>
  </w:style>
  <w:style w:type="paragraph" w:customStyle="1" w:styleId="MDPI21heading1">
    <w:name w:val="&quot;MDPI_2.1_heading1&quot;"/>
    <w:qFormat/>
    <w:pPr>
      <w:adjustRightInd w:val="0"/>
      <w:spacing w:before="240" w:after="60" w:line="228" w:lineRule="auto"/>
      <w:ind w:left="2608"/>
      <w:outlineLvl w:val="0"/>
    </w:pPr>
    <w:rPr>
      <w:rFonts w:ascii="Palatino Linotype" w:eastAsia="Times New Roman" w:hAnsi="Palatino Linotype" w:cs="Palatino Linotype"/>
      <w:b/>
      <w:bCs/>
      <w:snapToGrid w:val="0"/>
      <w:color w:val="000000"/>
      <w:sz w:val="21"/>
      <w:szCs w:val="22"/>
      <w:lang w:eastAsia="de-DE" w:bidi="en-US"/>
    </w:rPr>
  </w:style>
  <w:style w:type="paragraph" w:customStyle="1" w:styleId="MDPI62BackMatter">
    <w:name w:val="&quot;MDPI_6.2_BackMatter&quot;"/>
    <w:qFormat/>
    <w:pPr>
      <w:adjustRightInd w:val="0"/>
      <w:spacing w:after="120" w:line="228" w:lineRule="auto"/>
      <w:ind w:left="2608"/>
      <w:jc w:val="both"/>
    </w:pPr>
    <w:rPr>
      <w:rFonts w:ascii="Palatino Linotype" w:eastAsia="Times New Roman" w:hAnsi="Palatino Linotype" w:cs="Palatino Linotype"/>
      <w:snapToGrid w:val="0"/>
      <w:color w:val="000000"/>
      <w:sz w:val="18"/>
      <w:lang w:bidi="en-US"/>
    </w:rPr>
  </w:style>
  <w:style w:type="paragraph" w:customStyle="1" w:styleId="MDPI31text">
    <w:name w:val="&quot;MDPI_3.1_text&quot;"/>
    <w:qFormat/>
    <w:pPr>
      <w:adjustRightInd w:val="0"/>
      <w:spacing w:line="228" w:lineRule="auto"/>
      <w:ind w:left="2608" w:firstLine="420"/>
      <w:jc w:val="both"/>
    </w:pPr>
    <w:rPr>
      <w:rFonts w:ascii="Palatino Linotype" w:eastAsia="Times New Roman" w:hAnsi="Palatino Linotype" w:cs="Palatino Linotype"/>
      <w:snapToGrid w:val="0"/>
      <w:color w:val="000000"/>
      <w:sz w:val="21"/>
      <w:szCs w:val="22"/>
      <w:lang w:eastAsia="de-DE" w:bidi="en-US"/>
    </w:rPr>
  </w:style>
  <w:style w:type="paragraph" w:styleId="Footer">
    <w:name w:val="footer"/>
    <w:basedOn w:val="Normal"/>
    <w:pPr>
      <w:tabs>
        <w:tab w:val="center" w:pos="4140"/>
        <w:tab w:val="right" w:pos="8300"/>
      </w:tabs>
      <w:snapToGrid w:val="0"/>
      <w:spacing w:after="0" w:line="240" w:lineRule="atLeast"/>
      <w:jc w:val="both"/>
    </w:pPr>
    <w:rPr>
      <w:rFonts w:ascii="Palatino Linotype" w:hAnsi="Palatino Linotype" w:cs="Palatino Linotype"/>
      <w:noProof/>
      <w:color w:val="000000"/>
      <w:sz w:val="21"/>
      <w:szCs w:val="18"/>
    </w:rPr>
  </w:style>
  <w:style w:type="paragraph" w:customStyle="1" w:styleId="MDPI18keywords">
    <w:name w:val="&quot;MDPI_1.8_keywords&quot;"/>
    <w:qFormat/>
    <w:pPr>
      <w:adjustRightInd w:val="0"/>
      <w:spacing w:before="240" w:line="260" w:lineRule="atLeast"/>
      <w:ind w:left="2608"/>
      <w:jc w:val="both"/>
    </w:pPr>
    <w:rPr>
      <w:rFonts w:ascii="Palatino Linotype" w:eastAsia="Times New Roman" w:hAnsi="Palatino Linotype" w:cs="Palatino Linotype"/>
      <w:snapToGrid w:val="0"/>
      <w:color w:val="000000"/>
      <w:sz w:val="18"/>
      <w:szCs w:val="22"/>
      <w:lang w:eastAsia="de-DE" w:bidi="en-US"/>
    </w:rPr>
  </w:style>
  <w:style w:type="paragraph" w:customStyle="1" w:styleId="MDPI14history">
    <w:name w:val="&quot;MDPI_1.4_history&quot;"/>
    <w:basedOn w:val="Normal"/>
    <w:qFormat/>
    <w:pPr>
      <w:adjustRightInd w:val="0"/>
      <w:snapToGrid w:val="0"/>
      <w:spacing w:after="0" w:line="240" w:lineRule="atLeast"/>
      <w:ind w:right="113"/>
    </w:pPr>
    <w:rPr>
      <w:rFonts w:ascii="Palatino Linotype" w:eastAsia="Times New Roman" w:hAnsi="Palatino Linotype" w:cs="Palatino Linotype"/>
      <w:color w:val="000000"/>
      <w:sz w:val="14"/>
      <w:lang w:eastAsia="de-DE" w:bidi="en-US"/>
    </w:rPr>
  </w:style>
  <w:style w:type="paragraph" w:customStyle="1" w:styleId="MDPI16affiliation">
    <w:name w:val="&quot;MDPI_1.6_affiliation&quot;"/>
    <w:qFormat/>
    <w:pPr>
      <w:adjustRightInd w:val="0"/>
      <w:snapToGrid w:val="0"/>
      <w:spacing w:line="200" w:lineRule="atLeast"/>
      <w:ind w:left="2806" w:hanging="180"/>
    </w:pPr>
    <w:rPr>
      <w:rFonts w:ascii="Palatino Linotype" w:eastAsia="Times New Roman" w:hAnsi="Palatino Linotype" w:cs="Palatino Linotype"/>
      <w:color w:val="000000"/>
      <w:sz w:val="16"/>
      <w:szCs w:val="18"/>
      <w:lang w:eastAsia="de-DE" w:bidi="en-US"/>
    </w:rPr>
  </w:style>
  <w:style w:type="paragraph" w:customStyle="1" w:styleId="MDPI63Notes">
    <w:name w:val="&quot;MDPI_6.3_Notes&quot;"/>
    <w:qFormat/>
    <w:pPr>
      <w:adjustRightInd w:val="0"/>
      <w:spacing w:after="120" w:line="240" w:lineRule="atLeast"/>
      <w:ind w:right="113"/>
    </w:pPr>
    <w:rPr>
      <w:rFonts w:ascii="Palatino Linotype" w:hAnsi="Palatino Linotype" w:cs="Palatino Linotype"/>
      <w:snapToGrid w:val="0"/>
      <w:color w:val="000000"/>
      <w:sz w:val="14"/>
      <w:lang w:bidi="en-US"/>
    </w:rPr>
  </w:style>
  <w:style w:type="paragraph" w:customStyle="1" w:styleId="MDPI71References">
    <w:name w:val="&quot;MDPI_7.1_References&quot;"/>
    <w:qFormat/>
    <w:pPr>
      <w:adjustRightInd w:val="0"/>
      <w:snapToGrid w:val="0"/>
      <w:spacing w:line="228" w:lineRule="auto"/>
      <w:ind w:left="425" w:hanging="420"/>
      <w:jc w:val="both"/>
    </w:pPr>
    <w:rPr>
      <w:rFonts w:ascii="Palatino Linotype" w:eastAsia="Times New Roman" w:hAnsi="Palatino Linotype" w:cs="Palatino Linotype"/>
      <w:color w:val="000000"/>
      <w:sz w:val="18"/>
      <w:lang w:eastAsia="de-DE" w:bidi="en-US"/>
    </w:rPr>
  </w:style>
  <w:style w:type="paragraph" w:customStyle="1" w:styleId="MDPIfooterfirstpage">
    <w:name w:val="&quot;MDPI_footer_firstpage&quot;"/>
    <w:qFormat/>
    <w:pPr>
      <w:tabs>
        <w:tab w:val="right" w:pos="8840"/>
      </w:tabs>
      <w:spacing w:line="160" w:lineRule="exact"/>
    </w:pPr>
    <w:rPr>
      <w:rFonts w:ascii="Palatino Linotype" w:eastAsia="Times New Roman" w:hAnsi="Palatino Linotype" w:cs="Palatino Linotype"/>
      <w:color w:val="000000"/>
      <w:sz w:val="16"/>
      <w:lang w:eastAsia="de-DE"/>
    </w:rPr>
  </w:style>
  <w:style w:type="paragraph" w:customStyle="1" w:styleId="MDPI61Citation">
    <w:name w:val="&quot;MDPI_6.1_Citation&quot;"/>
    <w:qFormat/>
    <w:pPr>
      <w:adjustRightInd w:val="0"/>
      <w:snapToGrid w:val="0"/>
      <w:spacing w:line="240" w:lineRule="atLeast"/>
      <w:ind w:right="113"/>
    </w:pPr>
    <w:rPr>
      <w:rFonts w:ascii="Palatino Linotype" w:hAnsi="Palatino Linotype" w:cs="Cordia New"/>
      <w:sz w:val="14"/>
      <w:szCs w:val="22"/>
      <w:lang w:eastAsia="zh-CN"/>
    </w:rPr>
  </w:style>
  <w:style w:type="paragraph" w:customStyle="1" w:styleId="MDPI12title">
    <w:name w:val="&quot;MDPI_1.2_title&quot;"/>
    <w:qFormat/>
    <w:pPr>
      <w:adjustRightInd w:val="0"/>
      <w:spacing w:after="240" w:line="240" w:lineRule="atLeast"/>
    </w:pPr>
    <w:rPr>
      <w:rFonts w:ascii="Palatino Linotype" w:eastAsia="Times New Roman" w:hAnsi="Palatino Linotype" w:cs="Palatino Linotype"/>
      <w:b/>
      <w:bCs/>
      <w:snapToGrid w:val="0"/>
      <w:color w:val="000000"/>
      <w:sz w:val="36"/>
      <w:lang w:eastAsia="de-DE" w:bidi="en-US"/>
    </w:rPr>
  </w:style>
  <w:style w:type="paragraph" w:styleId="Header">
    <w:name w:val="header"/>
    <w:basedOn w:val="Normal"/>
    <w:pPr>
      <w:pBdr>
        <w:bottom w:val="single" w:sz="6" w:space="1" w:color="auto"/>
      </w:pBdr>
      <w:tabs>
        <w:tab w:val="center" w:pos="4140"/>
        <w:tab w:val="right" w:pos="8300"/>
      </w:tabs>
      <w:snapToGrid w:val="0"/>
      <w:spacing w:after="0" w:line="240" w:lineRule="atLeast"/>
      <w:jc w:val="center"/>
    </w:pPr>
    <w:rPr>
      <w:rFonts w:ascii="Palatino Linotype" w:hAnsi="Palatino Linotype" w:cs="Palatino Linotype"/>
      <w:noProof/>
      <w:color w:val="000000"/>
      <w:sz w:val="21"/>
      <w:szCs w:val="18"/>
    </w:rPr>
  </w:style>
  <w:style w:type="paragraph" w:customStyle="1" w:styleId="MDPI11articletype0">
    <w:name w:val="&quot;MDPI_1.1_article_type&quot;"/>
    <w:qFormat/>
    <w:pPr>
      <w:adjustRightInd w:val="0"/>
      <w:spacing w:before="240"/>
    </w:pPr>
    <w:rPr>
      <w:rFonts w:ascii="Palatino Linotype" w:eastAsia="Times New Roman" w:hAnsi="Palatino Linotype" w:cs="Palatino Linotype"/>
      <w:i/>
      <w:iCs/>
      <w:snapToGrid w:val="0"/>
      <w:color w:val="000000"/>
      <w:sz w:val="21"/>
      <w:szCs w:val="22"/>
      <w:lang w:eastAsia="de-DE" w:bidi="en-US"/>
    </w:rPr>
  </w:style>
  <w:style w:type="paragraph" w:customStyle="1" w:styleId="MDPI13authornames0">
    <w:name w:val="&quot;MDPI_1.3_authornames&quot;"/>
    <w:qFormat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Palatino Linotype"/>
      <w:b/>
      <w:bCs/>
      <w:color w:val="000000"/>
      <w:sz w:val="21"/>
      <w:szCs w:val="22"/>
      <w:lang w:eastAsia="de-DE" w:bidi="en-US"/>
    </w:rPr>
  </w:style>
  <w:style w:type="paragraph" w:customStyle="1" w:styleId="MDPI17abstract0">
    <w:name w:val="&quot;MDPI_1.7_abstract&quot;"/>
    <w:qFormat/>
    <w:pPr>
      <w:adjustRightInd w:val="0"/>
      <w:snapToGrid w:val="0"/>
      <w:spacing w:before="240" w:line="260" w:lineRule="atLeast"/>
      <w:ind w:left="2608"/>
      <w:jc w:val="both"/>
    </w:pPr>
    <w:rPr>
      <w:rFonts w:ascii="Palatino Linotype" w:eastAsia="Times New Roman" w:hAnsi="Palatino Linotype" w:cs="Palatino Linotype"/>
      <w:color w:val="000000"/>
      <w:sz w:val="18"/>
      <w:szCs w:val="22"/>
      <w:lang w:eastAsia="de-DE" w:bidi="en-US"/>
    </w:rPr>
  </w:style>
  <w:style w:type="paragraph" w:customStyle="1" w:styleId="MDPI21heading10">
    <w:name w:val="&quot;MDPI_2.1_heading1&quot;"/>
    <w:qFormat/>
    <w:pPr>
      <w:adjustRightInd w:val="0"/>
      <w:spacing w:before="240" w:after="60" w:line="228" w:lineRule="auto"/>
      <w:ind w:left="2608"/>
      <w:outlineLvl w:val="0"/>
    </w:pPr>
    <w:rPr>
      <w:rFonts w:ascii="Palatino Linotype" w:eastAsia="Times New Roman" w:hAnsi="Palatino Linotype" w:cs="Palatino Linotype"/>
      <w:b/>
      <w:bCs/>
      <w:snapToGrid w:val="0"/>
      <w:color w:val="000000"/>
      <w:sz w:val="21"/>
      <w:szCs w:val="22"/>
      <w:lang w:eastAsia="de-DE" w:bidi="en-US"/>
    </w:rPr>
  </w:style>
  <w:style w:type="paragraph" w:customStyle="1" w:styleId="MDPI62BackMatter0">
    <w:name w:val="&quot;MDPI_6.2_BackMatter&quot;"/>
    <w:qFormat/>
    <w:pPr>
      <w:adjustRightInd w:val="0"/>
      <w:spacing w:after="120" w:line="228" w:lineRule="auto"/>
      <w:ind w:left="2608"/>
      <w:jc w:val="both"/>
    </w:pPr>
    <w:rPr>
      <w:rFonts w:ascii="Palatino Linotype" w:eastAsia="Times New Roman" w:hAnsi="Palatino Linotype" w:cs="Palatino Linotype"/>
      <w:snapToGrid w:val="0"/>
      <w:color w:val="000000"/>
      <w:sz w:val="18"/>
      <w:lang w:bidi="en-US"/>
    </w:rPr>
  </w:style>
  <w:style w:type="paragraph" w:customStyle="1" w:styleId="MDPI31text0">
    <w:name w:val="&quot;MDPI_3.1_text&quot;"/>
    <w:qFormat/>
    <w:pPr>
      <w:adjustRightInd w:val="0"/>
      <w:spacing w:line="228" w:lineRule="auto"/>
      <w:ind w:left="2608" w:firstLine="420"/>
      <w:jc w:val="both"/>
    </w:pPr>
    <w:rPr>
      <w:rFonts w:ascii="Palatino Linotype" w:eastAsia="Times New Roman" w:hAnsi="Palatino Linotype" w:cs="Palatino Linotype"/>
      <w:snapToGrid w:val="0"/>
      <w:color w:val="000000"/>
      <w:sz w:val="21"/>
      <w:szCs w:val="22"/>
      <w:lang w:eastAsia="de-DE" w:bidi="en-US"/>
    </w:rPr>
  </w:style>
  <w:style w:type="paragraph" w:customStyle="1" w:styleId="MDPI18keywords0">
    <w:name w:val="&quot;MDPI_1.8_keywords&quot;"/>
    <w:qFormat/>
    <w:pPr>
      <w:adjustRightInd w:val="0"/>
      <w:spacing w:before="240" w:line="260" w:lineRule="atLeast"/>
      <w:ind w:left="2608"/>
      <w:jc w:val="both"/>
    </w:pPr>
    <w:rPr>
      <w:rFonts w:ascii="Palatino Linotype" w:eastAsia="Times New Roman" w:hAnsi="Palatino Linotype" w:cs="Palatino Linotype"/>
      <w:snapToGrid w:val="0"/>
      <w:color w:val="000000"/>
      <w:sz w:val="18"/>
      <w:szCs w:val="22"/>
      <w:lang w:eastAsia="de-DE" w:bidi="en-US"/>
    </w:rPr>
  </w:style>
  <w:style w:type="paragraph" w:customStyle="1" w:styleId="MDPI14history0">
    <w:name w:val="&quot;MDPI_1.4_history&quot;"/>
    <w:basedOn w:val="Normal"/>
    <w:qFormat/>
    <w:pPr>
      <w:adjustRightInd w:val="0"/>
      <w:snapToGrid w:val="0"/>
      <w:spacing w:after="0" w:line="240" w:lineRule="atLeast"/>
      <w:ind w:right="113"/>
    </w:pPr>
    <w:rPr>
      <w:rFonts w:ascii="Palatino Linotype" w:eastAsia="Times New Roman" w:hAnsi="Palatino Linotype" w:cs="Palatino Linotype"/>
      <w:color w:val="000000"/>
      <w:sz w:val="14"/>
      <w:lang w:eastAsia="de-DE" w:bidi="en-US"/>
    </w:rPr>
  </w:style>
  <w:style w:type="paragraph" w:customStyle="1" w:styleId="MDPI16affiliation0">
    <w:name w:val="&quot;MDPI_1.6_affiliation&quot;"/>
    <w:qFormat/>
    <w:pPr>
      <w:adjustRightInd w:val="0"/>
      <w:snapToGrid w:val="0"/>
      <w:spacing w:line="200" w:lineRule="atLeast"/>
      <w:ind w:left="2806" w:hanging="180"/>
    </w:pPr>
    <w:rPr>
      <w:rFonts w:ascii="Palatino Linotype" w:eastAsia="Times New Roman" w:hAnsi="Palatino Linotype" w:cs="Palatino Linotype"/>
      <w:color w:val="000000"/>
      <w:sz w:val="16"/>
      <w:szCs w:val="18"/>
      <w:lang w:eastAsia="de-DE" w:bidi="en-US"/>
    </w:rPr>
  </w:style>
  <w:style w:type="paragraph" w:customStyle="1" w:styleId="MDPI63Notes0">
    <w:name w:val="&quot;MDPI_6.3_Notes&quot;"/>
    <w:qFormat/>
    <w:pPr>
      <w:adjustRightInd w:val="0"/>
      <w:spacing w:after="120" w:line="240" w:lineRule="atLeast"/>
      <w:ind w:right="113"/>
    </w:pPr>
    <w:rPr>
      <w:rFonts w:ascii="Palatino Linotype" w:hAnsi="Palatino Linotype" w:cs="Palatino Linotype"/>
      <w:snapToGrid w:val="0"/>
      <w:color w:val="000000"/>
      <w:sz w:val="14"/>
      <w:lang w:bidi="en-US"/>
    </w:rPr>
  </w:style>
  <w:style w:type="paragraph" w:customStyle="1" w:styleId="MDPI71References0">
    <w:name w:val="&quot;MDPI_7.1_References&quot;"/>
    <w:qFormat/>
    <w:pPr>
      <w:adjustRightInd w:val="0"/>
      <w:snapToGrid w:val="0"/>
      <w:spacing w:line="228" w:lineRule="auto"/>
      <w:ind w:left="425" w:hanging="420"/>
      <w:jc w:val="both"/>
    </w:pPr>
    <w:rPr>
      <w:rFonts w:ascii="Palatino Linotype" w:eastAsia="Times New Roman" w:hAnsi="Palatino Linotype" w:cs="Palatino Linotype"/>
      <w:color w:val="000000"/>
      <w:sz w:val="18"/>
      <w:lang w:eastAsia="de-DE" w:bidi="en-US"/>
    </w:rPr>
  </w:style>
  <w:style w:type="paragraph" w:customStyle="1" w:styleId="MDPIfooterfirstpage0">
    <w:name w:val="&quot;MDPI_footer_firstpage&quot;"/>
    <w:qFormat/>
    <w:pPr>
      <w:tabs>
        <w:tab w:val="right" w:pos="8840"/>
      </w:tabs>
      <w:spacing w:line="160" w:lineRule="exact"/>
    </w:pPr>
    <w:rPr>
      <w:rFonts w:ascii="Palatino Linotype" w:eastAsia="Times New Roman" w:hAnsi="Palatino Linotype" w:cs="Palatino Linotype"/>
      <w:color w:val="000000"/>
      <w:sz w:val="16"/>
      <w:lang w:eastAsia="de-DE"/>
    </w:rPr>
  </w:style>
  <w:style w:type="paragraph" w:customStyle="1" w:styleId="MDPI61Citation0">
    <w:name w:val="&quot;MDPI_6.1_Citation&quot;"/>
    <w:qFormat/>
    <w:pPr>
      <w:adjustRightInd w:val="0"/>
      <w:snapToGrid w:val="0"/>
      <w:spacing w:line="240" w:lineRule="atLeast"/>
      <w:ind w:right="113"/>
    </w:pPr>
    <w:rPr>
      <w:rFonts w:ascii="Palatino Linotype" w:hAnsi="Palatino Linotype" w:cs="Cordia New"/>
      <w:sz w:val="14"/>
      <w:szCs w:val="22"/>
      <w:lang w:eastAsia="zh-CN"/>
    </w:rPr>
  </w:style>
  <w:style w:type="paragraph" w:customStyle="1" w:styleId="MDPI12title0">
    <w:name w:val="&quot;MDPI_1.2_title&quot;"/>
    <w:qFormat/>
    <w:pPr>
      <w:adjustRightInd w:val="0"/>
      <w:spacing w:after="240" w:line="240" w:lineRule="atLeast"/>
    </w:pPr>
    <w:rPr>
      <w:rFonts w:ascii="Palatino Linotype" w:eastAsia="Times New Roman" w:hAnsi="Palatino Linotype" w:cs="Palatino Linotype"/>
      <w:b/>
      <w:bCs/>
      <w:snapToGrid w:val="0"/>
      <w:color w:val="000000"/>
      <w:sz w:val="36"/>
      <w:lang w:eastAsia="de-DE" w:bidi="en-US"/>
    </w:rPr>
  </w:style>
  <w:style w:type="paragraph" w:customStyle="1" w:styleId="MDPI11articletype1">
    <w:name w:val="&quot;MDPI_1.1_article_type&quot;"/>
    <w:qFormat/>
    <w:pPr>
      <w:adjustRightInd w:val="0"/>
      <w:spacing w:before="240"/>
    </w:pPr>
    <w:rPr>
      <w:rFonts w:ascii="Palatino Linotype" w:eastAsia="Times New Roman" w:hAnsi="Palatino Linotype" w:cs="Palatino Linotype"/>
      <w:i/>
      <w:iCs/>
      <w:snapToGrid w:val="0"/>
      <w:color w:val="000000"/>
      <w:sz w:val="21"/>
      <w:szCs w:val="22"/>
      <w:lang w:eastAsia="de-DE" w:bidi="en-US"/>
    </w:rPr>
  </w:style>
  <w:style w:type="paragraph" w:customStyle="1" w:styleId="MDPI13authornames1">
    <w:name w:val="&quot;MDPI_1.3_authornames&quot;"/>
    <w:qFormat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Palatino Linotype"/>
      <w:b/>
      <w:bCs/>
      <w:color w:val="000000"/>
      <w:sz w:val="21"/>
      <w:szCs w:val="22"/>
      <w:lang w:eastAsia="de-DE" w:bidi="en-US"/>
    </w:rPr>
  </w:style>
  <w:style w:type="paragraph" w:customStyle="1" w:styleId="MDPI17abstract1">
    <w:name w:val="&quot;MDPI_1.7_abstract&quot;"/>
    <w:qFormat/>
    <w:pPr>
      <w:adjustRightInd w:val="0"/>
      <w:snapToGrid w:val="0"/>
      <w:spacing w:before="240" w:line="260" w:lineRule="atLeast"/>
      <w:ind w:left="2608"/>
      <w:jc w:val="both"/>
    </w:pPr>
    <w:rPr>
      <w:rFonts w:ascii="Palatino Linotype" w:eastAsia="Times New Roman" w:hAnsi="Palatino Linotype" w:cs="Palatino Linotype"/>
      <w:color w:val="000000"/>
      <w:sz w:val="18"/>
      <w:szCs w:val="22"/>
      <w:lang w:eastAsia="de-DE" w:bidi="en-US"/>
    </w:rPr>
  </w:style>
  <w:style w:type="paragraph" w:customStyle="1" w:styleId="MDPI21heading11">
    <w:name w:val="&quot;MDPI_2.1_heading1&quot;"/>
    <w:qFormat/>
    <w:pPr>
      <w:adjustRightInd w:val="0"/>
      <w:spacing w:before="240" w:after="60" w:line="228" w:lineRule="auto"/>
      <w:ind w:left="2608"/>
      <w:outlineLvl w:val="0"/>
    </w:pPr>
    <w:rPr>
      <w:rFonts w:ascii="Palatino Linotype" w:eastAsia="Times New Roman" w:hAnsi="Palatino Linotype" w:cs="Palatino Linotype"/>
      <w:b/>
      <w:bCs/>
      <w:snapToGrid w:val="0"/>
      <w:color w:val="000000"/>
      <w:sz w:val="21"/>
      <w:szCs w:val="22"/>
      <w:lang w:eastAsia="de-DE" w:bidi="en-US"/>
    </w:rPr>
  </w:style>
  <w:style w:type="paragraph" w:customStyle="1" w:styleId="MDPI62BackMatter1">
    <w:name w:val="&quot;MDPI_6.2_BackMatter&quot;"/>
    <w:qFormat/>
    <w:pPr>
      <w:adjustRightInd w:val="0"/>
      <w:spacing w:after="120" w:line="228" w:lineRule="auto"/>
      <w:ind w:left="2608"/>
      <w:jc w:val="both"/>
    </w:pPr>
    <w:rPr>
      <w:rFonts w:ascii="Palatino Linotype" w:eastAsia="Times New Roman" w:hAnsi="Palatino Linotype" w:cs="Palatino Linotype"/>
      <w:snapToGrid w:val="0"/>
      <w:color w:val="000000"/>
      <w:sz w:val="18"/>
      <w:lang w:bidi="en-US"/>
    </w:rPr>
  </w:style>
  <w:style w:type="paragraph" w:customStyle="1" w:styleId="MDPI31text1">
    <w:name w:val="&quot;MDPI_3.1_text&quot;"/>
    <w:qFormat/>
    <w:pPr>
      <w:adjustRightInd w:val="0"/>
      <w:spacing w:line="228" w:lineRule="auto"/>
      <w:ind w:left="2608" w:firstLine="420"/>
      <w:jc w:val="both"/>
    </w:pPr>
    <w:rPr>
      <w:rFonts w:ascii="Palatino Linotype" w:eastAsia="Times New Roman" w:hAnsi="Palatino Linotype" w:cs="Palatino Linotype"/>
      <w:snapToGrid w:val="0"/>
      <w:color w:val="000000"/>
      <w:sz w:val="21"/>
      <w:szCs w:val="22"/>
      <w:lang w:eastAsia="de-DE" w:bidi="en-US"/>
    </w:rPr>
  </w:style>
  <w:style w:type="paragraph" w:customStyle="1" w:styleId="MDPI18keywords1">
    <w:name w:val="&quot;MDPI_1.8_keywords&quot;"/>
    <w:qFormat/>
    <w:pPr>
      <w:adjustRightInd w:val="0"/>
      <w:spacing w:before="240" w:line="260" w:lineRule="atLeast"/>
      <w:ind w:left="2608"/>
      <w:jc w:val="both"/>
    </w:pPr>
    <w:rPr>
      <w:rFonts w:ascii="Palatino Linotype" w:eastAsia="Times New Roman" w:hAnsi="Palatino Linotype" w:cs="Palatino Linotype"/>
      <w:snapToGrid w:val="0"/>
      <w:color w:val="000000"/>
      <w:sz w:val="18"/>
      <w:szCs w:val="22"/>
      <w:lang w:eastAsia="de-DE" w:bidi="en-US"/>
    </w:rPr>
  </w:style>
  <w:style w:type="paragraph" w:customStyle="1" w:styleId="MDPI14history1">
    <w:name w:val="&quot;MDPI_1.4_history&quot;"/>
    <w:basedOn w:val="Normal"/>
    <w:qFormat/>
    <w:pPr>
      <w:adjustRightInd w:val="0"/>
      <w:snapToGrid w:val="0"/>
      <w:spacing w:after="0" w:line="240" w:lineRule="atLeast"/>
      <w:ind w:right="113"/>
    </w:pPr>
    <w:rPr>
      <w:rFonts w:ascii="Palatino Linotype" w:eastAsia="Times New Roman" w:hAnsi="Palatino Linotype" w:cs="Palatino Linotype"/>
      <w:color w:val="000000"/>
      <w:sz w:val="14"/>
      <w:lang w:eastAsia="de-DE" w:bidi="en-US"/>
    </w:rPr>
  </w:style>
  <w:style w:type="paragraph" w:customStyle="1" w:styleId="MDPI16affiliation1">
    <w:name w:val="&quot;MDPI_1.6_affiliation&quot;"/>
    <w:qFormat/>
    <w:pPr>
      <w:adjustRightInd w:val="0"/>
      <w:snapToGrid w:val="0"/>
      <w:spacing w:line="200" w:lineRule="atLeast"/>
      <w:ind w:left="2806" w:hanging="180"/>
    </w:pPr>
    <w:rPr>
      <w:rFonts w:ascii="Palatino Linotype" w:eastAsia="Times New Roman" w:hAnsi="Palatino Linotype" w:cs="Palatino Linotype"/>
      <w:color w:val="000000"/>
      <w:sz w:val="16"/>
      <w:szCs w:val="18"/>
      <w:lang w:eastAsia="de-DE" w:bidi="en-US"/>
    </w:rPr>
  </w:style>
  <w:style w:type="paragraph" w:customStyle="1" w:styleId="MDPI63Notes1">
    <w:name w:val="&quot;MDPI_6.3_Notes&quot;"/>
    <w:qFormat/>
    <w:pPr>
      <w:adjustRightInd w:val="0"/>
      <w:spacing w:after="120" w:line="240" w:lineRule="atLeast"/>
      <w:ind w:right="113"/>
    </w:pPr>
    <w:rPr>
      <w:rFonts w:ascii="Palatino Linotype" w:hAnsi="Palatino Linotype" w:cs="Palatino Linotype"/>
      <w:snapToGrid w:val="0"/>
      <w:color w:val="000000"/>
      <w:sz w:val="14"/>
      <w:lang w:bidi="en-US"/>
    </w:rPr>
  </w:style>
  <w:style w:type="paragraph" w:customStyle="1" w:styleId="MDPI71References1">
    <w:name w:val="&quot;MDPI_7.1_References&quot;"/>
    <w:qFormat/>
    <w:pPr>
      <w:adjustRightInd w:val="0"/>
      <w:snapToGrid w:val="0"/>
      <w:spacing w:line="228" w:lineRule="auto"/>
      <w:ind w:left="425" w:hanging="420"/>
      <w:jc w:val="both"/>
    </w:pPr>
    <w:rPr>
      <w:rFonts w:ascii="Palatino Linotype" w:eastAsia="Times New Roman" w:hAnsi="Palatino Linotype" w:cs="Palatino Linotype"/>
      <w:color w:val="000000"/>
      <w:sz w:val="18"/>
      <w:lang w:eastAsia="de-DE" w:bidi="en-US"/>
    </w:rPr>
  </w:style>
  <w:style w:type="paragraph" w:customStyle="1" w:styleId="MDPIfooterfirstpage1">
    <w:name w:val="&quot;MDPI_footer_firstpage&quot;"/>
    <w:qFormat/>
    <w:pPr>
      <w:tabs>
        <w:tab w:val="right" w:pos="8840"/>
      </w:tabs>
      <w:spacing w:line="160" w:lineRule="exact"/>
    </w:pPr>
    <w:rPr>
      <w:rFonts w:ascii="Palatino Linotype" w:eastAsia="Times New Roman" w:hAnsi="Palatino Linotype" w:cs="Palatino Linotype"/>
      <w:color w:val="000000"/>
      <w:sz w:val="16"/>
      <w:lang w:eastAsia="de-DE"/>
    </w:rPr>
  </w:style>
  <w:style w:type="paragraph" w:customStyle="1" w:styleId="MDPI61Citation1">
    <w:name w:val="&quot;MDPI_6.1_Citation&quot;"/>
    <w:qFormat/>
    <w:pPr>
      <w:adjustRightInd w:val="0"/>
      <w:snapToGrid w:val="0"/>
      <w:spacing w:line="240" w:lineRule="atLeast"/>
      <w:ind w:right="113"/>
    </w:pPr>
    <w:rPr>
      <w:rFonts w:ascii="Palatino Linotype" w:hAnsi="Palatino Linotype" w:cs="Cordia New"/>
      <w:sz w:val="14"/>
      <w:szCs w:val="22"/>
      <w:lang w:eastAsia="zh-CN"/>
    </w:rPr>
  </w:style>
  <w:style w:type="paragraph" w:customStyle="1" w:styleId="MDPI12title1">
    <w:name w:val="&quot;MDPI_1.2_title&quot;"/>
    <w:qFormat/>
    <w:pPr>
      <w:adjustRightInd w:val="0"/>
      <w:spacing w:after="240" w:line="240" w:lineRule="atLeast"/>
    </w:pPr>
    <w:rPr>
      <w:rFonts w:ascii="Palatino Linotype" w:eastAsia="Times New Roman" w:hAnsi="Palatino Linotype" w:cs="Palatino Linotype"/>
      <w:b/>
      <w:bCs/>
      <w:snapToGrid w:val="0"/>
      <w:color w:val="000000"/>
      <w:sz w:val="36"/>
      <w:lang w:eastAsia="de-DE" w:bidi="en-US"/>
    </w:rPr>
  </w:style>
  <w:style w:type="paragraph" w:customStyle="1" w:styleId="MDPI11articletype2">
    <w:name w:val="&quot;MDPI_1.1_article_type&quot;"/>
    <w:qFormat/>
    <w:pPr>
      <w:adjustRightInd w:val="0"/>
      <w:spacing w:before="240"/>
    </w:pPr>
    <w:rPr>
      <w:rFonts w:ascii="Palatino Linotype" w:eastAsia="Times New Roman" w:hAnsi="Palatino Linotype" w:cs="Palatino Linotype"/>
      <w:i/>
      <w:iCs/>
      <w:snapToGrid w:val="0"/>
      <w:color w:val="000000"/>
      <w:sz w:val="21"/>
      <w:szCs w:val="22"/>
      <w:lang w:eastAsia="de-DE" w:bidi="en-US"/>
    </w:rPr>
  </w:style>
  <w:style w:type="paragraph" w:customStyle="1" w:styleId="MDPI13authornames2">
    <w:name w:val="&quot;MDPI_1.3_authornames&quot;"/>
    <w:qFormat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Palatino Linotype"/>
      <w:b/>
      <w:bCs/>
      <w:color w:val="000000"/>
      <w:sz w:val="21"/>
      <w:szCs w:val="22"/>
      <w:lang w:eastAsia="de-DE" w:bidi="en-US"/>
    </w:rPr>
  </w:style>
  <w:style w:type="paragraph" w:customStyle="1" w:styleId="MDPI17abstract2">
    <w:name w:val="&quot;MDPI_1.7_abstract&quot;"/>
    <w:qFormat/>
    <w:pPr>
      <w:adjustRightInd w:val="0"/>
      <w:snapToGrid w:val="0"/>
      <w:spacing w:before="240" w:line="260" w:lineRule="atLeast"/>
      <w:ind w:left="2608"/>
      <w:jc w:val="both"/>
    </w:pPr>
    <w:rPr>
      <w:rFonts w:ascii="Palatino Linotype" w:eastAsia="Times New Roman" w:hAnsi="Palatino Linotype" w:cs="Palatino Linotype"/>
      <w:color w:val="000000"/>
      <w:sz w:val="18"/>
      <w:szCs w:val="22"/>
      <w:lang w:eastAsia="de-DE" w:bidi="en-US"/>
    </w:rPr>
  </w:style>
  <w:style w:type="paragraph" w:customStyle="1" w:styleId="MDPI21heading12">
    <w:name w:val="&quot;MDPI_2.1_heading1&quot;"/>
    <w:qFormat/>
    <w:pPr>
      <w:adjustRightInd w:val="0"/>
      <w:spacing w:before="240" w:after="60" w:line="228" w:lineRule="auto"/>
      <w:ind w:left="2608"/>
      <w:outlineLvl w:val="0"/>
    </w:pPr>
    <w:rPr>
      <w:rFonts w:ascii="Palatino Linotype" w:eastAsia="Times New Roman" w:hAnsi="Palatino Linotype" w:cs="Palatino Linotype"/>
      <w:b/>
      <w:bCs/>
      <w:snapToGrid w:val="0"/>
      <w:color w:val="000000"/>
      <w:sz w:val="21"/>
      <w:szCs w:val="22"/>
      <w:lang w:eastAsia="de-DE" w:bidi="en-US"/>
    </w:rPr>
  </w:style>
  <w:style w:type="paragraph" w:customStyle="1" w:styleId="MDPI62BackMatter2">
    <w:name w:val="&quot;MDPI_6.2_BackMatter&quot;"/>
    <w:qFormat/>
    <w:pPr>
      <w:adjustRightInd w:val="0"/>
      <w:spacing w:after="120" w:line="228" w:lineRule="auto"/>
      <w:ind w:left="2608"/>
      <w:jc w:val="both"/>
    </w:pPr>
    <w:rPr>
      <w:rFonts w:ascii="Palatino Linotype" w:eastAsia="Times New Roman" w:hAnsi="Palatino Linotype" w:cs="Palatino Linotype"/>
      <w:snapToGrid w:val="0"/>
      <w:color w:val="000000"/>
      <w:sz w:val="18"/>
      <w:lang w:bidi="en-US"/>
    </w:rPr>
  </w:style>
  <w:style w:type="paragraph" w:customStyle="1" w:styleId="MDPI31text2">
    <w:name w:val="&quot;MDPI_3.1_text&quot;"/>
    <w:qFormat/>
    <w:pPr>
      <w:adjustRightInd w:val="0"/>
      <w:spacing w:line="228" w:lineRule="auto"/>
      <w:ind w:left="2608" w:firstLine="420"/>
      <w:jc w:val="both"/>
    </w:pPr>
    <w:rPr>
      <w:rFonts w:ascii="Palatino Linotype" w:eastAsia="Times New Roman" w:hAnsi="Palatino Linotype" w:cs="Palatino Linotype"/>
      <w:snapToGrid w:val="0"/>
      <w:color w:val="000000"/>
      <w:sz w:val="21"/>
      <w:szCs w:val="22"/>
      <w:lang w:eastAsia="de-DE" w:bidi="en-US"/>
    </w:rPr>
  </w:style>
  <w:style w:type="paragraph" w:customStyle="1" w:styleId="MDPI18keywords2">
    <w:name w:val="&quot;MDPI_1.8_keywords&quot;"/>
    <w:qFormat/>
    <w:pPr>
      <w:adjustRightInd w:val="0"/>
      <w:spacing w:before="240" w:line="260" w:lineRule="atLeast"/>
      <w:ind w:left="2608"/>
      <w:jc w:val="both"/>
    </w:pPr>
    <w:rPr>
      <w:rFonts w:ascii="Palatino Linotype" w:eastAsia="Times New Roman" w:hAnsi="Palatino Linotype" w:cs="Palatino Linotype"/>
      <w:snapToGrid w:val="0"/>
      <w:color w:val="000000"/>
      <w:sz w:val="18"/>
      <w:szCs w:val="22"/>
      <w:lang w:eastAsia="de-DE" w:bidi="en-US"/>
    </w:rPr>
  </w:style>
  <w:style w:type="paragraph" w:customStyle="1" w:styleId="MDPI14history2">
    <w:name w:val="&quot;MDPI_1.4_history&quot;"/>
    <w:basedOn w:val="Normal"/>
    <w:qFormat/>
    <w:pPr>
      <w:adjustRightInd w:val="0"/>
      <w:snapToGrid w:val="0"/>
      <w:spacing w:after="0" w:line="240" w:lineRule="atLeast"/>
      <w:ind w:right="113"/>
    </w:pPr>
    <w:rPr>
      <w:rFonts w:ascii="Palatino Linotype" w:eastAsia="Times New Roman" w:hAnsi="Palatino Linotype" w:cs="Palatino Linotype"/>
      <w:color w:val="000000"/>
      <w:sz w:val="14"/>
      <w:lang w:eastAsia="de-DE" w:bidi="en-US"/>
    </w:rPr>
  </w:style>
  <w:style w:type="paragraph" w:customStyle="1" w:styleId="MDPI16affiliation2">
    <w:name w:val="&quot;MDPI_1.6_affiliation&quot;"/>
    <w:qFormat/>
    <w:pPr>
      <w:adjustRightInd w:val="0"/>
      <w:snapToGrid w:val="0"/>
      <w:spacing w:line="200" w:lineRule="atLeast"/>
      <w:ind w:left="2806" w:hanging="180"/>
    </w:pPr>
    <w:rPr>
      <w:rFonts w:ascii="Palatino Linotype" w:eastAsia="Times New Roman" w:hAnsi="Palatino Linotype" w:cs="Palatino Linotype"/>
      <w:color w:val="000000"/>
      <w:sz w:val="16"/>
      <w:szCs w:val="18"/>
      <w:lang w:eastAsia="de-DE" w:bidi="en-US"/>
    </w:rPr>
  </w:style>
  <w:style w:type="paragraph" w:customStyle="1" w:styleId="MDPI63Notes2">
    <w:name w:val="&quot;MDPI_6.3_Notes&quot;"/>
    <w:qFormat/>
    <w:pPr>
      <w:adjustRightInd w:val="0"/>
      <w:spacing w:after="120" w:line="240" w:lineRule="atLeast"/>
      <w:ind w:right="113"/>
    </w:pPr>
    <w:rPr>
      <w:rFonts w:ascii="Palatino Linotype" w:hAnsi="Palatino Linotype" w:cs="Palatino Linotype"/>
      <w:snapToGrid w:val="0"/>
      <w:color w:val="000000"/>
      <w:sz w:val="14"/>
      <w:lang w:bidi="en-US"/>
    </w:rPr>
  </w:style>
  <w:style w:type="paragraph" w:customStyle="1" w:styleId="MDPI71References2">
    <w:name w:val="&quot;MDPI_7.1_References&quot;"/>
    <w:qFormat/>
    <w:pPr>
      <w:adjustRightInd w:val="0"/>
      <w:snapToGrid w:val="0"/>
      <w:spacing w:line="228" w:lineRule="auto"/>
      <w:ind w:left="425" w:hanging="420"/>
      <w:jc w:val="both"/>
    </w:pPr>
    <w:rPr>
      <w:rFonts w:ascii="Palatino Linotype" w:eastAsia="Times New Roman" w:hAnsi="Palatino Linotype" w:cs="Palatino Linotype"/>
      <w:color w:val="000000"/>
      <w:sz w:val="18"/>
      <w:lang w:eastAsia="de-DE" w:bidi="en-US"/>
    </w:rPr>
  </w:style>
  <w:style w:type="paragraph" w:customStyle="1" w:styleId="MDPIfooterfirstpage2">
    <w:name w:val="&quot;MDPI_footer_firstpage&quot;"/>
    <w:qFormat/>
    <w:pPr>
      <w:tabs>
        <w:tab w:val="right" w:pos="8840"/>
      </w:tabs>
      <w:spacing w:line="160" w:lineRule="exact"/>
    </w:pPr>
    <w:rPr>
      <w:rFonts w:ascii="Palatino Linotype" w:eastAsia="Times New Roman" w:hAnsi="Palatino Linotype" w:cs="Palatino Linotype"/>
      <w:color w:val="000000"/>
      <w:sz w:val="16"/>
      <w:lang w:eastAsia="de-DE"/>
    </w:rPr>
  </w:style>
  <w:style w:type="paragraph" w:customStyle="1" w:styleId="MDPI61Citation2">
    <w:name w:val="&quot;MDPI_6.1_Citation&quot;"/>
    <w:qFormat/>
    <w:pPr>
      <w:adjustRightInd w:val="0"/>
      <w:snapToGrid w:val="0"/>
      <w:spacing w:line="240" w:lineRule="atLeast"/>
      <w:ind w:right="113"/>
    </w:pPr>
    <w:rPr>
      <w:rFonts w:ascii="Palatino Linotype" w:hAnsi="Palatino Linotype" w:cs="Cordia New"/>
      <w:sz w:val="14"/>
      <w:szCs w:val="22"/>
      <w:lang w:eastAsia="zh-CN"/>
    </w:rPr>
  </w:style>
  <w:style w:type="paragraph" w:customStyle="1" w:styleId="MDPI12title2">
    <w:name w:val="&quot;MDPI_1.2_title&quot;"/>
    <w:qFormat/>
    <w:pPr>
      <w:adjustRightInd w:val="0"/>
      <w:spacing w:after="240" w:line="240" w:lineRule="atLeast"/>
    </w:pPr>
    <w:rPr>
      <w:rFonts w:ascii="Palatino Linotype" w:eastAsia="Times New Roman" w:hAnsi="Palatino Linotype" w:cs="Palatino Linotype"/>
      <w:b/>
      <w:bCs/>
      <w:snapToGrid w:val="0"/>
      <w:color w:val="000000"/>
      <w:sz w:val="36"/>
      <w:lang w:eastAsia="de-DE" w:bidi="en-US"/>
    </w:rPr>
  </w:style>
  <w:style w:type="paragraph" w:customStyle="1" w:styleId="MDPI11articletype3">
    <w:name w:val="&quot;MDPI_1.1_article_type&quot;"/>
    <w:qFormat/>
    <w:pPr>
      <w:adjustRightInd w:val="0"/>
      <w:spacing w:before="240"/>
    </w:pPr>
    <w:rPr>
      <w:rFonts w:ascii="Palatino Linotype" w:eastAsia="Times New Roman" w:hAnsi="Palatino Linotype" w:cs="Palatino Linotype"/>
      <w:i/>
      <w:iCs/>
      <w:snapToGrid w:val="0"/>
      <w:color w:val="000000"/>
      <w:sz w:val="21"/>
      <w:szCs w:val="22"/>
      <w:lang w:eastAsia="de-DE" w:bidi="en-US"/>
    </w:rPr>
  </w:style>
  <w:style w:type="paragraph" w:customStyle="1" w:styleId="MDPI13authornames3">
    <w:name w:val="&quot;MDPI_1.3_authornames&quot;"/>
    <w:qFormat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Palatino Linotype"/>
      <w:b/>
      <w:bCs/>
      <w:color w:val="000000"/>
      <w:sz w:val="21"/>
      <w:szCs w:val="22"/>
      <w:lang w:eastAsia="de-DE" w:bidi="en-US"/>
    </w:rPr>
  </w:style>
  <w:style w:type="paragraph" w:customStyle="1" w:styleId="MDPI17abstract3">
    <w:name w:val="&quot;MDPI_1.7_abstract&quot;"/>
    <w:qFormat/>
    <w:pPr>
      <w:adjustRightInd w:val="0"/>
      <w:snapToGrid w:val="0"/>
      <w:spacing w:before="240" w:line="260" w:lineRule="atLeast"/>
      <w:ind w:left="2608"/>
      <w:jc w:val="both"/>
    </w:pPr>
    <w:rPr>
      <w:rFonts w:ascii="Palatino Linotype" w:eastAsia="Times New Roman" w:hAnsi="Palatino Linotype" w:cs="Palatino Linotype"/>
      <w:color w:val="000000"/>
      <w:sz w:val="18"/>
      <w:szCs w:val="22"/>
      <w:lang w:eastAsia="de-DE" w:bidi="en-US"/>
    </w:rPr>
  </w:style>
  <w:style w:type="paragraph" w:customStyle="1" w:styleId="MDPI21heading13">
    <w:name w:val="&quot;MDPI_2.1_heading1&quot;"/>
    <w:qFormat/>
    <w:pPr>
      <w:adjustRightInd w:val="0"/>
      <w:spacing w:before="240" w:after="60" w:line="228" w:lineRule="auto"/>
      <w:ind w:left="2608"/>
      <w:outlineLvl w:val="0"/>
    </w:pPr>
    <w:rPr>
      <w:rFonts w:ascii="Palatino Linotype" w:eastAsia="Times New Roman" w:hAnsi="Palatino Linotype" w:cs="Palatino Linotype"/>
      <w:b/>
      <w:bCs/>
      <w:snapToGrid w:val="0"/>
      <w:color w:val="000000"/>
      <w:sz w:val="21"/>
      <w:szCs w:val="22"/>
      <w:lang w:eastAsia="de-DE" w:bidi="en-US"/>
    </w:rPr>
  </w:style>
  <w:style w:type="paragraph" w:customStyle="1" w:styleId="MDPI62BackMatter3">
    <w:name w:val="&quot;MDPI_6.2_BackMatter&quot;"/>
    <w:qFormat/>
    <w:pPr>
      <w:adjustRightInd w:val="0"/>
      <w:spacing w:after="120" w:line="228" w:lineRule="auto"/>
      <w:ind w:left="2608"/>
      <w:jc w:val="both"/>
    </w:pPr>
    <w:rPr>
      <w:rFonts w:ascii="Palatino Linotype" w:eastAsia="Times New Roman" w:hAnsi="Palatino Linotype" w:cs="Palatino Linotype"/>
      <w:snapToGrid w:val="0"/>
      <w:color w:val="000000"/>
      <w:sz w:val="18"/>
      <w:lang w:bidi="en-US"/>
    </w:rPr>
  </w:style>
  <w:style w:type="paragraph" w:customStyle="1" w:styleId="MDPI31text3">
    <w:name w:val="&quot;MDPI_3.1_text&quot;"/>
    <w:qFormat/>
    <w:pPr>
      <w:adjustRightInd w:val="0"/>
      <w:spacing w:line="228" w:lineRule="auto"/>
      <w:ind w:left="2608" w:firstLine="420"/>
      <w:jc w:val="both"/>
    </w:pPr>
    <w:rPr>
      <w:rFonts w:ascii="Palatino Linotype" w:eastAsia="Times New Roman" w:hAnsi="Palatino Linotype" w:cs="Palatino Linotype"/>
      <w:snapToGrid w:val="0"/>
      <w:color w:val="000000"/>
      <w:sz w:val="21"/>
      <w:szCs w:val="22"/>
      <w:lang w:eastAsia="de-DE" w:bidi="en-US"/>
    </w:rPr>
  </w:style>
  <w:style w:type="paragraph" w:customStyle="1" w:styleId="MDPI18keywords3">
    <w:name w:val="&quot;MDPI_1.8_keywords&quot;"/>
    <w:qFormat/>
    <w:pPr>
      <w:adjustRightInd w:val="0"/>
      <w:spacing w:before="240" w:line="260" w:lineRule="atLeast"/>
      <w:ind w:left="2608"/>
      <w:jc w:val="both"/>
    </w:pPr>
    <w:rPr>
      <w:rFonts w:ascii="Palatino Linotype" w:eastAsia="Times New Roman" w:hAnsi="Palatino Linotype" w:cs="Palatino Linotype"/>
      <w:snapToGrid w:val="0"/>
      <w:color w:val="000000"/>
      <w:sz w:val="18"/>
      <w:szCs w:val="22"/>
      <w:lang w:eastAsia="de-DE" w:bidi="en-US"/>
    </w:rPr>
  </w:style>
  <w:style w:type="paragraph" w:customStyle="1" w:styleId="MDPI14history3">
    <w:name w:val="&quot;MDPI_1.4_history&quot;"/>
    <w:basedOn w:val="Normal"/>
    <w:qFormat/>
    <w:pPr>
      <w:adjustRightInd w:val="0"/>
      <w:snapToGrid w:val="0"/>
      <w:spacing w:after="0" w:line="240" w:lineRule="atLeast"/>
      <w:ind w:right="113"/>
    </w:pPr>
    <w:rPr>
      <w:rFonts w:ascii="Palatino Linotype" w:eastAsia="Times New Roman" w:hAnsi="Palatino Linotype" w:cs="Palatino Linotype"/>
      <w:color w:val="000000"/>
      <w:sz w:val="14"/>
      <w:lang w:eastAsia="de-DE" w:bidi="en-US"/>
    </w:rPr>
  </w:style>
  <w:style w:type="paragraph" w:customStyle="1" w:styleId="MDPI16affiliation3">
    <w:name w:val="&quot;MDPI_1.6_affiliation&quot;"/>
    <w:qFormat/>
    <w:pPr>
      <w:adjustRightInd w:val="0"/>
      <w:snapToGrid w:val="0"/>
      <w:spacing w:line="200" w:lineRule="atLeast"/>
      <w:ind w:left="2806" w:hanging="180"/>
    </w:pPr>
    <w:rPr>
      <w:rFonts w:ascii="Palatino Linotype" w:eastAsia="Times New Roman" w:hAnsi="Palatino Linotype" w:cs="Palatino Linotype"/>
      <w:color w:val="000000"/>
      <w:sz w:val="16"/>
      <w:szCs w:val="18"/>
      <w:lang w:eastAsia="de-DE" w:bidi="en-US"/>
    </w:rPr>
  </w:style>
  <w:style w:type="paragraph" w:customStyle="1" w:styleId="MDPI63Notes3">
    <w:name w:val="&quot;MDPI_6.3_Notes&quot;"/>
    <w:qFormat/>
    <w:pPr>
      <w:adjustRightInd w:val="0"/>
      <w:spacing w:after="120" w:line="240" w:lineRule="atLeast"/>
      <w:ind w:right="113"/>
    </w:pPr>
    <w:rPr>
      <w:rFonts w:ascii="Palatino Linotype" w:hAnsi="Palatino Linotype" w:cs="Palatino Linotype"/>
      <w:snapToGrid w:val="0"/>
      <w:color w:val="000000"/>
      <w:sz w:val="14"/>
      <w:lang w:bidi="en-US"/>
    </w:rPr>
  </w:style>
  <w:style w:type="paragraph" w:customStyle="1" w:styleId="MDPI71References3">
    <w:name w:val="&quot;MDPI_7.1_References&quot;"/>
    <w:qFormat/>
    <w:pPr>
      <w:adjustRightInd w:val="0"/>
      <w:snapToGrid w:val="0"/>
      <w:spacing w:line="228" w:lineRule="auto"/>
      <w:ind w:left="425" w:hanging="420"/>
      <w:jc w:val="both"/>
    </w:pPr>
    <w:rPr>
      <w:rFonts w:ascii="Palatino Linotype" w:eastAsia="Times New Roman" w:hAnsi="Palatino Linotype" w:cs="Palatino Linotype"/>
      <w:color w:val="000000"/>
      <w:sz w:val="18"/>
      <w:lang w:eastAsia="de-DE" w:bidi="en-US"/>
    </w:rPr>
  </w:style>
  <w:style w:type="paragraph" w:customStyle="1" w:styleId="MDPIfooterfirstpage3">
    <w:name w:val="&quot;MDPI_footer_firstpage&quot;"/>
    <w:qFormat/>
    <w:pPr>
      <w:tabs>
        <w:tab w:val="right" w:pos="8840"/>
      </w:tabs>
      <w:spacing w:line="160" w:lineRule="exact"/>
    </w:pPr>
    <w:rPr>
      <w:rFonts w:ascii="Palatino Linotype" w:eastAsia="Times New Roman" w:hAnsi="Palatino Linotype" w:cs="Palatino Linotype"/>
      <w:color w:val="000000"/>
      <w:sz w:val="16"/>
      <w:lang w:eastAsia="de-DE"/>
    </w:rPr>
  </w:style>
  <w:style w:type="paragraph" w:customStyle="1" w:styleId="MDPI61Citation3">
    <w:name w:val="&quot;MDPI_6.1_Citation&quot;"/>
    <w:qFormat/>
    <w:pPr>
      <w:adjustRightInd w:val="0"/>
      <w:snapToGrid w:val="0"/>
      <w:spacing w:line="240" w:lineRule="atLeast"/>
      <w:ind w:right="113"/>
    </w:pPr>
    <w:rPr>
      <w:rFonts w:ascii="Palatino Linotype" w:hAnsi="Palatino Linotype" w:cs="Cordia New"/>
      <w:sz w:val="14"/>
      <w:szCs w:val="22"/>
      <w:lang w:eastAsia="zh-CN"/>
    </w:rPr>
  </w:style>
  <w:style w:type="paragraph" w:customStyle="1" w:styleId="MDPI12title3">
    <w:name w:val="&quot;MDPI_1.2_title&quot;"/>
    <w:qFormat/>
    <w:pPr>
      <w:adjustRightInd w:val="0"/>
      <w:spacing w:after="240" w:line="240" w:lineRule="atLeast"/>
    </w:pPr>
    <w:rPr>
      <w:rFonts w:ascii="Palatino Linotype" w:eastAsia="Times New Roman" w:hAnsi="Palatino Linotype" w:cs="Palatino Linotype"/>
      <w:b/>
      <w:bCs/>
      <w:snapToGrid w:val="0"/>
      <w:color w:val="000000"/>
      <w:sz w:val="36"/>
      <w:lang w:eastAsia="de-DE" w:bidi="en-US"/>
    </w:rPr>
  </w:style>
  <w:style w:type="paragraph" w:customStyle="1" w:styleId="MDPI11articletype4">
    <w:name w:val="&quot;MDPI_1.1_article_type&quot;"/>
    <w:qFormat/>
    <w:pPr>
      <w:adjustRightInd w:val="0"/>
      <w:spacing w:before="240"/>
    </w:pPr>
    <w:rPr>
      <w:rFonts w:ascii="Palatino Linotype" w:eastAsia="Times New Roman" w:hAnsi="Palatino Linotype" w:cs="Palatino Linotype"/>
      <w:i/>
      <w:iCs/>
      <w:snapToGrid w:val="0"/>
      <w:color w:val="000000"/>
      <w:sz w:val="21"/>
      <w:szCs w:val="22"/>
      <w:lang w:eastAsia="de-DE" w:bidi="en-US"/>
    </w:rPr>
  </w:style>
  <w:style w:type="paragraph" w:customStyle="1" w:styleId="MDPI13authornames4">
    <w:name w:val="&quot;MDPI_1.3_authornames&quot;"/>
    <w:qFormat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Palatino Linotype"/>
      <w:b/>
      <w:bCs/>
      <w:color w:val="000000"/>
      <w:sz w:val="21"/>
      <w:szCs w:val="22"/>
      <w:lang w:eastAsia="de-DE" w:bidi="en-US"/>
    </w:rPr>
  </w:style>
  <w:style w:type="paragraph" w:customStyle="1" w:styleId="MDPI17abstract4">
    <w:name w:val="&quot;MDPI_1.7_abstract&quot;"/>
    <w:qFormat/>
    <w:pPr>
      <w:adjustRightInd w:val="0"/>
      <w:snapToGrid w:val="0"/>
      <w:spacing w:before="240" w:line="260" w:lineRule="atLeast"/>
      <w:ind w:left="2608"/>
      <w:jc w:val="both"/>
    </w:pPr>
    <w:rPr>
      <w:rFonts w:ascii="Palatino Linotype" w:eastAsia="Times New Roman" w:hAnsi="Palatino Linotype" w:cs="Palatino Linotype"/>
      <w:color w:val="000000"/>
      <w:sz w:val="18"/>
      <w:szCs w:val="22"/>
      <w:lang w:eastAsia="de-DE" w:bidi="en-US"/>
    </w:rPr>
  </w:style>
  <w:style w:type="paragraph" w:customStyle="1" w:styleId="MDPI21heading14">
    <w:name w:val="&quot;MDPI_2.1_heading1&quot;"/>
    <w:qFormat/>
    <w:pPr>
      <w:adjustRightInd w:val="0"/>
      <w:spacing w:before="240" w:after="60" w:line="228" w:lineRule="auto"/>
      <w:ind w:left="2608"/>
      <w:outlineLvl w:val="0"/>
    </w:pPr>
    <w:rPr>
      <w:rFonts w:ascii="Palatino Linotype" w:eastAsia="Times New Roman" w:hAnsi="Palatino Linotype" w:cs="Palatino Linotype"/>
      <w:b/>
      <w:bCs/>
      <w:snapToGrid w:val="0"/>
      <w:color w:val="000000"/>
      <w:sz w:val="21"/>
      <w:szCs w:val="22"/>
      <w:lang w:eastAsia="de-DE" w:bidi="en-US"/>
    </w:rPr>
  </w:style>
  <w:style w:type="paragraph" w:customStyle="1" w:styleId="MDPI62BackMatter4">
    <w:name w:val="&quot;MDPI_6.2_BackMatter&quot;"/>
    <w:qFormat/>
    <w:pPr>
      <w:adjustRightInd w:val="0"/>
      <w:spacing w:after="120" w:line="228" w:lineRule="auto"/>
      <w:ind w:left="2608"/>
      <w:jc w:val="both"/>
    </w:pPr>
    <w:rPr>
      <w:rFonts w:ascii="Palatino Linotype" w:eastAsia="Times New Roman" w:hAnsi="Palatino Linotype" w:cs="Palatino Linotype"/>
      <w:snapToGrid w:val="0"/>
      <w:color w:val="000000"/>
      <w:sz w:val="18"/>
      <w:lang w:bidi="en-US"/>
    </w:rPr>
  </w:style>
  <w:style w:type="paragraph" w:customStyle="1" w:styleId="MDPI31text4">
    <w:name w:val="&quot;MDPI_3.1_text&quot;"/>
    <w:qFormat/>
    <w:pPr>
      <w:adjustRightInd w:val="0"/>
      <w:spacing w:line="228" w:lineRule="auto"/>
      <w:ind w:left="2608" w:firstLine="420"/>
      <w:jc w:val="both"/>
    </w:pPr>
    <w:rPr>
      <w:rFonts w:ascii="Palatino Linotype" w:eastAsia="Times New Roman" w:hAnsi="Palatino Linotype" w:cs="Palatino Linotype"/>
      <w:snapToGrid w:val="0"/>
      <w:color w:val="000000"/>
      <w:sz w:val="21"/>
      <w:szCs w:val="22"/>
      <w:lang w:eastAsia="de-DE" w:bidi="en-US"/>
    </w:rPr>
  </w:style>
  <w:style w:type="paragraph" w:customStyle="1" w:styleId="MDPI18keywords4">
    <w:name w:val="&quot;MDPI_1.8_keywords&quot;"/>
    <w:qFormat/>
    <w:pPr>
      <w:adjustRightInd w:val="0"/>
      <w:spacing w:before="240" w:line="260" w:lineRule="atLeast"/>
      <w:ind w:left="2608"/>
      <w:jc w:val="both"/>
    </w:pPr>
    <w:rPr>
      <w:rFonts w:ascii="Palatino Linotype" w:eastAsia="Times New Roman" w:hAnsi="Palatino Linotype" w:cs="Palatino Linotype"/>
      <w:snapToGrid w:val="0"/>
      <w:color w:val="000000"/>
      <w:sz w:val="18"/>
      <w:szCs w:val="22"/>
      <w:lang w:eastAsia="de-DE" w:bidi="en-US"/>
    </w:rPr>
  </w:style>
  <w:style w:type="paragraph" w:customStyle="1" w:styleId="MDPI14history4">
    <w:name w:val="&quot;MDPI_1.4_history&quot;"/>
    <w:basedOn w:val="Normal"/>
    <w:qFormat/>
    <w:pPr>
      <w:adjustRightInd w:val="0"/>
      <w:snapToGrid w:val="0"/>
      <w:spacing w:after="0" w:line="240" w:lineRule="atLeast"/>
      <w:ind w:right="113"/>
    </w:pPr>
    <w:rPr>
      <w:rFonts w:ascii="Palatino Linotype" w:eastAsia="Times New Roman" w:hAnsi="Palatino Linotype" w:cs="Palatino Linotype"/>
      <w:color w:val="000000"/>
      <w:sz w:val="14"/>
      <w:lang w:eastAsia="de-DE" w:bidi="en-US"/>
    </w:rPr>
  </w:style>
  <w:style w:type="paragraph" w:customStyle="1" w:styleId="MDPI16affiliation4">
    <w:name w:val="&quot;MDPI_1.6_affiliation&quot;"/>
    <w:qFormat/>
    <w:pPr>
      <w:adjustRightInd w:val="0"/>
      <w:snapToGrid w:val="0"/>
      <w:spacing w:line="200" w:lineRule="atLeast"/>
      <w:ind w:left="2806" w:hanging="180"/>
    </w:pPr>
    <w:rPr>
      <w:rFonts w:ascii="Palatino Linotype" w:eastAsia="Times New Roman" w:hAnsi="Palatino Linotype" w:cs="Palatino Linotype"/>
      <w:color w:val="000000"/>
      <w:sz w:val="16"/>
      <w:szCs w:val="18"/>
      <w:lang w:eastAsia="de-DE" w:bidi="en-US"/>
    </w:rPr>
  </w:style>
  <w:style w:type="paragraph" w:customStyle="1" w:styleId="MDPI63Notes4">
    <w:name w:val="&quot;MDPI_6.3_Notes&quot;"/>
    <w:qFormat/>
    <w:pPr>
      <w:adjustRightInd w:val="0"/>
      <w:spacing w:after="120" w:line="240" w:lineRule="atLeast"/>
      <w:ind w:right="113"/>
    </w:pPr>
    <w:rPr>
      <w:rFonts w:ascii="Palatino Linotype" w:hAnsi="Palatino Linotype" w:cs="Palatino Linotype"/>
      <w:snapToGrid w:val="0"/>
      <w:color w:val="000000"/>
      <w:sz w:val="14"/>
      <w:lang w:bidi="en-US"/>
    </w:rPr>
  </w:style>
  <w:style w:type="paragraph" w:customStyle="1" w:styleId="MDPI71References4">
    <w:name w:val="&quot;MDPI_7.1_References&quot;"/>
    <w:qFormat/>
    <w:pPr>
      <w:adjustRightInd w:val="0"/>
      <w:snapToGrid w:val="0"/>
      <w:spacing w:line="228" w:lineRule="auto"/>
      <w:ind w:left="425" w:hanging="420"/>
      <w:jc w:val="both"/>
    </w:pPr>
    <w:rPr>
      <w:rFonts w:ascii="Palatino Linotype" w:eastAsia="Times New Roman" w:hAnsi="Palatino Linotype" w:cs="Palatino Linotype"/>
      <w:color w:val="000000"/>
      <w:sz w:val="18"/>
      <w:lang w:eastAsia="de-DE" w:bidi="en-US"/>
    </w:rPr>
  </w:style>
  <w:style w:type="paragraph" w:customStyle="1" w:styleId="MDPIfooterfirstpage4">
    <w:name w:val="&quot;MDPI_footer_firstpage&quot;"/>
    <w:qFormat/>
    <w:pPr>
      <w:tabs>
        <w:tab w:val="right" w:pos="8840"/>
      </w:tabs>
      <w:spacing w:line="160" w:lineRule="exact"/>
    </w:pPr>
    <w:rPr>
      <w:rFonts w:ascii="Palatino Linotype" w:eastAsia="Times New Roman" w:hAnsi="Palatino Linotype" w:cs="Palatino Linotype"/>
      <w:color w:val="000000"/>
      <w:sz w:val="16"/>
      <w:lang w:eastAsia="de-DE"/>
    </w:rPr>
  </w:style>
  <w:style w:type="paragraph" w:customStyle="1" w:styleId="MDPI61Citation4">
    <w:name w:val="&quot;MDPI_6.1_Citation&quot;"/>
    <w:qFormat/>
    <w:pPr>
      <w:adjustRightInd w:val="0"/>
      <w:snapToGrid w:val="0"/>
      <w:spacing w:line="240" w:lineRule="atLeast"/>
      <w:ind w:right="113"/>
    </w:pPr>
    <w:rPr>
      <w:rFonts w:ascii="Palatino Linotype" w:hAnsi="Palatino Linotype" w:cs="Cordia New"/>
      <w:sz w:val="14"/>
      <w:szCs w:val="22"/>
      <w:lang w:eastAsia="zh-CN"/>
    </w:rPr>
  </w:style>
  <w:style w:type="paragraph" w:customStyle="1" w:styleId="MDPI12title4">
    <w:name w:val="&quot;MDPI_1.2_title&quot;"/>
    <w:qFormat/>
    <w:pPr>
      <w:adjustRightInd w:val="0"/>
      <w:spacing w:after="240" w:line="240" w:lineRule="atLeast"/>
    </w:pPr>
    <w:rPr>
      <w:rFonts w:ascii="Palatino Linotype" w:eastAsia="Times New Roman" w:hAnsi="Palatino Linotype" w:cs="Palatino Linotype"/>
      <w:b/>
      <w:bCs/>
      <w:snapToGrid w:val="0"/>
      <w:color w:val="000000"/>
      <w:sz w:val="36"/>
      <w:lang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933</Words>
  <Characters>5321</Characters>
  <Application>Microsoft Office Word</Application>
  <DocSecurity>0</DocSecurity>
  <Lines>44</Lines>
  <Paragraphs>12</Paragraphs>
  <ScaleCrop>false</ScaleCrop>
  <Company>Springer Nature</Company>
  <LinksUpToDate>false</LinksUpToDate>
  <CharactersWithSpaces>6242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TECNO BE7</dc:creator>
  <cp:lastModifiedBy>Poonam Mutha</cp:lastModifiedBy>
  <cp:revision>2</cp:revision>
  <dcterms:created xsi:type="dcterms:W3CDTF">2024-01-04T18:26:00Z</dcterms:created>
  <dcterms:modified xsi:type="dcterms:W3CDTF">2024-01-08T05:39:00Z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f54d14f212c944e6a36997f8c9b2bd0d</vt:lpwstr>
  </property>
</Properties>
</file>