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23C21" w14:textId="1D738B5B" w:rsidR="00EA3EF2" w:rsidRDefault="00EA3EF2" w:rsidP="00EA3EF2">
      <w:pPr>
        <w:spacing w:after="120"/>
        <w:outlineLvl w:val="2"/>
        <w:rPr>
          <w:rFonts w:ascii="Times New Roman" w:eastAsia="Times New Roman" w:hAnsi="Times New Roman" w:cs="Times New Roman"/>
          <w:b/>
          <w:bCs/>
          <w:color w:val="222222"/>
          <w:kern w:val="0"/>
          <w:lang w:eastAsia="en-GB"/>
          <w14:ligatures w14:val="none"/>
        </w:rPr>
      </w:pPr>
      <w:r>
        <w:rPr>
          <w:rFonts w:ascii="Times New Roman" w:eastAsia="Times New Roman" w:hAnsi="Times New Roman" w:cs="Times New Roman"/>
          <w:b/>
          <w:bCs/>
          <w:color w:val="222222"/>
          <w:kern w:val="0"/>
          <w:lang w:eastAsia="en-GB"/>
          <w14:ligatures w14:val="none"/>
        </w:rPr>
        <w:t>Supplemental files</w:t>
      </w:r>
    </w:p>
    <w:p w14:paraId="211005BC" w14:textId="77777777" w:rsidR="00EA3EF2" w:rsidRDefault="00EA3EF2" w:rsidP="00EA3EF2">
      <w:pPr>
        <w:spacing w:after="120"/>
        <w:outlineLvl w:val="2"/>
        <w:rPr>
          <w:rFonts w:ascii="Times New Roman" w:eastAsia="Times New Roman" w:hAnsi="Times New Roman" w:cs="Times New Roman"/>
          <w:b/>
          <w:bCs/>
          <w:color w:val="222222"/>
          <w:kern w:val="0"/>
          <w:lang w:eastAsia="en-GB"/>
          <w14:ligatures w14:val="none"/>
        </w:rPr>
      </w:pPr>
      <w:r w:rsidRPr="001808D2">
        <w:rPr>
          <w:rFonts w:ascii="Times New Roman" w:eastAsia="Times New Roman" w:hAnsi="Times New Roman" w:cs="Times New Roman"/>
          <w:b/>
          <w:bCs/>
          <w:color w:val="222222"/>
          <w:kern w:val="0"/>
          <w:lang w:eastAsia="en-GB"/>
          <w14:ligatures w14:val="none"/>
        </w:rPr>
        <w:t xml:space="preserve">Appendix 1: Open Call Judging Rubric  </w:t>
      </w:r>
    </w:p>
    <w:p w14:paraId="60CBFA27" w14:textId="0C489AB7" w:rsidR="00EA3EF2" w:rsidRPr="001808D2" w:rsidRDefault="00EA3EF2" w:rsidP="00EA3EF2">
      <w:pPr>
        <w:spacing w:after="120"/>
        <w:outlineLvl w:val="2"/>
        <w:rPr>
          <w:rFonts w:ascii="Times New Roman" w:eastAsia="Times New Roman" w:hAnsi="Times New Roman" w:cs="Times New Roman"/>
          <w:b/>
          <w:bCs/>
          <w:color w:val="222222"/>
          <w:kern w:val="0"/>
          <w:lang w:eastAsia="en-GB"/>
          <w14:ligatures w14:val="none"/>
        </w:rPr>
      </w:pPr>
      <w:r w:rsidRPr="00552A90">
        <w:rPr>
          <w:rFonts w:ascii="Times New Roman" w:eastAsia="Times New Roman" w:hAnsi="Times New Roman" w:cs="Times New Roman"/>
          <w:b/>
          <w:bCs/>
          <w:color w:val="222222"/>
          <w:kern w:val="0"/>
          <w:lang w:eastAsia="en-GB"/>
          <w14:ligatures w14:val="none"/>
        </w:rPr>
        <w:t xml:space="preserve">Appendix II:  </w:t>
      </w:r>
      <w:r w:rsidRPr="00CD0AF3">
        <w:rPr>
          <w:rFonts w:ascii="Times New Roman" w:hAnsi="Times New Roman" w:cs="Times New Roman"/>
          <w:b/>
          <w:bCs/>
          <w:lang w:val="en-US"/>
        </w:rPr>
        <w:t>Engagement Data and SOCIAL MEDIA REPORT</w:t>
      </w:r>
    </w:p>
    <w:p w14:paraId="477974E7" w14:textId="5322522C" w:rsidR="00EA3EF2" w:rsidRDefault="00EA3EF2" w:rsidP="00EA3EF2">
      <w:pPr>
        <w:rPr>
          <w:rFonts w:ascii="Times New Roman" w:eastAsia="Times New Roman" w:hAnsi="Times New Roman" w:cs="Times New Roman"/>
          <w:b/>
          <w:bCs/>
          <w:color w:val="222222"/>
          <w:kern w:val="0"/>
          <w:lang w:eastAsia="en-GB"/>
          <w14:ligatures w14:val="none"/>
        </w:rPr>
      </w:pPr>
      <w:r w:rsidRPr="00552A90">
        <w:rPr>
          <w:rFonts w:ascii="Times New Roman" w:eastAsia="Times New Roman" w:hAnsi="Times New Roman" w:cs="Times New Roman"/>
          <w:b/>
          <w:bCs/>
          <w:color w:val="222222"/>
          <w:kern w:val="0"/>
          <w:lang w:eastAsia="en-GB"/>
          <w14:ligatures w14:val="none"/>
        </w:rPr>
        <w:t xml:space="preserve">Appendix </w:t>
      </w:r>
      <w:r>
        <w:rPr>
          <w:rFonts w:ascii="Times New Roman" w:eastAsia="Times New Roman" w:hAnsi="Times New Roman" w:cs="Times New Roman"/>
          <w:b/>
          <w:bCs/>
          <w:color w:val="222222"/>
          <w:kern w:val="0"/>
          <w:lang w:eastAsia="en-GB"/>
          <w14:ligatures w14:val="none"/>
        </w:rPr>
        <w:t>I</w:t>
      </w:r>
      <w:r w:rsidRPr="00552A90">
        <w:rPr>
          <w:rFonts w:ascii="Times New Roman" w:eastAsia="Times New Roman" w:hAnsi="Times New Roman" w:cs="Times New Roman"/>
          <w:b/>
          <w:bCs/>
          <w:color w:val="222222"/>
          <w:kern w:val="0"/>
          <w:lang w:eastAsia="en-GB"/>
          <w14:ligatures w14:val="none"/>
        </w:rPr>
        <w:t xml:space="preserve">II:  The designathon Handbook </w:t>
      </w:r>
    </w:p>
    <w:p w14:paraId="7178938E" w14:textId="77777777" w:rsidR="00EA3EF2" w:rsidRDefault="00EA3EF2" w:rsidP="00EA3EF2">
      <w:pPr>
        <w:spacing w:after="120"/>
        <w:outlineLvl w:val="2"/>
        <w:rPr>
          <w:rFonts w:ascii="Times New Roman" w:eastAsia="Times New Roman" w:hAnsi="Times New Roman" w:cs="Times New Roman"/>
          <w:b/>
          <w:bCs/>
          <w:color w:val="222222"/>
          <w:kern w:val="0"/>
          <w:lang w:eastAsia="en-GB"/>
          <w14:ligatures w14:val="none"/>
        </w:rPr>
      </w:pPr>
      <w:r>
        <w:rPr>
          <w:rFonts w:ascii="Times New Roman" w:eastAsia="Times New Roman" w:hAnsi="Times New Roman" w:cs="Times New Roman"/>
          <w:b/>
          <w:bCs/>
          <w:color w:val="222222"/>
          <w:kern w:val="0"/>
          <w:lang w:eastAsia="en-GB"/>
          <w14:ligatures w14:val="none"/>
        </w:rPr>
        <w:t>Appendix IV: Sample of the open call promotion banner</w:t>
      </w:r>
    </w:p>
    <w:p w14:paraId="35CB7D99" w14:textId="77777777" w:rsidR="00EA3EF2" w:rsidRDefault="00EA3EF2" w:rsidP="00EA3EF2">
      <w:pPr>
        <w:spacing w:after="120"/>
        <w:outlineLvl w:val="2"/>
        <w:rPr>
          <w:rFonts w:ascii="Times New Roman" w:eastAsia="Times New Roman" w:hAnsi="Times New Roman" w:cs="Times New Roman"/>
          <w:b/>
          <w:bCs/>
          <w:color w:val="222222"/>
          <w:kern w:val="0"/>
          <w:lang w:eastAsia="en-GB"/>
          <w14:ligatures w14:val="none"/>
        </w:rPr>
      </w:pPr>
    </w:p>
    <w:p w14:paraId="02FC222B" w14:textId="77777777" w:rsidR="00EA3EF2" w:rsidRDefault="00EA3EF2" w:rsidP="00EA3EF2">
      <w:pPr>
        <w:spacing w:after="120"/>
        <w:outlineLvl w:val="2"/>
        <w:rPr>
          <w:rFonts w:ascii="Times New Roman" w:eastAsia="Times New Roman" w:hAnsi="Times New Roman" w:cs="Times New Roman"/>
          <w:b/>
          <w:bCs/>
          <w:color w:val="222222"/>
          <w:kern w:val="0"/>
          <w:lang w:eastAsia="en-GB"/>
          <w14:ligatures w14:val="none"/>
        </w:rPr>
      </w:pPr>
    </w:p>
    <w:p w14:paraId="221844D4" w14:textId="77777777" w:rsidR="00EA3EF2" w:rsidRDefault="00EA3EF2" w:rsidP="00EA3EF2">
      <w:pPr>
        <w:spacing w:after="120"/>
        <w:outlineLvl w:val="2"/>
        <w:rPr>
          <w:rFonts w:ascii="Times New Roman" w:eastAsia="Times New Roman" w:hAnsi="Times New Roman" w:cs="Times New Roman"/>
          <w:b/>
          <w:bCs/>
          <w:color w:val="222222"/>
          <w:kern w:val="0"/>
          <w:lang w:eastAsia="en-GB"/>
          <w14:ligatures w14:val="none"/>
        </w:rPr>
      </w:pPr>
    </w:p>
    <w:p w14:paraId="03C25CA0" w14:textId="77777777" w:rsidR="00EA3EF2" w:rsidRDefault="00EA3EF2" w:rsidP="00EA3EF2">
      <w:pPr>
        <w:spacing w:after="120"/>
        <w:outlineLvl w:val="2"/>
        <w:rPr>
          <w:rFonts w:ascii="Times New Roman" w:eastAsia="Times New Roman" w:hAnsi="Times New Roman" w:cs="Times New Roman"/>
          <w:b/>
          <w:bCs/>
          <w:color w:val="222222"/>
          <w:kern w:val="0"/>
          <w:lang w:eastAsia="en-GB"/>
          <w14:ligatures w14:val="none"/>
        </w:rPr>
      </w:pPr>
    </w:p>
    <w:p w14:paraId="7D5AA9BF" w14:textId="77777777" w:rsidR="00EA3EF2" w:rsidRDefault="00EA3EF2" w:rsidP="00EA3EF2">
      <w:pPr>
        <w:spacing w:after="120"/>
        <w:outlineLvl w:val="2"/>
        <w:rPr>
          <w:rFonts w:ascii="Times New Roman" w:eastAsia="Times New Roman" w:hAnsi="Times New Roman" w:cs="Times New Roman"/>
          <w:b/>
          <w:bCs/>
          <w:color w:val="222222"/>
          <w:kern w:val="0"/>
          <w:lang w:eastAsia="en-GB"/>
          <w14:ligatures w14:val="none"/>
        </w:rPr>
      </w:pPr>
    </w:p>
    <w:p w14:paraId="164363E3" w14:textId="77777777" w:rsidR="00EA3EF2" w:rsidRDefault="00EA3EF2" w:rsidP="00EA3EF2">
      <w:pPr>
        <w:spacing w:after="120"/>
        <w:outlineLvl w:val="2"/>
        <w:rPr>
          <w:rFonts w:ascii="Times New Roman" w:eastAsia="Times New Roman" w:hAnsi="Times New Roman" w:cs="Times New Roman"/>
          <w:b/>
          <w:bCs/>
          <w:color w:val="222222"/>
          <w:kern w:val="0"/>
          <w:lang w:eastAsia="en-GB"/>
          <w14:ligatures w14:val="none"/>
        </w:rPr>
      </w:pPr>
    </w:p>
    <w:p w14:paraId="04782C86" w14:textId="77777777" w:rsidR="00EA3EF2" w:rsidRDefault="00EA3EF2" w:rsidP="00EA3EF2">
      <w:pPr>
        <w:spacing w:after="120"/>
        <w:outlineLvl w:val="2"/>
        <w:rPr>
          <w:rFonts w:ascii="Times New Roman" w:eastAsia="Times New Roman" w:hAnsi="Times New Roman" w:cs="Times New Roman"/>
          <w:b/>
          <w:bCs/>
          <w:color w:val="222222"/>
          <w:kern w:val="0"/>
          <w:lang w:eastAsia="en-GB"/>
          <w14:ligatures w14:val="none"/>
        </w:rPr>
      </w:pPr>
    </w:p>
    <w:p w14:paraId="6536C509" w14:textId="77777777" w:rsidR="00EA3EF2" w:rsidRDefault="00EA3EF2" w:rsidP="00EA3EF2">
      <w:pPr>
        <w:spacing w:after="120"/>
        <w:outlineLvl w:val="2"/>
        <w:rPr>
          <w:rFonts w:ascii="Times New Roman" w:eastAsia="Times New Roman" w:hAnsi="Times New Roman" w:cs="Times New Roman"/>
          <w:b/>
          <w:bCs/>
          <w:color w:val="222222"/>
          <w:kern w:val="0"/>
          <w:lang w:eastAsia="en-GB"/>
          <w14:ligatures w14:val="none"/>
        </w:rPr>
      </w:pPr>
    </w:p>
    <w:p w14:paraId="6DCFD13F" w14:textId="77777777" w:rsidR="00EA3EF2" w:rsidRDefault="00EA3EF2" w:rsidP="00EA3EF2">
      <w:pPr>
        <w:spacing w:after="120"/>
        <w:outlineLvl w:val="2"/>
        <w:rPr>
          <w:rFonts w:ascii="Times New Roman" w:eastAsia="Times New Roman" w:hAnsi="Times New Roman" w:cs="Times New Roman"/>
          <w:b/>
          <w:bCs/>
          <w:color w:val="222222"/>
          <w:kern w:val="0"/>
          <w:lang w:eastAsia="en-GB"/>
          <w14:ligatures w14:val="none"/>
        </w:rPr>
      </w:pPr>
    </w:p>
    <w:p w14:paraId="58A3F607" w14:textId="77777777" w:rsidR="00EA3EF2" w:rsidRDefault="00EA3EF2" w:rsidP="00EA3EF2">
      <w:pPr>
        <w:spacing w:after="120"/>
        <w:outlineLvl w:val="2"/>
        <w:rPr>
          <w:rFonts w:ascii="Times New Roman" w:eastAsia="Times New Roman" w:hAnsi="Times New Roman" w:cs="Times New Roman"/>
          <w:b/>
          <w:bCs/>
          <w:color w:val="222222"/>
          <w:kern w:val="0"/>
          <w:lang w:eastAsia="en-GB"/>
          <w14:ligatures w14:val="none"/>
        </w:rPr>
      </w:pPr>
    </w:p>
    <w:p w14:paraId="2E361A52" w14:textId="77777777" w:rsidR="00EA3EF2" w:rsidRDefault="00EA3EF2" w:rsidP="00EA3EF2">
      <w:pPr>
        <w:spacing w:after="120"/>
        <w:outlineLvl w:val="2"/>
        <w:rPr>
          <w:rFonts w:ascii="Times New Roman" w:eastAsia="Times New Roman" w:hAnsi="Times New Roman" w:cs="Times New Roman"/>
          <w:b/>
          <w:bCs/>
          <w:color w:val="222222"/>
          <w:kern w:val="0"/>
          <w:lang w:eastAsia="en-GB"/>
          <w14:ligatures w14:val="none"/>
        </w:rPr>
      </w:pPr>
    </w:p>
    <w:p w14:paraId="496AE99B" w14:textId="77777777" w:rsidR="00EA3EF2" w:rsidRDefault="00EA3EF2" w:rsidP="00EA3EF2">
      <w:pPr>
        <w:spacing w:after="120"/>
        <w:outlineLvl w:val="2"/>
        <w:rPr>
          <w:rFonts w:ascii="Times New Roman" w:eastAsia="Times New Roman" w:hAnsi="Times New Roman" w:cs="Times New Roman"/>
          <w:b/>
          <w:bCs/>
          <w:color w:val="222222"/>
          <w:kern w:val="0"/>
          <w:lang w:eastAsia="en-GB"/>
          <w14:ligatures w14:val="none"/>
        </w:rPr>
      </w:pPr>
    </w:p>
    <w:p w14:paraId="3D57EA40" w14:textId="77777777" w:rsidR="00EA3EF2" w:rsidRDefault="00EA3EF2" w:rsidP="00EA3EF2">
      <w:pPr>
        <w:spacing w:after="120"/>
        <w:outlineLvl w:val="2"/>
        <w:rPr>
          <w:rFonts w:ascii="Times New Roman" w:eastAsia="Times New Roman" w:hAnsi="Times New Roman" w:cs="Times New Roman"/>
          <w:b/>
          <w:bCs/>
          <w:color w:val="222222"/>
          <w:kern w:val="0"/>
          <w:lang w:eastAsia="en-GB"/>
          <w14:ligatures w14:val="none"/>
        </w:rPr>
      </w:pPr>
    </w:p>
    <w:p w14:paraId="6FC2FFA5" w14:textId="77777777" w:rsidR="00EA3EF2" w:rsidRDefault="00EA3EF2" w:rsidP="00EA3EF2">
      <w:pPr>
        <w:spacing w:after="120"/>
        <w:outlineLvl w:val="2"/>
        <w:rPr>
          <w:rFonts w:ascii="Times New Roman" w:eastAsia="Times New Roman" w:hAnsi="Times New Roman" w:cs="Times New Roman"/>
          <w:b/>
          <w:bCs/>
          <w:color w:val="222222"/>
          <w:kern w:val="0"/>
          <w:lang w:eastAsia="en-GB"/>
          <w14:ligatures w14:val="none"/>
        </w:rPr>
      </w:pPr>
    </w:p>
    <w:p w14:paraId="061404F9" w14:textId="77777777" w:rsidR="00EA3EF2" w:rsidRDefault="00EA3EF2" w:rsidP="00EA3EF2">
      <w:pPr>
        <w:spacing w:after="120"/>
        <w:outlineLvl w:val="2"/>
        <w:rPr>
          <w:rFonts w:ascii="Times New Roman" w:eastAsia="Times New Roman" w:hAnsi="Times New Roman" w:cs="Times New Roman"/>
          <w:b/>
          <w:bCs/>
          <w:color w:val="222222"/>
          <w:kern w:val="0"/>
          <w:lang w:eastAsia="en-GB"/>
          <w14:ligatures w14:val="none"/>
        </w:rPr>
      </w:pPr>
    </w:p>
    <w:p w14:paraId="6FF4CEF4" w14:textId="77777777" w:rsidR="00EA3EF2" w:rsidRDefault="00EA3EF2" w:rsidP="00EA3EF2">
      <w:pPr>
        <w:spacing w:after="120"/>
        <w:outlineLvl w:val="2"/>
        <w:rPr>
          <w:rFonts w:ascii="Times New Roman" w:eastAsia="Times New Roman" w:hAnsi="Times New Roman" w:cs="Times New Roman"/>
          <w:b/>
          <w:bCs/>
          <w:color w:val="222222"/>
          <w:kern w:val="0"/>
          <w:lang w:eastAsia="en-GB"/>
          <w14:ligatures w14:val="none"/>
        </w:rPr>
      </w:pPr>
    </w:p>
    <w:p w14:paraId="29EBFFE5" w14:textId="77777777" w:rsidR="00EA3EF2" w:rsidRDefault="00EA3EF2" w:rsidP="00EA3EF2">
      <w:pPr>
        <w:spacing w:after="120"/>
        <w:outlineLvl w:val="2"/>
        <w:rPr>
          <w:rFonts w:ascii="Times New Roman" w:eastAsia="Times New Roman" w:hAnsi="Times New Roman" w:cs="Times New Roman"/>
          <w:b/>
          <w:bCs/>
          <w:color w:val="222222"/>
          <w:kern w:val="0"/>
          <w:lang w:eastAsia="en-GB"/>
          <w14:ligatures w14:val="none"/>
        </w:rPr>
      </w:pPr>
    </w:p>
    <w:p w14:paraId="624638E5" w14:textId="77777777" w:rsidR="00EA3EF2" w:rsidRDefault="00EA3EF2" w:rsidP="00EA3EF2">
      <w:pPr>
        <w:spacing w:after="120"/>
        <w:outlineLvl w:val="2"/>
        <w:rPr>
          <w:rFonts w:ascii="Times New Roman" w:eastAsia="Times New Roman" w:hAnsi="Times New Roman" w:cs="Times New Roman"/>
          <w:b/>
          <w:bCs/>
          <w:color w:val="222222"/>
          <w:kern w:val="0"/>
          <w:lang w:eastAsia="en-GB"/>
          <w14:ligatures w14:val="none"/>
        </w:rPr>
      </w:pPr>
    </w:p>
    <w:p w14:paraId="47739464" w14:textId="77777777" w:rsidR="00EA3EF2" w:rsidRDefault="00EA3EF2" w:rsidP="00EA3EF2">
      <w:pPr>
        <w:spacing w:after="120"/>
        <w:outlineLvl w:val="2"/>
        <w:rPr>
          <w:rFonts w:ascii="Times New Roman" w:eastAsia="Times New Roman" w:hAnsi="Times New Roman" w:cs="Times New Roman"/>
          <w:b/>
          <w:bCs/>
          <w:color w:val="222222"/>
          <w:kern w:val="0"/>
          <w:lang w:eastAsia="en-GB"/>
          <w14:ligatures w14:val="none"/>
        </w:rPr>
      </w:pPr>
    </w:p>
    <w:p w14:paraId="727DF831" w14:textId="77777777" w:rsidR="00EA3EF2" w:rsidRDefault="00EA3EF2" w:rsidP="00EA3EF2">
      <w:pPr>
        <w:spacing w:after="120"/>
        <w:outlineLvl w:val="2"/>
        <w:rPr>
          <w:rFonts w:ascii="Times New Roman" w:eastAsia="Times New Roman" w:hAnsi="Times New Roman" w:cs="Times New Roman"/>
          <w:b/>
          <w:bCs/>
          <w:color w:val="222222"/>
          <w:kern w:val="0"/>
          <w:lang w:eastAsia="en-GB"/>
          <w14:ligatures w14:val="none"/>
        </w:rPr>
      </w:pPr>
    </w:p>
    <w:p w14:paraId="62755410" w14:textId="77777777" w:rsidR="00EA3EF2" w:rsidRDefault="00EA3EF2" w:rsidP="00EA3EF2">
      <w:pPr>
        <w:spacing w:after="120"/>
        <w:outlineLvl w:val="2"/>
        <w:rPr>
          <w:rFonts w:ascii="Times New Roman" w:eastAsia="Times New Roman" w:hAnsi="Times New Roman" w:cs="Times New Roman"/>
          <w:b/>
          <w:bCs/>
          <w:color w:val="222222"/>
          <w:kern w:val="0"/>
          <w:lang w:eastAsia="en-GB"/>
          <w14:ligatures w14:val="none"/>
        </w:rPr>
      </w:pPr>
    </w:p>
    <w:p w14:paraId="4C0D10C3" w14:textId="77777777" w:rsidR="00EA3EF2" w:rsidRDefault="00EA3EF2" w:rsidP="00EA3EF2">
      <w:pPr>
        <w:spacing w:after="120"/>
        <w:outlineLvl w:val="2"/>
        <w:rPr>
          <w:rFonts w:ascii="Times New Roman" w:eastAsia="Times New Roman" w:hAnsi="Times New Roman" w:cs="Times New Roman"/>
          <w:b/>
          <w:bCs/>
          <w:color w:val="222222"/>
          <w:kern w:val="0"/>
          <w:lang w:eastAsia="en-GB"/>
          <w14:ligatures w14:val="none"/>
        </w:rPr>
      </w:pPr>
    </w:p>
    <w:p w14:paraId="042713A3" w14:textId="77777777" w:rsidR="00EA3EF2" w:rsidRDefault="00EA3EF2" w:rsidP="00EA3EF2">
      <w:pPr>
        <w:spacing w:after="120"/>
        <w:outlineLvl w:val="2"/>
        <w:rPr>
          <w:rFonts w:ascii="Times New Roman" w:eastAsia="Times New Roman" w:hAnsi="Times New Roman" w:cs="Times New Roman"/>
          <w:b/>
          <w:bCs/>
          <w:color w:val="222222"/>
          <w:kern w:val="0"/>
          <w:lang w:eastAsia="en-GB"/>
          <w14:ligatures w14:val="none"/>
        </w:rPr>
      </w:pPr>
    </w:p>
    <w:p w14:paraId="410ADAA4" w14:textId="77777777" w:rsidR="00EA3EF2" w:rsidRDefault="00EA3EF2" w:rsidP="00EA3EF2">
      <w:pPr>
        <w:spacing w:after="120"/>
        <w:outlineLvl w:val="2"/>
        <w:rPr>
          <w:rFonts w:ascii="Times New Roman" w:eastAsia="Times New Roman" w:hAnsi="Times New Roman" w:cs="Times New Roman"/>
          <w:b/>
          <w:bCs/>
          <w:color w:val="222222"/>
          <w:kern w:val="0"/>
          <w:lang w:eastAsia="en-GB"/>
          <w14:ligatures w14:val="none"/>
        </w:rPr>
      </w:pPr>
    </w:p>
    <w:p w14:paraId="3E5254F4" w14:textId="77777777" w:rsidR="00EA3EF2" w:rsidRDefault="00EA3EF2" w:rsidP="00EA3EF2">
      <w:pPr>
        <w:spacing w:after="120"/>
        <w:outlineLvl w:val="2"/>
        <w:rPr>
          <w:rFonts w:ascii="Times New Roman" w:eastAsia="Times New Roman" w:hAnsi="Times New Roman" w:cs="Times New Roman"/>
          <w:b/>
          <w:bCs/>
          <w:color w:val="222222"/>
          <w:kern w:val="0"/>
          <w:lang w:eastAsia="en-GB"/>
          <w14:ligatures w14:val="none"/>
        </w:rPr>
      </w:pPr>
    </w:p>
    <w:p w14:paraId="31323BFE" w14:textId="77777777" w:rsidR="00EA3EF2" w:rsidRDefault="00EA3EF2" w:rsidP="00EA3EF2">
      <w:pPr>
        <w:spacing w:after="120"/>
        <w:outlineLvl w:val="2"/>
        <w:rPr>
          <w:rFonts w:ascii="Times New Roman" w:eastAsia="Times New Roman" w:hAnsi="Times New Roman" w:cs="Times New Roman"/>
          <w:b/>
          <w:bCs/>
          <w:color w:val="222222"/>
          <w:kern w:val="0"/>
          <w:lang w:eastAsia="en-GB"/>
          <w14:ligatures w14:val="none"/>
        </w:rPr>
      </w:pPr>
    </w:p>
    <w:p w14:paraId="41FBB0DE" w14:textId="77777777" w:rsidR="00EA3EF2" w:rsidRDefault="00EA3EF2" w:rsidP="00EA3EF2">
      <w:pPr>
        <w:spacing w:after="120"/>
        <w:outlineLvl w:val="2"/>
        <w:rPr>
          <w:rFonts w:ascii="Times New Roman" w:eastAsia="Times New Roman" w:hAnsi="Times New Roman" w:cs="Times New Roman"/>
          <w:b/>
          <w:bCs/>
          <w:color w:val="222222"/>
          <w:kern w:val="0"/>
          <w:lang w:eastAsia="en-GB"/>
          <w14:ligatures w14:val="none"/>
        </w:rPr>
      </w:pPr>
    </w:p>
    <w:p w14:paraId="4440534E" w14:textId="77777777" w:rsidR="00EA3EF2" w:rsidRDefault="00EA3EF2" w:rsidP="00EA3EF2">
      <w:pPr>
        <w:spacing w:after="120"/>
        <w:outlineLvl w:val="2"/>
        <w:rPr>
          <w:rFonts w:ascii="Times New Roman" w:eastAsia="Times New Roman" w:hAnsi="Times New Roman" w:cs="Times New Roman"/>
          <w:b/>
          <w:bCs/>
          <w:color w:val="222222"/>
          <w:kern w:val="0"/>
          <w:lang w:eastAsia="en-GB"/>
          <w14:ligatures w14:val="none"/>
        </w:rPr>
      </w:pPr>
    </w:p>
    <w:p w14:paraId="179564C8" w14:textId="77777777" w:rsidR="00EA3EF2" w:rsidRDefault="00EA3EF2" w:rsidP="00EA3EF2">
      <w:pPr>
        <w:spacing w:after="120"/>
        <w:outlineLvl w:val="2"/>
        <w:rPr>
          <w:rFonts w:ascii="Times New Roman" w:eastAsia="Times New Roman" w:hAnsi="Times New Roman" w:cs="Times New Roman"/>
          <w:b/>
          <w:bCs/>
          <w:color w:val="222222"/>
          <w:kern w:val="0"/>
          <w:lang w:eastAsia="en-GB"/>
          <w14:ligatures w14:val="none"/>
        </w:rPr>
      </w:pPr>
    </w:p>
    <w:p w14:paraId="3CB80D50" w14:textId="77777777" w:rsidR="00EA3EF2" w:rsidRDefault="00EA3EF2" w:rsidP="00EA3EF2">
      <w:pPr>
        <w:spacing w:after="120"/>
        <w:outlineLvl w:val="2"/>
        <w:rPr>
          <w:rFonts w:ascii="Times New Roman" w:eastAsia="Times New Roman" w:hAnsi="Times New Roman" w:cs="Times New Roman"/>
          <w:b/>
          <w:bCs/>
          <w:color w:val="222222"/>
          <w:kern w:val="0"/>
          <w:lang w:eastAsia="en-GB"/>
          <w14:ligatures w14:val="none"/>
        </w:rPr>
      </w:pPr>
    </w:p>
    <w:p w14:paraId="64E35947" w14:textId="77777777" w:rsidR="00EA3EF2" w:rsidRDefault="00EA3EF2" w:rsidP="00EA3EF2">
      <w:pPr>
        <w:spacing w:after="120"/>
        <w:outlineLvl w:val="2"/>
        <w:rPr>
          <w:rFonts w:ascii="Times New Roman" w:eastAsia="Times New Roman" w:hAnsi="Times New Roman" w:cs="Times New Roman"/>
          <w:b/>
          <w:bCs/>
          <w:color w:val="222222"/>
          <w:kern w:val="0"/>
          <w:lang w:eastAsia="en-GB"/>
          <w14:ligatures w14:val="none"/>
        </w:rPr>
      </w:pPr>
    </w:p>
    <w:p w14:paraId="160FEA7C" w14:textId="00E4DC60" w:rsidR="00EA3EF2" w:rsidRPr="001808D2" w:rsidRDefault="00EA3EF2" w:rsidP="00EA3EF2">
      <w:pPr>
        <w:spacing w:after="120"/>
        <w:outlineLvl w:val="2"/>
        <w:rPr>
          <w:rFonts w:ascii="Times New Roman" w:eastAsia="Times New Roman" w:hAnsi="Times New Roman" w:cs="Times New Roman"/>
          <w:b/>
          <w:bCs/>
          <w:color w:val="222222"/>
          <w:kern w:val="0"/>
          <w:lang w:eastAsia="en-GB"/>
          <w14:ligatures w14:val="none"/>
        </w:rPr>
      </w:pPr>
      <w:r w:rsidRPr="001808D2">
        <w:rPr>
          <w:rFonts w:ascii="Times New Roman" w:eastAsia="Times New Roman" w:hAnsi="Times New Roman" w:cs="Times New Roman"/>
          <w:b/>
          <w:bCs/>
          <w:color w:val="222222"/>
          <w:kern w:val="0"/>
          <w:lang w:eastAsia="en-GB"/>
          <w14:ligatures w14:val="none"/>
        </w:rPr>
        <w:t xml:space="preserve">Appendix 1: Open Call Judging Rubric  </w:t>
      </w:r>
    </w:p>
    <w:p w14:paraId="7BA34546" w14:textId="77777777" w:rsidR="00EA3EF2" w:rsidRPr="001808D2" w:rsidRDefault="00EA3EF2" w:rsidP="00EA3EF2">
      <w:pPr>
        <w:jc w:val="center"/>
        <w:rPr>
          <w:rFonts w:ascii="Times New Roman" w:hAnsi="Times New Roman" w:cs="Times New Roman"/>
          <w:b/>
          <w:sz w:val="22"/>
          <w:szCs w:val="22"/>
        </w:rPr>
      </w:pPr>
      <w:r w:rsidRPr="001808D2">
        <w:rPr>
          <w:rFonts w:ascii="Times New Roman" w:hAnsi="Times New Roman" w:cs="Times New Roman"/>
          <w:b/>
          <w:sz w:val="22"/>
          <w:szCs w:val="22"/>
        </w:rPr>
        <w:t>4 Girls &amp; Women (4GW) Idea Contest 2023</w:t>
      </w:r>
    </w:p>
    <w:p w14:paraId="41A59168" w14:textId="77777777" w:rsidR="00EA3EF2" w:rsidRPr="001808D2" w:rsidRDefault="00EA3EF2" w:rsidP="00EA3EF2">
      <w:pPr>
        <w:jc w:val="center"/>
        <w:rPr>
          <w:rFonts w:ascii="Times New Roman" w:hAnsi="Times New Roman" w:cs="Times New Roman"/>
          <w:bCs/>
          <w:sz w:val="22"/>
          <w:szCs w:val="22"/>
        </w:rPr>
      </w:pPr>
      <w:r w:rsidRPr="001808D2">
        <w:rPr>
          <w:rFonts w:ascii="Times New Roman" w:hAnsi="Times New Roman" w:cs="Times New Roman"/>
          <w:bCs/>
          <w:sz w:val="22"/>
          <w:szCs w:val="22"/>
        </w:rPr>
        <w:t>Judging Criteria and Instructions</w:t>
      </w:r>
    </w:p>
    <w:p w14:paraId="07C809BE" w14:textId="77777777" w:rsidR="00EA3EF2" w:rsidRPr="001808D2" w:rsidRDefault="00EA3EF2" w:rsidP="00EA3EF2">
      <w:pPr>
        <w:rPr>
          <w:rFonts w:ascii="Times New Roman" w:hAnsi="Times New Roman" w:cs="Times New Roman"/>
          <w:bCs/>
          <w:sz w:val="22"/>
          <w:szCs w:val="22"/>
        </w:rPr>
      </w:pPr>
    </w:p>
    <w:p w14:paraId="202A7207" w14:textId="77777777" w:rsidR="00EA3EF2" w:rsidRPr="001808D2" w:rsidRDefault="00EA3EF2" w:rsidP="00EA3EF2">
      <w:pPr>
        <w:rPr>
          <w:rFonts w:ascii="Times New Roman" w:hAnsi="Times New Roman" w:cs="Times New Roman"/>
          <w:sz w:val="22"/>
          <w:szCs w:val="22"/>
        </w:rPr>
      </w:pPr>
      <w:r w:rsidRPr="001808D2">
        <w:rPr>
          <w:rFonts w:ascii="Times New Roman" w:hAnsi="Times New Roman" w:cs="Times New Roman"/>
          <w:bCs/>
          <w:sz w:val="22"/>
          <w:szCs w:val="22"/>
        </w:rPr>
        <w:t xml:space="preserve">Thank you for serving as a judge for the 4GW Open Contest. </w:t>
      </w:r>
      <w:r w:rsidRPr="001808D2">
        <w:rPr>
          <w:rFonts w:ascii="Times New Roman" w:hAnsi="Times New Roman" w:cs="Times New Roman"/>
          <w:sz w:val="22"/>
          <w:szCs w:val="22"/>
        </w:rPr>
        <w:t xml:space="preserve">We greatly appreciate your time and effort in supporting this initiative. For more information on the open call, please visit 4GW.org. Please complete your evaluations and send your scores by </w:t>
      </w:r>
      <w:r w:rsidRPr="001808D2">
        <w:rPr>
          <w:rFonts w:ascii="Times New Roman" w:hAnsi="Times New Roman" w:cs="Times New Roman"/>
          <w:b/>
          <w:bCs/>
          <w:sz w:val="22"/>
          <w:szCs w:val="22"/>
        </w:rPr>
        <w:t>11:59 pm WAT (5:00 pm CST) on Thursday, March 16, 2023</w:t>
      </w:r>
      <w:r w:rsidRPr="001808D2">
        <w:rPr>
          <w:rFonts w:ascii="Times New Roman" w:hAnsi="Times New Roman" w:cs="Times New Roman"/>
          <w:sz w:val="22"/>
          <w:szCs w:val="22"/>
        </w:rPr>
        <w:t>. We anticipate that scoring submissions will take 2-3 hours to complete.</w:t>
      </w:r>
      <w:r w:rsidRPr="001808D2">
        <w:rPr>
          <w:rFonts w:ascii="Times New Roman" w:hAnsi="Times New Roman" w:cs="Times New Roman"/>
        </w:rPr>
        <w:t xml:space="preserve"> </w:t>
      </w:r>
      <w:r w:rsidRPr="001808D2">
        <w:rPr>
          <w:rFonts w:ascii="Times New Roman" w:hAnsi="Times New Roman" w:cs="Times New Roman"/>
          <w:sz w:val="22"/>
          <w:szCs w:val="22"/>
        </w:rPr>
        <w:t>Please do let us know if you will be needing more time.</w:t>
      </w:r>
      <w:r>
        <w:rPr>
          <w:rFonts w:ascii="Times New Roman" w:hAnsi="Times New Roman" w:cs="Times New Roman"/>
          <w:sz w:val="22"/>
          <w:szCs w:val="22"/>
        </w:rPr>
        <w:t xml:space="preserve"> </w:t>
      </w:r>
      <w:r w:rsidRPr="001808D2">
        <w:rPr>
          <w:rFonts w:ascii="Times New Roman" w:hAnsi="Times New Roman" w:cs="Times New Roman"/>
          <w:sz w:val="22"/>
          <w:szCs w:val="22"/>
        </w:rPr>
        <w:t>There are three phases to the judging process:</w:t>
      </w:r>
    </w:p>
    <w:p w14:paraId="17652C45" w14:textId="77777777" w:rsidR="00EA3EF2" w:rsidRPr="001808D2" w:rsidRDefault="00EA3EF2" w:rsidP="00EA3EF2">
      <w:pPr>
        <w:pStyle w:val="ListParagraph"/>
        <w:numPr>
          <w:ilvl w:val="0"/>
          <w:numId w:val="2"/>
        </w:numPr>
        <w:rPr>
          <w:rFonts w:ascii="Times New Roman" w:hAnsi="Times New Roman" w:cs="Times New Roman"/>
          <w:sz w:val="22"/>
          <w:szCs w:val="22"/>
        </w:rPr>
      </w:pPr>
      <w:r w:rsidRPr="001808D2">
        <w:rPr>
          <w:rFonts w:ascii="Times New Roman" w:hAnsi="Times New Roman" w:cs="Times New Roman"/>
          <w:sz w:val="22"/>
          <w:szCs w:val="22"/>
        </w:rPr>
        <w:t xml:space="preserve">Phase I: Pre-screening of submissions for eligibility by the 4GW study team. </w:t>
      </w:r>
    </w:p>
    <w:p w14:paraId="1F600F9C" w14:textId="77777777" w:rsidR="00EA3EF2" w:rsidRPr="001808D2" w:rsidRDefault="00EA3EF2" w:rsidP="00EA3EF2">
      <w:pPr>
        <w:pStyle w:val="ListParagraph"/>
        <w:numPr>
          <w:ilvl w:val="0"/>
          <w:numId w:val="1"/>
        </w:numPr>
        <w:rPr>
          <w:rFonts w:ascii="Times New Roman" w:hAnsi="Times New Roman" w:cs="Times New Roman"/>
          <w:sz w:val="22"/>
          <w:szCs w:val="22"/>
        </w:rPr>
      </w:pPr>
      <w:r w:rsidRPr="001808D2">
        <w:rPr>
          <w:rFonts w:ascii="Times New Roman" w:hAnsi="Times New Roman" w:cs="Times New Roman"/>
          <w:sz w:val="22"/>
          <w:szCs w:val="22"/>
        </w:rPr>
        <w:t xml:space="preserve">Phase II: Evaluation of eligible submissions by the 4GW judging team, based on a scale of 1-3 per criteria. </w:t>
      </w:r>
    </w:p>
    <w:p w14:paraId="4343A485" w14:textId="77777777" w:rsidR="00EA3EF2" w:rsidRPr="006110CF" w:rsidRDefault="00EA3EF2" w:rsidP="00EA3EF2">
      <w:pPr>
        <w:pStyle w:val="ListParagraph"/>
        <w:numPr>
          <w:ilvl w:val="0"/>
          <w:numId w:val="1"/>
        </w:numPr>
        <w:rPr>
          <w:rFonts w:ascii="Times New Roman" w:hAnsi="Times New Roman" w:cs="Times New Roman"/>
          <w:sz w:val="22"/>
          <w:szCs w:val="22"/>
          <w:u w:val="single"/>
        </w:rPr>
      </w:pPr>
      <w:r w:rsidRPr="001808D2">
        <w:rPr>
          <w:rFonts w:ascii="Times New Roman" w:hAnsi="Times New Roman" w:cs="Times New Roman"/>
          <w:sz w:val="22"/>
          <w:szCs w:val="22"/>
        </w:rPr>
        <w:t>Phase III</w:t>
      </w:r>
      <w:r w:rsidRPr="001808D2">
        <w:rPr>
          <w:rFonts w:ascii="Times New Roman" w:hAnsi="Times New Roman" w:cs="Times New Roman"/>
          <w:color w:val="000000" w:themeColor="text1"/>
          <w:sz w:val="22"/>
          <w:szCs w:val="22"/>
        </w:rPr>
        <w:t xml:space="preserve">: External panel of </w:t>
      </w:r>
      <w:r w:rsidRPr="001808D2">
        <w:rPr>
          <w:rFonts w:ascii="Times New Roman" w:hAnsi="Times New Roman" w:cs="Times New Roman"/>
          <w:sz w:val="22"/>
          <w:szCs w:val="22"/>
        </w:rPr>
        <w:t xml:space="preserve">Judges will determine finalists at the Designathon. </w:t>
      </w:r>
    </w:p>
    <w:p w14:paraId="150B5BC9" w14:textId="77777777" w:rsidR="00EA3EF2" w:rsidRPr="006110CF" w:rsidRDefault="00EA3EF2" w:rsidP="00EA3EF2">
      <w:pPr>
        <w:contextualSpacing/>
        <w:rPr>
          <w:rFonts w:ascii="Times New Roman" w:hAnsi="Times New Roman" w:cs="Times New Roman"/>
          <w:sz w:val="22"/>
          <w:szCs w:val="22"/>
        </w:rPr>
      </w:pPr>
      <w:r w:rsidRPr="001808D2">
        <w:rPr>
          <w:rFonts w:ascii="Times New Roman" w:hAnsi="Times New Roman" w:cs="Times New Roman"/>
          <w:b/>
          <w:bCs/>
          <w:sz w:val="22"/>
          <w:szCs w:val="22"/>
          <w:u w:val="single"/>
        </w:rPr>
        <w:t>Instructions:</w:t>
      </w:r>
      <w:r w:rsidRPr="001808D2">
        <w:rPr>
          <w:rFonts w:ascii="Times New Roman" w:hAnsi="Times New Roman" w:cs="Times New Roman"/>
          <w:sz w:val="22"/>
          <w:szCs w:val="22"/>
        </w:rPr>
        <w:t xml:space="preserve"> This is phase II of the judging process, to be completed by members of the judging team. You will be evaluating each submission based on the judging criteria below. Please provide a score on a scale of 1 to 3 (with 1 being the poorest quality and 3 being the highest quality) for each criterion. During your evaluation, please focus on the content of the submissions. The total of each individual criterion will be computed. Scores for each entry will be averaged and entries will be ranked Each individual submission will be scored by 3 judges. The scores for each submission will be tallied, averaged, and then ranked. We will provide a comments column for positive and negative comments if you wish to add any additional details to your score. We have de-identified the submissions for the evaluation process. </w:t>
      </w:r>
    </w:p>
    <w:p w14:paraId="6FCCDCD9" w14:textId="77777777" w:rsidR="00EA3EF2" w:rsidRPr="006110CF" w:rsidRDefault="00EA3EF2" w:rsidP="00EA3EF2">
      <w:pPr>
        <w:contextualSpacing/>
        <w:rPr>
          <w:rFonts w:ascii="Times New Roman" w:hAnsi="Times New Roman" w:cs="Times New Roman"/>
          <w:b/>
          <w:bCs/>
          <w:sz w:val="22"/>
          <w:szCs w:val="22"/>
          <w:u w:val="single"/>
        </w:rPr>
      </w:pPr>
      <w:r w:rsidRPr="006110CF">
        <w:rPr>
          <w:rFonts w:ascii="Times New Roman" w:hAnsi="Times New Roman" w:cs="Times New Roman"/>
          <w:b/>
          <w:bCs/>
          <w:sz w:val="22"/>
          <w:szCs w:val="22"/>
          <w:u w:val="single"/>
        </w:rPr>
        <w:t>Judging Criteria:</w:t>
      </w:r>
    </w:p>
    <w:p w14:paraId="21415ED4" w14:textId="77777777" w:rsidR="00EA3EF2" w:rsidRPr="001808D2" w:rsidRDefault="00EA3EF2" w:rsidP="00EA3EF2">
      <w:pPr>
        <w:numPr>
          <w:ilvl w:val="0"/>
          <w:numId w:val="3"/>
        </w:numPr>
        <w:rPr>
          <w:rFonts w:ascii="Times New Roman" w:hAnsi="Times New Roman" w:cs="Times New Roman"/>
          <w:b/>
          <w:bCs/>
          <w:iCs/>
          <w:sz w:val="22"/>
          <w:szCs w:val="22"/>
        </w:rPr>
      </w:pPr>
      <w:r w:rsidRPr="001808D2">
        <w:rPr>
          <w:rFonts w:ascii="Times New Roman" w:hAnsi="Times New Roman" w:cs="Times New Roman"/>
          <w:b/>
          <w:bCs/>
          <w:iCs/>
          <w:sz w:val="22"/>
          <w:szCs w:val="22"/>
        </w:rPr>
        <w:t>Relevance</w:t>
      </w:r>
    </w:p>
    <w:p w14:paraId="63DFB75E" w14:textId="77777777" w:rsidR="00EA3EF2" w:rsidRPr="006110CF" w:rsidRDefault="00EA3EF2" w:rsidP="00EA3EF2">
      <w:pPr>
        <w:pStyle w:val="ListParagraph"/>
        <w:numPr>
          <w:ilvl w:val="0"/>
          <w:numId w:val="6"/>
        </w:numPr>
        <w:rPr>
          <w:rFonts w:ascii="Times New Roman" w:hAnsi="Times New Roman" w:cs="Times New Roman"/>
          <w:b/>
          <w:bCs/>
          <w:iCs/>
          <w:sz w:val="22"/>
          <w:szCs w:val="22"/>
        </w:rPr>
      </w:pPr>
      <w:r w:rsidRPr="001808D2">
        <w:rPr>
          <w:rFonts w:ascii="Times New Roman" w:hAnsi="Times New Roman" w:cs="Times New Roman"/>
          <w:iCs/>
          <w:sz w:val="22"/>
          <w:szCs w:val="22"/>
        </w:rPr>
        <w:t>This refers to whether the idea is relevant to mothers/daughters in the Nigerian context.</w:t>
      </w:r>
    </w:p>
    <w:p w14:paraId="188A6E83" w14:textId="77777777" w:rsidR="00EA3EF2" w:rsidRPr="001808D2" w:rsidRDefault="00EA3EF2" w:rsidP="00EA3EF2">
      <w:pPr>
        <w:numPr>
          <w:ilvl w:val="0"/>
          <w:numId w:val="3"/>
        </w:numPr>
        <w:rPr>
          <w:rFonts w:ascii="Times New Roman" w:hAnsi="Times New Roman" w:cs="Times New Roman"/>
          <w:b/>
          <w:bCs/>
          <w:iCs/>
          <w:sz w:val="22"/>
          <w:szCs w:val="22"/>
        </w:rPr>
      </w:pPr>
      <w:r w:rsidRPr="001808D2">
        <w:rPr>
          <w:rFonts w:ascii="Times New Roman" w:hAnsi="Times New Roman" w:cs="Times New Roman"/>
          <w:b/>
          <w:bCs/>
          <w:iCs/>
          <w:sz w:val="22"/>
          <w:szCs w:val="22"/>
        </w:rPr>
        <w:t>Innovation</w:t>
      </w:r>
    </w:p>
    <w:p w14:paraId="11BE5782" w14:textId="77777777" w:rsidR="00EA3EF2" w:rsidRPr="001808D2" w:rsidRDefault="00EA3EF2" w:rsidP="00EA3EF2">
      <w:pPr>
        <w:pStyle w:val="ListParagraph"/>
        <w:numPr>
          <w:ilvl w:val="0"/>
          <w:numId w:val="4"/>
        </w:numPr>
        <w:rPr>
          <w:rFonts w:ascii="Times New Roman" w:hAnsi="Times New Roman" w:cs="Times New Roman"/>
          <w:b/>
          <w:bCs/>
          <w:iCs/>
          <w:sz w:val="22"/>
          <w:szCs w:val="22"/>
        </w:rPr>
      </w:pPr>
      <w:r w:rsidRPr="001808D2">
        <w:rPr>
          <w:rFonts w:ascii="Times New Roman" w:hAnsi="Times New Roman" w:cs="Times New Roman"/>
          <w:sz w:val="22"/>
          <w:szCs w:val="22"/>
        </w:rPr>
        <w:t xml:space="preserve">To what extent is the submission unique, innovative, and novel? </w:t>
      </w:r>
    </w:p>
    <w:p w14:paraId="4E2FC761" w14:textId="77777777" w:rsidR="00EA3EF2" w:rsidRPr="006110CF" w:rsidRDefault="00EA3EF2" w:rsidP="00EA3EF2">
      <w:pPr>
        <w:pStyle w:val="ListParagraph"/>
        <w:numPr>
          <w:ilvl w:val="0"/>
          <w:numId w:val="4"/>
        </w:numPr>
        <w:rPr>
          <w:rFonts w:ascii="Times New Roman" w:hAnsi="Times New Roman" w:cs="Times New Roman"/>
          <w:sz w:val="22"/>
          <w:szCs w:val="22"/>
        </w:rPr>
      </w:pPr>
      <w:r w:rsidRPr="001808D2">
        <w:rPr>
          <w:rFonts w:ascii="Times New Roman" w:hAnsi="Times New Roman" w:cs="Times New Roman"/>
          <w:sz w:val="22"/>
          <w:szCs w:val="22"/>
        </w:rPr>
        <w:t>Does the submission describe new opportunities to promote HPV vaccination and screening in Nigeria?</w:t>
      </w:r>
    </w:p>
    <w:p w14:paraId="1A00B413" w14:textId="77777777" w:rsidR="00EA3EF2" w:rsidRPr="001808D2" w:rsidRDefault="00EA3EF2" w:rsidP="00EA3EF2">
      <w:pPr>
        <w:numPr>
          <w:ilvl w:val="0"/>
          <w:numId w:val="3"/>
        </w:numPr>
        <w:rPr>
          <w:rFonts w:ascii="Times New Roman" w:hAnsi="Times New Roman" w:cs="Times New Roman"/>
          <w:b/>
          <w:bCs/>
          <w:iCs/>
          <w:sz w:val="22"/>
          <w:szCs w:val="22"/>
        </w:rPr>
      </w:pPr>
      <w:r w:rsidRPr="001808D2">
        <w:rPr>
          <w:rFonts w:ascii="Times New Roman" w:hAnsi="Times New Roman" w:cs="Times New Roman"/>
          <w:b/>
          <w:bCs/>
          <w:iCs/>
          <w:sz w:val="22"/>
          <w:szCs w:val="22"/>
        </w:rPr>
        <w:t>Feasibility of implementing the solution</w:t>
      </w:r>
    </w:p>
    <w:p w14:paraId="2808FC98" w14:textId="77777777" w:rsidR="00EA3EF2" w:rsidRPr="001808D2" w:rsidRDefault="00EA3EF2" w:rsidP="00EA3EF2">
      <w:pPr>
        <w:pStyle w:val="ListParagraph"/>
        <w:numPr>
          <w:ilvl w:val="0"/>
          <w:numId w:val="5"/>
        </w:numPr>
        <w:rPr>
          <w:rFonts w:ascii="Times New Roman" w:hAnsi="Times New Roman" w:cs="Times New Roman"/>
          <w:b/>
          <w:bCs/>
          <w:iCs/>
          <w:sz w:val="22"/>
          <w:szCs w:val="22"/>
        </w:rPr>
      </w:pPr>
      <w:r w:rsidRPr="001808D2">
        <w:rPr>
          <w:rFonts w:ascii="Times New Roman" w:hAnsi="Times New Roman" w:cs="Times New Roman"/>
          <w:sz w:val="22"/>
          <w:szCs w:val="22"/>
        </w:rPr>
        <w:t xml:space="preserve">Feasibility refers to how easily and practically implementable the innovation would be in diverse Nigerian settings. </w:t>
      </w:r>
    </w:p>
    <w:p w14:paraId="7BCF15D4" w14:textId="77777777" w:rsidR="00EA3EF2" w:rsidRPr="006110CF" w:rsidRDefault="00EA3EF2" w:rsidP="00EA3EF2">
      <w:pPr>
        <w:pStyle w:val="ListParagraph"/>
        <w:numPr>
          <w:ilvl w:val="0"/>
          <w:numId w:val="5"/>
        </w:numPr>
        <w:rPr>
          <w:rFonts w:ascii="Times New Roman" w:hAnsi="Times New Roman" w:cs="Times New Roman"/>
          <w:b/>
          <w:bCs/>
          <w:iCs/>
          <w:sz w:val="22"/>
          <w:szCs w:val="22"/>
        </w:rPr>
      </w:pPr>
      <w:r w:rsidRPr="001808D2">
        <w:rPr>
          <w:rFonts w:ascii="Times New Roman" w:hAnsi="Times New Roman" w:cs="Times New Roman"/>
          <w:sz w:val="22"/>
          <w:szCs w:val="22"/>
        </w:rPr>
        <w:t xml:space="preserve">Would it work in rural and/or urban settings in Nigeria? </w:t>
      </w:r>
    </w:p>
    <w:p w14:paraId="52855236" w14:textId="77777777" w:rsidR="00EA3EF2" w:rsidRPr="001808D2" w:rsidRDefault="00EA3EF2" w:rsidP="00EA3EF2">
      <w:pPr>
        <w:numPr>
          <w:ilvl w:val="0"/>
          <w:numId w:val="3"/>
        </w:numPr>
        <w:rPr>
          <w:rFonts w:ascii="Times New Roman" w:hAnsi="Times New Roman" w:cs="Times New Roman"/>
          <w:b/>
          <w:bCs/>
          <w:iCs/>
          <w:sz w:val="22"/>
          <w:szCs w:val="22"/>
        </w:rPr>
      </w:pPr>
      <w:r w:rsidRPr="001808D2">
        <w:rPr>
          <w:rFonts w:ascii="Times New Roman" w:hAnsi="Times New Roman" w:cs="Times New Roman"/>
          <w:b/>
          <w:bCs/>
          <w:iCs/>
          <w:sz w:val="22"/>
          <w:szCs w:val="22"/>
        </w:rPr>
        <w:t>Equity</w:t>
      </w:r>
    </w:p>
    <w:p w14:paraId="5FAFC68B" w14:textId="77777777" w:rsidR="00EA3EF2" w:rsidRPr="001808D2" w:rsidRDefault="00EA3EF2" w:rsidP="00EA3EF2">
      <w:pPr>
        <w:pStyle w:val="ListParagraph"/>
        <w:numPr>
          <w:ilvl w:val="0"/>
          <w:numId w:val="7"/>
        </w:numPr>
        <w:rPr>
          <w:rFonts w:ascii="Times New Roman" w:hAnsi="Times New Roman" w:cs="Times New Roman"/>
          <w:iCs/>
          <w:sz w:val="22"/>
          <w:szCs w:val="22"/>
        </w:rPr>
      </w:pPr>
      <w:r w:rsidRPr="001808D2">
        <w:rPr>
          <w:rFonts w:ascii="Times New Roman" w:hAnsi="Times New Roman" w:cs="Times New Roman"/>
          <w:iCs/>
          <w:sz w:val="22"/>
          <w:szCs w:val="22"/>
        </w:rPr>
        <w:t xml:space="preserve">Does the idea empower girls and women to vaccinate or screen for HPV? </w:t>
      </w:r>
    </w:p>
    <w:p w14:paraId="7560B608" w14:textId="77777777" w:rsidR="00EA3EF2" w:rsidRPr="006110CF" w:rsidRDefault="00EA3EF2" w:rsidP="00EA3EF2">
      <w:pPr>
        <w:pStyle w:val="ListParagraph"/>
        <w:numPr>
          <w:ilvl w:val="0"/>
          <w:numId w:val="7"/>
        </w:numPr>
        <w:rPr>
          <w:rFonts w:ascii="Times New Roman" w:hAnsi="Times New Roman" w:cs="Times New Roman"/>
          <w:iCs/>
          <w:sz w:val="22"/>
          <w:szCs w:val="22"/>
        </w:rPr>
      </w:pPr>
      <w:r w:rsidRPr="001808D2">
        <w:rPr>
          <w:rFonts w:ascii="Times New Roman" w:hAnsi="Times New Roman" w:cs="Times New Roman"/>
          <w:iCs/>
          <w:sz w:val="22"/>
          <w:szCs w:val="22"/>
        </w:rPr>
        <w:t xml:space="preserve">How can we inspire men to be allies? </w:t>
      </w:r>
    </w:p>
    <w:p w14:paraId="1A34548F" w14:textId="77777777" w:rsidR="00EA3EF2" w:rsidRPr="006110CF" w:rsidRDefault="00EA3EF2" w:rsidP="00EA3EF2">
      <w:pPr>
        <w:rPr>
          <w:rFonts w:ascii="Times New Roman" w:hAnsi="Times New Roman" w:cs="Times New Roman"/>
          <w:b/>
          <w:bCs/>
          <w:sz w:val="22"/>
          <w:szCs w:val="22"/>
          <w:u w:val="single"/>
        </w:rPr>
      </w:pPr>
      <w:r w:rsidRPr="006110CF">
        <w:rPr>
          <w:rFonts w:ascii="Times New Roman" w:hAnsi="Times New Roman" w:cs="Times New Roman"/>
          <w:b/>
          <w:bCs/>
          <w:sz w:val="22"/>
          <w:szCs w:val="22"/>
          <w:u w:val="single"/>
        </w:rPr>
        <w:t>Scoring Guide:</w:t>
      </w:r>
    </w:p>
    <w:tbl>
      <w:tblPr>
        <w:tblStyle w:val="TableGrid"/>
        <w:tblW w:w="0" w:type="auto"/>
        <w:tblLook w:val="04A0" w:firstRow="1" w:lastRow="0" w:firstColumn="1" w:lastColumn="0" w:noHBand="0" w:noVBand="1"/>
      </w:tblPr>
      <w:tblGrid>
        <w:gridCol w:w="1057"/>
        <w:gridCol w:w="7959"/>
      </w:tblGrid>
      <w:tr w:rsidR="00EA3EF2" w:rsidRPr="006110CF" w14:paraId="516478FE" w14:textId="77777777" w:rsidTr="008010DF">
        <w:tc>
          <w:tcPr>
            <w:tcW w:w="1075" w:type="dxa"/>
          </w:tcPr>
          <w:p w14:paraId="649CAAF8" w14:textId="77777777" w:rsidR="00EA3EF2" w:rsidRDefault="00EA3EF2" w:rsidP="008010DF">
            <w:pPr>
              <w:jc w:val="center"/>
              <w:rPr>
                <w:rFonts w:ascii="Times New Roman" w:hAnsi="Times New Roman" w:cs="Times New Roman"/>
                <w:sz w:val="20"/>
                <w:szCs w:val="20"/>
              </w:rPr>
            </w:pPr>
          </w:p>
          <w:p w14:paraId="6957CEB2" w14:textId="77777777" w:rsidR="00EA3EF2" w:rsidRPr="006110CF" w:rsidRDefault="00EA3EF2" w:rsidP="008010DF">
            <w:pPr>
              <w:jc w:val="center"/>
              <w:rPr>
                <w:rFonts w:ascii="Times New Roman" w:hAnsi="Times New Roman" w:cs="Times New Roman"/>
                <w:sz w:val="20"/>
                <w:szCs w:val="20"/>
              </w:rPr>
            </w:pPr>
            <w:r w:rsidRPr="006110CF">
              <w:rPr>
                <w:rFonts w:ascii="Times New Roman" w:hAnsi="Times New Roman" w:cs="Times New Roman"/>
                <w:sz w:val="20"/>
                <w:szCs w:val="20"/>
              </w:rPr>
              <w:t>Score</w:t>
            </w:r>
          </w:p>
        </w:tc>
        <w:tc>
          <w:tcPr>
            <w:tcW w:w="8275" w:type="dxa"/>
          </w:tcPr>
          <w:p w14:paraId="68A1845D" w14:textId="77777777" w:rsidR="00EA3EF2" w:rsidRDefault="00EA3EF2" w:rsidP="008010DF">
            <w:pPr>
              <w:jc w:val="center"/>
              <w:rPr>
                <w:rFonts w:ascii="Times New Roman" w:hAnsi="Times New Roman" w:cs="Times New Roman"/>
                <w:sz w:val="20"/>
                <w:szCs w:val="20"/>
              </w:rPr>
            </w:pPr>
          </w:p>
          <w:p w14:paraId="175FCDBD" w14:textId="77777777" w:rsidR="00EA3EF2" w:rsidRPr="006110CF" w:rsidRDefault="00EA3EF2" w:rsidP="008010DF">
            <w:pPr>
              <w:jc w:val="center"/>
              <w:rPr>
                <w:rFonts w:ascii="Times New Roman" w:hAnsi="Times New Roman" w:cs="Times New Roman"/>
                <w:sz w:val="20"/>
                <w:szCs w:val="20"/>
              </w:rPr>
            </w:pPr>
            <w:r w:rsidRPr="006110CF">
              <w:rPr>
                <w:rFonts w:ascii="Times New Roman" w:hAnsi="Times New Roman" w:cs="Times New Roman"/>
                <w:sz w:val="20"/>
                <w:szCs w:val="20"/>
              </w:rPr>
              <w:t>Description:</w:t>
            </w:r>
          </w:p>
        </w:tc>
      </w:tr>
      <w:tr w:rsidR="00EA3EF2" w:rsidRPr="006110CF" w14:paraId="20CBEE15" w14:textId="77777777" w:rsidTr="008010DF">
        <w:tc>
          <w:tcPr>
            <w:tcW w:w="1075" w:type="dxa"/>
          </w:tcPr>
          <w:p w14:paraId="16827DFF" w14:textId="77777777" w:rsidR="00EA3EF2" w:rsidRPr="006110CF" w:rsidRDefault="00EA3EF2" w:rsidP="008010DF">
            <w:pPr>
              <w:jc w:val="center"/>
              <w:rPr>
                <w:rFonts w:ascii="Times New Roman" w:hAnsi="Times New Roman" w:cs="Times New Roman"/>
                <w:sz w:val="20"/>
                <w:szCs w:val="20"/>
              </w:rPr>
            </w:pPr>
          </w:p>
          <w:p w14:paraId="27284B52" w14:textId="77777777" w:rsidR="00EA3EF2" w:rsidRPr="006110CF" w:rsidRDefault="00EA3EF2" w:rsidP="008010DF">
            <w:pPr>
              <w:jc w:val="center"/>
              <w:rPr>
                <w:rFonts w:ascii="Times New Roman" w:hAnsi="Times New Roman" w:cs="Times New Roman"/>
                <w:sz w:val="20"/>
                <w:szCs w:val="20"/>
              </w:rPr>
            </w:pPr>
            <w:r w:rsidRPr="006110CF">
              <w:rPr>
                <w:rFonts w:ascii="Times New Roman" w:hAnsi="Times New Roman" w:cs="Times New Roman"/>
                <w:sz w:val="20"/>
                <w:szCs w:val="20"/>
              </w:rPr>
              <w:t>4</w:t>
            </w:r>
          </w:p>
        </w:tc>
        <w:tc>
          <w:tcPr>
            <w:tcW w:w="8275" w:type="dxa"/>
          </w:tcPr>
          <w:p w14:paraId="4FDE5EA8" w14:textId="77777777" w:rsidR="00EA3EF2" w:rsidRDefault="00EA3EF2" w:rsidP="008010DF">
            <w:pPr>
              <w:widowControl w:val="0"/>
              <w:autoSpaceDE w:val="0"/>
              <w:autoSpaceDN w:val="0"/>
              <w:adjustRightInd w:val="0"/>
              <w:rPr>
                <w:rFonts w:ascii="Times New Roman" w:hAnsi="Times New Roman" w:cs="Times New Roman"/>
                <w:sz w:val="20"/>
                <w:szCs w:val="20"/>
              </w:rPr>
            </w:pPr>
          </w:p>
          <w:p w14:paraId="20E23304" w14:textId="77777777" w:rsidR="00EA3EF2" w:rsidRPr="006110CF" w:rsidRDefault="00EA3EF2" w:rsidP="008010DF">
            <w:pPr>
              <w:widowControl w:val="0"/>
              <w:autoSpaceDE w:val="0"/>
              <w:autoSpaceDN w:val="0"/>
              <w:adjustRightInd w:val="0"/>
              <w:rPr>
                <w:rFonts w:ascii="Times New Roman" w:hAnsi="Times New Roman" w:cs="Times New Roman"/>
                <w:sz w:val="20"/>
                <w:szCs w:val="20"/>
              </w:rPr>
            </w:pPr>
            <w:r w:rsidRPr="006110CF">
              <w:rPr>
                <w:rFonts w:ascii="Times New Roman" w:hAnsi="Times New Roman" w:cs="Times New Roman"/>
                <w:sz w:val="20"/>
                <w:szCs w:val="20"/>
              </w:rPr>
              <w:t xml:space="preserve">Submission meets </w:t>
            </w:r>
            <w:r w:rsidRPr="006110CF">
              <w:rPr>
                <w:rFonts w:ascii="Times New Roman" w:hAnsi="Times New Roman" w:cs="Times New Roman"/>
                <w:sz w:val="20"/>
                <w:szCs w:val="20"/>
                <w:u w:val="single"/>
              </w:rPr>
              <w:t>none</w:t>
            </w:r>
            <w:r w:rsidRPr="006110CF">
              <w:rPr>
                <w:rFonts w:ascii="Times New Roman" w:hAnsi="Times New Roman" w:cs="Times New Roman"/>
                <w:sz w:val="20"/>
                <w:szCs w:val="20"/>
              </w:rPr>
              <w:t xml:space="preserve"> of the criteria (it is not clearly presented, not relevant, not innovative, not feasible, and has no potential for a positive impact on HPV vaccinations for girls and HPV screening for women in Nigeria.</w:t>
            </w:r>
          </w:p>
        </w:tc>
      </w:tr>
      <w:tr w:rsidR="00EA3EF2" w:rsidRPr="006110CF" w14:paraId="16DF26B1" w14:textId="77777777" w:rsidTr="008010DF">
        <w:trPr>
          <w:trHeight w:val="141"/>
        </w:trPr>
        <w:tc>
          <w:tcPr>
            <w:tcW w:w="1075" w:type="dxa"/>
          </w:tcPr>
          <w:p w14:paraId="4A7955FF" w14:textId="77777777" w:rsidR="00EA3EF2" w:rsidRPr="006110CF" w:rsidRDefault="00EA3EF2" w:rsidP="008010DF">
            <w:pPr>
              <w:jc w:val="center"/>
              <w:rPr>
                <w:rFonts w:ascii="Times New Roman" w:hAnsi="Times New Roman" w:cs="Times New Roman"/>
                <w:sz w:val="20"/>
                <w:szCs w:val="20"/>
              </w:rPr>
            </w:pPr>
          </w:p>
          <w:p w14:paraId="2BE50496" w14:textId="77777777" w:rsidR="00EA3EF2" w:rsidRPr="006110CF" w:rsidRDefault="00EA3EF2" w:rsidP="008010DF">
            <w:pPr>
              <w:jc w:val="center"/>
              <w:rPr>
                <w:rFonts w:ascii="Times New Roman" w:hAnsi="Times New Roman" w:cs="Times New Roman"/>
                <w:sz w:val="20"/>
                <w:szCs w:val="20"/>
              </w:rPr>
            </w:pPr>
            <w:r w:rsidRPr="006110CF">
              <w:rPr>
                <w:rFonts w:ascii="Times New Roman" w:hAnsi="Times New Roman" w:cs="Times New Roman"/>
                <w:sz w:val="20"/>
                <w:szCs w:val="20"/>
              </w:rPr>
              <w:t>5 – 6</w:t>
            </w:r>
          </w:p>
        </w:tc>
        <w:tc>
          <w:tcPr>
            <w:tcW w:w="8275" w:type="dxa"/>
          </w:tcPr>
          <w:p w14:paraId="0BEDA604" w14:textId="77777777" w:rsidR="00EA3EF2" w:rsidRDefault="00EA3EF2" w:rsidP="008010DF">
            <w:pPr>
              <w:rPr>
                <w:rFonts w:ascii="Times New Roman" w:hAnsi="Times New Roman" w:cs="Times New Roman"/>
                <w:sz w:val="20"/>
                <w:szCs w:val="20"/>
              </w:rPr>
            </w:pPr>
          </w:p>
          <w:p w14:paraId="3706B1C8" w14:textId="77777777" w:rsidR="00EA3EF2" w:rsidRPr="006110CF" w:rsidRDefault="00EA3EF2" w:rsidP="008010DF">
            <w:pPr>
              <w:rPr>
                <w:rFonts w:ascii="Times New Roman" w:hAnsi="Times New Roman" w:cs="Times New Roman"/>
                <w:sz w:val="20"/>
                <w:szCs w:val="20"/>
              </w:rPr>
            </w:pPr>
            <w:r w:rsidRPr="006110CF">
              <w:rPr>
                <w:rFonts w:ascii="Times New Roman" w:hAnsi="Times New Roman" w:cs="Times New Roman"/>
                <w:sz w:val="20"/>
                <w:szCs w:val="20"/>
              </w:rPr>
              <w:t xml:space="preserve">Submission meets </w:t>
            </w:r>
            <w:r w:rsidRPr="006110CF">
              <w:rPr>
                <w:rFonts w:ascii="Times New Roman" w:hAnsi="Times New Roman" w:cs="Times New Roman"/>
                <w:sz w:val="20"/>
                <w:szCs w:val="20"/>
                <w:u w:val="single"/>
              </w:rPr>
              <w:t>some</w:t>
            </w:r>
            <w:r w:rsidRPr="006110CF">
              <w:rPr>
                <w:rFonts w:ascii="Times New Roman" w:hAnsi="Times New Roman" w:cs="Times New Roman"/>
                <w:sz w:val="20"/>
                <w:szCs w:val="20"/>
              </w:rPr>
              <w:t xml:space="preserve"> of the criteria, but weakly.</w:t>
            </w:r>
          </w:p>
        </w:tc>
      </w:tr>
      <w:tr w:rsidR="00EA3EF2" w:rsidRPr="006110CF" w14:paraId="32B87899" w14:textId="77777777" w:rsidTr="008010DF">
        <w:tc>
          <w:tcPr>
            <w:tcW w:w="1075" w:type="dxa"/>
          </w:tcPr>
          <w:p w14:paraId="09DC1066" w14:textId="77777777" w:rsidR="00EA3EF2" w:rsidRPr="006110CF" w:rsidRDefault="00EA3EF2" w:rsidP="008010DF">
            <w:pPr>
              <w:jc w:val="center"/>
              <w:rPr>
                <w:rFonts w:ascii="Times New Roman" w:hAnsi="Times New Roman" w:cs="Times New Roman"/>
                <w:sz w:val="20"/>
                <w:szCs w:val="20"/>
              </w:rPr>
            </w:pPr>
          </w:p>
          <w:p w14:paraId="5A6DC017" w14:textId="77777777" w:rsidR="00EA3EF2" w:rsidRPr="006110CF" w:rsidRDefault="00EA3EF2" w:rsidP="008010DF">
            <w:pPr>
              <w:jc w:val="center"/>
              <w:rPr>
                <w:rFonts w:ascii="Times New Roman" w:hAnsi="Times New Roman" w:cs="Times New Roman"/>
                <w:sz w:val="20"/>
                <w:szCs w:val="20"/>
              </w:rPr>
            </w:pPr>
            <w:r w:rsidRPr="006110CF">
              <w:rPr>
                <w:rFonts w:ascii="Times New Roman" w:hAnsi="Times New Roman" w:cs="Times New Roman"/>
                <w:sz w:val="20"/>
                <w:szCs w:val="20"/>
              </w:rPr>
              <w:t>7 – 8</w:t>
            </w:r>
          </w:p>
        </w:tc>
        <w:tc>
          <w:tcPr>
            <w:tcW w:w="8275" w:type="dxa"/>
          </w:tcPr>
          <w:p w14:paraId="3F6F248C" w14:textId="77777777" w:rsidR="00EA3EF2" w:rsidRPr="006110CF" w:rsidRDefault="00EA3EF2" w:rsidP="008010DF">
            <w:pPr>
              <w:rPr>
                <w:rFonts w:ascii="Times New Roman" w:hAnsi="Times New Roman" w:cs="Times New Roman"/>
                <w:sz w:val="20"/>
                <w:szCs w:val="20"/>
              </w:rPr>
            </w:pPr>
          </w:p>
          <w:p w14:paraId="25D9E1CF" w14:textId="77777777" w:rsidR="00EA3EF2" w:rsidRPr="006110CF" w:rsidRDefault="00EA3EF2" w:rsidP="008010DF">
            <w:pPr>
              <w:rPr>
                <w:rFonts w:ascii="Times New Roman" w:hAnsi="Times New Roman" w:cs="Times New Roman"/>
                <w:sz w:val="20"/>
                <w:szCs w:val="20"/>
              </w:rPr>
            </w:pPr>
            <w:r w:rsidRPr="006110CF">
              <w:rPr>
                <w:rFonts w:ascii="Times New Roman" w:hAnsi="Times New Roman" w:cs="Times New Roman"/>
                <w:sz w:val="20"/>
                <w:szCs w:val="20"/>
              </w:rPr>
              <w:t xml:space="preserve">Submission meets </w:t>
            </w:r>
            <w:r w:rsidRPr="006110CF">
              <w:rPr>
                <w:rFonts w:ascii="Times New Roman" w:hAnsi="Times New Roman" w:cs="Times New Roman"/>
                <w:sz w:val="20"/>
                <w:szCs w:val="20"/>
                <w:u w:val="single"/>
              </w:rPr>
              <w:t>some</w:t>
            </w:r>
            <w:r w:rsidRPr="006110CF">
              <w:rPr>
                <w:rFonts w:ascii="Times New Roman" w:hAnsi="Times New Roman" w:cs="Times New Roman"/>
                <w:sz w:val="20"/>
                <w:szCs w:val="20"/>
              </w:rPr>
              <w:t xml:space="preserve"> of the criteria, with moderate strength.</w:t>
            </w:r>
          </w:p>
        </w:tc>
      </w:tr>
      <w:tr w:rsidR="00EA3EF2" w:rsidRPr="006110CF" w14:paraId="38B62384" w14:textId="77777777" w:rsidTr="008010DF">
        <w:tc>
          <w:tcPr>
            <w:tcW w:w="1075" w:type="dxa"/>
          </w:tcPr>
          <w:p w14:paraId="69F75A79" w14:textId="77777777" w:rsidR="00EA3EF2" w:rsidRPr="006110CF" w:rsidRDefault="00EA3EF2" w:rsidP="008010DF">
            <w:pPr>
              <w:jc w:val="center"/>
              <w:rPr>
                <w:rFonts w:ascii="Times New Roman" w:hAnsi="Times New Roman" w:cs="Times New Roman"/>
                <w:sz w:val="20"/>
                <w:szCs w:val="20"/>
              </w:rPr>
            </w:pPr>
          </w:p>
          <w:p w14:paraId="5156CC71" w14:textId="77777777" w:rsidR="00EA3EF2" w:rsidRPr="006110CF" w:rsidRDefault="00EA3EF2" w:rsidP="008010DF">
            <w:pPr>
              <w:jc w:val="center"/>
              <w:rPr>
                <w:rFonts w:ascii="Times New Roman" w:hAnsi="Times New Roman" w:cs="Times New Roman"/>
                <w:sz w:val="20"/>
                <w:szCs w:val="20"/>
              </w:rPr>
            </w:pPr>
            <w:r w:rsidRPr="006110CF">
              <w:rPr>
                <w:rFonts w:ascii="Times New Roman" w:hAnsi="Times New Roman" w:cs="Times New Roman"/>
                <w:sz w:val="20"/>
                <w:szCs w:val="20"/>
              </w:rPr>
              <w:t>9 – 10</w:t>
            </w:r>
          </w:p>
        </w:tc>
        <w:tc>
          <w:tcPr>
            <w:tcW w:w="8275" w:type="dxa"/>
          </w:tcPr>
          <w:p w14:paraId="09EDE7E4" w14:textId="77777777" w:rsidR="00EA3EF2" w:rsidRPr="006110CF" w:rsidRDefault="00EA3EF2" w:rsidP="008010DF">
            <w:pPr>
              <w:rPr>
                <w:rFonts w:ascii="Times New Roman" w:hAnsi="Times New Roman" w:cs="Times New Roman"/>
                <w:sz w:val="20"/>
                <w:szCs w:val="20"/>
              </w:rPr>
            </w:pPr>
          </w:p>
          <w:p w14:paraId="06E5CB55" w14:textId="77777777" w:rsidR="00EA3EF2" w:rsidRPr="006110CF" w:rsidRDefault="00EA3EF2" w:rsidP="008010DF">
            <w:pPr>
              <w:rPr>
                <w:rFonts w:ascii="Times New Roman" w:hAnsi="Times New Roman" w:cs="Times New Roman"/>
                <w:sz w:val="20"/>
                <w:szCs w:val="20"/>
              </w:rPr>
            </w:pPr>
            <w:r w:rsidRPr="006110CF">
              <w:rPr>
                <w:rFonts w:ascii="Times New Roman" w:hAnsi="Times New Roman" w:cs="Times New Roman"/>
                <w:sz w:val="20"/>
                <w:szCs w:val="20"/>
              </w:rPr>
              <w:t xml:space="preserve">Submission meets </w:t>
            </w:r>
            <w:proofErr w:type="gramStart"/>
            <w:r w:rsidRPr="006110CF">
              <w:rPr>
                <w:rFonts w:ascii="Times New Roman" w:hAnsi="Times New Roman" w:cs="Times New Roman"/>
                <w:sz w:val="20"/>
                <w:szCs w:val="20"/>
                <w:u w:val="single"/>
              </w:rPr>
              <w:t>all</w:t>
            </w:r>
            <w:r w:rsidRPr="006110CF">
              <w:rPr>
                <w:rFonts w:ascii="Times New Roman" w:hAnsi="Times New Roman" w:cs="Times New Roman"/>
                <w:sz w:val="20"/>
                <w:szCs w:val="20"/>
              </w:rPr>
              <w:t xml:space="preserve"> of</w:t>
            </w:r>
            <w:proofErr w:type="gramEnd"/>
            <w:r w:rsidRPr="006110CF">
              <w:rPr>
                <w:rFonts w:ascii="Times New Roman" w:hAnsi="Times New Roman" w:cs="Times New Roman"/>
                <w:sz w:val="20"/>
                <w:szCs w:val="20"/>
              </w:rPr>
              <w:t xml:space="preserve"> the criteria, with moderate strength. </w:t>
            </w:r>
          </w:p>
        </w:tc>
      </w:tr>
      <w:tr w:rsidR="00EA3EF2" w:rsidRPr="006110CF" w14:paraId="44895508" w14:textId="77777777" w:rsidTr="008010DF">
        <w:tc>
          <w:tcPr>
            <w:tcW w:w="1075" w:type="dxa"/>
          </w:tcPr>
          <w:p w14:paraId="3E7D5C2A" w14:textId="77777777" w:rsidR="00EA3EF2" w:rsidRPr="006110CF" w:rsidRDefault="00EA3EF2" w:rsidP="008010DF">
            <w:pPr>
              <w:jc w:val="center"/>
              <w:rPr>
                <w:rFonts w:ascii="Times New Roman" w:hAnsi="Times New Roman" w:cs="Times New Roman"/>
                <w:sz w:val="20"/>
                <w:szCs w:val="20"/>
              </w:rPr>
            </w:pPr>
          </w:p>
          <w:p w14:paraId="6A458F99" w14:textId="77777777" w:rsidR="00EA3EF2" w:rsidRPr="006110CF" w:rsidRDefault="00EA3EF2" w:rsidP="008010DF">
            <w:pPr>
              <w:jc w:val="center"/>
              <w:rPr>
                <w:rFonts w:ascii="Times New Roman" w:hAnsi="Times New Roman" w:cs="Times New Roman"/>
                <w:sz w:val="20"/>
                <w:szCs w:val="20"/>
              </w:rPr>
            </w:pPr>
            <w:r w:rsidRPr="006110CF">
              <w:rPr>
                <w:rFonts w:ascii="Times New Roman" w:hAnsi="Times New Roman" w:cs="Times New Roman"/>
                <w:sz w:val="20"/>
                <w:szCs w:val="20"/>
              </w:rPr>
              <w:t>11 - 12</w:t>
            </w:r>
          </w:p>
        </w:tc>
        <w:tc>
          <w:tcPr>
            <w:tcW w:w="8275" w:type="dxa"/>
          </w:tcPr>
          <w:p w14:paraId="09A2C058" w14:textId="77777777" w:rsidR="00EA3EF2" w:rsidRPr="006110CF" w:rsidRDefault="00EA3EF2" w:rsidP="008010DF">
            <w:pPr>
              <w:rPr>
                <w:rFonts w:ascii="Times New Roman" w:hAnsi="Times New Roman" w:cs="Times New Roman"/>
                <w:sz w:val="20"/>
                <w:szCs w:val="20"/>
              </w:rPr>
            </w:pPr>
          </w:p>
          <w:p w14:paraId="43B9A8B1" w14:textId="77777777" w:rsidR="00EA3EF2" w:rsidRPr="006110CF" w:rsidRDefault="00EA3EF2" w:rsidP="008010DF">
            <w:pPr>
              <w:rPr>
                <w:rFonts w:ascii="Times New Roman" w:hAnsi="Times New Roman" w:cs="Times New Roman"/>
                <w:sz w:val="20"/>
                <w:szCs w:val="20"/>
              </w:rPr>
            </w:pPr>
            <w:r w:rsidRPr="006110CF">
              <w:rPr>
                <w:rFonts w:ascii="Times New Roman" w:hAnsi="Times New Roman" w:cs="Times New Roman"/>
                <w:sz w:val="20"/>
                <w:szCs w:val="20"/>
              </w:rPr>
              <w:t xml:space="preserve">Submission meets </w:t>
            </w:r>
            <w:proofErr w:type="gramStart"/>
            <w:r w:rsidRPr="006110CF">
              <w:rPr>
                <w:rFonts w:ascii="Times New Roman" w:hAnsi="Times New Roman" w:cs="Times New Roman"/>
                <w:sz w:val="20"/>
                <w:szCs w:val="20"/>
                <w:u w:val="single"/>
              </w:rPr>
              <w:t>all</w:t>
            </w:r>
            <w:r w:rsidRPr="006110CF">
              <w:rPr>
                <w:rFonts w:ascii="Times New Roman" w:hAnsi="Times New Roman" w:cs="Times New Roman"/>
                <w:sz w:val="20"/>
                <w:szCs w:val="20"/>
              </w:rPr>
              <w:t xml:space="preserve"> of</w:t>
            </w:r>
            <w:proofErr w:type="gramEnd"/>
            <w:r w:rsidRPr="006110CF">
              <w:rPr>
                <w:rFonts w:ascii="Times New Roman" w:hAnsi="Times New Roman" w:cs="Times New Roman"/>
                <w:sz w:val="20"/>
                <w:szCs w:val="20"/>
              </w:rPr>
              <w:t xml:space="preserve"> the criteria, with exceptional strength (very clearly presented, highly relevant, extremely innovative, highly feasible, and has exceptional potential for positive impact on HPV vaccinations for girls and HPV screening for women in Nigeria).</w:t>
            </w:r>
          </w:p>
        </w:tc>
      </w:tr>
    </w:tbl>
    <w:p w14:paraId="638FFFBA" w14:textId="77777777" w:rsidR="00EA3EF2" w:rsidRPr="006110CF" w:rsidRDefault="00EA3EF2" w:rsidP="00EA3EF2">
      <w:pPr>
        <w:rPr>
          <w:rFonts w:ascii="Times New Roman" w:hAnsi="Times New Roman" w:cs="Times New Roman"/>
        </w:rPr>
      </w:pPr>
      <w:r w:rsidRPr="00552A90">
        <w:rPr>
          <w:rFonts w:ascii="Times New Roman" w:eastAsia="Times New Roman" w:hAnsi="Times New Roman" w:cs="Times New Roman"/>
          <w:b/>
          <w:bCs/>
          <w:color w:val="222222"/>
          <w:kern w:val="0"/>
          <w:lang w:eastAsia="en-GB"/>
          <w14:ligatures w14:val="none"/>
        </w:rPr>
        <w:lastRenderedPageBreak/>
        <w:t xml:space="preserve">Appendix II:  </w:t>
      </w:r>
      <w:r w:rsidRPr="00CD0AF3">
        <w:rPr>
          <w:rFonts w:ascii="Times New Roman" w:hAnsi="Times New Roman" w:cs="Times New Roman"/>
          <w:b/>
          <w:bCs/>
          <w:lang w:val="en-US"/>
        </w:rPr>
        <w:t>Engagement Data and SOCIAL MEDIA REPORT (21ST Feb. TO 22ND August 2023)</w:t>
      </w:r>
    </w:p>
    <w:p w14:paraId="26526B06" w14:textId="77777777" w:rsidR="00EA3EF2" w:rsidRPr="00CD0AF3" w:rsidRDefault="00EA3EF2" w:rsidP="00EA3EF2">
      <w:pPr>
        <w:rPr>
          <w:lang w:val="en-US"/>
        </w:rPr>
      </w:pPr>
    </w:p>
    <w:tbl>
      <w:tblPr>
        <w:tblStyle w:val="TableGrid"/>
        <w:tblW w:w="10369" w:type="dxa"/>
        <w:tblInd w:w="-856" w:type="dxa"/>
        <w:tblLook w:val="04A0" w:firstRow="1" w:lastRow="0" w:firstColumn="1" w:lastColumn="0" w:noHBand="0" w:noVBand="1"/>
      </w:tblPr>
      <w:tblGrid>
        <w:gridCol w:w="965"/>
        <w:gridCol w:w="2276"/>
        <w:gridCol w:w="2690"/>
        <w:gridCol w:w="2369"/>
        <w:gridCol w:w="2069"/>
      </w:tblGrid>
      <w:tr w:rsidR="00EA3EF2" w:rsidRPr="006110CF" w14:paraId="0B97A92E" w14:textId="77777777" w:rsidTr="008010DF">
        <w:trPr>
          <w:trHeight w:val="692"/>
        </w:trPr>
        <w:tc>
          <w:tcPr>
            <w:tcW w:w="965" w:type="dxa"/>
          </w:tcPr>
          <w:p w14:paraId="42E08099" w14:textId="77777777" w:rsidR="00EA3EF2" w:rsidRPr="006110CF" w:rsidRDefault="00EA3EF2" w:rsidP="008010DF">
            <w:pPr>
              <w:jc w:val="both"/>
              <w:rPr>
                <w:rFonts w:ascii="Times New Roman" w:hAnsi="Times New Roman" w:cs="Times New Roman"/>
                <w:sz w:val="20"/>
                <w:szCs w:val="20"/>
                <w:lang w:val="en-US"/>
              </w:rPr>
            </w:pPr>
            <w:r w:rsidRPr="006110CF">
              <w:rPr>
                <w:rFonts w:ascii="Times New Roman" w:hAnsi="Times New Roman" w:cs="Times New Roman"/>
                <w:sz w:val="20"/>
                <w:szCs w:val="20"/>
                <w:lang w:val="en-US"/>
              </w:rPr>
              <w:t>Social Media Platform</w:t>
            </w:r>
          </w:p>
        </w:tc>
        <w:tc>
          <w:tcPr>
            <w:tcW w:w="2276" w:type="dxa"/>
          </w:tcPr>
          <w:p w14:paraId="39B248FF" w14:textId="77777777" w:rsidR="00EA3EF2" w:rsidRPr="006110CF" w:rsidRDefault="00EA3EF2" w:rsidP="008010DF">
            <w:pPr>
              <w:pStyle w:val="Heading1"/>
              <w:jc w:val="both"/>
              <w:rPr>
                <w:rFonts w:ascii="Times New Roman" w:hAnsi="Times New Roman" w:cs="Times New Roman"/>
                <w:sz w:val="20"/>
                <w:szCs w:val="20"/>
                <w:lang w:val="en-US"/>
              </w:rPr>
            </w:pPr>
            <w:r w:rsidRPr="006110CF">
              <w:rPr>
                <w:rFonts w:ascii="Times New Roman" w:hAnsi="Times New Roman" w:cs="Times New Roman"/>
                <w:sz w:val="20"/>
                <w:szCs w:val="20"/>
                <w:lang w:val="en-US"/>
              </w:rPr>
              <w:t>Instagram</w:t>
            </w:r>
          </w:p>
          <w:p w14:paraId="07A72932" w14:textId="77777777" w:rsidR="00EA3EF2" w:rsidRPr="006110CF" w:rsidRDefault="00EA3EF2" w:rsidP="008010DF">
            <w:pPr>
              <w:jc w:val="both"/>
              <w:rPr>
                <w:rFonts w:ascii="Times New Roman" w:hAnsi="Times New Roman" w:cs="Times New Roman"/>
                <w:sz w:val="20"/>
                <w:szCs w:val="20"/>
                <w:lang w:val="en-US"/>
              </w:rPr>
            </w:pPr>
          </w:p>
        </w:tc>
        <w:tc>
          <w:tcPr>
            <w:tcW w:w="2690" w:type="dxa"/>
          </w:tcPr>
          <w:p w14:paraId="32E40C60" w14:textId="77777777" w:rsidR="00EA3EF2" w:rsidRPr="006110CF" w:rsidRDefault="00EA3EF2" w:rsidP="008010DF">
            <w:pPr>
              <w:pStyle w:val="Heading1"/>
              <w:jc w:val="both"/>
              <w:rPr>
                <w:rFonts w:ascii="Times New Roman" w:hAnsi="Times New Roman" w:cs="Times New Roman"/>
                <w:sz w:val="20"/>
                <w:szCs w:val="20"/>
                <w:lang w:val="en-US"/>
              </w:rPr>
            </w:pPr>
            <w:r w:rsidRPr="006110CF">
              <w:rPr>
                <w:rFonts w:ascii="Times New Roman" w:hAnsi="Times New Roman" w:cs="Times New Roman"/>
                <w:sz w:val="20"/>
                <w:szCs w:val="20"/>
                <w:lang w:val="en-US"/>
              </w:rPr>
              <w:t>Twitter (X)</w:t>
            </w:r>
          </w:p>
          <w:p w14:paraId="71BB94F7" w14:textId="77777777" w:rsidR="00EA3EF2" w:rsidRPr="006110CF" w:rsidRDefault="00EA3EF2" w:rsidP="008010DF">
            <w:pPr>
              <w:jc w:val="both"/>
              <w:rPr>
                <w:rFonts w:ascii="Times New Roman" w:hAnsi="Times New Roman" w:cs="Times New Roman"/>
                <w:sz w:val="20"/>
                <w:szCs w:val="20"/>
                <w:lang w:val="en-US"/>
              </w:rPr>
            </w:pPr>
          </w:p>
        </w:tc>
        <w:tc>
          <w:tcPr>
            <w:tcW w:w="2369" w:type="dxa"/>
          </w:tcPr>
          <w:p w14:paraId="444EBC9E" w14:textId="77777777" w:rsidR="00EA3EF2" w:rsidRPr="006110CF" w:rsidRDefault="00EA3EF2" w:rsidP="008010DF">
            <w:pPr>
              <w:pStyle w:val="Heading1"/>
              <w:jc w:val="both"/>
              <w:rPr>
                <w:rFonts w:ascii="Times New Roman" w:hAnsi="Times New Roman" w:cs="Times New Roman"/>
                <w:sz w:val="20"/>
                <w:szCs w:val="20"/>
                <w:lang w:val="en-US"/>
              </w:rPr>
            </w:pPr>
            <w:r w:rsidRPr="006110CF">
              <w:rPr>
                <w:rFonts w:ascii="Times New Roman" w:hAnsi="Times New Roman" w:cs="Times New Roman"/>
                <w:sz w:val="20"/>
                <w:szCs w:val="20"/>
                <w:lang w:val="en-US"/>
              </w:rPr>
              <w:t>LinkedIn</w:t>
            </w:r>
          </w:p>
          <w:p w14:paraId="1BA6E107" w14:textId="77777777" w:rsidR="00EA3EF2" w:rsidRPr="006110CF" w:rsidRDefault="00EA3EF2" w:rsidP="008010DF">
            <w:pPr>
              <w:jc w:val="both"/>
              <w:rPr>
                <w:rFonts w:ascii="Times New Roman" w:hAnsi="Times New Roman" w:cs="Times New Roman"/>
                <w:sz w:val="20"/>
                <w:szCs w:val="20"/>
                <w:lang w:val="en-US"/>
              </w:rPr>
            </w:pPr>
          </w:p>
        </w:tc>
        <w:tc>
          <w:tcPr>
            <w:tcW w:w="2069" w:type="dxa"/>
          </w:tcPr>
          <w:p w14:paraId="6C138509" w14:textId="77777777" w:rsidR="00EA3EF2" w:rsidRPr="006110CF" w:rsidRDefault="00EA3EF2" w:rsidP="008010DF">
            <w:pPr>
              <w:pStyle w:val="Heading1"/>
              <w:jc w:val="both"/>
              <w:rPr>
                <w:rFonts w:ascii="Times New Roman" w:hAnsi="Times New Roman" w:cs="Times New Roman"/>
                <w:sz w:val="20"/>
                <w:szCs w:val="20"/>
                <w:lang w:val="en-US"/>
              </w:rPr>
            </w:pPr>
            <w:r w:rsidRPr="006110CF">
              <w:rPr>
                <w:rFonts w:ascii="Times New Roman" w:hAnsi="Times New Roman" w:cs="Times New Roman"/>
                <w:sz w:val="20"/>
                <w:szCs w:val="20"/>
                <w:lang w:val="en-US"/>
              </w:rPr>
              <w:t>Facebook</w:t>
            </w:r>
          </w:p>
          <w:p w14:paraId="43E38CA7" w14:textId="77777777" w:rsidR="00EA3EF2" w:rsidRPr="006110CF" w:rsidRDefault="00EA3EF2" w:rsidP="008010DF">
            <w:pPr>
              <w:jc w:val="both"/>
              <w:rPr>
                <w:rFonts w:ascii="Times New Roman" w:hAnsi="Times New Roman" w:cs="Times New Roman"/>
                <w:sz w:val="20"/>
                <w:szCs w:val="20"/>
                <w:lang w:val="en-US"/>
              </w:rPr>
            </w:pPr>
          </w:p>
        </w:tc>
      </w:tr>
      <w:tr w:rsidR="00EA3EF2" w:rsidRPr="006110CF" w14:paraId="1959B37C" w14:textId="77777777" w:rsidTr="008010DF">
        <w:trPr>
          <w:trHeight w:val="1596"/>
        </w:trPr>
        <w:tc>
          <w:tcPr>
            <w:tcW w:w="965" w:type="dxa"/>
          </w:tcPr>
          <w:p w14:paraId="5441FA43" w14:textId="77777777" w:rsidR="00EA3EF2" w:rsidRPr="006110CF" w:rsidRDefault="00EA3EF2" w:rsidP="008010DF">
            <w:pPr>
              <w:jc w:val="both"/>
              <w:rPr>
                <w:rFonts w:ascii="Times New Roman" w:hAnsi="Times New Roman" w:cs="Times New Roman"/>
                <w:sz w:val="20"/>
                <w:szCs w:val="20"/>
                <w:lang w:val="en-US"/>
              </w:rPr>
            </w:pPr>
            <w:r w:rsidRPr="006110CF">
              <w:rPr>
                <w:rFonts w:ascii="Times New Roman" w:hAnsi="Times New Roman" w:cs="Times New Roman"/>
                <w:sz w:val="20"/>
                <w:szCs w:val="20"/>
                <w:lang w:val="en-US"/>
              </w:rPr>
              <w:t xml:space="preserve">Data received </w:t>
            </w:r>
          </w:p>
        </w:tc>
        <w:tc>
          <w:tcPr>
            <w:tcW w:w="2276" w:type="dxa"/>
          </w:tcPr>
          <w:p w14:paraId="022AD128" w14:textId="77777777" w:rsidR="00EA3EF2" w:rsidRPr="006110CF" w:rsidRDefault="00EA3EF2" w:rsidP="008010DF">
            <w:pPr>
              <w:rPr>
                <w:rFonts w:ascii="Times New Roman" w:hAnsi="Times New Roman" w:cs="Times New Roman"/>
                <w:sz w:val="20"/>
                <w:szCs w:val="20"/>
                <w:lang w:val="en-US"/>
              </w:rPr>
            </w:pPr>
            <w:r w:rsidRPr="006110CF">
              <w:rPr>
                <w:rFonts w:ascii="Times New Roman" w:hAnsi="Times New Roman" w:cs="Times New Roman"/>
                <w:sz w:val="20"/>
                <w:szCs w:val="20"/>
                <w:lang w:val="en-US"/>
              </w:rPr>
              <w:t>Followers:178 - 1,085 (6x)</w:t>
            </w:r>
          </w:p>
          <w:p w14:paraId="3FA6A5D3" w14:textId="77777777" w:rsidR="00EA3EF2" w:rsidRPr="006110CF" w:rsidRDefault="00EA3EF2" w:rsidP="008010DF">
            <w:pPr>
              <w:rPr>
                <w:rFonts w:ascii="Times New Roman" w:hAnsi="Times New Roman" w:cs="Times New Roman"/>
                <w:sz w:val="20"/>
                <w:szCs w:val="20"/>
                <w:lang w:val="en-US"/>
              </w:rPr>
            </w:pPr>
            <w:r w:rsidRPr="006110CF">
              <w:rPr>
                <w:rFonts w:ascii="Times New Roman" w:hAnsi="Times New Roman" w:cs="Times New Roman"/>
                <w:sz w:val="20"/>
                <w:szCs w:val="20"/>
                <w:lang w:val="en-US"/>
              </w:rPr>
              <w:t>New followers: 907</w:t>
            </w:r>
          </w:p>
          <w:p w14:paraId="773475A1" w14:textId="77777777" w:rsidR="00EA3EF2" w:rsidRPr="006110CF" w:rsidRDefault="00EA3EF2" w:rsidP="008010DF">
            <w:pPr>
              <w:rPr>
                <w:rFonts w:ascii="Times New Roman" w:hAnsi="Times New Roman" w:cs="Times New Roman"/>
                <w:sz w:val="20"/>
                <w:szCs w:val="20"/>
                <w:lang w:val="en-US"/>
              </w:rPr>
            </w:pPr>
            <w:r w:rsidRPr="006110CF">
              <w:rPr>
                <w:rFonts w:ascii="Times New Roman" w:hAnsi="Times New Roman" w:cs="Times New Roman"/>
                <w:sz w:val="20"/>
                <w:szCs w:val="20"/>
                <w:lang w:val="en-US"/>
              </w:rPr>
              <w:t>72 feed Posts (15 Reels)</w:t>
            </w:r>
          </w:p>
          <w:p w14:paraId="32919A80" w14:textId="77777777" w:rsidR="00EA3EF2" w:rsidRPr="006110CF" w:rsidRDefault="00EA3EF2" w:rsidP="008010DF">
            <w:pPr>
              <w:rPr>
                <w:rFonts w:ascii="Times New Roman" w:hAnsi="Times New Roman" w:cs="Times New Roman"/>
                <w:sz w:val="20"/>
                <w:szCs w:val="20"/>
                <w:lang w:val="en-US"/>
              </w:rPr>
            </w:pPr>
            <w:r w:rsidRPr="006110CF">
              <w:rPr>
                <w:rFonts w:ascii="Times New Roman" w:hAnsi="Times New Roman" w:cs="Times New Roman"/>
                <w:sz w:val="20"/>
                <w:szCs w:val="20"/>
                <w:lang w:val="en-US"/>
              </w:rPr>
              <w:t>Reach: 53K</w:t>
            </w:r>
          </w:p>
          <w:p w14:paraId="16E0E177" w14:textId="77777777" w:rsidR="00EA3EF2" w:rsidRPr="006110CF" w:rsidRDefault="00EA3EF2" w:rsidP="008010DF">
            <w:pPr>
              <w:jc w:val="both"/>
              <w:rPr>
                <w:rFonts w:ascii="Times New Roman" w:hAnsi="Times New Roman" w:cs="Times New Roman"/>
                <w:sz w:val="20"/>
                <w:szCs w:val="20"/>
                <w:lang w:val="en-US"/>
              </w:rPr>
            </w:pPr>
          </w:p>
        </w:tc>
        <w:tc>
          <w:tcPr>
            <w:tcW w:w="2690" w:type="dxa"/>
          </w:tcPr>
          <w:p w14:paraId="4C365837" w14:textId="77777777" w:rsidR="00EA3EF2" w:rsidRPr="006110CF" w:rsidRDefault="00EA3EF2" w:rsidP="008010DF">
            <w:pPr>
              <w:rPr>
                <w:rFonts w:ascii="Times New Roman" w:hAnsi="Times New Roman" w:cs="Times New Roman"/>
                <w:sz w:val="20"/>
                <w:szCs w:val="20"/>
                <w:lang w:val="en-US"/>
              </w:rPr>
            </w:pPr>
            <w:r w:rsidRPr="006110CF">
              <w:rPr>
                <w:rFonts w:ascii="Times New Roman" w:hAnsi="Times New Roman" w:cs="Times New Roman"/>
                <w:sz w:val="20"/>
                <w:szCs w:val="20"/>
                <w:lang w:val="en-US"/>
              </w:rPr>
              <w:t>Tweets: 132</w:t>
            </w:r>
          </w:p>
          <w:p w14:paraId="5BE3027B" w14:textId="77777777" w:rsidR="00EA3EF2" w:rsidRPr="006110CF" w:rsidRDefault="00EA3EF2" w:rsidP="008010DF">
            <w:pPr>
              <w:rPr>
                <w:rFonts w:ascii="Times New Roman" w:hAnsi="Times New Roman" w:cs="Times New Roman"/>
                <w:sz w:val="20"/>
                <w:szCs w:val="20"/>
                <w:lang w:val="en-US"/>
              </w:rPr>
            </w:pPr>
            <w:r w:rsidRPr="006110CF">
              <w:rPr>
                <w:rFonts w:ascii="Times New Roman" w:hAnsi="Times New Roman" w:cs="Times New Roman"/>
                <w:sz w:val="20"/>
                <w:szCs w:val="20"/>
                <w:lang w:val="en-US"/>
              </w:rPr>
              <w:t>Impressions: 18.5k</w:t>
            </w:r>
          </w:p>
          <w:p w14:paraId="2EE313FB" w14:textId="77777777" w:rsidR="00EA3EF2" w:rsidRPr="006110CF" w:rsidRDefault="00EA3EF2" w:rsidP="008010DF">
            <w:pPr>
              <w:rPr>
                <w:rFonts w:ascii="Times New Roman" w:hAnsi="Times New Roman" w:cs="Times New Roman"/>
                <w:sz w:val="20"/>
                <w:szCs w:val="20"/>
                <w:lang w:val="en-US"/>
              </w:rPr>
            </w:pPr>
            <w:r w:rsidRPr="006110CF">
              <w:rPr>
                <w:rFonts w:ascii="Times New Roman" w:hAnsi="Times New Roman" w:cs="Times New Roman"/>
                <w:sz w:val="20"/>
                <w:szCs w:val="20"/>
                <w:lang w:val="en-US"/>
              </w:rPr>
              <w:t>Followers: 17 to 80 (63 new followers)</w:t>
            </w:r>
          </w:p>
          <w:p w14:paraId="58826238" w14:textId="77777777" w:rsidR="00EA3EF2" w:rsidRPr="006110CF" w:rsidRDefault="00EA3EF2" w:rsidP="008010DF">
            <w:pPr>
              <w:rPr>
                <w:rFonts w:ascii="Times New Roman" w:hAnsi="Times New Roman" w:cs="Times New Roman"/>
                <w:sz w:val="20"/>
                <w:szCs w:val="20"/>
                <w:lang w:val="en-US"/>
              </w:rPr>
            </w:pPr>
            <w:r w:rsidRPr="006110CF">
              <w:rPr>
                <w:rFonts w:ascii="Times New Roman" w:hAnsi="Times New Roman" w:cs="Times New Roman"/>
                <w:sz w:val="20"/>
                <w:szCs w:val="20"/>
                <w:lang w:val="en-US"/>
              </w:rPr>
              <w:t>Highest: 358 (who is eligible to participate, 27 Feb)</w:t>
            </w:r>
          </w:p>
          <w:p w14:paraId="1CFED69D" w14:textId="77777777" w:rsidR="00EA3EF2" w:rsidRPr="006110CF" w:rsidRDefault="00EA3EF2" w:rsidP="008010DF">
            <w:pPr>
              <w:jc w:val="both"/>
              <w:rPr>
                <w:rFonts w:ascii="Times New Roman" w:hAnsi="Times New Roman" w:cs="Times New Roman"/>
                <w:sz w:val="20"/>
                <w:szCs w:val="20"/>
                <w:lang w:val="en-US"/>
              </w:rPr>
            </w:pPr>
          </w:p>
        </w:tc>
        <w:tc>
          <w:tcPr>
            <w:tcW w:w="2369" w:type="dxa"/>
          </w:tcPr>
          <w:p w14:paraId="777BF775" w14:textId="77777777" w:rsidR="00EA3EF2" w:rsidRPr="006110CF" w:rsidRDefault="00EA3EF2" w:rsidP="008010DF">
            <w:pPr>
              <w:rPr>
                <w:rFonts w:ascii="Times New Roman" w:hAnsi="Times New Roman" w:cs="Times New Roman"/>
                <w:sz w:val="20"/>
                <w:szCs w:val="20"/>
                <w:lang w:val="en-US"/>
              </w:rPr>
            </w:pPr>
            <w:r w:rsidRPr="006110CF">
              <w:rPr>
                <w:rFonts w:ascii="Times New Roman" w:hAnsi="Times New Roman" w:cs="Times New Roman"/>
                <w:sz w:val="20"/>
                <w:szCs w:val="20"/>
                <w:lang w:val="en-US"/>
              </w:rPr>
              <w:t>Followers: 65 to 249 (3.8x)</w:t>
            </w:r>
          </w:p>
          <w:p w14:paraId="69D14D12" w14:textId="77777777" w:rsidR="00EA3EF2" w:rsidRPr="006110CF" w:rsidRDefault="00EA3EF2" w:rsidP="008010DF">
            <w:pPr>
              <w:rPr>
                <w:rFonts w:ascii="Times New Roman" w:hAnsi="Times New Roman" w:cs="Times New Roman"/>
                <w:sz w:val="20"/>
                <w:szCs w:val="20"/>
                <w:lang w:val="en-US"/>
              </w:rPr>
            </w:pPr>
            <w:r w:rsidRPr="006110CF">
              <w:rPr>
                <w:rFonts w:ascii="Times New Roman" w:hAnsi="Times New Roman" w:cs="Times New Roman"/>
                <w:sz w:val="20"/>
                <w:szCs w:val="20"/>
                <w:lang w:val="en-US"/>
              </w:rPr>
              <w:t xml:space="preserve">New followers: 184 </w:t>
            </w:r>
          </w:p>
          <w:p w14:paraId="1D869843" w14:textId="77777777" w:rsidR="00EA3EF2" w:rsidRPr="006110CF" w:rsidRDefault="00EA3EF2" w:rsidP="008010DF">
            <w:pPr>
              <w:rPr>
                <w:rFonts w:ascii="Times New Roman" w:hAnsi="Times New Roman" w:cs="Times New Roman"/>
                <w:sz w:val="20"/>
                <w:szCs w:val="20"/>
                <w:lang w:val="en-US"/>
              </w:rPr>
            </w:pPr>
            <w:r w:rsidRPr="006110CF">
              <w:rPr>
                <w:rFonts w:ascii="Times New Roman" w:hAnsi="Times New Roman" w:cs="Times New Roman"/>
                <w:sz w:val="20"/>
                <w:szCs w:val="20"/>
                <w:lang w:val="en-US"/>
              </w:rPr>
              <w:t>Page visitors: 165 (371.4% increase)</w:t>
            </w:r>
          </w:p>
          <w:p w14:paraId="4F8C0B52" w14:textId="77777777" w:rsidR="00EA3EF2" w:rsidRPr="006110CF" w:rsidRDefault="00EA3EF2" w:rsidP="008010DF">
            <w:pPr>
              <w:rPr>
                <w:rFonts w:ascii="Times New Roman" w:hAnsi="Times New Roman" w:cs="Times New Roman"/>
                <w:sz w:val="20"/>
                <w:szCs w:val="20"/>
                <w:lang w:val="en-US"/>
              </w:rPr>
            </w:pPr>
            <w:r w:rsidRPr="006110CF">
              <w:rPr>
                <w:rFonts w:ascii="Times New Roman" w:hAnsi="Times New Roman" w:cs="Times New Roman"/>
                <w:sz w:val="20"/>
                <w:szCs w:val="20"/>
                <w:lang w:val="en-US"/>
              </w:rPr>
              <w:t xml:space="preserve">Contents reactions: 383 </w:t>
            </w:r>
          </w:p>
          <w:p w14:paraId="4A9B1F7B" w14:textId="77777777" w:rsidR="00EA3EF2" w:rsidRPr="006110CF" w:rsidRDefault="00EA3EF2" w:rsidP="008010DF">
            <w:pPr>
              <w:rPr>
                <w:rFonts w:ascii="Times New Roman" w:hAnsi="Times New Roman" w:cs="Times New Roman"/>
                <w:sz w:val="20"/>
                <w:szCs w:val="20"/>
                <w:lang w:val="en-US"/>
              </w:rPr>
            </w:pPr>
            <w:r w:rsidRPr="006110CF">
              <w:rPr>
                <w:rFonts w:ascii="Times New Roman" w:hAnsi="Times New Roman" w:cs="Times New Roman"/>
                <w:sz w:val="20"/>
                <w:szCs w:val="20"/>
                <w:lang w:val="en-US"/>
              </w:rPr>
              <w:t>Impressions: 5.3k</w:t>
            </w:r>
          </w:p>
        </w:tc>
        <w:tc>
          <w:tcPr>
            <w:tcW w:w="2069" w:type="dxa"/>
          </w:tcPr>
          <w:p w14:paraId="3C139198" w14:textId="77777777" w:rsidR="00EA3EF2" w:rsidRPr="006110CF" w:rsidRDefault="00EA3EF2" w:rsidP="008010DF">
            <w:pPr>
              <w:rPr>
                <w:rFonts w:ascii="Times New Roman" w:hAnsi="Times New Roman" w:cs="Times New Roman"/>
                <w:sz w:val="20"/>
                <w:szCs w:val="20"/>
                <w:lang w:val="en-US"/>
              </w:rPr>
            </w:pPr>
            <w:r w:rsidRPr="006110CF">
              <w:rPr>
                <w:rFonts w:ascii="Times New Roman" w:hAnsi="Times New Roman" w:cs="Times New Roman"/>
                <w:sz w:val="20"/>
                <w:szCs w:val="20"/>
                <w:lang w:val="en-US"/>
              </w:rPr>
              <w:t>Post reach: 357</w:t>
            </w:r>
          </w:p>
          <w:p w14:paraId="55C53AE0" w14:textId="77777777" w:rsidR="00EA3EF2" w:rsidRPr="006110CF" w:rsidRDefault="00EA3EF2" w:rsidP="008010DF">
            <w:pPr>
              <w:rPr>
                <w:rFonts w:ascii="Times New Roman" w:hAnsi="Times New Roman" w:cs="Times New Roman"/>
                <w:sz w:val="20"/>
                <w:szCs w:val="20"/>
                <w:lang w:val="en-US"/>
              </w:rPr>
            </w:pPr>
            <w:r w:rsidRPr="006110CF">
              <w:rPr>
                <w:rFonts w:ascii="Times New Roman" w:hAnsi="Times New Roman" w:cs="Times New Roman"/>
                <w:sz w:val="20"/>
                <w:szCs w:val="20"/>
                <w:lang w:val="en-US"/>
              </w:rPr>
              <w:t>Post engagement: 700</w:t>
            </w:r>
          </w:p>
          <w:p w14:paraId="0A70883B" w14:textId="77777777" w:rsidR="00EA3EF2" w:rsidRPr="006110CF" w:rsidRDefault="00EA3EF2" w:rsidP="008010DF">
            <w:pPr>
              <w:rPr>
                <w:rFonts w:ascii="Times New Roman" w:hAnsi="Times New Roman" w:cs="Times New Roman"/>
                <w:sz w:val="20"/>
                <w:szCs w:val="20"/>
                <w:lang w:val="en-US"/>
              </w:rPr>
            </w:pPr>
            <w:r w:rsidRPr="006110CF">
              <w:rPr>
                <w:rFonts w:ascii="Times New Roman" w:hAnsi="Times New Roman" w:cs="Times New Roman"/>
                <w:sz w:val="20"/>
                <w:szCs w:val="20"/>
                <w:lang w:val="en-US"/>
              </w:rPr>
              <w:t>Likes: 11</w:t>
            </w:r>
          </w:p>
          <w:p w14:paraId="1A2705A5" w14:textId="77777777" w:rsidR="00EA3EF2" w:rsidRPr="006110CF" w:rsidRDefault="00EA3EF2" w:rsidP="008010DF">
            <w:pPr>
              <w:rPr>
                <w:rFonts w:ascii="Times New Roman" w:hAnsi="Times New Roman" w:cs="Times New Roman"/>
                <w:sz w:val="20"/>
                <w:szCs w:val="20"/>
                <w:lang w:val="en-US"/>
              </w:rPr>
            </w:pPr>
            <w:r w:rsidRPr="006110CF">
              <w:rPr>
                <w:rFonts w:ascii="Times New Roman" w:hAnsi="Times New Roman" w:cs="Times New Roman"/>
                <w:sz w:val="20"/>
                <w:szCs w:val="20"/>
                <w:lang w:val="en-US"/>
              </w:rPr>
              <w:t>New followers: 25</w:t>
            </w:r>
          </w:p>
          <w:p w14:paraId="661045FC" w14:textId="77777777" w:rsidR="00EA3EF2" w:rsidRPr="006110CF" w:rsidRDefault="00EA3EF2" w:rsidP="008010DF">
            <w:pPr>
              <w:jc w:val="both"/>
              <w:rPr>
                <w:rFonts w:ascii="Times New Roman" w:hAnsi="Times New Roman" w:cs="Times New Roman"/>
                <w:sz w:val="20"/>
                <w:szCs w:val="20"/>
                <w:lang w:val="en-US"/>
              </w:rPr>
            </w:pPr>
          </w:p>
        </w:tc>
      </w:tr>
    </w:tbl>
    <w:p w14:paraId="214754D8" w14:textId="77777777" w:rsidR="00EA3EF2" w:rsidRPr="00CD0AF3" w:rsidRDefault="00EA3EF2" w:rsidP="00EA3EF2">
      <w:pPr>
        <w:jc w:val="both"/>
        <w:rPr>
          <w:rFonts w:ascii="Times New Roman" w:hAnsi="Times New Roman" w:cs="Times New Roman"/>
          <w:lang w:val="en-US"/>
        </w:rPr>
      </w:pPr>
    </w:p>
    <w:p w14:paraId="488EB02B" w14:textId="77777777" w:rsidR="00EA3EF2" w:rsidRPr="00CD0AF3" w:rsidRDefault="00EA3EF2" w:rsidP="00EA3EF2">
      <w:pPr>
        <w:jc w:val="both"/>
        <w:rPr>
          <w:rFonts w:ascii="Times New Roman" w:hAnsi="Times New Roman" w:cs="Times New Roman"/>
          <w:b/>
          <w:bCs/>
          <w:lang w:val="en-US"/>
        </w:rPr>
      </w:pPr>
      <w:r w:rsidRPr="00CD0AF3">
        <w:rPr>
          <w:rFonts w:ascii="Times New Roman" w:hAnsi="Times New Roman" w:cs="Times New Roman"/>
          <w:b/>
          <w:bCs/>
          <w:lang w:val="en-US"/>
        </w:rPr>
        <w:t>Remark</w:t>
      </w:r>
    </w:p>
    <w:p w14:paraId="25094953" w14:textId="77777777" w:rsidR="00EA3EF2" w:rsidRPr="00CD0AF3" w:rsidRDefault="00EA3EF2" w:rsidP="00EA3EF2">
      <w:pPr>
        <w:jc w:val="both"/>
        <w:rPr>
          <w:rFonts w:ascii="Times New Roman" w:hAnsi="Times New Roman" w:cs="Times New Roman"/>
          <w:lang w:val="en-US"/>
        </w:rPr>
      </w:pPr>
      <w:r w:rsidRPr="00CD0AF3">
        <w:rPr>
          <w:rFonts w:ascii="Times New Roman" w:hAnsi="Times New Roman" w:cs="Times New Roman"/>
          <w:lang w:val="en-US"/>
        </w:rPr>
        <w:t xml:space="preserve">The Instagram account has achieved significant growth over the last 6 months while the LinkedIn and Twitter fairly </w:t>
      </w:r>
      <w:proofErr w:type="gramStart"/>
      <w:r w:rsidRPr="00CD0AF3">
        <w:rPr>
          <w:rFonts w:ascii="Times New Roman" w:hAnsi="Times New Roman" w:cs="Times New Roman"/>
          <w:lang w:val="en-US"/>
        </w:rPr>
        <w:t>grew</w:t>
      </w:r>
      <w:proofErr w:type="gramEnd"/>
      <w:r w:rsidRPr="00CD0AF3">
        <w:rPr>
          <w:rFonts w:ascii="Times New Roman" w:hAnsi="Times New Roman" w:cs="Times New Roman"/>
          <w:lang w:val="en-US"/>
        </w:rPr>
        <w:t xml:space="preserve"> and Facebook has the least growth. The social media need to sustain the growth on Instagram and focus on also increasing engagement on the platform. New strategies will be implemented to increase growth of other social media pages.</w:t>
      </w:r>
    </w:p>
    <w:p w14:paraId="704EB79C" w14:textId="77777777" w:rsidR="00EA3EF2" w:rsidRPr="00CD0AF3" w:rsidRDefault="00EA3EF2" w:rsidP="00EA3EF2">
      <w:pPr>
        <w:jc w:val="both"/>
        <w:rPr>
          <w:rFonts w:ascii="Times New Roman" w:hAnsi="Times New Roman" w:cs="Times New Roman"/>
          <w:lang w:val="en-US"/>
        </w:rPr>
      </w:pPr>
      <w:r w:rsidRPr="00CD0AF3">
        <w:rPr>
          <w:rFonts w:ascii="Times New Roman" w:hAnsi="Times New Roman" w:cs="Times New Roman"/>
          <w:lang w:val="en-US"/>
        </w:rPr>
        <w:t xml:space="preserve">Some notable challenges </w:t>
      </w:r>
      <w:proofErr w:type="gramStart"/>
      <w:r w:rsidRPr="00CD0AF3">
        <w:rPr>
          <w:rFonts w:ascii="Times New Roman" w:hAnsi="Times New Roman" w:cs="Times New Roman"/>
          <w:lang w:val="en-US"/>
        </w:rPr>
        <w:t>include</w:t>
      </w:r>
      <w:proofErr w:type="gramEnd"/>
      <w:r w:rsidRPr="00CD0AF3">
        <w:rPr>
          <w:rFonts w:ascii="Times New Roman" w:hAnsi="Times New Roman" w:cs="Times New Roman"/>
          <w:lang w:val="en-US"/>
        </w:rPr>
        <w:t xml:space="preserve"> </w:t>
      </w:r>
    </w:p>
    <w:p w14:paraId="16E6E04C" w14:textId="77777777" w:rsidR="00EA3EF2" w:rsidRPr="00CD0AF3" w:rsidRDefault="00EA3EF2" w:rsidP="00EA3EF2">
      <w:pPr>
        <w:pStyle w:val="ListParagraph"/>
        <w:numPr>
          <w:ilvl w:val="0"/>
          <w:numId w:val="8"/>
        </w:numPr>
        <w:spacing w:after="160" w:line="259" w:lineRule="auto"/>
        <w:jc w:val="both"/>
        <w:rPr>
          <w:rFonts w:ascii="Times New Roman" w:hAnsi="Times New Roman" w:cs="Times New Roman"/>
          <w:lang w:val="en-US"/>
        </w:rPr>
      </w:pPr>
      <w:r w:rsidRPr="00CD0AF3">
        <w:rPr>
          <w:rFonts w:ascii="Times New Roman" w:hAnsi="Times New Roman" w:cs="Times New Roman"/>
          <w:lang w:val="en-US"/>
        </w:rPr>
        <w:t>Twitter: Change in Twitter algorithm to limit the reach of unverified accounts and users love to engage controversial posts the most</w:t>
      </w:r>
    </w:p>
    <w:p w14:paraId="32378A6B" w14:textId="77777777" w:rsidR="00EA3EF2" w:rsidRPr="00CD0AF3" w:rsidRDefault="00EA3EF2" w:rsidP="00EA3EF2">
      <w:pPr>
        <w:pStyle w:val="ListParagraph"/>
        <w:numPr>
          <w:ilvl w:val="0"/>
          <w:numId w:val="8"/>
        </w:numPr>
        <w:spacing w:after="160" w:line="259" w:lineRule="auto"/>
        <w:jc w:val="both"/>
        <w:rPr>
          <w:rFonts w:ascii="Times New Roman" w:hAnsi="Times New Roman" w:cs="Times New Roman"/>
          <w:lang w:val="en-US"/>
        </w:rPr>
      </w:pPr>
      <w:r w:rsidRPr="00CD0AF3">
        <w:rPr>
          <w:rFonts w:ascii="Times New Roman" w:hAnsi="Times New Roman" w:cs="Times New Roman"/>
          <w:lang w:val="en-US"/>
        </w:rPr>
        <w:t>Instagram: Inappropriate post time</w:t>
      </w:r>
    </w:p>
    <w:p w14:paraId="17C5F74D" w14:textId="77777777" w:rsidR="00EA3EF2" w:rsidRPr="00CD0AF3" w:rsidRDefault="00EA3EF2" w:rsidP="00EA3EF2">
      <w:pPr>
        <w:pStyle w:val="ListParagraph"/>
        <w:numPr>
          <w:ilvl w:val="0"/>
          <w:numId w:val="8"/>
        </w:numPr>
        <w:spacing w:after="160" w:line="259" w:lineRule="auto"/>
        <w:jc w:val="both"/>
        <w:rPr>
          <w:rFonts w:ascii="Times New Roman" w:hAnsi="Times New Roman" w:cs="Times New Roman"/>
          <w:lang w:val="en-US"/>
        </w:rPr>
      </w:pPr>
      <w:r w:rsidRPr="00CD0AF3">
        <w:rPr>
          <w:rFonts w:ascii="Times New Roman" w:hAnsi="Times New Roman" w:cs="Times New Roman"/>
          <w:lang w:val="en-US"/>
        </w:rPr>
        <w:t xml:space="preserve">Facebook is mostly used for sponsored ads now and most young Nigerians have abandoned the </w:t>
      </w:r>
      <w:proofErr w:type="gramStart"/>
      <w:r w:rsidRPr="00CD0AF3">
        <w:rPr>
          <w:rFonts w:ascii="Times New Roman" w:hAnsi="Times New Roman" w:cs="Times New Roman"/>
          <w:lang w:val="en-US"/>
        </w:rPr>
        <w:t>platform</w:t>
      </w:r>
      <w:proofErr w:type="gramEnd"/>
    </w:p>
    <w:p w14:paraId="20AD02F1" w14:textId="77777777" w:rsidR="00EA3EF2" w:rsidRPr="00CD0AF3" w:rsidRDefault="00EA3EF2" w:rsidP="00EA3EF2">
      <w:pPr>
        <w:pStyle w:val="ListParagraph"/>
        <w:numPr>
          <w:ilvl w:val="0"/>
          <w:numId w:val="8"/>
        </w:numPr>
        <w:spacing w:after="160" w:line="259" w:lineRule="auto"/>
        <w:jc w:val="both"/>
        <w:rPr>
          <w:rFonts w:ascii="Times New Roman" w:hAnsi="Times New Roman" w:cs="Times New Roman"/>
          <w:lang w:val="en-US"/>
        </w:rPr>
      </w:pPr>
      <w:r w:rsidRPr="00CD0AF3">
        <w:rPr>
          <w:rFonts w:ascii="Times New Roman" w:hAnsi="Times New Roman" w:cs="Times New Roman"/>
          <w:lang w:val="en-US"/>
        </w:rPr>
        <w:t xml:space="preserve">LinkedIn: Users engage professional opportunities and career </w:t>
      </w:r>
      <w:proofErr w:type="gramStart"/>
      <w:r w:rsidRPr="00CD0AF3">
        <w:rPr>
          <w:rFonts w:ascii="Times New Roman" w:hAnsi="Times New Roman" w:cs="Times New Roman"/>
          <w:lang w:val="en-US"/>
        </w:rPr>
        <w:t>development</w:t>
      </w:r>
      <w:proofErr w:type="gramEnd"/>
    </w:p>
    <w:p w14:paraId="28569358" w14:textId="77777777" w:rsidR="00EA3EF2" w:rsidRPr="00CD0AF3" w:rsidRDefault="00EA3EF2" w:rsidP="00EA3EF2">
      <w:pPr>
        <w:jc w:val="both"/>
        <w:rPr>
          <w:rFonts w:ascii="Times New Roman" w:hAnsi="Times New Roman" w:cs="Times New Roman"/>
          <w:b/>
          <w:bCs/>
          <w:lang w:val="en-US"/>
        </w:rPr>
      </w:pPr>
      <w:r w:rsidRPr="00CD0AF3">
        <w:rPr>
          <w:rFonts w:ascii="Times New Roman" w:hAnsi="Times New Roman" w:cs="Times New Roman"/>
          <w:b/>
          <w:bCs/>
          <w:lang w:val="en-US"/>
        </w:rPr>
        <w:t>Plan</w:t>
      </w:r>
    </w:p>
    <w:p w14:paraId="1C5F6EDD" w14:textId="77777777" w:rsidR="00EA3EF2" w:rsidRPr="00CD0AF3" w:rsidRDefault="00EA3EF2" w:rsidP="00EA3EF2">
      <w:pPr>
        <w:pStyle w:val="ListParagraph"/>
        <w:numPr>
          <w:ilvl w:val="0"/>
          <w:numId w:val="8"/>
        </w:numPr>
        <w:spacing w:after="160" w:line="259" w:lineRule="auto"/>
        <w:jc w:val="both"/>
        <w:rPr>
          <w:rFonts w:ascii="Times New Roman" w:hAnsi="Times New Roman" w:cs="Times New Roman"/>
          <w:lang w:val="en-US"/>
        </w:rPr>
      </w:pPr>
      <w:r w:rsidRPr="00CD0AF3">
        <w:rPr>
          <w:rFonts w:ascii="Times New Roman" w:hAnsi="Times New Roman" w:cs="Times New Roman"/>
          <w:lang w:val="en-US"/>
        </w:rPr>
        <w:t xml:space="preserve">Twitter: engage with influencer posts and use of trending hashtags. </w:t>
      </w:r>
      <w:proofErr w:type="spellStart"/>
      <w:r w:rsidRPr="00CD0AF3">
        <w:rPr>
          <w:rFonts w:ascii="Times New Roman" w:hAnsi="Times New Roman" w:cs="Times New Roman"/>
          <w:lang w:val="en-US"/>
        </w:rPr>
        <w:t>Organise</w:t>
      </w:r>
      <w:proofErr w:type="spellEnd"/>
      <w:r w:rsidRPr="00CD0AF3">
        <w:rPr>
          <w:rFonts w:ascii="Times New Roman" w:hAnsi="Times New Roman" w:cs="Times New Roman"/>
          <w:lang w:val="en-US"/>
        </w:rPr>
        <w:t xml:space="preserve"> monthly twitter space webinar on relevant topics and invite </w:t>
      </w:r>
      <w:proofErr w:type="gramStart"/>
      <w:r w:rsidRPr="00CD0AF3">
        <w:rPr>
          <w:rFonts w:ascii="Times New Roman" w:hAnsi="Times New Roman" w:cs="Times New Roman"/>
          <w:lang w:val="en-US"/>
        </w:rPr>
        <w:t>influencers</w:t>
      </w:r>
      <w:proofErr w:type="gramEnd"/>
    </w:p>
    <w:p w14:paraId="142CCA3D" w14:textId="77777777" w:rsidR="00EA3EF2" w:rsidRPr="00CD0AF3" w:rsidRDefault="00EA3EF2" w:rsidP="00EA3EF2">
      <w:pPr>
        <w:pStyle w:val="ListParagraph"/>
        <w:numPr>
          <w:ilvl w:val="0"/>
          <w:numId w:val="8"/>
        </w:numPr>
        <w:spacing w:after="160" w:line="259" w:lineRule="auto"/>
        <w:jc w:val="both"/>
        <w:rPr>
          <w:rFonts w:ascii="Times New Roman" w:hAnsi="Times New Roman" w:cs="Times New Roman"/>
          <w:lang w:val="en-US"/>
        </w:rPr>
      </w:pPr>
      <w:r w:rsidRPr="00CD0AF3">
        <w:rPr>
          <w:rFonts w:ascii="Times New Roman" w:hAnsi="Times New Roman" w:cs="Times New Roman"/>
          <w:lang w:val="en-US"/>
        </w:rPr>
        <w:t>Instagram: create contents early for early approval and appropriate post time. Engage more with Nigerian contents and share funny memes and life hacks on stories. Celebrate influencers through personality of the month to get reposted. Organize competitions and quiz.</w:t>
      </w:r>
    </w:p>
    <w:p w14:paraId="1557313F" w14:textId="77777777" w:rsidR="00EA3EF2" w:rsidRPr="00CD0AF3" w:rsidRDefault="00EA3EF2" w:rsidP="00EA3EF2">
      <w:pPr>
        <w:pStyle w:val="ListParagraph"/>
        <w:numPr>
          <w:ilvl w:val="0"/>
          <w:numId w:val="8"/>
        </w:numPr>
        <w:spacing w:after="160" w:line="259" w:lineRule="auto"/>
        <w:jc w:val="both"/>
        <w:rPr>
          <w:rFonts w:ascii="Times New Roman" w:hAnsi="Times New Roman" w:cs="Times New Roman"/>
          <w:lang w:val="en-US"/>
        </w:rPr>
      </w:pPr>
      <w:r w:rsidRPr="00CD0AF3">
        <w:rPr>
          <w:rFonts w:ascii="Times New Roman" w:hAnsi="Times New Roman" w:cs="Times New Roman"/>
          <w:lang w:val="en-US"/>
        </w:rPr>
        <w:t>LinkedIn: Invite more followers. Create posts targeting career development and opportunities in health research and innovation.</w:t>
      </w:r>
    </w:p>
    <w:p w14:paraId="4D09025F" w14:textId="77777777" w:rsidR="00EA3EF2" w:rsidRPr="00CD0AF3" w:rsidRDefault="00EA3EF2" w:rsidP="00EA3EF2">
      <w:pPr>
        <w:pStyle w:val="ListParagraph"/>
        <w:numPr>
          <w:ilvl w:val="0"/>
          <w:numId w:val="8"/>
        </w:numPr>
        <w:spacing w:after="160" w:line="259" w:lineRule="auto"/>
        <w:jc w:val="both"/>
        <w:rPr>
          <w:rFonts w:ascii="Times New Roman" w:hAnsi="Times New Roman" w:cs="Times New Roman"/>
          <w:lang w:val="en-US"/>
        </w:rPr>
      </w:pPr>
      <w:r w:rsidRPr="00CD0AF3">
        <w:rPr>
          <w:rFonts w:ascii="Times New Roman" w:hAnsi="Times New Roman" w:cs="Times New Roman"/>
          <w:lang w:val="en-US"/>
        </w:rPr>
        <w:t xml:space="preserve">Facebook: Ensure to always posts contents on </w:t>
      </w:r>
      <w:proofErr w:type="spellStart"/>
      <w:r w:rsidRPr="00CD0AF3">
        <w:rPr>
          <w:rFonts w:ascii="Times New Roman" w:hAnsi="Times New Roman" w:cs="Times New Roman"/>
          <w:lang w:val="en-US"/>
        </w:rPr>
        <w:t>Linkedin</w:t>
      </w:r>
      <w:proofErr w:type="spellEnd"/>
      <w:r w:rsidRPr="00CD0AF3">
        <w:rPr>
          <w:rFonts w:ascii="Times New Roman" w:hAnsi="Times New Roman" w:cs="Times New Roman"/>
          <w:lang w:val="en-US"/>
        </w:rPr>
        <w:t xml:space="preserve"> also on </w:t>
      </w:r>
      <w:proofErr w:type="spellStart"/>
      <w:r w:rsidRPr="00CD0AF3">
        <w:rPr>
          <w:rFonts w:ascii="Times New Roman" w:hAnsi="Times New Roman" w:cs="Times New Roman"/>
          <w:lang w:val="en-US"/>
        </w:rPr>
        <w:t>facebook</w:t>
      </w:r>
      <w:proofErr w:type="spellEnd"/>
      <w:r w:rsidRPr="00CD0AF3">
        <w:rPr>
          <w:rFonts w:ascii="Times New Roman" w:hAnsi="Times New Roman" w:cs="Times New Roman"/>
          <w:lang w:val="en-US"/>
        </w:rPr>
        <w:t>.</w:t>
      </w:r>
    </w:p>
    <w:p w14:paraId="6DACD119" w14:textId="77777777" w:rsidR="00EA3EF2" w:rsidRPr="00013D70" w:rsidRDefault="00EA3EF2" w:rsidP="00EA3EF2">
      <w:pPr>
        <w:jc w:val="both"/>
        <w:rPr>
          <w:lang w:val="en-US"/>
        </w:rPr>
      </w:pPr>
    </w:p>
    <w:p w14:paraId="19DE9D14" w14:textId="77777777" w:rsidR="00EA3EF2" w:rsidRPr="001808D2" w:rsidRDefault="00EA3EF2" w:rsidP="00EA3EF2">
      <w:pPr>
        <w:rPr>
          <w:rFonts w:ascii="Times New Roman" w:hAnsi="Times New Roman" w:cs="Times New Roman"/>
        </w:rPr>
      </w:pPr>
    </w:p>
    <w:p w14:paraId="0C3CB873" w14:textId="77777777" w:rsidR="00EA3EF2" w:rsidRPr="001808D2" w:rsidRDefault="00EA3EF2" w:rsidP="00EA3EF2">
      <w:pPr>
        <w:rPr>
          <w:rFonts w:ascii="Times New Roman" w:hAnsi="Times New Roman" w:cs="Times New Roman"/>
        </w:rPr>
      </w:pPr>
    </w:p>
    <w:p w14:paraId="107CBF64" w14:textId="77777777" w:rsidR="00EA3EF2" w:rsidRPr="001808D2" w:rsidRDefault="00EA3EF2" w:rsidP="00EA3EF2">
      <w:pPr>
        <w:rPr>
          <w:rFonts w:ascii="Times New Roman" w:hAnsi="Times New Roman" w:cs="Times New Roman"/>
          <w:b/>
          <w:bCs/>
          <w:i/>
          <w:iCs/>
          <w:sz w:val="28"/>
          <w:szCs w:val="28"/>
        </w:rPr>
      </w:pPr>
    </w:p>
    <w:p w14:paraId="1CC707DE" w14:textId="77777777" w:rsidR="00EA3EF2" w:rsidRPr="001808D2" w:rsidRDefault="00EA3EF2" w:rsidP="00EA3EF2">
      <w:pPr>
        <w:rPr>
          <w:rFonts w:ascii="Times New Roman" w:eastAsia="Times New Roman" w:hAnsi="Times New Roman" w:cs="Times New Roman"/>
          <w:b/>
          <w:bCs/>
          <w:color w:val="222222"/>
          <w:kern w:val="0"/>
          <w:lang w:eastAsia="en-GB"/>
          <w14:ligatures w14:val="none"/>
        </w:rPr>
      </w:pPr>
      <w:r w:rsidRPr="001808D2">
        <w:rPr>
          <w:rFonts w:ascii="Times New Roman" w:eastAsia="Times New Roman" w:hAnsi="Times New Roman" w:cs="Times New Roman"/>
          <w:b/>
          <w:bCs/>
          <w:color w:val="222222"/>
          <w:kern w:val="0"/>
          <w:lang w:eastAsia="en-GB"/>
          <w14:ligatures w14:val="none"/>
        </w:rPr>
        <w:br w:type="page"/>
      </w:r>
    </w:p>
    <w:p w14:paraId="1A858D64" w14:textId="77777777" w:rsidR="00EA3EF2" w:rsidRPr="00552A90" w:rsidRDefault="00EA3EF2" w:rsidP="00EA3EF2">
      <w:pPr>
        <w:rPr>
          <w:rFonts w:ascii="Times New Roman" w:eastAsia="Times New Roman" w:hAnsi="Times New Roman" w:cs="Times New Roman"/>
          <w:b/>
          <w:bCs/>
          <w:color w:val="222222"/>
          <w:kern w:val="0"/>
          <w:lang w:eastAsia="en-GB"/>
          <w14:ligatures w14:val="none"/>
        </w:rPr>
      </w:pPr>
      <w:r w:rsidRPr="00552A90">
        <w:rPr>
          <w:rFonts w:ascii="Times New Roman" w:eastAsia="Times New Roman" w:hAnsi="Times New Roman" w:cs="Times New Roman"/>
          <w:b/>
          <w:bCs/>
          <w:color w:val="222222"/>
          <w:kern w:val="0"/>
          <w:lang w:eastAsia="en-GB"/>
          <w14:ligatures w14:val="none"/>
        </w:rPr>
        <w:lastRenderedPageBreak/>
        <w:t xml:space="preserve">Appendix </w:t>
      </w:r>
      <w:r>
        <w:rPr>
          <w:rFonts w:ascii="Times New Roman" w:eastAsia="Times New Roman" w:hAnsi="Times New Roman" w:cs="Times New Roman"/>
          <w:b/>
          <w:bCs/>
          <w:color w:val="222222"/>
          <w:kern w:val="0"/>
          <w:lang w:eastAsia="en-GB"/>
          <w14:ligatures w14:val="none"/>
        </w:rPr>
        <w:t>I</w:t>
      </w:r>
      <w:r w:rsidRPr="00552A90">
        <w:rPr>
          <w:rFonts w:ascii="Times New Roman" w:eastAsia="Times New Roman" w:hAnsi="Times New Roman" w:cs="Times New Roman"/>
          <w:b/>
          <w:bCs/>
          <w:color w:val="222222"/>
          <w:kern w:val="0"/>
          <w:lang w:eastAsia="en-GB"/>
          <w14:ligatures w14:val="none"/>
        </w:rPr>
        <w:t xml:space="preserve">II:  The designathon Handbook available here: </w:t>
      </w:r>
    </w:p>
    <w:p w14:paraId="108E0295" w14:textId="77777777" w:rsidR="00EA3EF2" w:rsidRDefault="00000000" w:rsidP="00EA3EF2">
      <w:pPr>
        <w:rPr>
          <w:rFonts w:ascii="Times New Roman" w:hAnsi="Times New Roman" w:cs="Times New Roman"/>
          <w:b/>
          <w:bCs/>
          <w:i/>
          <w:iCs/>
          <w:sz w:val="28"/>
          <w:szCs w:val="28"/>
        </w:rPr>
      </w:pPr>
      <w:hyperlink r:id="rId5" w:history="1">
        <w:r w:rsidR="00EA3EF2" w:rsidRPr="00B57FC5">
          <w:rPr>
            <w:rStyle w:val="Hyperlink"/>
            <w:rFonts w:ascii="Times New Roman" w:hAnsi="Times New Roman" w:cs="Times New Roman"/>
            <w:b/>
            <w:bCs/>
            <w:i/>
            <w:iCs/>
            <w:sz w:val="28"/>
            <w:szCs w:val="28"/>
          </w:rPr>
          <w:t>https://drive.google.com/drive/search?q=Designathon%20Handbook</w:t>
        </w:r>
      </w:hyperlink>
    </w:p>
    <w:p w14:paraId="3305CC05" w14:textId="77777777" w:rsidR="00EA3EF2" w:rsidRPr="00D50C88" w:rsidRDefault="00EA3EF2" w:rsidP="00EA3EF2">
      <w:pPr>
        <w:rPr>
          <w:rFonts w:ascii="Times New Roman" w:hAnsi="Times New Roman" w:cs="Times New Roman"/>
          <w:b/>
          <w:bCs/>
          <w:i/>
          <w:iCs/>
          <w:sz w:val="28"/>
          <w:szCs w:val="28"/>
        </w:rPr>
      </w:pPr>
    </w:p>
    <w:p w14:paraId="0070B702" w14:textId="77777777" w:rsidR="00EA3EF2" w:rsidRDefault="00EA3EF2" w:rsidP="00EA3EF2">
      <w:pPr>
        <w:rPr>
          <w:rFonts w:ascii="Times New Roman" w:eastAsia="Times New Roman" w:hAnsi="Times New Roman" w:cs="Times New Roman"/>
          <w:b/>
          <w:bCs/>
          <w:color w:val="222222"/>
          <w:kern w:val="0"/>
          <w:lang w:eastAsia="en-GB"/>
          <w14:ligatures w14:val="none"/>
        </w:rPr>
      </w:pPr>
    </w:p>
    <w:p w14:paraId="7F297D5F" w14:textId="71683080" w:rsidR="00EA3EF2" w:rsidRDefault="00EA3EF2" w:rsidP="00EA3EF2">
      <w:pPr>
        <w:spacing w:after="120"/>
        <w:outlineLvl w:val="2"/>
        <w:rPr>
          <w:rFonts w:ascii="Times New Roman" w:eastAsia="Times New Roman" w:hAnsi="Times New Roman" w:cs="Times New Roman"/>
          <w:b/>
          <w:bCs/>
          <w:color w:val="222222"/>
          <w:kern w:val="0"/>
          <w:lang w:eastAsia="en-GB"/>
          <w14:ligatures w14:val="none"/>
        </w:rPr>
      </w:pPr>
    </w:p>
    <w:p w14:paraId="75BBA7CF" w14:textId="6741EF04" w:rsidR="00EA3EF2" w:rsidRDefault="00EA3EF2" w:rsidP="00EA3EF2">
      <w:pPr>
        <w:spacing w:after="120"/>
        <w:outlineLvl w:val="2"/>
        <w:rPr>
          <w:rFonts w:ascii="Times New Roman" w:eastAsia="Times New Roman" w:hAnsi="Times New Roman" w:cs="Times New Roman"/>
          <w:b/>
          <w:bCs/>
          <w:color w:val="222222"/>
          <w:kern w:val="0"/>
          <w:lang w:eastAsia="en-GB"/>
          <w14:ligatures w14:val="none"/>
        </w:rPr>
      </w:pPr>
    </w:p>
    <w:p w14:paraId="3B21B6FF" w14:textId="677B52CE" w:rsidR="00EA3EF2" w:rsidRDefault="00EA3EF2" w:rsidP="00EA3EF2">
      <w:pPr>
        <w:spacing w:after="120"/>
        <w:outlineLvl w:val="2"/>
        <w:rPr>
          <w:rFonts w:ascii="Times New Roman" w:eastAsia="Times New Roman" w:hAnsi="Times New Roman" w:cs="Times New Roman"/>
          <w:b/>
          <w:bCs/>
          <w:color w:val="222222"/>
          <w:kern w:val="0"/>
          <w:lang w:eastAsia="en-GB"/>
          <w14:ligatures w14:val="none"/>
        </w:rPr>
      </w:pPr>
    </w:p>
    <w:p w14:paraId="177625C9" w14:textId="01248753" w:rsidR="00EA3EF2" w:rsidRDefault="00EA3EF2" w:rsidP="00EA3EF2">
      <w:pPr>
        <w:spacing w:after="120"/>
        <w:outlineLvl w:val="2"/>
        <w:rPr>
          <w:rFonts w:ascii="Times New Roman" w:eastAsia="Times New Roman" w:hAnsi="Times New Roman" w:cs="Times New Roman"/>
          <w:b/>
          <w:bCs/>
          <w:color w:val="222222"/>
          <w:kern w:val="0"/>
          <w:lang w:eastAsia="en-GB"/>
          <w14:ligatures w14:val="none"/>
        </w:rPr>
      </w:pPr>
      <w:r>
        <w:rPr>
          <w:rFonts w:ascii="Times New Roman" w:eastAsia="Times New Roman" w:hAnsi="Times New Roman" w:cs="Times New Roman"/>
          <w:b/>
          <w:bCs/>
          <w:color w:val="222222"/>
          <w:kern w:val="0"/>
          <w:lang w:eastAsia="en-GB"/>
          <w14:ligatures w14:val="none"/>
        </w:rPr>
        <w:t>2</w:t>
      </w:r>
    </w:p>
    <w:p w14:paraId="2A945EFF" w14:textId="77777777" w:rsidR="00EA3EF2" w:rsidRDefault="00EA3EF2" w:rsidP="00EA3EF2">
      <w:pPr>
        <w:spacing w:after="120"/>
        <w:outlineLvl w:val="2"/>
        <w:rPr>
          <w:rFonts w:ascii="Times New Roman" w:eastAsia="Times New Roman" w:hAnsi="Times New Roman" w:cs="Times New Roman"/>
          <w:b/>
          <w:bCs/>
          <w:color w:val="222222"/>
          <w:kern w:val="0"/>
          <w:lang w:eastAsia="en-GB"/>
          <w14:ligatures w14:val="none"/>
        </w:rPr>
      </w:pPr>
    </w:p>
    <w:p w14:paraId="190D2159" w14:textId="77777777" w:rsidR="00EA3EF2" w:rsidRDefault="00EA3EF2" w:rsidP="00EA3EF2">
      <w:pPr>
        <w:spacing w:after="120"/>
        <w:outlineLvl w:val="2"/>
        <w:rPr>
          <w:rFonts w:ascii="Times New Roman" w:eastAsia="Times New Roman" w:hAnsi="Times New Roman" w:cs="Times New Roman"/>
          <w:b/>
          <w:bCs/>
          <w:color w:val="222222"/>
          <w:kern w:val="0"/>
          <w:lang w:eastAsia="en-GB"/>
          <w14:ligatures w14:val="none"/>
        </w:rPr>
      </w:pPr>
      <w:r>
        <w:rPr>
          <w:rFonts w:ascii="Times New Roman" w:eastAsia="Times New Roman" w:hAnsi="Times New Roman" w:cs="Times New Roman"/>
          <w:b/>
          <w:bCs/>
          <w:color w:val="222222"/>
          <w:kern w:val="0"/>
          <w:lang w:eastAsia="en-GB"/>
          <w14:ligatures w14:val="none"/>
        </w:rPr>
        <w:t>Appendix IV: Sample of the open call promotion banner</w:t>
      </w:r>
    </w:p>
    <w:p w14:paraId="27C51C77" w14:textId="77777777" w:rsidR="00EA3EF2" w:rsidRDefault="00EA3EF2" w:rsidP="00EA3EF2">
      <w:pPr>
        <w:spacing w:after="120"/>
        <w:outlineLvl w:val="2"/>
        <w:rPr>
          <w:rFonts w:ascii="Times New Roman" w:eastAsia="Times New Roman" w:hAnsi="Times New Roman" w:cs="Times New Roman"/>
          <w:b/>
          <w:bCs/>
          <w:color w:val="222222"/>
          <w:kern w:val="0"/>
          <w:lang w:eastAsia="en-GB"/>
          <w14:ligatures w14:val="none"/>
        </w:rPr>
      </w:pPr>
      <w:r w:rsidRPr="00403FEF">
        <w:rPr>
          <w:rFonts w:ascii="Times New Roman" w:eastAsia="Times New Roman" w:hAnsi="Times New Roman" w:cs="Times New Roman"/>
          <w:b/>
          <w:bCs/>
          <w:noProof/>
          <w:color w:val="222222"/>
          <w:kern w:val="0"/>
          <w:lang w:eastAsia="en-GB"/>
          <w14:ligatures w14:val="none"/>
        </w:rPr>
        <w:drawing>
          <wp:inline distT="0" distB="0" distL="0" distR="0" wp14:anchorId="16DCB2B4" wp14:editId="2BC068B3">
            <wp:extent cx="3642610" cy="3703143"/>
            <wp:effectExtent l="0" t="0" r="2540" b="5715"/>
            <wp:docPr id="1934923278" name="Picture 1" descr="A poster for a con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923278" name="Picture 1" descr="A poster for a contest&#10;&#10;Description automatically generated"/>
                    <pic:cNvPicPr/>
                  </pic:nvPicPr>
                  <pic:blipFill>
                    <a:blip r:embed="rId6"/>
                    <a:stretch>
                      <a:fillRect/>
                    </a:stretch>
                  </pic:blipFill>
                  <pic:spPr>
                    <a:xfrm>
                      <a:off x="0" y="0"/>
                      <a:ext cx="3737810" cy="3799925"/>
                    </a:xfrm>
                    <a:prstGeom prst="rect">
                      <a:avLst/>
                    </a:prstGeom>
                  </pic:spPr>
                </pic:pic>
              </a:graphicData>
            </a:graphic>
          </wp:inline>
        </w:drawing>
      </w:r>
    </w:p>
    <w:p w14:paraId="4FE1BF7F" w14:textId="77777777" w:rsidR="00EA3EF2" w:rsidRDefault="00EA3EF2" w:rsidP="00EA3EF2">
      <w:pPr>
        <w:spacing w:after="120"/>
        <w:outlineLvl w:val="2"/>
        <w:rPr>
          <w:rFonts w:ascii="Times New Roman" w:eastAsia="Times New Roman" w:hAnsi="Times New Roman" w:cs="Times New Roman"/>
          <w:b/>
          <w:bCs/>
          <w:color w:val="222222"/>
          <w:kern w:val="0"/>
          <w:lang w:eastAsia="en-GB"/>
          <w14:ligatures w14:val="none"/>
        </w:rPr>
      </w:pPr>
    </w:p>
    <w:p w14:paraId="227C42CE" w14:textId="77777777" w:rsidR="00EA3EF2" w:rsidRDefault="00EA3EF2" w:rsidP="00EA3EF2">
      <w:pPr>
        <w:spacing w:after="120"/>
        <w:outlineLvl w:val="2"/>
        <w:rPr>
          <w:rFonts w:ascii="Times New Roman" w:eastAsia="Times New Roman" w:hAnsi="Times New Roman" w:cs="Times New Roman"/>
          <w:b/>
          <w:bCs/>
          <w:color w:val="222222"/>
          <w:kern w:val="0"/>
          <w:lang w:eastAsia="en-GB"/>
          <w14:ligatures w14:val="none"/>
        </w:rPr>
      </w:pPr>
    </w:p>
    <w:p w14:paraId="141BA03F" w14:textId="77777777" w:rsidR="00EA3EF2" w:rsidRDefault="00EA3EF2" w:rsidP="00EA3EF2">
      <w:pPr>
        <w:spacing w:after="120"/>
        <w:outlineLvl w:val="2"/>
        <w:rPr>
          <w:rFonts w:ascii="Times New Roman" w:eastAsia="Times New Roman" w:hAnsi="Times New Roman" w:cs="Times New Roman"/>
          <w:b/>
          <w:bCs/>
          <w:color w:val="222222"/>
          <w:kern w:val="0"/>
          <w:lang w:eastAsia="en-GB"/>
          <w14:ligatures w14:val="none"/>
        </w:rPr>
      </w:pPr>
    </w:p>
    <w:p w14:paraId="02DF4856" w14:textId="77777777" w:rsidR="00EA3EF2" w:rsidRDefault="00EA3EF2" w:rsidP="00EA3EF2">
      <w:pPr>
        <w:spacing w:after="120"/>
        <w:outlineLvl w:val="2"/>
        <w:rPr>
          <w:rFonts w:ascii="Times New Roman" w:eastAsia="Times New Roman" w:hAnsi="Times New Roman" w:cs="Times New Roman"/>
          <w:b/>
          <w:bCs/>
          <w:color w:val="222222"/>
          <w:kern w:val="0"/>
          <w:lang w:eastAsia="en-GB"/>
          <w14:ligatures w14:val="none"/>
        </w:rPr>
      </w:pPr>
    </w:p>
    <w:p w14:paraId="4AE6CE9A" w14:textId="77777777" w:rsidR="00EA3EF2" w:rsidRPr="00182132" w:rsidRDefault="00EA3EF2" w:rsidP="00EA3EF2">
      <w:pPr>
        <w:spacing w:after="120"/>
        <w:outlineLvl w:val="2"/>
        <w:rPr>
          <w:rFonts w:ascii="Times New Roman" w:eastAsia="Times New Roman" w:hAnsi="Times New Roman" w:cs="Times New Roman"/>
          <w:b/>
          <w:bCs/>
          <w:color w:val="222222"/>
          <w:kern w:val="0"/>
          <w:lang w:eastAsia="en-GB"/>
          <w14:ligatures w14:val="none"/>
        </w:rPr>
      </w:pPr>
    </w:p>
    <w:p w14:paraId="1390CF1B" w14:textId="77777777" w:rsidR="00EA3EF2" w:rsidRDefault="00EA3EF2" w:rsidP="00EA3EF2">
      <w:pPr>
        <w:spacing w:after="120"/>
        <w:outlineLvl w:val="2"/>
        <w:rPr>
          <w:rFonts w:ascii="Times New Roman" w:eastAsia="Times New Roman" w:hAnsi="Times New Roman" w:cs="Times New Roman"/>
          <w:b/>
          <w:bCs/>
          <w:color w:val="222222"/>
          <w:kern w:val="0"/>
          <w:lang w:eastAsia="en-GB"/>
          <w14:ligatures w14:val="none"/>
        </w:rPr>
      </w:pPr>
    </w:p>
    <w:p w14:paraId="68321520" w14:textId="77777777" w:rsidR="00C959CE" w:rsidRDefault="00C959CE"/>
    <w:sectPr w:rsidR="00C959CE" w:rsidSect="009137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86651"/>
    <w:multiLevelType w:val="hybridMultilevel"/>
    <w:tmpl w:val="521456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1A065BC"/>
    <w:multiLevelType w:val="hybridMultilevel"/>
    <w:tmpl w:val="451A47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59B5A5B"/>
    <w:multiLevelType w:val="hybridMultilevel"/>
    <w:tmpl w:val="57BE6B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BD83031"/>
    <w:multiLevelType w:val="hybridMultilevel"/>
    <w:tmpl w:val="EFA2B0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2A821C3"/>
    <w:multiLevelType w:val="hybridMultilevel"/>
    <w:tmpl w:val="CB32DA0C"/>
    <w:lvl w:ilvl="0" w:tplc="128A790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77975C0"/>
    <w:multiLevelType w:val="hybridMultilevel"/>
    <w:tmpl w:val="17FC66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79B6127"/>
    <w:multiLevelType w:val="multilevel"/>
    <w:tmpl w:val="356E2F8E"/>
    <w:lvl w:ilvl="0">
      <w:start w:val="1"/>
      <w:numFmt w:val="decimal"/>
      <w:lvlText w:val="%1)"/>
      <w:lvlJc w:val="left"/>
      <w:pPr>
        <w:ind w:left="360" w:hanging="360"/>
      </w:pPr>
      <w:rPr>
        <w:rFonts w:ascii="Calibri" w:eastAsia="Calibri" w:hAnsi="Calibri" w:cs="Calibri"/>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7" w15:restartNumberingAfterBreak="0">
    <w:nsid w:val="6F266418"/>
    <w:multiLevelType w:val="hybridMultilevel"/>
    <w:tmpl w:val="77AC66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773889842">
    <w:abstractNumId w:val="3"/>
  </w:num>
  <w:num w:numId="2" w16cid:durableId="781801477">
    <w:abstractNumId w:val="2"/>
  </w:num>
  <w:num w:numId="3" w16cid:durableId="1746075826">
    <w:abstractNumId w:val="6"/>
  </w:num>
  <w:num w:numId="4" w16cid:durableId="254169203">
    <w:abstractNumId w:val="7"/>
  </w:num>
  <w:num w:numId="5" w16cid:durableId="663974769">
    <w:abstractNumId w:val="5"/>
  </w:num>
  <w:num w:numId="6" w16cid:durableId="508444150">
    <w:abstractNumId w:val="0"/>
  </w:num>
  <w:num w:numId="7" w16cid:durableId="809203396">
    <w:abstractNumId w:val="1"/>
  </w:num>
  <w:num w:numId="8" w16cid:durableId="14199798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EF2"/>
    <w:rsid w:val="000B3A7C"/>
    <w:rsid w:val="000E2925"/>
    <w:rsid w:val="00177EF2"/>
    <w:rsid w:val="001B2DD6"/>
    <w:rsid w:val="001C7149"/>
    <w:rsid w:val="001F20CF"/>
    <w:rsid w:val="00251DCB"/>
    <w:rsid w:val="002A6C6C"/>
    <w:rsid w:val="003D6867"/>
    <w:rsid w:val="003F2CC9"/>
    <w:rsid w:val="00425494"/>
    <w:rsid w:val="004603F0"/>
    <w:rsid w:val="00464727"/>
    <w:rsid w:val="00484D4D"/>
    <w:rsid w:val="004B2CBC"/>
    <w:rsid w:val="00524671"/>
    <w:rsid w:val="00563176"/>
    <w:rsid w:val="00590C63"/>
    <w:rsid w:val="00597718"/>
    <w:rsid w:val="005F50D9"/>
    <w:rsid w:val="00694ECB"/>
    <w:rsid w:val="00696E7E"/>
    <w:rsid w:val="006C3B7F"/>
    <w:rsid w:val="007517D9"/>
    <w:rsid w:val="00762F5D"/>
    <w:rsid w:val="0076574C"/>
    <w:rsid w:val="00785888"/>
    <w:rsid w:val="00797E99"/>
    <w:rsid w:val="007A4DFE"/>
    <w:rsid w:val="007C5CCA"/>
    <w:rsid w:val="0085520B"/>
    <w:rsid w:val="00882413"/>
    <w:rsid w:val="008F2755"/>
    <w:rsid w:val="00903464"/>
    <w:rsid w:val="0091372A"/>
    <w:rsid w:val="009419EE"/>
    <w:rsid w:val="00943F1A"/>
    <w:rsid w:val="00944E92"/>
    <w:rsid w:val="00962F89"/>
    <w:rsid w:val="00980028"/>
    <w:rsid w:val="00AE0F36"/>
    <w:rsid w:val="00B35766"/>
    <w:rsid w:val="00BD033F"/>
    <w:rsid w:val="00C959CE"/>
    <w:rsid w:val="00D303B0"/>
    <w:rsid w:val="00DB73C5"/>
    <w:rsid w:val="00DC2F43"/>
    <w:rsid w:val="00E30B44"/>
    <w:rsid w:val="00E344A3"/>
    <w:rsid w:val="00EA3EF2"/>
    <w:rsid w:val="00ED16FE"/>
    <w:rsid w:val="00F60FB4"/>
    <w:rsid w:val="00FD5B78"/>
    <w:rsid w:val="00FE3045"/>
    <w:rsid w:val="00FF70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95BD9"/>
  <w15:chartTrackingRefBased/>
  <w15:docId w15:val="{34D05AA9-8D30-F84F-B840-C42B3B45F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3EF2"/>
  </w:style>
  <w:style w:type="paragraph" w:styleId="Heading1">
    <w:name w:val="heading 1"/>
    <w:basedOn w:val="Normal"/>
    <w:next w:val="Normal"/>
    <w:link w:val="Heading1Char"/>
    <w:uiPriority w:val="9"/>
    <w:qFormat/>
    <w:rsid w:val="00EA3EF2"/>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3EF2"/>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EA3EF2"/>
    <w:pPr>
      <w:ind w:left="720"/>
      <w:contextualSpacing/>
    </w:pPr>
  </w:style>
  <w:style w:type="character" w:styleId="Hyperlink">
    <w:name w:val="Hyperlink"/>
    <w:basedOn w:val="DefaultParagraphFont"/>
    <w:uiPriority w:val="99"/>
    <w:unhideWhenUsed/>
    <w:rsid w:val="00EA3EF2"/>
    <w:rPr>
      <w:color w:val="0563C1" w:themeColor="hyperlink"/>
      <w:u w:val="single"/>
    </w:rPr>
  </w:style>
  <w:style w:type="table" w:styleId="TableGrid">
    <w:name w:val="Table Grid"/>
    <w:basedOn w:val="TableNormal"/>
    <w:uiPriority w:val="39"/>
    <w:rsid w:val="00EA3EF2"/>
    <w:rPr>
      <w:rFonts w:eastAsiaTheme="minorEastAsia"/>
      <w:kern w:val="0"/>
      <w:sz w:val="22"/>
      <w:szCs w:val="22"/>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drive.google.com/drive/search?q=Designathon%20Handboo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822</Words>
  <Characters>4686</Characters>
  <Application>Microsoft Office Word</Application>
  <DocSecurity>0</DocSecurity>
  <Lines>39</Lines>
  <Paragraphs>10</Paragraphs>
  <ScaleCrop>false</ScaleCrop>
  <Company/>
  <LinksUpToDate>false</LinksUpToDate>
  <CharactersWithSpaces>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Eneyi Kpokiri</dc:creator>
  <cp:keywords/>
  <dc:description/>
  <cp:lastModifiedBy>Eneyi Kpokiri</cp:lastModifiedBy>
  <cp:revision>2</cp:revision>
  <dcterms:created xsi:type="dcterms:W3CDTF">2024-01-24T13:39:00Z</dcterms:created>
  <dcterms:modified xsi:type="dcterms:W3CDTF">2024-01-24T13:39:00Z</dcterms:modified>
</cp:coreProperties>
</file>